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069" w:rsidRPr="00400B93" w:rsidRDefault="00400B93" w:rsidP="00603069">
      <w:pPr>
        <w:rPr>
          <w:b/>
          <w:sz w:val="28"/>
          <w:lang w:val="en-US"/>
        </w:rPr>
      </w:pPr>
      <w:r w:rsidRPr="00400B93">
        <w:rPr>
          <w:b/>
          <w:sz w:val="28"/>
          <w:lang w:val="en-US"/>
        </w:rPr>
        <w:t>IATEFL proposal Vicky and Birgit 201</w:t>
      </w:r>
      <w:r w:rsidR="003204D1">
        <w:rPr>
          <w:b/>
          <w:sz w:val="28"/>
          <w:lang w:val="en-US"/>
        </w:rPr>
        <w:t>6</w:t>
      </w:r>
    </w:p>
    <w:p w:rsidR="00603069" w:rsidRPr="00603069" w:rsidRDefault="00603069" w:rsidP="00603069">
      <w:pPr>
        <w:rPr>
          <w:lang w:val="en-US"/>
        </w:rPr>
      </w:pPr>
      <w:r w:rsidRPr="00603069">
        <w:rPr>
          <w:lang w:val="en-US"/>
        </w:rPr>
        <w:t>1 Length of Title</w:t>
      </w:r>
    </w:p>
    <w:p w:rsidR="00603069" w:rsidRDefault="00603069" w:rsidP="00603069">
      <w:pPr>
        <w:rPr>
          <w:lang w:val="en-US"/>
        </w:rPr>
      </w:pPr>
      <w:r w:rsidRPr="00603069">
        <w:rPr>
          <w:lang w:val="en-US"/>
        </w:rPr>
        <w:t>Your title must be a maximum of 10 words.</w:t>
      </w:r>
    </w:p>
    <w:p w:rsidR="004F7EE6" w:rsidRPr="00665AAA" w:rsidRDefault="004F7EE6" w:rsidP="004F7EE6">
      <w:pPr>
        <w:jc w:val="both"/>
        <w:rPr>
          <w:b/>
          <w:lang w:val="en-US"/>
        </w:rPr>
      </w:pPr>
      <w:r>
        <w:rPr>
          <w:b/>
          <w:lang w:val="en-US"/>
        </w:rPr>
        <w:t xml:space="preserve">2: </w:t>
      </w:r>
      <w:r w:rsidR="00D30264">
        <w:rPr>
          <w:b/>
          <w:lang w:val="en-US"/>
        </w:rPr>
        <w:t xml:space="preserve">Assessment in </w:t>
      </w:r>
      <w:r w:rsidR="00352359">
        <w:rPr>
          <w:b/>
          <w:lang w:val="en-US"/>
        </w:rPr>
        <w:t xml:space="preserve">CLIL and </w:t>
      </w:r>
      <w:r w:rsidR="00D30264">
        <w:rPr>
          <w:b/>
          <w:lang w:val="en-US"/>
        </w:rPr>
        <w:t xml:space="preserve">EMI:  </w:t>
      </w:r>
      <w:r w:rsidR="00352359">
        <w:rPr>
          <w:b/>
          <w:lang w:val="en-US"/>
        </w:rPr>
        <w:t>Perspectives, Challenges and Opportunities</w:t>
      </w:r>
    </w:p>
    <w:p w:rsidR="004F7EE6" w:rsidRDefault="004F7EE6" w:rsidP="00603069">
      <w:pPr>
        <w:rPr>
          <w:lang w:val="en-US"/>
        </w:rPr>
      </w:pPr>
    </w:p>
    <w:p w:rsidR="00603069" w:rsidRPr="00603069" w:rsidRDefault="00603069" w:rsidP="00603069">
      <w:pPr>
        <w:rPr>
          <w:lang w:val="en-US"/>
        </w:rPr>
      </w:pPr>
      <w:r w:rsidRPr="00603069">
        <w:rPr>
          <w:lang w:val="en-US"/>
        </w:rPr>
        <w:t>2 Length of Abstract</w:t>
      </w:r>
    </w:p>
    <w:p w:rsidR="00603069" w:rsidRDefault="00603069" w:rsidP="00603069">
      <w:pPr>
        <w:rPr>
          <w:lang w:val="en-US"/>
        </w:rPr>
      </w:pPr>
      <w:r w:rsidRPr="00603069">
        <w:rPr>
          <w:lang w:val="en-US"/>
        </w:rPr>
        <w:t xml:space="preserve">Your </w:t>
      </w:r>
      <w:r w:rsidRPr="00CD648D">
        <w:rPr>
          <w:u w:val="single"/>
          <w:lang w:val="en-US"/>
        </w:rPr>
        <w:t xml:space="preserve">abstract </w:t>
      </w:r>
      <w:r w:rsidRPr="00603069">
        <w:rPr>
          <w:lang w:val="en-US"/>
        </w:rPr>
        <w:t>must be between 50 and 60 words.</w:t>
      </w:r>
    </w:p>
    <w:p w:rsidR="00750FD6" w:rsidRPr="00665AAA" w:rsidRDefault="00665AAA" w:rsidP="00400B93">
      <w:pPr>
        <w:jc w:val="both"/>
        <w:rPr>
          <w:b/>
          <w:lang w:val="en-US"/>
        </w:rPr>
      </w:pPr>
      <w:r w:rsidRPr="00665AAA">
        <w:rPr>
          <w:b/>
          <w:lang w:val="en-US"/>
        </w:rPr>
        <w:t>Proposal 2</w:t>
      </w:r>
      <w:r w:rsidR="00423791">
        <w:rPr>
          <w:b/>
          <w:lang w:val="en-US"/>
        </w:rPr>
        <w:t xml:space="preserve"> (workshop</w:t>
      </w:r>
      <w:r>
        <w:rPr>
          <w:b/>
          <w:lang w:val="en-US"/>
        </w:rPr>
        <w:t>)</w:t>
      </w:r>
    </w:p>
    <w:p w:rsidR="008C588B" w:rsidRDefault="00C97B82" w:rsidP="00400B93">
      <w:pPr>
        <w:jc w:val="both"/>
        <w:rPr>
          <w:lang w:val="en-US"/>
        </w:rPr>
      </w:pPr>
      <w:r>
        <w:rPr>
          <w:lang w:val="en-US"/>
        </w:rPr>
        <w:t xml:space="preserve">The increase in </w:t>
      </w:r>
      <w:r w:rsidR="009C578E">
        <w:rPr>
          <w:lang w:val="en-US"/>
        </w:rPr>
        <w:t>EMI</w:t>
      </w:r>
      <w:r>
        <w:rPr>
          <w:lang w:val="en-US"/>
        </w:rPr>
        <w:t xml:space="preserve"> courses </w:t>
      </w:r>
      <w:r w:rsidR="00E10C06">
        <w:rPr>
          <w:lang w:val="en-US"/>
        </w:rPr>
        <w:t>at universities world</w:t>
      </w:r>
      <w:r>
        <w:rPr>
          <w:lang w:val="en-US"/>
        </w:rPr>
        <w:t>wide poses gr</w:t>
      </w:r>
      <w:r w:rsidR="00E10C06">
        <w:rPr>
          <w:lang w:val="en-US"/>
        </w:rPr>
        <w:t>eat</w:t>
      </w:r>
      <w:r>
        <w:rPr>
          <w:lang w:val="en-US"/>
        </w:rPr>
        <w:t xml:space="preserve"> challenges</w:t>
      </w:r>
      <w:r w:rsidR="009C578E">
        <w:rPr>
          <w:lang w:val="en-US"/>
        </w:rPr>
        <w:t xml:space="preserve"> for professors and students alike, </w:t>
      </w:r>
      <w:r>
        <w:rPr>
          <w:lang w:val="en-US"/>
        </w:rPr>
        <w:t>particularly w</w:t>
      </w:r>
      <w:r w:rsidR="00E10C06">
        <w:rPr>
          <w:lang w:val="en-US"/>
        </w:rPr>
        <w:t xml:space="preserve">here assessment is concerned.  </w:t>
      </w:r>
      <w:r w:rsidR="009C578E">
        <w:rPr>
          <w:lang w:val="en-US"/>
        </w:rPr>
        <w:t>“</w:t>
      </w:r>
      <w:r w:rsidR="009C578E" w:rsidRPr="00E10C06">
        <w:rPr>
          <w:i/>
          <w:lang w:val="en-US"/>
        </w:rPr>
        <w:t xml:space="preserve">What </w:t>
      </w:r>
      <w:r w:rsidRPr="00E10C06">
        <w:rPr>
          <w:i/>
          <w:lang w:val="en-US"/>
        </w:rPr>
        <w:t>should</w:t>
      </w:r>
      <w:r w:rsidR="009C578E" w:rsidRPr="00E10C06">
        <w:rPr>
          <w:i/>
          <w:lang w:val="en-US"/>
        </w:rPr>
        <w:t xml:space="preserve"> </w:t>
      </w:r>
      <w:r w:rsidRPr="00E10C06">
        <w:rPr>
          <w:i/>
          <w:lang w:val="en-US"/>
        </w:rPr>
        <w:t xml:space="preserve">I </w:t>
      </w:r>
      <w:r w:rsidR="009C578E" w:rsidRPr="00E10C06">
        <w:rPr>
          <w:i/>
          <w:lang w:val="en-US"/>
        </w:rPr>
        <w:t xml:space="preserve">assess?  </w:t>
      </w:r>
      <w:proofErr w:type="gramStart"/>
      <w:r w:rsidR="009C578E" w:rsidRPr="00E10C06">
        <w:rPr>
          <w:i/>
          <w:lang w:val="en-US"/>
        </w:rPr>
        <w:t>Content?</w:t>
      </w:r>
      <w:proofErr w:type="gramEnd"/>
      <w:r w:rsidR="009C578E" w:rsidRPr="00E10C06">
        <w:rPr>
          <w:i/>
          <w:lang w:val="en-US"/>
        </w:rPr>
        <w:t xml:space="preserve">  </w:t>
      </w:r>
      <w:proofErr w:type="gramStart"/>
      <w:r w:rsidR="009C578E" w:rsidRPr="00E10C06">
        <w:rPr>
          <w:i/>
          <w:lang w:val="en-US"/>
        </w:rPr>
        <w:t>Language?</w:t>
      </w:r>
      <w:proofErr w:type="gramEnd"/>
      <w:r w:rsidR="009C578E" w:rsidRPr="00E10C06">
        <w:rPr>
          <w:i/>
          <w:lang w:val="en-US"/>
        </w:rPr>
        <w:t xml:space="preserve"> Both?”</w:t>
      </w:r>
      <w:r w:rsidR="009C578E">
        <w:rPr>
          <w:lang w:val="en-US"/>
        </w:rPr>
        <w:t xml:space="preserve">  </w:t>
      </w:r>
      <w:r w:rsidR="00E10C06">
        <w:rPr>
          <w:lang w:val="en-US"/>
        </w:rPr>
        <w:t xml:space="preserve">Based on survey results from </w:t>
      </w:r>
      <w:r>
        <w:rPr>
          <w:lang w:val="en-US"/>
        </w:rPr>
        <w:t>Universidad Europea, Madrid</w:t>
      </w:r>
      <w:r w:rsidR="00E10C06">
        <w:rPr>
          <w:lang w:val="en-US"/>
        </w:rPr>
        <w:t>,</w:t>
      </w:r>
      <w:r>
        <w:rPr>
          <w:lang w:val="en-US"/>
        </w:rPr>
        <w:t xml:space="preserve"> </w:t>
      </w:r>
      <w:r w:rsidR="00E10C06">
        <w:rPr>
          <w:lang w:val="en-US"/>
        </w:rPr>
        <w:t xml:space="preserve">presenters will provide </w:t>
      </w:r>
      <w:r>
        <w:rPr>
          <w:lang w:val="en-US"/>
        </w:rPr>
        <w:t>CLIL</w:t>
      </w:r>
      <w:r w:rsidR="00E10C06">
        <w:rPr>
          <w:lang w:val="en-US"/>
        </w:rPr>
        <w:t xml:space="preserve"> assessment strategies and p</w:t>
      </w:r>
      <w:r>
        <w:rPr>
          <w:lang w:val="en-US"/>
        </w:rPr>
        <w:t xml:space="preserve">articipants will </w:t>
      </w:r>
      <w:r w:rsidR="00E10C06">
        <w:rPr>
          <w:lang w:val="en-US"/>
        </w:rPr>
        <w:t xml:space="preserve">be able to </w:t>
      </w:r>
      <w:r>
        <w:rPr>
          <w:lang w:val="en-US"/>
        </w:rPr>
        <w:t>create their own tools</w:t>
      </w:r>
      <w:r w:rsidR="00E10C06">
        <w:rPr>
          <w:lang w:val="en-US"/>
        </w:rPr>
        <w:t xml:space="preserve"> to share and take with them.</w:t>
      </w:r>
      <w:r>
        <w:rPr>
          <w:lang w:val="en-US"/>
        </w:rPr>
        <w:t xml:space="preserve">  </w:t>
      </w:r>
      <w:r w:rsidR="008C588B">
        <w:rPr>
          <w:lang w:val="en-US"/>
        </w:rPr>
        <w:t>(58)</w:t>
      </w:r>
    </w:p>
    <w:p w:rsidR="008C588B" w:rsidRDefault="008C588B" w:rsidP="00400B93">
      <w:pPr>
        <w:jc w:val="both"/>
        <w:rPr>
          <w:lang w:val="en-US"/>
        </w:rPr>
      </w:pPr>
    </w:p>
    <w:p w:rsidR="00603069" w:rsidRPr="00603069" w:rsidRDefault="00603069" w:rsidP="00603069">
      <w:pPr>
        <w:rPr>
          <w:lang w:val="en-US"/>
        </w:rPr>
      </w:pPr>
      <w:r w:rsidRPr="00603069">
        <w:rPr>
          <w:lang w:val="en-US"/>
        </w:rPr>
        <w:t>3 Length of Summary</w:t>
      </w:r>
    </w:p>
    <w:p w:rsidR="00603069" w:rsidRDefault="00603069" w:rsidP="00603069">
      <w:pPr>
        <w:rPr>
          <w:lang w:val="en-US"/>
        </w:rPr>
      </w:pPr>
      <w:r w:rsidRPr="00603069">
        <w:rPr>
          <w:lang w:val="en-US"/>
        </w:rPr>
        <w:t xml:space="preserve">Your </w:t>
      </w:r>
      <w:r w:rsidRPr="00CD648D">
        <w:rPr>
          <w:u w:val="single"/>
          <w:lang w:val="en-US"/>
        </w:rPr>
        <w:t>summary</w:t>
      </w:r>
      <w:r w:rsidRPr="00603069">
        <w:rPr>
          <w:lang w:val="en-US"/>
        </w:rPr>
        <w:t xml:space="preserve"> must be between 200 and 250 words.</w:t>
      </w:r>
    </w:p>
    <w:p w:rsidR="00F77526" w:rsidRDefault="00C97B82" w:rsidP="00EA38EE">
      <w:pPr>
        <w:jc w:val="both"/>
        <w:rPr>
          <w:lang w:val="en-US"/>
        </w:rPr>
      </w:pPr>
      <w:r w:rsidRPr="00C97B82">
        <w:rPr>
          <w:lang w:val="en-US"/>
        </w:rPr>
        <w:t>Assessment is always a challenge in teaching and learning</w:t>
      </w:r>
      <w:r w:rsidR="00BE1261">
        <w:rPr>
          <w:lang w:val="en-US"/>
        </w:rPr>
        <w:t>,</w:t>
      </w:r>
      <w:r w:rsidR="007D0E5C">
        <w:rPr>
          <w:lang w:val="en-US"/>
        </w:rPr>
        <w:t xml:space="preserve"> and </w:t>
      </w:r>
      <w:r w:rsidRPr="00C97B82">
        <w:rPr>
          <w:lang w:val="en-US"/>
        </w:rPr>
        <w:t>even more</w:t>
      </w:r>
      <w:r w:rsidR="002F1966">
        <w:rPr>
          <w:lang w:val="en-US"/>
        </w:rPr>
        <w:t xml:space="preserve"> </w:t>
      </w:r>
      <w:r w:rsidRPr="00C97B82">
        <w:rPr>
          <w:lang w:val="en-US"/>
        </w:rPr>
        <w:t xml:space="preserve">so in CLIL environments </w:t>
      </w:r>
      <w:r w:rsidR="002F1966">
        <w:rPr>
          <w:lang w:val="en-US"/>
        </w:rPr>
        <w:t xml:space="preserve">where learning in an L2 poses </w:t>
      </w:r>
      <w:r w:rsidRPr="00C97B82">
        <w:rPr>
          <w:lang w:val="en-US"/>
        </w:rPr>
        <w:t xml:space="preserve">extra difficulties.  </w:t>
      </w:r>
      <w:r w:rsidR="002F1966">
        <w:rPr>
          <w:lang w:val="en-US"/>
        </w:rPr>
        <w:t>With 4.5</w:t>
      </w:r>
      <w:r w:rsidR="00CD682E">
        <w:rPr>
          <w:lang w:val="en-US"/>
        </w:rPr>
        <w:t xml:space="preserve"> </w:t>
      </w:r>
      <w:r w:rsidR="00CD682E" w:rsidRPr="00F77526">
        <w:rPr>
          <w:lang w:val="en-US"/>
        </w:rPr>
        <w:t>million tertiary students enrolled</w:t>
      </w:r>
      <w:r w:rsidR="002F1966">
        <w:rPr>
          <w:lang w:val="en-US"/>
        </w:rPr>
        <w:t xml:space="preserve"> outside their countries in 2012</w:t>
      </w:r>
      <w:r w:rsidR="00CD682E" w:rsidRPr="00F77526">
        <w:rPr>
          <w:lang w:val="en-US"/>
        </w:rPr>
        <w:t xml:space="preserve"> and a p</w:t>
      </w:r>
      <w:r w:rsidR="00CD682E">
        <w:rPr>
          <w:lang w:val="en-US"/>
        </w:rPr>
        <w:t>rojection of 7 million by 2020 (</w:t>
      </w:r>
      <w:r w:rsidR="00CD682E" w:rsidRPr="00F77526">
        <w:rPr>
          <w:lang w:val="en-US"/>
        </w:rPr>
        <w:t>OECD</w:t>
      </w:r>
      <w:r w:rsidR="00CD682E">
        <w:rPr>
          <w:lang w:val="en-US"/>
        </w:rPr>
        <w:t xml:space="preserve">, </w:t>
      </w:r>
      <w:r w:rsidR="00CD682E" w:rsidRPr="00F77526">
        <w:rPr>
          <w:lang w:val="en-US"/>
        </w:rPr>
        <w:t>201</w:t>
      </w:r>
      <w:r w:rsidR="002F1966">
        <w:rPr>
          <w:lang w:val="en-US"/>
        </w:rPr>
        <w:t>4</w:t>
      </w:r>
      <w:r w:rsidR="00CD682E" w:rsidRPr="00F77526">
        <w:rPr>
          <w:lang w:val="en-US"/>
        </w:rPr>
        <w:t>)</w:t>
      </w:r>
      <w:r w:rsidR="00CD682E">
        <w:rPr>
          <w:lang w:val="en-US"/>
        </w:rPr>
        <w:t xml:space="preserve"> </w:t>
      </w:r>
      <w:r w:rsidR="00F253F7">
        <w:rPr>
          <w:lang w:val="en-US"/>
        </w:rPr>
        <w:t xml:space="preserve">issues concerning </w:t>
      </w:r>
      <w:r w:rsidR="00A90E7B">
        <w:rPr>
          <w:lang w:val="en-US"/>
        </w:rPr>
        <w:t>the quality of multilingual education</w:t>
      </w:r>
      <w:r w:rsidR="00F253F7">
        <w:rPr>
          <w:lang w:val="en-US"/>
        </w:rPr>
        <w:t xml:space="preserve"> are</w:t>
      </w:r>
      <w:r w:rsidR="002F1966">
        <w:rPr>
          <w:lang w:val="en-US"/>
        </w:rPr>
        <w:t xml:space="preserve"> quickly</w:t>
      </w:r>
      <w:r w:rsidR="00F253F7">
        <w:rPr>
          <w:lang w:val="en-US"/>
        </w:rPr>
        <w:t xml:space="preserve"> </w:t>
      </w:r>
      <w:r w:rsidR="002F1966">
        <w:rPr>
          <w:lang w:val="en-US"/>
        </w:rPr>
        <w:t xml:space="preserve">arising for </w:t>
      </w:r>
      <w:r w:rsidR="00F253F7">
        <w:rPr>
          <w:lang w:val="en-US"/>
        </w:rPr>
        <w:t>universities wishing to internationalize</w:t>
      </w:r>
      <w:r w:rsidR="00A90E7B">
        <w:rPr>
          <w:lang w:val="en-US"/>
        </w:rPr>
        <w:t>.</w:t>
      </w:r>
      <w:r w:rsidR="007D0E5C">
        <w:rPr>
          <w:lang w:val="en-US"/>
        </w:rPr>
        <w:t xml:space="preserve">  </w:t>
      </w:r>
      <w:r w:rsidR="002F1966">
        <w:rPr>
          <w:lang w:val="en-US"/>
        </w:rPr>
        <w:t>Within this changing HE context:</w:t>
      </w:r>
    </w:p>
    <w:p w:rsidR="00FE3CE3" w:rsidRPr="00FE3CE3" w:rsidRDefault="00FE3CE3" w:rsidP="000E4543">
      <w:pPr>
        <w:spacing w:after="0"/>
        <w:ind w:left="705"/>
        <w:jc w:val="both"/>
        <w:rPr>
          <w:lang w:val="en-US"/>
        </w:rPr>
      </w:pPr>
      <w:r w:rsidRPr="00FE3CE3">
        <w:rPr>
          <w:lang w:val="en-US"/>
        </w:rPr>
        <w:t>EMI raises many questions for exams and</w:t>
      </w:r>
      <w:r>
        <w:rPr>
          <w:lang w:val="en-US"/>
        </w:rPr>
        <w:t xml:space="preserve"> </w:t>
      </w:r>
      <w:r w:rsidRPr="00FE3CE3">
        <w:rPr>
          <w:lang w:val="en-US"/>
        </w:rPr>
        <w:t>assessment: What language should exams be in?</w:t>
      </w:r>
      <w:r>
        <w:rPr>
          <w:lang w:val="en-US"/>
        </w:rPr>
        <w:t xml:space="preserve"> </w:t>
      </w:r>
      <w:r w:rsidRPr="00FE3CE3">
        <w:rPr>
          <w:lang w:val="en-US"/>
        </w:rPr>
        <w:t>What form should they take? Do teachers have a</w:t>
      </w:r>
      <w:r>
        <w:rPr>
          <w:lang w:val="en-US"/>
        </w:rPr>
        <w:t xml:space="preserve"> </w:t>
      </w:r>
      <w:r w:rsidRPr="00FE3CE3">
        <w:rPr>
          <w:lang w:val="en-US"/>
        </w:rPr>
        <w:t>sufficiently high level of English to write and mark</w:t>
      </w:r>
      <w:r w:rsidR="007D0E5C">
        <w:rPr>
          <w:lang w:val="en-US"/>
        </w:rPr>
        <w:t xml:space="preserve"> </w:t>
      </w:r>
      <w:r w:rsidRPr="00FE3CE3">
        <w:rPr>
          <w:lang w:val="en-US"/>
        </w:rPr>
        <w:t>exams? What is being assessed, the English or</w:t>
      </w:r>
      <w:r>
        <w:rPr>
          <w:lang w:val="en-US"/>
        </w:rPr>
        <w:t xml:space="preserve"> </w:t>
      </w:r>
      <w:r w:rsidRPr="00FE3CE3">
        <w:rPr>
          <w:lang w:val="en-US"/>
        </w:rPr>
        <w:t>the subject content?</w:t>
      </w:r>
      <w:r>
        <w:rPr>
          <w:lang w:val="en-US"/>
        </w:rPr>
        <w:t xml:space="preserve"> (</w:t>
      </w:r>
      <w:proofErr w:type="spellStart"/>
      <w:r w:rsidR="000E4543">
        <w:rPr>
          <w:lang w:val="en-US"/>
        </w:rPr>
        <w:t>Dearden</w:t>
      </w:r>
      <w:proofErr w:type="spellEnd"/>
      <w:r w:rsidR="000E4543">
        <w:rPr>
          <w:lang w:val="en-US"/>
        </w:rPr>
        <w:t>, 2014)</w:t>
      </w:r>
    </w:p>
    <w:p w:rsidR="000E4543" w:rsidRDefault="000E4543" w:rsidP="000E4543">
      <w:pPr>
        <w:spacing w:after="0"/>
        <w:jc w:val="both"/>
        <w:rPr>
          <w:lang w:val="en-US"/>
        </w:rPr>
      </w:pPr>
    </w:p>
    <w:p w:rsidR="008C588B" w:rsidRDefault="00F77526" w:rsidP="002F1966">
      <w:pPr>
        <w:spacing w:after="0"/>
        <w:jc w:val="both"/>
        <w:rPr>
          <w:lang w:val="en-US"/>
        </w:rPr>
      </w:pPr>
      <w:r>
        <w:rPr>
          <w:lang w:val="en-US"/>
        </w:rPr>
        <w:t xml:space="preserve">This practical workshop is </w:t>
      </w:r>
      <w:r w:rsidR="008C588B">
        <w:rPr>
          <w:lang w:val="en-US"/>
        </w:rPr>
        <w:t xml:space="preserve">based on </w:t>
      </w:r>
      <w:r w:rsidR="00FE3CE3">
        <w:rPr>
          <w:lang w:val="en-US"/>
        </w:rPr>
        <w:t xml:space="preserve">survey results regarding </w:t>
      </w:r>
      <w:r w:rsidR="008C588B">
        <w:rPr>
          <w:lang w:val="en-US"/>
        </w:rPr>
        <w:t>th</w:t>
      </w:r>
      <w:r>
        <w:rPr>
          <w:lang w:val="en-US"/>
        </w:rPr>
        <w:t xml:space="preserve">e </w:t>
      </w:r>
      <w:r w:rsidR="00FE3CE3">
        <w:rPr>
          <w:lang w:val="en-US"/>
        </w:rPr>
        <w:t xml:space="preserve">perceptions of professors and students at UEM in 2014-15 EMI courses.  </w:t>
      </w:r>
      <w:r w:rsidR="000E4543">
        <w:rPr>
          <w:lang w:val="en-US"/>
        </w:rPr>
        <w:t>Presenters will</w:t>
      </w:r>
      <w:r w:rsidR="007D0E5C">
        <w:rPr>
          <w:lang w:val="en-US"/>
        </w:rPr>
        <w:t xml:space="preserve"> </w:t>
      </w:r>
      <w:r w:rsidR="000E4543">
        <w:rPr>
          <w:lang w:val="en-US"/>
        </w:rPr>
        <w:t xml:space="preserve">outline different types of assessment (diagnostic, formative, and summative) </w:t>
      </w:r>
      <w:r w:rsidR="002F1966">
        <w:rPr>
          <w:lang w:val="en-US"/>
        </w:rPr>
        <w:t>and how they relate</w:t>
      </w:r>
      <w:r w:rsidR="000E4543">
        <w:rPr>
          <w:lang w:val="en-US"/>
        </w:rPr>
        <w:t xml:space="preserve"> to </w:t>
      </w:r>
      <w:r w:rsidR="002F1966">
        <w:rPr>
          <w:lang w:val="en-US"/>
        </w:rPr>
        <w:t>T</w:t>
      </w:r>
      <w:r w:rsidR="007D0E5C">
        <w:rPr>
          <w:lang w:val="en-US"/>
        </w:rPr>
        <w:t xml:space="preserve">ertiary </w:t>
      </w:r>
      <w:r w:rsidR="00BE1261">
        <w:rPr>
          <w:lang w:val="en-US"/>
        </w:rPr>
        <w:t>EMI/CLIL</w:t>
      </w:r>
      <w:r w:rsidR="000E4543">
        <w:rPr>
          <w:lang w:val="en-US"/>
        </w:rPr>
        <w:t>.</w:t>
      </w:r>
      <w:r w:rsidR="002F1966">
        <w:rPr>
          <w:lang w:val="en-US"/>
        </w:rPr>
        <w:t xml:space="preserve"> </w:t>
      </w:r>
      <w:r w:rsidR="00BE1261">
        <w:rPr>
          <w:lang w:val="en-US"/>
        </w:rPr>
        <w:t>“</w:t>
      </w:r>
      <w:r w:rsidR="00BE1261" w:rsidRPr="000E4543">
        <w:rPr>
          <w:i/>
          <w:lang w:val="en-US"/>
        </w:rPr>
        <w:t>There are significant cultural differences between students from different countries on study patterns, but formative assessment is now a proven example of good practice especially in environments</w:t>
      </w:r>
      <w:r w:rsidR="00BE1261">
        <w:rPr>
          <w:i/>
          <w:lang w:val="en-US"/>
        </w:rPr>
        <w:t xml:space="preserve"> </w:t>
      </w:r>
      <w:r w:rsidR="00BE1261" w:rsidRPr="000E4543">
        <w:rPr>
          <w:i/>
          <w:lang w:val="en-US"/>
        </w:rPr>
        <w:t>that have a degree of cultural diversity”</w:t>
      </w:r>
      <w:r w:rsidR="00BE1261">
        <w:rPr>
          <w:i/>
          <w:lang w:val="en-US"/>
        </w:rPr>
        <w:t xml:space="preserve"> </w:t>
      </w:r>
      <w:r w:rsidR="00BE1261">
        <w:rPr>
          <w:lang w:val="en-US"/>
        </w:rPr>
        <w:t xml:space="preserve">(Marsh, </w:t>
      </w:r>
      <w:proofErr w:type="spellStart"/>
      <w:r w:rsidR="00BE1261">
        <w:rPr>
          <w:lang w:val="en-US"/>
        </w:rPr>
        <w:t>Pavon</w:t>
      </w:r>
      <w:proofErr w:type="spellEnd"/>
      <w:r w:rsidR="00BE1261">
        <w:rPr>
          <w:lang w:val="en-US"/>
        </w:rPr>
        <w:t xml:space="preserve"> and </w:t>
      </w:r>
      <w:proofErr w:type="spellStart"/>
      <w:r w:rsidR="00BE1261">
        <w:rPr>
          <w:lang w:val="en-US"/>
        </w:rPr>
        <w:t>Frigols</w:t>
      </w:r>
      <w:proofErr w:type="spellEnd"/>
      <w:r w:rsidR="00BE1261">
        <w:rPr>
          <w:lang w:val="en-US"/>
        </w:rPr>
        <w:t>, 2013).</w:t>
      </w:r>
      <w:r w:rsidR="002F1966">
        <w:rPr>
          <w:lang w:val="en-US"/>
        </w:rPr>
        <w:t xml:space="preserve"> Participants will then d</w:t>
      </w:r>
      <w:r w:rsidRPr="000214B6">
        <w:rPr>
          <w:lang w:val="en-US"/>
        </w:rPr>
        <w:t>iscuss</w:t>
      </w:r>
      <w:r w:rsidR="002F1966">
        <w:rPr>
          <w:lang w:val="en-US"/>
        </w:rPr>
        <w:t xml:space="preserve"> </w:t>
      </w:r>
      <w:r w:rsidRPr="000214B6">
        <w:rPr>
          <w:lang w:val="en-US"/>
        </w:rPr>
        <w:t xml:space="preserve">challenges </w:t>
      </w:r>
      <w:r w:rsidR="007D0E5C">
        <w:rPr>
          <w:lang w:val="en-US"/>
        </w:rPr>
        <w:t>in</w:t>
      </w:r>
      <w:r w:rsidR="000214B6" w:rsidRPr="000214B6">
        <w:rPr>
          <w:lang w:val="en-US"/>
        </w:rPr>
        <w:t xml:space="preserve"> assessing in EMI courses</w:t>
      </w:r>
      <w:r w:rsidR="002F1966">
        <w:rPr>
          <w:lang w:val="en-US"/>
        </w:rPr>
        <w:t xml:space="preserve"> through</w:t>
      </w:r>
      <w:r w:rsidR="00EA38EE" w:rsidRPr="000214B6">
        <w:rPr>
          <w:lang w:val="en-US"/>
        </w:rPr>
        <w:t xml:space="preserve"> examples from their own experience. </w:t>
      </w:r>
      <w:r w:rsidR="002F1966">
        <w:rPr>
          <w:lang w:val="en-US"/>
        </w:rPr>
        <w:t>Presenters and part</w:t>
      </w:r>
      <w:r w:rsidR="000214B6">
        <w:rPr>
          <w:lang w:val="en-US"/>
        </w:rPr>
        <w:t xml:space="preserve">icipants </w:t>
      </w:r>
      <w:r w:rsidR="000214B6" w:rsidRPr="000214B6">
        <w:rPr>
          <w:lang w:val="en-US"/>
        </w:rPr>
        <w:t xml:space="preserve">will work in groups to create rubrics </w:t>
      </w:r>
      <w:r w:rsidR="007D0E5C">
        <w:rPr>
          <w:lang w:val="en-US"/>
        </w:rPr>
        <w:t xml:space="preserve">based on </w:t>
      </w:r>
      <w:r w:rsidR="000214B6" w:rsidRPr="000214B6">
        <w:rPr>
          <w:lang w:val="en-US"/>
        </w:rPr>
        <w:t>competency-specific</w:t>
      </w:r>
      <w:r w:rsidR="00EA38EE" w:rsidRPr="000214B6">
        <w:rPr>
          <w:lang w:val="en-US"/>
        </w:rPr>
        <w:t xml:space="preserve"> activities </w:t>
      </w:r>
      <w:r w:rsidR="000214B6" w:rsidRPr="000214B6">
        <w:rPr>
          <w:lang w:val="en-US"/>
        </w:rPr>
        <w:t>and come up with</w:t>
      </w:r>
      <w:r w:rsidR="002F1966">
        <w:rPr>
          <w:lang w:val="en-US"/>
        </w:rPr>
        <w:t xml:space="preserve"> learning</w:t>
      </w:r>
      <w:r w:rsidR="000214B6" w:rsidRPr="000214B6">
        <w:rPr>
          <w:lang w:val="en-US"/>
        </w:rPr>
        <w:t xml:space="preserve"> aims and outcomes.  </w:t>
      </w:r>
      <w:r w:rsidR="000214B6">
        <w:rPr>
          <w:lang w:val="en-US"/>
        </w:rPr>
        <w:t xml:space="preserve">Finally, all will share their </w:t>
      </w:r>
      <w:r w:rsidR="007D0E5C">
        <w:rPr>
          <w:lang w:val="en-US"/>
        </w:rPr>
        <w:t xml:space="preserve">results </w:t>
      </w:r>
      <w:r w:rsidR="000214B6">
        <w:rPr>
          <w:lang w:val="en-US"/>
        </w:rPr>
        <w:t>so</w:t>
      </w:r>
      <w:r w:rsidR="007D0E5C">
        <w:rPr>
          <w:lang w:val="en-US"/>
        </w:rPr>
        <w:t xml:space="preserve"> </w:t>
      </w:r>
      <w:r w:rsidR="000214B6">
        <w:rPr>
          <w:lang w:val="en-US"/>
        </w:rPr>
        <w:t>attendees may leave with a set of assessment tools to aid them in the EMI classroom.</w:t>
      </w:r>
    </w:p>
    <w:p w:rsidR="00523394" w:rsidRDefault="00523394" w:rsidP="00523394">
      <w:pPr>
        <w:pStyle w:val="Prrafodelista"/>
        <w:numPr>
          <w:ilvl w:val="0"/>
          <w:numId w:val="1"/>
        </w:numPr>
        <w:spacing w:after="0"/>
        <w:jc w:val="both"/>
        <w:rPr>
          <w:lang w:val="en-US"/>
        </w:rPr>
      </w:pPr>
      <w:r>
        <w:rPr>
          <w:lang w:val="en-US"/>
        </w:rPr>
        <w:lastRenderedPageBreak/>
        <w:t xml:space="preserve">Introduction </w:t>
      </w:r>
      <w:r w:rsidRPr="00523394">
        <w:rPr>
          <w:color w:val="C00000"/>
          <w:lang w:val="en-US"/>
        </w:rPr>
        <w:t>- Birgit</w:t>
      </w:r>
    </w:p>
    <w:p w:rsidR="00523394" w:rsidRPr="00523394" w:rsidRDefault="00523394" w:rsidP="00523394">
      <w:pPr>
        <w:pStyle w:val="Prrafodelista"/>
        <w:numPr>
          <w:ilvl w:val="0"/>
          <w:numId w:val="1"/>
        </w:numPr>
        <w:spacing w:after="0"/>
        <w:jc w:val="both"/>
        <w:rPr>
          <w:color w:val="C00000"/>
          <w:lang w:val="en-US"/>
        </w:rPr>
      </w:pPr>
      <w:proofErr w:type="spellStart"/>
      <w:r>
        <w:rPr>
          <w:lang w:val="en-US"/>
        </w:rPr>
        <w:t>Contextualisation</w:t>
      </w:r>
      <w:proofErr w:type="spellEnd"/>
      <w:r>
        <w:rPr>
          <w:lang w:val="en-US"/>
        </w:rPr>
        <w:t xml:space="preserve"> of tertiary CLIL (within internationalization) – </w:t>
      </w:r>
      <w:r w:rsidRPr="00523394">
        <w:rPr>
          <w:color w:val="C00000"/>
          <w:lang w:val="en-US"/>
        </w:rPr>
        <w:t>Update</w:t>
      </w:r>
      <w:bookmarkStart w:id="0" w:name="_GoBack"/>
      <w:bookmarkEnd w:id="0"/>
      <w:r w:rsidRPr="00523394">
        <w:rPr>
          <w:color w:val="C00000"/>
          <w:lang w:val="en-US"/>
        </w:rPr>
        <w:t xml:space="preserve"> </w:t>
      </w:r>
      <w:proofErr w:type="spellStart"/>
      <w:r w:rsidRPr="00523394">
        <w:rPr>
          <w:color w:val="C00000"/>
          <w:lang w:val="en-US"/>
        </w:rPr>
        <w:t>Kahoot</w:t>
      </w:r>
      <w:proofErr w:type="spellEnd"/>
      <w:r w:rsidRPr="00523394">
        <w:rPr>
          <w:color w:val="C00000"/>
          <w:lang w:val="en-US"/>
        </w:rPr>
        <w:t>, include assessment questions (Birgit)</w:t>
      </w:r>
    </w:p>
    <w:p w:rsidR="00523394" w:rsidRDefault="00523394" w:rsidP="00523394">
      <w:pPr>
        <w:pStyle w:val="Prrafodelista"/>
        <w:numPr>
          <w:ilvl w:val="0"/>
          <w:numId w:val="1"/>
        </w:numPr>
        <w:spacing w:after="0"/>
        <w:jc w:val="both"/>
        <w:rPr>
          <w:lang w:val="en-US"/>
        </w:rPr>
      </w:pPr>
      <w:r>
        <w:rPr>
          <w:lang w:val="en-US"/>
        </w:rPr>
        <w:t xml:space="preserve">Wilson project </w:t>
      </w:r>
      <w:r w:rsidRPr="00523394">
        <w:rPr>
          <w:color w:val="C00000"/>
          <w:lang w:val="en-US"/>
        </w:rPr>
        <w:t>- Vicky</w:t>
      </w:r>
    </w:p>
    <w:p w:rsidR="00523394" w:rsidRDefault="00523394" w:rsidP="00523394">
      <w:pPr>
        <w:pStyle w:val="Prrafodelista"/>
        <w:numPr>
          <w:ilvl w:val="0"/>
          <w:numId w:val="1"/>
        </w:numPr>
        <w:spacing w:after="0"/>
        <w:jc w:val="both"/>
        <w:rPr>
          <w:lang w:val="en-US"/>
        </w:rPr>
      </w:pPr>
      <w:r>
        <w:rPr>
          <w:lang w:val="en-US"/>
        </w:rPr>
        <w:t>Assessment in CLIL</w:t>
      </w:r>
    </w:p>
    <w:p w:rsidR="00523394" w:rsidRDefault="00523394" w:rsidP="00523394">
      <w:pPr>
        <w:pStyle w:val="Prrafodelista"/>
        <w:numPr>
          <w:ilvl w:val="1"/>
          <w:numId w:val="1"/>
        </w:numPr>
        <w:spacing w:after="0"/>
        <w:jc w:val="both"/>
        <w:rPr>
          <w:lang w:val="en-US"/>
        </w:rPr>
      </w:pPr>
      <w:r>
        <w:rPr>
          <w:lang w:val="en-US"/>
        </w:rPr>
        <w:t>Types of assessment (online poll</w:t>
      </w:r>
      <w:proofErr w:type="gramStart"/>
      <w:r>
        <w:rPr>
          <w:lang w:val="en-US"/>
        </w:rPr>
        <w:t xml:space="preserve">? </w:t>
      </w:r>
      <w:proofErr w:type="gramEnd"/>
      <w:r>
        <w:rPr>
          <w:lang w:val="en-US"/>
        </w:rPr>
        <w:t xml:space="preserve">How much do you know about assessment?) </w:t>
      </w:r>
      <w:r w:rsidRPr="00523394">
        <w:rPr>
          <w:color w:val="C00000"/>
          <w:lang w:val="en-US"/>
        </w:rPr>
        <w:t>- Birgit</w:t>
      </w:r>
    </w:p>
    <w:p w:rsidR="00523394" w:rsidRDefault="00523394" w:rsidP="00523394">
      <w:pPr>
        <w:pStyle w:val="Prrafodelista"/>
        <w:numPr>
          <w:ilvl w:val="1"/>
          <w:numId w:val="1"/>
        </w:numPr>
        <w:spacing w:after="0"/>
        <w:jc w:val="both"/>
        <w:rPr>
          <w:lang w:val="en-US"/>
        </w:rPr>
      </w:pPr>
      <w:r>
        <w:rPr>
          <w:lang w:val="en-US"/>
        </w:rPr>
        <w:t xml:space="preserve">Specific challenges (group work: come up with 3-4 challenges, report back, and compare with our survey/focus group results) </w:t>
      </w:r>
      <w:r w:rsidRPr="00523394">
        <w:rPr>
          <w:color w:val="C00000"/>
          <w:lang w:val="en-US"/>
        </w:rPr>
        <w:t>- Vicky</w:t>
      </w:r>
    </w:p>
    <w:p w:rsidR="00523394" w:rsidRDefault="00523394" w:rsidP="00523394">
      <w:pPr>
        <w:pStyle w:val="Prrafodelista"/>
        <w:numPr>
          <w:ilvl w:val="1"/>
          <w:numId w:val="1"/>
        </w:numPr>
        <w:spacing w:after="0"/>
        <w:jc w:val="both"/>
        <w:rPr>
          <w:lang w:val="en-US"/>
        </w:rPr>
      </w:pPr>
      <w:r>
        <w:rPr>
          <w:lang w:val="en-US"/>
        </w:rPr>
        <w:t xml:space="preserve">Good practice: Activity from portfolio - write a rubric </w:t>
      </w:r>
      <w:r w:rsidRPr="00523394">
        <w:rPr>
          <w:color w:val="C00000"/>
          <w:lang w:val="en-US"/>
        </w:rPr>
        <w:t>- Vicky</w:t>
      </w:r>
    </w:p>
    <w:p w:rsidR="00523394" w:rsidRPr="00523394" w:rsidRDefault="00523394" w:rsidP="00523394">
      <w:pPr>
        <w:pStyle w:val="Prrafodelista"/>
        <w:numPr>
          <w:ilvl w:val="0"/>
          <w:numId w:val="1"/>
        </w:numPr>
        <w:spacing w:after="0"/>
        <w:jc w:val="both"/>
        <w:rPr>
          <w:lang w:val="en-US"/>
        </w:rPr>
      </w:pPr>
      <w:r>
        <w:rPr>
          <w:lang w:val="en-US"/>
        </w:rPr>
        <w:t>Conclusions, recommended reading and further research…</w:t>
      </w:r>
      <w:r w:rsidRPr="00523394">
        <w:rPr>
          <w:color w:val="C00000"/>
          <w:lang w:val="en-US"/>
        </w:rPr>
        <w:t xml:space="preserve"> - Vicky</w:t>
      </w:r>
    </w:p>
    <w:sectPr w:rsidR="00523394" w:rsidRPr="005233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BB033C"/>
    <w:multiLevelType w:val="hybridMultilevel"/>
    <w:tmpl w:val="CC8EE89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069"/>
    <w:rsid w:val="000214B6"/>
    <w:rsid w:val="000541D4"/>
    <w:rsid w:val="000E4543"/>
    <w:rsid w:val="00191850"/>
    <w:rsid w:val="002F1966"/>
    <w:rsid w:val="003204D1"/>
    <w:rsid w:val="00352359"/>
    <w:rsid w:val="00400B93"/>
    <w:rsid w:val="00423791"/>
    <w:rsid w:val="004E427F"/>
    <w:rsid w:val="004F7EE6"/>
    <w:rsid w:val="00523394"/>
    <w:rsid w:val="00536869"/>
    <w:rsid w:val="00595944"/>
    <w:rsid w:val="00603069"/>
    <w:rsid w:val="00665AAA"/>
    <w:rsid w:val="00750FD6"/>
    <w:rsid w:val="00773F78"/>
    <w:rsid w:val="007D0E5C"/>
    <w:rsid w:val="008C588B"/>
    <w:rsid w:val="009C578E"/>
    <w:rsid w:val="00A90E7B"/>
    <w:rsid w:val="00BE1261"/>
    <w:rsid w:val="00C97B82"/>
    <w:rsid w:val="00CD648D"/>
    <w:rsid w:val="00CD682E"/>
    <w:rsid w:val="00D30264"/>
    <w:rsid w:val="00E10C06"/>
    <w:rsid w:val="00EA38EE"/>
    <w:rsid w:val="00F253F7"/>
    <w:rsid w:val="00F77526"/>
    <w:rsid w:val="00FE3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A90E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90E7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90E7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90E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90E7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90E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0E7B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233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A90E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90E7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90E7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90E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90E7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90E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0E7B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233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33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447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BIRGIT STROTMANN</dc:creator>
  <cp:lastModifiedBy>BIRGIT STROTMANN </cp:lastModifiedBy>
  <cp:revision>3</cp:revision>
  <dcterms:created xsi:type="dcterms:W3CDTF">2015-08-28T10:43:00Z</dcterms:created>
  <dcterms:modified xsi:type="dcterms:W3CDTF">2015-12-09T18:25:00Z</dcterms:modified>
</cp:coreProperties>
</file>