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D03DA6" w14:textId="77777777" w:rsidR="00D62AD6" w:rsidRPr="00C2064D" w:rsidRDefault="00C16E93" w:rsidP="00DA5BA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3F3DE1A" wp14:editId="0D9C509C">
                <wp:simplePos x="0" y="0"/>
                <wp:positionH relativeFrom="column">
                  <wp:posOffset>-279400</wp:posOffset>
                </wp:positionH>
                <wp:positionV relativeFrom="paragraph">
                  <wp:posOffset>-571500</wp:posOffset>
                </wp:positionV>
                <wp:extent cx="1778000" cy="10287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0" cy="10287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011B26" w14:textId="77777777" w:rsidR="009A2AF9" w:rsidRPr="00C406DA" w:rsidRDefault="009A2AF9" w:rsidP="005353B2">
                              <w:pPr>
                                <w:jc w:val="center"/>
                                <w:rPr>
                                  <w:rFonts w:ascii="Berlin Sans FB Demi" w:hAnsi="Berlin Sans FB Demi" w:cs="Berlin Sans FB Demi"/>
                                  <w:sz w:val="12"/>
                                  <w:szCs w:val="12"/>
                                </w:rPr>
                              </w:pPr>
                              <w:r w:rsidRPr="00C406DA">
                                <w:rPr>
                                  <w:rFonts w:ascii="Berlin Sans FB Demi" w:hAnsi="Berlin Sans FB Demi" w:cs="Berlin Sans FB Demi"/>
                                  <w:sz w:val="12"/>
                                  <w:szCs w:val="12"/>
                                </w:rPr>
                                <w:t>Facultad de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22pt;margin-top:-45pt;width:140pt;height:81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D62AD6" w:rsidRPr="00C406DA" w:rsidRDefault="00D62AD6" w:rsidP="005353B2">
                        <w:pPr>
                          <w:jc w:val="center"/>
                          <w:rPr>
                            <w:rFonts w:ascii="Berlin Sans FB Demi" w:hAnsi="Berlin Sans FB Demi" w:cs="Berlin Sans FB Demi"/>
                            <w:sz w:val="12"/>
                            <w:szCs w:val="12"/>
                          </w:rPr>
                        </w:pPr>
                        <w:r w:rsidRPr="00C406DA">
                          <w:rPr>
                            <w:rFonts w:ascii="Berlin Sans FB Demi" w:hAnsi="Berlin Sans FB Demi" w:cs="Berlin Sans FB Demi"/>
                            <w:sz w:val="12"/>
                            <w:szCs w:val="12"/>
                          </w:rPr>
                          <w:t>Facultad de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CD16E3" wp14:editId="16F3CE5F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C7260" w14:textId="77777777" w:rsidR="009A2AF9" w:rsidRPr="00EB744D" w:rsidRDefault="009A2AF9" w:rsidP="005353B2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 CURSO 2016-17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9" type="#_x0000_t202" style="position:absolute;left:0;text-align:left;margin-left:324pt;margin-top:-44.95pt;width:13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">
                <v:textbox>
                  <w:txbxContent>
                    <w:p w14:paraId="78BC7260" w14:textId="77777777" w:rsidR="009A2AF9" w:rsidRPr="00EB744D" w:rsidRDefault="009A2AF9" w:rsidP="005353B2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 CURSO 2016-17</w:t>
                      </w:r>
                    </w:p>
                  </w:txbxContent>
                </v:textbox>
              </v:shape>
            </w:pict>
          </mc:Fallback>
        </mc:AlternateContent>
      </w:r>
    </w:p>
    <w:p w14:paraId="06D9CC85" w14:textId="77777777" w:rsidR="00D62AD6" w:rsidRPr="00C2064D" w:rsidRDefault="00D62AD6" w:rsidP="00DA5BA1"/>
    <w:p w14:paraId="6C87BB2B" w14:textId="77777777" w:rsidR="00D62AD6" w:rsidRPr="00C2064D" w:rsidRDefault="00D62AD6" w:rsidP="00DA5BA1"/>
    <w:p w14:paraId="2E244AF2" w14:textId="77777777" w:rsidR="00D62AD6" w:rsidRPr="00C2064D" w:rsidRDefault="00D62AD6" w:rsidP="00DA5BA1"/>
    <w:p w14:paraId="415BF62A" w14:textId="77777777" w:rsidR="00D62AD6" w:rsidRPr="00C2064D" w:rsidRDefault="00D62AD6" w:rsidP="00DA5BA1"/>
    <w:p w14:paraId="7FFF7156" w14:textId="77777777" w:rsidR="00D62AD6" w:rsidRDefault="00D62AD6" w:rsidP="00FA69E0">
      <w:pPr>
        <w:pStyle w:val="Ttulo1"/>
      </w:pPr>
      <w:r w:rsidRPr="00C2064D">
        <w:t>FICHA TÉCNICA DE LA ASIGNATURA HISTORIA DE LA TEOLOGÍA I</w:t>
      </w:r>
      <w:r w:rsidR="00606E04">
        <w:t>/2</w:t>
      </w:r>
    </w:p>
    <w:p w14:paraId="05ABE668" w14:textId="77777777" w:rsidR="00D62AD6" w:rsidRPr="00FA69E0" w:rsidRDefault="00D62AD6" w:rsidP="00FA69E0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6831"/>
      </w:tblGrid>
      <w:tr w:rsidR="00D62AD6" w:rsidRPr="00C2064D" w14:paraId="208DF2E8" w14:textId="77777777">
        <w:tc>
          <w:tcPr>
            <w:tcW w:w="9018" w:type="dxa"/>
            <w:gridSpan w:val="2"/>
            <w:shd w:val="clear" w:color="auto" w:fill="00B0F0"/>
          </w:tcPr>
          <w:p w14:paraId="2EB2E87E" w14:textId="77777777" w:rsidR="00D62AD6" w:rsidRPr="00C2064D" w:rsidRDefault="00D62AD6" w:rsidP="00DA5BA1">
            <w:r w:rsidRPr="00C2064D">
              <w:t>Datos de la asignatura</w:t>
            </w:r>
          </w:p>
        </w:tc>
      </w:tr>
      <w:tr w:rsidR="00D62AD6" w:rsidRPr="00C2064D" w14:paraId="62B31873" w14:textId="77777777">
        <w:tc>
          <w:tcPr>
            <w:tcW w:w="2187" w:type="dxa"/>
            <w:shd w:val="clear" w:color="auto" w:fill="FFC000"/>
            <w:vAlign w:val="center"/>
          </w:tcPr>
          <w:p w14:paraId="00AC6C8D" w14:textId="77777777" w:rsidR="00D62AD6" w:rsidRPr="00C2064D" w:rsidRDefault="00D62AD6" w:rsidP="00B8498D">
            <w:pPr>
              <w:rPr>
                <w:rFonts w:eastAsia="CenturyGothic"/>
              </w:rPr>
            </w:pPr>
            <w:r w:rsidRPr="00C2064D">
              <w:t xml:space="preserve">Nombre </w:t>
            </w:r>
          </w:p>
        </w:tc>
        <w:tc>
          <w:tcPr>
            <w:tcW w:w="6831" w:type="dxa"/>
          </w:tcPr>
          <w:p w14:paraId="71CD0E86" w14:textId="77777777" w:rsidR="00D62AD6" w:rsidRPr="00C2064D" w:rsidRDefault="00D62AD6" w:rsidP="00606E04">
            <w:r w:rsidRPr="00C2064D">
              <w:t>Historia de la Teología I</w:t>
            </w:r>
            <w:r w:rsidR="00606E04">
              <w:t>/2</w:t>
            </w:r>
          </w:p>
        </w:tc>
      </w:tr>
      <w:tr w:rsidR="00D62AD6" w:rsidRPr="00C2064D" w14:paraId="46C0AD30" w14:textId="77777777">
        <w:tc>
          <w:tcPr>
            <w:tcW w:w="2187" w:type="dxa"/>
            <w:shd w:val="clear" w:color="auto" w:fill="FFC000"/>
            <w:vAlign w:val="center"/>
          </w:tcPr>
          <w:p w14:paraId="0BBDDD34" w14:textId="77777777" w:rsidR="00D62AD6" w:rsidRPr="00C2064D" w:rsidRDefault="00D62AD6" w:rsidP="00B8498D">
            <w:r w:rsidRPr="00C2064D">
              <w:t>Código</w:t>
            </w:r>
          </w:p>
        </w:tc>
        <w:tc>
          <w:tcPr>
            <w:tcW w:w="6831" w:type="dxa"/>
          </w:tcPr>
          <w:p w14:paraId="0DDBDD2D" w14:textId="77777777" w:rsidR="00D62AD6" w:rsidRPr="00C2064D" w:rsidRDefault="00D62AD6" w:rsidP="001077D4"/>
        </w:tc>
      </w:tr>
      <w:tr w:rsidR="00D62AD6" w:rsidRPr="00C2064D" w14:paraId="518DB4D1" w14:textId="77777777">
        <w:tc>
          <w:tcPr>
            <w:tcW w:w="2187" w:type="dxa"/>
            <w:shd w:val="clear" w:color="auto" w:fill="FFC000"/>
            <w:vAlign w:val="center"/>
          </w:tcPr>
          <w:p w14:paraId="68C0D9DC" w14:textId="77777777" w:rsidR="00D62AD6" w:rsidRPr="00C2064D" w:rsidRDefault="00D62AD6" w:rsidP="00B8498D">
            <w:r w:rsidRPr="00C2064D">
              <w:t>Titulación</w:t>
            </w:r>
          </w:p>
        </w:tc>
        <w:tc>
          <w:tcPr>
            <w:tcW w:w="6831" w:type="dxa"/>
          </w:tcPr>
          <w:p w14:paraId="4972BB71" w14:textId="77777777" w:rsidR="00D62AD6" w:rsidRPr="00C2064D" w:rsidRDefault="00D62AD6" w:rsidP="001077D4">
            <w:proofErr w:type="spellStart"/>
            <w:r w:rsidRPr="00C2064D">
              <w:t>Licenciatus</w:t>
            </w:r>
            <w:proofErr w:type="spellEnd"/>
            <w:r w:rsidRPr="00C2064D">
              <w:t xml:space="preserve"> in </w:t>
            </w:r>
            <w:proofErr w:type="spellStart"/>
            <w:r w:rsidRPr="00C2064D">
              <w:t>Theologia</w:t>
            </w:r>
            <w:proofErr w:type="spellEnd"/>
            <w:r w:rsidRPr="00C2064D">
              <w:t xml:space="preserve"> – Master en teología</w:t>
            </w:r>
          </w:p>
        </w:tc>
      </w:tr>
      <w:tr w:rsidR="00D62AD6" w:rsidRPr="00C2064D" w14:paraId="5F4F1ABD" w14:textId="77777777">
        <w:tc>
          <w:tcPr>
            <w:tcW w:w="2187" w:type="dxa"/>
            <w:shd w:val="clear" w:color="auto" w:fill="FFC000"/>
            <w:vAlign w:val="center"/>
          </w:tcPr>
          <w:p w14:paraId="445E9CCD" w14:textId="77777777" w:rsidR="00D62AD6" w:rsidRPr="00C2064D" w:rsidRDefault="00D62AD6" w:rsidP="00B8498D">
            <w:r w:rsidRPr="00C2064D">
              <w:t>Curso</w:t>
            </w:r>
          </w:p>
        </w:tc>
        <w:tc>
          <w:tcPr>
            <w:tcW w:w="6831" w:type="dxa"/>
          </w:tcPr>
          <w:p w14:paraId="7CB24D5E" w14:textId="77777777" w:rsidR="00D62AD6" w:rsidRPr="00C2064D" w:rsidRDefault="00D62AD6" w:rsidP="00B8498D">
            <w:r w:rsidRPr="00C2064D">
              <w:t>1º-2º de master</w:t>
            </w:r>
          </w:p>
        </w:tc>
      </w:tr>
      <w:tr w:rsidR="00D62AD6" w:rsidRPr="00C2064D" w14:paraId="397AE138" w14:textId="77777777">
        <w:tc>
          <w:tcPr>
            <w:tcW w:w="2187" w:type="dxa"/>
            <w:shd w:val="clear" w:color="auto" w:fill="FFC000"/>
            <w:vAlign w:val="center"/>
          </w:tcPr>
          <w:p w14:paraId="78C1ADC8" w14:textId="77777777" w:rsidR="00D62AD6" w:rsidRPr="00C2064D" w:rsidRDefault="00D62AD6" w:rsidP="00B8498D">
            <w:pPr>
              <w:rPr>
                <w:rFonts w:eastAsia="CenturyGothic"/>
              </w:rPr>
            </w:pPr>
            <w:r w:rsidRPr="00C2064D">
              <w:t>Carácter</w:t>
            </w:r>
          </w:p>
        </w:tc>
        <w:tc>
          <w:tcPr>
            <w:tcW w:w="6831" w:type="dxa"/>
          </w:tcPr>
          <w:p w14:paraId="3934CBCA" w14:textId="77777777" w:rsidR="00D62AD6" w:rsidRPr="00C2064D" w:rsidRDefault="00606E04" w:rsidP="00B42683">
            <w:r>
              <w:t>Cuatrimestral</w:t>
            </w:r>
            <w:r w:rsidR="00D62AD6" w:rsidRPr="00C2064D">
              <w:t>. Asignatura obligatoria.</w:t>
            </w:r>
          </w:p>
        </w:tc>
      </w:tr>
      <w:tr w:rsidR="00D62AD6" w:rsidRPr="00C2064D" w14:paraId="4C17A2D3" w14:textId="77777777">
        <w:tc>
          <w:tcPr>
            <w:tcW w:w="2187" w:type="dxa"/>
            <w:shd w:val="clear" w:color="auto" w:fill="FFC000"/>
            <w:vAlign w:val="center"/>
          </w:tcPr>
          <w:p w14:paraId="3A1EFD35" w14:textId="77777777" w:rsidR="00D62AD6" w:rsidRPr="00C2064D" w:rsidRDefault="00D62AD6" w:rsidP="00B8498D">
            <w:r w:rsidRPr="00C2064D">
              <w:t>Cuatrimestres</w:t>
            </w:r>
          </w:p>
        </w:tc>
        <w:tc>
          <w:tcPr>
            <w:tcW w:w="6831" w:type="dxa"/>
          </w:tcPr>
          <w:p w14:paraId="51E4A841" w14:textId="77777777" w:rsidR="00D62AD6" w:rsidRPr="00C2064D" w:rsidRDefault="00606E04" w:rsidP="00B42683">
            <w:r>
              <w:t>Segundo</w:t>
            </w:r>
          </w:p>
        </w:tc>
      </w:tr>
      <w:tr w:rsidR="00D62AD6" w:rsidRPr="00C2064D" w14:paraId="383C11FE" w14:textId="77777777">
        <w:tc>
          <w:tcPr>
            <w:tcW w:w="2187" w:type="dxa"/>
            <w:shd w:val="clear" w:color="auto" w:fill="FFC000"/>
            <w:vAlign w:val="center"/>
          </w:tcPr>
          <w:p w14:paraId="41CE50FE" w14:textId="77777777" w:rsidR="00D62AD6" w:rsidRPr="00C2064D" w:rsidRDefault="00D62AD6" w:rsidP="00B8498D">
            <w:r w:rsidRPr="00C2064D">
              <w:t>Créditos ECTS</w:t>
            </w:r>
          </w:p>
        </w:tc>
        <w:tc>
          <w:tcPr>
            <w:tcW w:w="6831" w:type="dxa"/>
          </w:tcPr>
          <w:p w14:paraId="23060009" w14:textId="77777777" w:rsidR="00D62AD6" w:rsidRPr="00C2064D" w:rsidRDefault="00606E04" w:rsidP="00B8498D">
            <w:r>
              <w:t>4</w:t>
            </w:r>
          </w:p>
        </w:tc>
      </w:tr>
      <w:tr w:rsidR="00D62AD6" w:rsidRPr="00C2064D" w14:paraId="3599A19A" w14:textId="77777777">
        <w:tc>
          <w:tcPr>
            <w:tcW w:w="2187" w:type="dxa"/>
            <w:shd w:val="clear" w:color="auto" w:fill="FFC000"/>
            <w:vAlign w:val="center"/>
          </w:tcPr>
          <w:p w14:paraId="738B0401" w14:textId="77777777" w:rsidR="00D62AD6" w:rsidRPr="00C2064D" w:rsidRDefault="00D62AD6" w:rsidP="00B8498D"/>
        </w:tc>
        <w:tc>
          <w:tcPr>
            <w:tcW w:w="6831" w:type="dxa"/>
          </w:tcPr>
          <w:p w14:paraId="37258630" w14:textId="77777777" w:rsidR="00D62AD6" w:rsidRPr="00C2064D" w:rsidRDefault="00D62AD6" w:rsidP="00B8498D"/>
        </w:tc>
      </w:tr>
      <w:tr w:rsidR="00D62AD6" w:rsidRPr="00C2064D" w14:paraId="723F51E9" w14:textId="77777777">
        <w:tc>
          <w:tcPr>
            <w:tcW w:w="2187" w:type="dxa"/>
            <w:shd w:val="clear" w:color="auto" w:fill="FFC000"/>
            <w:vAlign w:val="center"/>
          </w:tcPr>
          <w:p w14:paraId="61D95354" w14:textId="77777777" w:rsidR="00D62AD6" w:rsidRPr="00C2064D" w:rsidRDefault="00D62AD6" w:rsidP="00B8498D">
            <w:r w:rsidRPr="00C2064D">
              <w:t>Departamento</w:t>
            </w:r>
          </w:p>
        </w:tc>
        <w:tc>
          <w:tcPr>
            <w:tcW w:w="6831" w:type="dxa"/>
          </w:tcPr>
          <w:p w14:paraId="695EBB2B" w14:textId="77777777" w:rsidR="00D62AD6" w:rsidRPr="00C2064D" w:rsidRDefault="00D62AD6" w:rsidP="00B8498D">
            <w:r w:rsidRPr="00C2064D">
              <w:t>Teología Dogmática y Fundamental</w:t>
            </w:r>
          </w:p>
        </w:tc>
      </w:tr>
      <w:tr w:rsidR="00D62AD6" w:rsidRPr="00C2064D" w14:paraId="36A87F3F" w14:textId="77777777">
        <w:tc>
          <w:tcPr>
            <w:tcW w:w="2187" w:type="dxa"/>
            <w:shd w:val="clear" w:color="auto" w:fill="FFC000"/>
            <w:vAlign w:val="center"/>
          </w:tcPr>
          <w:p w14:paraId="02364A10" w14:textId="77777777" w:rsidR="00D62AD6" w:rsidRPr="00C2064D" w:rsidRDefault="00D62AD6" w:rsidP="00B8498D">
            <w:r w:rsidRPr="00C2064D">
              <w:t>Área</w:t>
            </w:r>
          </w:p>
        </w:tc>
        <w:tc>
          <w:tcPr>
            <w:tcW w:w="6831" w:type="dxa"/>
          </w:tcPr>
          <w:p w14:paraId="77C4095F" w14:textId="77777777" w:rsidR="00D62AD6" w:rsidRPr="00C2064D" w:rsidRDefault="00D62AD6" w:rsidP="00B8498D"/>
        </w:tc>
      </w:tr>
      <w:tr w:rsidR="00D62AD6" w:rsidRPr="00C2064D" w14:paraId="4A84CBCF" w14:textId="77777777">
        <w:tc>
          <w:tcPr>
            <w:tcW w:w="2187" w:type="dxa"/>
            <w:shd w:val="clear" w:color="auto" w:fill="FFC000"/>
            <w:vAlign w:val="center"/>
          </w:tcPr>
          <w:p w14:paraId="7926567F" w14:textId="77777777" w:rsidR="00D62AD6" w:rsidRPr="00C2064D" w:rsidRDefault="00D62AD6" w:rsidP="00B8498D">
            <w:r w:rsidRPr="00C2064D">
              <w:t>Universidad</w:t>
            </w:r>
          </w:p>
        </w:tc>
        <w:tc>
          <w:tcPr>
            <w:tcW w:w="6831" w:type="dxa"/>
          </w:tcPr>
          <w:p w14:paraId="4ED13255" w14:textId="77777777" w:rsidR="00D62AD6" w:rsidRPr="00C2064D" w:rsidRDefault="00D62AD6" w:rsidP="00B8498D">
            <w:r w:rsidRPr="00C2064D">
              <w:t>Universidad Pontificia Comillas</w:t>
            </w:r>
          </w:p>
        </w:tc>
      </w:tr>
      <w:tr w:rsidR="00D62AD6" w:rsidRPr="00C2064D" w14:paraId="611B1D34" w14:textId="77777777">
        <w:tc>
          <w:tcPr>
            <w:tcW w:w="2187" w:type="dxa"/>
            <w:shd w:val="clear" w:color="auto" w:fill="FFC000"/>
            <w:vAlign w:val="center"/>
          </w:tcPr>
          <w:p w14:paraId="638B9160" w14:textId="77777777" w:rsidR="00D62AD6" w:rsidRPr="00C2064D" w:rsidRDefault="00D62AD6" w:rsidP="00B8498D">
            <w:r w:rsidRPr="00C2064D">
              <w:t>Horario</w:t>
            </w:r>
          </w:p>
        </w:tc>
        <w:tc>
          <w:tcPr>
            <w:tcW w:w="6831" w:type="dxa"/>
          </w:tcPr>
          <w:p w14:paraId="7C54ED28" w14:textId="77777777" w:rsidR="00D62AD6" w:rsidRPr="00C2064D" w:rsidRDefault="00D62AD6" w:rsidP="00B8498D">
            <w:r w:rsidRPr="00C2064D">
              <w:t>2 horas presenciales semanales</w:t>
            </w:r>
          </w:p>
        </w:tc>
      </w:tr>
      <w:tr w:rsidR="00D62AD6" w:rsidRPr="00C2064D" w14:paraId="36F67113" w14:textId="77777777">
        <w:tc>
          <w:tcPr>
            <w:tcW w:w="2187" w:type="dxa"/>
            <w:shd w:val="clear" w:color="auto" w:fill="FFC000"/>
            <w:vAlign w:val="center"/>
          </w:tcPr>
          <w:p w14:paraId="683C2F87" w14:textId="77777777" w:rsidR="00D62AD6" w:rsidRPr="00C2064D" w:rsidRDefault="00D62AD6" w:rsidP="00B8498D">
            <w:r w:rsidRPr="00C2064D">
              <w:t>Profesores</w:t>
            </w:r>
          </w:p>
        </w:tc>
        <w:tc>
          <w:tcPr>
            <w:tcW w:w="6831" w:type="dxa"/>
          </w:tcPr>
          <w:p w14:paraId="67F82D80" w14:textId="77777777" w:rsidR="00D62AD6" w:rsidRPr="00C2064D" w:rsidRDefault="00D62AD6" w:rsidP="00B8498D">
            <w:r w:rsidRPr="00C2064D">
              <w:t>Gabino Uríbarri Bilbao</w:t>
            </w:r>
          </w:p>
        </w:tc>
      </w:tr>
      <w:tr w:rsidR="00D62AD6" w:rsidRPr="00C2064D" w14:paraId="6857E4E1" w14:textId="77777777">
        <w:tc>
          <w:tcPr>
            <w:tcW w:w="2187" w:type="dxa"/>
            <w:shd w:val="clear" w:color="auto" w:fill="FFC000"/>
            <w:vAlign w:val="center"/>
          </w:tcPr>
          <w:p w14:paraId="275CBD1F" w14:textId="77777777" w:rsidR="00D62AD6" w:rsidRPr="00C2064D" w:rsidRDefault="00D62AD6" w:rsidP="00B8498D">
            <w:r w:rsidRPr="00C2064D">
              <w:t>Descriptor</w:t>
            </w:r>
          </w:p>
        </w:tc>
        <w:tc>
          <w:tcPr>
            <w:tcW w:w="6831" w:type="dxa"/>
          </w:tcPr>
          <w:p w14:paraId="2BD01239" w14:textId="77777777" w:rsidR="00D62AD6" w:rsidRPr="00C2064D" w:rsidRDefault="00D62AD6" w:rsidP="00606E04">
            <w:r w:rsidRPr="00C2064D">
              <w:t>La asignatura se centra en el estudio de los principales hitos, autores y concilios d</w:t>
            </w:r>
            <w:r w:rsidR="00606E04">
              <w:t>e la elaboración conciliar del dogma cristológico (siglos IV</w:t>
            </w:r>
            <w:r w:rsidRPr="00C2064D">
              <w:t>-VIII), con sus incidencias sobre la soteriología.</w:t>
            </w:r>
          </w:p>
        </w:tc>
      </w:tr>
    </w:tbl>
    <w:p w14:paraId="0EF47338" w14:textId="77777777" w:rsidR="00D62AD6" w:rsidRPr="00C2064D" w:rsidRDefault="00D62AD6" w:rsidP="00DA5BA1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6831"/>
      </w:tblGrid>
      <w:tr w:rsidR="00D62AD6" w:rsidRPr="00C2064D" w14:paraId="1631DA2E" w14:textId="77777777">
        <w:tc>
          <w:tcPr>
            <w:tcW w:w="9018" w:type="dxa"/>
            <w:gridSpan w:val="2"/>
            <w:shd w:val="clear" w:color="auto" w:fill="00B0F0"/>
          </w:tcPr>
          <w:p w14:paraId="52F4D8E6" w14:textId="77777777" w:rsidR="00D62AD6" w:rsidRPr="00C2064D" w:rsidRDefault="00D62AD6" w:rsidP="00C605B9">
            <w:r w:rsidRPr="00C2064D">
              <w:t>Datos del profesorado</w:t>
            </w:r>
          </w:p>
        </w:tc>
      </w:tr>
      <w:tr w:rsidR="00D62AD6" w:rsidRPr="00C2064D" w14:paraId="47823FFE" w14:textId="77777777">
        <w:tc>
          <w:tcPr>
            <w:tcW w:w="2187" w:type="dxa"/>
            <w:shd w:val="clear" w:color="auto" w:fill="FFC000"/>
          </w:tcPr>
          <w:p w14:paraId="118BDC66" w14:textId="77777777" w:rsidR="00D62AD6" w:rsidRPr="00C2064D" w:rsidRDefault="00D62AD6" w:rsidP="003032BA">
            <w:r w:rsidRPr="00C2064D">
              <w:t>Profesor</w:t>
            </w:r>
          </w:p>
        </w:tc>
        <w:tc>
          <w:tcPr>
            <w:tcW w:w="6831" w:type="dxa"/>
          </w:tcPr>
          <w:p w14:paraId="3D92E5AF" w14:textId="77777777" w:rsidR="00D62AD6" w:rsidRPr="00C2064D" w:rsidRDefault="00D62AD6" w:rsidP="003032BA">
            <w:r w:rsidRPr="00C2064D">
              <w:t>Gabino Uríbarri Bilbao</w:t>
            </w:r>
          </w:p>
        </w:tc>
      </w:tr>
      <w:tr w:rsidR="00D62AD6" w:rsidRPr="00C2064D" w14:paraId="19F2E5DC" w14:textId="77777777">
        <w:tc>
          <w:tcPr>
            <w:tcW w:w="2187" w:type="dxa"/>
            <w:shd w:val="clear" w:color="auto" w:fill="FFC000"/>
          </w:tcPr>
          <w:p w14:paraId="6ADDCFCF" w14:textId="77777777" w:rsidR="00D62AD6" w:rsidRPr="00C2064D" w:rsidRDefault="00D62AD6" w:rsidP="003032BA">
            <w:r w:rsidRPr="00C2064D">
              <w:t>Departamento</w:t>
            </w:r>
          </w:p>
        </w:tc>
        <w:tc>
          <w:tcPr>
            <w:tcW w:w="6831" w:type="dxa"/>
          </w:tcPr>
          <w:p w14:paraId="5A7A1E8D" w14:textId="77777777" w:rsidR="00D62AD6" w:rsidRPr="00C2064D" w:rsidRDefault="00D62AD6" w:rsidP="003032BA">
            <w:r w:rsidRPr="00C2064D">
              <w:t>Teología dogmática y fundamental</w:t>
            </w:r>
          </w:p>
        </w:tc>
      </w:tr>
      <w:tr w:rsidR="00D62AD6" w:rsidRPr="00C2064D" w14:paraId="2B042DE4" w14:textId="77777777">
        <w:tc>
          <w:tcPr>
            <w:tcW w:w="2187" w:type="dxa"/>
            <w:shd w:val="clear" w:color="auto" w:fill="FFC000"/>
          </w:tcPr>
          <w:p w14:paraId="1668EC36" w14:textId="77777777" w:rsidR="00D62AD6" w:rsidRPr="00C2064D" w:rsidRDefault="00D62AD6" w:rsidP="00B8498D">
            <w:r w:rsidRPr="00C2064D">
              <w:t>e-mail</w:t>
            </w:r>
          </w:p>
        </w:tc>
        <w:tc>
          <w:tcPr>
            <w:tcW w:w="6831" w:type="dxa"/>
          </w:tcPr>
          <w:p w14:paraId="523A8B70" w14:textId="77777777" w:rsidR="00D62AD6" w:rsidRPr="00C2064D" w:rsidRDefault="009A2AF9" w:rsidP="00B8498D">
            <w:r>
              <w:t>guribarri@comillas.edu</w:t>
            </w:r>
          </w:p>
        </w:tc>
      </w:tr>
      <w:tr w:rsidR="00D62AD6" w:rsidRPr="00C2064D" w14:paraId="7DE80CB1" w14:textId="77777777">
        <w:tc>
          <w:tcPr>
            <w:tcW w:w="2187" w:type="dxa"/>
            <w:shd w:val="clear" w:color="auto" w:fill="FFC000"/>
          </w:tcPr>
          <w:p w14:paraId="5A615460" w14:textId="77777777" w:rsidR="00D62AD6" w:rsidRPr="00C2064D" w:rsidRDefault="00D62AD6" w:rsidP="00B8498D">
            <w:r w:rsidRPr="00C2064D">
              <w:t>Teléfono</w:t>
            </w:r>
          </w:p>
        </w:tc>
        <w:tc>
          <w:tcPr>
            <w:tcW w:w="6831" w:type="dxa"/>
          </w:tcPr>
          <w:p w14:paraId="62EECAD4" w14:textId="77777777" w:rsidR="00D62AD6" w:rsidRPr="00C2064D" w:rsidRDefault="009A2AF9" w:rsidP="00B8498D">
            <w:r>
              <w:t>917343950 Ext. 2652</w:t>
            </w:r>
          </w:p>
        </w:tc>
      </w:tr>
      <w:tr w:rsidR="00D62AD6" w:rsidRPr="00C2064D" w14:paraId="0DFAD7EB" w14:textId="77777777">
        <w:tc>
          <w:tcPr>
            <w:tcW w:w="2187" w:type="dxa"/>
            <w:shd w:val="clear" w:color="auto" w:fill="FFC000"/>
          </w:tcPr>
          <w:p w14:paraId="4A3BCECC" w14:textId="77777777" w:rsidR="00D62AD6" w:rsidRPr="00C2064D" w:rsidRDefault="00D62AD6" w:rsidP="003032BA">
            <w:r w:rsidRPr="00C2064D">
              <w:t>Despacho</w:t>
            </w:r>
          </w:p>
        </w:tc>
        <w:tc>
          <w:tcPr>
            <w:tcW w:w="6831" w:type="dxa"/>
          </w:tcPr>
          <w:p w14:paraId="7379428C" w14:textId="77777777" w:rsidR="00D62AD6" w:rsidRPr="00C2064D" w:rsidRDefault="009A2AF9" w:rsidP="003032BA">
            <w:r>
              <w:t>Edificio C (Secretaría). Despacho 211</w:t>
            </w:r>
          </w:p>
        </w:tc>
      </w:tr>
      <w:tr w:rsidR="00D62AD6" w:rsidRPr="00C2064D" w14:paraId="414F79F8" w14:textId="77777777">
        <w:tc>
          <w:tcPr>
            <w:tcW w:w="2187" w:type="dxa"/>
            <w:shd w:val="clear" w:color="auto" w:fill="FFC000"/>
          </w:tcPr>
          <w:p w14:paraId="6B3A0AF1" w14:textId="77777777" w:rsidR="00D62AD6" w:rsidRPr="00C2064D" w:rsidRDefault="00D62AD6" w:rsidP="00B8498D">
            <w:r w:rsidRPr="00C2064D">
              <w:t>Horario de Tutorías</w:t>
            </w:r>
          </w:p>
        </w:tc>
        <w:tc>
          <w:tcPr>
            <w:tcW w:w="6831" w:type="dxa"/>
          </w:tcPr>
          <w:p w14:paraId="2CC29EB6" w14:textId="77777777" w:rsidR="00D62AD6" w:rsidRPr="00C2064D" w:rsidRDefault="00D62AD6" w:rsidP="009A2AF9">
            <w:r w:rsidRPr="00C2064D">
              <w:t>Cita previa</w:t>
            </w:r>
            <w:r w:rsidR="009A2AF9">
              <w:t>.</w:t>
            </w:r>
          </w:p>
        </w:tc>
      </w:tr>
    </w:tbl>
    <w:p w14:paraId="2106EE5F" w14:textId="77777777" w:rsidR="00D62AD6" w:rsidRPr="00C2064D" w:rsidRDefault="00D62AD6" w:rsidP="00DA5BA1"/>
    <w:p w14:paraId="21F36CBC" w14:textId="77777777" w:rsidR="00D62AD6" w:rsidRDefault="00D62AD6" w:rsidP="00FA69E0">
      <w:pPr>
        <w:pStyle w:val="Ttulo1"/>
      </w:pPr>
      <w:r w:rsidRPr="00C2064D">
        <w:t>DATOS ESPECÍFICOS DE LA ASIGNATURA</w:t>
      </w:r>
    </w:p>
    <w:p w14:paraId="129F20F2" w14:textId="77777777" w:rsidR="00D62AD6" w:rsidRPr="001C3A6E" w:rsidRDefault="00D62AD6" w:rsidP="001C3A6E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8"/>
      </w:tblGrid>
      <w:tr w:rsidR="00D62AD6" w:rsidRPr="00C2064D" w14:paraId="3BF713CB" w14:textId="77777777">
        <w:tc>
          <w:tcPr>
            <w:tcW w:w="9018" w:type="dxa"/>
            <w:shd w:val="clear" w:color="auto" w:fill="00B0F0"/>
          </w:tcPr>
          <w:p w14:paraId="7DBFA3AD" w14:textId="77777777" w:rsidR="00D62AD6" w:rsidRPr="00C2064D" w:rsidRDefault="00D62AD6" w:rsidP="00F15D31">
            <w:r w:rsidRPr="00C2064D">
              <w:t>Prerrequisitos</w:t>
            </w:r>
          </w:p>
        </w:tc>
      </w:tr>
      <w:tr w:rsidR="00D62AD6" w:rsidRPr="00C2064D" w14:paraId="79BEEFA2" w14:textId="77777777">
        <w:tc>
          <w:tcPr>
            <w:tcW w:w="9018" w:type="dxa"/>
          </w:tcPr>
          <w:p w14:paraId="10BF149C" w14:textId="77777777" w:rsidR="00D62AD6" w:rsidRPr="00C2064D" w:rsidRDefault="00D62AD6" w:rsidP="00A336C2">
            <w:pPr>
              <w:spacing w:before="120"/>
            </w:pPr>
            <w:r w:rsidRPr="00C2064D">
              <w:t>Bachiller canónico en Teología o equivalente.</w:t>
            </w:r>
          </w:p>
          <w:p w14:paraId="0D86718D" w14:textId="77777777" w:rsidR="00D62AD6" w:rsidRPr="00C2064D" w:rsidRDefault="00D62AD6" w:rsidP="00A336C2"/>
        </w:tc>
      </w:tr>
      <w:tr w:rsidR="00D62AD6" w:rsidRPr="00C2064D" w14:paraId="5C0AD914" w14:textId="77777777">
        <w:tc>
          <w:tcPr>
            <w:tcW w:w="9018" w:type="dxa"/>
            <w:shd w:val="clear" w:color="auto" w:fill="00B0F0"/>
          </w:tcPr>
          <w:p w14:paraId="2CFC09A5" w14:textId="77777777" w:rsidR="00D62AD6" w:rsidRPr="00C2064D" w:rsidRDefault="00D62AD6" w:rsidP="00F15D31">
            <w:r w:rsidRPr="00C2064D">
              <w:t>Aportación al perfil profesional de la titulación</w:t>
            </w:r>
          </w:p>
        </w:tc>
      </w:tr>
      <w:tr w:rsidR="00D62AD6" w:rsidRPr="00C2064D" w14:paraId="7AB61177" w14:textId="77777777">
        <w:tc>
          <w:tcPr>
            <w:tcW w:w="9018" w:type="dxa"/>
          </w:tcPr>
          <w:p w14:paraId="2736C1D0" w14:textId="77777777" w:rsidR="00D62AD6" w:rsidRPr="00C2064D" w:rsidRDefault="00D62AD6" w:rsidP="003032BA">
            <w:r w:rsidRPr="00C2064D">
              <w:t xml:space="preserve">El estudio de una parte fundamental de la historia de la teología, en la que se decanta la comprensión cristiana de Dios y de misterio de Cristo constituye una aportación fundamental para presentar hoy en día de modo sistemático e históricamente articulado el fundamento racional de la fe. El estudio contextualizado de los principales autores, concilios e hitos de la época patrística incluye además el acercamiento a la epistemología y la hermenéutica teológicas. </w:t>
            </w:r>
          </w:p>
        </w:tc>
      </w:tr>
    </w:tbl>
    <w:p w14:paraId="35C8F852" w14:textId="77777777" w:rsidR="00D62AD6" w:rsidRPr="00C2064D" w:rsidRDefault="00D62AD6" w:rsidP="00F15D31">
      <w:pPr>
        <w:keepNext/>
        <w:rPr>
          <w:b/>
          <w:bCs/>
        </w:rPr>
      </w:pPr>
    </w:p>
    <w:p w14:paraId="79EB1F74" w14:textId="77777777" w:rsidR="00D62AD6" w:rsidRDefault="00D62AD6" w:rsidP="00FA69E0">
      <w:pPr>
        <w:pStyle w:val="Ttulo1"/>
      </w:pPr>
      <w:r w:rsidRPr="00C2064D">
        <w:t>COMPETENCIAS QUE SE VAN A TRABAJAR</w:t>
      </w:r>
    </w:p>
    <w:p w14:paraId="4C2291C9" w14:textId="77777777" w:rsidR="00D62AD6" w:rsidRPr="001C3A6E" w:rsidRDefault="00D62AD6" w:rsidP="001C3A6E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8"/>
      </w:tblGrid>
      <w:tr w:rsidR="00D62AD6" w:rsidRPr="00C2064D" w14:paraId="57FE213F" w14:textId="77777777">
        <w:tc>
          <w:tcPr>
            <w:tcW w:w="9018" w:type="dxa"/>
            <w:shd w:val="clear" w:color="auto" w:fill="00B0F0"/>
          </w:tcPr>
          <w:p w14:paraId="653FB48B" w14:textId="77777777" w:rsidR="00D62AD6" w:rsidRPr="00C2064D" w:rsidRDefault="00D62AD6" w:rsidP="00F15D31">
            <w:pPr>
              <w:keepNext/>
            </w:pPr>
            <w:r w:rsidRPr="00C2064D">
              <w:t>Competencias Genéricas</w:t>
            </w:r>
          </w:p>
        </w:tc>
      </w:tr>
      <w:tr w:rsidR="00D62AD6" w:rsidRPr="00C2064D" w14:paraId="14C0C0A4" w14:textId="77777777">
        <w:tc>
          <w:tcPr>
            <w:tcW w:w="9018" w:type="dxa"/>
            <w:shd w:val="clear" w:color="auto" w:fill="FFC000"/>
          </w:tcPr>
          <w:p w14:paraId="4B4E452E" w14:textId="77777777" w:rsidR="00D62AD6" w:rsidRPr="00C2064D" w:rsidRDefault="00D62AD6" w:rsidP="00F15D31">
            <w:pPr>
              <w:keepNext/>
            </w:pPr>
            <w:r w:rsidRPr="00C2064D">
              <w:t>Instrumentales</w:t>
            </w:r>
          </w:p>
        </w:tc>
      </w:tr>
      <w:tr w:rsidR="00D62AD6" w:rsidRPr="00C2064D" w14:paraId="5E697E5A" w14:textId="77777777">
        <w:tc>
          <w:tcPr>
            <w:tcW w:w="9018" w:type="dxa"/>
          </w:tcPr>
          <w:p w14:paraId="41AB1FA1" w14:textId="77777777"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1: Capacidad de análisis y síntesis. Comprender y estructurar adecuadamente los conocimientos que se adquieren seleccionando los elementos más significativos.</w:t>
            </w:r>
          </w:p>
          <w:p w14:paraId="5CE94B56" w14:textId="77777777"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2: Capacidad de organización y planificación.</w:t>
            </w:r>
          </w:p>
          <w:p w14:paraId="7CFC1900" w14:textId="77777777"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3: Capacidad de comunicación oral y escrita. Capacidad de comunicar ideas de forma estructurada e inteligible.</w:t>
            </w:r>
          </w:p>
          <w:p w14:paraId="6E581161" w14:textId="77777777"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4: Habilidad para la gestión de la información: obtención, análisis y recuperación de información proveniente de fuentes diversas.</w:t>
            </w:r>
          </w:p>
          <w:p w14:paraId="439FA428" w14:textId="77777777" w:rsidR="00D62AD6" w:rsidRPr="00C2064D" w:rsidRDefault="00D62AD6" w:rsidP="00364070">
            <w:pPr>
              <w:spacing w:before="120"/>
            </w:pPr>
          </w:p>
        </w:tc>
      </w:tr>
      <w:tr w:rsidR="00D62AD6" w:rsidRPr="00C2064D" w14:paraId="63810C39" w14:textId="77777777">
        <w:tc>
          <w:tcPr>
            <w:tcW w:w="9018" w:type="dxa"/>
            <w:shd w:val="clear" w:color="auto" w:fill="FFC000"/>
          </w:tcPr>
          <w:p w14:paraId="10212B26" w14:textId="77777777" w:rsidR="00D62AD6" w:rsidRPr="00C2064D" w:rsidRDefault="00D62AD6" w:rsidP="00B8498D">
            <w:r w:rsidRPr="00C2064D">
              <w:t>Interpersonales</w:t>
            </w:r>
          </w:p>
        </w:tc>
      </w:tr>
      <w:tr w:rsidR="00D62AD6" w:rsidRPr="00C2064D" w14:paraId="23735795" w14:textId="77777777">
        <w:tc>
          <w:tcPr>
            <w:tcW w:w="9018" w:type="dxa"/>
          </w:tcPr>
          <w:p w14:paraId="68BEC21E" w14:textId="77777777"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6: Capacidad crítica. Juicio crítico.</w:t>
            </w:r>
          </w:p>
          <w:p w14:paraId="7929E9D0" w14:textId="77777777"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7: Desarrollo de habilidades interpersonales: empatía, tolerancia, respeto, escucha del otro.</w:t>
            </w:r>
          </w:p>
          <w:p w14:paraId="57FBC680" w14:textId="77777777"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8: Capacidad para valorar y discutir tanto el trabajo propio y personal como el de otros compañeros.</w:t>
            </w:r>
          </w:p>
          <w:p w14:paraId="70FAF2BD" w14:textId="77777777"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10: Reconocimiento de la diversidad y la multiculturalidad.</w:t>
            </w:r>
          </w:p>
          <w:p w14:paraId="663F3F7C" w14:textId="77777777" w:rsidR="00D62AD6" w:rsidRPr="00C2064D" w:rsidRDefault="00D62AD6" w:rsidP="003032BA"/>
        </w:tc>
      </w:tr>
      <w:tr w:rsidR="00D62AD6" w:rsidRPr="00C2064D" w14:paraId="1318DECC" w14:textId="77777777">
        <w:tc>
          <w:tcPr>
            <w:tcW w:w="9018" w:type="dxa"/>
            <w:shd w:val="clear" w:color="auto" w:fill="FFC000"/>
          </w:tcPr>
          <w:p w14:paraId="1AF3B94F" w14:textId="77777777" w:rsidR="00D62AD6" w:rsidRPr="00C2064D" w:rsidRDefault="00D62AD6" w:rsidP="00B8498D">
            <w:r w:rsidRPr="00C2064D">
              <w:t>Sistémicas</w:t>
            </w:r>
          </w:p>
        </w:tc>
      </w:tr>
      <w:tr w:rsidR="00D62AD6" w:rsidRPr="00C2064D" w14:paraId="372804D2" w14:textId="77777777">
        <w:tc>
          <w:tcPr>
            <w:tcW w:w="9018" w:type="dxa"/>
          </w:tcPr>
          <w:p w14:paraId="3C27FC72" w14:textId="77777777" w:rsidR="00D62AD6" w:rsidRPr="00C2064D" w:rsidRDefault="00D62AD6" w:rsidP="00CD3ED8">
            <w:pPr>
              <w:numPr>
                <w:ilvl w:val="0"/>
                <w:numId w:val="17"/>
              </w:numPr>
              <w:spacing w:before="120"/>
            </w:pPr>
            <w:r w:rsidRPr="00C2064D">
              <w:t>CGS 11: Capacidad para desarrollar y mantener actualizadas las propias competencias, destrezas y conocimientos ya adquiridos.</w:t>
            </w:r>
          </w:p>
          <w:p w14:paraId="650C6E10" w14:textId="77777777" w:rsidR="00D62AD6" w:rsidRPr="00C2064D" w:rsidRDefault="00D62AD6" w:rsidP="00CD3ED8">
            <w:pPr>
              <w:numPr>
                <w:ilvl w:val="0"/>
                <w:numId w:val="17"/>
              </w:numPr>
              <w:spacing w:before="120"/>
            </w:pPr>
            <w:r w:rsidRPr="00C2064D">
              <w:t>CGS 12: Capacidad de actualizar, mantener, cambiar y adaptar planteamientos iniciales en función de nuevas informaciones e investigaciones.</w:t>
            </w:r>
          </w:p>
          <w:p w14:paraId="28E7550C" w14:textId="77777777" w:rsidR="00D62AD6" w:rsidRPr="00C2064D" w:rsidRDefault="00D62AD6" w:rsidP="00CD3ED8">
            <w:pPr>
              <w:numPr>
                <w:ilvl w:val="0"/>
                <w:numId w:val="17"/>
              </w:numPr>
              <w:spacing w:before="120"/>
            </w:pPr>
            <w:r w:rsidRPr="00C2064D">
              <w:t>CGS 13: Capacidad para trabajar de modo autónomo y para pensar de forma creativa desarrollando nuevas ideas y conceptos.</w:t>
            </w:r>
          </w:p>
          <w:p w14:paraId="4DB68327" w14:textId="77777777" w:rsidR="00D62AD6" w:rsidRPr="00C2064D" w:rsidRDefault="00D62AD6" w:rsidP="007D47EC">
            <w:pPr>
              <w:numPr>
                <w:ilvl w:val="0"/>
                <w:numId w:val="17"/>
              </w:numPr>
              <w:spacing w:before="120"/>
            </w:pPr>
            <w:r w:rsidRPr="00C2064D">
              <w:t>CGS 14: Capacidad de elaborar personalmente trabajos, conferencias y exposiciones y de comunicarlas oralmente y por escrito, con claridad y precisión.</w:t>
            </w:r>
          </w:p>
          <w:p w14:paraId="6DD2482E" w14:textId="77777777" w:rsidR="00D62AD6" w:rsidRPr="00C2064D" w:rsidRDefault="00D62AD6" w:rsidP="003032BA"/>
        </w:tc>
      </w:tr>
      <w:tr w:rsidR="00D62AD6" w:rsidRPr="00C2064D" w14:paraId="64B3A647" w14:textId="77777777">
        <w:tc>
          <w:tcPr>
            <w:tcW w:w="9018" w:type="dxa"/>
            <w:shd w:val="clear" w:color="auto" w:fill="00B0F0"/>
          </w:tcPr>
          <w:p w14:paraId="154DCCBA" w14:textId="77777777" w:rsidR="00D62AD6" w:rsidRPr="00C2064D" w:rsidRDefault="00D62AD6" w:rsidP="00B8498D">
            <w:r w:rsidRPr="00C2064D">
              <w:t>Competencias Específicas de la asignatura</w:t>
            </w:r>
          </w:p>
        </w:tc>
      </w:tr>
      <w:tr w:rsidR="00D62AD6" w:rsidRPr="00C2064D" w14:paraId="7EEA7416" w14:textId="77777777">
        <w:tc>
          <w:tcPr>
            <w:tcW w:w="9018" w:type="dxa"/>
            <w:shd w:val="clear" w:color="auto" w:fill="FFC000"/>
          </w:tcPr>
          <w:p w14:paraId="5AFEE029" w14:textId="77777777" w:rsidR="00D62AD6" w:rsidRPr="00C2064D" w:rsidRDefault="00D62AD6" w:rsidP="00B8498D">
            <w:r w:rsidRPr="00C2064D">
              <w:t>Conceptuales (saber)</w:t>
            </w:r>
          </w:p>
        </w:tc>
      </w:tr>
      <w:tr w:rsidR="00D62AD6" w:rsidRPr="00C2064D" w14:paraId="5087DD65" w14:textId="77777777">
        <w:tc>
          <w:tcPr>
            <w:tcW w:w="9018" w:type="dxa"/>
          </w:tcPr>
          <w:p w14:paraId="03745F1D" w14:textId="77777777" w:rsidR="00D62AD6" w:rsidRDefault="00D62AD6" w:rsidP="00C2064D">
            <w:pPr>
              <w:widowControl/>
              <w:ind w:left="360"/>
            </w:pPr>
          </w:p>
          <w:p w14:paraId="22719D66" w14:textId="77777777"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 xml:space="preserve">Conocimiento adecuado de la </w:t>
            </w:r>
            <w:r w:rsidR="00606E04">
              <w:t>gestación del dogma cristológico</w:t>
            </w:r>
            <w:r w:rsidR="009A2AF9">
              <w:t xml:space="preserve"> desde Nicea (325) hasta </w:t>
            </w:r>
            <w:r w:rsidR="008C4F10">
              <w:t>Constantinopla III (681</w:t>
            </w:r>
            <w:r w:rsidR="009A2AF9">
              <w:t>).</w:t>
            </w:r>
            <w:bookmarkStart w:id="0" w:name="_GoBack"/>
            <w:bookmarkEnd w:id="0"/>
          </w:p>
          <w:p w14:paraId="7BB01EEE" w14:textId="77777777"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>Estudio analítico de autores significativos de época patrística.</w:t>
            </w:r>
          </w:p>
          <w:p w14:paraId="2E9F783D" w14:textId="77777777"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 xml:space="preserve">Conocimiento de los seis primeros concilios, su contexto, sus afirmaciones doctrinales y la interconexión entre ellos.   </w:t>
            </w:r>
          </w:p>
          <w:p w14:paraId="36D485AA" w14:textId="77777777"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>Conocimiento sistemático de cuestiones teológicas en torno a los ejes temáticos Dios-Cristo.</w:t>
            </w:r>
          </w:p>
          <w:p w14:paraId="1218ABDE" w14:textId="77777777"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lastRenderedPageBreak/>
              <w:t>Conocimiento riguroso del método teológico de los Padres de la Iglesia.</w:t>
            </w:r>
          </w:p>
          <w:p w14:paraId="578626B5" w14:textId="77777777" w:rsidR="00D62AD6" w:rsidRPr="00C2064D" w:rsidRDefault="00D62AD6" w:rsidP="003032BA"/>
        </w:tc>
      </w:tr>
      <w:tr w:rsidR="00D62AD6" w:rsidRPr="00C2064D" w14:paraId="0B3DD967" w14:textId="77777777">
        <w:tc>
          <w:tcPr>
            <w:tcW w:w="9018" w:type="dxa"/>
            <w:shd w:val="clear" w:color="auto" w:fill="FFC000"/>
          </w:tcPr>
          <w:p w14:paraId="07455E43" w14:textId="77777777" w:rsidR="00D62AD6" w:rsidRPr="00C2064D" w:rsidRDefault="00D62AD6" w:rsidP="00B8498D">
            <w:r w:rsidRPr="00C2064D">
              <w:lastRenderedPageBreak/>
              <w:t>Procedimentales (hacer)</w:t>
            </w:r>
          </w:p>
        </w:tc>
      </w:tr>
      <w:tr w:rsidR="00D62AD6" w:rsidRPr="00C2064D" w14:paraId="2148C230" w14:textId="77777777">
        <w:tc>
          <w:tcPr>
            <w:tcW w:w="9018" w:type="dxa"/>
          </w:tcPr>
          <w:p w14:paraId="5ECA0C93" w14:textId="77777777" w:rsidR="00D62AD6" w:rsidRPr="00C2064D" w:rsidRDefault="00D62AD6" w:rsidP="003B0CD2">
            <w:pPr>
              <w:numPr>
                <w:ilvl w:val="0"/>
                <w:numId w:val="11"/>
              </w:numPr>
              <w:spacing w:before="120"/>
            </w:pPr>
            <w:r w:rsidRPr="00C2064D">
              <w:t>Interpretar y analizar un texto patrístico detectando sus elementos más significativos: conceptuales, exegéticos, doctrinales.</w:t>
            </w:r>
          </w:p>
          <w:p w14:paraId="08513A2C" w14:textId="77777777" w:rsidR="00D62AD6" w:rsidRDefault="00D62AD6" w:rsidP="00C2064D">
            <w:pPr>
              <w:numPr>
                <w:ilvl w:val="0"/>
                <w:numId w:val="11"/>
              </w:numPr>
              <w:spacing w:before="120"/>
            </w:pPr>
            <w:r w:rsidRPr="00C2064D">
              <w:t>Situar los diferentes momentos de la elaboración del símbolo niceno-constantinopolitano.</w:t>
            </w:r>
          </w:p>
          <w:p w14:paraId="2F316A80" w14:textId="77777777" w:rsidR="00D62AD6" w:rsidRPr="00C2064D" w:rsidRDefault="00D62AD6" w:rsidP="00C2064D">
            <w:pPr>
              <w:numPr>
                <w:ilvl w:val="0"/>
                <w:numId w:val="11"/>
              </w:numPr>
              <w:spacing w:before="120"/>
              <w:rPr>
                <w:sz w:val="25"/>
                <w:szCs w:val="25"/>
              </w:rPr>
            </w:pPr>
            <w:r w:rsidRPr="00C2064D">
              <w:t>Relacionar la síntesis patrística con la problemática teológica actual.</w:t>
            </w:r>
          </w:p>
          <w:p w14:paraId="15CF730A" w14:textId="77777777" w:rsidR="00D62AD6" w:rsidRPr="00C2064D" w:rsidRDefault="00D62AD6" w:rsidP="00C2064D">
            <w:pPr>
              <w:widowControl/>
              <w:numPr>
                <w:ilvl w:val="0"/>
                <w:numId w:val="11"/>
              </w:numPr>
              <w:rPr>
                <w:sz w:val="25"/>
                <w:szCs w:val="25"/>
              </w:rPr>
            </w:pPr>
            <w:r w:rsidRPr="00C2064D">
              <w:t xml:space="preserve">Dialogar sobre la diferente pretensión de verdad que corresponde a la fe y sus distintas interpretaciones en la sociedad actual. </w:t>
            </w:r>
          </w:p>
          <w:p w14:paraId="527D057F" w14:textId="77777777" w:rsidR="00D62AD6" w:rsidRPr="00C2064D" w:rsidRDefault="00D62AD6" w:rsidP="00C2064D">
            <w:pPr>
              <w:widowControl/>
              <w:numPr>
                <w:ilvl w:val="0"/>
                <w:numId w:val="11"/>
              </w:numPr>
              <w:rPr>
                <w:sz w:val="25"/>
                <w:szCs w:val="25"/>
              </w:rPr>
            </w:pPr>
            <w:r w:rsidRPr="00C2064D">
              <w:t>Analizar desde un punto de vista histórico la fidelidad en la transmisión de los contenidos considerados como revelados.</w:t>
            </w:r>
            <w:r w:rsidRPr="00C2064D">
              <w:rPr>
                <w:sz w:val="25"/>
                <w:szCs w:val="25"/>
              </w:rPr>
              <w:t xml:space="preserve"> </w:t>
            </w:r>
          </w:p>
        </w:tc>
      </w:tr>
      <w:tr w:rsidR="00D62AD6" w:rsidRPr="00C2064D" w14:paraId="00679CF9" w14:textId="77777777">
        <w:tc>
          <w:tcPr>
            <w:tcW w:w="9018" w:type="dxa"/>
            <w:shd w:val="clear" w:color="auto" w:fill="FFC000"/>
          </w:tcPr>
          <w:p w14:paraId="7F4E783C" w14:textId="77777777" w:rsidR="00D62AD6" w:rsidRPr="00C2064D" w:rsidRDefault="00D62AD6" w:rsidP="00B8498D">
            <w:r w:rsidRPr="00C2064D">
              <w:t>Profesionales-Actitudinales (saber hacer)</w:t>
            </w:r>
          </w:p>
        </w:tc>
      </w:tr>
      <w:tr w:rsidR="00D62AD6" w:rsidRPr="00C2064D" w14:paraId="7D96A38A" w14:textId="77777777">
        <w:tc>
          <w:tcPr>
            <w:tcW w:w="9018" w:type="dxa"/>
          </w:tcPr>
          <w:p w14:paraId="21FDA3A6" w14:textId="77777777" w:rsidR="00D62AD6" w:rsidRDefault="00D62AD6" w:rsidP="001C3A6E">
            <w:pPr>
              <w:widowControl/>
              <w:ind w:left="360"/>
              <w:rPr>
                <w:rFonts w:ascii="Goudy Old Style" w:hAnsi="Goudy Old Style" w:cs="Goudy Old Style"/>
                <w:sz w:val="25"/>
                <w:szCs w:val="25"/>
              </w:rPr>
            </w:pPr>
          </w:p>
          <w:p w14:paraId="1A7BCAB6" w14:textId="77777777" w:rsidR="00D62AD6" w:rsidRPr="00606E04" w:rsidRDefault="00D62AD6" w:rsidP="00C2064D">
            <w:pPr>
              <w:widowControl/>
              <w:numPr>
                <w:ilvl w:val="0"/>
                <w:numId w:val="24"/>
              </w:numPr>
            </w:pPr>
            <w:r w:rsidRPr="00606E04">
              <w:t xml:space="preserve">Valorar y transmitir la consideración de la teología dogmática-fundamental desde el punto de vista histórico, cultural y </w:t>
            </w:r>
            <w:proofErr w:type="spellStart"/>
            <w:r w:rsidRPr="00606E04">
              <w:t>kerigmático</w:t>
            </w:r>
            <w:proofErr w:type="spellEnd"/>
            <w:r w:rsidRPr="00606E04">
              <w:t>.</w:t>
            </w:r>
          </w:p>
          <w:p w14:paraId="1A1C5AD9" w14:textId="77777777" w:rsidR="00D62AD6" w:rsidRPr="00606E04" w:rsidRDefault="00D62AD6" w:rsidP="00C2064D">
            <w:pPr>
              <w:widowControl/>
              <w:numPr>
                <w:ilvl w:val="0"/>
                <w:numId w:val="24"/>
              </w:numPr>
            </w:pPr>
            <w:r w:rsidRPr="00606E04">
              <w:t xml:space="preserve">Transparentar la importancia de la teología en la labor </w:t>
            </w:r>
            <w:proofErr w:type="spellStart"/>
            <w:r w:rsidRPr="00606E04">
              <w:t>envangelizadora</w:t>
            </w:r>
            <w:proofErr w:type="spellEnd"/>
            <w:r w:rsidRPr="00606E04">
              <w:t xml:space="preserve"> de los cristianos.</w:t>
            </w:r>
          </w:p>
          <w:p w14:paraId="4CD5E92F" w14:textId="77777777" w:rsidR="00D62AD6" w:rsidRPr="00606E04" w:rsidRDefault="00D62AD6" w:rsidP="00FE1FCA">
            <w:pPr>
              <w:widowControl/>
              <w:numPr>
                <w:ilvl w:val="0"/>
                <w:numId w:val="24"/>
              </w:numPr>
            </w:pPr>
            <w:r w:rsidRPr="00606E04">
              <w:t>Desarrollar una sensibilidad por las grandes cuestiones teológicas y espirituales que presenta y plantea la gran tradición teológica de la Iglesia.</w:t>
            </w:r>
          </w:p>
          <w:p w14:paraId="455F8C50" w14:textId="77777777" w:rsidR="00D62AD6" w:rsidRPr="00C2064D" w:rsidRDefault="00D62AD6" w:rsidP="00C2064D">
            <w:pPr>
              <w:spacing w:before="120"/>
            </w:pPr>
          </w:p>
        </w:tc>
      </w:tr>
    </w:tbl>
    <w:p w14:paraId="170CD41B" w14:textId="77777777" w:rsidR="00D62AD6" w:rsidRPr="00C2064D" w:rsidRDefault="00D62AD6" w:rsidP="005353B2">
      <w:pPr>
        <w:keepNext/>
      </w:pPr>
    </w:p>
    <w:p w14:paraId="6231C3BB" w14:textId="77777777" w:rsidR="00D62AD6" w:rsidRDefault="00D62AD6" w:rsidP="005353B2">
      <w:pPr>
        <w:keepNext/>
        <w:rPr>
          <w:b/>
          <w:bCs/>
        </w:rPr>
      </w:pPr>
    </w:p>
    <w:p w14:paraId="2A2ED86B" w14:textId="77777777" w:rsidR="00D62AD6" w:rsidRPr="00FE1FCA" w:rsidRDefault="00D62AD6" w:rsidP="00FA69E0">
      <w:pPr>
        <w:pStyle w:val="Ttulo1"/>
      </w:pPr>
      <w:r w:rsidRPr="00C2064D">
        <w:t>BLOQUES TEMÁTICOS Y CONTENIDOS</w:t>
      </w:r>
    </w:p>
    <w:p w14:paraId="62314188" w14:textId="77777777" w:rsidR="00D62AD6" w:rsidRDefault="00D62AD6" w:rsidP="00FE1FCA"/>
    <w:p w14:paraId="16ABF53F" w14:textId="77777777" w:rsidR="00D62AD6" w:rsidRDefault="00D62AD6" w:rsidP="00FE1FC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B. EL PENSAR TEOLÓGICO EN EL HORIZONTE DE LA «THEOLO</w:t>
      </w:r>
      <w:r>
        <w:rPr>
          <w:b/>
          <w:bCs/>
          <w:sz w:val="32"/>
          <w:szCs w:val="32"/>
        </w:rPr>
        <w:softHyphen/>
        <w:t>GIA»</w:t>
      </w:r>
    </w:p>
    <w:p w14:paraId="5DEC2882" w14:textId="77777777" w:rsidR="00D62AD6" w:rsidRDefault="00D62AD6" w:rsidP="001C3A6E">
      <w:pPr>
        <w:rPr>
          <w:b/>
          <w:bCs/>
        </w:rPr>
      </w:pPr>
    </w:p>
    <w:p w14:paraId="47DAED06" w14:textId="77777777" w:rsidR="00D62AD6" w:rsidRDefault="00D62AD6" w:rsidP="001C3A6E">
      <w:r>
        <w:rPr>
          <w:b/>
          <w:bCs/>
        </w:rPr>
        <w:t>VII. LA DEFENSA DE LA DIVINIDAD DEL HIJO EN LA CRISIS</w:t>
      </w:r>
      <w:r>
        <w:t xml:space="preserve"> </w:t>
      </w:r>
      <w:r>
        <w:rPr>
          <w:b/>
          <w:bCs/>
        </w:rPr>
        <w:t>ARRIANA</w:t>
      </w:r>
    </w:p>
    <w:p w14:paraId="34C3EB4D" w14:textId="77777777" w:rsidR="00D62AD6" w:rsidRDefault="00D62AD6" w:rsidP="00FE1FCA">
      <w:r>
        <w:t xml:space="preserve">1. </w:t>
      </w:r>
      <w:proofErr w:type="spellStart"/>
      <w:r>
        <w:t>Arrio</w:t>
      </w:r>
      <w:proofErr w:type="spellEnd"/>
      <w:r>
        <w:t xml:space="preserve">. Introducción. Fuentes. La teología de </w:t>
      </w:r>
      <w:proofErr w:type="spellStart"/>
      <w:r>
        <w:t>Arrio</w:t>
      </w:r>
      <w:proofErr w:type="spellEnd"/>
      <w:r>
        <w:t xml:space="preserve">. 2. El concilio de Nicea (325). La marcha del Concilio. El contenido del Concilio: el símbolo y la cuestión arriana. Significado de Nicea: el nacimiento del dogma. 3. Excurso 3: la cuestión acerca de la helenización del cristianismo. </w:t>
      </w:r>
      <w:r w:rsidRPr="00E54A4A">
        <w:t>4. Atanasio de Alejandría. 5. Hilario de Poitiers. 6. Entre Nicea y Constantinopla: la laboriosa recepción de Nicea.</w:t>
      </w:r>
    </w:p>
    <w:p w14:paraId="5B26C6EE" w14:textId="77777777" w:rsidR="00D62AD6" w:rsidRDefault="00D62AD6" w:rsidP="00FE1FCA">
      <w:pPr>
        <w:rPr>
          <w:color w:val="FF0000"/>
        </w:rPr>
      </w:pPr>
    </w:p>
    <w:p w14:paraId="79AA901E" w14:textId="77777777" w:rsidR="00D62AD6" w:rsidRDefault="00D62AD6" w:rsidP="00FE1FCA">
      <w:r>
        <w:rPr>
          <w:b/>
          <w:bCs/>
        </w:rPr>
        <w:t>VIII. LA UNIDAD DE LA TRINIDAD Y LA DIVINIDAD DEL ESPÍRITU SANTO: LOS CAPADOCIOS Y EL CONCILIO I DE CONSTANTINOPLA</w:t>
      </w:r>
      <w:r>
        <w:t xml:space="preserve"> </w:t>
      </w:r>
      <w:r>
        <w:rPr>
          <w:b/>
          <w:bCs/>
        </w:rPr>
        <w:t>(381)</w:t>
      </w:r>
    </w:p>
    <w:p w14:paraId="1F67D22D" w14:textId="77777777" w:rsidR="00D62AD6" w:rsidRDefault="00D62AD6" w:rsidP="00FE1FCA">
      <w:r>
        <w:t xml:space="preserve">1. Problemática teológica que desemboca en Constantinopla I. La cristología de Apolinar de </w:t>
      </w:r>
      <w:proofErr w:type="spellStart"/>
      <w:r>
        <w:t>Laodicea</w:t>
      </w:r>
      <w:proofErr w:type="spellEnd"/>
      <w:r>
        <w:t xml:space="preserve"> y el apolinarismo: cuestiones planteadas y deficiencias. La teología de los «</w:t>
      </w:r>
      <w:proofErr w:type="spellStart"/>
      <w:r>
        <w:t>pneumatómacos</w:t>
      </w:r>
      <w:proofErr w:type="spellEnd"/>
      <w:r>
        <w:t xml:space="preserve">» o </w:t>
      </w:r>
      <w:proofErr w:type="spellStart"/>
      <w:r>
        <w:t>macedonianos</w:t>
      </w:r>
      <w:proofErr w:type="spellEnd"/>
      <w:r>
        <w:t xml:space="preserve">. 2. Los padres Capadocios como preparadores del Concilio. La actuación de los capadocios en el concilio. La elaboración de la diferencia entre </w:t>
      </w:r>
      <w:proofErr w:type="spellStart"/>
      <w:r>
        <w:rPr>
          <w:i/>
          <w:iCs/>
        </w:rPr>
        <w:t>ousía</w:t>
      </w:r>
      <w:proofErr w:type="spellEnd"/>
      <w:r>
        <w:t xml:space="preserve"> e </w:t>
      </w:r>
      <w:proofErr w:type="spellStart"/>
      <w:r>
        <w:rPr>
          <w:i/>
          <w:iCs/>
        </w:rPr>
        <w:t>hypóstasis</w:t>
      </w:r>
      <w:proofErr w:type="spellEnd"/>
      <w:r>
        <w:t>. Desplazamientos teológicos significativos. Avances en la teología del Espíritu Santo. 3. El concilio I de Constantinopla (381). Transcurso, cánones y símbolo. 4. Excurso 4: liturgia y teología.</w:t>
      </w:r>
    </w:p>
    <w:p w14:paraId="6CF6C4D0" w14:textId="77777777" w:rsidR="00D62AD6" w:rsidRDefault="00D62AD6" w:rsidP="00FE1FCA"/>
    <w:p w14:paraId="51E94FCE" w14:textId="77777777" w:rsidR="00D62AD6" w:rsidRDefault="00D62AD6" w:rsidP="001C3A6E">
      <w:r>
        <w:rPr>
          <w:b/>
          <w:bCs/>
        </w:rPr>
        <w:t>IX.</w:t>
      </w:r>
      <w:r>
        <w:t xml:space="preserve"> </w:t>
      </w:r>
      <w:r>
        <w:rPr>
          <w:b/>
          <w:bCs/>
        </w:rPr>
        <w:t>SAN AGUSTÍN</w:t>
      </w:r>
    </w:p>
    <w:p w14:paraId="7EA76F91" w14:textId="77777777" w:rsidR="00D62AD6" w:rsidRDefault="00D62AD6" w:rsidP="00FE1FCA">
      <w:r w:rsidRPr="00E54A4A">
        <w:lastRenderedPageBreak/>
        <w:t xml:space="preserve">1. Vida. Etapas. Controversias mayores. 2. Panorama general y líneas de fuerza en la teología de san Agustín. 3. Aportaciones trinitarias. El llamado esquema agustiniano. Composición y estructura del </w:t>
      </w:r>
      <w:r w:rsidRPr="00E54A4A">
        <w:rPr>
          <w:i/>
          <w:iCs/>
        </w:rPr>
        <w:t xml:space="preserve">De </w:t>
      </w:r>
      <w:proofErr w:type="spellStart"/>
      <w:r w:rsidRPr="00E54A4A">
        <w:rPr>
          <w:i/>
          <w:iCs/>
        </w:rPr>
        <w:t>Trinitate</w:t>
      </w:r>
      <w:proofErr w:type="spellEnd"/>
      <w:r w:rsidRPr="00E54A4A">
        <w:rPr>
          <w:i/>
          <w:iCs/>
        </w:rPr>
        <w:t xml:space="preserve">. </w:t>
      </w:r>
      <w:r w:rsidRPr="00E54A4A">
        <w:t xml:space="preserve">Las misiones. El Padre. Las relaciones y las personas. La </w:t>
      </w:r>
      <w:proofErr w:type="spellStart"/>
      <w:r w:rsidRPr="00E54A4A">
        <w:t>pneumatología</w:t>
      </w:r>
      <w:proofErr w:type="spellEnd"/>
      <w:r w:rsidRPr="00E54A4A">
        <w:t>. El «</w:t>
      </w:r>
      <w:proofErr w:type="spellStart"/>
      <w:r w:rsidRPr="00E54A4A">
        <w:t>Filioque</w:t>
      </w:r>
      <w:proofErr w:type="spellEnd"/>
      <w:r w:rsidRPr="00E54A4A">
        <w:t>». El sentido de la llamada «teología trinitaria psicológica». 4. Cristología agustiniana. 5. San Agustín y la teología latina.</w:t>
      </w:r>
    </w:p>
    <w:p w14:paraId="787016CB" w14:textId="77777777" w:rsidR="00D62AD6" w:rsidRDefault="00D62AD6" w:rsidP="00FE1FCA"/>
    <w:p w14:paraId="7F27532B" w14:textId="77777777" w:rsidR="00D62AD6" w:rsidRDefault="00D62AD6" w:rsidP="00FE1FCA">
      <w:r>
        <w:rPr>
          <w:b/>
          <w:bCs/>
        </w:rPr>
        <w:t>X. LA DILUCIDACIÓN DEL DOGMA CRISTOLÓGICO EN EL SIGLO V: LOS CONCILIOS DE EFESO (431) Y CALCEDONIA (451)</w:t>
      </w:r>
    </w:p>
    <w:p w14:paraId="22AE8857" w14:textId="77777777" w:rsidR="00D62AD6" w:rsidRDefault="00D62AD6" w:rsidP="00FE1FCA">
      <w:r>
        <w:t xml:space="preserve">1. Principales cuestiones teológicas presentes en esta época. La constitución ontológica de Cristo vista desde la encarnación. Soteriología y comunicación de idiomas. 2. Antecedentes de la crisis de Éfeso. Apolinar y los hilos sueltos de Nicea. Teodoro de </w:t>
      </w:r>
      <w:proofErr w:type="spellStart"/>
      <w:r>
        <w:t>Mopsuestia</w:t>
      </w:r>
      <w:proofErr w:type="spellEnd"/>
      <w:r>
        <w:t xml:space="preserve"> († 428). Escuelas teológicas: antioquenos y alejandrinos. 3. El concilio de Éfeso (431). Antecedentes: el «</w:t>
      </w:r>
      <w:proofErr w:type="spellStart"/>
      <w:r>
        <w:t>scandalum</w:t>
      </w:r>
      <w:proofErr w:type="spellEnd"/>
      <w:r>
        <w:t xml:space="preserve"> </w:t>
      </w:r>
      <w:proofErr w:type="spellStart"/>
      <w:r>
        <w:t>oecumenicum</w:t>
      </w:r>
      <w:proofErr w:type="spellEnd"/>
      <w:r>
        <w:t xml:space="preserve">» de </w:t>
      </w:r>
      <w:proofErr w:type="spellStart"/>
      <w:r>
        <w:t>Nestorio</w:t>
      </w:r>
      <w:proofErr w:type="spellEnd"/>
      <w:r>
        <w:t xml:space="preserve">. Convocatoria y transcurso. Documentos: Cirilo y </w:t>
      </w:r>
      <w:proofErr w:type="spellStart"/>
      <w:r>
        <w:t>Nestorio</w:t>
      </w:r>
      <w:proofErr w:type="spellEnd"/>
      <w:r>
        <w:t>. Valoración: ¿hay un dogma de Éfeso? La fórmula de unión del 433. 4. El concilio de Calcedonia (451). Entre Éfeso y Calcedonia. El latrocinio de Éfeso (449). Convocatoria y transcurso del concilio de Calcedonia. La definición dogmática de Calcedonia. Los cánones de Calcedonia. Significado y recepción de Calcedonia.</w:t>
      </w:r>
    </w:p>
    <w:p w14:paraId="1CB144DA" w14:textId="77777777" w:rsidR="00D62AD6" w:rsidRDefault="00D62AD6" w:rsidP="00FE1FCA"/>
    <w:p w14:paraId="57AB3177" w14:textId="77777777" w:rsidR="00D62AD6" w:rsidRPr="00583820" w:rsidRDefault="00D62AD6" w:rsidP="001C3A6E">
      <w:pPr>
        <w:rPr>
          <w:b/>
          <w:bCs/>
        </w:rPr>
      </w:pPr>
      <w:r>
        <w:rPr>
          <w:b/>
          <w:bCs/>
        </w:rPr>
        <w:t>XI. CONSTANTINOPLA II (553): UNA LECTURA CIRILIANA DE CALCEDONIA</w:t>
      </w:r>
    </w:p>
    <w:p w14:paraId="5D958D00" w14:textId="77777777" w:rsidR="00D62AD6" w:rsidRDefault="00D62AD6" w:rsidP="00FE1FCA">
      <w:r w:rsidRPr="009E36C0">
        <w:t>1. La laboriosa recepción de Calcedonia.</w:t>
      </w:r>
      <w:r>
        <w:t xml:space="preserve"> Problemas pendientes y problemas nuevos. Fuerzas vivas durante este periodo. Jalones teológicos significativos hacia Constantinopla II.</w:t>
      </w:r>
      <w:r w:rsidRPr="009E36C0">
        <w:t xml:space="preserve"> </w:t>
      </w:r>
      <w:r w:rsidRPr="00CC1F8D">
        <w:t xml:space="preserve">2. Constantinopla II (553): una lectura </w:t>
      </w:r>
      <w:proofErr w:type="spellStart"/>
      <w:r w:rsidRPr="00CC1F8D">
        <w:t>ciriliana</w:t>
      </w:r>
      <w:proofErr w:type="spellEnd"/>
      <w:r w:rsidRPr="00CC1F8D">
        <w:t xml:space="preserve"> de Calcedonia.</w:t>
      </w:r>
      <w:r>
        <w:t xml:space="preserve"> Antecedentes inmediatos: el origenismo y los «tres capítulos». Convocatoria y transcurso. Documentos aprobados y documentos relacionados. Valoración y recepción. </w:t>
      </w:r>
      <w:r w:rsidRPr="00E54A4A">
        <w:t xml:space="preserve">3. </w:t>
      </w:r>
      <w:proofErr w:type="spellStart"/>
      <w:r w:rsidRPr="00E54A4A">
        <w:t>Excursus</w:t>
      </w:r>
      <w:proofErr w:type="spellEnd"/>
      <w:r w:rsidRPr="00E54A4A">
        <w:t xml:space="preserve"> 5: </w:t>
      </w:r>
      <w:proofErr w:type="spellStart"/>
      <w:r>
        <w:t>C</w:t>
      </w:r>
      <w:r w:rsidRPr="00E54A4A">
        <w:t>alcedonismo</w:t>
      </w:r>
      <w:proofErr w:type="spellEnd"/>
      <w:r w:rsidRPr="00E54A4A">
        <w:t xml:space="preserve"> y </w:t>
      </w:r>
      <w:proofErr w:type="spellStart"/>
      <w:r w:rsidRPr="00E54A4A">
        <w:t>neocalcedonismo</w:t>
      </w:r>
      <w:proofErr w:type="spellEnd"/>
      <w:r w:rsidRPr="00E54A4A">
        <w:t xml:space="preserve"> en la teología actual: </w:t>
      </w:r>
      <w:r>
        <w:t xml:space="preserve">J. Ratzinger y </w:t>
      </w:r>
      <w:r w:rsidRPr="00E54A4A">
        <w:t xml:space="preserve">K. </w:t>
      </w:r>
      <w:proofErr w:type="spellStart"/>
      <w:r w:rsidRPr="00E54A4A">
        <w:t>Rahner</w:t>
      </w:r>
      <w:proofErr w:type="spellEnd"/>
      <w:r>
        <w:t>.</w:t>
      </w:r>
      <w:r w:rsidRPr="00E54A4A">
        <w:t xml:space="preserve"> </w:t>
      </w:r>
    </w:p>
    <w:p w14:paraId="4D4F32FC" w14:textId="77777777" w:rsidR="00D62AD6" w:rsidRDefault="00D62AD6" w:rsidP="00FE1FCA"/>
    <w:p w14:paraId="7263BC4B" w14:textId="77777777" w:rsidR="00D62AD6" w:rsidRDefault="00D62AD6" w:rsidP="00FE1FCA">
      <w:r>
        <w:rPr>
          <w:b/>
          <w:bCs/>
        </w:rPr>
        <w:t>XII. CONSTANTINOPLA III (681): LA INTEGRIDAD DE LA HUMANIDAD DE CRISTO EN LA UNIDAD DEL SUJETO CRISTOLÓGICO</w:t>
      </w:r>
    </w:p>
    <w:p w14:paraId="773B85C6" w14:textId="77777777" w:rsidR="00D62AD6" w:rsidRDefault="00D62AD6" w:rsidP="00FE1FCA">
      <w:r>
        <w:t>1</w:t>
      </w:r>
      <w:r w:rsidRPr="00E163FA">
        <w:t xml:space="preserve">. Hacia Constantinopla III: clarificando cuestiones y circunstancias. Cuestiones teológicas principales. </w:t>
      </w:r>
      <w:r>
        <w:t>A</w:t>
      </w:r>
      <w:r w:rsidRPr="00E163FA">
        <w:t xml:space="preserve">contecimientos principales. </w:t>
      </w:r>
      <w:r w:rsidRPr="00FF677C">
        <w:t>2. Tres aproximaciones a la integridad de la humanidad de Cristo</w:t>
      </w:r>
      <w:r>
        <w:t xml:space="preserve">. Un caso de </w:t>
      </w:r>
      <w:proofErr w:type="spellStart"/>
      <w:r>
        <w:t>monoenergismo</w:t>
      </w:r>
      <w:proofErr w:type="spellEnd"/>
      <w:r>
        <w:t xml:space="preserve"> y </w:t>
      </w:r>
      <w:proofErr w:type="spellStart"/>
      <w:r>
        <w:t>monoteletismo</w:t>
      </w:r>
      <w:proofErr w:type="spellEnd"/>
      <w:r>
        <w:t>: la «</w:t>
      </w:r>
      <w:proofErr w:type="spellStart"/>
      <w:r>
        <w:t>Ekthesis</w:t>
      </w:r>
      <w:proofErr w:type="spellEnd"/>
      <w:r>
        <w:t xml:space="preserve">». </w:t>
      </w:r>
      <w:r w:rsidRPr="00314BB3">
        <w:t xml:space="preserve">Máximo el Confesor y los </w:t>
      </w:r>
      <w:proofErr w:type="spellStart"/>
      <w:r w:rsidRPr="00314BB3">
        <w:t>monoteletas</w:t>
      </w:r>
      <w:proofErr w:type="spellEnd"/>
      <w:r w:rsidRPr="00314BB3">
        <w:t>.</w:t>
      </w:r>
      <w:r>
        <w:t xml:space="preserve"> La doctrina de Constantinopla III. 3</w:t>
      </w:r>
      <w:r w:rsidRPr="00E163FA">
        <w:t>. Juan Damasceno y la síntesis patrística.</w:t>
      </w:r>
      <w:r>
        <w:t xml:space="preserve"> Vida y obra. Aspectos doctrinales. Importancia e influjo posterior. 4. Preguntas finales. 5. Epílogo: lectura teológica de la gramática de los seis primeros concilios ecuménicos.</w:t>
      </w:r>
    </w:p>
    <w:p w14:paraId="4187F8F0" w14:textId="77777777" w:rsidR="00D62AD6" w:rsidRDefault="00D62AD6" w:rsidP="00FE1FCA"/>
    <w:p w14:paraId="1865DA58" w14:textId="77777777" w:rsidR="00D62AD6" w:rsidRDefault="00D62AD6" w:rsidP="001C3A6E">
      <w:r>
        <w:rPr>
          <w:b/>
          <w:bCs/>
        </w:rPr>
        <w:t>XIII. A MODO DE BALANCE: LA EPISTEMOLOGÍA</w:t>
      </w:r>
      <w:r>
        <w:t xml:space="preserve"> </w:t>
      </w:r>
      <w:r>
        <w:rPr>
          <w:b/>
          <w:bCs/>
        </w:rPr>
        <w:t>PATRÍSTICA</w:t>
      </w:r>
    </w:p>
    <w:p w14:paraId="16761C91" w14:textId="77777777" w:rsidR="00D62AD6" w:rsidRDefault="00D62AD6" w:rsidP="00FE1FCA">
      <w:pPr>
        <w:rPr>
          <w:color w:val="FF0000"/>
        </w:rPr>
      </w:pPr>
      <w:r>
        <w:t>1. La exégesis patrísti</w:t>
      </w:r>
      <w:r>
        <w:softHyphen/>
        <w:t>ca. A modo de introducción: el nacimiento de lo cristiano: AT y NT. La escuela Alejandrina. La escuela antioquena. A modo de conclusión: preguntas desde la exégesis alegórica de los Padres. 2. Una teología simbólica. Aperturas inspiradoras. Para una nueva teología fundamental.</w:t>
      </w:r>
      <w:r>
        <w:rPr>
          <w:color w:val="FF0000"/>
        </w:rPr>
        <w:t xml:space="preserve"> </w:t>
      </w:r>
      <w:r w:rsidRPr="00E54A4A">
        <w:t>3. Los Padres y su inculturación de la fe cristiana: lecciones de ayer para hoy. Filosofía, lógica y retórica. Teología y sociedad. La teología de los Padres como teología pastoral, dogmática y bíblica. 4. El lugar eclesial de la teología. 5. Epílogo abierto: «los nombres de Cristo», el calor de una pasión permanente.</w:t>
      </w:r>
    </w:p>
    <w:p w14:paraId="4C329BCD" w14:textId="77777777" w:rsidR="00D62AD6" w:rsidRPr="00C2064D" w:rsidRDefault="00D62AD6" w:rsidP="00DA5BA1"/>
    <w:p w14:paraId="4C8FD8FF" w14:textId="77777777" w:rsidR="00D62AD6" w:rsidRDefault="00D62AD6" w:rsidP="00FA69E0">
      <w:pPr>
        <w:pStyle w:val="Ttulo1"/>
      </w:pPr>
      <w:r w:rsidRPr="00C2064D">
        <w:t>BIBLIOGRAFÍA Y RECURSOS</w:t>
      </w:r>
    </w:p>
    <w:p w14:paraId="45847A17" w14:textId="77777777" w:rsidR="00D62AD6" w:rsidRPr="001C3A6E" w:rsidRDefault="00D62AD6" w:rsidP="001C3A6E"/>
    <w:tbl>
      <w:tblPr>
        <w:tblW w:w="923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8"/>
      </w:tblGrid>
      <w:tr w:rsidR="00D62AD6" w:rsidRPr="00C2064D" w14:paraId="43DC5BA8" w14:textId="77777777">
        <w:tc>
          <w:tcPr>
            <w:tcW w:w="9238" w:type="dxa"/>
            <w:shd w:val="clear" w:color="auto" w:fill="00B0F0"/>
          </w:tcPr>
          <w:p w14:paraId="064C9AD4" w14:textId="77777777" w:rsidR="00D62AD6" w:rsidRPr="00C2064D" w:rsidRDefault="00D62AD6" w:rsidP="00B8498D">
            <w:r w:rsidRPr="00C2064D">
              <w:t>Bibliografía Básica</w:t>
            </w:r>
          </w:p>
        </w:tc>
      </w:tr>
      <w:tr w:rsidR="00D62AD6" w:rsidRPr="00C2064D" w14:paraId="780F4973" w14:textId="77777777">
        <w:tc>
          <w:tcPr>
            <w:tcW w:w="9238" w:type="dxa"/>
            <w:shd w:val="clear" w:color="auto" w:fill="FFC000"/>
          </w:tcPr>
          <w:p w14:paraId="77B50F0C" w14:textId="77777777" w:rsidR="00D62AD6" w:rsidRPr="00C2064D" w:rsidRDefault="00D62AD6" w:rsidP="00B8498D">
            <w:r w:rsidRPr="00C2064D">
              <w:t>Libros de texto</w:t>
            </w:r>
          </w:p>
        </w:tc>
      </w:tr>
      <w:tr w:rsidR="00D62AD6" w:rsidRPr="00606E04" w14:paraId="414B28B3" w14:textId="77777777">
        <w:tc>
          <w:tcPr>
            <w:tcW w:w="9238" w:type="dxa"/>
          </w:tcPr>
          <w:p w14:paraId="7D81B7FC" w14:textId="77777777" w:rsidR="00D62AD6" w:rsidRDefault="00D62AD6" w:rsidP="0041766E">
            <w:pPr>
              <w:ind w:left="709" w:hanging="709"/>
            </w:pPr>
            <w:r>
              <w:lastRenderedPageBreak/>
              <w:t xml:space="preserve">B. SESBOÜÉ y J. WOLINSKI, </w:t>
            </w:r>
            <w:r>
              <w:rPr>
                <w:i/>
                <w:iCs/>
              </w:rPr>
              <w:t>Historia de los dogmas 1. El Dios de la salvación</w:t>
            </w:r>
            <w:r>
              <w:t>, Salamanca, Secretariado trinitario, 1995.</w:t>
            </w:r>
          </w:p>
          <w:p w14:paraId="747C3E72" w14:textId="77777777" w:rsidR="00D62AD6" w:rsidRDefault="00D62AD6" w:rsidP="0041766E">
            <w:pPr>
              <w:ind w:left="709" w:hanging="709"/>
            </w:pPr>
            <w:r>
              <w:t xml:space="preserve">A. GRILLMEIER, </w:t>
            </w:r>
            <w:r>
              <w:rPr>
                <w:i/>
                <w:iCs/>
              </w:rPr>
              <w:t>Cristo en la tradición cristiana. I Desde el tiempo apostólico hasta el concilio de Calcedonia (451)</w:t>
            </w:r>
            <w:r>
              <w:t>, Salamanca, Sígueme, 1997 (</w:t>
            </w:r>
            <w:proofErr w:type="spellStart"/>
            <w:r>
              <w:t>or</w:t>
            </w:r>
            <w:proofErr w:type="spellEnd"/>
            <w:r>
              <w:t>. 1979).</w:t>
            </w:r>
          </w:p>
          <w:p w14:paraId="5D749E03" w14:textId="77777777" w:rsidR="00D62AD6" w:rsidRDefault="00D62AD6" w:rsidP="0041766E">
            <w:pPr>
              <w:ind w:left="709" w:hanging="709"/>
            </w:pPr>
            <w:r>
              <w:t xml:space="preserve">B. STUDER, </w:t>
            </w:r>
            <w:r>
              <w:rPr>
                <w:i/>
                <w:iCs/>
              </w:rPr>
              <w:t>Dios Salvador en los Padres de la Iglesia,</w:t>
            </w:r>
            <w:r>
              <w:t xml:space="preserve"> Salamanca, Secretariado Trinitario, 1993.</w:t>
            </w:r>
          </w:p>
          <w:p w14:paraId="5DDECA01" w14:textId="77777777" w:rsidR="00D62AD6" w:rsidRPr="00C16E93" w:rsidRDefault="00D62AD6" w:rsidP="0041766E">
            <w:pPr>
              <w:ind w:left="709" w:hanging="709"/>
              <w:rPr>
                <w:lang w:val="it-IT"/>
              </w:rPr>
            </w:pPr>
            <w:r w:rsidRPr="00C16E93">
              <w:rPr>
                <w:lang w:val="it-IT"/>
              </w:rPr>
              <w:t xml:space="preserve">E. DAL COVOLO (a cura di), </w:t>
            </w:r>
            <w:r w:rsidRPr="00C16E93">
              <w:rPr>
                <w:i/>
                <w:iCs/>
                <w:lang w:val="it-IT"/>
              </w:rPr>
              <w:t>Storia della teologia 1. Dalle origini a Bernardo di chiaravalle</w:t>
            </w:r>
            <w:r w:rsidRPr="00C16E93">
              <w:rPr>
                <w:lang w:val="it-IT"/>
              </w:rPr>
              <w:t>, Bologna, Edizioni Dehoniane, 1995.</w:t>
            </w:r>
          </w:p>
          <w:p w14:paraId="46F87E4D" w14:textId="77777777" w:rsidR="00D62AD6" w:rsidRPr="00C16E93" w:rsidRDefault="00D62AD6" w:rsidP="001C3A6E">
            <w:pPr>
              <w:ind w:left="709" w:hanging="709"/>
              <w:rPr>
                <w:lang w:val="it-IT"/>
              </w:rPr>
            </w:pPr>
            <w:r w:rsidRPr="00C16E93">
              <w:rPr>
                <w:lang w:val="it-IT"/>
              </w:rPr>
              <w:t xml:space="preserve">A. DI BERARDINO; B. STUDER (dirs.), </w:t>
            </w:r>
            <w:r w:rsidRPr="00C16E93">
              <w:rPr>
                <w:i/>
                <w:iCs/>
                <w:lang w:val="it-IT"/>
              </w:rPr>
              <w:t>Storia della Teologia. I Epoca patristica,</w:t>
            </w:r>
            <w:r w:rsidRPr="00C16E93">
              <w:rPr>
                <w:lang w:val="it-IT"/>
              </w:rPr>
              <w:t xml:space="preserve"> Casale Monferrato, Piemme, 1993.</w:t>
            </w:r>
          </w:p>
          <w:p w14:paraId="46122611" w14:textId="77777777" w:rsidR="00D62AD6" w:rsidRPr="00C16E93" w:rsidRDefault="00D62AD6" w:rsidP="00C120E1">
            <w:pPr>
              <w:pStyle w:val="Bibligrafa"/>
              <w:rPr>
                <w:lang w:val="it-IT"/>
              </w:rPr>
            </w:pPr>
          </w:p>
        </w:tc>
      </w:tr>
      <w:tr w:rsidR="00D62AD6" w:rsidRPr="00C2064D" w14:paraId="76BAE285" w14:textId="77777777">
        <w:tc>
          <w:tcPr>
            <w:tcW w:w="9238" w:type="dxa"/>
            <w:shd w:val="clear" w:color="auto" w:fill="FFC000"/>
          </w:tcPr>
          <w:p w14:paraId="7B6542A6" w14:textId="77777777" w:rsidR="00D62AD6" w:rsidRPr="00C2064D" w:rsidRDefault="00D62AD6" w:rsidP="00B8498D">
            <w:r w:rsidRPr="00C2064D">
              <w:t>Capítulos de libros</w:t>
            </w:r>
            <w:r>
              <w:t xml:space="preserve"> y artículos para leer y discutir en clase</w:t>
            </w:r>
          </w:p>
        </w:tc>
      </w:tr>
      <w:tr w:rsidR="00D62AD6" w:rsidRPr="00C2064D" w14:paraId="28629300" w14:textId="77777777">
        <w:tc>
          <w:tcPr>
            <w:tcW w:w="9238" w:type="dxa"/>
          </w:tcPr>
          <w:p w14:paraId="7A911135" w14:textId="77777777" w:rsidR="00D62AD6" w:rsidRDefault="00D62AD6" w:rsidP="006433B2">
            <w:pPr>
              <w:pStyle w:val="Bibliografa1"/>
              <w:rPr>
                <w:b/>
                <w:bCs/>
              </w:rPr>
            </w:pPr>
          </w:p>
          <w:p w14:paraId="2A4E1910" w14:textId="77777777" w:rsidR="00D62AD6" w:rsidRDefault="00D62AD6" w:rsidP="00DE5416">
            <w:r>
              <w:rPr>
                <w:b/>
                <w:bCs/>
              </w:rPr>
              <w:t>VII. LA DEFENSA DE LA DIVINIDAD DEL HIJO EN LA CRISIS</w:t>
            </w:r>
            <w:r>
              <w:t xml:space="preserve"> </w:t>
            </w:r>
            <w:r>
              <w:rPr>
                <w:b/>
                <w:bCs/>
              </w:rPr>
              <w:t>ARRIANA</w:t>
            </w:r>
          </w:p>
          <w:p w14:paraId="11244991" w14:textId="77777777" w:rsidR="00D62AD6" w:rsidRDefault="00D62AD6" w:rsidP="00495B04">
            <w:r>
              <w:t>TEXTOS DE ARRIO</w:t>
            </w:r>
          </w:p>
          <w:p w14:paraId="3826EF7B" w14:textId="77777777" w:rsidR="00D62AD6" w:rsidRDefault="00D62AD6" w:rsidP="00495B04">
            <w:r>
              <w:t xml:space="preserve">NICEA: </w:t>
            </w:r>
            <w:r>
              <w:rPr>
                <w:i/>
                <w:iCs/>
              </w:rPr>
              <w:t>símbolo y cánones</w:t>
            </w:r>
            <w:r>
              <w:t>.</w:t>
            </w:r>
          </w:p>
          <w:p w14:paraId="48BE172D" w14:textId="77777777" w:rsidR="00D62AD6" w:rsidRDefault="00D62AD6" w:rsidP="00495B04"/>
          <w:p w14:paraId="3F8BFCDA" w14:textId="77777777" w:rsidR="00D62AD6" w:rsidRDefault="00D62AD6" w:rsidP="00DE5416">
            <w:r>
              <w:rPr>
                <w:b/>
                <w:bCs/>
              </w:rPr>
              <w:t>VIII. LA UNIDAD DE LA TRINIDAD Y LA DIVINIDAD DEL ESPÍRITU SANTO: LOS CAPADOCIOS Y EL CONCILIO I DE CONSTANTINOPLA</w:t>
            </w:r>
            <w:r>
              <w:t xml:space="preserve"> </w:t>
            </w:r>
            <w:r>
              <w:rPr>
                <w:b/>
                <w:bCs/>
              </w:rPr>
              <w:t>(381)</w:t>
            </w:r>
          </w:p>
          <w:p w14:paraId="7870196C" w14:textId="77777777" w:rsidR="00D62AD6" w:rsidRDefault="00D62AD6" w:rsidP="00495B04">
            <w:r>
              <w:t xml:space="preserve">APOLINAR DE LAODICEA, </w:t>
            </w:r>
            <w:r>
              <w:rPr>
                <w:i/>
                <w:iCs/>
              </w:rPr>
              <w:t>Textos selectos</w:t>
            </w:r>
            <w:r>
              <w:t xml:space="preserve"> (M. SIMONETTI, </w:t>
            </w:r>
            <w:proofErr w:type="spellStart"/>
            <w:r>
              <w:rPr>
                <w:i/>
                <w:iCs/>
              </w:rPr>
              <w:t>Il</w:t>
            </w:r>
            <w:proofErr w:type="spellEnd"/>
            <w:r>
              <w:rPr>
                <w:i/>
                <w:iCs/>
              </w:rPr>
              <w:t xml:space="preserve"> Cristo 2</w:t>
            </w:r>
            <w:r>
              <w:t>).</w:t>
            </w:r>
          </w:p>
          <w:p w14:paraId="7F8C4974" w14:textId="77777777" w:rsidR="00D62AD6" w:rsidRDefault="00D62AD6" w:rsidP="00495B04">
            <w:r>
              <w:t xml:space="preserve">BASILIO MAGNO, </w:t>
            </w:r>
            <w:r>
              <w:rPr>
                <w:i/>
                <w:iCs/>
              </w:rPr>
              <w:t>El Espíritu Santo</w:t>
            </w:r>
            <w:r>
              <w:t>, IX y XVI-XVIII.</w:t>
            </w:r>
          </w:p>
          <w:p w14:paraId="43EAE5D8" w14:textId="77777777" w:rsidR="00D62AD6" w:rsidRDefault="00D62AD6" w:rsidP="00495B04">
            <w:r>
              <w:t xml:space="preserve">GREGORIO NACIANCENO, </w:t>
            </w:r>
            <w:proofErr w:type="spellStart"/>
            <w:r>
              <w:rPr>
                <w:i/>
                <w:iCs/>
              </w:rPr>
              <w:t>Orat</w:t>
            </w:r>
            <w:proofErr w:type="spellEnd"/>
            <w:r>
              <w:rPr>
                <w:i/>
                <w:iCs/>
              </w:rPr>
              <w:t>.</w:t>
            </w:r>
            <w:r>
              <w:t xml:space="preserve"> 31.</w:t>
            </w:r>
          </w:p>
          <w:p w14:paraId="25806F4E" w14:textId="77777777" w:rsidR="00D62AD6" w:rsidRDefault="00D62AD6" w:rsidP="00495B04">
            <w:r>
              <w:t xml:space="preserve">I CONSTANTINOPLA, </w:t>
            </w:r>
            <w:r>
              <w:rPr>
                <w:i/>
                <w:iCs/>
              </w:rPr>
              <w:t>Símbolo y cánones</w:t>
            </w:r>
            <w:r>
              <w:t>.</w:t>
            </w:r>
          </w:p>
          <w:p w14:paraId="4B3AC306" w14:textId="77777777" w:rsidR="00D62AD6" w:rsidRDefault="00D62AD6" w:rsidP="00FA69E0">
            <w:pPr>
              <w:pStyle w:val="Bibliografa2"/>
            </w:pPr>
          </w:p>
          <w:p w14:paraId="2858A628" w14:textId="77777777" w:rsidR="00D62AD6" w:rsidRDefault="00D62AD6" w:rsidP="00DE5416">
            <w:r>
              <w:rPr>
                <w:b/>
                <w:bCs/>
              </w:rPr>
              <w:t>IX.</w:t>
            </w:r>
            <w:r>
              <w:t xml:space="preserve"> </w:t>
            </w:r>
            <w:r>
              <w:rPr>
                <w:b/>
                <w:bCs/>
              </w:rPr>
              <w:t>SAN AGUSTÍN</w:t>
            </w:r>
          </w:p>
          <w:p w14:paraId="6BEB125D" w14:textId="77777777" w:rsidR="00D62AD6" w:rsidRDefault="00D62AD6" w:rsidP="00FA69E0">
            <w:pPr>
              <w:pStyle w:val="Bibliografa2"/>
            </w:pPr>
            <w:r>
              <w:t xml:space="preserve">AGUSTÍN, De </w:t>
            </w:r>
            <w:proofErr w:type="spellStart"/>
            <w:r>
              <w:t>civitate</w:t>
            </w:r>
            <w:proofErr w:type="spellEnd"/>
            <w:r>
              <w:t xml:space="preserve"> Dei, IX-XI</w:t>
            </w:r>
          </w:p>
          <w:p w14:paraId="342C5EB7" w14:textId="77777777" w:rsidR="00D62AD6" w:rsidRDefault="00D62AD6" w:rsidP="00FA69E0">
            <w:pPr>
              <w:pStyle w:val="Bibliografa2"/>
            </w:pPr>
            <w:r>
              <w:t xml:space="preserve">De </w:t>
            </w:r>
            <w:proofErr w:type="spellStart"/>
            <w:r>
              <w:t>Trinitate</w:t>
            </w:r>
            <w:proofErr w:type="spellEnd"/>
            <w:r>
              <w:t xml:space="preserve"> VII.</w:t>
            </w:r>
          </w:p>
          <w:p w14:paraId="253A5FBC" w14:textId="77777777" w:rsidR="00D62AD6" w:rsidRDefault="00D62AD6" w:rsidP="00FA69E0">
            <w:pPr>
              <w:pStyle w:val="Bibliografa2"/>
            </w:pPr>
          </w:p>
          <w:p w14:paraId="4B776D30" w14:textId="77777777" w:rsidR="00D62AD6" w:rsidRDefault="00D62AD6" w:rsidP="00DE5416">
            <w:r>
              <w:rPr>
                <w:b/>
                <w:bCs/>
              </w:rPr>
              <w:t>X. LA DILUCIDACIÓN DEL DOGMA CRISTOLÓGICO EN EL SIGLO V: LOS CONCILIOS DE EFESO (431) Y CALCEDONIA (451)</w:t>
            </w:r>
          </w:p>
          <w:p w14:paraId="3FA4A5A0" w14:textId="77777777" w:rsidR="00D62AD6" w:rsidRPr="00495B04" w:rsidRDefault="00D62AD6" w:rsidP="00495B04">
            <w:r w:rsidRPr="00495B04">
              <w:rPr>
                <w:smallCaps/>
              </w:rPr>
              <w:t xml:space="preserve">Teodoro de </w:t>
            </w:r>
            <w:proofErr w:type="spellStart"/>
            <w:r w:rsidRPr="00495B04">
              <w:rPr>
                <w:smallCaps/>
              </w:rPr>
              <w:t>Mopsuestia</w:t>
            </w:r>
            <w:proofErr w:type="spellEnd"/>
            <w:r w:rsidRPr="00495B04">
              <w:t xml:space="preserve">, </w:t>
            </w:r>
            <w:r w:rsidRPr="00495B04">
              <w:rPr>
                <w:i/>
                <w:iCs/>
              </w:rPr>
              <w:t>Homilía sobre el bautismo</w:t>
            </w:r>
            <w:r w:rsidRPr="00495B04">
              <w:t xml:space="preserve"> = XII homilía catequética (parcial), en: </w:t>
            </w:r>
            <w:r w:rsidRPr="00495B04">
              <w:rPr>
                <w:smallCaps/>
              </w:rPr>
              <w:t>C. Elorriaga</w:t>
            </w:r>
            <w:r w:rsidRPr="00495B04">
              <w:t xml:space="preserve">, </w:t>
            </w:r>
            <w:r w:rsidRPr="00495B04">
              <w:rPr>
                <w:i/>
                <w:iCs/>
              </w:rPr>
              <w:t>Bautismo y catecumenado en la tradición patrística y litúrgica. (Una selección de textos)</w:t>
            </w:r>
            <w:r w:rsidRPr="00495B04">
              <w:t xml:space="preserve">, con la colaboración de </w:t>
            </w:r>
            <w:r w:rsidRPr="00495B04">
              <w:rPr>
                <w:smallCaps/>
              </w:rPr>
              <w:t>C. Molinero</w:t>
            </w:r>
            <w:r w:rsidRPr="00495B04">
              <w:t xml:space="preserve">, Ediciones </w:t>
            </w:r>
            <w:proofErr w:type="spellStart"/>
            <w:r w:rsidRPr="00495B04">
              <w:t>Grafite</w:t>
            </w:r>
            <w:proofErr w:type="spellEnd"/>
            <w:r w:rsidRPr="00495B04">
              <w:t>, Baracaldo (Vizcaya) 1998, 241-68 (XII), 431-80 (XIII y XIV).</w:t>
            </w:r>
          </w:p>
          <w:p w14:paraId="2A72C723" w14:textId="77777777" w:rsidR="00D62AD6" w:rsidRDefault="00D62AD6" w:rsidP="00495B04">
            <w:pPr>
              <w:ind w:left="709" w:hanging="709"/>
            </w:pPr>
            <w:r>
              <w:t xml:space="preserve">Segunda carta de Cirilo a </w:t>
            </w:r>
            <w:proofErr w:type="spellStart"/>
            <w:r>
              <w:t>Nestorio</w:t>
            </w:r>
            <w:proofErr w:type="spellEnd"/>
            <w:r>
              <w:t xml:space="preserve"> (DH 250-251e).</w:t>
            </w:r>
          </w:p>
          <w:p w14:paraId="104E65A8" w14:textId="77777777" w:rsidR="00D62AD6" w:rsidRDefault="00D62AD6" w:rsidP="00495B04">
            <w:pPr>
              <w:ind w:left="709" w:hanging="709"/>
            </w:pPr>
            <w:r>
              <w:t xml:space="preserve">Carta de </w:t>
            </w:r>
            <w:proofErr w:type="spellStart"/>
            <w:r>
              <w:t>Nestorio</w:t>
            </w:r>
            <w:proofErr w:type="spellEnd"/>
            <w:r>
              <w:t xml:space="preserve"> a Cirilo</w:t>
            </w:r>
          </w:p>
          <w:p w14:paraId="2A9E8CA3" w14:textId="77777777" w:rsidR="00D62AD6" w:rsidRDefault="00D62AD6" w:rsidP="00495B04">
            <w:pPr>
              <w:ind w:left="709" w:hanging="709"/>
            </w:pPr>
            <w:r>
              <w:t>Doce anatematismos de Cirilo (DH 252-263).</w:t>
            </w:r>
          </w:p>
          <w:p w14:paraId="1F86224F" w14:textId="77777777" w:rsidR="00D62AD6" w:rsidRDefault="00D62AD6" w:rsidP="00495B04">
            <w:pPr>
              <w:ind w:left="709" w:hanging="709"/>
            </w:pPr>
            <w:r>
              <w:t xml:space="preserve">Cánones del concilio de </w:t>
            </w:r>
            <w:proofErr w:type="spellStart"/>
            <w:r>
              <w:t>Efeso</w:t>
            </w:r>
            <w:proofErr w:type="spellEnd"/>
            <w:r>
              <w:t xml:space="preserve"> (DH 265-266).</w:t>
            </w:r>
          </w:p>
          <w:p w14:paraId="77DEE30C" w14:textId="77777777" w:rsidR="00D62AD6" w:rsidRDefault="00D62AD6" w:rsidP="00495B04">
            <w:pPr>
              <w:ind w:left="709" w:hanging="709"/>
            </w:pPr>
            <w:r>
              <w:t>Fórmula de unión del 433 (DH 271-273).</w:t>
            </w:r>
          </w:p>
          <w:p w14:paraId="3CB945F6" w14:textId="77777777" w:rsidR="00D62AD6" w:rsidRDefault="00D62AD6" w:rsidP="00495B04">
            <w:pPr>
              <w:ind w:left="709" w:hanging="709"/>
            </w:pPr>
            <w:r>
              <w:rPr>
                <w:smallCaps/>
              </w:rPr>
              <w:t>Cirilo de Alejandría</w:t>
            </w:r>
            <w:r>
              <w:t xml:space="preserve">, </w:t>
            </w:r>
            <w:r>
              <w:rPr>
                <w:i/>
                <w:iCs/>
              </w:rPr>
              <w:t>¿Por qué Cristo es uno?</w:t>
            </w:r>
            <w:r>
              <w:t xml:space="preserve"> (</w:t>
            </w:r>
            <w:proofErr w:type="spellStart"/>
            <w:r>
              <w:t>BPa</w:t>
            </w:r>
            <w:proofErr w:type="spellEnd"/>
            <w:r>
              <w:t xml:space="preserve"> 14; Introducción y notas de </w:t>
            </w:r>
            <w:r>
              <w:rPr>
                <w:smallCaps/>
              </w:rPr>
              <w:t>L. Leone</w:t>
            </w:r>
            <w:r>
              <w:t xml:space="preserve">; traducción de </w:t>
            </w:r>
            <w:r>
              <w:rPr>
                <w:smallCaps/>
              </w:rPr>
              <w:t>S. García-Jalón</w:t>
            </w:r>
            <w:r>
              <w:t xml:space="preserve">), Ciudad Nueva, Madrid </w:t>
            </w:r>
            <w:r>
              <w:rPr>
                <w:vertAlign w:val="superscript"/>
              </w:rPr>
              <w:t>2</w:t>
            </w:r>
            <w:r>
              <w:t>1998, (p. 64-99).</w:t>
            </w:r>
          </w:p>
          <w:p w14:paraId="2ABDB8EC" w14:textId="77777777" w:rsidR="00D62AD6" w:rsidRPr="00C16E93" w:rsidRDefault="00D62AD6" w:rsidP="00495B04">
            <w:pPr>
              <w:ind w:left="709" w:hanging="709"/>
              <w:rPr>
                <w:lang w:val="it-IT"/>
              </w:rPr>
            </w:pPr>
            <w:r w:rsidRPr="00C16E93">
              <w:rPr>
                <w:smallCaps/>
                <w:lang w:val="it-IT"/>
              </w:rPr>
              <w:t>Teodoreto de Ciro,</w:t>
            </w:r>
            <w:r w:rsidRPr="00C16E93">
              <w:rPr>
                <w:lang w:val="it-IT"/>
              </w:rPr>
              <w:t xml:space="preserve"> </w:t>
            </w:r>
            <w:r w:rsidRPr="00C16E93">
              <w:rPr>
                <w:i/>
                <w:iCs/>
                <w:lang w:val="it-IT"/>
              </w:rPr>
              <w:t>El mendicante [o Eranistes]</w:t>
            </w:r>
            <w:r w:rsidRPr="00C16E93">
              <w:rPr>
                <w:lang w:val="it-IT"/>
              </w:rPr>
              <w:t xml:space="preserve">, </w:t>
            </w:r>
            <w:r w:rsidRPr="00C16E93">
              <w:rPr>
                <w:smallCaps/>
                <w:lang w:val="it-IT"/>
              </w:rPr>
              <w:t>Simonetti</w:t>
            </w:r>
            <w:r w:rsidRPr="00C16E93">
              <w:rPr>
                <w:lang w:val="it-IT"/>
              </w:rPr>
              <w:t xml:space="preserve">, </w:t>
            </w:r>
            <w:r w:rsidRPr="00C16E93">
              <w:rPr>
                <w:i/>
                <w:iCs/>
                <w:lang w:val="it-IT"/>
              </w:rPr>
              <w:t>Il Cristo 2</w:t>
            </w:r>
            <w:r w:rsidRPr="00C16E93">
              <w:rPr>
                <w:lang w:val="it-IT"/>
              </w:rPr>
              <w:t>, 406-417.</w:t>
            </w:r>
          </w:p>
          <w:p w14:paraId="4B6C054F" w14:textId="77777777" w:rsidR="00D62AD6" w:rsidRPr="00C16E93" w:rsidRDefault="00D62AD6" w:rsidP="00495B04">
            <w:pPr>
              <w:ind w:left="709" w:hanging="709"/>
              <w:rPr>
                <w:lang w:val="it-IT"/>
              </w:rPr>
            </w:pPr>
            <w:r w:rsidRPr="00C16E93">
              <w:rPr>
                <w:i/>
                <w:iCs/>
                <w:lang w:val="it-IT"/>
              </w:rPr>
              <w:t>Tomus [Leonis] ad Flavianum</w:t>
            </w:r>
            <w:r w:rsidRPr="00C16E93">
              <w:rPr>
                <w:lang w:val="it-IT"/>
              </w:rPr>
              <w:t xml:space="preserve">, </w:t>
            </w:r>
            <w:r w:rsidRPr="00C16E93">
              <w:rPr>
                <w:smallCaps/>
                <w:lang w:val="it-IT"/>
              </w:rPr>
              <w:t>Camelot</w:t>
            </w:r>
            <w:r w:rsidRPr="00C16E93">
              <w:rPr>
                <w:lang w:val="it-IT"/>
              </w:rPr>
              <w:t xml:space="preserve">, 227-235. [texto latino en Simonetti, </w:t>
            </w:r>
            <w:r w:rsidRPr="00C16E93">
              <w:rPr>
                <w:i/>
                <w:iCs/>
                <w:lang w:val="it-IT"/>
              </w:rPr>
              <w:t>Il Cristo 2</w:t>
            </w:r>
            <w:r w:rsidRPr="00C16E93">
              <w:rPr>
                <w:lang w:val="it-IT"/>
              </w:rPr>
              <w:t>, 420-440].</w:t>
            </w:r>
          </w:p>
          <w:p w14:paraId="0A147DCC" w14:textId="77777777" w:rsidR="00D62AD6" w:rsidRDefault="00D62AD6" w:rsidP="00495B04">
            <w:pPr>
              <w:ind w:left="709" w:hanging="709"/>
            </w:pPr>
            <w:r>
              <w:t xml:space="preserve">Definición dogmática de Calcedonia, </w:t>
            </w:r>
            <w:proofErr w:type="spellStart"/>
            <w:r>
              <w:rPr>
                <w:smallCaps/>
              </w:rPr>
              <w:t>Camelot</w:t>
            </w:r>
            <w:proofErr w:type="spellEnd"/>
            <w:r>
              <w:t>, 235-239.</w:t>
            </w:r>
          </w:p>
          <w:p w14:paraId="4F2AA345" w14:textId="77777777" w:rsidR="00D62AD6" w:rsidRDefault="00D62AD6" w:rsidP="00495B04">
            <w:pPr>
              <w:ind w:left="709" w:hanging="709"/>
            </w:pPr>
            <w:r>
              <w:t xml:space="preserve">Cánones de Calcedonia, </w:t>
            </w:r>
            <w:proofErr w:type="spellStart"/>
            <w:r>
              <w:rPr>
                <w:smallCaps/>
              </w:rPr>
              <w:t>Camelot</w:t>
            </w:r>
            <w:proofErr w:type="spellEnd"/>
            <w:r>
              <w:t>, 239-244.</w:t>
            </w:r>
          </w:p>
          <w:p w14:paraId="31C675B2" w14:textId="77777777" w:rsidR="00D62AD6" w:rsidRDefault="00D62AD6" w:rsidP="00495B04">
            <w:pPr>
              <w:ind w:left="709" w:hanging="709"/>
            </w:pPr>
            <w:r>
              <w:t xml:space="preserve">Carta de León al Concilio de Calcedonia, </w:t>
            </w:r>
            <w:proofErr w:type="spellStart"/>
            <w:r>
              <w:rPr>
                <w:smallCaps/>
              </w:rPr>
              <w:t>Camelot</w:t>
            </w:r>
            <w:proofErr w:type="spellEnd"/>
            <w:r>
              <w:t>, 245-246.</w:t>
            </w:r>
          </w:p>
          <w:p w14:paraId="259DE929" w14:textId="77777777" w:rsidR="00D62AD6" w:rsidRDefault="00D62AD6" w:rsidP="00495B04">
            <w:pPr>
              <w:ind w:left="709" w:hanging="709"/>
            </w:pPr>
          </w:p>
          <w:p w14:paraId="360685EA" w14:textId="77777777" w:rsidR="00D62AD6" w:rsidRDefault="00D62AD6" w:rsidP="00DE5416">
            <w:pPr>
              <w:rPr>
                <w:b/>
                <w:bCs/>
              </w:rPr>
            </w:pPr>
            <w:r>
              <w:rPr>
                <w:b/>
                <w:bCs/>
              </w:rPr>
              <w:t>XI. CONSTANTINOPLA II (553): UNA LECTURA CIRILIANA DE CALCEDONIA</w:t>
            </w:r>
          </w:p>
          <w:p w14:paraId="334C2871" w14:textId="77777777" w:rsidR="00D62AD6" w:rsidRDefault="00D62AD6" w:rsidP="00495B04">
            <w:r>
              <w:rPr>
                <w:smallCaps/>
              </w:rPr>
              <w:t>Zenón</w:t>
            </w:r>
            <w:r>
              <w:t xml:space="preserve">, </w:t>
            </w:r>
            <w:proofErr w:type="spellStart"/>
            <w:r>
              <w:rPr>
                <w:i/>
                <w:iCs/>
              </w:rPr>
              <w:t>Henotikón</w:t>
            </w:r>
            <w:proofErr w:type="spellEnd"/>
            <w:r>
              <w:t xml:space="preserve"> [275-277*; </w:t>
            </w:r>
            <w:r>
              <w:rPr>
                <w:smallCaps/>
              </w:rPr>
              <w:t xml:space="preserve">M. </w:t>
            </w:r>
            <w:proofErr w:type="spellStart"/>
            <w:r>
              <w:rPr>
                <w:smallCaps/>
              </w:rPr>
              <w:t>Simonetti</w:t>
            </w:r>
            <w:proofErr w:type="spellEnd"/>
            <w:r>
              <w:t xml:space="preserve">, </w:t>
            </w:r>
            <w:proofErr w:type="spellStart"/>
            <w:r>
              <w:rPr>
                <w:i/>
                <w:iCs/>
              </w:rPr>
              <w:t>Il</w:t>
            </w:r>
            <w:proofErr w:type="spellEnd"/>
            <w:r>
              <w:rPr>
                <w:i/>
                <w:iCs/>
              </w:rPr>
              <w:t xml:space="preserve"> Cristo II</w:t>
            </w:r>
            <w:r>
              <w:t>, 463-9 + 623-4].</w:t>
            </w:r>
          </w:p>
          <w:p w14:paraId="0BB84701" w14:textId="77777777" w:rsidR="00D62AD6" w:rsidRDefault="00D62AD6" w:rsidP="00495B04">
            <w:r>
              <w:rPr>
                <w:i/>
                <w:iCs/>
              </w:rPr>
              <w:t xml:space="preserve">Fórmula de </w:t>
            </w:r>
            <w:proofErr w:type="spellStart"/>
            <w:r>
              <w:rPr>
                <w:i/>
                <w:iCs/>
                <w:smallCaps/>
              </w:rPr>
              <w:t>Hormisdas</w:t>
            </w:r>
            <w:proofErr w:type="spellEnd"/>
            <w:r>
              <w:t xml:space="preserve"> [277-8].</w:t>
            </w:r>
          </w:p>
          <w:p w14:paraId="37889D92" w14:textId="77777777" w:rsidR="00D62AD6" w:rsidRDefault="00D62AD6" w:rsidP="00495B04">
            <w:r>
              <w:rPr>
                <w:i/>
                <w:iCs/>
              </w:rPr>
              <w:lastRenderedPageBreak/>
              <w:t xml:space="preserve">Defensa de los tres capítulos de </w:t>
            </w:r>
            <w:r>
              <w:rPr>
                <w:i/>
                <w:iCs/>
                <w:smallCaps/>
              </w:rPr>
              <w:t xml:space="preserve">Facundo de </w:t>
            </w:r>
            <w:proofErr w:type="spellStart"/>
            <w:r>
              <w:rPr>
                <w:i/>
                <w:iCs/>
                <w:smallCaps/>
              </w:rPr>
              <w:t>Hermiane</w:t>
            </w:r>
            <w:proofErr w:type="spellEnd"/>
            <w:r>
              <w:t xml:space="preserve"> [278-82].</w:t>
            </w:r>
          </w:p>
          <w:p w14:paraId="0F11CA53" w14:textId="77777777" w:rsidR="00D62AD6" w:rsidRPr="00C16E93" w:rsidRDefault="00D62AD6" w:rsidP="00495B04">
            <w:pPr>
              <w:rPr>
                <w:lang w:val="it-IT"/>
              </w:rPr>
            </w:pPr>
            <w:r w:rsidRPr="00C16E93">
              <w:rPr>
                <w:smallCaps/>
                <w:lang w:val="it-IT"/>
              </w:rPr>
              <w:t>Vigilio</w:t>
            </w:r>
            <w:r w:rsidRPr="00C16E93">
              <w:rPr>
                <w:lang w:val="it-IT"/>
              </w:rPr>
              <w:t xml:space="preserve">, </w:t>
            </w:r>
            <w:r w:rsidRPr="00C16E93">
              <w:rPr>
                <w:i/>
                <w:iCs/>
                <w:lang w:val="it-IT"/>
              </w:rPr>
              <w:t>I Constitutum</w:t>
            </w:r>
            <w:r w:rsidRPr="00C16E93">
              <w:rPr>
                <w:lang w:val="it-IT"/>
              </w:rPr>
              <w:t xml:space="preserve"> [288-292; DH 416-420; FIC 290-294; </w:t>
            </w:r>
            <w:r w:rsidRPr="00C16E93">
              <w:rPr>
                <w:smallCaps/>
                <w:lang w:val="it-IT"/>
              </w:rPr>
              <w:t>M. Simonetti</w:t>
            </w:r>
            <w:r w:rsidRPr="00C16E93">
              <w:rPr>
                <w:lang w:val="it-IT"/>
              </w:rPr>
              <w:t xml:space="preserve">, </w:t>
            </w:r>
            <w:r w:rsidRPr="00C16E93">
              <w:rPr>
                <w:i/>
                <w:iCs/>
                <w:lang w:val="it-IT"/>
              </w:rPr>
              <w:t>Il Cristo II</w:t>
            </w:r>
            <w:r w:rsidRPr="00C16E93">
              <w:rPr>
                <w:lang w:val="it-IT"/>
              </w:rPr>
              <w:t>, 504-513 + 631-3].</w:t>
            </w:r>
          </w:p>
          <w:p w14:paraId="388B954A" w14:textId="77777777" w:rsidR="00D62AD6" w:rsidRDefault="00D62AD6" w:rsidP="00495B04">
            <w:pPr>
              <w:rPr>
                <w:sz w:val="24"/>
                <w:szCs w:val="24"/>
              </w:rPr>
            </w:pPr>
            <w:r>
              <w:rPr>
                <w:i/>
                <w:iCs/>
              </w:rPr>
              <w:t>Anatematismos</w:t>
            </w:r>
            <w:r>
              <w:t xml:space="preserve"> </w:t>
            </w:r>
            <w:r>
              <w:rPr>
                <w:i/>
                <w:iCs/>
              </w:rPr>
              <w:t xml:space="preserve">de </w:t>
            </w:r>
            <w:r>
              <w:rPr>
                <w:i/>
                <w:iCs/>
                <w:smallCaps/>
              </w:rPr>
              <w:t>Constantinopla II</w:t>
            </w:r>
            <w:r>
              <w:rPr>
                <w:i/>
                <w:iCs/>
              </w:rPr>
              <w:t xml:space="preserve"> </w:t>
            </w:r>
            <w:r>
              <w:t>[292-297; DH 421-438].</w:t>
            </w:r>
          </w:p>
          <w:p w14:paraId="5DEB0821" w14:textId="77777777" w:rsidR="00D62AD6" w:rsidRDefault="00D62AD6" w:rsidP="00495B04">
            <w:r>
              <w:rPr>
                <w:i/>
                <w:iCs/>
              </w:rPr>
              <w:t xml:space="preserve">Condena de los tres capítulos de </w:t>
            </w:r>
            <w:r>
              <w:rPr>
                <w:i/>
                <w:iCs/>
                <w:smallCaps/>
              </w:rPr>
              <w:t>Constantinopla II</w:t>
            </w:r>
            <w:r>
              <w:t xml:space="preserve"> [297-8].</w:t>
            </w:r>
          </w:p>
          <w:p w14:paraId="1CA3C86F" w14:textId="77777777" w:rsidR="00D62AD6" w:rsidRDefault="00D62AD6" w:rsidP="00495B04"/>
          <w:p w14:paraId="524D1A1F" w14:textId="77777777" w:rsidR="00D62AD6" w:rsidRDefault="00D62AD6" w:rsidP="00DE5416">
            <w:r>
              <w:rPr>
                <w:b/>
                <w:bCs/>
              </w:rPr>
              <w:t>XII. CONSTANTINOPLA III (681): LA INTEGRIDAD DE LA HUMANIDAD DE CRISTO EN LA UNIDAD DEL SUJETO CRISTOLÓGICO</w:t>
            </w:r>
          </w:p>
          <w:p w14:paraId="72F00242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>Máximo el Confesor</w:t>
            </w:r>
            <w:r>
              <w:t xml:space="preserve">, </w:t>
            </w:r>
            <w:r>
              <w:rPr>
                <w:i/>
                <w:iCs/>
              </w:rPr>
              <w:t>Meditaciones sobre la agonía de Jesús</w:t>
            </w:r>
            <w:r>
              <w:t xml:space="preserve"> (</w:t>
            </w:r>
            <w:proofErr w:type="spellStart"/>
            <w:r>
              <w:t>BPa</w:t>
            </w:r>
            <w:proofErr w:type="spellEnd"/>
            <w:r>
              <w:t xml:space="preserve"> 7), Ciudad Nueva, Madrid </w:t>
            </w:r>
            <w:r>
              <w:rPr>
                <w:vertAlign w:val="superscript"/>
              </w:rPr>
              <w:t>2</w:t>
            </w:r>
            <w:r>
              <w:t>1996.</w:t>
            </w:r>
          </w:p>
          <w:p w14:paraId="7C938680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>Juan Damasceno</w:t>
            </w:r>
            <w:r>
              <w:t xml:space="preserve">, </w:t>
            </w:r>
            <w:r>
              <w:rPr>
                <w:i/>
                <w:iCs/>
              </w:rPr>
              <w:t>De fide ortodoxa</w:t>
            </w:r>
            <w:r>
              <w:t>, III,1-7 (§ 45-51) [</w:t>
            </w:r>
            <w:r>
              <w:rPr>
                <w:i/>
                <w:iCs/>
              </w:rPr>
              <w:t>Exposición de la fe</w:t>
            </w:r>
            <w:r>
              <w:t xml:space="preserve"> (</w:t>
            </w:r>
            <w:proofErr w:type="spellStart"/>
            <w:r>
              <w:t>BPa</w:t>
            </w:r>
            <w:proofErr w:type="spellEnd"/>
            <w:r>
              <w:t xml:space="preserve"> 59), Ciudad Nueva, Madrid 2003, p. 152-176].</w:t>
            </w:r>
          </w:p>
          <w:p w14:paraId="429BC553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>Heraclio</w:t>
            </w:r>
            <w:r>
              <w:t xml:space="preserve">, </w:t>
            </w:r>
            <w:proofErr w:type="spellStart"/>
            <w:r>
              <w:rPr>
                <w:i/>
                <w:iCs/>
              </w:rPr>
              <w:t>Ekthesis</w:t>
            </w:r>
            <w:proofErr w:type="spellEnd"/>
            <w:r>
              <w:t>.</w:t>
            </w:r>
          </w:p>
          <w:p w14:paraId="6CEDDF7C" w14:textId="77777777" w:rsidR="00D62AD6" w:rsidRDefault="00D62AD6" w:rsidP="00FA69E0">
            <w:pPr>
              <w:pStyle w:val="Bibliografa2"/>
            </w:pPr>
            <w:r>
              <w:t>Símbolo de Constantinopla III</w:t>
            </w:r>
          </w:p>
          <w:p w14:paraId="7CA38C2F" w14:textId="77777777" w:rsidR="00D62AD6" w:rsidRDefault="00D62AD6" w:rsidP="00FA69E0">
            <w:pPr>
              <w:pStyle w:val="Bibliografa2"/>
            </w:pPr>
          </w:p>
          <w:p w14:paraId="2945D5E5" w14:textId="77777777" w:rsidR="00D62AD6" w:rsidRDefault="00D62AD6" w:rsidP="00DE5416">
            <w:r>
              <w:rPr>
                <w:b/>
                <w:bCs/>
              </w:rPr>
              <w:t>XIII. A MODO DE BALANCE: LA EPISTEMOLOGÍA</w:t>
            </w:r>
            <w:r>
              <w:t xml:space="preserve"> </w:t>
            </w:r>
            <w:r>
              <w:rPr>
                <w:b/>
                <w:bCs/>
              </w:rPr>
              <w:t>PATRÍSTICA</w:t>
            </w:r>
          </w:p>
          <w:p w14:paraId="772B7E8A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>O</w:t>
            </w:r>
            <w:r w:rsidRPr="00F32087">
              <w:rPr>
                <w:smallCaps/>
              </w:rPr>
              <w:t>rígenes,</w:t>
            </w:r>
            <w:r>
              <w:t xml:space="preserve"> De </w:t>
            </w:r>
            <w:proofErr w:type="spellStart"/>
            <w:r>
              <w:t>principiis</w:t>
            </w:r>
            <w:proofErr w:type="spellEnd"/>
          </w:p>
          <w:p w14:paraId="5AA277DB" w14:textId="77777777" w:rsidR="00D62AD6" w:rsidRPr="00495B04" w:rsidRDefault="00D62AD6" w:rsidP="006433B2">
            <w:pPr>
              <w:pStyle w:val="Bibliografa1"/>
            </w:pPr>
          </w:p>
          <w:p w14:paraId="25DCF2FD" w14:textId="77777777" w:rsidR="00D62AD6" w:rsidRPr="00C2064D" w:rsidRDefault="00D62AD6" w:rsidP="00951A34">
            <w:pPr>
              <w:pStyle w:val="Bibliografa1"/>
            </w:pPr>
          </w:p>
        </w:tc>
      </w:tr>
      <w:tr w:rsidR="00D62AD6" w:rsidRPr="00C2064D" w14:paraId="7FA40DA7" w14:textId="77777777">
        <w:tc>
          <w:tcPr>
            <w:tcW w:w="9238" w:type="dxa"/>
            <w:shd w:val="clear" w:color="auto" w:fill="FFC000"/>
          </w:tcPr>
          <w:p w14:paraId="68AE3E97" w14:textId="77777777" w:rsidR="00D62AD6" w:rsidRPr="00C2064D" w:rsidRDefault="00D62AD6" w:rsidP="00B8498D">
            <w:r w:rsidRPr="00C2064D">
              <w:lastRenderedPageBreak/>
              <w:t>Artículos</w:t>
            </w:r>
          </w:p>
        </w:tc>
      </w:tr>
      <w:tr w:rsidR="00D62AD6" w:rsidRPr="00C2064D" w14:paraId="268011CB" w14:textId="77777777">
        <w:tc>
          <w:tcPr>
            <w:tcW w:w="9238" w:type="dxa"/>
          </w:tcPr>
          <w:p w14:paraId="53ACC7F6" w14:textId="77777777" w:rsidR="00D62AD6" w:rsidRPr="00C2064D" w:rsidRDefault="00D62AD6" w:rsidP="0041766E">
            <w:pPr>
              <w:ind w:left="709" w:hanging="709"/>
            </w:pPr>
          </w:p>
        </w:tc>
      </w:tr>
      <w:tr w:rsidR="00D62AD6" w:rsidRPr="00C2064D" w14:paraId="59B872BE" w14:textId="77777777">
        <w:tc>
          <w:tcPr>
            <w:tcW w:w="9238" w:type="dxa"/>
            <w:shd w:val="clear" w:color="auto" w:fill="FFC000"/>
          </w:tcPr>
          <w:p w14:paraId="1A376207" w14:textId="77777777" w:rsidR="00D62AD6" w:rsidRPr="00C2064D" w:rsidRDefault="00D62AD6" w:rsidP="00B8498D">
            <w:r w:rsidRPr="00C2064D">
              <w:t>Páginas web</w:t>
            </w:r>
          </w:p>
        </w:tc>
      </w:tr>
      <w:tr w:rsidR="00D62AD6" w:rsidRPr="00C2064D" w14:paraId="4B886BB8" w14:textId="77777777">
        <w:tc>
          <w:tcPr>
            <w:tcW w:w="9238" w:type="dxa"/>
          </w:tcPr>
          <w:p w14:paraId="1416D8D0" w14:textId="77777777" w:rsidR="00D62AD6" w:rsidRPr="00C2064D" w:rsidRDefault="00D62AD6" w:rsidP="00DA5BA1"/>
        </w:tc>
      </w:tr>
      <w:tr w:rsidR="00D62AD6" w:rsidRPr="00C2064D" w14:paraId="52836F8C" w14:textId="77777777">
        <w:tc>
          <w:tcPr>
            <w:tcW w:w="9238" w:type="dxa"/>
            <w:shd w:val="clear" w:color="auto" w:fill="FFC000"/>
          </w:tcPr>
          <w:p w14:paraId="4B99489C" w14:textId="77777777" w:rsidR="00D62AD6" w:rsidRPr="00C2064D" w:rsidRDefault="00D62AD6" w:rsidP="00B8498D">
            <w:r w:rsidRPr="00C2064D">
              <w:t>Apuntes</w:t>
            </w:r>
          </w:p>
        </w:tc>
      </w:tr>
      <w:tr w:rsidR="00D62AD6" w:rsidRPr="00C2064D" w14:paraId="215095B5" w14:textId="77777777">
        <w:tc>
          <w:tcPr>
            <w:tcW w:w="9238" w:type="dxa"/>
          </w:tcPr>
          <w:p w14:paraId="175B36C3" w14:textId="77777777" w:rsidR="00D62AD6" w:rsidRPr="00C2064D" w:rsidRDefault="00D62AD6" w:rsidP="00DA5BA1">
            <w:r w:rsidRPr="00C2064D">
              <w:t>Apuntes de la asignatura entregados por el profesor a los alumnos.</w:t>
            </w:r>
          </w:p>
        </w:tc>
      </w:tr>
      <w:tr w:rsidR="00D62AD6" w:rsidRPr="00C2064D" w14:paraId="356CD2DA" w14:textId="77777777">
        <w:tc>
          <w:tcPr>
            <w:tcW w:w="9238" w:type="dxa"/>
            <w:shd w:val="clear" w:color="auto" w:fill="FFC000"/>
          </w:tcPr>
          <w:p w14:paraId="2B8C0371" w14:textId="77777777" w:rsidR="00D62AD6" w:rsidRPr="00C2064D" w:rsidRDefault="00D62AD6" w:rsidP="00B8498D">
            <w:r w:rsidRPr="00C2064D">
              <w:t>Otros materiales</w:t>
            </w:r>
          </w:p>
        </w:tc>
      </w:tr>
      <w:tr w:rsidR="00D62AD6" w:rsidRPr="00C2064D" w14:paraId="34DBB1EA" w14:textId="77777777">
        <w:tc>
          <w:tcPr>
            <w:tcW w:w="9238" w:type="dxa"/>
          </w:tcPr>
          <w:p w14:paraId="2AE1D601" w14:textId="77777777" w:rsidR="00D62AD6" w:rsidRPr="00C2064D" w:rsidRDefault="00D62AD6" w:rsidP="00DA5BA1">
            <w:r>
              <w:t>Las lecturas obligatorias serán entregadas al comienzo de cada cuatrimestre a los alumnos.</w:t>
            </w:r>
          </w:p>
        </w:tc>
      </w:tr>
      <w:tr w:rsidR="00D62AD6" w:rsidRPr="00C2064D" w14:paraId="597971A2" w14:textId="77777777">
        <w:tc>
          <w:tcPr>
            <w:tcW w:w="9238" w:type="dxa"/>
            <w:shd w:val="clear" w:color="auto" w:fill="00B0F0"/>
          </w:tcPr>
          <w:p w14:paraId="6B4537C5" w14:textId="77777777" w:rsidR="00D62AD6" w:rsidRPr="00C2064D" w:rsidRDefault="00D62AD6" w:rsidP="00B8498D">
            <w:r w:rsidRPr="00C2064D">
              <w:t>Bibliografía Complementaria</w:t>
            </w:r>
          </w:p>
        </w:tc>
      </w:tr>
      <w:tr w:rsidR="00D62AD6" w:rsidRPr="00C2064D" w14:paraId="2B9EFD98" w14:textId="77777777">
        <w:tc>
          <w:tcPr>
            <w:tcW w:w="9238" w:type="dxa"/>
          </w:tcPr>
          <w:p w14:paraId="23093170" w14:textId="77777777" w:rsidR="00D62AD6" w:rsidRDefault="00D62AD6" w:rsidP="00D806ED">
            <w:pPr>
              <w:pStyle w:val="Ttulo3"/>
              <w:keepNext w:val="0"/>
            </w:pPr>
            <w:bookmarkStart w:id="1" w:name="_Toc58562151"/>
            <w:bookmarkStart w:id="2" w:name="_Toc58719847"/>
            <w:bookmarkStart w:id="3" w:name="_Toc62351225"/>
            <w:bookmarkStart w:id="4" w:name="_Toc62614605"/>
            <w:bookmarkStart w:id="5" w:name="_Toc68572379"/>
            <w:r>
              <w:t>Libros de consulta</w:t>
            </w:r>
          </w:p>
          <w:p w14:paraId="32BA6A82" w14:textId="77777777" w:rsidR="00D62AD6" w:rsidRDefault="00D62AD6" w:rsidP="00FA69E0">
            <w:pPr>
              <w:pStyle w:val="Bibliografa2"/>
            </w:pPr>
          </w:p>
          <w:p w14:paraId="3494C861" w14:textId="77777777" w:rsidR="00D62AD6" w:rsidRDefault="00D62AD6" w:rsidP="00FA69E0">
            <w:pPr>
              <w:pStyle w:val="Bibliografa2"/>
            </w:pPr>
            <w:r>
              <w:t>A. DI BERARDINO (</w:t>
            </w:r>
            <w:proofErr w:type="spellStart"/>
            <w:r>
              <w:t>dir.</w:t>
            </w:r>
            <w:proofErr w:type="spellEnd"/>
            <w:r>
              <w:t xml:space="preserve">), </w:t>
            </w:r>
            <w:r>
              <w:rPr>
                <w:i/>
                <w:iCs/>
              </w:rPr>
              <w:t>Diccionario patrístico y de antigüedad cristiana</w:t>
            </w:r>
            <w:r>
              <w:t xml:space="preserve"> 2 </w:t>
            </w:r>
            <w:proofErr w:type="spellStart"/>
            <w:r>
              <w:t>vols</w:t>
            </w:r>
            <w:proofErr w:type="spellEnd"/>
            <w:r>
              <w:t>, Salamanca, Sígueme, 1991 (Nueva edición italiana en tres tomos).</w:t>
            </w:r>
          </w:p>
          <w:p w14:paraId="4AD81232" w14:textId="77777777" w:rsidR="00D62AD6" w:rsidRDefault="00D62AD6" w:rsidP="00FA69E0">
            <w:pPr>
              <w:pStyle w:val="Bibliografa2"/>
            </w:pPr>
            <w:r>
              <w:t xml:space="preserve">R. TREVIJANO, </w:t>
            </w:r>
            <w:r>
              <w:rPr>
                <w:i/>
                <w:iCs/>
              </w:rPr>
              <w:t>Patrología</w:t>
            </w:r>
            <w:r>
              <w:t xml:space="preserve">, Madrid, BAC, </w:t>
            </w:r>
            <w:r>
              <w:rPr>
                <w:vertAlign w:val="superscript"/>
              </w:rPr>
              <w:t>3</w:t>
            </w:r>
            <w:r>
              <w:t>1998.</w:t>
            </w:r>
          </w:p>
          <w:p w14:paraId="5E3EE3A6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 xml:space="preserve">H.R. </w:t>
            </w:r>
            <w:proofErr w:type="spellStart"/>
            <w:r>
              <w:rPr>
                <w:smallCaps/>
              </w:rPr>
              <w:t>Drobner</w:t>
            </w:r>
            <w:proofErr w:type="spellEnd"/>
            <w:r>
              <w:t xml:space="preserve">, </w:t>
            </w:r>
            <w:r>
              <w:rPr>
                <w:i/>
                <w:iCs/>
              </w:rPr>
              <w:t>Manual de Patrología</w:t>
            </w:r>
            <w:r>
              <w:t xml:space="preserve">, Herder, Barcelona 1999 (con abundantísima </w:t>
            </w:r>
            <w:proofErr w:type="spellStart"/>
            <w:r>
              <w:t>bibligrafía</w:t>
            </w:r>
            <w:proofErr w:type="spellEnd"/>
            <w:r>
              <w:t>).</w:t>
            </w:r>
          </w:p>
          <w:p w14:paraId="2DB04F31" w14:textId="77777777" w:rsidR="00D62AD6" w:rsidRDefault="00D62AD6" w:rsidP="00FA69E0">
            <w:pPr>
              <w:pStyle w:val="Bibliografa2"/>
            </w:pPr>
            <w:r>
              <w:t xml:space="preserve">B. ALTANER, </w:t>
            </w:r>
            <w:r>
              <w:rPr>
                <w:i/>
                <w:iCs/>
              </w:rPr>
              <w:t>Patrología</w:t>
            </w:r>
            <w:r>
              <w:t>, Madrid, Espasa Calpe, 1962.</w:t>
            </w:r>
          </w:p>
          <w:p w14:paraId="5FDAD641" w14:textId="77777777" w:rsidR="00D62AD6" w:rsidRDefault="00D62AD6" w:rsidP="00FA69E0">
            <w:pPr>
              <w:pStyle w:val="Bibliografa2"/>
            </w:pPr>
            <w:r>
              <w:t xml:space="preserve">J. QUASTEN, </w:t>
            </w:r>
            <w:r>
              <w:rPr>
                <w:i/>
                <w:iCs/>
              </w:rPr>
              <w:t>Patrología</w:t>
            </w:r>
            <w:r>
              <w:t xml:space="preserve"> I-IV, Madrid, BAC, varias ediciones.</w:t>
            </w:r>
          </w:p>
          <w:p w14:paraId="695A5214" w14:textId="77777777" w:rsidR="00D62AD6" w:rsidRDefault="00D62AD6" w:rsidP="00FA69E0">
            <w:pPr>
              <w:pStyle w:val="Bibliografa2"/>
            </w:pPr>
            <w:r>
              <w:t xml:space="preserve">J. ALVAREZ, </w:t>
            </w:r>
            <w:r>
              <w:rPr>
                <w:i/>
                <w:iCs/>
              </w:rPr>
              <w:t>Historia de la Iglesia antigua</w:t>
            </w:r>
            <w:r>
              <w:t>, Madrid, BAC, 2001.</w:t>
            </w:r>
          </w:p>
          <w:p w14:paraId="490BBAA2" w14:textId="77777777" w:rsidR="00D62AD6" w:rsidRDefault="00D62AD6" w:rsidP="0041766E">
            <w:pPr>
              <w:pStyle w:val="Ttulo3"/>
            </w:pPr>
            <w:r>
              <w:t>Antologías de textos</w:t>
            </w:r>
          </w:p>
          <w:p w14:paraId="6203ABDF" w14:textId="77777777" w:rsidR="00D62AD6" w:rsidRDefault="00D62AD6" w:rsidP="0041766E"/>
          <w:p w14:paraId="41E56DBE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 xml:space="preserve">J. </w:t>
            </w:r>
            <w:proofErr w:type="spellStart"/>
            <w:r>
              <w:rPr>
                <w:smallCaps/>
              </w:rPr>
              <w:t>Laporte</w:t>
            </w:r>
            <w:proofErr w:type="spellEnd"/>
            <w:r>
              <w:t>, Los Padres de la Iglesia. Padres griegos y latinos en sus textos, San Pablo, Madrid 2004.</w:t>
            </w:r>
          </w:p>
          <w:p w14:paraId="19AFE2CC" w14:textId="77777777" w:rsidR="00D62AD6" w:rsidRDefault="00D62AD6" w:rsidP="00FA69E0">
            <w:pPr>
              <w:pStyle w:val="Bibliografa2"/>
            </w:pPr>
            <w:r>
              <w:rPr>
                <w:smallCaps/>
              </w:rPr>
              <w:t>J. Vives</w:t>
            </w:r>
            <w:r>
              <w:t xml:space="preserve">, </w:t>
            </w:r>
            <w:r>
              <w:rPr>
                <w:i/>
                <w:iCs/>
              </w:rPr>
              <w:t>Los Padres de la Iglesia</w:t>
            </w:r>
            <w:r>
              <w:t>, Herder, Barcelona 1971 (hay reedición).</w:t>
            </w:r>
          </w:p>
          <w:p w14:paraId="0B9C7E9C" w14:textId="77777777" w:rsidR="00D62AD6" w:rsidRPr="00C16E93" w:rsidRDefault="00D62AD6" w:rsidP="00FA69E0">
            <w:pPr>
              <w:pStyle w:val="Bibliografa2"/>
              <w:rPr>
                <w:lang w:val="it-IT"/>
              </w:rPr>
            </w:pPr>
            <w:r w:rsidRPr="00C16E93">
              <w:rPr>
                <w:smallCaps/>
                <w:lang w:val="it-IT"/>
              </w:rPr>
              <w:t>A. Orbe</w:t>
            </w:r>
            <w:r w:rsidRPr="00C16E93">
              <w:rPr>
                <w:lang w:val="it-IT"/>
              </w:rPr>
              <w:t xml:space="preserve"> (a cura di), </w:t>
            </w:r>
            <w:r w:rsidRPr="00C16E93">
              <w:rPr>
                <w:i/>
                <w:iCs/>
                <w:lang w:val="it-IT"/>
              </w:rPr>
              <w:t>Il Cristo I. Testi teologici e spirituali dal I al IV secolo</w:t>
            </w:r>
            <w:r w:rsidRPr="00C16E93">
              <w:rPr>
                <w:lang w:val="it-IT"/>
              </w:rPr>
              <w:t xml:space="preserve">, Fondazione Lorenzo Valla - Arnoldo Mondadori </w:t>
            </w:r>
            <w:r w:rsidRPr="00C16E93">
              <w:rPr>
                <w:vertAlign w:val="superscript"/>
                <w:lang w:val="it-IT"/>
              </w:rPr>
              <w:t>2</w:t>
            </w:r>
            <w:r w:rsidRPr="00C16E93">
              <w:rPr>
                <w:lang w:val="it-IT"/>
              </w:rPr>
              <w:t>1987.</w:t>
            </w:r>
          </w:p>
          <w:p w14:paraId="0DB1D9A0" w14:textId="77777777" w:rsidR="00D62AD6" w:rsidRPr="00C16E93" w:rsidRDefault="00D62AD6" w:rsidP="00FA69E0">
            <w:pPr>
              <w:pStyle w:val="Bibliografa2"/>
              <w:rPr>
                <w:lang w:val="it-IT"/>
              </w:rPr>
            </w:pPr>
            <w:r w:rsidRPr="00C16E93">
              <w:rPr>
                <w:smallCaps/>
                <w:lang w:val="it-IT"/>
              </w:rPr>
              <w:t>M. Simonetti</w:t>
            </w:r>
            <w:r w:rsidRPr="00C16E93">
              <w:rPr>
                <w:lang w:val="it-IT"/>
              </w:rPr>
              <w:t xml:space="preserve"> (a cura di), Il Cristo II. Testi teologici e spirituali in lingua greca dal IV al VII secolo, Fondazione Lorenzo Valla - Arnoldo Mondadori 1986.</w:t>
            </w:r>
          </w:p>
          <w:p w14:paraId="7AF69661" w14:textId="77777777" w:rsidR="00D62AD6" w:rsidRPr="00C16E93" w:rsidRDefault="00D62AD6" w:rsidP="00FA69E0">
            <w:pPr>
              <w:pStyle w:val="Bibliografa2"/>
              <w:rPr>
                <w:lang w:val="it-IT"/>
              </w:rPr>
            </w:pPr>
            <w:r w:rsidRPr="00C16E93">
              <w:rPr>
                <w:smallCaps/>
                <w:lang w:val="it-IT"/>
              </w:rPr>
              <w:t>C. Leonardi</w:t>
            </w:r>
            <w:r w:rsidRPr="00C16E93">
              <w:rPr>
                <w:lang w:val="it-IT"/>
              </w:rPr>
              <w:t xml:space="preserve"> (a cura di), Il Cristo III. Testi teologici e spirituali in lingua latina da Agostino ad </w:t>
            </w:r>
            <w:r w:rsidRPr="00C16E93">
              <w:rPr>
                <w:lang w:val="it-IT"/>
              </w:rPr>
              <w:lastRenderedPageBreak/>
              <w:t xml:space="preserve">Anselmo di Canterbury, Arnoldo Mondadori </w:t>
            </w:r>
            <w:r w:rsidRPr="00C16E93">
              <w:rPr>
                <w:vertAlign w:val="superscript"/>
                <w:lang w:val="it-IT"/>
              </w:rPr>
              <w:t>2</w:t>
            </w:r>
            <w:r w:rsidRPr="00C16E93">
              <w:rPr>
                <w:lang w:val="it-IT"/>
              </w:rPr>
              <w:t>1996.</w:t>
            </w:r>
          </w:p>
          <w:p w14:paraId="60F3FD79" w14:textId="77777777" w:rsidR="00D62AD6" w:rsidRDefault="00D62AD6" w:rsidP="0041766E">
            <w:pPr>
              <w:pStyle w:val="Ttulo3"/>
            </w:pPr>
            <w:r>
              <w:t>Principales colecciones de textos patrísticos en castellano</w:t>
            </w:r>
          </w:p>
          <w:p w14:paraId="0B4FFD14" w14:textId="77777777" w:rsidR="00D62AD6" w:rsidRDefault="00D62AD6" w:rsidP="0041766E"/>
          <w:p w14:paraId="16AC8DE2" w14:textId="77777777" w:rsidR="00D62AD6" w:rsidRDefault="00D62AD6" w:rsidP="0041766E">
            <w:r>
              <w:rPr>
                <w:i/>
                <w:iCs/>
              </w:rPr>
              <w:t>Fuentes patrísticas</w:t>
            </w:r>
            <w:r>
              <w:t xml:space="preserve"> [Ciudad Nueva], Madrid 1991 </w:t>
            </w:r>
            <w:proofErr w:type="spellStart"/>
            <w:r>
              <w:t>ss</w:t>
            </w:r>
            <w:proofErr w:type="spellEnd"/>
            <w:r>
              <w:t xml:space="preserve"> </w:t>
            </w:r>
          </w:p>
          <w:p w14:paraId="74CBD19E" w14:textId="77777777" w:rsidR="00D62AD6" w:rsidRDefault="00D62AD6" w:rsidP="0041766E">
            <w:r>
              <w:tab/>
              <w:t>En 2006 17 volúmenes.</w:t>
            </w:r>
          </w:p>
          <w:p w14:paraId="4A359548" w14:textId="77777777" w:rsidR="00D62AD6" w:rsidRDefault="00D62AD6" w:rsidP="0041766E">
            <w:r>
              <w:tab/>
              <w:t>Ediciones cuidadas, con introducción, notas, texto bilingüe.</w:t>
            </w:r>
          </w:p>
          <w:p w14:paraId="04ACC0CE" w14:textId="77777777" w:rsidR="00D62AD6" w:rsidRDefault="00D62AD6" w:rsidP="0041766E"/>
          <w:p w14:paraId="726D438C" w14:textId="77777777" w:rsidR="00D62AD6" w:rsidRDefault="00D62AD6" w:rsidP="0041766E">
            <w:r>
              <w:rPr>
                <w:i/>
                <w:iCs/>
              </w:rPr>
              <w:t>Biblioteca de patrística</w:t>
            </w:r>
            <w:r>
              <w:t xml:space="preserve"> [Ciudad Nueva], Madrid 1986 </w:t>
            </w:r>
            <w:proofErr w:type="spellStart"/>
            <w:r>
              <w:t>ss</w:t>
            </w:r>
            <w:proofErr w:type="spellEnd"/>
            <w:r>
              <w:t xml:space="preserve"> </w:t>
            </w:r>
          </w:p>
          <w:p w14:paraId="64C55236" w14:textId="77777777" w:rsidR="00D62AD6" w:rsidRDefault="00D62AD6" w:rsidP="0041766E">
            <w:r>
              <w:tab/>
              <w:t>En 2006 más de 60 volúmenes.</w:t>
            </w:r>
          </w:p>
          <w:p w14:paraId="00EFC14E" w14:textId="77777777" w:rsidR="00D62AD6" w:rsidRDefault="00D62AD6" w:rsidP="0041766E">
            <w:r>
              <w:tab/>
              <w:t>Introducciones más breves y menos científicas. Traducción con notas.</w:t>
            </w:r>
          </w:p>
          <w:p w14:paraId="08D77F18" w14:textId="77777777" w:rsidR="00D62AD6" w:rsidRDefault="00D62AD6" w:rsidP="0041766E"/>
          <w:p w14:paraId="4E336036" w14:textId="77777777" w:rsidR="00D62AD6" w:rsidRDefault="00D62AD6" w:rsidP="0041766E">
            <w:r>
              <w:rPr>
                <w:i/>
                <w:iCs/>
              </w:rPr>
              <w:t>Los Santos Padres</w:t>
            </w:r>
            <w:r>
              <w:t xml:space="preserve"> [El Apostolado Mariano], Sevilla.</w:t>
            </w:r>
          </w:p>
          <w:p w14:paraId="23FEC834" w14:textId="77777777" w:rsidR="00D62AD6" w:rsidRDefault="00D62AD6" w:rsidP="0041766E">
            <w:r>
              <w:tab/>
              <w:t>En 2003 35 volúmenes.</w:t>
            </w:r>
          </w:p>
          <w:p w14:paraId="0053471D" w14:textId="77777777" w:rsidR="00D62AD6" w:rsidRDefault="00D62AD6" w:rsidP="0041766E">
            <w:pPr>
              <w:ind w:left="576"/>
            </w:pPr>
            <w:r>
              <w:tab/>
              <w:t>Mala comercialización. Sin embargo, a veces obras valiosas. Simplemente traducción.</w:t>
            </w:r>
          </w:p>
          <w:p w14:paraId="15DBDD4F" w14:textId="77777777" w:rsidR="00D62AD6" w:rsidRDefault="00D62AD6" w:rsidP="0041766E"/>
          <w:p w14:paraId="2EC5D4E7" w14:textId="77777777" w:rsidR="00D62AD6" w:rsidRDefault="00D62AD6" w:rsidP="0041766E">
            <w:r>
              <w:rPr>
                <w:i/>
                <w:iCs/>
              </w:rPr>
              <w:t>La editorial católica</w:t>
            </w:r>
            <w:r>
              <w:t xml:space="preserve"> [BAC], Madrid.</w:t>
            </w:r>
          </w:p>
          <w:p w14:paraId="76856269" w14:textId="77777777" w:rsidR="00D62AD6" w:rsidRDefault="00D62AD6" w:rsidP="0041766E">
            <w:pPr>
              <w:ind w:left="576"/>
            </w:pPr>
            <w:r>
              <w:tab/>
              <w:t xml:space="preserve">Muchas ediciones de Padres y autores medievales, a veces bilingües, o de textos antiguos: actas de los mártires, Padres apostólicos, Apologetas, Textos eucarísticos primitivos, etc. </w:t>
            </w:r>
          </w:p>
          <w:p w14:paraId="761D46E9" w14:textId="77777777" w:rsidR="00D62AD6" w:rsidRDefault="00D62AD6" w:rsidP="00E7619C">
            <w:pPr>
              <w:pStyle w:val="Ttulo3"/>
            </w:pPr>
            <w:r>
              <w:t>Recursos bibliográficos</w:t>
            </w:r>
          </w:p>
          <w:p w14:paraId="5C3640B8" w14:textId="77777777" w:rsidR="00D62AD6" w:rsidRDefault="00D62AD6" w:rsidP="0041766E"/>
          <w:p w14:paraId="285DB839" w14:textId="77777777" w:rsidR="00D62AD6" w:rsidRPr="00C16E93" w:rsidRDefault="00D62AD6" w:rsidP="00FA69E0">
            <w:pPr>
              <w:pStyle w:val="Bibliografa2"/>
              <w:rPr>
                <w:lang w:val="en-US"/>
              </w:rPr>
            </w:pPr>
            <w:r w:rsidRPr="00C16E93">
              <w:rPr>
                <w:smallCaps/>
                <w:lang w:val="en-US"/>
              </w:rPr>
              <w:t xml:space="preserve">M. Gerard – F. </w:t>
            </w:r>
            <w:proofErr w:type="spellStart"/>
            <w:r w:rsidRPr="00C16E93">
              <w:rPr>
                <w:smallCaps/>
                <w:lang w:val="en-US"/>
              </w:rPr>
              <w:t>Glorie</w:t>
            </w:r>
            <w:proofErr w:type="spellEnd"/>
            <w:r w:rsidRPr="00C16E93">
              <w:rPr>
                <w:lang w:val="en-US"/>
              </w:rPr>
              <w:t xml:space="preserve">, </w:t>
            </w:r>
            <w:proofErr w:type="spellStart"/>
            <w:r w:rsidRPr="00C16E93">
              <w:rPr>
                <w:i/>
                <w:iCs/>
                <w:lang w:val="en-US"/>
              </w:rPr>
              <w:t>Clavis</w:t>
            </w:r>
            <w:proofErr w:type="spellEnd"/>
            <w:r w:rsidRPr="00C16E93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16E93">
              <w:rPr>
                <w:i/>
                <w:iCs/>
                <w:lang w:val="en-US"/>
              </w:rPr>
              <w:t>Patrum</w:t>
            </w:r>
            <w:proofErr w:type="spellEnd"/>
            <w:r w:rsidRPr="00C16E93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16E93">
              <w:rPr>
                <w:i/>
                <w:iCs/>
                <w:lang w:val="en-US"/>
              </w:rPr>
              <w:t>Graecorum</w:t>
            </w:r>
            <w:proofErr w:type="spellEnd"/>
            <w:r w:rsidRPr="00C16E93">
              <w:rPr>
                <w:lang w:val="en-US"/>
              </w:rPr>
              <w:t xml:space="preserve"> 5 </w:t>
            </w:r>
            <w:proofErr w:type="spellStart"/>
            <w:r w:rsidRPr="00C16E93">
              <w:rPr>
                <w:lang w:val="en-US"/>
              </w:rPr>
              <w:t>vols</w:t>
            </w:r>
            <w:proofErr w:type="spellEnd"/>
            <w:r w:rsidRPr="00C16E93">
              <w:rPr>
                <w:lang w:val="en-US"/>
              </w:rPr>
              <w:t xml:space="preserve">, </w:t>
            </w:r>
            <w:proofErr w:type="spellStart"/>
            <w:r w:rsidRPr="00C16E93">
              <w:rPr>
                <w:lang w:val="en-US"/>
              </w:rPr>
              <w:t>Brepols</w:t>
            </w:r>
            <w:proofErr w:type="spellEnd"/>
            <w:r w:rsidRPr="00C16E93">
              <w:rPr>
                <w:lang w:val="en-US"/>
              </w:rPr>
              <w:t xml:space="preserve">, </w:t>
            </w:r>
            <w:proofErr w:type="spellStart"/>
            <w:r w:rsidRPr="00C16E93">
              <w:rPr>
                <w:lang w:val="en-US"/>
              </w:rPr>
              <w:t>Turnhout</w:t>
            </w:r>
            <w:proofErr w:type="spellEnd"/>
            <w:r w:rsidRPr="00C16E93">
              <w:rPr>
                <w:lang w:val="en-US"/>
              </w:rPr>
              <w:t xml:space="preserve"> 1974-1985.</w:t>
            </w:r>
          </w:p>
          <w:p w14:paraId="2E713355" w14:textId="77777777" w:rsidR="00D62AD6" w:rsidRPr="00C16E93" w:rsidRDefault="00D62AD6" w:rsidP="00FA69E0">
            <w:pPr>
              <w:pStyle w:val="Bibliografa2"/>
              <w:rPr>
                <w:lang w:val="en-US"/>
              </w:rPr>
            </w:pPr>
            <w:r w:rsidRPr="00C16E93">
              <w:rPr>
                <w:smallCaps/>
                <w:lang w:val="en-US"/>
              </w:rPr>
              <w:t xml:space="preserve">E. </w:t>
            </w:r>
            <w:proofErr w:type="spellStart"/>
            <w:r w:rsidRPr="00C16E93">
              <w:rPr>
                <w:smallCaps/>
                <w:lang w:val="en-US"/>
              </w:rPr>
              <w:t>Dekkers</w:t>
            </w:r>
            <w:proofErr w:type="spellEnd"/>
            <w:r w:rsidRPr="00C16E93">
              <w:rPr>
                <w:smallCaps/>
                <w:lang w:val="en-US"/>
              </w:rPr>
              <w:t xml:space="preserve"> – E. </w:t>
            </w:r>
            <w:proofErr w:type="spellStart"/>
            <w:r w:rsidRPr="00C16E93">
              <w:rPr>
                <w:smallCaps/>
                <w:lang w:val="en-US"/>
              </w:rPr>
              <w:t>Gaar</w:t>
            </w:r>
            <w:proofErr w:type="spellEnd"/>
            <w:r w:rsidRPr="00C16E93">
              <w:rPr>
                <w:lang w:val="en-US"/>
              </w:rPr>
              <w:t xml:space="preserve">, </w:t>
            </w:r>
            <w:proofErr w:type="spellStart"/>
            <w:r w:rsidRPr="00C16E93">
              <w:rPr>
                <w:i/>
                <w:iCs/>
                <w:lang w:val="en-US"/>
              </w:rPr>
              <w:t>Clavis</w:t>
            </w:r>
            <w:proofErr w:type="spellEnd"/>
            <w:r w:rsidRPr="00C16E93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16E93">
              <w:rPr>
                <w:i/>
                <w:iCs/>
                <w:lang w:val="en-US"/>
              </w:rPr>
              <w:t>Patrum</w:t>
            </w:r>
            <w:proofErr w:type="spellEnd"/>
            <w:r w:rsidRPr="00C16E93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16E93">
              <w:rPr>
                <w:i/>
                <w:iCs/>
                <w:lang w:val="en-US"/>
              </w:rPr>
              <w:t>Latinorum</w:t>
            </w:r>
            <w:proofErr w:type="spellEnd"/>
            <w:r w:rsidRPr="00C16E93">
              <w:rPr>
                <w:lang w:val="en-US"/>
              </w:rPr>
              <w:t xml:space="preserve">, </w:t>
            </w:r>
            <w:proofErr w:type="spellStart"/>
            <w:r w:rsidRPr="00C16E93">
              <w:rPr>
                <w:lang w:val="en-US"/>
              </w:rPr>
              <w:t>Brepols</w:t>
            </w:r>
            <w:proofErr w:type="spellEnd"/>
            <w:r w:rsidRPr="00C16E93">
              <w:rPr>
                <w:lang w:val="en-US"/>
              </w:rPr>
              <w:t xml:space="preserve">, </w:t>
            </w:r>
            <w:proofErr w:type="spellStart"/>
            <w:r w:rsidRPr="00C16E93">
              <w:rPr>
                <w:lang w:val="en-US"/>
              </w:rPr>
              <w:t>Turnhout</w:t>
            </w:r>
            <w:proofErr w:type="spellEnd"/>
            <w:r w:rsidRPr="00C16E93">
              <w:rPr>
                <w:lang w:val="en-US"/>
              </w:rPr>
              <w:t xml:space="preserve"> </w:t>
            </w:r>
            <w:r w:rsidRPr="00C16E93">
              <w:rPr>
                <w:vertAlign w:val="superscript"/>
                <w:lang w:val="en-US"/>
              </w:rPr>
              <w:t>3</w:t>
            </w:r>
            <w:r w:rsidRPr="00C16E93">
              <w:rPr>
                <w:lang w:val="en-US"/>
              </w:rPr>
              <w:t>1995.</w:t>
            </w:r>
          </w:p>
          <w:p w14:paraId="47CB0870" w14:textId="77777777" w:rsidR="00D62AD6" w:rsidRDefault="00D62AD6" w:rsidP="00E7619C">
            <w:pPr>
              <w:pStyle w:val="Ttulo3"/>
            </w:pPr>
            <w:r>
              <w:t>Para temas específicos</w:t>
            </w:r>
          </w:p>
          <w:p w14:paraId="530F923E" w14:textId="77777777" w:rsidR="00D62AD6" w:rsidRDefault="00D62AD6" w:rsidP="0041766E"/>
          <w:p w14:paraId="176A4166" w14:textId="77777777" w:rsidR="00D62AD6" w:rsidRPr="004742FB" w:rsidRDefault="00D62AD6" w:rsidP="0041766E">
            <w:pPr>
              <w:ind w:left="709" w:hanging="709"/>
            </w:pPr>
            <w:r w:rsidRPr="004742FB">
              <w:t xml:space="preserve">J.N.D. KELLY, </w:t>
            </w:r>
            <w:r w:rsidRPr="004742FB">
              <w:rPr>
                <w:i/>
                <w:iCs/>
              </w:rPr>
              <w:t>Primitivos credos cristianos,</w:t>
            </w:r>
            <w:r w:rsidRPr="004742FB">
              <w:t xml:space="preserve"> Salamanca, Secreta</w:t>
            </w:r>
            <w:r w:rsidRPr="004742FB">
              <w:softHyphen/>
              <w:t>riado Trinitario, 1980.</w:t>
            </w:r>
          </w:p>
          <w:p w14:paraId="625B969B" w14:textId="77777777" w:rsidR="00D62AD6" w:rsidRPr="004742FB" w:rsidRDefault="00D62AD6" w:rsidP="0041766E">
            <w:pPr>
              <w:ind w:left="709" w:hanging="709"/>
            </w:pPr>
            <w:r w:rsidRPr="004742FB">
              <w:t xml:space="preserve">J.L. PRESTIGE, </w:t>
            </w:r>
            <w:r w:rsidRPr="004742FB">
              <w:rPr>
                <w:i/>
                <w:iCs/>
              </w:rPr>
              <w:t>Dios en el pensamiento de los Padres,</w:t>
            </w:r>
            <w:r w:rsidRPr="004742FB">
              <w:t xml:space="preserve"> Salamanca, Secretariado Trinitario, 1977.</w:t>
            </w:r>
          </w:p>
          <w:p w14:paraId="6EADAD1F" w14:textId="77777777" w:rsidR="00D62AD6" w:rsidRPr="00C16E93" w:rsidRDefault="00D62AD6" w:rsidP="0041766E">
            <w:pPr>
              <w:ind w:left="709" w:hanging="709"/>
              <w:rPr>
                <w:lang w:val="it-IT"/>
              </w:rPr>
            </w:pPr>
            <w:r w:rsidRPr="00C16E93">
              <w:rPr>
                <w:lang w:val="it-IT"/>
              </w:rPr>
              <w:t xml:space="preserve">M. SIMONETTI, </w:t>
            </w:r>
            <w:r w:rsidRPr="00C16E93">
              <w:rPr>
                <w:i/>
                <w:iCs/>
                <w:lang w:val="it-IT"/>
              </w:rPr>
              <w:t>La crisi ariana nel IV secolo,</w:t>
            </w:r>
            <w:r w:rsidRPr="00C16E93">
              <w:rPr>
                <w:lang w:val="it-IT"/>
              </w:rPr>
              <w:t xml:space="preserve"> Roma, Institutum Patristicum «Augustinianum», 1975.</w:t>
            </w:r>
          </w:p>
          <w:p w14:paraId="17D75EEC" w14:textId="77777777" w:rsidR="00D62AD6" w:rsidRPr="00C16E93" w:rsidRDefault="00D62AD6" w:rsidP="0041766E">
            <w:pPr>
              <w:ind w:left="709" w:hanging="709"/>
              <w:rPr>
                <w:lang w:val="it-IT"/>
              </w:rPr>
            </w:pPr>
            <w:r w:rsidRPr="00C16E93">
              <w:rPr>
                <w:lang w:val="it-IT"/>
              </w:rPr>
              <w:t xml:space="preserve">M. SIMONETTI, </w:t>
            </w:r>
            <w:r w:rsidRPr="00C16E93">
              <w:rPr>
                <w:i/>
                <w:iCs/>
                <w:lang w:val="it-IT"/>
              </w:rPr>
              <w:t>Studi di cristologia postnicena,</w:t>
            </w:r>
            <w:r w:rsidRPr="00C16E93">
              <w:rPr>
                <w:lang w:val="it-IT"/>
              </w:rPr>
              <w:t xml:space="preserve"> Roma, Institutum Patristicum Augustinianum, 2006.</w:t>
            </w:r>
          </w:p>
          <w:p w14:paraId="3C614380" w14:textId="77777777" w:rsidR="00D62AD6" w:rsidRPr="004742FB" w:rsidRDefault="00D62AD6" w:rsidP="0041766E">
            <w:pPr>
              <w:ind w:left="709" w:hanging="709"/>
              <w:rPr>
                <w:i/>
                <w:iCs/>
              </w:rPr>
            </w:pPr>
            <w:r w:rsidRPr="004742FB">
              <w:t xml:space="preserve">I. ORTIZ DE URBINA, </w:t>
            </w:r>
            <w:r w:rsidRPr="004742FB">
              <w:rPr>
                <w:i/>
                <w:iCs/>
              </w:rPr>
              <w:t>Nicea y Constantinopla</w:t>
            </w:r>
            <w:r w:rsidRPr="004742FB">
              <w:t xml:space="preserve">, Vitoria, </w:t>
            </w:r>
            <w:proofErr w:type="spellStart"/>
            <w:r w:rsidRPr="004742FB">
              <w:t>Eset</w:t>
            </w:r>
            <w:proofErr w:type="spellEnd"/>
            <w:r w:rsidRPr="004742FB">
              <w:t>, 1969.</w:t>
            </w:r>
          </w:p>
          <w:p w14:paraId="7A674F14" w14:textId="77777777" w:rsidR="00D62AD6" w:rsidRPr="004742FB" w:rsidRDefault="00D62AD6" w:rsidP="0041766E">
            <w:pPr>
              <w:ind w:left="709" w:hanging="709"/>
            </w:pPr>
            <w:r w:rsidRPr="004742FB">
              <w:t xml:space="preserve">P.-Th. CAMELOT, </w:t>
            </w:r>
            <w:proofErr w:type="spellStart"/>
            <w:r w:rsidRPr="004742FB">
              <w:rPr>
                <w:i/>
                <w:iCs/>
              </w:rPr>
              <w:t>Efeso</w:t>
            </w:r>
            <w:proofErr w:type="spellEnd"/>
            <w:r w:rsidRPr="004742FB">
              <w:rPr>
                <w:i/>
                <w:iCs/>
              </w:rPr>
              <w:t xml:space="preserve"> y Calcedonia</w:t>
            </w:r>
            <w:r w:rsidRPr="004742FB">
              <w:t xml:space="preserve">, Vitoria, </w:t>
            </w:r>
            <w:proofErr w:type="spellStart"/>
            <w:r w:rsidRPr="004742FB">
              <w:t>Eset</w:t>
            </w:r>
            <w:proofErr w:type="spellEnd"/>
            <w:r w:rsidRPr="004742FB">
              <w:t xml:space="preserve">, 1971. </w:t>
            </w:r>
          </w:p>
          <w:p w14:paraId="68519A57" w14:textId="77777777" w:rsidR="00D62AD6" w:rsidRPr="004742FB" w:rsidRDefault="00D62AD6" w:rsidP="0041766E">
            <w:pPr>
              <w:ind w:left="709" w:hanging="709"/>
            </w:pPr>
            <w:r w:rsidRPr="004742FB">
              <w:t xml:space="preserve">S. ZAÑARTU, </w:t>
            </w:r>
            <w:r w:rsidRPr="004742FB">
              <w:rPr>
                <w:i/>
                <w:iCs/>
              </w:rPr>
              <w:t>Historia del dogma de la encarnación desde el siglo V al VII</w:t>
            </w:r>
            <w:r w:rsidRPr="004742FB">
              <w:t xml:space="preserve">, Santiago de Chile, Universidad Católica de Chile, 1994. [se puede encontrar, junto con otros textos interesantes en: </w:t>
            </w:r>
            <w:hyperlink r:id="rId10" w:history="1">
              <w:r w:rsidRPr="004742FB">
                <w:rPr>
                  <w:rStyle w:val="Hipervnculo"/>
                  <w:rFonts w:cs="Arial"/>
                </w:rPr>
                <w:t>http://www.puc.cl/facteo/apuntes/zagnartu.htm</w:t>
              </w:r>
            </w:hyperlink>
            <w:r w:rsidRPr="004742FB">
              <w:t>]</w:t>
            </w:r>
          </w:p>
          <w:p w14:paraId="1D9AE0FC" w14:textId="77777777" w:rsidR="00D62AD6" w:rsidRPr="00C16E93" w:rsidRDefault="00D62AD6" w:rsidP="0041766E">
            <w:pPr>
              <w:ind w:left="709" w:hanging="709"/>
              <w:rPr>
                <w:lang w:val="en-US"/>
              </w:rPr>
            </w:pPr>
            <w:r w:rsidRPr="00C16E93">
              <w:rPr>
                <w:lang w:val="en-US"/>
              </w:rPr>
              <w:t xml:space="preserve">F.X. MURPHY – P. SHERWOOD, </w:t>
            </w:r>
            <w:r w:rsidRPr="00C16E93">
              <w:rPr>
                <w:i/>
                <w:iCs/>
                <w:lang w:val="en-US"/>
              </w:rPr>
              <w:t>Constantinople II et Constantinople III</w:t>
            </w:r>
            <w:r w:rsidRPr="00C16E93">
              <w:rPr>
                <w:lang w:val="en-US"/>
              </w:rPr>
              <w:t>, Paris 1974.</w:t>
            </w:r>
          </w:p>
          <w:p w14:paraId="59B5F42B" w14:textId="77777777" w:rsidR="00D62AD6" w:rsidRPr="004742FB" w:rsidRDefault="00D62AD6" w:rsidP="00FA69E0">
            <w:pPr>
              <w:pStyle w:val="Bibliografa2"/>
            </w:pPr>
            <w:r w:rsidRPr="004742FB">
              <w:rPr>
                <w:smallCaps/>
              </w:rPr>
              <w:t xml:space="preserve">K. </w:t>
            </w:r>
            <w:proofErr w:type="spellStart"/>
            <w:r w:rsidRPr="004742FB">
              <w:rPr>
                <w:smallCaps/>
              </w:rPr>
              <w:t>Schatz</w:t>
            </w:r>
            <w:proofErr w:type="spellEnd"/>
            <w:r w:rsidRPr="004742FB">
              <w:t xml:space="preserve">, Los concilios ecuménicos. Encrucijadas en la historia de la Iglesia, </w:t>
            </w:r>
            <w:proofErr w:type="spellStart"/>
            <w:r w:rsidRPr="004742FB">
              <w:t>Trotta</w:t>
            </w:r>
            <w:proofErr w:type="spellEnd"/>
            <w:r w:rsidRPr="004742FB">
              <w:t>, Madrid 1999.</w:t>
            </w:r>
          </w:p>
          <w:p w14:paraId="3465008B" w14:textId="77777777" w:rsidR="00D62AD6" w:rsidRPr="004742FB" w:rsidRDefault="00D62AD6" w:rsidP="00FA69E0">
            <w:pPr>
              <w:pStyle w:val="Bibliografa2"/>
            </w:pPr>
            <w:r w:rsidRPr="004742FB">
              <w:rPr>
                <w:smallCaps/>
              </w:rPr>
              <w:t xml:space="preserve">G. </w:t>
            </w:r>
            <w:proofErr w:type="spellStart"/>
            <w:r w:rsidRPr="004742FB">
              <w:rPr>
                <w:smallCaps/>
              </w:rPr>
              <w:t>Alberigo</w:t>
            </w:r>
            <w:proofErr w:type="spellEnd"/>
            <w:r w:rsidRPr="004742FB">
              <w:rPr>
                <w:smallCaps/>
              </w:rPr>
              <w:t xml:space="preserve"> (</w:t>
            </w:r>
            <w:r w:rsidRPr="004742FB">
              <w:t>ed</w:t>
            </w:r>
            <w:r w:rsidRPr="004742FB">
              <w:rPr>
                <w:smallCaps/>
              </w:rPr>
              <w:t>.)</w:t>
            </w:r>
            <w:r w:rsidRPr="004742FB">
              <w:t xml:space="preserve">, </w:t>
            </w:r>
            <w:r w:rsidRPr="004742FB">
              <w:rPr>
                <w:i/>
                <w:iCs/>
              </w:rPr>
              <w:t>Historia de los concilios ecuménicos</w:t>
            </w:r>
            <w:r w:rsidRPr="004742FB">
              <w:t xml:space="preserve">, Sígueme, Salamanca </w:t>
            </w:r>
            <w:r w:rsidRPr="004742FB">
              <w:rPr>
                <w:vertAlign w:val="superscript"/>
              </w:rPr>
              <w:t>2</w:t>
            </w:r>
            <w:r w:rsidRPr="004742FB">
              <w:t>2004.</w:t>
            </w:r>
          </w:p>
          <w:bookmarkEnd w:id="1"/>
          <w:bookmarkEnd w:id="2"/>
          <w:bookmarkEnd w:id="3"/>
          <w:bookmarkEnd w:id="4"/>
          <w:bookmarkEnd w:id="5"/>
          <w:p w14:paraId="21D2B60E" w14:textId="77777777" w:rsidR="00D62AD6" w:rsidRPr="00C2064D" w:rsidRDefault="00D62AD6" w:rsidP="0041766E">
            <w:pPr>
              <w:pStyle w:val="Bibligrafa"/>
            </w:pPr>
          </w:p>
        </w:tc>
      </w:tr>
      <w:tr w:rsidR="00D62AD6" w:rsidRPr="00C2064D" w14:paraId="2414182B" w14:textId="77777777">
        <w:tc>
          <w:tcPr>
            <w:tcW w:w="9238" w:type="dxa"/>
            <w:shd w:val="clear" w:color="auto" w:fill="FFC000"/>
          </w:tcPr>
          <w:p w14:paraId="0D738724" w14:textId="77777777" w:rsidR="00D62AD6" w:rsidRPr="00C2064D" w:rsidRDefault="00D62AD6" w:rsidP="00B8498D">
            <w:r w:rsidRPr="00C2064D">
              <w:lastRenderedPageBreak/>
              <w:t>Capítulos de libros</w:t>
            </w:r>
          </w:p>
        </w:tc>
      </w:tr>
      <w:tr w:rsidR="00D62AD6" w:rsidRPr="00C2064D" w14:paraId="5B076DFC" w14:textId="77777777">
        <w:tc>
          <w:tcPr>
            <w:tcW w:w="9238" w:type="dxa"/>
          </w:tcPr>
          <w:p w14:paraId="31EFE3EB" w14:textId="77777777" w:rsidR="00D62AD6" w:rsidRPr="00C2064D" w:rsidRDefault="00D62AD6" w:rsidP="00DA5BA1">
            <w:r w:rsidRPr="00C2064D">
              <w:t>En cada tema y bloque temático se ofrece una bibliografía específica más amplia que contiene tanto capítulos de libros como artículos.</w:t>
            </w:r>
          </w:p>
        </w:tc>
      </w:tr>
      <w:tr w:rsidR="00D62AD6" w:rsidRPr="00C2064D" w14:paraId="4853978A" w14:textId="77777777">
        <w:tc>
          <w:tcPr>
            <w:tcW w:w="9238" w:type="dxa"/>
            <w:shd w:val="clear" w:color="auto" w:fill="FFC000"/>
          </w:tcPr>
          <w:p w14:paraId="47133E8E" w14:textId="77777777" w:rsidR="00D62AD6" w:rsidRPr="00C2064D" w:rsidRDefault="00D62AD6" w:rsidP="008E0B3F">
            <w:r w:rsidRPr="00C2064D">
              <w:t>Artículos</w:t>
            </w:r>
          </w:p>
        </w:tc>
      </w:tr>
      <w:tr w:rsidR="00D62AD6" w:rsidRPr="00C2064D" w14:paraId="1B21C9A3" w14:textId="77777777">
        <w:tc>
          <w:tcPr>
            <w:tcW w:w="9238" w:type="dxa"/>
          </w:tcPr>
          <w:p w14:paraId="49E96DB0" w14:textId="77777777" w:rsidR="00D62AD6" w:rsidRPr="00C2064D" w:rsidRDefault="00D62AD6" w:rsidP="00DA5BA1"/>
        </w:tc>
      </w:tr>
      <w:tr w:rsidR="00D62AD6" w:rsidRPr="00C2064D" w14:paraId="33EA7F76" w14:textId="77777777">
        <w:tc>
          <w:tcPr>
            <w:tcW w:w="9238" w:type="dxa"/>
            <w:shd w:val="clear" w:color="auto" w:fill="FFC000"/>
          </w:tcPr>
          <w:p w14:paraId="7A413DBD" w14:textId="77777777" w:rsidR="00D62AD6" w:rsidRPr="00C2064D" w:rsidRDefault="00D62AD6" w:rsidP="008E0B3F">
            <w:r w:rsidRPr="00C2064D">
              <w:lastRenderedPageBreak/>
              <w:t>Páginas web</w:t>
            </w:r>
          </w:p>
        </w:tc>
      </w:tr>
      <w:tr w:rsidR="00D62AD6" w:rsidRPr="00C2064D" w14:paraId="3E2E0B0A" w14:textId="77777777">
        <w:tc>
          <w:tcPr>
            <w:tcW w:w="9238" w:type="dxa"/>
          </w:tcPr>
          <w:p w14:paraId="462898D3" w14:textId="77777777" w:rsidR="00D62AD6" w:rsidRDefault="009A2AF9" w:rsidP="00E7619C">
            <w:hyperlink r:id="rId11" w:history="1">
              <w:r w:rsidR="00D62AD6" w:rsidRPr="00604053">
                <w:rPr>
                  <w:rStyle w:val="Hipervnculo"/>
                  <w:rFonts w:cs="Arial"/>
                </w:rPr>
                <w:t>http://www.antike-und-christentum.de/index.php?scr=home&amp;lang=es</w:t>
              </w:r>
            </w:hyperlink>
          </w:p>
          <w:p w14:paraId="1E7BB105" w14:textId="77777777" w:rsidR="00D62AD6" w:rsidRPr="00E7619C" w:rsidRDefault="00D62AD6" w:rsidP="00FA69E0">
            <w:pPr>
              <w:pStyle w:val="Bibliografa2"/>
            </w:pPr>
            <w:r>
              <w:t xml:space="preserve"> </w:t>
            </w:r>
            <w:hyperlink r:id="rId12" w:history="1">
              <w:r w:rsidRPr="00604053">
                <w:rPr>
                  <w:rStyle w:val="Hipervnculo"/>
                  <w:rFonts w:cs="Arial"/>
                </w:rPr>
                <w:t>http://www4.bibl.ulaval.ca/bd/bibp/</w:t>
              </w:r>
            </w:hyperlink>
          </w:p>
          <w:p w14:paraId="0A42C28B" w14:textId="77777777" w:rsidR="00D62AD6" w:rsidRPr="00C2064D" w:rsidRDefault="00D62AD6" w:rsidP="00DA5BA1"/>
        </w:tc>
      </w:tr>
      <w:tr w:rsidR="00D62AD6" w:rsidRPr="00C2064D" w14:paraId="1477FB27" w14:textId="77777777">
        <w:tc>
          <w:tcPr>
            <w:tcW w:w="9238" w:type="dxa"/>
            <w:shd w:val="clear" w:color="auto" w:fill="FFC000"/>
          </w:tcPr>
          <w:p w14:paraId="076A4F7C" w14:textId="77777777" w:rsidR="00D62AD6" w:rsidRPr="00C2064D" w:rsidRDefault="00D62AD6" w:rsidP="008E0B3F">
            <w:r w:rsidRPr="00C2064D">
              <w:t>Apuntes</w:t>
            </w:r>
          </w:p>
        </w:tc>
      </w:tr>
      <w:tr w:rsidR="00D62AD6" w:rsidRPr="00C2064D" w14:paraId="7FFA4433" w14:textId="77777777">
        <w:tc>
          <w:tcPr>
            <w:tcW w:w="9238" w:type="dxa"/>
          </w:tcPr>
          <w:p w14:paraId="59EAB5FF" w14:textId="77777777" w:rsidR="00D62AD6" w:rsidRPr="00C2064D" w:rsidRDefault="00D62AD6" w:rsidP="00F70CA5">
            <w:r w:rsidRPr="00C2064D">
              <w:t>Para cada tema se entregan apuntes preparados por el profesor.</w:t>
            </w:r>
          </w:p>
          <w:p w14:paraId="1C54E5A2" w14:textId="77777777" w:rsidR="00D62AD6" w:rsidRPr="00C2064D" w:rsidRDefault="00D62AD6" w:rsidP="00F70CA5"/>
        </w:tc>
      </w:tr>
      <w:tr w:rsidR="00D62AD6" w:rsidRPr="00C2064D" w14:paraId="7E3AE9AC" w14:textId="77777777">
        <w:tc>
          <w:tcPr>
            <w:tcW w:w="9238" w:type="dxa"/>
            <w:shd w:val="clear" w:color="auto" w:fill="FFC000"/>
          </w:tcPr>
          <w:p w14:paraId="3F175C40" w14:textId="77777777" w:rsidR="00D62AD6" w:rsidRPr="00C2064D" w:rsidRDefault="00D62AD6" w:rsidP="008E0B3F">
            <w:r w:rsidRPr="00C2064D">
              <w:t>Otros materiales</w:t>
            </w:r>
          </w:p>
        </w:tc>
      </w:tr>
      <w:tr w:rsidR="00D62AD6" w:rsidRPr="00C2064D" w14:paraId="2CA49CB7" w14:textId="77777777">
        <w:tc>
          <w:tcPr>
            <w:tcW w:w="9238" w:type="dxa"/>
          </w:tcPr>
          <w:p w14:paraId="3523774D" w14:textId="77777777" w:rsidR="00D62AD6" w:rsidRPr="00C2064D" w:rsidRDefault="00D62AD6" w:rsidP="00F70CA5"/>
        </w:tc>
      </w:tr>
    </w:tbl>
    <w:p w14:paraId="421CE6DB" w14:textId="77777777" w:rsidR="00D62AD6" w:rsidRPr="00C2064D" w:rsidRDefault="00D62AD6" w:rsidP="00DA5BA1"/>
    <w:p w14:paraId="69D1393F" w14:textId="77777777" w:rsidR="00D62AD6" w:rsidRDefault="00D62AD6" w:rsidP="00FA69E0">
      <w:pPr>
        <w:pStyle w:val="Ttulo1"/>
      </w:pPr>
      <w:r w:rsidRPr="00C2064D">
        <w:t>METODOLOGÍA DOCENTE</w:t>
      </w:r>
    </w:p>
    <w:p w14:paraId="1A8E0FFD" w14:textId="77777777" w:rsidR="00D62AD6" w:rsidRPr="00DE1AD2" w:rsidRDefault="00D62AD6" w:rsidP="00DE1AD2"/>
    <w:tbl>
      <w:tblPr>
        <w:tblW w:w="91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0"/>
      </w:tblGrid>
      <w:tr w:rsidR="00D62AD6" w:rsidRPr="00C2064D" w14:paraId="6C946A2F" w14:textId="77777777" w:rsidTr="00DE1AD2">
        <w:tc>
          <w:tcPr>
            <w:tcW w:w="9130" w:type="dxa"/>
            <w:shd w:val="clear" w:color="auto" w:fill="00B0F0"/>
          </w:tcPr>
          <w:p w14:paraId="5708182D" w14:textId="77777777" w:rsidR="00D62AD6" w:rsidRPr="00C2064D" w:rsidRDefault="00D62AD6" w:rsidP="00B8498D">
            <w:r w:rsidRPr="00C2064D">
              <w:t>Aspectos metodológicos generales de la asignatura</w:t>
            </w:r>
          </w:p>
        </w:tc>
      </w:tr>
      <w:tr w:rsidR="00D62AD6" w:rsidRPr="00C2064D" w14:paraId="52BC7AB2" w14:textId="77777777" w:rsidTr="00DE1AD2">
        <w:tc>
          <w:tcPr>
            <w:tcW w:w="9130" w:type="dxa"/>
            <w:shd w:val="clear" w:color="auto" w:fill="FFC000"/>
          </w:tcPr>
          <w:p w14:paraId="14BA863C" w14:textId="77777777" w:rsidR="00D62AD6" w:rsidRPr="00C2064D" w:rsidRDefault="00D62AD6" w:rsidP="00B8498D">
            <w:r w:rsidRPr="00C2064D">
              <w:t>Metodología presencial: Actividades</w:t>
            </w:r>
          </w:p>
        </w:tc>
      </w:tr>
      <w:tr w:rsidR="00D62AD6" w:rsidRPr="00C2064D" w14:paraId="5584F84F" w14:textId="77777777" w:rsidTr="00DE1AD2">
        <w:tc>
          <w:tcPr>
            <w:tcW w:w="9130" w:type="dxa"/>
          </w:tcPr>
          <w:p w14:paraId="23BBE2C5" w14:textId="77777777" w:rsidR="00D62AD6" w:rsidRPr="00C2064D" w:rsidRDefault="00D62AD6" w:rsidP="0049566D">
            <w:pPr>
              <w:spacing w:before="120"/>
            </w:pPr>
            <w:r w:rsidRPr="00C2064D">
              <w:t>Clases magistrales, en las que se expone el contenido básico de los apuntes, respondiendo también a las preguntas de los alumnos, y ampliando la materia hacia cuestiones de actualidad.</w:t>
            </w:r>
          </w:p>
          <w:p w14:paraId="79F76CD0" w14:textId="77777777" w:rsidR="00D62AD6" w:rsidRPr="00C2064D" w:rsidRDefault="00D62AD6" w:rsidP="0049566D">
            <w:pPr>
              <w:spacing w:before="120"/>
            </w:pPr>
            <w:r w:rsidRPr="00C2064D">
              <w:t xml:space="preserve">Análisis de textos </w:t>
            </w:r>
            <w:r>
              <w:t>previamente seleccionados, con ficha de lectura. Exposición y discusión estilo seminario.</w:t>
            </w:r>
            <w:r w:rsidRPr="00C2064D">
              <w:t xml:space="preserve"> </w:t>
            </w:r>
          </w:p>
          <w:p w14:paraId="2416722F" w14:textId="77777777" w:rsidR="00D62AD6" w:rsidRPr="00C2064D" w:rsidRDefault="00D62AD6" w:rsidP="0049566D">
            <w:pPr>
              <w:spacing w:before="120"/>
            </w:pPr>
            <w:r w:rsidRPr="00C2064D">
              <w:t>Corrección en clase del examen del primer cuatrimestre.</w:t>
            </w:r>
          </w:p>
          <w:p w14:paraId="0C272A0D" w14:textId="77777777" w:rsidR="00D62AD6" w:rsidRPr="00C2064D" w:rsidRDefault="00D62AD6" w:rsidP="0068619D"/>
        </w:tc>
      </w:tr>
      <w:tr w:rsidR="00D62AD6" w:rsidRPr="00C2064D" w14:paraId="74CC7268" w14:textId="77777777" w:rsidTr="00DE1AD2">
        <w:tc>
          <w:tcPr>
            <w:tcW w:w="9130" w:type="dxa"/>
            <w:shd w:val="clear" w:color="auto" w:fill="FFC000"/>
          </w:tcPr>
          <w:p w14:paraId="6936C264" w14:textId="77777777" w:rsidR="00D62AD6" w:rsidRPr="00C2064D" w:rsidRDefault="00D62AD6" w:rsidP="00B8498D">
            <w:r w:rsidRPr="00C2064D">
              <w:t>Metodología no presencial: Actividades</w:t>
            </w:r>
          </w:p>
        </w:tc>
      </w:tr>
      <w:tr w:rsidR="00D62AD6" w:rsidRPr="00C2064D" w14:paraId="1E17C715" w14:textId="77777777" w:rsidTr="00DE1AD2">
        <w:tc>
          <w:tcPr>
            <w:tcW w:w="9130" w:type="dxa"/>
          </w:tcPr>
          <w:p w14:paraId="624DF830" w14:textId="77777777" w:rsidR="00D62AD6" w:rsidRDefault="00D62AD6" w:rsidP="0049566D">
            <w:pPr>
              <w:spacing w:before="120"/>
            </w:pPr>
            <w:r>
              <w:t xml:space="preserve">Lectura personal del libro texto, los apuntes y los textos patrísticos obligatorios. </w:t>
            </w:r>
          </w:p>
          <w:p w14:paraId="643745BE" w14:textId="77777777" w:rsidR="00D62AD6" w:rsidRPr="00C2064D" w:rsidRDefault="00D62AD6" w:rsidP="0049566D">
            <w:pPr>
              <w:spacing w:before="120"/>
            </w:pPr>
            <w:r w:rsidRPr="00C2064D">
              <w:t>Estudio de los contenidos básicos de la asignatura.</w:t>
            </w:r>
          </w:p>
          <w:p w14:paraId="377B70FA" w14:textId="77777777" w:rsidR="00D62AD6" w:rsidRPr="00C2064D" w:rsidRDefault="00D62AD6" w:rsidP="0049566D">
            <w:pPr>
              <w:spacing w:before="120"/>
            </w:pPr>
            <w:r w:rsidRPr="00C2064D">
              <w:t>Elaboración de una memoria personal, por cuatrimestre, en la que se desarrollen estos cuatro aspectos:</w:t>
            </w:r>
          </w:p>
          <w:p w14:paraId="15A9F054" w14:textId="77777777" w:rsidR="00D62AD6" w:rsidRPr="00C2064D" w:rsidRDefault="00D62AD6" w:rsidP="00CA3B25">
            <w:pPr>
              <w:widowControl/>
              <w:numPr>
                <w:ilvl w:val="0"/>
                <w:numId w:val="14"/>
              </w:num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 w:rsidRPr="00C2064D">
              <w:rPr>
                <w:spacing w:val="-3"/>
                <w:lang w:val="es-ES_tradnl"/>
              </w:rPr>
              <w:t xml:space="preserve">Lista de </w:t>
            </w:r>
            <w:r w:rsidRPr="00C2064D">
              <w:rPr>
                <w:i/>
                <w:iCs/>
                <w:spacing w:val="-3"/>
                <w:lang w:val="es-ES_tradnl"/>
              </w:rPr>
              <w:t>lecturas</w:t>
            </w:r>
            <w:r w:rsidRPr="00C2064D">
              <w:rPr>
                <w:spacing w:val="-3"/>
                <w:lang w:val="es-ES_tradnl"/>
              </w:rPr>
              <w:t xml:space="preserve"> personales realizadas, su motivación y lo que sustancialmente han aportado.</w:t>
            </w:r>
          </w:p>
          <w:p w14:paraId="33758143" w14:textId="77777777" w:rsidR="00D62AD6" w:rsidRPr="00C2064D" w:rsidRDefault="00D62AD6" w:rsidP="00CA3B25">
            <w:pPr>
              <w:widowControl/>
              <w:numPr>
                <w:ilvl w:val="0"/>
                <w:numId w:val="14"/>
              </w:num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 w:rsidRPr="00C2064D">
              <w:rPr>
                <w:spacing w:val="-3"/>
                <w:lang w:val="es-ES_tradnl"/>
              </w:rPr>
              <w:t xml:space="preserve">Aspectos que me han resultado más novedosos o suscitado un mayor </w:t>
            </w:r>
            <w:r w:rsidRPr="00C2064D">
              <w:rPr>
                <w:i/>
                <w:iCs/>
                <w:spacing w:val="-3"/>
                <w:lang w:val="es-ES_tradnl"/>
              </w:rPr>
              <w:t>movimiento intelectual</w:t>
            </w:r>
            <w:r w:rsidRPr="00C2064D">
              <w:rPr>
                <w:spacing w:val="-3"/>
                <w:lang w:val="es-ES_tradnl"/>
              </w:rPr>
              <w:t xml:space="preserve"> dentro de mí o con los que disiento.</w:t>
            </w:r>
          </w:p>
          <w:p w14:paraId="3DECAA67" w14:textId="77777777" w:rsidR="00D62AD6" w:rsidRPr="00C2064D" w:rsidRDefault="00D62AD6" w:rsidP="00CA3B25">
            <w:pPr>
              <w:widowControl/>
              <w:numPr>
                <w:ilvl w:val="0"/>
                <w:numId w:val="14"/>
              </w:num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 w:rsidRPr="00C2064D">
              <w:rPr>
                <w:i/>
                <w:iCs/>
                <w:spacing w:val="-3"/>
                <w:lang w:val="es-ES_tradnl"/>
              </w:rPr>
              <w:t>Aplicaciones</w:t>
            </w:r>
            <w:r w:rsidRPr="00C2064D">
              <w:rPr>
                <w:spacing w:val="-3"/>
                <w:lang w:val="es-ES_tradnl"/>
              </w:rPr>
              <w:t xml:space="preserve"> que intuyo para mi actividad pastoral y misionera.</w:t>
            </w:r>
          </w:p>
          <w:p w14:paraId="3B51FAB3" w14:textId="77777777" w:rsidR="00D62AD6" w:rsidRPr="00C2064D" w:rsidRDefault="00D62AD6" w:rsidP="00CA3B25">
            <w:pPr>
              <w:widowControl/>
              <w:numPr>
                <w:ilvl w:val="0"/>
                <w:numId w:val="14"/>
              </w:num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 w:rsidRPr="00C2064D">
              <w:rPr>
                <w:i/>
                <w:iCs/>
                <w:spacing w:val="-3"/>
                <w:lang w:val="es-ES_tradnl"/>
              </w:rPr>
              <w:t>Conexiones</w:t>
            </w:r>
            <w:r w:rsidRPr="00C2064D">
              <w:rPr>
                <w:spacing w:val="-3"/>
                <w:lang w:val="es-ES_tradnl"/>
              </w:rPr>
              <w:t xml:space="preserve"> con otras materias ya sean teológicas o de otros estudios anteriores.</w:t>
            </w:r>
          </w:p>
          <w:p w14:paraId="530B713B" w14:textId="77777777" w:rsidR="00D62AD6" w:rsidRPr="00C2064D" w:rsidRDefault="00D62AD6" w:rsidP="00CA3B25">
            <w:p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</w:p>
          <w:p w14:paraId="7903B3DB" w14:textId="77777777" w:rsidR="00D62AD6" w:rsidRPr="00C2064D" w:rsidRDefault="00181BA9" w:rsidP="0049566D">
            <w:r>
              <w:t>Preparación de una sesión presencial sobre un texto patrístico y entrega posterior del trabajo escrito.</w:t>
            </w:r>
          </w:p>
        </w:tc>
      </w:tr>
    </w:tbl>
    <w:p w14:paraId="113D211C" w14:textId="77777777" w:rsidR="00D62AD6" w:rsidRPr="00C2064D" w:rsidRDefault="00D62AD6" w:rsidP="00DA5BA1"/>
    <w:tbl>
      <w:tblPr>
        <w:tblW w:w="913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4"/>
        <w:gridCol w:w="1669"/>
        <w:gridCol w:w="1792"/>
        <w:gridCol w:w="925"/>
      </w:tblGrid>
      <w:tr w:rsidR="00D62AD6" w:rsidRPr="00C2064D" w14:paraId="3EA24972" w14:textId="77777777" w:rsidTr="00DE1AD2">
        <w:tc>
          <w:tcPr>
            <w:tcW w:w="91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BF6A7" w14:textId="77777777" w:rsidR="00D62AD6" w:rsidRPr="00C2064D" w:rsidRDefault="00D62AD6" w:rsidP="00B8498D">
            <w:pPr>
              <w:rPr>
                <w:lang w:val="es-ES_tradnl"/>
              </w:rPr>
            </w:pPr>
            <w:r w:rsidRPr="00C2064D">
              <w:rPr>
                <w:lang w:val="es-ES_tradnl"/>
              </w:rPr>
              <w:t>RESUMEN HORAS DE TRABAJO DEL ALUMN</w:t>
            </w:r>
          </w:p>
        </w:tc>
      </w:tr>
      <w:tr w:rsidR="00D62AD6" w:rsidRPr="00C2064D" w14:paraId="4EC64B11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88017" w14:textId="77777777" w:rsidR="00D62AD6" w:rsidRPr="00C2064D" w:rsidRDefault="00D62AD6" w:rsidP="009568E4">
            <w:pPr>
              <w:jc w:val="center"/>
            </w:pPr>
            <w:r w:rsidRPr="00C2064D">
              <w:rPr>
                <w:lang w:val="es-ES_tradnl"/>
              </w:rPr>
              <w:t>Actividad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6DEDA" w14:textId="77777777" w:rsidR="00D62AD6" w:rsidRPr="00C2064D" w:rsidRDefault="00D62AD6" w:rsidP="007F5115">
            <w:pPr>
              <w:jc w:val="center"/>
            </w:pPr>
            <w:r w:rsidRPr="00C2064D">
              <w:rPr>
                <w:lang w:val="es-ES_tradnl"/>
              </w:rPr>
              <w:t>Nº horas presenciales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02BA2" w14:textId="77777777" w:rsidR="00D62AD6" w:rsidRPr="00C2064D" w:rsidRDefault="00D62AD6" w:rsidP="007F5115">
            <w:pPr>
              <w:jc w:val="center"/>
            </w:pPr>
            <w:r w:rsidRPr="00C2064D">
              <w:rPr>
                <w:lang w:val="es-ES_tradnl"/>
              </w:rPr>
              <w:t>Nº horas no presenciales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6C8E9" w14:textId="77777777" w:rsidR="00D62AD6" w:rsidRPr="00C2064D" w:rsidRDefault="00D62AD6" w:rsidP="007F5115">
            <w:pPr>
              <w:jc w:val="center"/>
            </w:pPr>
            <w:r w:rsidRPr="00C2064D">
              <w:rPr>
                <w:lang w:val="es-ES_tradnl"/>
              </w:rPr>
              <w:t>Total horas</w:t>
            </w:r>
          </w:p>
        </w:tc>
      </w:tr>
      <w:tr w:rsidR="00D62AD6" w:rsidRPr="00C2064D" w14:paraId="18DEA346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A9C66" w14:textId="77777777" w:rsidR="00D62AD6" w:rsidRPr="00C2064D" w:rsidRDefault="00D62AD6" w:rsidP="00F00D90">
            <w:pPr>
              <w:jc w:val="left"/>
            </w:pPr>
            <w:r w:rsidRPr="00C2064D">
              <w:t>Clase magistral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ECAFF" w14:textId="77777777" w:rsidR="00D62AD6" w:rsidRPr="00C2064D" w:rsidRDefault="00606E04" w:rsidP="003032BA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E7F96" w14:textId="77777777"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18D83" w14:textId="77777777" w:rsidR="00D62AD6" w:rsidRPr="00C2064D" w:rsidRDefault="00D62AD6" w:rsidP="003032BA">
            <w:pPr>
              <w:jc w:val="center"/>
            </w:pPr>
          </w:p>
        </w:tc>
      </w:tr>
      <w:tr w:rsidR="00D62AD6" w:rsidRPr="00C2064D" w14:paraId="3D53ED44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A6F40" w14:textId="77777777" w:rsidR="00D62AD6" w:rsidRPr="00C2064D" w:rsidRDefault="00D62AD6" w:rsidP="00F00D90">
            <w:pPr>
              <w:jc w:val="left"/>
            </w:pPr>
            <w:r w:rsidRPr="00C2064D">
              <w:t>Clase práctica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AB447" w14:textId="77777777" w:rsidR="00D62AD6" w:rsidRPr="00C2064D" w:rsidRDefault="00606E04" w:rsidP="003032BA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2F351" w14:textId="77777777"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D3701" w14:textId="77777777" w:rsidR="00D62AD6" w:rsidRPr="00C2064D" w:rsidRDefault="00D62AD6" w:rsidP="003032BA">
            <w:pPr>
              <w:jc w:val="center"/>
            </w:pPr>
          </w:p>
        </w:tc>
      </w:tr>
      <w:tr w:rsidR="00D62AD6" w:rsidRPr="00C2064D" w14:paraId="27A1178D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2239E" w14:textId="77777777" w:rsidR="00D62AD6" w:rsidRPr="00C2064D" w:rsidRDefault="00D62AD6" w:rsidP="00F00D90">
            <w:pPr>
              <w:jc w:val="left"/>
            </w:pPr>
            <w:r w:rsidRPr="00C2064D">
              <w:t>Preparación inmediata del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D3D0A" w14:textId="77777777" w:rsidR="00D62AD6" w:rsidRPr="00C2064D" w:rsidRDefault="00D62AD6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B7DE7" w14:textId="77777777" w:rsidR="00D62AD6" w:rsidRPr="00C2064D" w:rsidRDefault="00181BA9" w:rsidP="003032BA">
            <w:pPr>
              <w:jc w:val="center"/>
            </w:pPr>
            <w: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9D585" w14:textId="77777777" w:rsidR="00D62AD6" w:rsidRPr="00C2064D" w:rsidRDefault="00D62AD6" w:rsidP="003032BA">
            <w:pPr>
              <w:jc w:val="center"/>
            </w:pPr>
          </w:p>
        </w:tc>
      </w:tr>
      <w:tr w:rsidR="00D62AD6" w:rsidRPr="00C2064D" w14:paraId="13190406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13398" w14:textId="77777777" w:rsidR="00D62AD6" w:rsidRPr="00C2064D" w:rsidRDefault="00D62AD6" w:rsidP="00D47687">
            <w:pPr>
              <w:jc w:val="left"/>
            </w:pPr>
            <w:r w:rsidRPr="00C2064D">
              <w:t>Trabajo individual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530FA" w14:textId="77777777" w:rsidR="00D62AD6" w:rsidRPr="00C2064D" w:rsidRDefault="00D62AD6" w:rsidP="00D47687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4A9BB" w14:textId="77777777" w:rsidR="00D62AD6" w:rsidRPr="00C2064D" w:rsidRDefault="00181BA9" w:rsidP="00D47687">
            <w:pPr>
              <w:jc w:val="center"/>
            </w:pPr>
            <w:r>
              <w:t>79,5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04CA4" w14:textId="77777777" w:rsidR="00D62AD6" w:rsidRPr="00C2064D" w:rsidRDefault="00D62AD6" w:rsidP="00D47687">
            <w:pPr>
              <w:jc w:val="center"/>
            </w:pPr>
          </w:p>
        </w:tc>
      </w:tr>
      <w:tr w:rsidR="00D62AD6" w:rsidRPr="00C2064D" w14:paraId="236B6FCD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C28DB" w14:textId="77777777" w:rsidR="00D62AD6" w:rsidRPr="00C2064D" w:rsidRDefault="00D62AD6" w:rsidP="00966902">
            <w:pPr>
              <w:jc w:val="left"/>
            </w:pPr>
            <w:r w:rsidRPr="00C2064D">
              <w:t>Evaluación: realización del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828C1" w14:textId="77777777" w:rsidR="00D62AD6" w:rsidRPr="00C2064D" w:rsidRDefault="00606E04" w:rsidP="003032BA">
            <w:pPr>
              <w:jc w:val="center"/>
            </w:pPr>
            <w:r>
              <w:t>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07418" w14:textId="77777777"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2797C" w14:textId="77777777" w:rsidR="00D62AD6" w:rsidRPr="00C2064D" w:rsidRDefault="00D62AD6" w:rsidP="003032BA">
            <w:pPr>
              <w:jc w:val="center"/>
            </w:pPr>
          </w:p>
        </w:tc>
      </w:tr>
      <w:tr w:rsidR="00D62AD6" w:rsidRPr="00C2064D" w14:paraId="03EFB06F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CD892" w14:textId="77777777" w:rsidR="00D62AD6" w:rsidRPr="00C2064D" w:rsidRDefault="00D62AD6" w:rsidP="00966902">
            <w:pPr>
              <w:jc w:val="left"/>
            </w:pPr>
            <w:r w:rsidRPr="00C2064D">
              <w:t>Evaluación: revisión de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D55B8" w14:textId="77777777" w:rsidR="00D62AD6" w:rsidRPr="00C2064D" w:rsidRDefault="00D62AD6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E5745" w14:textId="77777777"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6F3B2" w14:textId="77777777" w:rsidR="00D62AD6" w:rsidRPr="00C2064D" w:rsidRDefault="00D62AD6" w:rsidP="003032BA">
            <w:pPr>
              <w:jc w:val="center"/>
            </w:pPr>
          </w:p>
        </w:tc>
      </w:tr>
      <w:tr w:rsidR="00D62AD6" w:rsidRPr="00C2064D" w14:paraId="50F889BB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051B7" w14:textId="77777777" w:rsidR="00D62AD6" w:rsidRPr="00C2064D" w:rsidRDefault="00D62AD6" w:rsidP="005E4268">
            <w:pPr>
              <w:jc w:val="left"/>
            </w:pPr>
            <w:r w:rsidRPr="00C2064D">
              <w:t>Otros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BA695" w14:textId="77777777" w:rsidR="00D62AD6" w:rsidRPr="00C2064D" w:rsidRDefault="00D62AD6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27873" w14:textId="77777777"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390D8" w14:textId="77777777" w:rsidR="00D62AD6" w:rsidRPr="00C2064D" w:rsidRDefault="00181BA9" w:rsidP="003032BA">
            <w:pPr>
              <w:jc w:val="center"/>
            </w:pPr>
            <w:r>
              <w:t>120</w:t>
            </w:r>
          </w:p>
        </w:tc>
      </w:tr>
      <w:tr w:rsidR="00D62AD6" w:rsidRPr="00C2064D" w14:paraId="6BD5215D" w14:textId="77777777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8ADE9" w14:textId="77777777" w:rsidR="00D62AD6" w:rsidRPr="00C2064D" w:rsidRDefault="00D62AD6" w:rsidP="00F15D31">
            <w:pPr>
              <w:jc w:val="left"/>
            </w:pPr>
            <w:r w:rsidRPr="00C2064D">
              <w:lastRenderedPageBreak/>
              <w:t>CRÉDITOS ECTS:</w:t>
            </w:r>
            <w:r w:rsidR="00181BA9">
              <w:t xml:space="preserve">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4C1D3" w14:textId="77777777" w:rsidR="00D62AD6" w:rsidRPr="00C2064D" w:rsidRDefault="00D62AD6" w:rsidP="00F15D31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C90FE" w14:textId="77777777" w:rsidR="00D62AD6" w:rsidRPr="00C2064D" w:rsidRDefault="00D62AD6" w:rsidP="00F15D31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35C34" w14:textId="77777777" w:rsidR="00D62AD6" w:rsidRPr="00C2064D" w:rsidRDefault="00D62AD6" w:rsidP="00F15D31">
            <w:pPr>
              <w:jc w:val="center"/>
            </w:pPr>
            <w:r w:rsidRPr="00C2064D">
              <w:t>SUMA TOTAL</w:t>
            </w:r>
          </w:p>
        </w:tc>
      </w:tr>
    </w:tbl>
    <w:p w14:paraId="6A6DCAE5" w14:textId="77777777" w:rsidR="00D62AD6" w:rsidRPr="00C2064D" w:rsidRDefault="00D62AD6" w:rsidP="00DA5BA1">
      <w:pPr>
        <w:sectPr w:rsidR="00D62AD6" w:rsidRPr="00C2064D" w:rsidSect="003108EE">
          <w:footerReference w:type="default" r:id="rId13"/>
          <w:pgSz w:w="12240" w:h="15840"/>
          <w:pgMar w:top="1417" w:right="1701" w:bottom="1417" w:left="1701" w:header="720" w:footer="720" w:gutter="0"/>
          <w:cols w:space="720"/>
          <w:noEndnote/>
          <w:docGrid w:linePitch="360"/>
        </w:sectPr>
      </w:pPr>
    </w:p>
    <w:p w14:paraId="110D926E" w14:textId="77777777" w:rsidR="00D62AD6" w:rsidRDefault="00D62AD6" w:rsidP="00FA69E0">
      <w:pPr>
        <w:pStyle w:val="Ttulo1"/>
      </w:pPr>
      <w:r w:rsidRPr="00C2064D">
        <w:lastRenderedPageBreak/>
        <w:t>EVALUACIÓN Y CRITERIOS DE CALIFICACIÓN</w:t>
      </w:r>
    </w:p>
    <w:p w14:paraId="50B73444" w14:textId="77777777" w:rsidR="00D62AD6" w:rsidRPr="00DE1AD2" w:rsidRDefault="00D62AD6" w:rsidP="00DE1AD2"/>
    <w:tbl>
      <w:tblPr>
        <w:tblW w:w="1389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1"/>
        <w:gridCol w:w="4380"/>
        <w:gridCol w:w="5375"/>
        <w:gridCol w:w="1556"/>
      </w:tblGrid>
      <w:tr w:rsidR="00D62AD6" w:rsidRPr="00C2064D" w14:paraId="56FAD986" w14:textId="77777777">
        <w:tc>
          <w:tcPr>
            <w:tcW w:w="2410" w:type="dxa"/>
            <w:shd w:val="clear" w:color="auto" w:fill="00B0F0"/>
            <w:vAlign w:val="center"/>
          </w:tcPr>
          <w:p w14:paraId="1F5CF849" w14:textId="77777777" w:rsidR="00D62AD6" w:rsidRPr="00C2064D" w:rsidRDefault="00D62AD6" w:rsidP="008F30C3">
            <w:pPr>
              <w:jc w:val="center"/>
            </w:pPr>
            <w:r w:rsidRPr="00C2064D">
              <w:t>Actividades de evaluación</w:t>
            </w:r>
          </w:p>
        </w:tc>
        <w:tc>
          <w:tcPr>
            <w:tcW w:w="4467" w:type="dxa"/>
            <w:shd w:val="clear" w:color="auto" w:fill="00B0F0"/>
            <w:vAlign w:val="center"/>
          </w:tcPr>
          <w:p w14:paraId="4CADCB5B" w14:textId="77777777" w:rsidR="00D62AD6" w:rsidRPr="00C2064D" w:rsidRDefault="00D62AD6" w:rsidP="008F30C3">
            <w:pPr>
              <w:jc w:val="center"/>
            </w:pPr>
            <w:r w:rsidRPr="00C2064D">
              <w:t>Competencias</w:t>
            </w:r>
          </w:p>
          <w:p w14:paraId="425F3CCC" w14:textId="77777777" w:rsidR="00D62AD6" w:rsidRPr="00C2064D" w:rsidRDefault="00D62AD6" w:rsidP="008F30C3">
            <w:pPr>
              <w:jc w:val="center"/>
            </w:pPr>
            <w:r w:rsidRPr="00C2064D">
              <w:t>Genéricas</w:t>
            </w:r>
          </w:p>
        </w:tc>
        <w:tc>
          <w:tcPr>
            <w:tcW w:w="5456" w:type="dxa"/>
            <w:shd w:val="clear" w:color="auto" w:fill="00B0F0"/>
            <w:vAlign w:val="center"/>
          </w:tcPr>
          <w:p w14:paraId="5AAC36AC" w14:textId="77777777" w:rsidR="00D62AD6" w:rsidRPr="00C2064D" w:rsidRDefault="00D62AD6" w:rsidP="008F30C3">
            <w:pPr>
              <w:jc w:val="center"/>
            </w:pPr>
            <w:r w:rsidRPr="00C2064D">
              <w:t>Indicadores</w:t>
            </w:r>
          </w:p>
        </w:tc>
        <w:tc>
          <w:tcPr>
            <w:tcW w:w="1559" w:type="dxa"/>
            <w:shd w:val="clear" w:color="auto" w:fill="00B0F0"/>
            <w:vAlign w:val="center"/>
          </w:tcPr>
          <w:p w14:paraId="1BBA5926" w14:textId="77777777" w:rsidR="00D62AD6" w:rsidRPr="00C2064D" w:rsidRDefault="00D62AD6" w:rsidP="008F30C3">
            <w:pPr>
              <w:jc w:val="center"/>
            </w:pPr>
            <w:r w:rsidRPr="00C2064D">
              <w:t>Peso en la evaluación</w:t>
            </w:r>
          </w:p>
        </w:tc>
      </w:tr>
      <w:tr w:rsidR="00D62AD6" w:rsidRPr="00C2064D" w14:paraId="482B695A" w14:textId="77777777">
        <w:tc>
          <w:tcPr>
            <w:tcW w:w="2410" w:type="dxa"/>
            <w:vAlign w:val="center"/>
          </w:tcPr>
          <w:p w14:paraId="7077D7E6" w14:textId="77777777" w:rsidR="00D62AD6" w:rsidRPr="00C2064D" w:rsidRDefault="00D62AD6" w:rsidP="002F1FD5">
            <w:pPr>
              <w:jc w:val="left"/>
            </w:pPr>
            <w:r w:rsidRPr="00C2064D">
              <w:t>Trabajo individual:</w:t>
            </w:r>
          </w:p>
          <w:p w14:paraId="40A273D0" w14:textId="77777777" w:rsidR="00D62AD6" w:rsidRDefault="00D62AD6" w:rsidP="00FC6AC8">
            <w:pPr>
              <w:numPr>
                <w:ilvl w:val="0"/>
                <w:numId w:val="26"/>
              </w:numPr>
              <w:jc w:val="left"/>
            </w:pPr>
            <w:r w:rsidRPr="00C2064D">
              <w:t>Memoria de síntesis personal</w:t>
            </w:r>
          </w:p>
          <w:p w14:paraId="3341C3B6" w14:textId="77777777" w:rsidR="00D62AD6" w:rsidRDefault="00D62AD6" w:rsidP="00FC6AC8">
            <w:pPr>
              <w:numPr>
                <w:ilvl w:val="0"/>
                <w:numId w:val="26"/>
              </w:numPr>
              <w:jc w:val="left"/>
            </w:pPr>
            <w:r>
              <w:t>Presentación de textos</w:t>
            </w:r>
          </w:p>
          <w:p w14:paraId="7CFDEC17" w14:textId="77777777" w:rsidR="00D62AD6" w:rsidRDefault="00D62AD6" w:rsidP="002F1FD5">
            <w:pPr>
              <w:jc w:val="left"/>
            </w:pPr>
          </w:p>
          <w:p w14:paraId="3457196E" w14:textId="77777777" w:rsidR="00D62AD6" w:rsidRPr="00C2064D" w:rsidRDefault="00D62AD6" w:rsidP="002F1FD5">
            <w:pPr>
              <w:jc w:val="left"/>
            </w:pPr>
          </w:p>
        </w:tc>
        <w:tc>
          <w:tcPr>
            <w:tcW w:w="4467" w:type="dxa"/>
          </w:tcPr>
          <w:p w14:paraId="0C775A2B" w14:textId="77777777" w:rsidR="00D62AD6" w:rsidRPr="00C2064D" w:rsidRDefault="00D62AD6" w:rsidP="00007E51">
            <w:pPr>
              <w:spacing w:before="120"/>
            </w:pPr>
            <w:r w:rsidRPr="00C2064D">
              <w:t>CGI 1: Capacidad de análisis y síntesis. Comprender y estructurar adecuadamente los conocimientos que se adquieren seleccionando los elementos más significativos.</w:t>
            </w:r>
          </w:p>
          <w:p w14:paraId="59CAE8DB" w14:textId="77777777" w:rsidR="00D62AD6" w:rsidRPr="00C2064D" w:rsidRDefault="00D62AD6" w:rsidP="00007E51">
            <w:pPr>
              <w:spacing w:before="120"/>
            </w:pPr>
            <w:r w:rsidRPr="00C2064D">
              <w:t>CGI 2: Capacidad de organización y planificación.</w:t>
            </w:r>
          </w:p>
          <w:p w14:paraId="5853ED1A" w14:textId="77777777" w:rsidR="00D62AD6" w:rsidRPr="00C2064D" w:rsidRDefault="00D62AD6" w:rsidP="00007E51">
            <w:pPr>
              <w:spacing w:before="120"/>
            </w:pPr>
            <w:r w:rsidRPr="00C2064D">
              <w:t>CGI 3: Capacidad de comunicación oral y escrita. Capacidad de comunicar ideas de forma estructurada e inteligible.</w:t>
            </w:r>
          </w:p>
          <w:p w14:paraId="26BBEC97" w14:textId="77777777" w:rsidR="00D62AD6" w:rsidRPr="00C2064D" w:rsidRDefault="00D62AD6" w:rsidP="00007E51">
            <w:pPr>
              <w:spacing w:before="120"/>
            </w:pPr>
            <w:r w:rsidRPr="00C2064D">
              <w:t>CGI 4: Habilidad para la gestión de la información: obtención, análisis y recuperación de información proveniente de fuentes diversas.</w:t>
            </w:r>
          </w:p>
          <w:p w14:paraId="12703726" w14:textId="77777777" w:rsidR="00D62AD6" w:rsidRPr="00C2064D" w:rsidRDefault="00D62AD6" w:rsidP="00007E51">
            <w:pPr>
              <w:spacing w:before="120"/>
            </w:pPr>
            <w:r w:rsidRPr="00C2064D">
              <w:t>CGP 6: Capacidad crítica. Juicio crítico.</w:t>
            </w:r>
          </w:p>
          <w:p w14:paraId="76005B8F" w14:textId="77777777" w:rsidR="00D62AD6" w:rsidRPr="00C2064D" w:rsidRDefault="00D62AD6" w:rsidP="00007E51">
            <w:pPr>
              <w:spacing w:before="120"/>
            </w:pPr>
            <w:r w:rsidRPr="00C2064D">
              <w:t>CGS 11: Capacidad para desarrollar y mantener actualizadas las propias competencias, destrezas y conocimientos ya adquiridos.</w:t>
            </w:r>
          </w:p>
          <w:p w14:paraId="06C563FB" w14:textId="77777777" w:rsidR="00D62AD6" w:rsidRPr="00C2064D" w:rsidRDefault="00D62AD6" w:rsidP="00007E51">
            <w:pPr>
              <w:spacing w:before="120"/>
            </w:pPr>
            <w:r w:rsidRPr="00C2064D">
              <w:t>CGS 12: Capacidad de actualizar, mantener, cambiar y adaptar planteamientos iniciales en función de nuevas informaciones e investigaciones.</w:t>
            </w:r>
          </w:p>
          <w:p w14:paraId="5D993E5E" w14:textId="77777777" w:rsidR="00D62AD6" w:rsidRPr="00C2064D" w:rsidRDefault="00D62AD6" w:rsidP="00FC6AC8">
            <w:pPr>
              <w:spacing w:before="120"/>
            </w:pPr>
            <w:r w:rsidRPr="00C2064D">
              <w:t xml:space="preserve">CGS 13: Capacidad para trabajar de modo autónomo y para pensar de forma </w:t>
            </w:r>
            <w:r w:rsidRPr="00C2064D">
              <w:lastRenderedPageBreak/>
              <w:t>creativa desarrollando nuevas ideas y conceptos.</w:t>
            </w:r>
          </w:p>
        </w:tc>
        <w:tc>
          <w:tcPr>
            <w:tcW w:w="5456" w:type="dxa"/>
          </w:tcPr>
          <w:p w14:paraId="5AFA801A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lastRenderedPageBreak/>
              <w:t>Ortografía y presentación.</w:t>
            </w:r>
          </w:p>
          <w:p w14:paraId="57114B1F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Corrección de las citas bibliográficas.</w:t>
            </w:r>
          </w:p>
          <w:p w14:paraId="4D7BD0C2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Calidad y cantidad de las lecturas.</w:t>
            </w:r>
          </w:p>
          <w:p w14:paraId="22047CEB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Síntesis personal.</w:t>
            </w:r>
          </w:p>
          <w:p w14:paraId="21390011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Interpretación personal de las lecturas.</w:t>
            </w:r>
          </w:p>
          <w:p w14:paraId="22C44499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Interrelación de unas lecturas con otras.</w:t>
            </w:r>
          </w:p>
          <w:p w14:paraId="5E8872CE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Interrelaciones con otras materias.</w:t>
            </w:r>
          </w:p>
          <w:p w14:paraId="33A91EC8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Reflexión teológica personal.</w:t>
            </w:r>
          </w:p>
          <w:p w14:paraId="7A0E9F3E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Detección de problemas teológicos no vistos en clase.</w:t>
            </w:r>
          </w:p>
          <w:p w14:paraId="1DFFFD65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Argumentación teológica adecuada.</w:t>
            </w:r>
          </w:p>
          <w:p w14:paraId="00A8C684" w14:textId="77777777"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Creatividad pastoral.</w:t>
            </w:r>
          </w:p>
          <w:p w14:paraId="65D4599E" w14:textId="77777777" w:rsidR="00D62AD6" w:rsidRDefault="00D62AD6" w:rsidP="00C6388B">
            <w:pPr>
              <w:numPr>
                <w:ilvl w:val="0"/>
                <w:numId w:val="21"/>
              </w:numPr>
            </w:pPr>
            <w:r w:rsidRPr="00C2064D">
              <w:t>Creatividad y madurez en la propuesta teológica personal.</w:t>
            </w:r>
          </w:p>
          <w:p w14:paraId="1E7EEDED" w14:textId="77777777" w:rsidR="00181BA9" w:rsidRDefault="00181BA9" w:rsidP="00181BA9"/>
          <w:p w14:paraId="067A4EC7" w14:textId="77777777" w:rsidR="00181BA9" w:rsidRDefault="00181BA9" w:rsidP="00181BA9">
            <w:pPr>
              <w:numPr>
                <w:ilvl w:val="0"/>
                <w:numId w:val="21"/>
              </w:numPr>
            </w:pPr>
            <w:r>
              <w:t>Detección de conceptos y exégesis clave.</w:t>
            </w:r>
          </w:p>
          <w:p w14:paraId="1D2CEC2E" w14:textId="77777777" w:rsidR="00181BA9" w:rsidRDefault="00181BA9" w:rsidP="00181BA9">
            <w:pPr>
              <w:numPr>
                <w:ilvl w:val="0"/>
                <w:numId w:val="21"/>
              </w:numPr>
            </w:pPr>
            <w:r>
              <w:t>Comprensión de la estructura del texto.</w:t>
            </w:r>
          </w:p>
          <w:p w14:paraId="5F6D69EA" w14:textId="77777777" w:rsidR="00181BA9" w:rsidRDefault="00181BA9" w:rsidP="00181BA9">
            <w:pPr>
              <w:numPr>
                <w:ilvl w:val="0"/>
                <w:numId w:val="21"/>
              </w:numPr>
            </w:pPr>
            <w:r>
              <w:t>Contextualización teológica y eclesial de los argumentos.</w:t>
            </w:r>
          </w:p>
          <w:p w14:paraId="0385219C" w14:textId="77777777" w:rsidR="00181BA9" w:rsidRDefault="00181BA9" w:rsidP="00181BA9">
            <w:pPr>
              <w:numPr>
                <w:ilvl w:val="0"/>
                <w:numId w:val="21"/>
              </w:numPr>
            </w:pPr>
            <w:r>
              <w:t>Comprensión de la lógica argumentativa.</w:t>
            </w:r>
          </w:p>
          <w:p w14:paraId="25670ADB" w14:textId="77777777" w:rsidR="00181BA9" w:rsidRPr="00C2064D" w:rsidRDefault="00181BA9" w:rsidP="00181BA9">
            <w:r>
              <w:t>Capacidad de juzgar el valor de la lógica argumentativa con sus luces y sombras.</w:t>
            </w:r>
          </w:p>
        </w:tc>
        <w:tc>
          <w:tcPr>
            <w:tcW w:w="1559" w:type="dxa"/>
          </w:tcPr>
          <w:p w14:paraId="7D183B56" w14:textId="77777777" w:rsidR="00181BA9" w:rsidRDefault="00181BA9" w:rsidP="00181BA9">
            <w:r>
              <w:t>40</w:t>
            </w:r>
            <w:r w:rsidRPr="00C2064D">
              <w:t>%</w:t>
            </w:r>
            <w:r>
              <w:t>:</w:t>
            </w:r>
          </w:p>
          <w:p w14:paraId="25A952E5" w14:textId="77777777" w:rsidR="00181BA9" w:rsidRDefault="00181BA9" w:rsidP="00181BA9"/>
          <w:p w14:paraId="6BDDF062" w14:textId="77777777" w:rsidR="00181BA9" w:rsidRDefault="00181BA9" w:rsidP="00181BA9">
            <w:r>
              <w:t>25%: memoria.</w:t>
            </w:r>
          </w:p>
          <w:p w14:paraId="3C5BCD99" w14:textId="77777777" w:rsidR="00181BA9" w:rsidRDefault="00181BA9" w:rsidP="00181BA9"/>
          <w:p w14:paraId="28EB32F0" w14:textId="77777777" w:rsidR="00181BA9" w:rsidRDefault="00181BA9" w:rsidP="00181BA9">
            <w:r>
              <w:t>15%: presentación en clase.</w:t>
            </w:r>
          </w:p>
          <w:p w14:paraId="620DD82F" w14:textId="77777777" w:rsidR="00D62AD6" w:rsidRPr="00C2064D" w:rsidRDefault="00D62AD6" w:rsidP="00B8498D"/>
        </w:tc>
      </w:tr>
      <w:tr w:rsidR="00D62AD6" w:rsidRPr="00C2064D" w14:paraId="0918341C" w14:textId="77777777">
        <w:tc>
          <w:tcPr>
            <w:tcW w:w="2410" w:type="dxa"/>
            <w:vAlign w:val="center"/>
          </w:tcPr>
          <w:p w14:paraId="44757936" w14:textId="77777777" w:rsidR="00D62AD6" w:rsidRPr="00C2064D" w:rsidRDefault="00D62AD6" w:rsidP="002F1FD5">
            <w:pPr>
              <w:jc w:val="left"/>
            </w:pPr>
            <w:r w:rsidRPr="00C2064D">
              <w:lastRenderedPageBreak/>
              <w:t>Trabajo colaborativo</w:t>
            </w:r>
          </w:p>
        </w:tc>
        <w:tc>
          <w:tcPr>
            <w:tcW w:w="4467" w:type="dxa"/>
          </w:tcPr>
          <w:p w14:paraId="69B7EC73" w14:textId="77777777" w:rsidR="00D62AD6" w:rsidRPr="00C2064D" w:rsidRDefault="00D62AD6" w:rsidP="00B8498D"/>
        </w:tc>
        <w:tc>
          <w:tcPr>
            <w:tcW w:w="5456" w:type="dxa"/>
          </w:tcPr>
          <w:p w14:paraId="4FF6DDD4" w14:textId="77777777" w:rsidR="00D62AD6" w:rsidRPr="00C2064D" w:rsidRDefault="00D62AD6" w:rsidP="00B8498D"/>
        </w:tc>
        <w:tc>
          <w:tcPr>
            <w:tcW w:w="1559" w:type="dxa"/>
          </w:tcPr>
          <w:p w14:paraId="4CA8F6FD" w14:textId="77777777" w:rsidR="00D62AD6" w:rsidRPr="00C2064D" w:rsidRDefault="00D62AD6" w:rsidP="00B8498D"/>
        </w:tc>
      </w:tr>
      <w:tr w:rsidR="00D62AD6" w:rsidRPr="00C2064D" w14:paraId="2F750B5E" w14:textId="77777777">
        <w:tc>
          <w:tcPr>
            <w:tcW w:w="2410" w:type="dxa"/>
            <w:vAlign w:val="center"/>
          </w:tcPr>
          <w:p w14:paraId="0093D4BE" w14:textId="77777777" w:rsidR="00D62AD6" w:rsidRPr="00C2064D" w:rsidRDefault="00D62AD6" w:rsidP="002F1FD5">
            <w:pPr>
              <w:jc w:val="left"/>
            </w:pPr>
            <w:r w:rsidRPr="00C2064D">
              <w:t>Participación en el aula</w:t>
            </w:r>
            <w:r>
              <w:t xml:space="preserve"> en los comentarios de texto</w:t>
            </w:r>
          </w:p>
        </w:tc>
        <w:tc>
          <w:tcPr>
            <w:tcW w:w="4467" w:type="dxa"/>
          </w:tcPr>
          <w:p w14:paraId="425523D6" w14:textId="77777777" w:rsidR="00D62AD6" w:rsidRPr="00C2064D" w:rsidRDefault="00D62AD6" w:rsidP="00FC6AC8">
            <w:pPr>
              <w:spacing w:before="120"/>
            </w:pPr>
            <w:r w:rsidRPr="00C2064D">
              <w:t>CGI 3: Capacidad de comunicación oral y escrita. Capacidad de comunicar ideas de forma estructurada e inteligible.</w:t>
            </w:r>
          </w:p>
          <w:p w14:paraId="574CA607" w14:textId="77777777" w:rsidR="00D62AD6" w:rsidRPr="00C2064D" w:rsidRDefault="00D62AD6" w:rsidP="00FC6AC8">
            <w:pPr>
              <w:spacing w:before="120"/>
            </w:pPr>
            <w:r w:rsidRPr="00C2064D">
              <w:t>CGP 6: Capacidad crítica. Juicio crítico.</w:t>
            </w:r>
          </w:p>
          <w:p w14:paraId="328A4551" w14:textId="77777777" w:rsidR="00D62AD6" w:rsidRPr="00C2064D" w:rsidRDefault="00D62AD6" w:rsidP="00007E51">
            <w:pPr>
              <w:spacing w:before="120"/>
            </w:pPr>
            <w:r w:rsidRPr="00C2064D">
              <w:t>CGP 7: Desarrollo de habilidades interpersonales: empatía, tolerancia, respeto, escucha del otro.</w:t>
            </w:r>
          </w:p>
          <w:p w14:paraId="7D92080B" w14:textId="77777777" w:rsidR="00D62AD6" w:rsidRPr="00C2064D" w:rsidRDefault="00D62AD6" w:rsidP="00007E51">
            <w:pPr>
              <w:spacing w:before="120"/>
            </w:pPr>
            <w:r w:rsidRPr="00C2064D">
              <w:t>CGP 10: Reconocimiento de la diversidad y la multiculturalidad.</w:t>
            </w:r>
          </w:p>
          <w:p w14:paraId="664B831B" w14:textId="77777777" w:rsidR="00D62AD6" w:rsidRPr="00C2064D" w:rsidRDefault="00D62AD6" w:rsidP="00007E51"/>
          <w:p w14:paraId="79F19F69" w14:textId="77777777" w:rsidR="00D62AD6" w:rsidRPr="00C2064D" w:rsidRDefault="00D62AD6" w:rsidP="00007E51">
            <w:pPr>
              <w:spacing w:before="120"/>
            </w:pPr>
            <w:r w:rsidRPr="00C2064D">
              <w:t>CGS 12: Capacidad de actualizar, mantener, cambiar y adaptar planteamientos iniciales en función de nuevas informaciones e investigaciones.</w:t>
            </w:r>
          </w:p>
          <w:p w14:paraId="457D81F8" w14:textId="77777777" w:rsidR="00D62AD6" w:rsidRPr="00C2064D" w:rsidRDefault="00D62AD6" w:rsidP="00C6388B">
            <w:pPr>
              <w:spacing w:before="120"/>
            </w:pPr>
          </w:p>
        </w:tc>
        <w:tc>
          <w:tcPr>
            <w:tcW w:w="5456" w:type="dxa"/>
          </w:tcPr>
          <w:p w14:paraId="7AEFE6A0" w14:textId="77777777" w:rsidR="00D62AD6" w:rsidRPr="00C2064D" w:rsidRDefault="00D62AD6" w:rsidP="00B8498D">
            <w:r w:rsidRPr="00C2064D">
              <w:t>Participación activa en clase, con preguntas e intervenciones.</w:t>
            </w:r>
          </w:p>
        </w:tc>
        <w:tc>
          <w:tcPr>
            <w:tcW w:w="1559" w:type="dxa"/>
          </w:tcPr>
          <w:p w14:paraId="606F78AA" w14:textId="77777777" w:rsidR="00D62AD6" w:rsidRPr="00C2064D" w:rsidRDefault="00181BA9" w:rsidP="00B8498D">
            <w:r>
              <w:t>10 %</w:t>
            </w:r>
          </w:p>
        </w:tc>
      </w:tr>
      <w:tr w:rsidR="00D62AD6" w:rsidRPr="00C2064D" w14:paraId="0DFB3E0F" w14:textId="77777777">
        <w:tc>
          <w:tcPr>
            <w:tcW w:w="2410" w:type="dxa"/>
            <w:vAlign w:val="center"/>
          </w:tcPr>
          <w:p w14:paraId="3841E76C" w14:textId="77777777" w:rsidR="00D62AD6" w:rsidRPr="00C2064D" w:rsidRDefault="00D62AD6" w:rsidP="002F1FD5">
            <w:pPr>
              <w:jc w:val="left"/>
            </w:pPr>
            <w:r w:rsidRPr="00C2064D">
              <w:t>Presentación en aula</w:t>
            </w:r>
          </w:p>
        </w:tc>
        <w:tc>
          <w:tcPr>
            <w:tcW w:w="4467" w:type="dxa"/>
          </w:tcPr>
          <w:p w14:paraId="5357DEA5" w14:textId="77777777" w:rsidR="00D62AD6" w:rsidRPr="00C2064D" w:rsidRDefault="00D62AD6" w:rsidP="00B8498D"/>
        </w:tc>
        <w:tc>
          <w:tcPr>
            <w:tcW w:w="5456" w:type="dxa"/>
          </w:tcPr>
          <w:p w14:paraId="6D05338F" w14:textId="77777777" w:rsidR="00D62AD6" w:rsidRPr="00C2064D" w:rsidRDefault="00D62AD6" w:rsidP="00B8498D"/>
        </w:tc>
        <w:tc>
          <w:tcPr>
            <w:tcW w:w="1559" w:type="dxa"/>
          </w:tcPr>
          <w:p w14:paraId="7B97EA0F" w14:textId="77777777" w:rsidR="00D62AD6" w:rsidRPr="00C2064D" w:rsidRDefault="00D62AD6" w:rsidP="00B8498D"/>
        </w:tc>
      </w:tr>
      <w:tr w:rsidR="00D62AD6" w:rsidRPr="00C2064D" w14:paraId="29B18041" w14:textId="77777777">
        <w:tc>
          <w:tcPr>
            <w:tcW w:w="2410" w:type="dxa"/>
            <w:vAlign w:val="center"/>
          </w:tcPr>
          <w:p w14:paraId="7A887B9E" w14:textId="77777777" w:rsidR="00D62AD6" w:rsidRPr="00C2064D" w:rsidRDefault="00D62AD6" w:rsidP="002F1FD5">
            <w:pPr>
              <w:jc w:val="left"/>
            </w:pPr>
            <w:r w:rsidRPr="00C2064D">
              <w:t xml:space="preserve">Evaluación: </w:t>
            </w:r>
            <w:proofErr w:type="spellStart"/>
            <w:r w:rsidRPr="00C2064D">
              <w:t>one</w:t>
            </w:r>
            <w:proofErr w:type="spellEnd"/>
            <w:r w:rsidRPr="00C2064D">
              <w:t xml:space="preserve"> minute </w:t>
            </w:r>
            <w:proofErr w:type="spellStart"/>
            <w:r w:rsidRPr="00C2064D">
              <w:t>paper</w:t>
            </w:r>
            <w:proofErr w:type="spellEnd"/>
          </w:p>
        </w:tc>
        <w:tc>
          <w:tcPr>
            <w:tcW w:w="4467" w:type="dxa"/>
          </w:tcPr>
          <w:p w14:paraId="60FB691D" w14:textId="77777777" w:rsidR="00D62AD6" w:rsidRPr="00C2064D" w:rsidRDefault="00D62AD6" w:rsidP="00B8498D"/>
        </w:tc>
        <w:tc>
          <w:tcPr>
            <w:tcW w:w="5456" w:type="dxa"/>
          </w:tcPr>
          <w:p w14:paraId="27FC5C2C" w14:textId="77777777" w:rsidR="00D62AD6" w:rsidRPr="00C2064D" w:rsidRDefault="00D62AD6" w:rsidP="00B8498D"/>
        </w:tc>
        <w:tc>
          <w:tcPr>
            <w:tcW w:w="1559" w:type="dxa"/>
          </w:tcPr>
          <w:p w14:paraId="1768C746" w14:textId="77777777" w:rsidR="00D62AD6" w:rsidRPr="00C2064D" w:rsidRDefault="00D62AD6" w:rsidP="00B8498D"/>
        </w:tc>
      </w:tr>
      <w:tr w:rsidR="00D62AD6" w:rsidRPr="00C2064D" w14:paraId="5485335C" w14:textId="77777777">
        <w:tc>
          <w:tcPr>
            <w:tcW w:w="2410" w:type="dxa"/>
            <w:vAlign w:val="center"/>
          </w:tcPr>
          <w:p w14:paraId="1991FD74" w14:textId="77777777" w:rsidR="00D62AD6" w:rsidRPr="00C2064D" w:rsidRDefault="00D62AD6" w:rsidP="002F1FD5">
            <w:pPr>
              <w:jc w:val="left"/>
            </w:pPr>
            <w:r w:rsidRPr="00C2064D">
              <w:t>Evaluación: test en aula…</w:t>
            </w:r>
          </w:p>
        </w:tc>
        <w:tc>
          <w:tcPr>
            <w:tcW w:w="4467" w:type="dxa"/>
          </w:tcPr>
          <w:p w14:paraId="10B51BB1" w14:textId="77777777" w:rsidR="00D62AD6" w:rsidRPr="00C2064D" w:rsidRDefault="00D62AD6" w:rsidP="00B8498D"/>
        </w:tc>
        <w:tc>
          <w:tcPr>
            <w:tcW w:w="5456" w:type="dxa"/>
          </w:tcPr>
          <w:p w14:paraId="0EF412E5" w14:textId="77777777" w:rsidR="00D62AD6" w:rsidRPr="00C2064D" w:rsidRDefault="00D62AD6" w:rsidP="00B8498D"/>
        </w:tc>
        <w:tc>
          <w:tcPr>
            <w:tcW w:w="1559" w:type="dxa"/>
          </w:tcPr>
          <w:p w14:paraId="44859A82" w14:textId="77777777" w:rsidR="00D62AD6" w:rsidRPr="00C2064D" w:rsidRDefault="00D62AD6" w:rsidP="00B8498D"/>
        </w:tc>
      </w:tr>
      <w:tr w:rsidR="00D62AD6" w:rsidRPr="00C2064D" w14:paraId="2CE4448D" w14:textId="77777777">
        <w:tc>
          <w:tcPr>
            <w:tcW w:w="2410" w:type="dxa"/>
            <w:vAlign w:val="center"/>
          </w:tcPr>
          <w:p w14:paraId="15102ADD" w14:textId="77777777" w:rsidR="00D62AD6" w:rsidRPr="00C2064D" w:rsidRDefault="00D62AD6" w:rsidP="002F1FD5">
            <w:pPr>
              <w:jc w:val="left"/>
            </w:pPr>
            <w:r w:rsidRPr="00C2064D">
              <w:t>Evaluación: examen</w:t>
            </w:r>
          </w:p>
        </w:tc>
        <w:tc>
          <w:tcPr>
            <w:tcW w:w="4467" w:type="dxa"/>
          </w:tcPr>
          <w:p w14:paraId="28491CFB" w14:textId="77777777" w:rsidR="00D62AD6" w:rsidRPr="00C2064D" w:rsidRDefault="00D62AD6" w:rsidP="00007E51">
            <w:pPr>
              <w:spacing w:before="120"/>
            </w:pPr>
            <w:r w:rsidRPr="00C2064D">
              <w:t>CGI 1: Capacidad de análisis y síntesis. Comprender y estructurar adecuadamente los conocimientos que se adquieren seleccionando los elementos más significativos.</w:t>
            </w:r>
          </w:p>
          <w:p w14:paraId="17E9819B" w14:textId="77777777" w:rsidR="00D62AD6" w:rsidRPr="00C2064D" w:rsidRDefault="00D62AD6" w:rsidP="00007E51">
            <w:pPr>
              <w:spacing w:before="120"/>
            </w:pPr>
            <w:r w:rsidRPr="00C2064D">
              <w:t>CGI 2: Capacidad de organización y planificación.</w:t>
            </w:r>
          </w:p>
          <w:p w14:paraId="741DE887" w14:textId="77777777" w:rsidR="00D62AD6" w:rsidRPr="00C2064D" w:rsidRDefault="00D62AD6" w:rsidP="00007E51">
            <w:pPr>
              <w:spacing w:before="120"/>
            </w:pPr>
            <w:r w:rsidRPr="00C2064D">
              <w:lastRenderedPageBreak/>
              <w:t>CGI 3: Capacidad de comunicación oral y escrita. Capacidad de comunicar ideas de forma estructurada e inteligible.</w:t>
            </w:r>
          </w:p>
          <w:p w14:paraId="3A6E7F5A" w14:textId="77777777" w:rsidR="00D62AD6" w:rsidRPr="00C2064D" w:rsidRDefault="00D62AD6" w:rsidP="00007E51">
            <w:pPr>
              <w:spacing w:before="120"/>
            </w:pPr>
            <w:r w:rsidRPr="00C2064D">
              <w:t>CGP 6: Capacidad crítica. Juicio crítico.</w:t>
            </w:r>
          </w:p>
          <w:p w14:paraId="3C18605C" w14:textId="77777777" w:rsidR="00D62AD6" w:rsidRPr="00C2064D" w:rsidRDefault="00D62AD6" w:rsidP="00FC6AC8">
            <w:pPr>
              <w:spacing w:before="120"/>
            </w:pPr>
            <w:r w:rsidRPr="00C2064D">
              <w:t>CGS 13: Capacidad para trabajar de modo autónomo y para pensar de forma creativa desarrollando nuevas ideas y conceptos.</w:t>
            </w:r>
          </w:p>
        </w:tc>
        <w:tc>
          <w:tcPr>
            <w:tcW w:w="5456" w:type="dxa"/>
          </w:tcPr>
          <w:p w14:paraId="0E3579E6" w14:textId="77777777" w:rsidR="00D62AD6" w:rsidRPr="00C2064D" w:rsidRDefault="00D62AD6" w:rsidP="00B8498D">
            <w:r w:rsidRPr="00C2064D">
              <w:lastRenderedPageBreak/>
              <w:t>Dominio de conceptos básicos.</w:t>
            </w:r>
          </w:p>
          <w:p w14:paraId="3492232E" w14:textId="77777777" w:rsidR="00D62AD6" w:rsidRPr="00C2064D" w:rsidRDefault="00D62AD6" w:rsidP="00B8498D">
            <w:r w:rsidRPr="00C2064D">
              <w:t>Claridad en la exposición.</w:t>
            </w:r>
          </w:p>
          <w:p w14:paraId="655C5F25" w14:textId="77777777" w:rsidR="00D62AD6" w:rsidRPr="00C2064D" w:rsidRDefault="00D62AD6" w:rsidP="00B8498D">
            <w:r w:rsidRPr="00C2064D">
              <w:t>Relación conceptual.</w:t>
            </w:r>
          </w:p>
          <w:p w14:paraId="23BAFA91" w14:textId="77777777" w:rsidR="00D62AD6" w:rsidRPr="00C2064D" w:rsidRDefault="00D62AD6" w:rsidP="00B8498D">
            <w:r w:rsidRPr="00C2064D">
              <w:t>Capacidad de síntesis.</w:t>
            </w:r>
          </w:p>
          <w:p w14:paraId="572B4446" w14:textId="77777777" w:rsidR="00D62AD6" w:rsidRPr="00C2064D" w:rsidRDefault="00D62AD6" w:rsidP="00C6388B">
            <w:r w:rsidRPr="00C2064D">
              <w:t>Detecta las cuestiones relevantes de los textos de la Escritura y del Magisterio.</w:t>
            </w:r>
          </w:p>
          <w:p w14:paraId="31E702BA" w14:textId="77777777" w:rsidR="00D62AD6" w:rsidRPr="00C2064D" w:rsidRDefault="00D62AD6" w:rsidP="00C6388B">
            <w:r w:rsidRPr="00C2064D">
              <w:t>Relaciona textos de la Escritura y posturas teológicas.</w:t>
            </w:r>
          </w:p>
        </w:tc>
        <w:tc>
          <w:tcPr>
            <w:tcW w:w="1559" w:type="dxa"/>
          </w:tcPr>
          <w:p w14:paraId="0660767C" w14:textId="77777777" w:rsidR="00181BA9" w:rsidRDefault="00181BA9" w:rsidP="00181BA9">
            <w:r>
              <w:t>5</w:t>
            </w:r>
            <w:r w:rsidRPr="00C2064D">
              <w:t>0 %</w:t>
            </w:r>
            <w:r>
              <w:t>:</w:t>
            </w:r>
          </w:p>
          <w:p w14:paraId="3DAE2F84" w14:textId="77777777" w:rsidR="00181BA9" w:rsidRDefault="00181BA9" w:rsidP="00181BA9"/>
          <w:p w14:paraId="5E61A4D5" w14:textId="77777777" w:rsidR="00181BA9" w:rsidRDefault="00181BA9" w:rsidP="00181BA9">
            <w:r>
              <w:t>25%: tema.</w:t>
            </w:r>
          </w:p>
          <w:p w14:paraId="62FD5CF6" w14:textId="77777777" w:rsidR="00D62AD6" w:rsidRPr="00C2064D" w:rsidRDefault="00181BA9" w:rsidP="00181BA9">
            <w:r>
              <w:t>25%: comentario de texto.</w:t>
            </w:r>
          </w:p>
        </w:tc>
      </w:tr>
    </w:tbl>
    <w:p w14:paraId="4C26A060" w14:textId="77777777" w:rsidR="00D62AD6" w:rsidRPr="00C2064D" w:rsidRDefault="00D62AD6" w:rsidP="00D811B6">
      <w:pPr>
        <w:keepNext/>
        <w:rPr>
          <w:b/>
          <w:bCs/>
        </w:rPr>
      </w:pPr>
    </w:p>
    <w:p w14:paraId="00E363D6" w14:textId="77777777" w:rsidR="00D62AD6" w:rsidRPr="00C2064D" w:rsidRDefault="00D62AD6" w:rsidP="00D811B6">
      <w:pPr>
        <w:keepNext/>
        <w:rPr>
          <w:b/>
          <w:bCs/>
        </w:rPr>
      </w:pPr>
    </w:p>
    <w:p w14:paraId="2E79BDDE" w14:textId="77777777" w:rsidR="00D62AD6" w:rsidRPr="00C2064D" w:rsidRDefault="00D62AD6" w:rsidP="00D811B6">
      <w:pPr>
        <w:keepNext/>
        <w:rPr>
          <w:b/>
          <w:bCs/>
        </w:rPr>
      </w:pPr>
    </w:p>
    <w:tbl>
      <w:tblPr>
        <w:tblW w:w="1389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92"/>
      </w:tblGrid>
      <w:tr w:rsidR="00D62AD6" w:rsidRPr="00C2064D" w14:paraId="3333D1F1" w14:textId="77777777">
        <w:tc>
          <w:tcPr>
            <w:tcW w:w="13892" w:type="dxa"/>
            <w:shd w:val="clear" w:color="auto" w:fill="00B0F0"/>
          </w:tcPr>
          <w:p w14:paraId="0F75BF2D" w14:textId="77777777" w:rsidR="00D62AD6" w:rsidRPr="00C2064D" w:rsidRDefault="00D62AD6" w:rsidP="008E0B3F">
            <w:r w:rsidRPr="00C2064D">
              <w:t>Calificaciones</w:t>
            </w:r>
          </w:p>
        </w:tc>
      </w:tr>
      <w:tr w:rsidR="00D62AD6" w:rsidRPr="00C2064D" w14:paraId="0A84FF88" w14:textId="77777777">
        <w:tc>
          <w:tcPr>
            <w:tcW w:w="13892" w:type="dxa"/>
          </w:tcPr>
          <w:p w14:paraId="6609C94D" w14:textId="77777777" w:rsidR="00181BA9" w:rsidRPr="00C2064D" w:rsidRDefault="00181BA9" w:rsidP="00181BA9">
            <w:r w:rsidRPr="00C2064D">
              <w:t>Para que el alumno pueda ser evaluado positivamente es requisito imprescindible haber asistido con regularidad a las clases. La ausencia no justificada por parte del alumno/a a las clases podrá tener una incidencia negativa en la calificación de la asignatura y, en su caso y según la normativa académica de la Universidad, podrá acarrear la pérdida del derecho a examen.</w:t>
            </w:r>
          </w:p>
          <w:p w14:paraId="207C80C1" w14:textId="77777777" w:rsidR="00181BA9" w:rsidRPr="00C2064D" w:rsidRDefault="00181BA9" w:rsidP="00181BA9"/>
          <w:p w14:paraId="63642BF3" w14:textId="77777777" w:rsidR="00181BA9" w:rsidRPr="00C2064D" w:rsidRDefault="00181BA9" w:rsidP="00181BA9">
            <w:r w:rsidRPr="00C2064D">
              <w:t>Se tiene en cuenta la asistencia regular y la participación activa en clase, con preguntas</w:t>
            </w:r>
            <w:r>
              <w:t>,</w:t>
            </w:r>
            <w:r w:rsidRPr="00C2064D">
              <w:t xml:space="preserve"> y en los </w:t>
            </w:r>
            <w:r>
              <w:t>comentarios de textos semanales</w:t>
            </w:r>
            <w:r w:rsidRPr="00C2064D">
              <w:t xml:space="preserve">. Esto </w:t>
            </w:r>
            <w:r>
              <w:t>supone un 10 % de la nota</w:t>
            </w:r>
            <w:r w:rsidRPr="00C2064D">
              <w:t>.</w:t>
            </w:r>
          </w:p>
          <w:p w14:paraId="14F70031" w14:textId="77777777" w:rsidR="00181BA9" w:rsidRPr="00C2064D" w:rsidRDefault="00181BA9" w:rsidP="00181BA9"/>
          <w:p w14:paraId="62CF1564" w14:textId="77777777" w:rsidR="00181BA9" w:rsidRPr="00C2064D" w:rsidRDefault="00181BA9" w:rsidP="00181BA9">
            <w:r w:rsidRPr="00C2064D">
              <w:t xml:space="preserve">Se realiza un examen </w:t>
            </w:r>
            <w:r>
              <w:t xml:space="preserve">escrito; </w:t>
            </w:r>
            <w:r w:rsidRPr="00C2064D">
              <w:t>una memoria</w:t>
            </w:r>
            <w:r>
              <w:t>; y una presentación en clase, que se habrá de entregar por escrito.</w:t>
            </w:r>
          </w:p>
          <w:p w14:paraId="3D748302" w14:textId="77777777" w:rsidR="00181BA9" w:rsidRPr="00C2064D" w:rsidRDefault="00181BA9" w:rsidP="00181BA9"/>
          <w:p w14:paraId="39D2A9DC" w14:textId="77777777" w:rsidR="00181BA9" w:rsidRDefault="00181BA9" w:rsidP="00181BA9">
            <w:r>
              <w:t>El examen supone el 5</w:t>
            </w:r>
            <w:r w:rsidRPr="00C2064D">
              <w:t xml:space="preserve">0 % de la calificación final. </w:t>
            </w:r>
            <w:r>
              <w:t>C</w:t>
            </w:r>
            <w:r w:rsidRPr="00C2064D">
              <w:t xml:space="preserve">onsta </w:t>
            </w:r>
            <w:r>
              <w:t>de un comentario de texto, no visto en clase; y de un tema a desarrollar, entre dos a elegir. Cada aspecto supone un 25% de la nota final.</w:t>
            </w:r>
          </w:p>
          <w:p w14:paraId="61CB375C" w14:textId="77777777" w:rsidR="00181BA9" w:rsidRPr="00C2064D" w:rsidRDefault="00181BA9" w:rsidP="00181BA9"/>
          <w:p w14:paraId="4C17A77A" w14:textId="77777777" w:rsidR="00181BA9" w:rsidRDefault="00181BA9" w:rsidP="00181BA9">
            <w:r>
              <w:t>La memoria supone el 25</w:t>
            </w:r>
            <w:r w:rsidRPr="00C2064D">
              <w:t xml:space="preserve"> % de la calificación final. Se tiene especialmente presente la cantidad y la calidad de las lecturas, su asimilación personal, la capacidad de razonamiento teológico propio, la creatividad.</w:t>
            </w:r>
          </w:p>
          <w:p w14:paraId="4280D21B" w14:textId="77777777" w:rsidR="00181BA9" w:rsidRDefault="00181BA9" w:rsidP="00181BA9"/>
          <w:p w14:paraId="63092707" w14:textId="77777777" w:rsidR="00181BA9" w:rsidRPr="00C2064D" w:rsidRDefault="00181BA9" w:rsidP="00181BA9">
            <w:r>
              <w:t>La presentación realizada en clase supone el 15% de la nota final.</w:t>
            </w:r>
          </w:p>
          <w:p w14:paraId="712B33D9" w14:textId="77777777" w:rsidR="00D62AD6" w:rsidRPr="00C2064D" w:rsidRDefault="00D62AD6" w:rsidP="00B25BCD"/>
          <w:p w14:paraId="2170F2C9" w14:textId="77777777" w:rsidR="00D62AD6" w:rsidRPr="00C2064D" w:rsidRDefault="00D62AD6" w:rsidP="00B25BCD">
            <w:r w:rsidRPr="00C2064D">
              <w:t>Previa entrevista con el profesor, se aceptan trabajos voluntarios sobre materias de interés de los alumnos.</w:t>
            </w:r>
          </w:p>
          <w:p w14:paraId="051ED2AE" w14:textId="77777777" w:rsidR="00D62AD6" w:rsidRPr="00C2064D" w:rsidRDefault="00D62AD6" w:rsidP="00B25BCD"/>
        </w:tc>
      </w:tr>
    </w:tbl>
    <w:p w14:paraId="2B4BBF3A" w14:textId="77777777" w:rsidR="00D62AD6" w:rsidRPr="00C2064D" w:rsidRDefault="00D62AD6" w:rsidP="00D811B6">
      <w:pPr>
        <w:keepNext/>
        <w:rPr>
          <w:b/>
          <w:bCs/>
        </w:rPr>
      </w:pPr>
    </w:p>
    <w:sectPr w:rsidR="00D62AD6" w:rsidRPr="00C2064D" w:rsidSect="004B436F">
      <w:pgSz w:w="15840" w:h="12240" w:orient="landscape"/>
      <w:pgMar w:top="1701" w:right="1417" w:bottom="1701" w:left="1417" w:header="720" w:footer="72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9F949F" w14:textId="77777777" w:rsidR="009A2AF9" w:rsidRDefault="009A2AF9" w:rsidP="00927E92">
      <w:r>
        <w:separator/>
      </w:r>
    </w:p>
  </w:endnote>
  <w:endnote w:type="continuationSeparator" w:id="0">
    <w:p w14:paraId="1889AE1C" w14:textId="77777777" w:rsidR="009A2AF9" w:rsidRDefault="009A2AF9" w:rsidP="00927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erlin Sans FB Demi">
    <w:altName w:val="Athelas Bold Italic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oudy Old Style">
    <w:panose1 w:val="020205020503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26A656" w14:textId="77777777" w:rsidR="009A2AF9" w:rsidRDefault="009A2AF9" w:rsidP="00D60F60">
    <w:pPr>
      <w:pStyle w:val="Piedepgina"/>
      <w:framePr w:wrap="auto" w:vAnchor="text" w:hAnchor="margin" w:xAlign="right" w:y="1"/>
      <w:rPr>
        <w:rStyle w:val="Nmerodepgina"/>
        <w:rFonts w:cs="Arial"/>
      </w:rPr>
    </w:pPr>
    <w:r>
      <w:rPr>
        <w:rStyle w:val="Nmerodepgina"/>
        <w:rFonts w:cs="Arial"/>
      </w:rPr>
      <w:fldChar w:fldCharType="begin"/>
    </w:r>
    <w:r>
      <w:rPr>
        <w:rStyle w:val="Nmerodepgina"/>
        <w:rFonts w:cs="Arial"/>
      </w:rPr>
      <w:instrText xml:space="preserve">PAGE  </w:instrText>
    </w:r>
    <w:r>
      <w:rPr>
        <w:rStyle w:val="Nmerodepgina"/>
        <w:rFonts w:cs="Arial"/>
      </w:rPr>
      <w:fldChar w:fldCharType="separate"/>
    </w:r>
    <w:r w:rsidR="008C4F10">
      <w:rPr>
        <w:rStyle w:val="Nmerodepgina"/>
        <w:rFonts w:cs="Arial"/>
        <w:noProof/>
      </w:rPr>
      <w:t>3</w:t>
    </w:r>
    <w:r>
      <w:rPr>
        <w:rStyle w:val="Nmerodepgina"/>
        <w:rFonts w:cs="Arial"/>
      </w:rPr>
      <w:fldChar w:fldCharType="end"/>
    </w:r>
  </w:p>
  <w:p w14:paraId="55C805AF" w14:textId="77777777" w:rsidR="009A2AF9" w:rsidRDefault="009A2AF9" w:rsidP="004B436F">
    <w:pPr>
      <w:pStyle w:val="Piedepgina"/>
      <w:ind w:right="360"/>
    </w:pPr>
    <w:r>
      <w:t xml:space="preserve">Guía docente de Historia de la Teología I / 2 </w:t>
    </w:r>
  </w:p>
  <w:p w14:paraId="758EFF9C" w14:textId="77777777" w:rsidR="009A2AF9" w:rsidRDefault="009A2AF9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40C611" w14:textId="77777777" w:rsidR="009A2AF9" w:rsidRDefault="009A2AF9" w:rsidP="00927E92">
      <w:r>
        <w:separator/>
      </w:r>
    </w:p>
  </w:footnote>
  <w:footnote w:type="continuationSeparator" w:id="0">
    <w:p w14:paraId="23E53369" w14:textId="77777777" w:rsidR="009A2AF9" w:rsidRDefault="009A2AF9" w:rsidP="00927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218"/>
    <w:multiLevelType w:val="hybridMultilevel"/>
    <w:tmpl w:val="F2BE0F0A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2E23F86"/>
    <w:multiLevelType w:val="hybridMultilevel"/>
    <w:tmpl w:val="73027B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04834FF7"/>
    <w:multiLevelType w:val="hybridMultilevel"/>
    <w:tmpl w:val="0212B4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F55480"/>
    <w:multiLevelType w:val="hybridMultilevel"/>
    <w:tmpl w:val="D1F89BA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76D75DD"/>
    <w:multiLevelType w:val="hybridMultilevel"/>
    <w:tmpl w:val="FDDEC90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8F63CF7"/>
    <w:multiLevelType w:val="multilevel"/>
    <w:tmpl w:val="48AC7844"/>
    <w:lvl w:ilvl="0">
      <w:start w:val="1"/>
      <w:numFmt w:val="upperRoman"/>
      <w:pStyle w:val="P2"/>
      <w:lvlText w:val="%1."/>
      <w:lvlJc w:val="left"/>
      <w:pPr>
        <w:tabs>
          <w:tab w:val="num" w:pos="720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</w:lvl>
    <w:lvl w:ilvl="4">
      <w:start w:val="1"/>
      <w:numFmt w:val="lowerRoman"/>
      <w:lvlText w:val="%5)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263041E0"/>
    <w:multiLevelType w:val="multilevel"/>
    <w:tmpl w:val="FD2AC7D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90C7624"/>
    <w:multiLevelType w:val="hybridMultilevel"/>
    <w:tmpl w:val="2CF88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FED42E2"/>
    <w:multiLevelType w:val="hybridMultilevel"/>
    <w:tmpl w:val="35B019A4"/>
    <w:lvl w:ilvl="0" w:tplc="C390EAF4">
      <w:numFmt w:val="bullet"/>
      <w:lvlText w:val=""/>
      <w:lvlJc w:val="left"/>
      <w:pPr>
        <w:ind w:left="142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32F1172C"/>
    <w:multiLevelType w:val="hybridMultilevel"/>
    <w:tmpl w:val="596CED2C"/>
    <w:lvl w:ilvl="0" w:tplc="85B2625A">
      <w:start w:val="1"/>
      <w:numFmt w:val="bullet"/>
      <w:lvlText w:val=""/>
      <w:lvlJc w:val="left"/>
      <w:pPr>
        <w:tabs>
          <w:tab w:val="num" w:pos="917"/>
        </w:tabs>
        <w:ind w:left="917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cs="Wingdings" w:hint="default"/>
      </w:rPr>
    </w:lvl>
  </w:abstractNum>
  <w:abstractNum w:abstractNumId="10">
    <w:nsid w:val="46A55D6E"/>
    <w:multiLevelType w:val="hybridMultilevel"/>
    <w:tmpl w:val="17A8F62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E677F4F"/>
    <w:multiLevelType w:val="multilevel"/>
    <w:tmpl w:val="4EDE1B5A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pStyle w:val="Ttulo3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864"/>
        </w:tabs>
        <w:ind w:left="864" w:hanging="864"/>
      </w:pPr>
    </w:lvl>
    <w:lvl w:ilvl="4">
      <w:start w:val="1"/>
      <w:numFmt w:val="lowerRoman"/>
      <w:pStyle w:val="Ttulo5"/>
      <w:lvlText w:val="%5)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E962780"/>
    <w:multiLevelType w:val="hybridMultilevel"/>
    <w:tmpl w:val="18805F4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5B12113"/>
    <w:multiLevelType w:val="hybridMultilevel"/>
    <w:tmpl w:val="65D0388A"/>
    <w:lvl w:ilvl="0" w:tplc="AE2EB4E6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4">
    <w:nsid w:val="57FB0957"/>
    <w:multiLevelType w:val="hybridMultilevel"/>
    <w:tmpl w:val="DB48E93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E5764E"/>
    <w:multiLevelType w:val="hybridMultilevel"/>
    <w:tmpl w:val="9DB22F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E291FE4"/>
    <w:multiLevelType w:val="hybridMultilevel"/>
    <w:tmpl w:val="FD2AC7D8"/>
    <w:lvl w:ilvl="0" w:tplc="A122202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F47604B"/>
    <w:multiLevelType w:val="hybridMultilevel"/>
    <w:tmpl w:val="E5962C3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FB74AD4"/>
    <w:multiLevelType w:val="hybridMultilevel"/>
    <w:tmpl w:val="DEF6148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507F32"/>
    <w:multiLevelType w:val="hybridMultilevel"/>
    <w:tmpl w:val="F8045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7E9265F"/>
    <w:multiLevelType w:val="hybridMultilevel"/>
    <w:tmpl w:val="729A0F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5FD3CCA"/>
    <w:multiLevelType w:val="hybridMultilevel"/>
    <w:tmpl w:val="A1D4B3A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785F199E"/>
    <w:multiLevelType w:val="hybridMultilevel"/>
    <w:tmpl w:val="436AA502"/>
    <w:lvl w:ilvl="0" w:tplc="D472C18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4">
    <w:nsid w:val="7B9E3EAB"/>
    <w:multiLevelType w:val="hybridMultilevel"/>
    <w:tmpl w:val="D04817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C0C294F"/>
    <w:multiLevelType w:val="hybridMultilevel"/>
    <w:tmpl w:val="E124CE8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0"/>
  </w:num>
  <w:num w:numId="3">
    <w:abstractNumId w:val="13"/>
  </w:num>
  <w:num w:numId="4">
    <w:abstractNumId w:val="8"/>
  </w:num>
  <w:num w:numId="5">
    <w:abstractNumId w:val="23"/>
  </w:num>
  <w:num w:numId="6">
    <w:abstractNumId w:val="11"/>
  </w:num>
  <w:num w:numId="7">
    <w:abstractNumId w:val="5"/>
  </w:num>
  <w:num w:numId="8">
    <w:abstractNumId w:val="14"/>
  </w:num>
  <w:num w:numId="9">
    <w:abstractNumId w:val="9"/>
  </w:num>
  <w:num w:numId="10">
    <w:abstractNumId w:val="10"/>
  </w:num>
  <w:num w:numId="11">
    <w:abstractNumId w:val="25"/>
  </w:num>
  <w:num w:numId="12">
    <w:abstractNumId w:val="12"/>
  </w:num>
  <w:num w:numId="13">
    <w:abstractNumId w:val="4"/>
  </w:num>
  <w:num w:numId="14">
    <w:abstractNumId w:val="2"/>
  </w:num>
  <w:num w:numId="15">
    <w:abstractNumId w:val="7"/>
  </w:num>
  <w:num w:numId="16">
    <w:abstractNumId w:val="21"/>
  </w:num>
  <w:num w:numId="17">
    <w:abstractNumId w:val="15"/>
  </w:num>
  <w:num w:numId="18">
    <w:abstractNumId w:val="1"/>
  </w:num>
  <w:num w:numId="19">
    <w:abstractNumId w:val="20"/>
  </w:num>
  <w:num w:numId="20">
    <w:abstractNumId w:val="22"/>
  </w:num>
  <w:num w:numId="21">
    <w:abstractNumId w:val="24"/>
  </w:num>
  <w:num w:numId="22">
    <w:abstractNumId w:val="17"/>
  </w:num>
  <w:num w:numId="23">
    <w:abstractNumId w:val="6"/>
  </w:num>
  <w:num w:numId="24">
    <w:abstractNumId w:val="18"/>
  </w:num>
  <w:num w:numId="25">
    <w:abstractNumId w:val="19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89"/>
    <w:rsid w:val="00007E51"/>
    <w:rsid w:val="000135E3"/>
    <w:rsid w:val="00013953"/>
    <w:rsid w:val="000527D2"/>
    <w:rsid w:val="00093AE2"/>
    <w:rsid w:val="000A3D2A"/>
    <w:rsid w:val="000B1A9C"/>
    <w:rsid w:val="000B38C9"/>
    <w:rsid w:val="000F1AF2"/>
    <w:rsid w:val="001077D4"/>
    <w:rsid w:val="00127FAC"/>
    <w:rsid w:val="00136311"/>
    <w:rsid w:val="00150C62"/>
    <w:rsid w:val="0016312F"/>
    <w:rsid w:val="00181BA9"/>
    <w:rsid w:val="00190D6A"/>
    <w:rsid w:val="001A1414"/>
    <w:rsid w:val="001A37EB"/>
    <w:rsid w:val="001C3A6E"/>
    <w:rsid w:val="001C4259"/>
    <w:rsid w:val="001D363B"/>
    <w:rsid w:val="001E6BC7"/>
    <w:rsid w:val="002025C2"/>
    <w:rsid w:val="0021349A"/>
    <w:rsid w:val="00226C53"/>
    <w:rsid w:val="00236581"/>
    <w:rsid w:val="0025239D"/>
    <w:rsid w:val="00262FE4"/>
    <w:rsid w:val="00272CA9"/>
    <w:rsid w:val="002852D7"/>
    <w:rsid w:val="002D79C3"/>
    <w:rsid w:val="002F1FD5"/>
    <w:rsid w:val="003032BA"/>
    <w:rsid w:val="00307B41"/>
    <w:rsid w:val="003108EE"/>
    <w:rsid w:val="00314BB3"/>
    <w:rsid w:val="00317D75"/>
    <w:rsid w:val="00352528"/>
    <w:rsid w:val="00353121"/>
    <w:rsid w:val="00364070"/>
    <w:rsid w:val="003656FE"/>
    <w:rsid w:val="00381202"/>
    <w:rsid w:val="00387CF0"/>
    <w:rsid w:val="003B0CD2"/>
    <w:rsid w:val="003B0E8E"/>
    <w:rsid w:val="003B4A4E"/>
    <w:rsid w:val="003D7699"/>
    <w:rsid w:val="004171D7"/>
    <w:rsid w:val="0041766E"/>
    <w:rsid w:val="004336CE"/>
    <w:rsid w:val="004564FD"/>
    <w:rsid w:val="004742FB"/>
    <w:rsid w:val="00481CB3"/>
    <w:rsid w:val="004851DF"/>
    <w:rsid w:val="0049566D"/>
    <w:rsid w:val="00495B04"/>
    <w:rsid w:val="00497E5A"/>
    <w:rsid w:val="004A7C51"/>
    <w:rsid w:val="004B436F"/>
    <w:rsid w:val="004D59C2"/>
    <w:rsid w:val="005051FF"/>
    <w:rsid w:val="00520BA0"/>
    <w:rsid w:val="005353B2"/>
    <w:rsid w:val="0053627A"/>
    <w:rsid w:val="00540774"/>
    <w:rsid w:val="0054571B"/>
    <w:rsid w:val="0054695C"/>
    <w:rsid w:val="005747F6"/>
    <w:rsid w:val="00583820"/>
    <w:rsid w:val="005A4FAA"/>
    <w:rsid w:val="005A5E46"/>
    <w:rsid w:val="005A695E"/>
    <w:rsid w:val="005D7D12"/>
    <w:rsid w:val="005E4268"/>
    <w:rsid w:val="005F358D"/>
    <w:rsid w:val="00604053"/>
    <w:rsid w:val="00606E04"/>
    <w:rsid w:val="006375A4"/>
    <w:rsid w:val="006433B2"/>
    <w:rsid w:val="00662B36"/>
    <w:rsid w:val="0068619D"/>
    <w:rsid w:val="006A6775"/>
    <w:rsid w:val="006F063B"/>
    <w:rsid w:val="006F31AE"/>
    <w:rsid w:val="00706953"/>
    <w:rsid w:val="00717F6D"/>
    <w:rsid w:val="0074635D"/>
    <w:rsid w:val="00780FD5"/>
    <w:rsid w:val="007B0FDF"/>
    <w:rsid w:val="007B3815"/>
    <w:rsid w:val="007C534A"/>
    <w:rsid w:val="007D47EC"/>
    <w:rsid w:val="007D7BB9"/>
    <w:rsid w:val="007E21CD"/>
    <w:rsid w:val="007F5115"/>
    <w:rsid w:val="00820328"/>
    <w:rsid w:val="00826B15"/>
    <w:rsid w:val="00845311"/>
    <w:rsid w:val="008730C6"/>
    <w:rsid w:val="008730D1"/>
    <w:rsid w:val="00883957"/>
    <w:rsid w:val="00895A74"/>
    <w:rsid w:val="008A1106"/>
    <w:rsid w:val="008A40FE"/>
    <w:rsid w:val="008C4F10"/>
    <w:rsid w:val="008C664F"/>
    <w:rsid w:val="008E0B3F"/>
    <w:rsid w:val="008F1CD6"/>
    <w:rsid w:val="008F30C3"/>
    <w:rsid w:val="00917955"/>
    <w:rsid w:val="00927E92"/>
    <w:rsid w:val="00951A34"/>
    <w:rsid w:val="009568E4"/>
    <w:rsid w:val="00966902"/>
    <w:rsid w:val="009A0CE5"/>
    <w:rsid w:val="009A2AF9"/>
    <w:rsid w:val="009A5878"/>
    <w:rsid w:val="009A6131"/>
    <w:rsid w:val="009B772B"/>
    <w:rsid w:val="009C1E99"/>
    <w:rsid w:val="009C27C6"/>
    <w:rsid w:val="009C3ACC"/>
    <w:rsid w:val="009C58C4"/>
    <w:rsid w:val="009E36C0"/>
    <w:rsid w:val="009E59A2"/>
    <w:rsid w:val="009F3073"/>
    <w:rsid w:val="00A16170"/>
    <w:rsid w:val="00A20E6B"/>
    <w:rsid w:val="00A21BC6"/>
    <w:rsid w:val="00A336C2"/>
    <w:rsid w:val="00A45D54"/>
    <w:rsid w:val="00A45F36"/>
    <w:rsid w:val="00A7772F"/>
    <w:rsid w:val="00A92774"/>
    <w:rsid w:val="00AA18AF"/>
    <w:rsid w:val="00AB3668"/>
    <w:rsid w:val="00AD2D89"/>
    <w:rsid w:val="00AD5A35"/>
    <w:rsid w:val="00AF107C"/>
    <w:rsid w:val="00B04310"/>
    <w:rsid w:val="00B2195E"/>
    <w:rsid w:val="00B23E87"/>
    <w:rsid w:val="00B25BCD"/>
    <w:rsid w:val="00B37C9A"/>
    <w:rsid w:val="00B42683"/>
    <w:rsid w:val="00B64BF1"/>
    <w:rsid w:val="00B8498D"/>
    <w:rsid w:val="00BC6BE1"/>
    <w:rsid w:val="00BF4555"/>
    <w:rsid w:val="00C10DC6"/>
    <w:rsid w:val="00C11D05"/>
    <w:rsid w:val="00C120E1"/>
    <w:rsid w:val="00C16E93"/>
    <w:rsid w:val="00C2064D"/>
    <w:rsid w:val="00C406DA"/>
    <w:rsid w:val="00C46010"/>
    <w:rsid w:val="00C605B9"/>
    <w:rsid w:val="00C6388B"/>
    <w:rsid w:val="00C836E0"/>
    <w:rsid w:val="00C94D93"/>
    <w:rsid w:val="00CA3B25"/>
    <w:rsid w:val="00CB2B4D"/>
    <w:rsid w:val="00CB588A"/>
    <w:rsid w:val="00CC0D24"/>
    <w:rsid w:val="00CC1F8D"/>
    <w:rsid w:val="00CC5C2B"/>
    <w:rsid w:val="00CD3A0A"/>
    <w:rsid w:val="00CD3ED8"/>
    <w:rsid w:val="00CE37E8"/>
    <w:rsid w:val="00D03D9F"/>
    <w:rsid w:val="00D060AB"/>
    <w:rsid w:val="00D138F6"/>
    <w:rsid w:val="00D21E3A"/>
    <w:rsid w:val="00D22F30"/>
    <w:rsid w:val="00D403D1"/>
    <w:rsid w:val="00D47687"/>
    <w:rsid w:val="00D60F60"/>
    <w:rsid w:val="00D62AD6"/>
    <w:rsid w:val="00D74C42"/>
    <w:rsid w:val="00D806ED"/>
    <w:rsid w:val="00D811B6"/>
    <w:rsid w:val="00DA5BA1"/>
    <w:rsid w:val="00DB3A5E"/>
    <w:rsid w:val="00DB5EA9"/>
    <w:rsid w:val="00DE1AD2"/>
    <w:rsid w:val="00DE5416"/>
    <w:rsid w:val="00DE61F1"/>
    <w:rsid w:val="00E02C1F"/>
    <w:rsid w:val="00E05792"/>
    <w:rsid w:val="00E102C4"/>
    <w:rsid w:val="00E1088C"/>
    <w:rsid w:val="00E163FA"/>
    <w:rsid w:val="00E16B76"/>
    <w:rsid w:val="00E24B2E"/>
    <w:rsid w:val="00E31B4A"/>
    <w:rsid w:val="00E449A3"/>
    <w:rsid w:val="00E54A4A"/>
    <w:rsid w:val="00E6513F"/>
    <w:rsid w:val="00E67F6F"/>
    <w:rsid w:val="00E719BB"/>
    <w:rsid w:val="00E7619C"/>
    <w:rsid w:val="00EB687E"/>
    <w:rsid w:val="00EB744D"/>
    <w:rsid w:val="00EC3F9B"/>
    <w:rsid w:val="00ED0F42"/>
    <w:rsid w:val="00EF3CE1"/>
    <w:rsid w:val="00F00D90"/>
    <w:rsid w:val="00F04C2A"/>
    <w:rsid w:val="00F15D31"/>
    <w:rsid w:val="00F27585"/>
    <w:rsid w:val="00F32087"/>
    <w:rsid w:val="00F62A27"/>
    <w:rsid w:val="00F70CA5"/>
    <w:rsid w:val="00F959DF"/>
    <w:rsid w:val="00FA54B2"/>
    <w:rsid w:val="00FA69E0"/>
    <w:rsid w:val="00FC6AC8"/>
    <w:rsid w:val="00FE1FCA"/>
    <w:rsid w:val="00FF2C2F"/>
    <w:rsid w:val="00FF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894B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AC8"/>
    <w:pPr>
      <w:widowControl w:val="0"/>
      <w:jc w:val="both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C120E1"/>
    <w:pPr>
      <w:keepNext/>
      <w:numPr>
        <w:numId w:val="6"/>
      </w:numPr>
      <w:spacing w:before="240"/>
      <w:jc w:val="left"/>
      <w:outlineLvl w:val="0"/>
    </w:pPr>
    <w:rPr>
      <w:b/>
      <w:bCs/>
      <w:cap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C120E1"/>
    <w:pPr>
      <w:keepNext/>
      <w:numPr>
        <w:ilvl w:val="1"/>
        <w:numId w:val="6"/>
      </w:numPr>
      <w:spacing w:before="240"/>
      <w:jc w:val="left"/>
      <w:outlineLvl w:val="1"/>
    </w:pPr>
    <w:rPr>
      <w:b/>
      <w:bCs/>
      <w:smallCaps/>
      <w:sz w:val="24"/>
      <w:szCs w:val="24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C120E1"/>
    <w:pPr>
      <w:keepNext/>
      <w:numPr>
        <w:ilvl w:val="2"/>
        <w:numId w:val="6"/>
      </w:numPr>
      <w:spacing w:before="240"/>
      <w:outlineLvl w:val="2"/>
    </w:pPr>
    <w:rPr>
      <w:b/>
      <w:bCs/>
      <w:i/>
      <w:iCs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C120E1"/>
    <w:pPr>
      <w:keepNext/>
      <w:numPr>
        <w:ilvl w:val="3"/>
        <w:numId w:val="6"/>
      </w:numPr>
      <w:spacing w:before="240"/>
      <w:jc w:val="left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locked/>
    <w:rsid w:val="00C120E1"/>
    <w:pPr>
      <w:numPr>
        <w:ilvl w:val="4"/>
        <w:numId w:val="6"/>
      </w:numPr>
      <w:spacing w:before="240"/>
      <w:outlineLvl w:val="4"/>
    </w:pPr>
    <w:rPr>
      <w:i/>
      <w:iCs/>
      <w:smallCap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F358D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5F358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5F358D"/>
    <w:rPr>
      <w:rFonts w:ascii="Cambria" w:hAnsi="Cambria" w:cs="Cambria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5F358D"/>
    <w:rPr>
      <w:rFonts w:ascii="Calibri" w:hAnsi="Calibri" w:cs="Calibr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5F358D"/>
    <w:rPr>
      <w:rFonts w:ascii="Calibri" w:hAnsi="Calibri" w:cs="Calibri"/>
      <w:b/>
      <w:bCs/>
      <w:i/>
      <w:iCs/>
      <w:sz w:val="26"/>
      <w:szCs w:val="26"/>
    </w:rPr>
  </w:style>
  <w:style w:type="table" w:styleId="Tablaconcuadrcula">
    <w:name w:val="Table Grid"/>
    <w:basedOn w:val="Tablanormal"/>
    <w:uiPriority w:val="99"/>
    <w:rsid w:val="00317D75"/>
    <w:rPr>
      <w:rFonts w:ascii="Arial" w:hAnsi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B744D"/>
    <w:pPr>
      <w:spacing w:before="100" w:beforeAutospacing="1" w:after="100" w:afterAutospacing="1"/>
    </w:pPr>
  </w:style>
  <w:style w:type="paragraph" w:styleId="Textodecuerpo2">
    <w:name w:val="Body Text 2"/>
    <w:basedOn w:val="Normal"/>
    <w:link w:val="Textodecuerpo2Car"/>
    <w:uiPriority w:val="99"/>
    <w:rsid w:val="00EB744D"/>
    <w:pPr>
      <w:spacing w:before="100" w:beforeAutospacing="1" w:after="100" w:afterAutospacing="1"/>
    </w:pPr>
  </w:style>
  <w:style w:type="character" w:customStyle="1" w:styleId="Textodecuerpo2Car">
    <w:name w:val="Texto de cuerpo 2 Car"/>
    <w:basedOn w:val="Fuentedeprrafopredeter"/>
    <w:link w:val="Textodecuerpo2"/>
    <w:uiPriority w:val="99"/>
    <w:semiHidden/>
    <w:locked/>
    <w:rsid w:val="005F358D"/>
    <w:rPr>
      <w:rFonts w:ascii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rsid w:val="005051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rsid w:val="00927E9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927E92"/>
    <w:rPr>
      <w:rFonts w:ascii="Arial" w:hAnsi="Arial" w:cs="Arial"/>
    </w:rPr>
  </w:style>
  <w:style w:type="character" w:styleId="Refdenotaalpie">
    <w:name w:val="footnote reference"/>
    <w:basedOn w:val="Fuentedeprrafopredeter"/>
    <w:uiPriority w:val="99"/>
    <w:semiHidden/>
    <w:rsid w:val="00927E92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E67F6F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67F6F"/>
    <w:rPr>
      <w:rFonts w:ascii="Arial" w:hAnsi="Arial" w:cs="Arial"/>
      <w:sz w:val="24"/>
      <w:szCs w:val="24"/>
    </w:rPr>
  </w:style>
  <w:style w:type="character" w:styleId="Hipervnculo">
    <w:name w:val="Hyperlink"/>
    <w:basedOn w:val="Fuentedeprrafopredeter"/>
    <w:uiPriority w:val="99"/>
    <w:rsid w:val="00C605B9"/>
    <w:rPr>
      <w:rFonts w:cs="Times New Roman"/>
      <w:color w:val="0000FF"/>
      <w:u w:val="single"/>
    </w:rPr>
  </w:style>
  <w:style w:type="paragraph" w:customStyle="1" w:styleId="Bibligrafa">
    <w:name w:val="Bibligrafía"/>
    <w:basedOn w:val="Normal"/>
    <w:link w:val="BibligrafaCar"/>
    <w:autoRedefine/>
    <w:uiPriority w:val="99"/>
    <w:rsid w:val="00C120E1"/>
    <w:pPr>
      <w:ind w:left="709" w:hanging="709"/>
    </w:pPr>
    <w:rPr>
      <w:lang w:val="es-ES_tradnl"/>
    </w:rPr>
  </w:style>
  <w:style w:type="character" w:customStyle="1" w:styleId="BibligrafaCar">
    <w:name w:val="Bibligrafía Car"/>
    <w:basedOn w:val="Fuentedeprrafopredeter"/>
    <w:link w:val="Bibligrafa"/>
    <w:uiPriority w:val="99"/>
    <w:locked/>
    <w:rsid w:val="00C120E1"/>
    <w:rPr>
      <w:rFonts w:ascii="Arial" w:hAnsi="Arial" w:cs="Arial"/>
      <w:sz w:val="24"/>
      <w:szCs w:val="24"/>
      <w:lang w:val="es-ES_tradnl" w:eastAsia="es-ES"/>
    </w:rPr>
  </w:style>
  <w:style w:type="paragraph" w:customStyle="1" w:styleId="Bibliografa1">
    <w:name w:val="Bibliografía1"/>
    <w:basedOn w:val="Normal"/>
    <w:link w:val="BibliografaCar"/>
    <w:autoRedefine/>
    <w:uiPriority w:val="99"/>
    <w:rsid w:val="00C120E1"/>
    <w:rPr>
      <w:lang w:val="es-ES_tradnl"/>
    </w:rPr>
  </w:style>
  <w:style w:type="paragraph" w:styleId="Ttulo">
    <w:name w:val="Title"/>
    <w:basedOn w:val="Normal"/>
    <w:link w:val="TtuloCar"/>
    <w:uiPriority w:val="99"/>
    <w:qFormat/>
    <w:locked/>
    <w:rsid w:val="00820328"/>
    <w:pPr>
      <w:spacing w:before="240"/>
      <w:jc w:val="center"/>
      <w:outlineLvl w:val="0"/>
    </w:pPr>
    <w:rPr>
      <w:b/>
      <w:bCs/>
      <w:kern w:val="28"/>
      <w:sz w:val="32"/>
      <w:szCs w:val="32"/>
      <w:lang w:val="es-ES_tradnl" w:eastAsia="de-DE"/>
    </w:rPr>
  </w:style>
  <w:style w:type="character" w:customStyle="1" w:styleId="TitleChar">
    <w:name w:val="Title Char"/>
    <w:basedOn w:val="Fuentedeprrafopredeter"/>
    <w:uiPriority w:val="99"/>
    <w:locked/>
    <w:rsid w:val="005F358D"/>
    <w:rPr>
      <w:rFonts w:ascii="Cambria" w:hAnsi="Cambria" w:cs="Cambria"/>
      <w:b/>
      <w:bCs/>
      <w:kern w:val="28"/>
      <w:sz w:val="32"/>
      <w:szCs w:val="32"/>
    </w:rPr>
  </w:style>
  <w:style w:type="paragraph" w:customStyle="1" w:styleId="P2">
    <w:name w:val="P2"/>
    <w:basedOn w:val="Normal"/>
    <w:uiPriority w:val="99"/>
    <w:rsid w:val="00820328"/>
    <w:pPr>
      <w:numPr>
        <w:numId w:val="7"/>
      </w:numPr>
    </w:pPr>
    <w:rPr>
      <w:b/>
      <w:bCs/>
      <w:smallCaps/>
      <w:sz w:val="24"/>
      <w:szCs w:val="24"/>
    </w:rPr>
  </w:style>
  <w:style w:type="paragraph" w:customStyle="1" w:styleId="P1">
    <w:name w:val="P1"/>
    <w:basedOn w:val="Normal"/>
    <w:uiPriority w:val="99"/>
    <w:rsid w:val="00820328"/>
    <w:pPr>
      <w:tabs>
        <w:tab w:val="num" w:pos="432"/>
      </w:tabs>
      <w:ind w:left="432" w:hanging="432"/>
    </w:pPr>
    <w:rPr>
      <w:b/>
      <w:bCs/>
      <w:sz w:val="32"/>
      <w:szCs w:val="32"/>
    </w:rPr>
  </w:style>
  <w:style w:type="paragraph" w:styleId="TDC1">
    <w:name w:val="toc 1"/>
    <w:basedOn w:val="Normal"/>
    <w:next w:val="Normal"/>
    <w:autoRedefine/>
    <w:uiPriority w:val="99"/>
    <w:semiHidden/>
    <w:rsid w:val="00820328"/>
    <w:pPr>
      <w:tabs>
        <w:tab w:val="left" w:pos="480"/>
        <w:tab w:val="right" w:leader="dot" w:pos="9059"/>
      </w:tabs>
    </w:pPr>
    <w:rPr>
      <w:b/>
      <w:bCs/>
      <w:smallCaps/>
      <w:noProof/>
      <w:sz w:val="24"/>
      <w:szCs w:val="24"/>
    </w:rPr>
  </w:style>
  <w:style w:type="character" w:customStyle="1" w:styleId="CarCar">
    <w:name w:val="Car Car"/>
    <w:basedOn w:val="Fuentedeprrafopredeter"/>
    <w:uiPriority w:val="99"/>
    <w:semiHidden/>
    <w:rsid w:val="00820328"/>
    <w:rPr>
      <w:rFonts w:ascii="Arial" w:hAnsi="Arial" w:cs="Arial"/>
      <w:snapToGrid w:val="0"/>
      <w:sz w:val="22"/>
      <w:szCs w:val="22"/>
    </w:rPr>
  </w:style>
  <w:style w:type="character" w:customStyle="1" w:styleId="TtuloCar">
    <w:name w:val="Título Car"/>
    <w:basedOn w:val="Fuentedeprrafopredeter"/>
    <w:link w:val="Ttulo"/>
    <w:uiPriority w:val="99"/>
    <w:locked/>
    <w:rsid w:val="00820328"/>
    <w:rPr>
      <w:rFonts w:ascii="Arial" w:hAnsi="Arial" w:cs="Arial"/>
      <w:b/>
      <w:bCs/>
      <w:kern w:val="28"/>
      <w:sz w:val="32"/>
      <w:szCs w:val="32"/>
      <w:lang w:val="es-ES_tradnl" w:eastAsia="de-DE"/>
    </w:rPr>
  </w:style>
  <w:style w:type="paragraph" w:styleId="Bibliografa">
    <w:name w:val="Bibliography"/>
    <w:basedOn w:val="Normal"/>
    <w:next w:val="Normal"/>
    <w:uiPriority w:val="99"/>
    <w:rsid w:val="00387CF0"/>
    <w:rPr>
      <w:sz w:val="24"/>
      <w:szCs w:val="24"/>
    </w:rPr>
  </w:style>
  <w:style w:type="character" w:customStyle="1" w:styleId="BibliografaCar">
    <w:name w:val="Bibliografía Car"/>
    <w:basedOn w:val="Fuentedeprrafopredeter"/>
    <w:link w:val="Bibliografa1"/>
    <w:uiPriority w:val="99"/>
    <w:locked/>
    <w:rsid w:val="00387CF0"/>
    <w:rPr>
      <w:rFonts w:ascii="Arial" w:hAnsi="Arial" w:cs="Arial"/>
      <w:sz w:val="24"/>
      <w:szCs w:val="24"/>
      <w:lang w:val="es-ES_tradnl" w:eastAsia="es-ES"/>
    </w:rPr>
  </w:style>
  <w:style w:type="paragraph" w:styleId="TDC7">
    <w:name w:val="toc 7"/>
    <w:basedOn w:val="Normal"/>
    <w:next w:val="Normal"/>
    <w:autoRedefine/>
    <w:uiPriority w:val="99"/>
    <w:semiHidden/>
    <w:rsid w:val="00F27585"/>
    <w:pPr>
      <w:ind w:left="1440"/>
    </w:pPr>
    <w:rPr>
      <w:sz w:val="24"/>
      <w:szCs w:val="24"/>
    </w:rPr>
  </w:style>
  <w:style w:type="paragraph" w:customStyle="1" w:styleId="normal2">
    <w:name w:val="normal 2"/>
    <w:basedOn w:val="Normal"/>
    <w:uiPriority w:val="99"/>
    <w:rsid w:val="006433B2"/>
  </w:style>
  <w:style w:type="character" w:styleId="Nmerodepgina">
    <w:name w:val="page number"/>
    <w:basedOn w:val="Fuentedeprrafopredeter"/>
    <w:uiPriority w:val="99"/>
    <w:rsid w:val="004B436F"/>
    <w:rPr>
      <w:rFonts w:cs="Times New Roman"/>
    </w:rPr>
  </w:style>
  <w:style w:type="paragraph" w:customStyle="1" w:styleId="Bibliografa2">
    <w:name w:val="Bibliografía2"/>
    <w:basedOn w:val="Normal"/>
    <w:autoRedefine/>
    <w:uiPriority w:val="99"/>
    <w:rsid w:val="00FA69E0"/>
    <w:pPr>
      <w:ind w:left="709" w:hanging="709"/>
    </w:pPr>
    <w:rPr>
      <w:lang w:val="es-ES_tradnl"/>
    </w:rPr>
  </w:style>
  <w:style w:type="numbering" w:customStyle="1" w:styleId="Estilo2">
    <w:name w:val="Estilo2"/>
    <w:rsid w:val="00E3687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AC8"/>
    <w:pPr>
      <w:widowControl w:val="0"/>
      <w:jc w:val="both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C120E1"/>
    <w:pPr>
      <w:keepNext/>
      <w:numPr>
        <w:numId w:val="6"/>
      </w:numPr>
      <w:spacing w:before="240"/>
      <w:jc w:val="left"/>
      <w:outlineLvl w:val="0"/>
    </w:pPr>
    <w:rPr>
      <w:b/>
      <w:bCs/>
      <w:cap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C120E1"/>
    <w:pPr>
      <w:keepNext/>
      <w:numPr>
        <w:ilvl w:val="1"/>
        <w:numId w:val="6"/>
      </w:numPr>
      <w:spacing w:before="240"/>
      <w:jc w:val="left"/>
      <w:outlineLvl w:val="1"/>
    </w:pPr>
    <w:rPr>
      <w:b/>
      <w:bCs/>
      <w:smallCaps/>
      <w:sz w:val="24"/>
      <w:szCs w:val="24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C120E1"/>
    <w:pPr>
      <w:keepNext/>
      <w:numPr>
        <w:ilvl w:val="2"/>
        <w:numId w:val="6"/>
      </w:numPr>
      <w:spacing w:before="240"/>
      <w:outlineLvl w:val="2"/>
    </w:pPr>
    <w:rPr>
      <w:b/>
      <w:bCs/>
      <w:i/>
      <w:iCs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C120E1"/>
    <w:pPr>
      <w:keepNext/>
      <w:numPr>
        <w:ilvl w:val="3"/>
        <w:numId w:val="6"/>
      </w:numPr>
      <w:spacing w:before="240"/>
      <w:jc w:val="left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locked/>
    <w:rsid w:val="00C120E1"/>
    <w:pPr>
      <w:numPr>
        <w:ilvl w:val="4"/>
        <w:numId w:val="6"/>
      </w:numPr>
      <w:spacing w:before="240"/>
      <w:outlineLvl w:val="4"/>
    </w:pPr>
    <w:rPr>
      <w:i/>
      <w:iCs/>
      <w:smallCap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F358D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5F358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5F358D"/>
    <w:rPr>
      <w:rFonts w:ascii="Cambria" w:hAnsi="Cambria" w:cs="Cambria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5F358D"/>
    <w:rPr>
      <w:rFonts w:ascii="Calibri" w:hAnsi="Calibri" w:cs="Calibr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5F358D"/>
    <w:rPr>
      <w:rFonts w:ascii="Calibri" w:hAnsi="Calibri" w:cs="Calibri"/>
      <w:b/>
      <w:bCs/>
      <w:i/>
      <w:iCs/>
      <w:sz w:val="26"/>
      <w:szCs w:val="26"/>
    </w:rPr>
  </w:style>
  <w:style w:type="table" w:styleId="Tablaconcuadrcula">
    <w:name w:val="Table Grid"/>
    <w:basedOn w:val="Tablanormal"/>
    <w:uiPriority w:val="99"/>
    <w:rsid w:val="00317D75"/>
    <w:rPr>
      <w:rFonts w:ascii="Arial" w:hAnsi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B744D"/>
    <w:pPr>
      <w:spacing w:before="100" w:beforeAutospacing="1" w:after="100" w:afterAutospacing="1"/>
    </w:pPr>
  </w:style>
  <w:style w:type="paragraph" w:styleId="Textodecuerpo2">
    <w:name w:val="Body Text 2"/>
    <w:basedOn w:val="Normal"/>
    <w:link w:val="Textodecuerpo2Car"/>
    <w:uiPriority w:val="99"/>
    <w:rsid w:val="00EB744D"/>
    <w:pPr>
      <w:spacing w:before="100" w:beforeAutospacing="1" w:after="100" w:afterAutospacing="1"/>
    </w:pPr>
  </w:style>
  <w:style w:type="character" w:customStyle="1" w:styleId="Textodecuerpo2Car">
    <w:name w:val="Texto de cuerpo 2 Car"/>
    <w:basedOn w:val="Fuentedeprrafopredeter"/>
    <w:link w:val="Textodecuerpo2"/>
    <w:uiPriority w:val="99"/>
    <w:semiHidden/>
    <w:locked/>
    <w:rsid w:val="005F358D"/>
    <w:rPr>
      <w:rFonts w:ascii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rsid w:val="005051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rsid w:val="00927E9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927E92"/>
    <w:rPr>
      <w:rFonts w:ascii="Arial" w:hAnsi="Arial" w:cs="Arial"/>
    </w:rPr>
  </w:style>
  <w:style w:type="character" w:styleId="Refdenotaalpie">
    <w:name w:val="footnote reference"/>
    <w:basedOn w:val="Fuentedeprrafopredeter"/>
    <w:uiPriority w:val="99"/>
    <w:semiHidden/>
    <w:rsid w:val="00927E92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E67F6F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67F6F"/>
    <w:rPr>
      <w:rFonts w:ascii="Arial" w:hAnsi="Arial" w:cs="Arial"/>
      <w:sz w:val="24"/>
      <w:szCs w:val="24"/>
    </w:rPr>
  </w:style>
  <w:style w:type="character" w:styleId="Hipervnculo">
    <w:name w:val="Hyperlink"/>
    <w:basedOn w:val="Fuentedeprrafopredeter"/>
    <w:uiPriority w:val="99"/>
    <w:rsid w:val="00C605B9"/>
    <w:rPr>
      <w:rFonts w:cs="Times New Roman"/>
      <w:color w:val="0000FF"/>
      <w:u w:val="single"/>
    </w:rPr>
  </w:style>
  <w:style w:type="paragraph" w:customStyle="1" w:styleId="Bibligrafa">
    <w:name w:val="Bibligrafía"/>
    <w:basedOn w:val="Normal"/>
    <w:link w:val="BibligrafaCar"/>
    <w:autoRedefine/>
    <w:uiPriority w:val="99"/>
    <w:rsid w:val="00C120E1"/>
    <w:pPr>
      <w:ind w:left="709" w:hanging="709"/>
    </w:pPr>
    <w:rPr>
      <w:lang w:val="es-ES_tradnl"/>
    </w:rPr>
  </w:style>
  <w:style w:type="character" w:customStyle="1" w:styleId="BibligrafaCar">
    <w:name w:val="Bibligrafía Car"/>
    <w:basedOn w:val="Fuentedeprrafopredeter"/>
    <w:link w:val="Bibligrafa"/>
    <w:uiPriority w:val="99"/>
    <w:locked/>
    <w:rsid w:val="00C120E1"/>
    <w:rPr>
      <w:rFonts w:ascii="Arial" w:hAnsi="Arial" w:cs="Arial"/>
      <w:sz w:val="24"/>
      <w:szCs w:val="24"/>
      <w:lang w:val="es-ES_tradnl" w:eastAsia="es-ES"/>
    </w:rPr>
  </w:style>
  <w:style w:type="paragraph" w:customStyle="1" w:styleId="Bibliografa1">
    <w:name w:val="Bibliografía1"/>
    <w:basedOn w:val="Normal"/>
    <w:link w:val="BibliografaCar"/>
    <w:autoRedefine/>
    <w:uiPriority w:val="99"/>
    <w:rsid w:val="00C120E1"/>
    <w:rPr>
      <w:lang w:val="es-ES_tradnl"/>
    </w:rPr>
  </w:style>
  <w:style w:type="paragraph" w:styleId="Ttulo">
    <w:name w:val="Title"/>
    <w:basedOn w:val="Normal"/>
    <w:link w:val="TtuloCar"/>
    <w:uiPriority w:val="99"/>
    <w:qFormat/>
    <w:locked/>
    <w:rsid w:val="00820328"/>
    <w:pPr>
      <w:spacing w:before="240"/>
      <w:jc w:val="center"/>
      <w:outlineLvl w:val="0"/>
    </w:pPr>
    <w:rPr>
      <w:b/>
      <w:bCs/>
      <w:kern w:val="28"/>
      <w:sz w:val="32"/>
      <w:szCs w:val="32"/>
      <w:lang w:val="es-ES_tradnl" w:eastAsia="de-DE"/>
    </w:rPr>
  </w:style>
  <w:style w:type="character" w:customStyle="1" w:styleId="TitleChar">
    <w:name w:val="Title Char"/>
    <w:basedOn w:val="Fuentedeprrafopredeter"/>
    <w:uiPriority w:val="99"/>
    <w:locked/>
    <w:rsid w:val="005F358D"/>
    <w:rPr>
      <w:rFonts w:ascii="Cambria" w:hAnsi="Cambria" w:cs="Cambria"/>
      <w:b/>
      <w:bCs/>
      <w:kern w:val="28"/>
      <w:sz w:val="32"/>
      <w:szCs w:val="32"/>
    </w:rPr>
  </w:style>
  <w:style w:type="paragraph" w:customStyle="1" w:styleId="P2">
    <w:name w:val="P2"/>
    <w:basedOn w:val="Normal"/>
    <w:uiPriority w:val="99"/>
    <w:rsid w:val="00820328"/>
    <w:pPr>
      <w:numPr>
        <w:numId w:val="7"/>
      </w:numPr>
    </w:pPr>
    <w:rPr>
      <w:b/>
      <w:bCs/>
      <w:smallCaps/>
      <w:sz w:val="24"/>
      <w:szCs w:val="24"/>
    </w:rPr>
  </w:style>
  <w:style w:type="paragraph" w:customStyle="1" w:styleId="P1">
    <w:name w:val="P1"/>
    <w:basedOn w:val="Normal"/>
    <w:uiPriority w:val="99"/>
    <w:rsid w:val="00820328"/>
    <w:pPr>
      <w:tabs>
        <w:tab w:val="num" w:pos="432"/>
      </w:tabs>
      <w:ind w:left="432" w:hanging="432"/>
    </w:pPr>
    <w:rPr>
      <w:b/>
      <w:bCs/>
      <w:sz w:val="32"/>
      <w:szCs w:val="32"/>
    </w:rPr>
  </w:style>
  <w:style w:type="paragraph" w:styleId="TDC1">
    <w:name w:val="toc 1"/>
    <w:basedOn w:val="Normal"/>
    <w:next w:val="Normal"/>
    <w:autoRedefine/>
    <w:uiPriority w:val="99"/>
    <w:semiHidden/>
    <w:rsid w:val="00820328"/>
    <w:pPr>
      <w:tabs>
        <w:tab w:val="left" w:pos="480"/>
        <w:tab w:val="right" w:leader="dot" w:pos="9059"/>
      </w:tabs>
    </w:pPr>
    <w:rPr>
      <w:b/>
      <w:bCs/>
      <w:smallCaps/>
      <w:noProof/>
      <w:sz w:val="24"/>
      <w:szCs w:val="24"/>
    </w:rPr>
  </w:style>
  <w:style w:type="character" w:customStyle="1" w:styleId="CarCar">
    <w:name w:val="Car Car"/>
    <w:basedOn w:val="Fuentedeprrafopredeter"/>
    <w:uiPriority w:val="99"/>
    <w:semiHidden/>
    <w:rsid w:val="00820328"/>
    <w:rPr>
      <w:rFonts w:ascii="Arial" w:hAnsi="Arial" w:cs="Arial"/>
      <w:snapToGrid w:val="0"/>
      <w:sz w:val="22"/>
      <w:szCs w:val="22"/>
    </w:rPr>
  </w:style>
  <w:style w:type="character" w:customStyle="1" w:styleId="TtuloCar">
    <w:name w:val="Título Car"/>
    <w:basedOn w:val="Fuentedeprrafopredeter"/>
    <w:link w:val="Ttulo"/>
    <w:uiPriority w:val="99"/>
    <w:locked/>
    <w:rsid w:val="00820328"/>
    <w:rPr>
      <w:rFonts w:ascii="Arial" w:hAnsi="Arial" w:cs="Arial"/>
      <w:b/>
      <w:bCs/>
      <w:kern w:val="28"/>
      <w:sz w:val="32"/>
      <w:szCs w:val="32"/>
      <w:lang w:val="es-ES_tradnl" w:eastAsia="de-DE"/>
    </w:rPr>
  </w:style>
  <w:style w:type="paragraph" w:styleId="Bibliografa">
    <w:name w:val="Bibliography"/>
    <w:basedOn w:val="Normal"/>
    <w:next w:val="Normal"/>
    <w:uiPriority w:val="99"/>
    <w:rsid w:val="00387CF0"/>
    <w:rPr>
      <w:sz w:val="24"/>
      <w:szCs w:val="24"/>
    </w:rPr>
  </w:style>
  <w:style w:type="character" w:customStyle="1" w:styleId="BibliografaCar">
    <w:name w:val="Bibliografía Car"/>
    <w:basedOn w:val="Fuentedeprrafopredeter"/>
    <w:link w:val="Bibliografa1"/>
    <w:uiPriority w:val="99"/>
    <w:locked/>
    <w:rsid w:val="00387CF0"/>
    <w:rPr>
      <w:rFonts w:ascii="Arial" w:hAnsi="Arial" w:cs="Arial"/>
      <w:sz w:val="24"/>
      <w:szCs w:val="24"/>
      <w:lang w:val="es-ES_tradnl" w:eastAsia="es-ES"/>
    </w:rPr>
  </w:style>
  <w:style w:type="paragraph" w:styleId="TDC7">
    <w:name w:val="toc 7"/>
    <w:basedOn w:val="Normal"/>
    <w:next w:val="Normal"/>
    <w:autoRedefine/>
    <w:uiPriority w:val="99"/>
    <w:semiHidden/>
    <w:rsid w:val="00F27585"/>
    <w:pPr>
      <w:ind w:left="1440"/>
    </w:pPr>
    <w:rPr>
      <w:sz w:val="24"/>
      <w:szCs w:val="24"/>
    </w:rPr>
  </w:style>
  <w:style w:type="paragraph" w:customStyle="1" w:styleId="normal2">
    <w:name w:val="normal 2"/>
    <w:basedOn w:val="Normal"/>
    <w:uiPriority w:val="99"/>
    <w:rsid w:val="006433B2"/>
  </w:style>
  <w:style w:type="character" w:styleId="Nmerodepgina">
    <w:name w:val="page number"/>
    <w:basedOn w:val="Fuentedeprrafopredeter"/>
    <w:uiPriority w:val="99"/>
    <w:rsid w:val="004B436F"/>
    <w:rPr>
      <w:rFonts w:cs="Times New Roman"/>
    </w:rPr>
  </w:style>
  <w:style w:type="paragraph" w:customStyle="1" w:styleId="Bibliografa2">
    <w:name w:val="Bibliografía2"/>
    <w:basedOn w:val="Normal"/>
    <w:autoRedefine/>
    <w:uiPriority w:val="99"/>
    <w:rsid w:val="00FA69E0"/>
    <w:pPr>
      <w:ind w:left="709" w:hanging="709"/>
    </w:pPr>
    <w:rPr>
      <w:lang w:val="es-ES_tradnl"/>
    </w:rPr>
  </w:style>
  <w:style w:type="numbering" w:customStyle="1" w:styleId="Estilo2">
    <w:name w:val="Estilo2"/>
    <w:rsid w:val="00E3687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67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ntike-und-christentum.de/index.php?scr=home&amp;lang=es" TargetMode="External"/><Relationship Id="rId12" Type="http://schemas.openxmlformats.org/officeDocument/2006/relationships/hyperlink" Target="http://www4.bibl.ulaval.ca/bd/bibp/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puc.cl/facteo/apuntes/zagnartu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3424</Words>
  <Characters>18832</Characters>
  <Application>Microsoft Macintosh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sj</Company>
  <LinksUpToDate>false</LinksUpToDate>
  <CharactersWithSpaces>22212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Gabino Uríbarri Bilbao</cp:lastModifiedBy>
  <cp:revision>5</cp:revision>
  <cp:lastPrinted>2011-03-28T11:37:00Z</cp:lastPrinted>
  <dcterms:created xsi:type="dcterms:W3CDTF">2014-07-15T11:41:00Z</dcterms:created>
  <dcterms:modified xsi:type="dcterms:W3CDTF">2016-08-29T18:02:00Z</dcterms:modified>
</cp:coreProperties>
</file>