
<file path=[Content_Types].xml><?xml version="1.0" encoding="utf-8"?>
<Types xmlns="http://schemas.openxmlformats.org/package/2006/content-types">
  <Default Extension="xml" ContentType="application/xml"/>
  <Default Extension="rels" ContentType="application/vnd.openxmlformats-package.relationships+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EC2103A" w14:textId="77777777" w:rsidR="00F55D66" w:rsidRDefault="00F55D66">
      <w:pPr>
        <w:rPr>
          <w:sz w:val="36"/>
          <w:szCs w:val="36"/>
          <w:lang w:val="es-ES"/>
        </w:rPr>
      </w:pPr>
    </w:p>
    <w:p w14:paraId="2217DB78" w14:textId="2CE00E80" w:rsidR="001F0D32" w:rsidRPr="00384F9E" w:rsidRDefault="00805085" w:rsidP="00805085">
      <w:pPr>
        <w:jc w:val="center"/>
        <w:rPr>
          <w:sz w:val="48"/>
          <w:szCs w:val="48"/>
          <w:lang w:val="es-ES"/>
        </w:rPr>
      </w:pPr>
      <w:r w:rsidRPr="00384F9E">
        <w:rPr>
          <w:sz w:val="48"/>
          <w:szCs w:val="48"/>
          <w:lang w:val="es-ES"/>
        </w:rPr>
        <w:t>Trabajo de Fin de Grado</w:t>
      </w:r>
    </w:p>
    <w:p w14:paraId="0935E5FF" w14:textId="77777777" w:rsidR="00384F9E" w:rsidRDefault="00384F9E" w:rsidP="00805085">
      <w:pPr>
        <w:jc w:val="center"/>
        <w:rPr>
          <w:sz w:val="36"/>
          <w:szCs w:val="36"/>
          <w:lang w:val="es-ES"/>
        </w:rPr>
      </w:pPr>
    </w:p>
    <w:p w14:paraId="73C51C29" w14:textId="77777777" w:rsidR="00384F9E" w:rsidRDefault="00384F9E" w:rsidP="00805085">
      <w:pPr>
        <w:jc w:val="center"/>
        <w:rPr>
          <w:sz w:val="36"/>
          <w:szCs w:val="36"/>
          <w:lang w:val="es-ES"/>
        </w:rPr>
      </w:pPr>
    </w:p>
    <w:p w14:paraId="44870516" w14:textId="7485756B" w:rsidR="00384F9E" w:rsidRDefault="00384F9E" w:rsidP="00B6217A">
      <w:pPr>
        <w:jc w:val="center"/>
        <w:rPr>
          <w:sz w:val="36"/>
          <w:szCs w:val="36"/>
          <w:lang w:val="es-ES"/>
        </w:rPr>
      </w:pPr>
      <w:r>
        <w:rPr>
          <w:noProof/>
          <w:sz w:val="36"/>
          <w:szCs w:val="36"/>
        </w:rPr>
        <w:drawing>
          <wp:inline distT="0" distB="0" distL="0" distR="0" wp14:anchorId="7948CE14" wp14:editId="51D454EE">
            <wp:extent cx="4408485" cy="2935863"/>
            <wp:effectExtent l="0" t="0" r="11430" b="1079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kmfgklhkfd.jpg"/>
                    <pic:cNvPicPr/>
                  </pic:nvPicPr>
                  <pic:blipFill>
                    <a:blip r:embed="rId8">
                      <a:extLst>
                        <a:ext uri="{28A0092B-C50C-407E-A947-70E740481C1C}">
                          <a14:useLocalDpi xmlns:a14="http://schemas.microsoft.com/office/drawing/2010/main" val="0"/>
                        </a:ext>
                      </a:extLst>
                    </a:blip>
                    <a:stretch>
                      <a:fillRect/>
                    </a:stretch>
                  </pic:blipFill>
                  <pic:spPr>
                    <a:xfrm>
                      <a:off x="0" y="0"/>
                      <a:ext cx="4468903" cy="2976099"/>
                    </a:xfrm>
                    <a:prstGeom prst="rect">
                      <a:avLst/>
                    </a:prstGeom>
                  </pic:spPr>
                </pic:pic>
              </a:graphicData>
            </a:graphic>
          </wp:inline>
        </w:drawing>
      </w:r>
    </w:p>
    <w:p w14:paraId="18327876" w14:textId="40501E50" w:rsidR="00384F9E" w:rsidRPr="00384F9E" w:rsidRDefault="00384F9E" w:rsidP="00384F9E">
      <w:pPr>
        <w:jc w:val="center"/>
        <w:rPr>
          <w:sz w:val="38"/>
          <w:szCs w:val="38"/>
          <w:lang w:val="es-ES"/>
        </w:rPr>
      </w:pPr>
      <w:r w:rsidRPr="00384F9E">
        <w:rPr>
          <w:sz w:val="38"/>
          <w:szCs w:val="38"/>
          <w:lang w:val="es-ES"/>
        </w:rPr>
        <w:t xml:space="preserve">Doble Grado en Traducción e Interpretación + </w:t>
      </w:r>
      <w:proofErr w:type="spellStart"/>
      <w:r w:rsidRPr="00384F9E">
        <w:rPr>
          <w:sz w:val="38"/>
          <w:szCs w:val="38"/>
          <w:lang w:val="es-ES"/>
        </w:rPr>
        <w:t>Bachelor</w:t>
      </w:r>
      <w:proofErr w:type="spellEnd"/>
      <w:r w:rsidRPr="00384F9E">
        <w:rPr>
          <w:sz w:val="38"/>
          <w:szCs w:val="38"/>
          <w:lang w:val="es-ES"/>
        </w:rPr>
        <w:t xml:space="preserve"> in Global </w:t>
      </w:r>
      <w:proofErr w:type="spellStart"/>
      <w:r w:rsidRPr="00384F9E">
        <w:rPr>
          <w:sz w:val="38"/>
          <w:szCs w:val="38"/>
          <w:lang w:val="es-ES"/>
        </w:rPr>
        <w:t>Communication</w:t>
      </w:r>
      <w:proofErr w:type="spellEnd"/>
    </w:p>
    <w:p w14:paraId="2A991E31" w14:textId="77777777" w:rsidR="00805085" w:rsidRDefault="00805085" w:rsidP="00805085">
      <w:pPr>
        <w:jc w:val="center"/>
        <w:rPr>
          <w:sz w:val="36"/>
          <w:szCs w:val="36"/>
          <w:lang w:val="es-ES"/>
        </w:rPr>
      </w:pPr>
    </w:p>
    <w:p w14:paraId="70558C74" w14:textId="77777777" w:rsidR="00384F9E" w:rsidRDefault="00384F9E" w:rsidP="00805085">
      <w:pPr>
        <w:jc w:val="center"/>
        <w:rPr>
          <w:sz w:val="36"/>
          <w:szCs w:val="36"/>
          <w:lang w:val="es-ES"/>
        </w:rPr>
      </w:pPr>
    </w:p>
    <w:p w14:paraId="1CFA32F5" w14:textId="77777777" w:rsidR="00384F9E" w:rsidRDefault="00384F9E" w:rsidP="00805085">
      <w:pPr>
        <w:jc w:val="center"/>
        <w:rPr>
          <w:sz w:val="36"/>
          <w:szCs w:val="36"/>
          <w:lang w:val="es-ES"/>
        </w:rPr>
      </w:pPr>
    </w:p>
    <w:p w14:paraId="45819B5F" w14:textId="77777777" w:rsidR="00384F9E" w:rsidRDefault="00384F9E" w:rsidP="00477DE0">
      <w:pPr>
        <w:rPr>
          <w:lang w:val="es-ES"/>
        </w:rPr>
      </w:pPr>
    </w:p>
    <w:p w14:paraId="35AFD8B6" w14:textId="77777777" w:rsidR="001F0D32" w:rsidRDefault="001F0D32" w:rsidP="00805085">
      <w:pPr>
        <w:jc w:val="center"/>
        <w:rPr>
          <w:b/>
          <w:sz w:val="44"/>
          <w:szCs w:val="44"/>
          <w:lang w:val="es-ES"/>
        </w:rPr>
      </w:pPr>
      <w:r w:rsidRPr="00805085">
        <w:rPr>
          <w:b/>
          <w:sz w:val="44"/>
          <w:szCs w:val="44"/>
          <w:lang w:val="es-ES"/>
        </w:rPr>
        <w:t xml:space="preserve">Análisis del discurso: La política populista de extremos: </w:t>
      </w:r>
      <w:proofErr w:type="spellStart"/>
      <w:r w:rsidRPr="00805085">
        <w:rPr>
          <w:b/>
          <w:sz w:val="44"/>
          <w:szCs w:val="44"/>
          <w:lang w:val="es-ES"/>
        </w:rPr>
        <w:t>Bolsonaro</w:t>
      </w:r>
      <w:proofErr w:type="spellEnd"/>
      <w:r w:rsidRPr="00805085">
        <w:rPr>
          <w:b/>
          <w:sz w:val="44"/>
          <w:szCs w:val="44"/>
          <w:lang w:val="es-ES"/>
        </w:rPr>
        <w:t xml:space="preserve"> / </w:t>
      </w:r>
      <w:proofErr w:type="spellStart"/>
      <w:r w:rsidRPr="00805085">
        <w:rPr>
          <w:b/>
          <w:sz w:val="44"/>
          <w:szCs w:val="44"/>
          <w:lang w:val="es-ES"/>
        </w:rPr>
        <w:t>Lopez</w:t>
      </w:r>
      <w:proofErr w:type="spellEnd"/>
      <w:r w:rsidRPr="00805085">
        <w:rPr>
          <w:b/>
          <w:sz w:val="44"/>
          <w:szCs w:val="44"/>
          <w:lang w:val="es-ES"/>
        </w:rPr>
        <w:t xml:space="preserve"> Obrador</w:t>
      </w:r>
    </w:p>
    <w:p w14:paraId="64BA69BC" w14:textId="77777777" w:rsidR="00FA13A9" w:rsidRDefault="00FA13A9" w:rsidP="00805085">
      <w:pPr>
        <w:jc w:val="center"/>
        <w:rPr>
          <w:b/>
          <w:sz w:val="44"/>
          <w:szCs w:val="44"/>
          <w:lang w:val="es-ES"/>
        </w:rPr>
      </w:pPr>
    </w:p>
    <w:p w14:paraId="137E9F83" w14:textId="77777777" w:rsidR="00FA13A9" w:rsidRDefault="00FA13A9" w:rsidP="00B6217A">
      <w:pPr>
        <w:rPr>
          <w:b/>
          <w:sz w:val="44"/>
          <w:szCs w:val="44"/>
          <w:lang w:val="es-ES"/>
        </w:rPr>
      </w:pPr>
    </w:p>
    <w:p w14:paraId="7BBA1849" w14:textId="77777777" w:rsidR="00FA13A9" w:rsidRDefault="00FA13A9" w:rsidP="00805085">
      <w:pPr>
        <w:jc w:val="center"/>
        <w:rPr>
          <w:b/>
          <w:sz w:val="44"/>
          <w:szCs w:val="44"/>
          <w:lang w:val="es-ES"/>
        </w:rPr>
      </w:pPr>
    </w:p>
    <w:p w14:paraId="465272E1" w14:textId="77777777" w:rsidR="00FA13A9" w:rsidRDefault="00FA13A9" w:rsidP="00FA13A9">
      <w:pPr>
        <w:rPr>
          <w:lang w:val="es-ES"/>
        </w:rPr>
      </w:pPr>
      <w:r>
        <w:rPr>
          <w:lang w:val="es-ES"/>
        </w:rPr>
        <w:t xml:space="preserve">Presentado por: </w:t>
      </w:r>
    </w:p>
    <w:p w14:paraId="794149BC" w14:textId="0936D166" w:rsidR="00FA13A9" w:rsidRDefault="00FA13A9" w:rsidP="00FA13A9">
      <w:pPr>
        <w:rPr>
          <w:lang w:val="es-ES"/>
        </w:rPr>
      </w:pPr>
      <w:r>
        <w:rPr>
          <w:lang w:val="es-ES"/>
        </w:rPr>
        <w:t>D. Pablo Fornos Rodríguez</w:t>
      </w:r>
    </w:p>
    <w:p w14:paraId="045DD2F9" w14:textId="77777777" w:rsidR="00FA13A9" w:rsidRDefault="00FA13A9" w:rsidP="00FA13A9">
      <w:pPr>
        <w:rPr>
          <w:lang w:val="es-ES"/>
        </w:rPr>
      </w:pPr>
      <w:r>
        <w:rPr>
          <w:lang w:val="es-ES"/>
        </w:rPr>
        <w:t>Tutor:</w:t>
      </w:r>
    </w:p>
    <w:p w14:paraId="2B643F54" w14:textId="49AF6DEB" w:rsidR="00FA13A9" w:rsidRDefault="00FA13A9" w:rsidP="00FA13A9">
      <w:pPr>
        <w:rPr>
          <w:lang w:val="es-ES"/>
        </w:rPr>
      </w:pPr>
      <w:r>
        <w:rPr>
          <w:lang w:val="es-ES"/>
        </w:rPr>
        <w:t>Prof. Dolores Rodríguez Melchor</w:t>
      </w:r>
    </w:p>
    <w:p w14:paraId="6A189F0B" w14:textId="77777777" w:rsidR="00FA13A9" w:rsidRDefault="00FA13A9" w:rsidP="00FA13A9">
      <w:pPr>
        <w:rPr>
          <w:lang w:val="es-ES"/>
        </w:rPr>
      </w:pPr>
    </w:p>
    <w:p w14:paraId="4D9A5E8F" w14:textId="77777777" w:rsidR="00FA13A9" w:rsidRDefault="00FA13A9" w:rsidP="00FA13A9">
      <w:pPr>
        <w:rPr>
          <w:lang w:val="es-ES"/>
        </w:rPr>
      </w:pPr>
    </w:p>
    <w:p w14:paraId="76755BC0" w14:textId="58FA36BB" w:rsidR="000305FA" w:rsidRPr="00AC01BE" w:rsidRDefault="00FA13A9" w:rsidP="00AC01BE">
      <w:pPr>
        <w:rPr>
          <w:lang w:val="es-ES"/>
        </w:rPr>
      </w:pPr>
      <w:r>
        <w:rPr>
          <w:lang w:val="es-ES"/>
        </w:rPr>
        <w:t>2020/2021</w:t>
      </w:r>
    </w:p>
    <w:sdt>
      <w:sdtPr>
        <w:rPr>
          <w:rFonts w:ascii="Times New Roman" w:eastAsiaTheme="minorEastAsia" w:hAnsi="Times New Roman" w:cs="Times New Roman"/>
          <w:b w:val="0"/>
          <w:bCs w:val="0"/>
          <w:color w:val="auto"/>
          <w:lang w:val="es-ES" w:eastAsia="es-ES_tradnl"/>
        </w:rPr>
        <w:id w:val="1713851745"/>
        <w:docPartObj>
          <w:docPartGallery w:val="Table of Contents"/>
          <w:docPartUnique/>
        </w:docPartObj>
      </w:sdtPr>
      <w:sdtEndPr>
        <w:rPr>
          <w:noProof/>
          <w:lang w:val="es-ES_tradnl"/>
        </w:rPr>
      </w:sdtEndPr>
      <w:sdtContent>
        <w:p w14:paraId="625F3515" w14:textId="557CBFF7" w:rsidR="00AC01BE" w:rsidRPr="00241C1D" w:rsidRDefault="00AC01BE" w:rsidP="00D937E7">
          <w:pPr>
            <w:pStyle w:val="TtulodeTDC"/>
            <w:pBdr>
              <w:bottom w:val="none" w:sz="0" w:space="0" w:color="auto"/>
            </w:pBdr>
            <w:spacing w:line="360" w:lineRule="auto"/>
            <w:rPr>
              <w:rFonts w:ascii="Times New Roman" w:hAnsi="Times New Roman" w:cs="Times New Roman"/>
              <w:sz w:val="180"/>
              <w:lang w:val="es-ES"/>
            </w:rPr>
          </w:pPr>
          <w:r w:rsidRPr="00241C1D">
            <w:rPr>
              <w:rFonts w:ascii="Times New Roman" w:hAnsi="Times New Roman" w:cs="Times New Roman"/>
              <w:sz w:val="72"/>
              <w:lang w:val="es-ES"/>
            </w:rPr>
            <w:t>Índice</w:t>
          </w:r>
        </w:p>
        <w:p w14:paraId="46CB22F9" w14:textId="77777777" w:rsidR="00AC01BE" w:rsidRPr="00241C1D" w:rsidRDefault="00AC01BE" w:rsidP="00241C1D">
          <w:pPr>
            <w:spacing w:line="360" w:lineRule="auto"/>
            <w:rPr>
              <w:sz w:val="40"/>
              <w:lang w:val="es-ES" w:eastAsia="en-US"/>
            </w:rPr>
          </w:pPr>
        </w:p>
        <w:p w14:paraId="23335E65" w14:textId="77777777" w:rsidR="004832E0" w:rsidRDefault="00AC01BE">
          <w:pPr>
            <w:pStyle w:val="TDC1"/>
            <w:tabs>
              <w:tab w:val="left" w:pos="480"/>
              <w:tab w:val="right" w:leader="dot" w:pos="8488"/>
            </w:tabs>
            <w:rPr>
              <w:rFonts w:cstheme="minorBidi"/>
              <w:b w:val="0"/>
              <w:bCs w:val="0"/>
              <w:caps w:val="0"/>
              <w:noProof/>
              <w:sz w:val="24"/>
              <w:szCs w:val="24"/>
            </w:rPr>
          </w:pPr>
          <w:r w:rsidRPr="00241C1D">
            <w:rPr>
              <w:rFonts w:ascii="Times New Roman" w:hAnsi="Times New Roman"/>
              <w:b w:val="0"/>
              <w:bCs w:val="0"/>
              <w:sz w:val="52"/>
            </w:rPr>
            <w:fldChar w:fldCharType="begin"/>
          </w:r>
          <w:r w:rsidR="006A1D07">
            <w:rPr>
              <w:rFonts w:ascii="Times New Roman" w:hAnsi="Times New Roman"/>
              <w:sz w:val="52"/>
            </w:rPr>
            <w:instrText>TOC</w:instrText>
          </w:r>
          <w:r w:rsidRPr="00241C1D">
            <w:rPr>
              <w:rFonts w:ascii="Times New Roman" w:hAnsi="Times New Roman"/>
              <w:sz w:val="52"/>
            </w:rPr>
            <w:instrText xml:space="preserve"> \o "1-3" \h \z \u</w:instrText>
          </w:r>
          <w:r w:rsidRPr="00241C1D">
            <w:rPr>
              <w:rFonts w:ascii="Times New Roman" w:hAnsi="Times New Roman"/>
              <w:b w:val="0"/>
              <w:bCs w:val="0"/>
              <w:sz w:val="52"/>
            </w:rPr>
            <w:fldChar w:fldCharType="separate"/>
          </w:r>
          <w:hyperlink w:anchor="_Toc70351480" w:history="1">
            <w:r w:rsidR="004832E0" w:rsidRPr="0054639B">
              <w:rPr>
                <w:rStyle w:val="Hipervnculo"/>
                <w:rFonts w:ascii="Times New Roman" w:hAnsi="Times New Roman"/>
                <w:noProof/>
                <w:lang w:val="es-ES"/>
              </w:rPr>
              <w:t>1-</w:t>
            </w:r>
            <w:r w:rsidR="004832E0">
              <w:rPr>
                <w:rFonts w:cstheme="minorBidi"/>
                <w:b w:val="0"/>
                <w:bCs w:val="0"/>
                <w:caps w:val="0"/>
                <w:noProof/>
                <w:sz w:val="24"/>
                <w:szCs w:val="24"/>
              </w:rPr>
              <w:tab/>
            </w:r>
            <w:r w:rsidR="004832E0" w:rsidRPr="0054639B">
              <w:rPr>
                <w:rStyle w:val="Hipervnculo"/>
                <w:rFonts w:ascii="Times New Roman" w:hAnsi="Times New Roman"/>
                <w:noProof/>
                <w:lang w:val="es-ES"/>
              </w:rPr>
              <w:t>Finalidad y Motivos</w:t>
            </w:r>
            <w:r w:rsidR="004832E0">
              <w:rPr>
                <w:noProof/>
                <w:webHidden/>
              </w:rPr>
              <w:tab/>
            </w:r>
            <w:r w:rsidR="004832E0">
              <w:rPr>
                <w:noProof/>
                <w:webHidden/>
              </w:rPr>
              <w:fldChar w:fldCharType="begin"/>
            </w:r>
            <w:r w:rsidR="004832E0">
              <w:rPr>
                <w:noProof/>
                <w:webHidden/>
              </w:rPr>
              <w:instrText xml:space="preserve"> PAGEREF _Toc70351480 \h </w:instrText>
            </w:r>
            <w:r w:rsidR="004832E0">
              <w:rPr>
                <w:noProof/>
                <w:webHidden/>
              </w:rPr>
            </w:r>
            <w:r w:rsidR="004832E0">
              <w:rPr>
                <w:noProof/>
                <w:webHidden/>
              </w:rPr>
              <w:fldChar w:fldCharType="separate"/>
            </w:r>
            <w:r w:rsidR="004832E0">
              <w:rPr>
                <w:noProof/>
                <w:webHidden/>
              </w:rPr>
              <w:t>1</w:t>
            </w:r>
            <w:r w:rsidR="004832E0">
              <w:rPr>
                <w:noProof/>
                <w:webHidden/>
              </w:rPr>
              <w:fldChar w:fldCharType="end"/>
            </w:r>
          </w:hyperlink>
        </w:p>
        <w:p w14:paraId="04B9132D" w14:textId="77777777" w:rsidR="004832E0" w:rsidRDefault="00D937E7">
          <w:pPr>
            <w:pStyle w:val="TDC1"/>
            <w:tabs>
              <w:tab w:val="left" w:pos="480"/>
              <w:tab w:val="right" w:leader="dot" w:pos="8488"/>
            </w:tabs>
            <w:rPr>
              <w:rFonts w:cstheme="minorBidi"/>
              <w:b w:val="0"/>
              <w:bCs w:val="0"/>
              <w:caps w:val="0"/>
              <w:noProof/>
              <w:sz w:val="24"/>
              <w:szCs w:val="24"/>
            </w:rPr>
          </w:pPr>
          <w:hyperlink w:anchor="_Toc70351481" w:history="1">
            <w:r w:rsidR="004832E0" w:rsidRPr="0054639B">
              <w:rPr>
                <w:rStyle w:val="Hipervnculo"/>
                <w:rFonts w:ascii="Times New Roman" w:hAnsi="Times New Roman"/>
                <w:noProof/>
                <w:lang w:val="es-ES"/>
              </w:rPr>
              <w:t>2-</w:t>
            </w:r>
            <w:r w:rsidR="004832E0">
              <w:rPr>
                <w:rFonts w:cstheme="minorBidi"/>
                <w:b w:val="0"/>
                <w:bCs w:val="0"/>
                <w:caps w:val="0"/>
                <w:noProof/>
                <w:sz w:val="24"/>
                <w:szCs w:val="24"/>
              </w:rPr>
              <w:tab/>
            </w:r>
            <w:r w:rsidR="004832E0" w:rsidRPr="0054639B">
              <w:rPr>
                <w:rStyle w:val="Hipervnculo"/>
                <w:rFonts w:ascii="Times New Roman" w:hAnsi="Times New Roman"/>
                <w:noProof/>
                <w:lang w:val="es-ES"/>
              </w:rPr>
              <w:t>Estado de la Cuestión</w:t>
            </w:r>
            <w:r w:rsidR="004832E0">
              <w:rPr>
                <w:noProof/>
                <w:webHidden/>
              </w:rPr>
              <w:tab/>
            </w:r>
            <w:r w:rsidR="004832E0">
              <w:rPr>
                <w:noProof/>
                <w:webHidden/>
              </w:rPr>
              <w:fldChar w:fldCharType="begin"/>
            </w:r>
            <w:r w:rsidR="004832E0">
              <w:rPr>
                <w:noProof/>
                <w:webHidden/>
              </w:rPr>
              <w:instrText xml:space="preserve"> PAGEREF _Toc70351481 \h </w:instrText>
            </w:r>
            <w:r w:rsidR="004832E0">
              <w:rPr>
                <w:noProof/>
                <w:webHidden/>
              </w:rPr>
            </w:r>
            <w:r w:rsidR="004832E0">
              <w:rPr>
                <w:noProof/>
                <w:webHidden/>
              </w:rPr>
              <w:fldChar w:fldCharType="separate"/>
            </w:r>
            <w:r w:rsidR="004832E0">
              <w:rPr>
                <w:noProof/>
                <w:webHidden/>
              </w:rPr>
              <w:t>3</w:t>
            </w:r>
            <w:r w:rsidR="004832E0">
              <w:rPr>
                <w:noProof/>
                <w:webHidden/>
              </w:rPr>
              <w:fldChar w:fldCharType="end"/>
            </w:r>
          </w:hyperlink>
        </w:p>
        <w:p w14:paraId="4B214797" w14:textId="77777777" w:rsidR="004832E0" w:rsidRDefault="00D937E7">
          <w:pPr>
            <w:pStyle w:val="TDC2"/>
            <w:tabs>
              <w:tab w:val="right" w:leader="dot" w:pos="8488"/>
            </w:tabs>
            <w:rPr>
              <w:rFonts w:cstheme="minorBidi"/>
              <w:smallCaps w:val="0"/>
              <w:noProof/>
              <w:sz w:val="24"/>
              <w:szCs w:val="24"/>
            </w:rPr>
          </w:pPr>
          <w:hyperlink w:anchor="_Toc70351482" w:history="1">
            <w:r w:rsidR="004832E0" w:rsidRPr="0054639B">
              <w:rPr>
                <w:rStyle w:val="Hipervnculo"/>
                <w:rFonts w:ascii="Times New Roman" w:hAnsi="Times New Roman"/>
                <w:noProof/>
                <w:lang w:val="es-ES"/>
              </w:rPr>
              <w:t>2.1 Populismo y características</w:t>
            </w:r>
            <w:r w:rsidR="004832E0">
              <w:rPr>
                <w:noProof/>
                <w:webHidden/>
              </w:rPr>
              <w:tab/>
            </w:r>
            <w:r w:rsidR="004832E0">
              <w:rPr>
                <w:noProof/>
                <w:webHidden/>
              </w:rPr>
              <w:fldChar w:fldCharType="begin"/>
            </w:r>
            <w:r w:rsidR="004832E0">
              <w:rPr>
                <w:noProof/>
                <w:webHidden/>
              </w:rPr>
              <w:instrText xml:space="preserve"> PAGEREF _Toc70351482 \h </w:instrText>
            </w:r>
            <w:r w:rsidR="004832E0">
              <w:rPr>
                <w:noProof/>
                <w:webHidden/>
              </w:rPr>
            </w:r>
            <w:r w:rsidR="004832E0">
              <w:rPr>
                <w:noProof/>
                <w:webHidden/>
              </w:rPr>
              <w:fldChar w:fldCharType="separate"/>
            </w:r>
            <w:r w:rsidR="004832E0">
              <w:rPr>
                <w:noProof/>
                <w:webHidden/>
              </w:rPr>
              <w:t>3</w:t>
            </w:r>
            <w:r w:rsidR="004832E0">
              <w:rPr>
                <w:noProof/>
                <w:webHidden/>
              </w:rPr>
              <w:fldChar w:fldCharType="end"/>
            </w:r>
          </w:hyperlink>
        </w:p>
        <w:p w14:paraId="56C44611" w14:textId="77777777" w:rsidR="004832E0" w:rsidRDefault="00D937E7">
          <w:pPr>
            <w:pStyle w:val="TDC2"/>
            <w:tabs>
              <w:tab w:val="right" w:leader="dot" w:pos="8488"/>
            </w:tabs>
            <w:rPr>
              <w:rFonts w:cstheme="minorBidi"/>
              <w:smallCaps w:val="0"/>
              <w:noProof/>
              <w:sz w:val="24"/>
              <w:szCs w:val="24"/>
            </w:rPr>
          </w:pPr>
          <w:hyperlink w:anchor="_Toc70351483" w:history="1">
            <w:r w:rsidR="004832E0" w:rsidRPr="0054639B">
              <w:rPr>
                <w:rStyle w:val="Hipervnculo"/>
                <w:rFonts w:ascii="Times New Roman" w:eastAsia="Times New Roman" w:hAnsi="Times New Roman"/>
                <w:noProof/>
              </w:rPr>
              <w:t>2.2 El populismo en la historia</w:t>
            </w:r>
            <w:r w:rsidR="004832E0">
              <w:rPr>
                <w:noProof/>
                <w:webHidden/>
              </w:rPr>
              <w:tab/>
            </w:r>
            <w:r w:rsidR="004832E0">
              <w:rPr>
                <w:noProof/>
                <w:webHidden/>
              </w:rPr>
              <w:fldChar w:fldCharType="begin"/>
            </w:r>
            <w:r w:rsidR="004832E0">
              <w:rPr>
                <w:noProof/>
                <w:webHidden/>
              </w:rPr>
              <w:instrText xml:space="preserve"> PAGEREF _Toc70351483 \h </w:instrText>
            </w:r>
            <w:r w:rsidR="004832E0">
              <w:rPr>
                <w:noProof/>
                <w:webHidden/>
              </w:rPr>
            </w:r>
            <w:r w:rsidR="004832E0">
              <w:rPr>
                <w:noProof/>
                <w:webHidden/>
              </w:rPr>
              <w:fldChar w:fldCharType="separate"/>
            </w:r>
            <w:r w:rsidR="004832E0">
              <w:rPr>
                <w:noProof/>
                <w:webHidden/>
              </w:rPr>
              <w:t>6</w:t>
            </w:r>
            <w:r w:rsidR="004832E0">
              <w:rPr>
                <w:noProof/>
                <w:webHidden/>
              </w:rPr>
              <w:fldChar w:fldCharType="end"/>
            </w:r>
          </w:hyperlink>
        </w:p>
        <w:p w14:paraId="42C0EEB0" w14:textId="77777777" w:rsidR="004832E0" w:rsidRDefault="00D937E7">
          <w:pPr>
            <w:pStyle w:val="TDC2"/>
            <w:tabs>
              <w:tab w:val="right" w:leader="dot" w:pos="8488"/>
            </w:tabs>
            <w:rPr>
              <w:rFonts w:cstheme="minorBidi"/>
              <w:smallCaps w:val="0"/>
              <w:noProof/>
              <w:sz w:val="24"/>
              <w:szCs w:val="24"/>
            </w:rPr>
          </w:pPr>
          <w:hyperlink w:anchor="_Toc70351484" w:history="1">
            <w:r w:rsidR="004832E0" w:rsidRPr="0054639B">
              <w:rPr>
                <w:rStyle w:val="Hipervnculo"/>
                <w:rFonts w:ascii="Times New Roman" w:eastAsia="Times New Roman" w:hAnsi="Times New Roman"/>
                <w:noProof/>
              </w:rPr>
              <w:t>2.3 Variantes del populismo</w:t>
            </w:r>
            <w:r w:rsidR="004832E0">
              <w:rPr>
                <w:noProof/>
                <w:webHidden/>
              </w:rPr>
              <w:tab/>
            </w:r>
            <w:r w:rsidR="004832E0">
              <w:rPr>
                <w:noProof/>
                <w:webHidden/>
              </w:rPr>
              <w:fldChar w:fldCharType="begin"/>
            </w:r>
            <w:r w:rsidR="004832E0">
              <w:rPr>
                <w:noProof/>
                <w:webHidden/>
              </w:rPr>
              <w:instrText xml:space="preserve"> PAGEREF _Toc70351484 \h </w:instrText>
            </w:r>
            <w:r w:rsidR="004832E0">
              <w:rPr>
                <w:noProof/>
                <w:webHidden/>
              </w:rPr>
            </w:r>
            <w:r w:rsidR="004832E0">
              <w:rPr>
                <w:noProof/>
                <w:webHidden/>
              </w:rPr>
              <w:fldChar w:fldCharType="separate"/>
            </w:r>
            <w:r w:rsidR="004832E0">
              <w:rPr>
                <w:noProof/>
                <w:webHidden/>
              </w:rPr>
              <w:t>7</w:t>
            </w:r>
            <w:r w:rsidR="004832E0">
              <w:rPr>
                <w:noProof/>
                <w:webHidden/>
              </w:rPr>
              <w:fldChar w:fldCharType="end"/>
            </w:r>
          </w:hyperlink>
        </w:p>
        <w:p w14:paraId="7E91C115" w14:textId="77777777" w:rsidR="004832E0" w:rsidRDefault="00D937E7">
          <w:pPr>
            <w:pStyle w:val="TDC2"/>
            <w:tabs>
              <w:tab w:val="right" w:leader="dot" w:pos="8488"/>
            </w:tabs>
            <w:rPr>
              <w:rFonts w:cstheme="minorBidi"/>
              <w:smallCaps w:val="0"/>
              <w:noProof/>
              <w:sz w:val="24"/>
              <w:szCs w:val="24"/>
            </w:rPr>
          </w:pPr>
          <w:hyperlink w:anchor="_Toc70351485" w:history="1">
            <w:r w:rsidR="004832E0" w:rsidRPr="0054639B">
              <w:rPr>
                <w:rStyle w:val="Hipervnculo"/>
                <w:rFonts w:ascii="Times New Roman" w:eastAsia="Times New Roman" w:hAnsi="Times New Roman"/>
                <w:noProof/>
              </w:rPr>
              <w:t>2.4 Estructura del discurso populista</w:t>
            </w:r>
            <w:r w:rsidR="004832E0">
              <w:rPr>
                <w:noProof/>
                <w:webHidden/>
              </w:rPr>
              <w:tab/>
            </w:r>
            <w:r w:rsidR="004832E0">
              <w:rPr>
                <w:noProof/>
                <w:webHidden/>
              </w:rPr>
              <w:fldChar w:fldCharType="begin"/>
            </w:r>
            <w:r w:rsidR="004832E0">
              <w:rPr>
                <w:noProof/>
                <w:webHidden/>
              </w:rPr>
              <w:instrText xml:space="preserve"> PAGEREF _Toc70351485 \h </w:instrText>
            </w:r>
            <w:r w:rsidR="004832E0">
              <w:rPr>
                <w:noProof/>
                <w:webHidden/>
              </w:rPr>
            </w:r>
            <w:r w:rsidR="004832E0">
              <w:rPr>
                <w:noProof/>
                <w:webHidden/>
              </w:rPr>
              <w:fldChar w:fldCharType="separate"/>
            </w:r>
            <w:r w:rsidR="004832E0">
              <w:rPr>
                <w:noProof/>
                <w:webHidden/>
              </w:rPr>
              <w:t>8</w:t>
            </w:r>
            <w:r w:rsidR="004832E0">
              <w:rPr>
                <w:noProof/>
                <w:webHidden/>
              </w:rPr>
              <w:fldChar w:fldCharType="end"/>
            </w:r>
          </w:hyperlink>
        </w:p>
        <w:p w14:paraId="38A93917" w14:textId="77777777" w:rsidR="004832E0" w:rsidRDefault="00D937E7">
          <w:pPr>
            <w:pStyle w:val="TDC1"/>
            <w:tabs>
              <w:tab w:val="right" w:leader="dot" w:pos="8488"/>
            </w:tabs>
            <w:rPr>
              <w:rFonts w:cstheme="minorBidi"/>
              <w:b w:val="0"/>
              <w:bCs w:val="0"/>
              <w:caps w:val="0"/>
              <w:noProof/>
              <w:sz w:val="24"/>
              <w:szCs w:val="24"/>
            </w:rPr>
          </w:pPr>
          <w:hyperlink w:anchor="_Toc70351486" w:history="1">
            <w:r w:rsidR="004832E0" w:rsidRPr="0054639B">
              <w:rPr>
                <w:rStyle w:val="Hipervnculo"/>
                <w:noProof/>
                <w:lang w:val="es-ES"/>
              </w:rPr>
              <w:t>3- Marco teórico</w:t>
            </w:r>
            <w:r w:rsidR="004832E0">
              <w:rPr>
                <w:noProof/>
                <w:webHidden/>
              </w:rPr>
              <w:tab/>
            </w:r>
            <w:r w:rsidR="004832E0">
              <w:rPr>
                <w:noProof/>
                <w:webHidden/>
              </w:rPr>
              <w:fldChar w:fldCharType="begin"/>
            </w:r>
            <w:r w:rsidR="004832E0">
              <w:rPr>
                <w:noProof/>
                <w:webHidden/>
              </w:rPr>
              <w:instrText xml:space="preserve"> PAGEREF _Toc70351486 \h </w:instrText>
            </w:r>
            <w:r w:rsidR="004832E0">
              <w:rPr>
                <w:noProof/>
                <w:webHidden/>
              </w:rPr>
            </w:r>
            <w:r w:rsidR="004832E0">
              <w:rPr>
                <w:noProof/>
                <w:webHidden/>
              </w:rPr>
              <w:fldChar w:fldCharType="separate"/>
            </w:r>
            <w:r w:rsidR="004832E0">
              <w:rPr>
                <w:noProof/>
                <w:webHidden/>
              </w:rPr>
              <w:t>11</w:t>
            </w:r>
            <w:r w:rsidR="004832E0">
              <w:rPr>
                <w:noProof/>
                <w:webHidden/>
              </w:rPr>
              <w:fldChar w:fldCharType="end"/>
            </w:r>
          </w:hyperlink>
        </w:p>
        <w:p w14:paraId="4F0007F0" w14:textId="77777777" w:rsidR="004832E0" w:rsidRDefault="00D937E7">
          <w:pPr>
            <w:pStyle w:val="TDC2"/>
            <w:tabs>
              <w:tab w:val="right" w:leader="dot" w:pos="8488"/>
            </w:tabs>
            <w:rPr>
              <w:rFonts w:cstheme="minorBidi"/>
              <w:smallCaps w:val="0"/>
              <w:noProof/>
              <w:sz w:val="24"/>
              <w:szCs w:val="24"/>
            </w:rPr>
          </w:pPr>
          <w:hyperlink w:anchor="_Toc70351487" w:history="1">
            <w:r w:rsidR="004832E0" w:rsidRPr="0054639B">
              <w:rPr>
                <w:rStyle w:val="Hipervnculo"/>
                <w:rFonts w:ascii="Times New Roman" w:hAnsi="Times New Roman"/>
                <w:noProof/>
                <w:lang w:val="es-ES"/>
              </w:rPr>
              <w:t>3.1 Identificar el Discurso por estructura</w:t>
            </w:r>
            <w:r w:rsidR="004832E0">
              <w:rPr>
                <w:noProof/>
                <w:webHidden/>
              </w:rPr>
              <w:tab/>
            </w:r>
            <w:r w:rsidR="004832E0">
              <w:rPr>
                <w:noProof/>
                <w:webHidden/>
              </w:rPr>
              <w:fldChar w:fldCharType="begin"/>
            </w:r>
            <w:r w:rsidR="004832E0">
              <w:rPr>
                <w:noProof/>
                <w:webHidden/>
              </w:rPr>
              <w:instrText xml:space="preserve"> PAGEREF _Toc70351487 \h </w:instrText>
            </w:r>
            <w:r w:rsidR="004832E0">
              <w:rPr>
                <w:noProof/>
                <w:webHidden/>
              </w:rPr>
            </w:r>
            <w:r w:rsidR="004832E0">
              <w:rPr>
                <w:noProof/>
                <w:webHidden/>
              </w:rPr>
              <w:fldChar w:fldCharType="separate"/>
            </w:r>
            <w:r w:rsidR="004832E0">
              <w:rPr>
                <w:noProof/>
                <w:webHidden/>
              </w:rPr>
              <w:t>11</w:t>
            </w:r>
            <w:r w:rsidR="004832E0">
              <w:rPr>
                <w:noProof/>
                <w:webHidden/>
              </w:rPr>
              <w:fldChar w:fldCharType="end"/>
            </w:r>
          </w:hyperlink>
        </w:p>
        <w:p w14:paraId="4F3D6132" w14:textId="77777777" w:rsidR="004832E0" w:rsidRDefault="00D937E7">
          <w:pPr>
            <w:pStyle w:val="TDC2"/>
            <w:tabs>
              <w:tab w:val="right" w:leader="dot" w:pos="8488"/>
            </w:tabs>
            <w:rPr>
              <w:rFonts w:cstheme="minorBidi"/>
              <w:smallCaps w:val="0"/>
              <w:noProof/>
              <w:sz w:val="24"/>
              <w:szCs w:val="24"/>
            </w:rPr>
          </w:pPr>
          <w:hyperlink w:anchor="_Toc70351488" w:history="1">
            <w:r w:rsidR="004832E0" w:rsidRPr="0054639B">
              <w:rPr>
                <w:rStyle w:val="Hipervnculo"/>
                <w:rFonts w:ascii="Times New Roman" w:eastAsia="Times New Roman" w:hAnsi="Times New Roman"/>
                <w:noProof/>
              </w:rPr>
              <w:t>3.2 Identificación del discurso por lenguaje</w:t>
            </w:r>
            <w:r w:rsidR="004832E0">
              <w:rPr>
                <w:noProof/>
                <w:webHidden/>
              </w:rPr>
              <w:tab/>
            </w:r>
            <w:r w:rsidR="004832E0">
              <w:rPr>
                <w:noProof/>
                <w:webHidden/>
              </w:rPr>
              <w:fldChar w:fldCharType="begin"/>
            </w:r>
            <w:r w:rsidR="004832E0">
              <w:rPr>
                <w:noProof/>
                <w:webHidden/>
              </w:rPr>
              <w:instrText xml:space="preserve"> PAGEREF _Toc70351488 \h </w:instrText>
            </w:r>
            <w:r w:rsidR="004832E0">
              <w:rPr>
                <w:noProof/>
                <w:webHidden/>
              </w:rPr>
            </w:r>
            <w:r w:rsidR="004832E0">
              <w:rPr>
                <w:noProof/>
                <w:webHidden/>
              </w:rPr>
              <w:fldChar w:fldCharType="separate"/>
            </w:r>
            <w:r w:rsidR="004832E0">
              <w:rPr>
                <w:noProof/>
                <w:webHidden/>
              </w:rPr>
              <w:t>12</w:t>
            </w:r>
            <w:r w:rsidR="004832E0">
              <w:rPr>
                <w:noProof/>
                <w:webHidden/>
              </w:rPr>
              <w:fldChar w:fldCharType="end"/>
            </w:r>
          </w:hyperlink>
        </w:p>
        <w:p w14:paraId="00C6A14C" w14:textId="77777777" w:rsidR="004832E0" w:rsidRDefault="00D937E7">
          <w:pPr>
            <w:pStyle w:val="TDC2"/>
            <w:tabs>
              <w:tab w:val="right" w:leader="dot" w:pos="8488"/>
            </w:tabs>
            <w:rPr>
              <w:rFonts w:cstheme="minorBidi"/>
              <w:smallCaps w:val="0"/>
              <w:noProof/>
              <w:sz w:val="24"/>
              <w:szCs w:val="24"/>
            </w:rPr>
          </w:pPr>
          <w:hyperlink w:anchor="_Toc70351489" w:history="1">
            <w:r w:rsidR="004832E0" w:rsidRPr="0054639B">
              <w:rPr>
                <w:rStyle w:val="Hipervnculo"/>
                <w:rFonts w:ascii="Times New Roman" w:hAnsi="Times New Roman"/>
                <w:noProof/>
                <w:lang w:val="es-ES"/>
              </w:rPr>
              <w:t>3.3 Contextualizando ambos países: Brasil y México</w:t>
            </w:r>
            <w:r w:rsidR="004832E0">
              <w:rPr>
                <w:noProof/>
                <w:webHidden/>
              </w:rPr>
              <w:tab/>
            </w:r>
            <w:r w:rsidR="004832E0">
              <w:rPr>
                <w:noProof/>
                <w:webHidden/>
              </w:rPr>
              <w:fldChar w:fldCharType="begin"/>
            </w:r>
            <w:r w:rsidR="004832E0">
              <w:rPr>
                <w:noProof/>
                <w:webHidden/>
              </w:rPr>
              <w:instrText xml:space="preserve"> PAGEREF _Toc70351489 \h </w:instrText>
            </w:r>
            <w:r w:rsidR="004832E0">
              <w:rPr>
                <w:noProof/>
                <w:webHidden/>
              </w:rPr>
            </w:r>
            <w:r w:rsidR="004832E0">
              <w:rPr>
                <w:noProof/>
                <w:webHidden/>
              </w:rPr>
              <w:fldChar w:fldCharType="separate"/>
            </w:r>
            <w:r w:rsidR="004832E0">
              <w:rPr>
                <w:noProof/>
                <w:webHidden/>
              </w:rPr>
              <w:t>14</w:t>
            </w:r>
            <w:r w:rsidR="004832E0">
              <w:rPr>
                <w:noProof/>
                <w:webHidden/>
              </w:rPr>
              <w:fldChar w:fldCharType="end"/>
            </w:r>
          </w:hyperlink>
        </w:p>
        <w:p w14:paraId="5F2683D3" w14:textId="77777777" w:rsidR="004832E0" w:rsidRDefault="00D937E7">
          <w:pPr>
            <w:pStyle w:val="TDC3"/>
            <w:tabs>
              <w:tab w:val="right" w:leader="dot" w:pos="8488"/>
            </w:tabs>
            <w:rPr>
              <w:rFonts w:cstheme="minorBidi"/>
              <w:i w:val="0"/>
              <w:iCs w:val="0"/>
              <w:noProof/>
              <w:sz w:val="24"/>
              <w:szCs w:val="24"/>
            </w:rPr>
          </w:pPr>
          <w:hyperlink w:anchor="_Toc70351490" w:history="1">
            <w:r w:rsidR="004832E0" w:rsidRPr="0054639B">
              <w:rPr>
                <w:rStyle w:val="Hipervnculo"/>
                <w:rFonts w:ascii="Times New Roman" w:hAnsi="Times New Roman"/>
                <w:noProof/>
                <w:lang w:val="es-ES"/>
              </w:rPr>
              <w:t>3.3.1 México</w:t>
            </w:r>
            <w:r w:rsidR="004832E0">
              <w:rPr>
                <w:noProof/>
                <w:webHidden/>
              </w:rPr>
              <w:tab/>
            </w:r>
            <w:r w:rsidR="004832E0">
              <w:rPr>
                <w:noProof/>
                <w:webHidden/>
              </w:rPr>
              <w:fldChar w:fldCharType="begin"/>
            </w:r>
            <w:r w:rsidR="004832E0">
              <w:rPr>
                <w:noProof/>
                <w:webHidden/>
              </w:rPr>
              <w:instrText xml:space="preserve"> PAGEREF _Toc70351490 \h </w:instrText>
            </w:r>
            <w:r w:rsidR="004832E0">
              <w:rPr>
                <w:noProof/>
                <w:webHidden/>
              </w:rPr>
            </w:r>
            <w:r w:rsidR="004832E0">
              <w:rPr>
                <w:noProof/>
                <w:webHidden/>
              </w:rPr>
              <w:fldChar w:fldCharType="separate"/>
            </w:r>
            <w:r w:rsidR="004832E0">
              <w:rPr>
                <w:noProof/>
                <w:webHidden/>
              </w:rPr>
              <w:t>14</w:t>
            </w:r>
            <w:r w:rsidR="004832E0">
              <w:rPr>
                <w:noProof/>
                <w:webHidden/>
              </w:rPr>
              <w:fldChar w:fldCharType="end"/>
            </w:r>
          </w:hyperlink>
        </w:p>
        <w:p w14:paraId="639C1DBA" w14:textId="77777777" w:rsidR="004832E0" w:rsidRDefault="00D937E7">
          <w:pPr>
            <w:pStyle w:val="TDC3"/>
            <w:tabs>
              <w:tab w:val="right" w:leader="dot" w:pos="8488"/>
            </w:tabs>
            <w:rPr>
              <w:rFonts w:cstheme="minorBidi"/>
              <w:i w:val="0"/>
              <w:iCs w:val="0"/>
              <w:noProof/>
              <w:sz w:val="24"/>
              <w:szCs w:val="24"/>
            </w:rPr>
          </w:pPr>
          <w:hyperlink w:anchor="_Toc70351491" w:history="1">
            <w:r w:rsidR="004832E0" w:rsidRPr="0054639B">
              <w:rPr>
                <w:rStyle w:val="Hipervnculo"/>
                <w:rFonts w:ascii="Times New Roman" w:eastAsia="Times New Roman" w:hAnsi="Times New Roman"/>
                <w:noProof/>
              </w:rPr>
              <w:t>3.3.2 Brasil</w:t>
            </w:r>
            <w:r w:rsidR="004832E0">
              <w:rPr>
                <w:noProof/>
                <w:webHidden/>
              </w:rPr>
              <w:tab/>
            </w:r>
            <w:r w:rsidR="004832E0">
              <w:rPr>
                <w:noProof/>
                <w:webHidden/>
              </w:rPr>
              <w:fldChar w:fldCharType="begin"/>
            </w:r>
            <w:r w:rsidR="004832E0">
              <w:rPr>
                <w:noProof/>
                <w:webHidden/>
              </w:rPr>
              <w:instrText xml:space="preserve"> PAGEREF _Toc70351491 \h </w:instrText>
            </w:r>
            <w:r w:rsidR="004832E0">
              <w:rPr>
                <w:noProof/>
                <w:webHidden/>
              </w:rPr>
            </w:r>
            <w:r w:rsidR="004832E0">
              <w:rPr>
                <w:noProof/>
                <w:webHidden/>
              </w:rPr>
              <w:fldChar w:fldCharType="separate"/>
            </w:r>
            <w:r w:rsidR="004832E0">
              <w:rPr>
                <w:noProof/>
                <w:webHidden/>
              </w:rPr>
              <w:t>15</w:t>
            </w:r>
            <w:r w:rsidR="004832E0">
              <w:rPr>
                <w:noProof/>
                <w:webHidden/>
              </w:rPr>
              <w:fldChar w:fldCharType="end"/>
            </w:r>
          </w:hyperlink>
        </w:p>
        <w:p w14:paraId="772D5956" w14:textId="77777777" w:rsidR="004832E0" w:rsidRDefault="00D937E7">
          <w:pPr>
            <w:pStyle w:val="TDC1"/>
            <w:tabs>
              <w:tab w:val="left" w:pos="480"/>
              <w:tab w:val="right" w:leader="dot" w:pos="8488"/>
            </w:tabs>
            <w:rPr>
              <w:rFonts w:cstheme="minorBidi"/>
              <w:b w:val="0"/>
              <w:bCs w:val="0"/>
              <w:caps w:val="0"/>
              <w:noProof/>
              <w:sz w:val="24"/>
              <w:szCs w:val="24"/>
            </w:rPr>
          </w:pPr>
          <w:hyperlink w:anchor="_Toc70351492" w:history="1">
            <w:r w:rsidR="004832E0" w:rsidRPr="0054639B">
              <w:rPr>
                <w:rStyle w:val="Hipervnculo"/>
                <w:rFonts w:ascii="Times New Roman" w:hAnsi="Times New Roman"/>
                <w:noProof/>
                <w:lang w:val="es-ES"/>
              </w:rPr>
              <w:t>4-</w:t>
            </w:r>
            <w:r w:rsidR="004832E0">
              <w:rPr>
                <w:rFonts w:cstheme="minorBidi"/>
                <w:b w:val="0"/>
                <w:bCs w:val="0"/>
                <w:caps w:val="0"/>
                <w:noProof/>
                <w:sz w:val="24"/>
                <w:szCs w:val="24"/>
              </w:rPr>
              <w:tab/>
            </w:r>
            <w:r w:rsidR="004832E0" w:rsidRPr="0054639B">
              <w:rPr>
                <w:rStyle w:val="Hipervnculo"/>
                <w:rFonts w:ascii="Times New Roman" w:hAnsi="Times New Roman"/>
                <w:noProof/>
                <w:lang w:val="es-ES"/>
              </w:rPr>
              <w:t>Metodología</w:t>
            </w:r>
            <w:r w:rsidR="004832E0">
              <w:rPr>
                <w:noProof/>
                <w:webHidden/>
              </w:rPr>
              <w:tab/>
            </w:r>
            <w:r w:rsidR="004832E0">
              <w:rPr>
                <w:noProof/>
                <w:webHidden/>
              </w:rPr>
              <w:fldChar w:fldCharType="begin"/>
            </w:r>
            <w:r w:rsidR="004832E0">
              <w:rPr>
                <w:noProof/>
                <w:webHidden/>
              </w:rPr>
              <w:instrText xml:space="preserve"> PAGEREF _Toc70351492 \h </w:instrText>
            </w:r>
            <w:r w:rsidR="004832E0">
              <w:rPr>
                <w:noProof/>
                <w:webHidden/>
              </w:rPr>
            </w:r>
            <w:r w:rsidR="004832E0">
              <w:rPr>
                <w:noProof/>
                <w:webHidden/>
              </w:rPr>
              <w:fldChar w:fldCharType="separate"/>
            </w:r>
            <w:r w:rsidR="004832E0">
              <w:rPr>
                <w:noProof/>
                <w:webHidden/>
              </w:rPr>
              <w:t>17</w:t>
            </w:r>
            <w:r w:rsidR="004832E0">
              <w:rPr>
                <w:noProof/>
                <w:webHidden/>
              </w:rPr>
              <w:fldChar w:fldCharType="end"/>
            </w:r>
          </w:hyperlink>
        </w:p>
        <w:p w14:paraId="21C9203F" w14:textId="77777777" w:rsidR="004832E0" w:rsidRDefault="00D937E7">
          <w:pPr>
            <w:pStyle w:val="TDC1"/>
            <w:tabs>
              <w:tab w:val="left" w:pos="480"/>
              <w:tab w:val="right" w:leader="dot" w:pos="8488"/>
            </w:tabs>
            <w:rPr>
              <w:rFonts w:cstheme="minorBidi"/>
              <w:b w:val="0"/>
              <w:bCs w:val="0"/>
              <w:caps w:val="0"/>
              <w:noProof/>
              <w:sz w:val="24"/>
              <w:szCs w:val="24"/>
            </w:rPr>
          </w:pPr>
          <w:hyperlink w:anchor="_Toc70351493" w:history="1">
            <w:r w:rsidR="004832E0" w:rsidRPr="0054639B">
              <w:rPr>
                <w:rStyle w:val="Hipervnculo"/>
                <w:rFonts w:ascii="Times New Roman" w:hAnsi="Times New Roman"/>
                <w:noProof/>
                <w:lang w:val="es-ES"/>
              </w:rPr>
              <w:t>5-</w:t>
            </w:r>
            <w:r w:rsidR="004832E0">
              <w:rPr>
                <w:rFonts w:cstheme="minorBidi"/>
                <w:b w:val="0"/>
                <w:bCs w:val="0"/>
                <w:caps w:val="0"/>
                <w:noProof/>
                <w:sz w:val="24"/>
                <w:szCs w:val="24"/>
              </w:rPr>
              <w:tab/>
            </w:r>
            <w:r w:rsidR="004832E0" w:rsidRPr="0054639B">
              <w:rPr>
                <w:rStyle w:val="Hipervnculo"/>
                <w:rFonts w:ascii="Times New Roman" w:hAnsi="Times New Roman"/>
                <w:noProof/>
                <w:lang w:val="es-ES"/>
              </w:rPr>
              <w:t>Análisis</w:t>
            </w:r>
            <w:r w:rsidR="004832E0">
              <w:rPr>
                <w:noProof/>
                <w:webHidden/>
              </w:rPr>
              <w:tab/>
            </w:r>
            <w:r w:rsidR="004832E0">
              <w:rPr>
                <w:noProof/>
                <w:webHidden/>
              </w:rPr>
              <w:fldChar w:fldCharType="begin"/>
            </w:r>
            <w:r w:rsidR="004832E0">
              <w:rPr>
                <w:noProof/>
                <w:webHidden/>
              </w:rPr>
              <w:instrText xml:space="preserve"> PAGEREF _Toc70351493 \h </w:instrText>
            </w:r>
            <w:r w:rsidR="004832E0">
              <w:rPr>
                <w:noProof/>
                <w:webHidden/>
              </w:rPr>
            </w:r>
            <w:r w:rsidR="004832E0">
              <w:rPr>
                <w:noProof/>
                <w:webHidden/>
              </w:rPr>
              <w:fldChar w:fldCharType="separate"/>
            </w:r>
            <w:r w:rsidR="004832E0">
              <w:rPr>
                <w:noProof/>
                <w:webHidden/>
              </w:rPr>
              <w:t>18</w:t>
            </w:r>
            <w:r w:rsidR="004832E0">
              <w:rPr>
                <w:noProof/>
                <w:webHidden/>
              </w:rPr>
              <w:fldChar w:fldCharType="end"/>
            </w:r>
          </w:hyperlink>
        </w:p>
        <w:p w14:paraId="3BE6C8DC" w14:textId="77777777" w:rsidR="004832E0" w:rsidRDefault="00D937E7">
          <w:pPr>
            <w:pStyle w:val="TDC2"/>
            <w:tabs>
              <w:tab w:val="right" w:leader="dot" w:pos="8488"/>
            </w:tabs>
            <w:rPr>
              <w:rFonts w:cstheme="minorBidi"/>
              <w:smallCaps w:val="0"/>
              <w:noProof/>
              <w:sz w:val="24"/>
              <w:szCs w:val="24"/>
            </w:rPr>
          </w:pPr>
          <w:hyperlink w:anchor="_Toc70351494" w:history="1">
            <w:r w:rsidR="004832E0" w:rsidRPr="0054639B">
              <w:rPr>
                <w:rStyle w:val="Hipervnculo"/>
                <w:rFonts w:ascii="Times New Roman" w:hAnsi="Times New Roman"/>
                <w:noProof/>
                <w:lang w:val="es-ES"/>
              </w:rPr>
              <w:t>5.1 Discurso de López Obrador</w:t>
            </w:r>
            <w:r w:rsidR="004832E0">
              <w:rPr>
                <w:noProof/>
                <w:webHidden/>
              </w:rPr>
              <w:tab/>
            </w:r>
            <w:r w:rsidR="004832E0">
              <w:rPr>
                <w:noProof/>
                <w:webHidden/>
              </w:rPr>
              <w:fldChar w:fldCharType="begin"/>
            </w:r>
            <w:r w:rsidR="004832E0">
              <w:rPr>
                <w:noProof/>
                <w:webHidden/>
              </w:rPr>
              <w:instrText xml:space="preserve"> PAGEREF _Toc70351494 \h </w:instrText>
            </w:r>
            <w:r w:rsidR="004832E0">
              <w:rPr>
                <w:noProof/>
                <w:webHidden/>
              </w:rPr>
            </w:r>
            <w:r w:rsidR="004832E0">
              <w:rPr>
                <w:noProof/>
                <w:webHidden/>
              </w:rPr>
              <w:fldChar w:fldCharType="separate"/>
            </w:r>
            <w:r w:rsidR="004832E0">
              <w:rPr>
                <w:noProof/>
                <w:webHidden/>
              </w:rPr>
              <w:t>18</w:t>
            </w:r>
            <w:r w:rsidR="004832E0">
              <w:rPr>
                <w:noProof/>
                <w:webHidden/>
              </w:rPr>
              <w:fldChar w:fldCharType="end"/>
            </w:r>
          </w:hyperlink>
        </w:p>
        <w:p w14:paraId="1FB46DB3" w14:textId="77777777" w:rsidR="004832E0" w:rsidRDefault="00D937E7">
          <w:pPr>
            <w:pStyle w:val="TDC2"/>
            <w:tabs>
              <w:tab w:val="right" w:leader="dot" w:pos="8488"/>
            </w:tabs>
            <w:rPr>
              <w:rFonts w:cstheme="minorBidi"/>
              <w:smallCaps w:val="0"/>
              <w:noProof/>
              <w:sz w:val="24"/>
              <w:szCs w:val="24"/>
            </w:rPr>
          </w:pPr>
          <w:hyperlink w:anchor="_Toc70351495" w:history="1">
            <w:r w:rsidR="004832E0" w:rsidRPr="0054639B">
              <w:rPr>
                <w:rStyle w:val="Hipervnculo"/>
                <w:rFonts w:ascii="Times New Roman" w:hAnsi="Times New Roman"/>
                <w:noProof/>
                <w:lang w:val="es-ES"/>
              </w:rPr>
              <w:t>5.2 Discurso de Jair Bolsonaro</w:t>
            </w:r>
            <w:r w:rsidR="004832E0">
              <w:rPr>
                <w:noProof/>
                <w:webHidden/>
              </w:rPr>
              <w:tab/>
            </w:r>
            <w:r w:rsidR="004832E0">
              <w:rPr>
                <w:noProof/>
                <w:webHidden/>
              </w:rPr>
              <w:fldChar w:fldCharType="begin"/>
            </w:r>
            <w:r w:rsidR="004832E0">
              <w:rPr>
                <w:noProof/>
                <w:webHidden/>
              </w:rPr>
              <w:instrText xml:space="preserve"> PAGEREF _Toc70351495 \h </w:instrText>
            </w:r>
            <w:r w:rsidR="004832E0">
              <w:rPr>
                <w:noProof/>
                <w:webHidden/>
              </w:rPr>
            </w:r>
            <w:r w:rsidR="004832E0">
              <w:rPr>
                <w:noProof/>
                <w:webHidden/>
              </w:rPr>
              <w:fldChar w:fldCharType="separate"/>
            </w:r>
            <w:r w:rsidR="004832E0">
              <w:rPr>
                <w:noProof/>
                <w:webHidden/>
              </w:rPr>
              <w:t>24</w:t>
            </w:r>
            <w:r w:rsidR="004832E0">
              <w:rPr>
                <w:noProof/>
                <w:webHidden/>
              </w:rPr>
              <w:fldChar w:fldCharType="end"/>
            </w:r>
          </w:hyperlink>
        </w:p>
        <w:p w14:paraId="67E13455" w14:textId="77777777" w:rsidR="004832E0" w:rsidRDefault="00D937E7">
          <w:pPr>
            <w:pStyle w:val="TDC1"/>
            <w:tabs>
              <w:tab w:val="left" w:pos="480"/>
              <w:tab w:val="right" w:leader="dot" w:pos="8488"/>
            </w:tabs>
            <w:rPr>
              <w:rFonts w:cstheme="minorBidi"/>
              <w:b w:val="0"/>
              <w:bCs w:val="0"/>
              <w:caps w:val="0"/>
              <w:noProof/>
              <w:sz w:val="24"/>
              <w:szCs w:val="24"/>
            </w:rPr>
          </w:pPr>
          <w:hyperlink w:anchor="_Toc70351496" w:history="1">
            <w:r w:rsidR="004832E0" w:rsidRPr="0054639B">
              <w:rPr>
                <w:rStyle w:val="Hipervnculo"/>
                <w:rFonts w:ascii="Times New Roman" w:hAnsi="Times New Roman"/>
                <w:noProof/>
                <w:lang w:val="es-ES"/>
              </w:rPr>
              <w:t>6-</w:t>
            </w:r>
            <w:r w:rsidR="004832E0">
              <w:rPr>
                <w:rFonts w:cstheme="minorBidi"/>
                <w:b w:val="0"/>
                <w:bCs w:val="0"/>
                <w:caps w:val="0"/>
                <w:noProof/>
                <w:sz w:val="24"/>
                <w:szCs w:val="24"/>
              </w:rPr>
              <w:tab/>
            </w:r>
            <w:r w:rsidR="004832E0" w:rsidRPr="0054639B">
              <w:rPr>
                <w:rStyle w:val="Hipervnculo"/>
                <w:rFonts w:ascii="Times New Roman" w:hAnsi="Times New Roman"/>
                <w:noProof/>
                <w:lang w:val="es-ES"/>
              </w:rPr>
              <w:t>Conclusión</w:t>
            </w:r>
            <w:r w:rsidR="004832E0">
              <w:rPr>
                <w:noProof/>
                <w:webHidden/>
              </w:rPr>
              <w:tab/>
            </w:r>
            <w:r w:rsidR="004832E0">
              <w:rPr>
                <w:noProof/>
                <w:webHidden/>
              </w:rPr>
              <w:fldChar w:fldCharType="begin"/>
            </w:r>
            <w:r w:rsidR="004832E0">
              <w:rPr>
                <w:noProof/>
                <w:webHidden/>
              </w:rPr>
              <w:instrText xml:space="preserve"> PAGEREF _Toc70351496 \h </w:instrText>
            </w:r>
            <w:r w:rsidR="004832E0">
              <w:rPr>
                <w:noProof/>
                <w:webHidden/>
              </w:rPr>
            </w:r>
            <w:r w:rsidR="004832E0">
              <w:rPr>
                <w:noProof/>
                <w:webHidden/>
              </w:rPr>
              <w:fldChar w:fldCharType="separate"/>
            </w:r>
            <w:r w:rsidR="004832E0">
              <w:rPr>
                <w:noProof/>
                <w:webHidden/>
              </w:rPr>
              <w:t>30</w:t>
            </w:r>
            <w:r w:rsidR="004832E0">
              <w:rPr>
                <w:noProof/>
                <w:webHidden/>
              </w:rPr>
              <w:fldChar w:fldCharType="end"/>
            </w:r>
          </w:hyperlink>
        </w:p>
        <w:p w14:paraId="45A18595" w14:textId="77777777" w:rsidR="004832E0" w:rsidRDefault="00D937E7">
          <w:pPr>
            <w:pStyle w:val="TDC1"/>
            <w:tabs>
              <w:tab w:val="right" w:leader="dot" w:pos="8488"/>
            </w:tabs>
            <w:rPr>
              <w:rFonts w:cstheme="minorBidi"/>
              <w:b w:val="0"/>
              <w:bCs w:val="0"/>
              <w:caps w:val="0"/>
              <w:noProof/>
              <w:sz w:val="24"/>
              <w:szCs w:val="24"/>
            </w:rPr>
          </w:pPr>
          <w:hyperlink w:anchor="_Toc70351497" w:history="1">
            <w:r w:rsidR="004832E0" w:rsidRPr="0054639B">
              <w:rPr>
                <w:rStyle w:val="Hipervnculo"/>
                <w:rFonts w:asciiTheme="majorHAnsi" w:eastAsiaTheme="majorEastAsia" w:hAnsiTheme="majorHAnsi" w:cstheme="majorBidi"/>
                <w:noProof/>
                <w:lang w:val="es-ES" w:eastAsia="en-US"/>
              </w:rPr>
              <w:t>7- Referencias Bibliográficas</w:t>
            </w:r>
            <w:r w:rsidR="004832E0">
              <w:rPr>
                <w:noProof/>
                <w:webHidden/>
              </w:rPr>
              <w:tab/>
            </w:r>
            <w:r w:rsidR="004832E0">
              <w:rPr>
                <w:noProof/>
                <w:webHidden/>
              </w:rPr>
              <w:fldChar w:fldCharType="begin"/>
            </w:r>
            <w:r w:rsidR="004832E0">
              <w:rPr>
                <w:noProof/>
                <w:webHidden/>
              </w:rPr>
              <w:instrText xml:space="preserve"> PAGEREF _Toc70351497 \h </w:instrText>
            </w:r>
            <w:r w:rsidR="004832E0">
              <w:rPr>
                <w:noProof/>
                <w:webHidden/>
              </w:rPr>
            </w:r>
            <w:r w:rsidR="004832E0">
              <w:rPr>
                <w:noProof/>
                <w:webHidden/>
              </w:rPr>
              <w:fldChar w:fldCharType="separate"/>
            </w:r>
            <w:r w:rsidR="004832E0">
              <w:rPr>
                <w:noProof/>
                <w:webHidden/>
              </w:rPr>
              <w:t>31</w:t>
            </w:r>
            <w:r w:rsidR="004832E0">
              <w:rPr>
                <w:noProof/>
                <w:webHidden/>
              </w:rPr>
              <w:fldChar w:fldCharType="end"/>
            </w:r>
          </w:hyperlink>
        </w:p>
        <w:p w14:paraId="608E83C3" w14:textId="77777777" w:rsidR="004832E0" w:rsidRDefault="00D937E7">
          <w:pPr>
            <w:pStyle w:val="TDC1"/>
            <w:tabs>
              <w:tab w:val="right" w:leader="dot" w:pos="8488"/>
            </w:tabs>
            <w:rPr>
              <w:rFonts w:cstheme="minorBidi"/>
              <w:b w:val="0"/>
              <w:bCs w:val="0"/>
              <w:caps w:val="0"/>
              <w:noProof/>
              <w:sz w:val="24"/>
              <w:szCs w:val="24"/>
            </w:rPr>
          </w:pPr>
          <w:hyperlink w:anchor="_Toc70351498" w:history="1">
            <w:r w:rsidR="004832E0" w:rsidRPr="0054639B">
              <w:rPr>
                <w:rStyle w:val="Hipervnculo"/>
                <w:noProof/>
                <w:lang w:val="es-ES"/>
              </w:rPr>
              <w:t>Anexos</w:t>
            </w:r>
            <w:r w:rsidR="004832E0">
              <w:rPr>
                <w:noProof/>
                <w:webHidden/>
              </w:rPr>
              <w:tab/>
            </w:r>
            <w:r w:rsidR="004832E0">
              <w:rPr>
                <w:noProof/>
                <w:webHidden/>
              </w:rPr>
              <w:fldChar w:fldCharType="begin"/>
            </w:r>
            <w:r w:rsidR="004832E0">
              <w:rPr>
                <w:noProof/>
                <w:webHidden/>
              </w:rPr>
              <w:instrText xml:space="preserve"> PAGEREF _Toc70351498 \h </w:instrText>
            </w:r>
            <w:r w:rsidR="004832E0">
              <w:rPr>
                <w:noProof/>
                <w:webHidden/>
              </w:rPr>
            </w:r>
            <w:r w:rsidR="004832E0">
              <w:rPr>
                <w:noProof/>
                <w:webHidden/>
              </w:rPr>
              <w:fldChar w:fldCharType="separate"/>
            </w:r>
            <w:r w:rsidR="004832E0">
              <w:rPr>
                <w:noProof/>
                <w:webHidden/>
              </w:rPr>
              <w:t>34</w:t>
            </w:r>
            <w:r w:rsidR="004832E0">
              <w:rPr>
                <w:noProof/>
                <w:webHidden/>
              </w:rPr>
              <w:fldChar w:fldCharType="end"/>
            </w:r>
          </w:hyperlink>
        </w:p>
        <w:p w14:paraId="5661B97D" w14:textId="77777777" w:rsidR="004832E0" w:rsidRDefault="00D937E7">
          <w:pPr>
            <w:pStyle w:val="TDC1"/>
            <w:tabs>
              <w:tab w:val="right" w:leader="dot" w:pos="8488"/>
            </w:tabs>
            <w:rPr>
              <w:rFonts w:cstheme="minorBidi"/>
              <w:b w:val="0"/>
              <w:bCs w:val="0"/>
              <w:caps w:val="0"/>
              <w:noProof/>
              <w:sz w:val="24"/>
              <w:szCs w:val="24"/>
            </w:rPr>
          </w:pPr>
          <w:hyperlink w:anchor="_Toc70351499" w:history="1">
            <w:r w:rsidR="004832E0" w:rsidRPr="0054639B">
              <w:rPr>
                <w:rStyle w:val="Hipervnculo"/>
                <w:rFonts w:eastAsia="Times New Roman"/>
                <w:noProof/>
                <w:kern w:val="36"/>
              </w:rPr>
              <w:t>Discurso de Andrés Manuel López Obrador, presidente de los Estados Unidos Mexicanos</w:t>
            </w:r>
            <w:r w:rsidR="004832E0">
              <w:rPr>
                <w:noProof/>
                <w:webHidden/>
              </w:rPr>
              <w:tab/>
            </w:r>
            <w:r w:rsidR="004832E0">
              <w:rPr>
                <w:noProof/>
                <w:webHidden/>
              </w:rPr>
              <w:fldChar w:fldCharType="begin"/>
            </w:r>
            <w:r w:rsidR="004832E0">
              <w:rPr>
                <w:noProof/>
                <w:webHidden/>
              </w:rPr>
              <w:instrText xml:space="preserve"> PAGEREF _Toc70351499 \h </w:instrText>
            </w:r>
            <w:r w:rsidR="004832E0">
              <w:rPr>
                <w:noProof/>
                <w:webHidden/>
              </w:rPr>
            </w:r>
            <w:r w:rsidR="004832E0">
              <w:rPr>
                <w:noProof/>
                <w:webHidden/>
              </w:rPr>
              <w:fldChar w:fldCharType="separate"/>
            </w:r>
            <w:r w:rsidR="004832E0">
              <w:rPr>
                <w:noProof/>
                <w:webHidden/>
              </w:rPr>
              <w:t>34</w:t>
            </w:r>
            <w:r w:rsidR="004832E0">
              <w:rPr>
                <w:noProof/>
                <w:webHidden/>
              </w:rPr>
              <w:fldChar w:fldCharType="end"/>
            </w:r>
          </w:hyperlink>
        </w:p>
        <w:p w14:paraId="7E15CE97" w14:textId="77777777" w:rsidR="004832E0" w:rsidRDefault="00D937E7">
          <w:pPr>
            <w:pStyle w:val="TDC2"/>
            <w:tabs>
              <w:tab w:val="right" w:leader="dot" w:pos="8488"/>
            </w:tabs>
            <w:rPr>
              <w:rFonts w:cstheme="minorBidi"/>
              <w:smallCaps w:val="0"/>
              <w:noProof/>
              <w:sz w:val="24"/>
              <w:szCs w:val="24"/>
            </w:rPr>
          </w:pPr>
          <w:hyperlink w:anchor="_Toc70351500" w:history="1">
            <w:r w:rsidR="004832E0" w:rsidRPr="0054639B">
              <w:rPr>
                <w:rStyle w:val="Hipervnculo"/>
                <w:rFonts w:eastAsia="Times New Roman"/>
                <w:noProof/>
              </w:rPr>
              <w:t>Mensaje a la Nación desde el Zócalo de la Ciudad de México</w:t>
            </w:r>
            <w:r w:rsidR="004832E0">
              <w:rPr>
                <w:noProof/>
                <w:webHidden/>
              </w:rPr>
              <w:tab/>
            </w:r>
            <w:r w:rsidR="004832E0">
              <w:rPr>
                <w:noProof/>
                <w:webHidden/>
              </w:rPr>
              <w:fldChar w:fldCharType="begin"/>
            </w:r>
            <w:r w:rsidR="004832E0">
              <w:rPr>
                <w:noProof/>
                <w:webHidden/>
              </w:rPr>
              <w:instrText xml:space="preserve"> PAGEREF _Toc70351500 \h </w:instrText>
            </w:r>
            <w:r w:rsidR="004832E0">
              <w:rPr>
                <w:noProof/>
                <w:webHidden/>
              </w:rPr>
            </w:r>
            <w:r w:rsidR="004832E0">
              <w:rPr>
                <w:noProof/>
                <w:webHidden/>
              </w:rPr>
              <w:fldChar w:fldCharType="separate"/>
            </w:r>
            <w:r w:rsidR="004832E0">
              <w:rPr>
                <w:noProof/>
                <w:webHidden/>
              </w:rPr>
              <w:t>34</w:t>
            </w:r>
            <w:r w:rsidR="004832E0">
              <w:rPr>
                <w:noProof/>
                <w:webHidden/>
              </w:rPr>
              <w:fldChar w:fldCharType="end"/>
            </w:r>
          </w:hyperlink>
        </w:p>
        <w:p w14:paraId="25A3836C" w14:textId="77777777" w:rsidR="004832E0" w:rsidRDefault="00D937E7">
          <w:pPr>
            <w:pStyle w:val="TDC1"/>
            <w:tabs>
              <w:tab w:val="right" w:leader="dot" w:pos="8488"/>
            </w:tabs>
            <w:rPr>
              <w:rFonts w:cstheme="minorBidi"/>
              <w:b w:val="0"/>
              <w:bCs w:val="0"/>
              <w:caps w:val="0"/>
              <w:noProof/>
              <w:sz w:val="24"/>
              <w:szCs w:val="24"/>
            </w:rPr>
          </w:pPr>
          <w:hyperlink w:anchor="_Toc70351501" w:history="1">
            <w:r w:rsidR="004832E0" w:rsidRPr="0054639B">
              <w:rPr>
                <w:rStyle w:val="Hipervnculo"/>
                <w:rFonts w:ascii="Times New Roman" w:eastAsia="Times New Roman" w:hAnsi="Times New Roman"/>
                <w:noProof/>
              </w:rPr>
              <w:t>Discurso do Presidente da República, Jair Bolsonaro, durante Cerimônia de Posse no Congresso Nacional</w:t>
            </w:r>
            <w:r w:rsidR="004832E0">
              <w:rPr>
                <w:noProof/>
                <w:webHidden/>
              </w:rPr>
              <w:tab/>
            </w:r>
            <w:r w:rsidR="004832E0">
              <w:rPr>
                <w:noProof/>
                <w:webHidden/>
              </w:rPr>
              <w:fldChar w:fldCharType="begin"/>
            </w:r>
            <w:r w:rsidR="004832E0">
              <w:rPr>
                <w:noProof/>
                <w:webHidden/>
              </w:rPr>
              <w:instrText xml:space="preserve"> PAGEREF _Toc70351501 \h </w:instrText>
            </w:r>
            <w:r w:rsidR="004832E0">
              <w:rPr>
                <w:noProof/>
                <w:webHidden/>
              </w:rPr>
            </w:r>
            <w:r w:rsidR="004832E0">
              <w:rPr>
                <w:noProof/>
                <w:webHidden/>
              </w:rPr>
              <w:fldChar w:fldCharType="separate"/>
            </w:r>
            <w:r w:rsidR="004832E0">
              <w:rPr>
                <w:noProof/>
                <w:webHidden/>
              </w:rPr>
              <w:t>49</w:t>
            </w:r>
            <w:r w:rsidR="004832E0">
              <w:rPr>
                <w:noProof/>
                <w:webHidden/>
              </w:rPr>
              <w:fldChar w:fldCharType="end"/>
            </w:r>
          </w:hyperlink>
        </w:p>
        <w:p w14:paraId="1BDB0A72" w14:textId="7F46ED40" w:rsidR="000305FA" w:rsidRPr="000B7943" w:rsidRDefault="00AC01BE" w:rsidP="00241C1D">
          <w:pPr>
            <w:spacing w:line="360" w:lineRule="auto"/>
          </w:pPr>
          <w:r w:rsidRPr="00241C1D">
            <w:rPr>
              <w:b/>
              <w:bCs/>
              <w:noProof/>
              <w:sz w:val="56"/>
            </w:rPr>
            <w:fldChar w:fldCharType="end"/>
          </w:r>
        </w:p>
      </w:sdtContent>
    </w:sdt>
    <w:p w14:paraId="026AF53B" w14:textId="77777777" w:rsidR="000305FA" w:rsidRDefault="000305FA" w:rsidP="000B7943">
      <w:pPr>
        <w:rPr>
          <w:sz w:val="52"/>
          <w:szCs w:val="52"/>
          <w:lang w:val="es-ES"/>
        </w:rPr>
      </w:pPr>
    </w:p>
    <w:p w14:paraId="5C4E76EE" w14:textId="7906477E" w:rsidR="000305FA" w:rsidRPr="000B7943" w:rsidRDefault="00E306DB" w:rsidP="00D937E7">
      <w:pPr>
        <w:pStyle w:val="Ttulo1"/>
        <w:numPr>
          <w:ilvl w:val="0"/>
          <w:numId w:val="4"/>
        </w:numPr>
        <w:pBdr>
          <w:bottom w:val="none" w:sz="0" w:space="0" w:color="auto"/>
        </w:pBdr>
        <w:rPr>
          <w:rFonts w:ascii="Times New Roman" w:hAnsi="Times New Roman" w:cs="Times New Roman"/>
          <w:b w:val="0"/>
          <w:sz w:val="56"/>
          <w:szCs w:val="56"/>
          <w:lang w:val="es-ES"/>
        </w:rPr>
      </w:pPr>
      <w:bookmarkStart w:id="0" w:name="_Toc70351480"/>
      <w:r w:rsidRPr="000B7943">
        <w:rPr>
          <w:rFonts w:ascii="Times New Roman" w:hAnsi="Times New Roman" w:cs="Times New Roman"/>
          <w:b w:val="0"/>
          <w:sz w:val="56"/>
          <w:szCs w:val="56"/>
          <w:lang w:val="es-ES"/>
        </w:rPr>
        <w:t>Finalidad y Motivos</w:t>
      </w:r>
      <w:bookmarkEnd w:id="0"/>
    </w:p>
    <w:p w14:paraId="3A1CACC2" w14:textId="77777777" w:rsidR="00E306DB" w:rsidRDefault="00E306DB" w:rsidP="00E306DB">
      <w:pPr>
        <w:jc w:val="center"/>
        <w:rPr>
          <w:sz w:val="52"/>
          <w:szCs w:val="52"/>
          <w:lang w:val="es-ES"/>
        </w:rPr>
      </w:pPr>
    </w:p>
    <w:p w14:paraId="614B23C2" w14:textId="20BE4C56" w:rsidR="006D1557" w:rsidRDefault="00C35702" w:rsidP="00654794">
      <w:pPr>
        <w:spacing w:line="360" w:lineRule="auto"/>
        <w:ind w:firstLine="709"/>
        <w:jc w:val="both"/>
        <w:rPr>
          <w:lang w:val="es-ES"/>
        </w:rPr>
      </w:pPr>
      <w:r>
        <w:rPr>
          <w:lang w:val="es-ES"/>
        </w:rPr>
        <w:t xml:space="preserve">Este trabajo de fin de grado de la parte de Global </w:t>
      </w:r>
      <w:proofErr w:type="spellStart"/>
      <w:r>
        <w:rPr>
          <w:lang w:val="es-ES"/>
        </w:rPr>
        <w:t>Communication</w:t>
      </w:r>
      <w:proofErr w:type="spellEnd"/>
      <w:r>
        <w:rPr>
          <w:lang w:val="es-ES"/>
        </w:rPr>
        <w:t xml:space="preserve"> del doble grado cursado </w:t>
      </w:r>
      <w:r w:rsidR="00FD31F5">
        <w:rPr>
          <w:lang w:val="es-ES"/>
        </w:rPr>
        <w:t>junto con Traducción e Interpret</w:t>
      </w:r>
      <w:r>
        <w:rPr>
          <w:lang w:val="es-ES"/>
        </w:rPr>
        <w:t xml:space="preserve">ación de idiomas se centrará en el análisis de los discursos políticos de dos </w:t>
      </w:r>
      <w:r w:rsidR="009C05D3">
        <w:rPr>
          <w:lang w:val="es-ES"/>
        </w:rPr>
        <w:t>líderes considerados populistas,</w:t>
      </w:r>
      <w:r>
        <w:rPr>
          <w:lang w:val="es-ES"/>
        </w:rPr>
        <w:t xml:space="preserve"> uno de derechas y otro de </w:t>
      </w:r>
      <w:r>
        <w:rPr>
          <w:lang w:val="es-ES"/>
        </w:rPr>
        <w:lastRenderedPageBreak/>
        <w:t xml:space="preserve">izquierdas. Las razones que </w:t>
      </w:r>
      <w:r w:rsidR="007922C9">
        <w:rPr>
          <w:lang w:val="es-ES"/>
        </w:rPr>
        <w:t>nos</w:t>
      </w:r>
      <w:r>
        <w:rPr>
          <w:lang w:val="es-ES"/>
        </w:rPr>
        <w:t xml:space="preserve"> han llevado a la realización del mismo son variadas y numerosas.</w:t>
      </w:r>
    </w:p>
    <w:p w14:paraId="6E66E253" w14:textId="77777777" w:rsidR="006D1557" w:rsidRDefault="00C35702" w:rsidP="00654794">
      <w:pPr>
        <w:spacing w:line="360" w:lineRule="auto"/>
        <w:ind w:firstLine="709"/>
        <w:jc w:val="both"/>
        <w:rPr>
          <w:lang w:val="es-ES"/>
        </w:rPr>
      </w:pPr>
      <w:r>
        <w:rPr>
          <w:lang w:val="es-ES"/>
        </w:rPr>
        <w:t xml:space="preserve"> </w:t>
      </w:r>
    </w:p>
    <w:p w14:paraId="1DD9394F" w14:textId="327F4BDD" w:rsidR="00755FE0" w:rsidRDefault="00C35702" w:rsidP="00654794">
      <w:pPr>
        <w:spacing w:line="360" w:lineRule="auto"/>
        <w:ind w:firstLine="709"/>
        <w:jc w:val="both"/>
        <w:rPr>
          <w:lang w:val="es-ES"/>
        </w:rPr>
      </w:pPr>
      <w:r>
        <w:rPr>
          <w:lang w:val="es-ES"/>
        </w:rPr>
        <w:t>En primera instancia cabe destacar el hecho de que en la asignación de la temática sobr</w:t>
      </w:r>
      <w:r w:rsidR="009C05D3">
        <w:rPr>
          <w:lang w:val="es-ES"/>
        </w:rPr>
        <w:t>e la que trataría el mismo en nuestro</w:t>
      </w:r>
      <w:r>
        <w:rPr>
          <w:lang w:val="es-ES"/>
        </w:rPr>
        <w:t xml:space="preserve"> caso haya sido el “Análi</w:t>
      </w:r>
      <w:r w:rsidR="00FD31F5">
        <w:rPr>
          <w:lang w:val="es-ES"/>
        </w:rPr>
        <w:t>sis de la retórica persuasiva y del lenguaje” ya que de esta temática surge el proyecto del TFG. Una</w:t>
      </w:r>
      <w:r w:rsidR="009C05D3">
        <w:rPr>
          <w:lang w:val="es-ES"/>
        </w:rPr>
        <w:t xml:space="preserve"> vez asignada dicha temática, nos</w:t>
      </w:r>
      <w:r w:rsidR="00FD31F5">
        <w:rPr>
          <w:lang w:val="es-ES"/>
        </w:rPr>
        <w:t xml:space="preserve"> resultó relativamente fácil la elección del tema a tratar en el trabajo puesto que la política despert</w:t>
      </w:r>
      <w:r w:rsidR="009C05D3">
        <w:rPr>
          <w:lang w:val="es-ES"/>
        </w:rPr>
        <w:t>ó siempre un gran interés en nosotros</w:t>
      </w:r>
      <w:r w:rsidR="00FD31F5">
        <w:rPr>
          <w:lang w:val="es-ES"/>
        </w:rPr>
        <w:t xml:space="preserve"> y el análisis del discurso político es algo que cada vez se observa más en los medios de </w:t>
      </w:r>
      <w:r w:rsidR="000959ED">
        <w:rPr>
          <w:lang w:val="es-ES"/>
        </w:rPr>
        <w:t>comunicación,</w:t>
      </w:r>
      <w:r w:rsidR="00FD31F5">
        <w:rPr>
          <w:lang w:val="es-ES"/>
        </w:rPr>
        <w:t xml:space="preserve"> así como en muchos ámbitos del estudio del lenguaje.</w:t>
      </w:r>
      <w:r w:rsidR="009C05D3">
        <w:rPr>
          <w:lang w:val="es-ES"/>
        </w:rPr>
        <w:t xml:space="preserve"> Con esta idea clara, ya sólo</w:t>
      </w:r>
      <w:r w:rsidR="000959ED">
        <w:rPr>
          <w:lang w:val="es-ES"/>
        </w:rPr>
        <w:t xml:space="preserve"> faltaba acotar todavía más en el tema a tratar en el análisis, es decir, hacerlo más específico y concreto. </w:t>
      </w:r>
      <w:r w:rsidR="00723CCE">
        <w:rPr>
          <w:lang w:val="es-ES"/>
        </w:rPr>
        <w:t xml:space="preserve">Cuando se habla del análisis del discurso político, es decir, de cómo los líderes lo emplean para atraer a los votantes y convencer, el ejemplo más usado siempre es </w:t>
      </w:r>
      <w:proofErr w:type="spellStart"/>
      <w:r w:rsidR="00723CCE">
        <w:rPr>
          <w:lang w:val="es-ES"/>
        </w:rPr>
        <w:t>Trump</w:t>
      </w:r>
      <w:proofErr w:type="spellEnd"/>
      <w:r w:rsidR="00723CCE">
        <w:rPr>
          <w:lang w:val="es-ES"/>
        </w:rPr>
        <w:t xml:space="preserve">. Ya sea bien por tweets publicados o </w:t>
      </w:r>
      <w:r w:rsidR="00755FE0">
        <w:rPr>
          <w:lang w:val="es-ES"/>
        </w:rPr>
        <w:t>frases polémicas, el líder norteamericano siempre está en el ojo del huracán. Este fue uno de los motivos por los que decid</w:t>
      </w:r>
      <w:r w:rsidR="00667F73">
        <w:rPr>
          <w:lang w:val="es-ES"/>
        </w:rPr>
        <w:t>imos</w:t>
      </w:r>
      <w:r w:rsidR="00755FE0">
        <w:rPr>
          <w:lang w:val="es-ES"/>
        </w:rPr>
        <w:t xml:space="preserve"> que, obviamente </w:t>
      </w:r>
      <w:proofErr w:type="spellStart"/>
      <w:r w:rsidR="00755FE0">
        <w:rPr>
          <w:lang w:val="es-ES"/>
        </w:rPr>
        <w:t>Trump</w:t>
      </w:r>
      <w:proofErr w:type="spellEnd"/>
      <w:r w:rsidR="00755FE0">
        <w:rPr>
          <w:lang w:val="es-ES"/>
        </w:rPr>
        <w:t xml:space="preserve"> no podía ser. </w:t>
      </w:r>
      <w:r w:rsidR="009C05D3">
        <w:rPr>
          <w:lang w:val="es-ES"/>
        </w:rPr>
        <w:t xml:space="preserve">Echando la vista sobre Europa pudimos apreciar </w:t>
      </w:r>
      <w:r w:rsidR="00755FE0">
        <w:rPr>
          <w:lang w:val="es-ES"/>
        </w:rPr>
        <w:t xml:space="preserve">que no existen grandes líderes, o por lo menos atractivos a la hora de llevar un </w:t>
      </w:r>
      <w:r w:rsidR="009C05D3">
        <w:rPr>
          <w:lang w:val="es-ES"/>
        </w:rPr>
        <w:t>análisis de sus discursos. En nuestra</w:t>
      </w:r>
      <w:r w:rsidR="00755FE0">
        <w:rPr>
          <w:lang w:val="es-ES"/>
        </w:rPr>
        <w:t xml:space="preserve"> situación de español</w:t>
      </w:r>
      <w:r w:rsidR="009C05D3">
        <w:rPr>
          <w:lang w:val="es-ES"/>
        </w:rPr>
        <w:t>es</w:t>
      </w:r>
      <w:r w:rsidR="00755FE0">
        <w:rPr>
          <w:lang w:val="es-ES"/>
        </w:rPr>
        <w:t xml:space="preserve"> no hay gran cambio cultural o de discurso entre, por ejemplo, </w:t>
      </w:r>
      <w:proofErr w:type="spellStart"/>
      <w:r w:rsidR="00755FE0">
        <w:rPr>
          <w:lang w:val="es-ES"/>
        </w:rPr>
        <w:t>Macron</w:t>
      </w:r>
      <w:proofErr w:type="spellEnd"/>
      <w:r w:rsidR="00755FE0">
        <w:rPr>
          <w:lang w:val="es-ES"/>
        </w:rPr>
        <w:t xml:space="preserve"> y Sánchez, aun siendo uno más liberal que el otro y de diferente ideología</w:t>
      </w:r>
      <w:r w:rsidR="006D1557">
        <w:rPr>
          <w:lang w:val="es-ES"/>
        </w:rPr>
        <w:t>,</w:t>
      </w:r>
      <w:r w:rsidR="00755FE0">
        <w:rPr>
          <w:lang w:val="es-ES"/>
        </w:rPr>
        <w:t xml:space="preserve"> se asientan ambos sobre pilares comunes europeos y oc</w:t>
      </w:r>
      <w:r w:rsidR="009C05D3">
        <w:rPr>
          <w:lang w:val="es-ES"/>
        </w:rPr>
        <w:t xml:space="preserve">cidentales. Fue por ello que la </w:t>
      </w:r>
      <w:r w:rsidR="00755FE0">
        <w:rPr>
          <w:lang w:val="es-ES"/>
        </w:rPr>
        <w:t>decisión final se tradujo en poner el foco en el continente a</w:t>
      </w:r>
      <w:r w:rsidR="009C05D3">
        <w:rPr>
          <w:lang w:val="es-ES"/>
        </w:rPr>
        <w:t>mericano. Buscábamos</w:t>
      </w:r>
      <w:r w:rsidR="00755FE0">
        <w:rPr>
          <w:lang w:val="es-ES"/>
        </w:rPr>
        <w:t xml:space="preserve"> acercar la política del continente y de sus muchos líderes que</w:t>
      </w:r>
      <w:r w:rsidR="006D1557">
        <w:rPr>
          <w:lang w:val="es-ES"/>
        </w:rPr>
        <w:t>,</w:t>
      </w:r>
      <w:r w:rsidR="00755FE0">
        <w:rPr>
          <w:lang w:val="es-ES"/>
        </w:rPr>
        <w:t xml:space="preserve"> para nada se asemejan a la presente en Europa. Ya sea bien por diferencias culturales y poblacionales, por la presencia máxima de la religión y por la tradición de corrupción y engaños de sus líderes sobre la población, este continente resultaba infinitamente más atractivo que el </w:t>
      </w:r>
      <w:r w:rsidR="009E4729">
        <w:rPr>
          <w:lang w:val="es-ES"/>
        </w:rPr>
        <w:t xml:space="preserve">nuestro </w:t>
      </w:r>
      <w:r w:rsidR="00755FE0">
        <w:rPr>
          <w:lang w:val="es-ES"/>
        </w:rPr>
        <w:t xml:space="preserve">de origen. </w:t>
      </w:r>
    </w:p>
    <w:p w14:paraId="19329518" w14:textId="77777777" w:rsidR="00195289" w:rsidRDefault="00195289" w:rsidP="00654794">
      <w:pPr>
        <w:spacing w:line="360" w:lineRule="auto"/>
        <w:ind w:firstLine="709"/>
        <w:jc w:val="both"/>
        <w:rPr>
          <w:lang w:val="es-ES"/>
        </w:rPr>
      </w:pPr>
    </w:p>
    <w:p w14:paraId="07FCBEF3" w14:textId="1E31AC80" w:rsidR="00263308" w:rsidRDefault="00755FE0" w:rsidP="00654794">
      <w:pPr>
        <w:spacing w:line="360" w:lineRule="auto"/>
        <w:ind w:firstLine="709"/>
        <w:jc w:val="both"/>
        <w:rPr>
          <w:lang w:val="es-ES"/>
        </w:rPr>
      </w:pPr>
      <w:r>
        <w:rPr>
          <w:lang w:val="es-ES"/>
        </w:rPr>
        <w:t xml:space="preserve">Una vez elegido el ámbito político y su esfera geográfica, ya sólo faltaba elegir el líder a analizar. </w:t>
      </w:r>
      <w:r w:rsidR="00416624">
        <w:rPr>
          <w:lang w:val="es-ES"/>
        </w:rPr>
        <w:t xml:space="preserve">En este caso, finalmente </w:t>
      </w:r>
      <w:r w:rsidR="009E4729">
        <w:rPr>
          <w:lang w:val="es-ES"/>
        </w:rPr>
        <w:t>nos decantamos</w:t>
      </w:r>
      <w:r w:rsidR="00416624">
        <w:rPr>
          <w:lang w:val="es-ES"/>
        </w:rPr>
        <w:t xml:space="preserve"> por el análisis del discurso de dos líderes en lugar de uno. De esta forma </w:t>
      </w:r>
      <w:r w:rsidR="00667F73">
        <w:rPr>
          <w:lang w:val="es-ES"/>
        </w:rPr>
        <w:t xml:space="preserve">se </w:t>
      </w:r>
      <w:r w:rsidR="00416624">
        <w:rPr>
          <w:lang w:val="es-ES"/>
        </w:rPr>
        <w:t xml:space="preserve">buscaba comparar ambos discursos y </w:t>
      </w:r>
      <w:r w:rsidR="0074236A">
        <w:rPr>
          <w:lang w:val="es-ES"/>
        </w:rPr>
        <w:t>las técnicas persuasivas</w:t>
      </w:r>
      <w:r w:rsidR="00416624">
        <w:rPr>
          <w:lang w:val="es-ES"/>
        </w:rPr>
        <w:t xml:space="preserve"> y el lenguaje utilizad</w:t>
      </w:r>
      <w:r w:rsidR="00667F73">
        <w:rPr>
          <w:lang w:val="es-ES"/>
        </w:rPr>
        <w:t>o</w:t>
      </w:r>
      <w:r w:rsidR="00416624">
        <w:rPr>
          <w:lang w:val="es-ES"/>
        </w:rPr>
        <w:t>s para atraer a votantes.</w:t>
      </w:r>
      <w:r w:rsidR="00263308">
        <w:rPr>
          <w:lang w:val="es-ES"/>
        </w:rPr>
        <w:t xml:space="preserve"> En cuanto a los líderes </w:t>
      </w:r>
      <w:r w:rsidR="009E4729">
        <w:rPr>
          <w:lang w:val="es-ES"/>
        </w:rPr>
        <w:t>buscábamos</w:t>
      </w:r>
      <w:r w:rsidR="00263308">
        <w:rPr>
          <w:lang w:val="es-ES"/>
        </w:rPr>
        <w:t xml:space="preserve"> dos líderes con bases </w:t>
      </w:r>
      <w:r w:rsidR="005E788B">
        <w:rPr>
          <w:lang w:val="es-ES"/>
        </w:rPr>
        <w:t>comunes,</w:t>
      </w:r>
      <w:r w:rsidR="00263308">
        <w:rPr>
          <w:lang w:val="es-ES"/>
        </w:rPr>
        <w:t xml:space="preserve"> pero diferenci</w:t>
      </w:r>
      <w:r w:rsidR="009E4729">
        <w:rPr>
          <w:lang w:val="es-ES"/>
        </w:rPr>
        <w:t>as ideológicas, por ello decidimos centrarnos</w:t>
      </w:r>
      <w:r w:rsidR="00263308">
        <w:rPr>
          <w:lang w:val="es-ES"/>
        </w:rPr>
        <w:t xml:space="preserve"> en </w:t>
      </w:r>
      <w:r w:rsidR="00606B98">
        <w:rPr>
          <w:lang w:val="es-ES"/>
        </w:rPr>
        <w:t xml:space="preserve">Jair </w:t>
      </w:r>
      <w:proofErr w:type="spellStart"/>
      <w:r w:rsidR="00263308">
        <w:rPr>
          <w:lang w:val="es-ES"/>
        </w:rPr>
        <w:t>Bolsonaro</w:t>
      </w:r>
      <w:proofErr w:type="spellEnd"/>
      <w:r w:rsidR="00263308">
        <w:rPr>
          <w:lang w:val="es-ES"/>
        </w:rPr>
        <w:t xml:space="preserve"> (presidente de Brasil de ideología de derechas) y </w:t>
      </w:r>
      <w:r w:rsidR="00606B98">
        <w:rPr>
          <w:lang w:val="es-ES"/>
        </w:rPr>
        <w:t xml:space="preserve">Andrés Manuel </w:t>
      </w:r>
      <w:r w:rsidR="00263308">
        <w:rPr>
          <w:lang w:val="es-ES"/>
        </w:rPr>
        <w:t>López Obrador (presidente de México de ideología de izquierdas).</w:t>
      </w:r>
      <w:r w:rsidR="009E4729">
        <w:rPr>
          <w:lang w:val="es-ES"/>
        </w:rPr>
        <w:t xml:space="preserve"> La </w:t>
      </w:r>
      <w:r w:rsidR="009E4729">
        <w:rPr>
          <w:lang w:val="es-ES"/>
        </w:rPr>
        <w:lastRenderedPageBreak/>
        <w:t>investigación que decidimos</w:t>
      </w:r>
      <w:r w:rsidR="005E788B">
        <w:rPr>
          <w:lang w:val="es-ES"/>
        </w:rPr>
        <w:t xml:space="preserve"> llevar a cabo se centra en el populismo de ambos líderes a la hora de establecer sus bases de discurso.</w:t>
      </w:r>
      <w:r w:rsidR="009E4729">
        <w:rPr>
          <w:lang w:val="es-ES"/>
        </w:rPr>
        <w:t xml:space="preserve"> Creemos</w:t>
      </w:r>
      <w:r w:rsidR="00A4097D">
        <w:rPr>
          <w:lang w:val="es-ES"/>
        </w:rPr>
        <w:t xml:space="preserve"> que ambos líderes reflejan muchos de los valores presentes en la mayor parte de la política </w:t>
      </w:r>
      <w:r w:rsidR="003322F7">
        <w:rPr>
          <w:lang w:val="es-ES"/>
        </w:rPr>
        <w:t xml:space="preserve">de los países latinoamericanos como lo son </w:t>
      </w:r>
      <w:r w:rsidR="00A4097D">
        <w:rPr>
          <w:lang w:val="es-ES"/>
        </w:rPr>
        <w:t>el peso de la religió</w:t>
      </w:r>
      <w:r w:rsidR="003322F7">
        <w:rPr>
          <w:lang w:val="es-ES"/>
        </w:rPr>
        <w:t>n y el nacionalismo.</w:t>
      </w:r>
      <w:r w:rsidR="004A0B88">
        <w:rPr>
          <w:lang w:val="es-ES"/>
        </w:rPr>
        <w:t xml:space="preserve"> </w:t>
      </w:r>
    </w:p>
    <w:p w14:paraId="43F93A65" w14:textId="77777777" w:rsidR="004A0B88" w:rsidRDefault="004A0B88" w:rsidP="00654794">
      <w:pPr>
        <w:spacing w:line="360" w:lineRule="auto"/>
        <w:ind w:firstLine="709"/>
        <w:jc w:val="both"/>
        <w:rPr>
          <w:lang w:val="es-ES"/>
        </w:rPr>
      </w:pPr>
    </w:p>
    <w:p w14:paraId="614B8F4D" w14:textId="486BA634" w:rsidR="00EE0754" w:rsidRDefault="004A0B88" w:rsidP="00C1072A">
      <w:pPr>
        <w:spacing w:line="360" w:lineRule="auto"/>
        <w:ind w:firstLine="709"/>
        <w:jc w:val="both"/>
        <w:rPr>
          <w:lang w:val="es-ES"/>
        </w:rPr>
      </w:pPr>
      <w:r>
        <w:rPr>
          <w:lang w:val="es-ES"/>
        </w:rPr>
        <w:t xml:space="preserve">En la elaboración y desarrollo del trabajo </w:t>
      </w:r>
      <w:r w:rsidR="009E4729">
        <w:rPr>
          <w:lang w:val="es-ES"/>
        </w:rPr>
        <w:t>buscaremos</w:t>
      </w:r>
      <w:r>
        <w:rPr>
          <w:lang w:val="es-ES"/>
        </w:rPr>
        <w:t xml:space="preserve"> abordar y dar res</w:t>
      </w:r>
      <w:r w:rsidR="00776EFD">
        <w:rPr>
          <w:lang w:val="es-ES"/>
        </w:rPr>
        <w:t>puesta a</w:t>
      </w:r>
      <w:r w:rsidR="009E4729">
        <w:rPr>
          <w:lang w:val="es-ES"/>
        </w:rPr>
        <w:t xml:space="preserve"> las siguientes preguntas de investigación</w:t>
      </w:r>
      <w:r w:rsidR="00352CEF">
        <w:rPr>
          <w:lang w:val="es-ES"/>
        </w:rPr>
        <w:t>: ¿Cuáles</w:t>
      </w:r>
      <w:r w:rsidR="00065A02">
        <w:rPr>
          <w:lang w:val="es-ES"/>
        </w:rPr>
        <w:t xml:space="preserve"> son los rasgos populistas</w:t>
      </w:r>
      <w:r w:rsidR="00606B98">
        <w:rPr>
          <w:lang w:val="es-ES"/>
        </w:rPr>
        <w:t xml:space="preserve"> del discurso político</w:t>
      </w:r>
      <w:r w:rsidR="00776EFD">
        <w:rPr>
          <w:lang w:val="es-ES"/>
        </w:rPr>
        <w:t>?</w:t>
      </w:r>
      <w:r>
        <w:rPr>
          <w:lang w:val="es-ES"/>
        </w:rPr>
        <w:t xml:space="preserve"> ¿Se cumplen </w:t>
      </w:r>
      <w:r w:rsidR="00606B98">
        <w:rPr>
          <w:lang w:val="es-ES"/>
        </w:rPr>
        <w:t>dichos</w:t>
      </w:r>
      <w:r>
        <w:rPr>
          <w:lang w:val="es-ES"/>
        </w:rPr>
        <w:t xml:space="preserve"> rasgos populistas </w:t>
      </w:r>
      <w:r w:rsidR="00606B98">
        <w:rPr>
          <w:lang w:val="es-ES"/>
        </w:rPr>
        <w:t xml:space="preserve">identificados </w:t>
      </w:r>
      <w:r>
        <w:rPr>
          <w:lang w:val="es-ES"/>
        </w:rPr>
        <w:t>en los discursos de ambos políticos?</w:t>
      </w:r>
    </w:p>
    <w:p w14:paraId="49355F88" w14:textId="63540F56" w:rsidR="000305FA" w:rsidRPr="000B7943" w:rsidRDefault="00225C56" w:rsidP="00D937E7">
      <w:pPr>
        <w:pStyle w:val="Ttulo1"/>
        <w:numPr>
          <w:ilvl w:val="0"/>
          <w:numId w:val="4"/>
        </w:numPr>
        <w:pBdr>
          <w:bottom w:val="none" w:sz="0" w:space="0" w:color="auto"/>
        </w:pBdr>
        <w:rPr>
          <w:rFonts w:ascii="Times New Roman" w:hAnsi="Times New Roman" w:cs="Times New Roman"/>
          <w:b w:val="0"/>
          <w:sz w:val="56"/>
          <w:szCs w:val="56"/>
          <w:lang w:val="es-ES"/>
        </w:rPr>
      </w:pPr>
      <w:bookmarkStart w:id="1" w:name="_Toc70351481"/>
      <w:r w:rsidRPr="000B7943">
        <w:rPr>
          <w:rFonts w:ascii="Times New Roman" w:hAnsi="Times New Roman" w:cs="Times New Roman"/>
          <w:b w:val="0"/>
          <w:sz w:val="56"/>
          <w:szCs w:val="56"/>
          <w:lang w:val="es-ES"/>
        </w:rPr>
        <w:t>Estado de la Cuestión</w:t>
      </w:r>
      <w:bookmarkEnd w:id="1"/>
      <w:r w:rsidRPr="000B7943">
        <w:rPr>
          <w:rFonts w:ascii="Times New Roman" w:hAnsi="Times New Roman" w:cs="Times New Roman"/>
          <w:b w:val="0"/>
          <w:sz w:val="56"/>
          <w:szCs w:val="56"/>
          <w:lang w:val="es-ES"/>
        </w:rPr>
        <w:t xml:space="preserve"> </w:t>
      </w:r>
    </w:p>
    <w:p w14:paraId="42342557" w14:textId="77777777" w:rsidR="00225C56" w:rsidRPr="00D41BCA" w:rsidRDefault="00225C56" w:rsidP="00D41BCA">
      <w:pPr>
        <w:pStyle w:val="Prrafodelista"/>
        <w:spacing w:line="360" w:lineRule="auto"/>
        <w:ind w:left="1080"/>
        <w:jc w:val="both"/>
        <w:rPr>
          <w:rFonts w:ascii="Times New Roman" w:hAnsi="Times New Roman" w:cs="Times New Roman"/>
          <w:sz w:val="24"/>
          <w:szCs w:val="24"/>
          <w:lang w:val="es-ES"/>
        </w:rPr>
      </w:pPr>
    </w:p>
    <w:p w14:paraId="120DABE0" w14:textId="034571B0" w:rsidR="007F6FA2" w:rsidRDefault="006032EF" w:rsidP="008C0523">
      <w:pPr>
        <w:spacing w:line="360" w:lineRule="auto"/>
        <w:ind w:firstLine="709"/>
        <w:jc w:val="both"/>
        <w:rPr>
          <w:lang w:val="es-ES"/>
        </w:rPr>
      </w:pPr>
      <w:r w:rsidRPr="00EE0754">
        <w:rPr>
          <w:lang w:val="es-ES"/>
        </w:rPr>
        <w:t>Lo primero para la elaboración de este trabajo es sentar las bases teóricas. Antes de entrar en el análisis del discurso de ambos líderes es necesario contextualizar el tema y aspectos a analizar. Por ello, el primer apartado teórico presente e</w:t>
      </w:r>
      <w:r w:rsidR="00606B98">
        <w:rPr>
          <w:lang w:val="es-ES"/>
        </w:rPr>
        <w:t>n este trabajo se centra en el p</w:t>
      </w:r>
      <w:r w:rsidRPr="00EE0754">
        <w:rPr>
          <w:lang w:val="es-ES"/>
        </w:rPr>
        <w:t>opulismo, como concepto teórico y aplicado que luego será clave para la caracterización e identificación de ambos discursos de estos líderes políticos.</w:t>
      </w:r>
    </w:p>
    <w:p w14:paraId="21D47432" w14:textId="77777777" w:rsidR="00087036" w:rsidRDefault="00087036" w:rsidP="00EE0754">
      <w:pPr>
        <w:spacing w:line="360" w:lineRule="auto"/>
        <w:rPr>
          <w:lang w:val="es-ES"/>
        </w:rPr>
      </w:pPr>
    </w:p>
    <w:p w14:paraId="6E7A563D" w14:textId="1052267F" w:rsidR="00087036" w:rsidRPr="000B7943" w:rsidRDefault="00087036" w:rsidP="00D937E7">
      <w:pPr>
        <w:pStyle w:val="Ttulo2"/>
        <w:pBdr>
          <w:bottom w:val="none" w:sz="0" w:space="0" w:color="auto"/>
        </w:pBdr>
        <w:rPr>
          <w:rFonts w:ascii="Times New Roman" w:hAnsi="Times New Roman" w:cs="Times New Roman"/>
          <w:color w:val="000000" w:themeColor="text1"/>
          <w:lang w:val="es-ES"/>
        </w:rPr>
      </w:pPr>
      <w:bookmarkStart w:id="2" w:name="_Toc70351482"/>
      <w:r w:rsidRPr="000B7943">
        <w:rPr>
          <w:rFonts w:ascii="Times New Roman" w:hAnsi="Times New Roman" w:cs="Times New Roman"/>
          <w:color w:val="000000" w:themeColor="text1"/>
          <w:lang w:val="es-ES"/>
        </w:rPr>
        <w:t>2.1</w:t>
      </w:r>
      <w:r w:rsidR="00BC1EC9" w:rsidRPr="000B7943">
        <w:rPr>
          <w:rFonts w:ascii="Times New Roman" w:hAnsi="Times New Roman" w:cs="Times New Roman"/>
          <w:color w:val="000000" w:themeColor="text1"/>
          <w:lang w:val="es-ES"/>
        </w:rPr>
        <w:t xml:space="preserve"> Populismo y características</w:t>
      </w:r>
      <w:bookmarkEnd w:id="2"/>
    </w:p>
    <w:p w14:paraId="31876B92" w14:textId="77777777" w:rsidR="007F6FA2" w:rsidRDefault="007F6FA2" w:rsidP="00FA13A9">
      <w:pPr>
        <w:rPr>
          <w:lang w:val="es-ES"/>
        </w:rPr>
      </w:pPr>
    </w:p>
    <w:p w14:paraId="53C882D2" w14:textId="72E9DFE1" w:rsidR="005679AA" w:rsidRDefault="008B6649" w:rsidP="00747662">
      <w:pPr>
        <w:spacing w:line="360" w:lineRule="auto"/>
        <w:ind w:firstLine="709"/>
        <w:jc w:val="both"/>
        <w:rPr>
          <w:lang w:val="es-ES"/>
        </w:rPr>
      </w:pPr>
      <w:r w:rsidRPr="00D629B3">
        <w:rPr>
          <w:lang w:val="es-ES"/>
        </w:rPr>
        <w:t xml:space="preserve">De acuerdo con </w:t>
      </w:r>
      <w:r w:rsidR="00457E08">
        <w:rPr>
          <w:lang w:val="es-ES"/>
        </w:rPr>
        <w:t xml:space="preserve">un </w:t>
      </w:r>
      <w:r w:rsidR="00C35999">
        <w:rPr>
          <w:lang w:val="es-ES"/>
        </w:rPr>
        <w:t xml:space="preserve">artículo </w:t>
      </w:r>
      <w:r w:rsidR="00457E08">
        <w:rPr>
          <w:lang w:val="es-ES"/>
        </w:rPr>
        <w:t>de</w:t>
      </w:r>
      <w:r w:rsidRPr="00D629B3">
        <w:rPr>
          <w:lang w:val="es-ES"/>
        </w:rPr>
        <w:t xml:space="preserve"> </w:t>
      </w:r>
      <w:proofErr w:type="spellStart"/>
      <w:r w:rsidRPr="00D629B3">
        <w:rPr>
          <w:lang w:val="es-ES"/>
        </w:rPr>
        <w:t>Deusdad</w:t>
      </w:r>
      <w:proofErr w:type="spellEnd"/>
      <w:r w:rsidRPr="00D629B3">
        <w:rPr>
          <w:lang w:val="es-ES"/>
        </w:rPr>
        <w:t xml:space="preserve"> </w:t>
      </w:r>
      <w:r w:rsidR="00C35999">
        <w:rPr>
          <w:lang w:val="es-ES"/>
        </w:rPr>
        <w:t>(</w:t>
      </w:r>
      <w:r w:rsidR="00747662">
        <w:rPr>
          <w:lang w:val="es-ES"/>
        </w:rPr>
        <w:t>2003</w:t>
      </w:r>
      <w:r w:rsidR="00457E08">
        <w:rPr>
          <w:lang w:val="es-ES"/>
        </w:rPr>
        <w:t>, p.23</w:t>
      </w:r>
      <w:r w:rsidR="00747662">
        <w:rPr>
          <w:lang w:val="es-ES"/>
        </w:rPr>
        <w:t>):</w:t>
      </w:r>
      <w:r w:rsidRPr="00D629B3">
        <w:rPr>
          <w:lang w:val="es-ES"/>
        </w:rPr>
        <w:t xml:space="preserve"> </w:t>
      </w:r>
      <w:r w:rsidR="00F653D9" w:rsidRPr="00D629B3">
        <w:rPr>
          <w:lang w:val="es-ES"/>
        </w:rPr>
        <w:t>“El</w:t>
      </w:r>
      <w:r w:rsidRPr="00D629B3">
        <w:rPr>
          <w:lang w:val="es-ES"/>
        </w:rPr>
        <w:t xml:space="preserve"> populismo es aquella forma de carisma presente en regímenes no democráticos y con especial difusión en Latinoamérica</w:t>
      </w:r>
      <w:r w:rsidR="00D629B3" w:rsidRPr="00D629B3">
        <w:rPr>
          <w:lang w:val="es-ES"/>
        </w:rPr>
        <w:t>”.</w:t>
      </w:r>
      <w:r w:rsidR="00747662" w:rsidRPr="00747662">
        <w:rPr>
          <w:lang w:val="es-ES"/>
        </w:rPr>
        <w:t xml:space="preserve"> </w:t>
      </w:r>
    </w:p>
    <w:p w14:paraId="66075F59" w14:textId="77777777" w:rsidR="00195289" w:rsidRDefault="00195289" w:rsidP="00747662">
      <w:pPr>
        <w:spacing w:line="360" w:lineRule="auto"/>
        <w:ind w:firstLine="709"/>
        <w:jc w:val="both"/>
        <w:rPr>
          <w:lang w:val="es-ES"/>
        </w:rPr>
      </w:pPr>
    </w:p>
    <w:p w14:paraId="033520CC" w14:textId="2690A7DA" w:rsidR="00182B47" w:rsidRDefault="00C35999" w:rsidP="00747662">
      <w:pPr>
        <w:spacing w:line="360" w:lineRule="auto"/>
        <w:ind w:firstLine="709"/>
        <w:jc w:val="both"/>
        <w:rPr>
          <w:rFonts w:eastAsia="Times New Roman"/>
        </w:rPr>
      </w:pPr>
      <w:r>
        <w:rPr>
          <w:rFonts w:eastAsia="Times New Roman"/>
        </w:rPr>
        <w:t xml:space="preserve">A su vez, encontramos definiciones más elaboradas y que profundizan más en este concepto. Mientras que </w:t>
      </w:r>
      <w:proofErr w:type="spellStart"/>
      <w:r>
        <w:rPr>
          <w:rFonts w:eastAsia="Times New Roman"/>
        </w:rPr>
        <w:t>Deusdad</w:t>
      </w:r>
      <w:proofErr w:type="spellEnd"/>
      <w:r w:rsidR="00747662">
        <w:rPr>
          <w:rFonts w:eastAsia="Times New Roman"/>
        </w:rPr>
        <w:t xml:space="preserve"> (2003) </w:t>
      </w:r>
      <w:r>
        <w:rPr>
          <w:rFonts w:eastAsia="Times New Roman"/>
        </w:rPr>
        <w:t>se centraba en el aspecto superficial de la definición del término, autor</w:t>
      </w:r>
      <w:r w:rsidR="00457E08">
        <w:rPr>
          <w:rFonts w:eastAsia="Times New Roman"/>
        </w:rPr>
        <w:t xml:space="preserve">es como </w:t>
      </w:r>
      <w:proofErr w:type="spellStart"/>
      <w:r w:rsidR="00457E08" w:rsidRPr="00F0467B">
        <w:rPr>
          <w:rFonts w:eastAsia="Times New Roman"/>
        </w:rPr>
        <w:t>Dockendorff</w:t>
      </w:r>
      <w:proofErr w:type="spellEnd"/>
      <w:r w:rsidR="00457E08" w:rsidRPr="00F0467B">
        <w:rPr>
          <w:rFonts w:eastAsia="Times New Roman"/>
        </w:rPr>
        <w:t xml:space="preserve"> y </w:t>
      </w:r>
      <w:proofErr w:type="spellStart"/>
      <w:r w:rsidR="00457E08" w:rsidRPr="00F0467B">
        <w:rPr>
          <w:rFonts w:eastAsia="Times New Roman"/>
        </w:rPr>
        <w:t>Kaiser</w:t>
      </w:r>
      <w:proofErr w:type="spellEnd"/>
      <w:r w:rsidR="004701A5" w:rsidRPr="00F0467B">
        <w:rPr>
          <w:rFonts w:eastAsia="Times New Roman"/>
        </w:rPr>
        <w:t xml:space="preserve"> (2009)</w:t>
      </w:r>
      <w:r w:rsidR="004701A5">
        <w:rPr>
          <w:rFonts w:eastAsia="Times New Roman"/>
        </w:rPr>
        <w:t xml:space="preserve"> </w:t>
      </w:r>
      <w:r w:rsidR="00FF5763">
        <w:rPr>
          <w:rFonts w:eastAsia="Times New Roman"/>
        </w:rPr>
        <w:t xml:space="preserve">recogen </w:t>
      </w:r>
      <w:r w:rsidR="00F0467B">
        <w:rPr>
          <w:rFonts w:eastAsia="Times New Roman"/>
        </w:rPr>
        <w:t>una interpretación</w:t>
      </w:r>
      <w:r w:rsidR="00FF5763">
        <w:rPr>
          <w:rFonts w:eastAsia="Times New Roman"/>
        </w:rPr>
        <w:t xml:space="preserve"> del término populista </w:t>
      </w:r>
      <w:r w:rsidR="00F0467B">
        <w:rPr>
          <w:rFonts w:eastAsia="Times New Roman"/>
        </w:rPr>
        <w:t xml:space="preserve">que se basa en </w:t>
      </w:r>
      <w:r w:rsidR="00B81FF3">
        <w:rPr>
          <w:rFonts w:eastAsia="Times New Roman"/>
        </w:rPr>
        <w:t>la irrupción en el proceso capitalista</w:t>
      </w:r>
      <w:r w:rsidR="00FF5763">
        <w:rPr>
          <w:rFonts w:eastAsia="Times New Roman"/>
        </w:rPr>
        <w:t xml:space="preserve"> en </w:t>
      </w:r>
      <w:r w:rsidR="00B81FF3">
        <w:rPr>
          <w:rFonts w:eastAsia="Times New Roman"/>
        </w:rPr>
        <w:t>el momento</w:t>
      </w:r>
      <w:r w:rsidR="00FF5763">
        <w:rPr>
          <w:rFonts w:eastAsia="Times New Roman"/>
        </w:rPr>
        <w:t xml:space="preserve"> en </w:t>
      </w:r>
      <w:r w:rsidR="00B81FF3">
        <w:rPr>
          <w:rFonts w:eastAsia="Times New Roman"/>
        </w:rPr>
        <w:t xml:space="preserve">el </w:t>
      </w:r>
      <w:r w:rsidR="00FF5763">
        <w:rPr>
          <w:rFonts w:eastAsia="Times New Roman"/>
        </w:rPr>
        <w:t xml:space="preserve">que </w:t>
      </w:r>
      <w:r w:rsidR="00F0467B">
        <w:rPr>
          <w:rFonts w:eastAsia="Times New Roman"/>
        </w:rPr>
        <w:t>el sistema de poder concentrado en una minoría</w:t>
      </w:r>
      <w:r w:rsidR="00FF5763">
        <w:rPr>
          <w:rFonts w:eastAsia="Times New Roman"/>
        </w:rPr>
        <w:t xml:space="preserve"> </w:t>
      </w:r>
      <w:r w:rsidR="00F0467B">
        <w:rPr>
          <w:rFonts w:eastAsia="Times New Roman"/>
        </w:rPr>
        <w:t>se derrumba</w:t>
      </w:r>
      <w:r w:rsidR="00FF5763">
        <w:rPr>
          <w:rFonts w:eastAsia="Times New Roman"/>
        </w:rPr>
        <w:t xml:space="preserve">. Se trata de un modelo que busca la transición hacia la modernidad, cuya ausencia es notable en los países </w:t>
      </w:r>
      <w:r w:rsidR="00FF5763" w:rsidRPr="00893C0F">
        <w:rPr>
          <w:rFonts w:eastAsia="Times New Roman"/>
        </w:rPr>
        <w:t>subdesarrollados.</w:t>
      </w:r>
    </w:p>
    <w:p w14:paraId="14355291" w14:textId="77777777" w:rsidR="00D75313" w:rsidRDefault="00D75313" w:rsidP="00747662">
      <w:pPr>
        <w:spacing w:line="360" w:lineRule="auto"/>
        <w:ind w:firstLine="709"/>
        <w:jc w:val="both"/>
        <w:rPr>
          <w:rFonts w:eastAsia="Times New Roman"/>
        </w:rPr>
      </w:pPr>
    </w:p>
    <w:p w14:paraId="7AF4317C" w14:textId="41CCA120" w:rsidR="00D75313" w:rsidRDefault="00D75313" w:rsidP="00747662">
      <w:pPr>
        <w:spacing w:line="360" w:lineRule="auto"/>
        <w:ind w:firstLine="709"/>
        <w:jc w:val="both"/>
        <w:rPr>
          <w:rFonts w:eastAsia="Times New Roman"/>
        </w:rPr>
      </w:pPr>
      <w:r>
        <w:rPr>
          <w:rFonts w:eastAsia="Times New Roman"/>
        </w:rPr>
        <w:lastRenderedPageBreak/>
        <w:t>Esta última definición se asemeja mu</w:t>
      </w:r>
      <w:r w:rsidR="00936082">
        <w:rPr>
          <w:rFonts w:eastAsia="Times New Roman"/>
        </w:rPr>
        <w:t xml:space="preserve">cho a la dada por </w:t>
      </w:r>
      <w:proofErr w:type="spellStart"/>
      <w:r w:rsidR="00936082">
        <w:rPr>
          <w:rFonts w:eastAsia="Times New Roman"/>
        </w:rPr>
        <w:t>Zanatta</w:t>
      </w:r>
      <w:proofErr w:type="spellEnd"/>
      <w:r>
        <w:rPr>
          <w:rFonts w:eastAsia="Times New Roman"/>
        </w:rPr>
        <w:t xml:space="preserve"> </w:t>
      </w:r>
      <w:r w:rsidR="009076B8">
        <w:rPr>
          <w:rFonts w:eastAsia="Times New Roman"/>
        </w:rPr>
        <w:t>(2014</w:t>
      </w:r>
      <w:r w:rsidR="00725864">
        <w:rPr>
          <w:rFonts w:eastAsia="Times New Roman"/>
        </w:rPr>
        <w:t>, p.33</w:t>
      </w:r>
      <w:r w:rsidR="00115C51">
        <w:rPr>
          <w:rFonts w:eastAsia="Times New Roman"/>
        </w:rPr>
        <w:t xml:space="preserve">), que </w:t>
      </w:r>
      <w:r>
        <w:rPr>
          <w:rFonts w:eastAsia="Times New Roman"/>
        </w:rPr>
        <w:t>define esta ideología cómo</w:t>
      </w:r>
      <w:r w:rsidR="00725864">
        <w:rPr>
          <w:rFonts w:eastAsia="Times New Roman"/>
        </w:rPr>
        <w:t>:</w:t>
      </w:r>
      <w:r w:rsidR="00115C51">
        <w:rPr>
          <w:rFonts w:eastAsia="Times New Roman"/>
        </w:rPr>
        <w:t xml:space="preserve"> </w:t>
      </w:r>
      <w:r w:rsidR="00725864">
        <w:rPr>
          <w:rFonts w:eastAsia="Times New Roman"/>
        </w:rPr>
        <w:t>“U</w:t>
      </w:r>
      <w:r>
        <w:rPr>
          <w:rFonts w:eastAsia="Times New Roman"/>
        </w:rPr>
        <w:t>na aspiración de regeneración basada en la voluntad de devolver al pueblo la centralidad y la sob</w:t>
      </w:r>
      <w:r w:rsidR="00115C51">
        <w:rPr>
          <w:rFonts w:eastAsia="Times New Roman"/>
        </w:rPr>
        <w:t>eranía que le fueron sustraídas</w:t>
      </w:r>
      <w:r w:rsidR="00725864">
        <w:rPr>
          <w:rFonts w:eastAsia="Times New Roman"/>
        </w:rPr>
        <w:t>”</w:t>
      </w:r>
      <w:r w:rsidR="00936082">
        <w:rPr>
          <w:rFonts w:eastAsia="Times New Roman"/>
        </w:rPr>
        <w:t>.</w:t>
      </w:r>
      <w:r>
        <w:rPr>
          <w:rFonts w:eastAsia="Times New Roman"/>
        </w:rPr>
        <w:t xml:space="preserve"> </w:t>
      </w:r>
      <w:r w:rsidR="00115C51">
        <w:rPr>
          <w:rFonts w:eastAsia="Times New Roman"/>
        </w:rPr>
        <w:t xml:space="preserve">Por tanto, </w:t>
      </w:r>
      <w:r w:rsidR="00646BB7">
        <w:rPr>
          <w:rFonts w:eastAsia="Times New Roman"/>
        </w:rPr>
        <w:t>en ambos casos</w:t>
      </w:r>
      <w:r w:rsidR="00606B98">
        <w:rPr>
          <w:rFonts w:eastAsia="Times New Roman"/>
        </w:rPr>
        <w:t>,</w:t>
      </w:r>
      <w:r w:rsidR="00115C51">
        <w:rPr>
          <w:rFonts w:eastAsia="Times New Roman"/>
        </w:rPr>
        <w:t xml:space="preserve"> </w:t>
      </w:r>
      <w:proofErr w:type="spellStart"/>
      <w:r w:rsidR="00115C51">
        <w:rPr>
          <w:rFonts w:eastAsia="Times New Roman"/>
        </w:rPr>
        <w:t>Zanatta</w:t>
      </w:r>
      <w:proofErr w:type="spellEnd"/>
      <w:r w:rsidR="00936082">
        <w:rPr>
          <w:rFonts w:eastAsia="Times New Roman"/>
        </w:rPr>
        <w:t xml:space="preserve"> (2014)</w:t>
      </w:r>
      <w:r w:rsidR="00115C51">
        <w:rPr>
          <w:rFonts w:eastAsia="Times New Roman"/>
        </w:rPr>
        <w:t xml:space="preserve"> y </w:t>
      </w:r>
      <w:proofErr w:type="spellStart"/>
      <w:r w:rsidR="00115C51">
        <w:rPr>
          <w:rFonts w:eastAsia="Times New Roman"/>
        </w:rPr>
        <w:t>Dockendorff</w:t>
      </w:r>
      <w:proofErr w:type="spellEnd"/>
      <w:r w:rsidR="00936082">
        <w:rPr>
          <w:rFonts w:eastAsia="Times New Roman"/>
        </w:rPr>
        <w:t xml:space="preserve"> (2009),</w:t>
      </w:r>
      <w:r w:rsidR="00115C51">
        <w:rPr>
          <w:rFonts w:eastAsia="Times New Roman"/>
        </w:rPr>
        <w:t xml:space="preserve"> </w:t>
      </w:r>
      <w:r w:rsidR="00646BB7">
        <w:rPr>
          <w:rFonts w:eastAsia="Times New Roman"/>
        </w:rPr>
        <w:t xml:space="preserve">concuerdan en que </w:t>
      </w:r>
      <w:r w:rsidR="00115C51">
        <w:rPr>
          <w:rFonts w:eastAsia="Times New Roman"/>
        </w:rPr>
        <w:t>e</w:t>
      </w:r>
      <w:r>
        <w:rPr>
          <w:rFonts w:eastAsia="Times New Roman"/>
        </w:rPr>
        <w:t>sta ideología busca establecer una sociedad igualitaria en la que el discurso político se dirija a todo el pueblo y en la que toda persona se sienta partícipe del mismo.</w:t>
      </w:r>
    </w:p>
    <w:p w14:paraId="5CAD2F15" w14:textId="77777777" w:rsidR="00D75313" w:rsidRPr="00182B47" w:rsidRDefault="00D75313" w:rsidP="00747662">
      <w:pPr>
        <w:spacing w:line="360" w:lineRule="auto"/>
        <w:ind w:firstLine="709"/>
        <w:jc w:val="both"/>
        <w:rPr>
          <w:rFonts w:eastAsia="Times New Roman"/>
        </w:rPr>
      </w:pPr>
    </w:p>
    <w:p w14:paraId="283D19E8" w14:textId="047D8616" w:rsidR="005679AA" w:rsidRPr="005679AA" w:rsidRDefault="005679AA" w:rsidP="00747662">
      <w:pPr>
        <w:ind w:firstLine="709"/>
        <w:jc w:val="both"/>
        <w:rPr>
          <w:rFonts w:eastAsia="Times New Roman"/>
        </w:rPr>
      </w:pPr>
    </w:p>
    <w:p w14:paraId="43E1CD2C" w14:textId="77777777" w:rsidR="00195289" w:rsidRDefault="00D629B3" w:rsidP="00747662">
      <w:pPr>
        <w:spacing w:line="360" w:lineRule="auto"/>
        <w:ind w:firstLine="709"/>
        <w:jc w:val="both"/>
        <w:rPr>
          <w:lang w:val="es-ES"/>
        </w:rPr>
      </w:pPr>
      <w:r w:rsidRPr="00D629B3">
        <w:rPr>
          <w:lang w:val="es-ES"/>
        </w:rPr>
        <w:t xml:space="preserve"> </w:t>
      </w:r>
      <w:r w:rsidR="00E505A3">
        <w:rPr>
          <w:lang w:val="es-ES"/>
        </w:rPr>
        <w:t>El populismo, entendido también como</w:t>
      </w:r>
      <w:r w:rsidRPr="00D629B3">
        <w:rPr>
          <w:lang w:val="es-ES"/>
        </w:rPr>
        <w:t xml:space="preserve"> forma de discurso electoral y político</w:t>
      </w:r>
      <w:r w:rsidR="00E505A3">
        <w:rPr>
          <w:lang w:val="es-ES"/>
        </w:rPr>
        <w:t>, está</w:t>
      </w:r>
      <w:r w:rsidRPr="00D629B3">
        <w:rPr>
          <w:lang w:val="es-ES"/>
        </w:rPr>
        <w:t xml:space="preserve"> muy presente en la actualidad. </w:t>
      </w:r>
      <w:r w:rsidR="00E505A3">
        <w:rPr>
          <w:lang w:val="es-ES"/>
        </w:rPr>
        <w:t>En nuestro estudio, y apoyándonos en los autores previamente citados descubrimos que e</w:t>
      </w:r>
      <w:r w:rsidRPr="00D629B3">
        <w:rPr>
          <w:lang w:val="es-ES"/>
        </w:rPr>
        <w:t>ste discurso se caracteriza por la prese</w:t>
      </w:r>
      <w:r w:rsidR="00606B98">
        <w:rPr>
          <w:lang w:val="es-ES"/>
        </w:rPr>
        <w:t>ncia de la figura política del libertador</w:t>
      </w:r>
      <w:r w:rsidR="00E505A3">
        <w:rPr>
          <w:lang w:val="es-ES"/>
        </w:rPr>
        <w:t>. Esto es, aquella persona que,</w:t>
      </w:r>
      <w:r w:rsidR="005C0A2E">
        <w:rPr>
          <w:lang w:val="es-ES"/>
        </w:rPr>
        <w:t xml:space="preserve"> por medio</w:t>
      </w:r>
      <w:r w:rsidR="00725864">
        <w:rPr>
          <w:lang w:val="es-ES"/>
        </w:rPr>
        <w:t xml:space="preserve"> del hincapié de </w:t>
      </w:r>
      <w:r w:rsidR="00667F73">
        <w:rPr>
          <w:lang w:val="es-ES"/>
        </w:rPr>
        <w:t xml:space="preserve">su </w:t>
      </w:r>
      <w:r w:rsidR="00725864">
        <w:rPr>
          <w:lang w:val="es-ES"/>
        </w:rPr>
        <w:t>discurso en lo sentimental y en</w:t>
      </w:r>
      <w:r w:rsidR="005C0A2E">
        <w:rPr>
          <w:lang w:val="es-ES"/>
        </w:rPr>
        <w:t xml:space="preserve"> todo aquello que atañe al pueblo sobre el que dirige su voz consigue que este reaccione ante él apoyándole</w:t>
      </w:r>
      <w:r w:rsidR="00667F73">
        <w:rPr>
          <w:lang w:val="es-ES"/>
        </w:rPr>
        <w:t>,</w:t>
      </w:r>
      <w:r w:rsidR="005C0A2E">
        <w:rPr>
          <w:lang w:val="es-ES"/>
        </w:rPr>
        <w:t xml:space="preserve"> dado que percibe el discurso como suyo. </w:t>
      </w:r>
      <w:r w:rsidR="00E505A3">
        <w:rPr>
          <w:lang w:val="es-ES"/>
        </w:rPr>
        <w:t xml:space="preserve">El líder en cuestión no tiene otro objetivo que el de hacer que sus oyentes interioricen este discurso como si de ellos mismos fuese, haciéndoles </w:t>
      </w:r>
      <w:r w:rsidR="00101A60">
        <w:rPr>
          <w:lang w:val="es-ES"/>
        </w:rPr>
        <w:t>sentir protagonista</w:t>
      </w:r>
      <w:r w:rsidR="00725864">
        <w:rPr>
          <w:lang w:val="es-ES"/>
        </w:rPr>
        <w:t>s</w:t>
      </w:r>
      <w:r w:rsidR="009C3C3F">
        <w:rPr>
          <w:lang w:val="es-ES"/>
        </w:rPr>
        <w:t xml:space="preserve"> de su discurso a cada uno.</w:t>
      </w:r>
      <w:r w:rsidR="00224555">
        <w:rPr>
          <w:lang w:val="es-ES"/>
        </w:rPr>
        <w:t xml:space="preserve"> Resulta preciso apuntar que, esta</w:t>
      </w:r>
      <w:r w:rsidR="009C3C3F">
        <w:rPr>
          <w:lang w:val="es-ES"/>
        </w:rPr>
        <w:t xml:space="preserve"> forma discursiva y de retórica busca </w:t>
      </w:r>
      <w:r w:rsidR="00224555">
        <w:rPr>
          <w:lang w:val="es-ES"/>
        </w:rPr>
        <w:t xml:space="preserve">únicamente </w:t>
      </w:r>
      <w:r w:rsidR="009C3C3F">
        <w:rPr>
          <w:lang w:val="es-ES"/>
        </w:rPr>
        <w:t xml:space="preserve">manipular las ideas y pensamientos del oyente y posible votante para orientarlos hacia los intereses del líder y de su partido. </w:t>
      </w:r>
      <w:r w:rsidR="00714B51">
        <w:rPr>
          <w:lang w:val="es-ES"/>
        </w:rPr>
        <w:t>Para llevarla a cabo, todo aspecto emotivo y de</w:t>
      </w:r>
      <w:r w:rsidR="009C3C3F">
        <w:rPr>
          <w:lang w:val="es-ES"/>
        </w:rPr>
        <w:t xml:space="preserve"> apego </w:t>
      </w:r>
      <w:r w:rsidR="00714B51">
        <w:rPr>
          <w:lang w:val="es-ES"/>
        </w:rPr>
        <w:t>cultural</w:t>
      </w:r>
      <w:r w:rsidR="009C3C3F">
        <w:rPr>
          <w:lang w:val="es-ES"/>
        </w:rPr>
        <w:t xml:space="preserve"> (</w:t>
      </w:r>
      <w:r w:rsidR="00714B51">
        <w:rPr>
          <w:lang w:val="es-ES"/>
        </w:rPr>
        <w:t xml:space="preserve">aspectos </w:t>
      </w:r>
      <w:r w:rsidR="009C3C3F">
        <w:rPr>
          <w:lang w:val="es-ES"/>
        </w:rPr>
        <w:t xml:space="preserve">sociales, históricos…) para captar la atención del oyente y obtener, no sólo su </w:t>
      </w:r>
      <w:r w:rsidR="00362F55">
        <w:rPr>
          <w:lang w:val="es-ES"/>
        </w:rPr>
        <w:t>aprobación,</w:t>
      </w:r>
      <w:r w:rsidR="00725864">
        <w:rPr>
          <w:lang w:val="es-ES"/>
        </w:rPr>
        <w:t xml:space="preserve"> sino</w:t>
      </w:r>
      <w:r w:rsidR="009C3C3F">
        <w:rPr>
          <w:lang w:val="es-ES"/>
        </w:rPr>
        <w:t xml:space="preserve"> además también </w:t>
      </w:r>
      <w:r w:rsidR="0074236A">
        <w:rPr>
          <w:lang w:val="es-ES"/>
        </w:rPr>
        <w:t>sus apoyos son</w:t>
      </w:r>
      <w:r w:rsidR="00714B51">
        <w:rPr>
          <w:lang w:val="es-ES"/>
        </w:rPr>
        <w:t xml:space="preserve"> bienvenido</w:t>
      </w:r>
      <w:r w:rsidR="00FC6423">
        <w:rPr>
          <w:lang w:val="es-ES"/>
        </w:rPr>
        <w:t>s</w:t>
      </w:r>
      <w:r w:rsidR="009C3C3F">
        <w:rPr>
          <w:lang w:val="es-ES"/>
        </w:rPr>
        <w:t>.</w:t>
      </w:r>
    </w:p>
    <w:p w14:paraId="4DD47FC7" w14:textId="4888E3C8" w:rsidR="007F6FA2" w:rsidRDefault="00362F55" w:rsidP="00747662">
      <w:pPr>
        <w:spacing w:line="360" w:lineRule="auto"/>
        <w:ind w:firstLine="709"/>
        <w:jc w:val="both"/>
        <w:rPr>
          <w:lang w:val="es-ES"/>
        </w:rPr>
      </w:pPr>
      <w:r>
        <w:rPr>
          <w:lang w:val="es-ES"/>
        </w:rPr>
        <w:t xml:space="preserve"> </w:t>
      </w:r>
    </w:p>
    <w:p w14:paraId="46973E7B" w14:textId="77777777" w:rsidR="00195289" w:rsidRDefault="00362F55" w:rsidP="00451667">
      <w:pPr>
        <w:spacing w:line="360" w:lineRule="auto"/>
        <w:ind w:firstLine="709"/>
        <w:jc w:val="both"/>
        <w:rPr>
          <w:lang w:val="es-ES"/>
        </w:rPr>
      </w:pPr>
      <w:r w:rsidRPr="00213113">
        <w:rPr>
          <w:lang w:val="es-ES"/>
        </w:rPr>
        <w:t xml:space="preserve">El </w:t>
      </w:r>
      <w:r w:rsidR="00FC6423">
        <w:rPr>
          <w:lang w:val="es-ES"/>
        </w:rPr>
        <w:t xml:space="preserve">discurso </w:t>
      </w:r>
      <w:r w:rsidRPr="00213113">
        <w:rPr>
          <w:lang w:val="es-ES"/>
        </w:rPr>
        <w:t>populis</w:t>
      </w:r>
      <w:r w:rsidR="00FC6423">
        <w:rPr>
          <w:lang w:val="es-ES"/>
        </w:rPr>
        <w:t>ta</w:t>
      </w:r>
      <w:r>
        <w:rPr>
          <w:lang w:val="es-ES"/>
        </w:rPr>
        <w:t xml:space="preserve"> es especialmente útil para la movilización de un gran número de personas, por tanto, su eficacia es mayor cuanto mayor sea la cantidad de oyentes o de receptores del mensaje.</w:t>
      </w:r>
    </w:p>
    <w:p w14:paraId="0CE5505B" w14:textId="3344D1D2" w:rsidR="00362F55" w:rsidRDefault="00D81A3B" w:rsidP="00451667">
      <w:pPr>
        <w:spacing w:line="360" w:lineRule="auto"/>
        <w:ind w:firstLine="709"/>
        <w:jc w:val="both"/>
        <w:rPr>
          <w:lang w:val="es-ES"/>
        </w:rPr>
      </w:pPr>
      <w:r>
        <w:rPr>
          <w:lang w:val="es-ES"/>
        </w:rPr>
        <w:t xml:space="preserve"> </w:t>
      </w:r>
    </w:p>
    <w:p w14:paraId="6DD1E5C3" w14:textId="26D68C1D" w:rsidR="00D81A3B" w:rsidRDefault="00D81A3B" w:rsidP="00451667">
      <w:pPr>
        <w:spacing w:line="360" w:lineRule="auto"/>
        <w:ind w:firstLine="709"/>
        <w:jc w:val="both"/>
        <w:rPr>
          <w:lang w:val="es-ES"/>
        </w:rPr>
      </w:pPr>
      <w:r>
        <w:rPr>
          <w:lang w:val="es-ES"/>
        </w:rPr>
        <w:t xml:space="preserve">La relación </w:t>
      </w:r>
      <w:r w:rsidR="001873C2">
        <w:rPr>
          <w:lang w:val="es-ES"/>
        </w:rPr>
        <w:t xml:space="preserve">que se genera a </w:t>
      </w:r>
      <w:r w:rsidR="00AF3971">
        <w:rPr>
          <w:lang w:val="es-ES"/>
        </w:rPr>
        <w:t>raíz de él</w:t>
      </w:r>
      <w:r>
        <w:rPr>
          <w:lang w:val="es-ES"/>
        </w:rPr>
        <w:t xml:space="preserve"> entre el líde</w:t>
      </w:r>
      <w:r w:rsidR="00606B98">
        <w:rPr>
          <w:lang w:val="es-ES"/>
        </w:rPr>
        <w:t>r político y el pueblo</w:t>
      </w:r>
      <w:r>
        <w:rPr>
          <w:lang w:val="es-ES"/>
        </w:rPr>
        <w:t xml:space="preserve"> llega a ser tal </w:t>
      </w:r>
      <w:r w:rsidR="00CF0CA1">
        <w:rPr>
          <w:lang w:val="es-ES"/>
        </w:rPr>
        <w:t>que,</w:t>
      </w:r>
      <w:r>
        <w:rPr>
          <w:lang w:val="es-ES"/>
        </w:rPr>
        <w:t xml:space="preserve"> en ocasiones, como </w:t>
      </w:r>
      <w:r w:rsidR="00AF3971">
        <w:rPr>
          <w:lang w:val="es-ES"/>
        </w:rPr>
        <w:t>nos indica</w:t>
      </w:r>
      <w:r>
        <w:rPr>
          <w:lang w:val="es-ES"/>
        </w:rPr>
        <w:t xml:space="preserve"> </w:t>
      </w:r>
      <w:proofErr w:type="spellStart"/>
      <w:r>
        <w:rPr>
          <w:lang w:val="es-ES"/>
        </w:rPr>
        <w:t>Deusdad</w:t>
      </w:r>
      <w:proofErr w:type="spellEnd"/>
      <w:r w:rsidR="008A14F3">
        <w:rPr>
          <w:lang w:val="es-ES"/>
        </w:rPr>
        <w:t xml:space="preserve"> (2003</w:t>
      </w:r>
      <w:r w:rsidR="00AF3971">
        <w:rPr>
          <w:lang w:val="es-ES"/>
        </w:rPr>
        <w:t>)</w:t>
      </w:r>
      <w:r>
        <w:rPr>
          <w:lang w:val="es-ES"/>
        </w:rPr>
        <w:t xml:space="preserve">, el líder político llega incluso a ser considerado como un santo; </w:t>
      </w:r>
      <w:r w:rsidR="00CF0CA1">
        <w:rPr>
          <w:lang w:val="es-ES"/>
        </w:rPr>
        <w:t>“Perón</w:t>
      </w:r>
      <w:r>
        <w:rPr>
          <w:lang w:val="es-ES"/>
        </w:rPr>
        <w:t xml:space="preserve"> fue considerado por los argentinos más que un líder, un santo”</w:t>
      </w:r>
      <w:r w:rsidR="00725864">
        <w:rPr>
          <w:lang w:val="es-ES"/>
        </w:rPr>
        <w:t xml:space="preserve"> (p. 24)</w:t>
      </w:r>
      <w:r>
        <w:rPr>
          <w:lang w:val="es-ES"/>
        </w:rPr>
        <w:t>.</w:t>
      </w:r>
      <w:r w:rsidR="00462807">
        <w:rPr>
          <w:lang w:val="es-ES"/>
        </w:rPr>
        <w:t xml:space="preserve"> </w:t>
      </w:r>
    </w:p>
    <w:p w14:paraId="723236A9" w14:textId="77777777" w:rsidR="00195289" w:rsidRDefault="00195289" w:rsidP="00451667">
      <w:pPr>
        <w:spacing w:line="360" w:lineRule="auto"/>
        <w:ind w:firstLine="709"/>
        <w:jc w:val="both"/>
        <w:rPr>
          <w:lang w:val="es-ES"/>
        </w:rPr>
      </w:pPr>
    </w:p>
    <w:p w14:paraId="102C5B7E" w14:textId="2B0DB112" w:rsidR="00086C9C" w:rsidRDefault="00AF3971" w:rsidP="00451667">
      <w:pPr>
        <w:spacing w:line="360" w:lineRule="auto"/>
        <w:ind w:firstLine="709"/>
        <w:jc w:val="both"/>
        <w:rPr>
          <w:lang w:val="es-ES"/>
        </w:rPr>
      </w:pPr>
      <w:r>
        <w:rPr>
          <w:lang w:val="es-ES"/>
        </w:rPr>
        <w:t xml:space="preserve">Otro aspecto de especial relevancia presente en este tipo discursivo es el del establecimiento de </w:t>
      </w:r>
      <w:r w:rsidR="00462807">
        <w:rPr>
          <w:lang w:val="es-ES"/>
        </w:rPr>
        <w:t>posición de igualdad</w:t>
      </w:r>
      <w:r>
        <w:rPr>
          <w:lang w:val="es-ES"/>
        </w:rPr>
        <w:t xml:space="preserve"> del líder</w:t>
      </w:r>
      <w:r w:rsidR="00462807">
        <w:rPr>
          <w:lang w:val="es-ES"/>
        </w:rPr>
        <w:t xml:space="preserve"> respecto a sus oyentes. De esta forma </w:t>
      </w:r>
      <w:r w:rsidR="00462807">
        <w:rPr>
          <w:lang w:val="es-ES"/>
        </w:rPr>
        <w:lastRenderedPageBreak/>
        <w:t xml:space="preserve">nunca es percibido como alguien ajeno a sus realidades y </w:t>
      </w:r>
      <w:r w:rsidR="00565446">
        <w:rPr>
          <w:lang w:val="es-ES"/>
        </w:rPr>
        <w:t>problemas,</w:t>
      </w:r>
      <w:r w:rsidR="00462807">
        <w:rPr>
          <w:lang w:val="es-ES"/>
        </w:rPr>
        <w:t xml:space="preserve"> sino que es uno más de ellos que puede poner fin</w:t>
      </w:r>
      <w:r w:rsidR="00565446">
        <w:rPr>
          <w:lang w:val="es-ES"/>
        </w:rPr>
        <w:t xml:space="preserve"> y revertir la situación por medio de su colaboración a través del voto. </w:t>
      </w:r>
      <w:r w:rsidR="00154F84">
        <w:rPr>
          <w:lang w:val="es-ES"/>
        </w:rPr>
        <w:t xml:space="preserve">Frases tales como las recogidas por </w:t>
      </w:r>
      <w:proofErr w:type="spellStart"/>
      <w:r w:rsidR="005A6E06">
        <w:rPr>
          <w:lang w:val="es-ES"/>
        </w:rPr>
        <w:t>Deusdad</w:t>
      </w:r>
      <w:proofErr w:type="spellEnd"/>
      <w:r w:rsidR="008A14F3">
        <w:rPr>
          <w:lang w:val="es-ES"/>
        </w:rPr>
        <w:t xml:space="preserve"> (</w:t>
      </w:r>
      <w:r w:rsidR="008A08F6">
        <w:rPr>
          <w:lang w:val="es-ES"/>
        </w:rPr>
        <w:t>2003</w:t>
      </w:r>
      <w:r w:rsidR="00725864">
        <w:rPr>
          <w:lang w:val="es-ES"/>
        </w:rPr>
        <w:t>, p. 24)</w:t>
      </w:r>
      <w:r w:rsidR="00565446">
        <w:rPr>
          <w:lang w:val="es-ES"/>
        </w:rPr>
        <w:t xml:space="preserve"> </w:t>
      </w:r>
      <w:r w:rsidR="00154F84">
        <w:rPr>
          <w:lang w:val="es-ES"/>
        </w:rPr>
        <w:t>dan prueba de ello</w:t>
      </w:r>
      <w:r w:rsidR="0074236A">
        <w:rPr>
          <w:lang w:val="es-ES"/>
        </w:rPr>
        <w:t>:” Vosotros</w:t>
      </w:r>
      <w:r w:rsidR="00565446">
        <w:rPr>
          <w:lang w:val="es-ES"/>
        </w:rPr>
        <w:t xml:space="preserve"> estáis sucios y yo estoy sucio. Estamos sucios juntos”.</w:t>
      </w:r>
      <w:r w:rsidR="00E41A8E">
        <w:rPr>
          <w:lang w:val="es-ES"/>
        </w:rPr>
        <w:t xml:space="preserve"> </w:t>
      </w:r>
      <w:r w:rsidR="000429BE">
        <w:rPr>
          <w:lang w:val="es-ES"/>
        </w:rPr>
        <w:t>De esta forma y</w:t>
      </w:r>
      <w:r w:rsidR="00E41A8E">
        <w:rPr>
          <w:lang w:val="es-ES"/>
        </w:rPr>
        <w:t>, a diferencia de otros tipos de discurso político, en el populista el líder político se centra en conseguir el voto de las clases más humildes</w:t>
      </w:r>
      <w:r w:rsidR="000429BE">
        <w:rPr>
          <w:lang w:val="es-ES"/>
        </w:rPr>
        <w:t xml:space="preserve"> también</w:t>
      </w:r>
      <w:r w:rsidR="00E41A8E">
        <w:rPr>
          <w:lang w:val="es-ES"/>
        </w:rPr>
        <w:t>. Este hecho, en el continente americano, ya sea en Brasil o en México, hace ganar elecciones, como veremos más adelante.</w:t>
      </w:r>
    </w:p>
    <w:p w14:paraId="677F8ED9" w14:textId="15211761" w:rsidR="00EF0707" w:rsidRDefault="000429BE" w:rsidP="00EF0707">
      <w:pPr>
        <w:spacing w:before="240" w:line="360" w:lineRule="auto"/>
        <w:ind w:firstLine="709"/>
        <w:jc w:val="both"/>
        <w:rPr>
          <w:lang w:val="es-ES"/>
        </w:rPr>
      </w:pPr>
      <w:r>
        <w:rPr>
          <w:lang w:val="es-ES"/>
        </w:rPr>
        <w:t xml:space="preserve">A su vez, y como apuntó en su estudio </w:t>
      </w:r>
      <w:proofErr w:type="spellStart"/>
      <w:r>
        <w:rPr>
          <w:lang w:val="es-ES"/>
        </w:rPr>
        <w:t>Deusdad</w:t>
      </w:r>
      <w:proofErr w:type="spellEnd"/>
      <w:r w:rsidR="0065135E">
        <w:rPr>
          <w:lang w:val="es-ES"/>
        </w:rPr>
        <w:t xml:space="preserve"> (2003</w:t>
      </w:r>
      <w:r w:rsidR="00893C0F">
        <w:rPr>
          <w:lang w:val="es-ES"/>
        </w:rPr>
        <w:t>)</w:t>
      </w:r>
      <w:r w:rsidR="00BC5869">
        <w:rPr>
          <w:lang w:val="es-ES"/>
        </w:rPr>
        <w:t>, el populismo mantiene</w:t>
      </w:r>
      <w:r w:rsidR="00893C0F">
        <w:rPr>
          <w:lang w:val="es-ES"/>
        </w:rPr>
        <w:t xml:space="preserve"> también</w:t>
      </w:r>
      <w:r w:rsidR="00BC5869">
        <w:rPr>
          <w:lang w:val="es-ES"/>
        </w:rPr>
        <w:t xml:space="preserve"> una simbiosis</w:t>
      </w:r>
      <w:r w:rsidR="00893C0F">
        <w:rPr>
          <w:lang w:val="es-ES"/>
        </w:rPr>
        <w:t xml:space="preserve"> importante</w:t>
      </w:r>
      <w:r w:rsidR="00BC5869">
        <w:rPr>
          <w:lang w:val="es-ES"/>
        </w:rPr>
        <w:t xml:space="preserve"> con el carisma. Este carisma otorga al populismo </w:t>
      </w:r>
      <w:r w:rsidR="00725864">
        <w:rPr>
          <w:lang w:val="es-ES"/>
        </w:rPr>
        <w:t xml:space="preserve">un arma de </w:t>
      </w:r>
      <w:r w:rsidR="002D7965" w:rsidRPr="00E57550">
        <w:rPr>
          <w:lang w:val="es-ES"/>
        </w:rPr>
        <w:t>doble</w:t>
      </w:r>
      <w:r w:rsidR="00725864">
        <w:rPr>
          <w:lang w:val="es-ES"/>
        </w:rPr>
        <w:t xml:space="preserve"> filo</w:t>
      </w:r>
      <w:r w:rsidR="002D7965">
        <w:rPr>
          <w:lang w:val="es-ES"/>
        </w:rPr>
        <w:t>.</w:t>
      </w:r>
      <w:r w:rsidR="000D2D6B">
        <w:rPr>
          <w:lang w:val="es-ES"/>
        </w:rPr>
        <w:t xml:space="preserve"> Resulta interesante que, si </w:t>
      </w:r>
      <w:r w:rsidR="00E57550">
        <w:rPr>
          <w:lang w:val="es-ES"/>
        </w:rPr>
        <w:t>bien,</w:t>
      </w:r>
      <w:r w:rsidR="000D2D6B">
        <w:rPr>
          <w:lang w:val="es-ES"/>
        </w:rPr>
        <w:t xml:space="preserve"> p</w:t>
      </w:r>
      <w:r w:rsidR="002D7965">
        <w:rPr>
          <w:lang w:val="es-ES"/>
        </w:rPr>
        <w:t xml:space="preserve">or un lado, el carisma permite al líder populista </w:t>
      </w:r>
      <w:r w:rsidR="00C67661">
        <w:rPr>
          <w:lang w:val="es-ES"/>
        </w:rPr>
        <w:t xml:space="preserve">establecer algo común como un elemento integrador y de unión </w:t>
      </w:r>
      <w:r w:rsidR="00E57550">
        <w:rPr>
          <w:lang w:val="es-ES"/>
        </w:rPr>
        <w:t>social,</w:t>
      </w:r>
      <w:r w:rsidR="00C67661">
        <w:rPr>
          <w:lang w:val="es-ES"/>
        </w:rPr>
        <w:t xml:space="preserve"> por otro lado, también puede ser utilizado como un elemento diferenciador de otras realidades (personas, culturas…) y así generar odio o demás malos propósitos que tenga el líder en cuestión</w:t>
      </w:r>
      <w:r w:rsidR="000D2D6B">
        <w:rPr>
          <w:lang w:val="es-ES"/>
        </w:rPr>
        <w:t>. En definitiva, se trata de una herramienta tremendamente importante a nivel discursivo:</w:t>
      </w:r>
      <w:r w:rsidR="002D7965">
        <w:rPr>
          <w:lang w:val="es-ES"/>
        </w:rPr>
        <w:t xml:space="preserve"> </w:t>
      </w:r>
    </w:p>
    <w:p w14:paraId="1AA15C4E" w14:textId="3B5ED642" w:rsidR="00E32459" w:rsidRDefault="00CC6DE7" w:rsidP="00C1072A">
      <w:pPr>
        <w:spacing w:before="240" w:line="360" w:lineRule="auto"/>
        <w:ind w:left="1134"/>
        <w:jc w:val="both"/>
        <w:rPr>
          <w:lang w:val="es-ES"/>
        </w:rPr>
      </w:pPr>
      <w:r w:rsidRPr="008F5A27">
        <w:rPr>
          <w:lang w:val="es-ES"/>
        </w:rPr>
        <w:t xml:space="preserve">Un lado oscuro del carisma que lo hace peligroso, sobre todo al servicio de ideas irracionales e inhumanas como en el caso de los recientes atentados de las Torres Gemelas de Nueva York y el Pentágono el 11 de </w:t>
      </w:r>
      <w:r w:rsidR="00B97502" w:rsidRPr="008F5A27">
        <w:rPr>
          <w:lang w:val="es-ES"/>
        </w:rPr>
        <w:t>septiembre</w:t>
      </w:r>
      <w:r w:rsidRPr="008F5A27">
        <w:rPr>
          <w:lang w:val="es-ES"/>
        </w:rPr>
        <w:t xml:space="preserve"> de 2001</w:t>
      </w:r>
      <w:r w:rsidR="00EF0707" w:rsidRPr="008F5A27">
        <w:rPr>
          <w:lang w:val="es-ES"/>
        </w:rPr>
        <w:t>.</w:t>
      </w:r>
      <w:r w:rsidR="00937472" w:rsidRPr="008F5A27">
        <w:rPr>
          <w:lang w:val="es-ES"/>
        </w:rPr>
        <w:t xml:space="preserve"> (p</w:t>
      </w:r>
      <w:r w:rsidR="00EF0707" w:rsidRPr="008F5A27">
        <w:rPr>
          <w:lang w:val="es-ES"/>
        </w:rPr>
        <w:t>. 25)</w:t>
      </w:r>
    </w:p>
    <w:p w14:paraId="495BD8CD" w14:textId="77777777" w:rsidR="00E32459" w:rsidRPr="008F5A27" w:rsidRDefault="00E32459" w:rsidP="00E32459">
      <w:pPr>
        <w:spacing w:before="240" w:line="360" w:lineRule="auto"/>
        <w:ind w:left="1134" w:right="1127"/>
        <w:jc w:val="both"/>
        <w:rPr>
          <w:lang w:val="es-ES"/>
        </w:rPr>
      </w:pPr>
    </w:p>
    <w:p w14:paraId="4E820F78" w14:textId="1307E6E8" w:rsidR="00CC6DE7" w:rsidRDefault="00CC6DE7" w:rsidP="00EF0707">
      <w:pPr>
        <w:spacing w:line="360" w:lineRule="auto"/>
        <w:ind w:firstLine="709"/>
        <w:jc w:val="both"/>
        <w:rPr>
          <w:rFonts w:eastAsia="Times New Roman"/>
        </w:rPr>
      </w:pPr>
      <w:r>
        <w:rPr>
          <w:rFonts w:eastAsia="Times New Roman"/>
          <w:i/>
        </w:rPr>
        <w:t xml:space="preserve"> </w:t>
      </w:r>
      <w:r>
        <w:rPr>
          <w:rFonts w:eastAsia="Times New Roman"/>
        </w:rPr>
        <w:t xml:space="preserve">En este caso el carisma presente en el autor del discurso, </w:t>
      </w:r>
      <w:r w:rsidR="002E4FE5">
        <w:rPr>
          <w:rFonts w:eastAsia="Times New Roman"/>
        </w:rPr>
        <w:t xml:space="preserve">George W. Bush, fue utilizado a </w:t>
      </w:r>
      <w:r w:rsidR="00B97502">
        <w:rPr>
          <w:rFonts w:eastAsia="Times New Roman"/>
        </w:rPr>
        <w:t>raíz</w:t>
      </w:r>
      <w:r w:rsidR="002E4FE5">
        <w:rPr>
          <w:rFonts w:eastAsia="Times New Roman"/>
        </w:rPr>
        <w:t xml:space="preserve"> de tales actos terroristas para generar un discurso de odio y xenofobia hacia la comu</w:t>
      </w:r>
      <w:r w:rsidR="001F3199">
        <w:rPr>
          <w:rFonts w:eastAsia="Times New Roman"/>
        </w:rPr>
        <w:t>nidad musulmana e islámica a</w:t>
      </w:r>
      <w:r w:rsidR="002E4FE5">
        <w:rPr>
          <w:rFonts w:eastAsia="Times New Roman"/>
        </w:rPr>
        <w:t xml:space="preserve"> la que se acusaba </w:t>
      </w:r>
      <w:r w:rsidR="001F3199">
        <w:rPr>
          <w:rFonts w:eastAsia="Times New Roman"/>
        </w:rPr>
        <w:t xml:space="preserve">de </w:t>
      </w:r>
      <w:r w:rsidR="002E4FE5">
        <w:rPr>
          <w:rFonts w:eastAsia="Times New Roman"/>
        </w:rPr>
        <w:t>la autoría de los crímenes ocurridos en Nueva York.</w:t>
      </w:r>
    </w:p>
    <w:p w14:paraId="0B67D547" w14:textId="77777777" w:rsidR="00195289" w:rsidRPr="00EF0707" w:rsidRDefault="00195289" w:rsidP="00EF0707">
      <w:pPr>
        <w:spacing w:line="360" w:lineRule="auto"/>
        <w:ind w:firstLine="709"/>
        <w:jc w:val="both"/>
        <w:rPr>
          <w:rFonts w:eastAsia="Times New Roman"/>
          <w:i/>
        </w:rPr>
      </w:pPr>
    </w:p>
    <w:p w14:paraId="3EC23E45" w14:textId="03165E3D" w:rsidR="00A35E73" w:rsidRPr="00CC6DE7" w:rsidRDefault="00A35E73" w:rsidP="0065135E">
      <w:pPr>
        <w:spacing w:line="360" w:lineRule="auto"/>
        <w:ind w:firstLine="709"/>
        <w:jc w:val="both"/>
        <w:rPr>
          <w:rFonts w:eastAsia="Times New Roman"/>
        </w:rPr>
      </w:pPr>
      <w:proofErr w:type="spellStart"/>
      <w:r>
        <w:rPr>
          <w:rFonts w:eastAsia="Times New Roman"/>
        </w:rPr>
        <w:t>Deusda</w:t>
      </w:r>
      <w:r w:rsidR="0065135E">
        <w:rPr>
          <w:rFonts w:eastAsia="Times New Roman"/>
        </w:rPr>
        <w:t>d</w:t>
      </w:r>
      <w:proofErr w:type="spellEnd"/>
      <w:r w:rsidR="0065135E">
        <w:rPr>
          <w:rFonts w:eastAsia="Times New Roman"/>
        </w:rPr>
        <w:t xml:space="preserve"> (2003</w:t>
      </w:r>
      <w:r w:rsidR="00E57550">
        <w:rPr>
          <w:rFonts w:eastAsia="Times New Roman"/>
        </w:rPr>
        <w:t>)</w:t>
      </w:r>
      <w:r>
        <w:rPr>
          <w:rFonts w:eastAsia="Times New Roman"/>
        </w:rPr>
        <w:t xml:space="preserve"> </w:t>
      </w:r>
      <w:r w:rsidR="00E57550">
        <w:rPr>
          <w:rFonts w:eastAsia="Times New Roman"/>
        </w:rPr>
        <w:t xml:space="preserve">nos indica uno de los usos más eficaces del carisma. En los </w:t>
      </w:r>
      <w:r>
        <w:rPr>
          <w:rFonts w:eastAsia="Times New Roman"/>
        </w:rPr>
        <w:t xml:space="preserve">regímenes </w:t>
      </w:r>
      <w:r w:rsidR="00E57550">
        <w:rPr>
          <w:rFonts w:eastAsia="Times New Roman"/>
        </w:rPr>
        <w:t xml:space="preserve">considerados vulnerables en cuanto a </w:t>
      </w:r>
      <w:r>
        <w:rPr>
          <w:rFonts w:eastAsia="Times New Roman"/>
        </w:rPr>
        <w:t xml:space="preserve">la reputación del líder político </w:t>
      </w:r>
      <w:r w:rsidR="00E57550">
        <w:rPr>
          <w:rFonts w:eastAsia="Times New Roman"/>
        </w:rPr>
        <w:t>se refiere</w:t>
      </w:r>
      <w:r>
        <w:rPr>
          <w:rFonts w:eastAsia="Times New Roman"/>
        </w:rPr>
        <w:t xml:space="preserve">, ya sea por causas políticas, económicas o sociales, </w:t>
      </w:r>
      <w:r w:rsidR="00E57550">
        <w:rPr>
          <w:rFonts w:eastAsia="Times New Roman"/>
        </w:rPr>
        <w:t>se emplea el carisma para reforzar su imagen y posición</w:t>
      </w:r>
      <w:r>
        <w:rPr>
          <w:rFonts w:eastAsia="Times New Roman"/>
        </w:rPr>
        <w:t>.</w:t>
      </w:r>
      <w:r w:rsidR="002E0586">
        <w:rPr>
          <w:rFonts w:eastAsia="Times New Roman"/>
        </w:rPr>
        <w:t xml:space="preserve"> </w:t>
      </w:r>
      <w:r w:rsidR="001F3199">
        <w:rPr>
          <w:rFonts w:eastAsia="Times New Roman"/>
        </w:rPr>
        <w:t>El recurso</w:t>
      </w:r>
      <w:r w:rsidR="002E0586">
        <w:rPr>
          <w:rFonts w:eastAsia="Times New Roman"/>
        </w:rPr>
        <w:t xml:space="preserve"> a episodios de </w:t>
      </w:r>
      <w:r w:rsidR="00F635CF">
        <w:rPr>
          <w:rFonts w:eastAsia="Times New Roman"/>
        </w:rPr>
        <w:t>fallecimientos en el país, ya sea por terrorismo o catástrofes naturales, el uso de figuras como niños con las que provocar esa facilidad de empatizar</w:t>
      </w:r>
      <w:r w:rsidR="00E57550">
        <w:rPr>
          <w:rFonts w:eastAsia="Times New Roman"/>
        </w:rPr>
        <w:t xml:space="preserve"> predominan en él.</w:t>
      </w:r>
      <w:r w:rsidR="0065135E">
        <w:rPr>
          <w:rFonts w:eastAsia="Times New Roman"/>
        </w:rPr>
        <w:t xml:space="preserve"> </w:t>
      </w:r>
    </w:p>
    <w:p w14:paraId="15AFA371" w14:textId="5E40230B" w:rsidR="00877E92" w:rsidRPr="00937472" w:rsidRDefault="00BD2CEF" w:rsidP="00937472">
      <w:pPr>
        <w:spacing w:line="360" w:lineRule="auto"/>
        <w:ind w:firstLine="709"/>
        <w:jc w:val="both"/>
        <w:rPr>
          <w:lang w:val="es-ES"/>
        </w:rPr>
      </w:pPr>
      <w:r>
        <w:rPr>
          <w:lang w:val="es-ES"/>
        </w:rPr>
        <w:lastRenderedPageBreak/>
        <w:t xml:space="preserve">Es precisamente por estos motivos enunciados anteriormente y como veremos a lo largo del trabajo que este carisma, orientado a fines diferentes de los éticos o esperados puede resultar muy </w:t>
      </w:r>
      <w:r w:rsidRPr="00937472">
        <w:rPr>
          <w:rFonts w:eastAsia="Times New Roman"/>
        </w:rPr>
        <w:t>p</w:t>
      </w:r>
      <w:r w:rsidR="00444F14" w:rsidRPr="00937472">
        <w:rPr>
          <w:rFonts w:eastAsia="Times New Roman"/>
        </w:rPr>
        <w:t>eligroso</w:t>
      </w:r>
      <w:r w:rsidR="00444F14">
        <w:rPr>
          <w:lang w:val="es-ES"/>
        </w:rPr>
        <w:t xml:space="preserve"> dada su gran eficacia</w:t>
      </w:r>
      <w:r w:rsidR="00BF501C">
        <w:rPr>
          <w:lang w:val="es-ES"/>
        </w:rPr>
        <w:t xml:space="preserve">. Tal y como cita </w:t>
      </w:r>
      <w:proofErr w:type="spellStart"/>
      <w:r w:rsidR="00BF501C">
        <w:rPr>
          <w:lang w:val="es-ES"/>
        </w:rPr>
        <w:t>Deusdad</w:t>
      </w:r>
      <w:proofErr w:type="spellEnd"/>
      <w:r w:rsidR="0065135E">
        <w:rPr>
          <w:lang w:val="es-ES"/>
        </w:rPr>
        <w:t xml:space="preserve"> (2003</w:t>
      </w:r>
      <w:r w:rsidR="007A1C9A">
        <w:rPr>
          <w:lang w:val="es-ES"/>
        </w:rPr>
        <w:t xml:space="preserve">) </w:t>
      </w:r>
      <w:r w:rsidR="00937472">
        <w:rPr>
          <w:rFonts w:ascii="Arial" w:eastAsia="Times New Roman" w:hAnsi="Arial" w:cs="Arial"/>
          <w:color w:val="4D5156"/>
          <w:sz w:val="21"/>
          <w:szCs w:val="21"/>
          <w:shd w:val="clear" w:color="auto" w:fill="FFFFFF"/>
        </w:rPr>
        <w:t>«</w:t>
      </w:r>
      <w:r w:rsidR="00937472">
        <w:rPr>
          <w:rFonts w:eastAsia="Times New Roman"/>
        </w:rPr>
        <w:t>a</w:t>
      </w:r>
      <w:r w:rsidR="00877E92" w:rsidRPr="00937472">
        <w:rPr>
          <w:rFonts w:eastAsia="Times New Roman"/>
        </w:rPr>
        <w:t xml:space="preserve"> pesar de vivir en un sistema democrático, no estamos exentos de formas</w:t>
      </w:r>
      <w:r w:rsidR="00FA7D9A" w:rsidRPr="00937472">
        <w:rPr>
          <w:rFonts w:eastAsia="Times New Roman"/>
        </w:rPr>
        <w:t xml:space="preserve"> neofascistas</w:t>
      </w:r>
      <w:r w:rsidR="00A3093D" w:rsidRPr="00937472">
        <w:rPr>
          <w:rFonts w:eastAsia="Times New Roman"/>
        </w:rPr>
        <w:t>. Los</w:t>
      </w:r>
      <w:r w:rsidR="00877E92" w:rsidRPr="00937472">
        <w:rPr>
          <w:rFonts w:eastAsia="Times New Roman"/>
        </w:rPr>
        <w:t xml:space="preserve"> adolescentes son muy susceptib</w:t>
      </w:r>
      <w:r w:rsidR="00A3093D" w:rsidRPr="00937472">
        <w:rPr>
          <w:rFonts w:eastAsia="Times New Roman"/>
        </w:rPr>
        <w:t>les a los efluvios</w:t>
      </w:r>
      <w:r w:rsidR="00877E92" w:rsidRPr="00937472">
        <w:rPr>
          <w:rFonts w:eastAsia="Times New Roman"/>
        </w:rPr>
        <w:t xml:space="preserve"> a cualquier intento de movilizar la opinión pública con radicalismos y </w:t>
      </w:r>
      <w:r w:rsidR="00937472" w:rsidRPr="00937472">
        <w:rPr>
          <w:rFonts w:eastAsia="Times New Roman"/>
        </w:rPr>
        <w:t>exacerbaciones</w:t>
      </w:r>
      <w:r w:rsidR="00937472" w:rsidRPr="00937472">
        <w:rPr>
          <w:rFonts w:ascii="Arial" w:eastAsia="Times New Roman" w:hAnsi="Arial" w:cs="Arial"/>
          <w:color w:val="4D5156"/>
          <w:sz w:val="21"/>
          <w:szCs w:val="21"/>
          <w:shd w:val="clear" w:color="auto" w:fill="FFFFFF"/>
        </w:rPr>
        <w:t>»</w:t>
      </w:r>
      <w:r w:rsidR="00937472">
        <w:rPr>
          <w:rFonts w:ascii="Arial" w:eastAsia="Times New Roman" w:hAnsi="Arial" w:cs="Arial"/>
          <w:color w:val="4D5156"/>
          <w:sz w:val="21"/>
          <w:szCs w:val="21"/>
          <w:shd w:val="clear" w:color="auto" w:fill="FFFFFF"/>
        </w:rPr>
        <w:t xml:space="preserve">. </w:t>
      </w:r>
      <w:r w:rsidR="00937472" w:rsidRPr="00937472">
        <w:rPr>
          <w:rFonts w:eastAsia="Times New Roman"/>
        </w:rPr>
        <w:t>(p. 30)</w:t>
      </w:r>
    </w:p>
    <w:p w14:paraId="7C87B784" w14:textId="77777777" w:rsidR="00EB1D55" w:rsidRDefault="00EB1D55" w:rsidP="0065135E">
      <w:pPr>
        <w:spacing w:line="360" w:lineRule="auto"/>
        <w:ind w:firstLine="709"/>
        <w:jc w:val="both"/>
        <w:rPr>
          <w:rFonts w:eastAsia="Times New Roman"/>
        </w:rPr>
      </w:pPr>
    </w:p>
    <w:p w14:paraId="1FB33590" w14:textId="5798C7F5" w:rsidR="003B1F22" w:rsidRDefault="003B1F22" w:rsidP="0065135E">
      <w:pPr>
        <w:spacing w:line="360" w:lineRule="auto"/>
        <w:ind w:firstLine="709"/>
        <w:jc w:val="both"/>
        <w:rPr>
          <w:rFonts w:eastAsia="Times New Roman"/>
        </w:rPr>
      </w:pPr>
      <w:r>
        <w:rPr>
          <w:rFonts w:eastAsia="Times New Roman"/>
        </w:rPr>
        <w:t>Una vez definido el término “populismo” como concepto discursivo, orientado en este caso al ámbito de la política resulta imprescindib</w:t>
      </w:r>
      <w:r w:rsidR="00E518EA">
        <w:rPr>
          <w:rFonts w:eastAsia="Times New Roman"/>
        </w:rPr>
        <w:t>le la labor de contextualizarlo, es decir, situarlo en el marco de la historia.</w:t>
      </w:r>
    </w:p>
    <w:p w14:paraId="0FD7ED64" w14:textId="77777777" w:rsidR="00EB1D55" w:rsidRDefault="00EB1D55" w:rsidP="0065135E">
      <w:pPr>
        <w:spacing w:line="360" w:lineRule="auto"/>
        <w:ind w:firstLine="709"/>
        <w:jc w:val="both"/>
        <w:rPr>
          <w:rFonts w:eastAsia="Times New Roman"/>
        </w:rPr>
      </w:pPr>
    </w:p>
    <w:p w14:paraId="7D9837FD" w14:textId="53A8DA9F" w:rsidR="00EB1D55" w:rsidRPr="000B7943" w:rsidRDefault="00EB1D55" w:rsidP="00D937E7">
      <w:pPr>
        <w:pStyle w:val="Ttulo2"/>
        <w:pBdr>
          <w:bottom w:val="none" w:sz="0" w:space="0" w:color="auto"/>
        </w:pBdr>
        <w:rPr>
          <w:rFonts w:ascii="Times New Roman" w:eastAsia="Times New Roman" w:hAnsi="Times New Roman" w:cs="Times New Roman"/>
          <w:color w:val="000000" w:themeColor="text1"/>
        </w:rPr>
      </w:pPr>
      <w:bookmarkStart w:id="3" w:name="_Toc70351483"/>
      <w:r w:rsidRPr="000B7943">
        <w:rPr>
          <w:rFonts w:ascii="Times New Roman" w:eastAsia="Times New Roman" w:hAnsi="Times New Roman" w:cs="Times New Roman"/>
          <w:color w:val="000000" w:themeColor="text1"/>
        </w:rPr>
        <w:t>2.2 El populismo en la historia</w:t>
      </w:r>
      <w:bookmarkEnd w:id="3"/>
    </w:p>
    <w:p w14:paraId="69BAD0D2" w14:textId="77777777" w:rsidR="00EB1D55" w:rsidRDefault="00EB1D55" w:rsidP="00877E92">
      <w:pPr>
        <w:spacing w:line="360" w:lineRule="auto"/>
        <w:jc w:val="both"/>
        <w:rPr>
          <w:rFonts w:eastAsia="Times New Roman"/>
        </w:rPr>
      </w:pPr>
    </w:p>
    <w:p w14:paraId="08D3CE3A" w14:textId="318AADBF" w:rsidR="006C4B2C" w:rsidRDefault="00E518EA" w:rsidP="00FA7D9A">
      <w:pPr>
        <w:spacing w:line="360" w:lineRule="auto"/>
        <w:ind w:firstLine="709"/>
        <w:jc w:val="both"/>
        <w:rPr>
          <w:rFonts w:eastAsia="Times New Roman"/>
        </w:rPr>
      </w:pPr>
      <w:r>
        <w:rPr>
          <w:rFonts w:eastAsia="Times New Roman"/>
        </w:rPr>
        <w:t xml:space="preserve">De acuerdo con </w:t>
      </w:r>
      <w:r w:rsidR="00FC6423">
        <w:rPr>
          <w:rFonts w:eastAsia="Times New Roman"/>
        </w:rPr>
        <w:t>un</w:t>
      </w:r>
      <w:r>
        <w:rPr>
          <w:rFonts w:eastAsia="Times New Roman"/>
        </w:rPr>
        <w:t xml:space="preserve"> artículo</w:t>
      </w:r>
      <w:r w:rsidR="00620832">
        <w:rPr>
          <w:rFonts w:eastAsia="Times New Roman"/>
        </w:rPr>
        <w:t xml:space="preserve"> de</w:t>
      </w:r>
      <w:r w:rsidRPr="00E518EA">
        <w:rPr>
          <w:rFonts w:eastAsia="Times New Roman"/>
          <w:i/>
        </w:rPr>
        <w:t xml:space="preserve"> </w:t>
      </w:r>
      <w:proofErr w:type="spellStart"/>
      <w:r w:rsidRPr="001F3199">
        <w:rPr>
          <w:rFonts w:eastAsia="Times New Roman"/>
        </w:rPr>
        <w:t>Charaudeau</w:t>
      </w:r>
      <w:proofErr w:type="spellEnd"/>
      <w:r w:rsidR="00620832">
        <w:rPr>
          <w:rFonts w:eastAsia="Times New Roman"/>
          <w:i/>
        </w:rPr>
        <w:t xml:space="preserve"> </w:t>
      </w:r>
      <w:r w:rsidR="00620832">
        <w:rPr>
          <w:rFonts w:eastAsia="Times New Roman"/>
        </w:rPr>
        <w:t>(</w:t>
      </w:r>
      <w:r w:rsidR="00DE1619">
        <w:rPr>
          <w:rFonts w:eastAsia="Times New Roman"/>
        </w:rPr>
        <w:t>2009)</w:t>
      </w:r>
      <w:r>
        <w:rPr>
          <w:rFonts w:eastAsia="Times New Roman"/>
          <w:i/>
        </w:rPr>
        <w:t>,</w:t>
      </w:r>
      <w:r w:rsidR="006C4B2C">
        <w:rPr>
          <w:rFonts w:eastAsia="Times New Roman"/>
          <w:i/>
        </w:rPr>
        <w:t xml:space="preserve"> </w:t>
      </w:r>
      <w:r w:rsidR="006C4B2C">
        <w:rPr>
          <w:rFonts w:eastAsia="Times New Roman"/>
        </w:rPr>
        <w:t xml:space="preserve">a pesar de que en el siglo </w:t>
      </w:r>
      <w:r w:rsidR="006C4B2C" w:rsidRPr="006C4B2C">
        <w:rPr>
          <w:rFonts w:eastAsia="Times New Roman"/>
        </w:rPr>
        <w:t xml:space="preserve">XX </w:t>
      </w:r>
      <w:r w:rsidR="006C4B2C">
        <w:rPr>
          <w:rFonts w:eastAsia="Times New Roman"/>
        </w:rPr>
        <w:t>ya surgen movimientos caracterizados por la reivindicación y la violencia a los cuales la sociedad ya comienza a tachar de populismos, es realmente en Latinoamérica donde más comienza a calar el término, que en este caso hacía referencia a los diferentes regímenes políticos</w:t>
      </w:r>
      <w:r w:rsidR="00BD1F7B">
        <w:rPr>
          <w:rFonts w:eastAsia="Times New Roman"/>
        </w:rPr>
        <w:t xml:space="preserve"> vigentes en el continente pasados los años cincuenta.</w:t>
      </w:r>
      <w:r w:rsidR="0018242F">
        <w:rPr>
          <w:rFonts w:eastAsia="Times New Roman"/>
        </w:rPr>
        <w:t xml:space="preserve"> Estos populismos</w:t>
      </w:r>
      <w:r w:rsidR="00D95071">
        <w:rPr>
          <w:rFonts w:eastAsia="Times New Roman"/>
        </w:rPr>
        <w:t xml:space="preserve"> fueron evolucionando y adoptand</w:t>
      </w:r>
      <w:r w:rsidR="0018242F">
        <w:rPr>
          <w:rFonts w:eastAsia="Times New Roman"/>
        </w:rPr>
        <w:t>o diferentes nombres, desde el peronismo</w:t>
      </w:r>
      <w:r w:rsidR="00D95071">
        <w:rPr>
          <w:rFonts w:eastAsia="Times New Roman"/>
        </w:rPr>
        <w:t xml:space="preserve"> en Argentina por su líder Juan Perón al más reciente socialismo de Chávez en Venezuela.</w:t>
      </w:r>
      <w:r w:rsidR="0018242F">
        <w:rPr>
          <w:rFonts w:eastAsia="Times New Roman"/>
        </w:rPr>
        <w:t xml:space="preserve"> Estos populismos</w:t>
      </w:r>
      <w:r w:rsidR="00EF7FC9">
        <w:rPr>
          <w:rFonts w:eastAsia="Times New Roman"/>
        </w:rPr>
        <w:t xml:space="preserve"> tenían la misma base y objetivos discursivos, simplemente se han ido reinventando a medida que la sociedad cambiaba y se iba modernizando en el continente.</w:t>
      </w:r>
      <w:r w:rsidR="00FA7D9A">
        <w:rPr>
          <w:rFonts w:eastAsia="Times New Roman"/>
        </w:rPr>
        <w:t xml:space="preserve"> </w:t>
      </w:r>
    </w:p>
    <w:p w14:paraId="296DBD37" w14:textId="77777777" w:rsidR="00195289" w:rsidRDefault="00195289" w:rsidP="00FA7D9A">
      <w:pPr>
        <w:spacing w:line="360" w:lineRule="auto"/>
        <w:ind w:firstLine="709"/>
        <w:jc w:val="both"/>
        <w:rPr>
          <w:rFonts w:eastAsia="Times New Roman"/>
        </w:rPr>
      </w:pPr>
    </w:p>
    <w:p w14:paraId="0622CBC7" w14:textId="30383322" w:rsidR="00EE4D57" w:rsidRDefault="009C123D" w:rsidP="00213113">
      <w:pPr>
        <w:spacing w:line="360" w:lineRule="auto"/>
        <w:ind w:firstLine="709"/>
        <w:jc w:val="both"/>
        <w:rPr>
          <w:rFonts w:eastAsia="Times New Roman"/>
        </w:rPr>
      </w:pPr>
      <w:r>
        <w:rPr>
          <w:rFonts w:eastAsia="Times New Roman"/>
        </w:rPr>
        <w:t xml:space="preserve">Tal y como indica </w:t>
      </w:r>
      <w:proofErr w:type="spellStart"/>
      <w:r>
        <w:rPr>
          <w:rFonts w:eastAsia="Times New Roman"/>
        </w:rPr>
        <w:t>Freidenberg</w:t>
      </w:r>
      <w:proofErr w:type="spellEnd"/>
      <w:r w:rsidR="00213113">
        <w:rPr>
          <w:rFonts w:eastAsia="Times New Roman"/>
        </w:rPr>
        <w:t xml:space="preserve"> (</w:t>
      </w:r>
      <w:r w:rsidR="00750F69">
        <w:rPr>
          <w:rFonts w:eastAsia="Times New Roman"/>
        </w:rPr>
        <w:t>2007)</w:t>
      </w:r>
      <w:r>
        <w:rPr>
          <w:rFonts w:eastAsia="Times New Roman"/>
        </w:rPr>
        <w:t>, la aparición del movimiento populista en América Latina fue clave ya que, gracias a ell</w:t>
      </w:r>
      <w:r w:rsidR="00FC6423">
        <w:rPr>
          <w:rFonts w:eastAsia="Times New Roman"/>
        </w:rPr>
        <w:t>o</w:t>
      </w:r>
      <w:r>
        <w:rPr>
          <w:rFonts w:eastAsia="Times New Roman"/>
        </w:rPr>
        <w:t>, se produjo una reversión de la situación previa. Esta situación estaba</w:t>
      </w:r>
      <w:r w:rsidR="0054418D">
        <w:rPr>
          <w:rFonts w:eastAsia="Times New Roman"/>
        </w:rPr>
        <w:t xml:space="preserve"> caracterizada por la falta de participación</w:t>
      </w:r>
      <w:r>
        <w:rPr>
          <w:rFonts w:eastAsia="Times New Roman"/>
        </w:rPr>
        <w:t xml:space="preserve"> de</w:t>
      </w:r>
      <w:r w:rsidR="0054418D">
        <w:rPr>
          <w:rFonts w:eastAsia="Times New Roman"/>
        </w:rPr>
        <w:t xml:space="preserve"> una gran parte de la población en la esfera política y</w:t>
      </w:r>
      <w:r>
        <w:rPr>
          <w:rFonts w:eastAsia="Times New Roman"/>
        </w:rPr>
        <w:t xml:space="preserve"> económica.</w:t>
      </w:r>
      <w:r w:rsidR="00767074">
        <w:rPr>
          <w:rFonts w:eastAsia="Times New Roman"/>
        </w:rPr>
        <w:t xml:space="preserve"> En presencia de los regímenes oligárquicos previos a los populistas, las clases medias y</w:t>
      </w:r>
      <w:r w:rsidR="00606B98">
        <w:rPr>
          <w:rFonts w:eastAsia="Times New Roman"/>
        </w:rPr>
        <w:t xml:space="preserve"> bajas estaban totalmente exclui</w:t>
      </w:r>
      <w:r w:rsidR="00767074">
        <w:rPr>
          <w:rFonts w:eastAsia="Times New Roman"/>
        </w:rPr>
        <w:t xml:space="preserve">das del ámbito político. La llegada del populismo, por tanto, supuso para esta región del </w:t>
      </w:r>
      <w:r w:rsidR="0054418D">
        <w:rPr>
          <w:rFonts w:eastAsia="Times New Roman"/>
        </w:rPr>
        <w:t xml:space="preserve">globo el cese de la exclusión de </w:t>
      </w:r>
      <w:r w:rsidR="00767074">
        <w:rPr>
          <w:rFonts w:eastAsia="Times New Roman"/>
        </w:rPr>
        <w:t xml:space="preserve">estos sectores de la sociedad y el auge de una nueva rotación política y de cargos públicos en la que convergían tanto las personas más pudientes como las más </w:t>
      </w:r>
      <w:r w:rsidR="0054418D">
        <w:rPr>
          <w:rFonts w:eastAsia="Times New Roman"/>
        </w:rPr>
        <w:t>modestas</w:t>
      </w:r>
      <w:r w:rsidR="00767074">
        <w:rPr>
          <w:rFonts w:eastAsia="Times New Roman"/>
        </w:rPr>
        <w:t>. La representación y, en definitiva, la política, se hacía más plural.</w:t>
      </w:r>
      <w:r w:rsidR="00213113">
        <w:rPr>
          <w:rFonts w:eastAsia="Times New Roman"/>
        </w:rPr>
        <w:t xml:space="preserve"> </w:t>
      </w:r>
    </w:p>
    <w:p w14:paraId="756D3A5A" w14:textId="45D304A7" w:rsidR="000665E5" w:rsidRDefault="00ED6237" w:rsidP="00213113">
      <w:pPr>
        <w:spacing w:line="360" w:lineRule="auto"/>
        <w:ind w:firstLine="709"/>
        <w:jc w:val="both"/>
        <w:rPr>
          <w:rFonts w:eastAsia="Times New Roman"/>
        </w:rPr>
      </w:pPr>
      <w:r>
        <w:rPr>
          <w:rFonts w:eastAsia="Times New Roman"/>
        </w:rPr>
        <w:lastRenderedPageBreak/>
        <w:t xml:space="preserve">Otros autores, como </w:t>
      </w:r>
      <w:r w:rsidR="00767E07" w:rsidRPr="00767E07">
        <w:rPr>
          <w:rFonts w:eastAsia="Times New Roman"/>
        </w:rPr>
        <w:t>Bartra</w:t>
      </w:r>
      <w:r w:rsidR="00213113">
        <w:rPr>
          <w:rFonts w:eastAsia="Times New Roman"/>
        </w:rPr>
        <w:t xml:space="preserve"> (</w:t>
      </w:r>
      <w:r w:rsidR="008E41DD">
        <w:rPr>
          <w:rFonts w:eastAsia="Times New Roman"/>
        </w:rPr>
        <w:t>2008)</w:t>
      </w:r>
      <w:r>
        <w:rPr>
          <w:rFonts w:eastAsia="Times New Roman"/>
        </w:rPr>
        <w:t xml:space="preserve"> explican más detalladamente y profundizan en el proceso</w:t>
      </w:r>
      <w:r w:rsidR="00A44727">
        <w:rPr>
          <w:rFonts w:eastAsia="Times New Roman"/>
        </w:rPr>
        <w:t xml:space="preserve"> de aparición de los movim</w:t>
      </w:r>
      <w:r w:rsidR="00354B24">
        <w:rPr>
          <w:rFonts w:eastAsia="Times New Roman"/>
        </w:rPr>
        <w:t>ientos populistas para explicar las consecuencias sociales y poblacionales.</w:t>
      </w:r>
      <w:r w:rsidR="00767E07" w:rsidRPr="00767E07">
        <w:rPr>
          <w:rFonts w:eastAsia="Times New Roman"/>
        </w:rPr>
        <w:t xml:space="preserve"> </w:t>
      </w:r>
    </w:p>
    <w:p w14:paraId="7200B833" w14:textId="77777777" w:rsidR="00195289" w:rsidRDefault="00195289" w:rsidP="00213113">
      <w:pPr>
        <w:spacing w:line="360" w:lineRule="auto"/>
        <w:ind w:firstLine="709"/>
        <w:jc w:val="both"/>
        <w:rPr>
          <w:rFonts w:eastAsia="Times New Roman"/>
        </w:rPr>
      </w:pPr>
    </w:p>
    <w:p w14:paraId="6BD30946" w14:textId="770E6269" w:rsidR="002A3F07" w:rsidRDefault="00F72FAF" w:rsidP="00443F89">
      <w:pPr>
        <w:spacing w:line="360" w:lineRule="auto"/>
        <w:ind w:firstLine="709"/>
        <w:jc w:val="both"/>
        <w:rPr>
          <w:rFonts w:eastAsia="Times New Roman"/>
        </w:rPr>
      </w:pPr>
      <w:r>
        <w:rPr>
          <w:rFonts w:eastAsia="Times New Roman"/>
        </w:rPr>
        <w:t xml:space="preserve">En </w:t>
      </w:r>
      <w:r w:rsidR="000665E5">
        <w:rPr>
          <w:rFonts w:eastAsia="Times New Roman"/>
        </w:rPr>
        <w:t>América Latina</w:t>
      </w:r>
      <w:r w:rsidR="000665E5" w:rsidRPr="000665E5">
        <w:rPr>
          <w:rFonts w:eastAsia="Times New Roman"/>
        </w:rPr>
        <w:t>,</w:t>
      </w:r>
      <w:r w:rsidR="000665E5">
        <w:rPr>
          <w:rFonts w:eastAsia="Times New Roman"/>
        </w:rPr>
        <w:t xml:space="preserve"> donde</w:t>
      </w:r>
      <w:r w:rsidR="0054418D">
        <w:rPr>
          <w:rFonts w:eastAsia="Times New Roman"/>
        </w:rPr>
        <w:t xml:space="preserve"> la mayor parte de sus países se encuentran en vías de desarrollo</w:t>
      </w:r>
      <w:r w:rsidR="000665E5">
        <w:rPr>
          <w:rFonts w:eastAsia="Times New Roman"/>
        </w:rPr>
        <w:t>, el proceso de modernizació</w:t>
      </w:r>
      <w:r w:rsidR="00082086">
        <w:rPr>
          <w:rFonts w:eastAsia="Times New Roman"/>
        </w:rPr>
        <w:t>n se produjo</w:t>
      </w:r>
      <w:r w:rsidR="000665E5">
        <w:rPr>
          <w:rFonts w:eastAsia="Times New Roman"/>
        </w:rPr>
        <w:t xml:space="preserve"> de forma tan sumamente repentina que,</w:t>
      </w:r>
      <w:r w:rsidR="000665E5" w:rsidRPr="000665E5">
        <w:rPr>
          <w:rFonts w:eastAsia="Times New Roman"/>
        </w:rPr>
        <w:t xml:space="preserve"> </w:t>
      </w:r>
      <w:r w:rsidR="00082086">
        <w:rPr>
          <w:rFonts w:eastAsia="Times New Roman"/>
        </w:rPr>
        <w:t>el conjunto de la sociedad</w:t>
      </w:r>
      <w:r>
        <w:rPr>
          <w:rFonts w:eastAsia="Times New Roman"/>
        </w:rPr>
        <w:t xml:space="preserve"> </w:t>
      </w:r>
      <w:r w:rsidR="0054418D">
        <w:rPr>
          <w:rFonts w:eastAsia="Times New Roman"/>
        </w:rPr>
        <w:t>no perteneciente</w:t>
      </w:r>
      <w:r>
        <w:rPr>
          <w:rFonts w:eastAsia="Times New Roman"/>
        </w:rPr>
        <w:t xml:space="preserve"> </w:t>
      </w:r>
      <w:r w:rsidR="0054418D">
        <w:rPr>
          <w:rFonts w:eastAsia="Times New Roman"/>
        </w:rPr>
        <w:t>a</w:t>
      </w:r>
      <w:r w:rsidR="00082086">
        <w:rPr>
          <w:rFonts w:eastAsia="Times New Roman"/>
        </w:rPr>
        <w:t xml:space="preserve"> las clases pudientes y asentadas</w:t>
      </w:r>
      <w:r w:rsidR="000665E5" w:rsidRPr="000665E5">
        <w:rPr>
          <w:rFonts w:eastAsia="Times New Roman"/>
        </w:rPr>
        <w:t>,</w:t>
      </w:r>
      <w:r w:rsidR="00082086">
        <w:rPr>
          <w:rFonts w:eastAsia="Times New Roman"/>
        </w:rPr>
        <w:t xml:space="preserve"> al verse inmersas en estos cambios sociales y</w:t>
      </w:r>
      <w:r>
        <w:rPr>
          <w:rFonts w:eastAsia="Times New Roman"/>
        </w:rPr>
        <w:t xml:space="preserve"> económicos tan bruscos se aferró</w:t>
      </w:r>
      <w:r w:rsidR="00082086">
        <w:rPr>
          <w:rFonts w:eastAsia="Times New Roman"/>
        </w:rPr>
        <w:t xml:space="preserve"> a los discursos políticos</w:t>
      </w:r>
      <w:r w:rsidR="000665E5" w:rsidRPr="000665E5">
        <w:rPr>
          <w:rFonts w:eastAsia="Times New Roman"/>
        </w:rPr>
        <w:t xml:space="preserve"> demagógicos de corte populista.</w:t>
      </w:r>
      <w:r w:rsidR="002A3F07">
        <w:rPr>
          <w:rFonts w:eastAsia="Times New Roman"/>
        </w:rPr>
        <w:t xml:space="preserve"> Este proceso </w:t>
      </w:r>
      <w:r>
        <w:rPr>
          <w:rFonts w:eastAsia="Times New Roman"/>
        </w:rPr>
        <w:t>se denominó</w:t>
      </w:r>
      <w:r w:rsidR="002A3F07" w:rsidRPr="00D63CD1">
        <w:rPr>
          <w:rFonts w:eastAsia="Times New Roman"/>
        </w:rPr>
        <w:t>: "efecto de deslumbramiento"</w:t>
      </w:r>
      <w:r w:rsidR="00D63CD1">
        <w:rPr>
          <w:rFonts w:eastAsia="Times New Roman"/>
        </w:rPr>
        <w:t xml:space="preserve"> (Bartra, 2008, p. 2).</w:t>
      </w:r>
      <w:r w:rsidR="009F11C9">
        <w:rPr>
          <w:rFonts w:eastAsia="Times New Roman"/>
        </w:rPr>
        <w:t xml:space="preserve"> Este efecto, también es objeto de atracción de otro tipo de grupos sociales presentes únicamente en el continente </w:t>
      </w:r>
      <w:r w:rsidR="00280608">
        <w:rPr>
          <w:rFonts w:eastAsia="Times New Roman"/>
        </w:rPr>
        <w:t>como</w:t>
      </w:r>
      <w:r w:rsidR="009F11C9">
        <w:rPr>
          <w:rFonts w:eastAsia="Times New Roman"/>
        </w:rPr>
        <w:t xml:space="preserve"> las personas pertenecien</w:t>
      </w:r>
      <w:r>
        <w:rPr>
          <w:rFonts w:eastAsia="Times New Roman"/>
        </w:rPr>
        <w:t>tes a la aristocracia que se habían empobrecido y por tanto se habían</w:t>
      </w:r>
      <w:r w:rsidR="00280608">
        <w:rPr>
          <w:rFonts w:eastAsia="Times New Roman"/>
        </w:rPr>
        <w:t xml:space="preserve"> alejado de la esfera de poder</w:t>
      </w:r>
      <w:r>
        <w:rPr>
          <w:rFonts w:eastAsia="Times New Roman"/>
        </w:rPr>
        <w:t>. Estos grupos poseía</w:t>
      </w:r>
      <w:r w:rsidR="009F11C9">
        <w:rPr>
          <w:rFonts w:eastAsia="Times New Roman"/>
        </w:rPr>
        <w:t xml:space="preserve">n un sentimiento de odio interno debido a </w:t>
      </w:r>
      <w:r>
        <w:rPr>
          <w:rFonts w:eastAsia="Times New Roman"/>
        </w:rPr>
        <w:t>lo que consideraban</w:t>
      </w:r>
      <w:r w:rsidR="009F11C9">
        <w:rPr>
          <w:rFonts w:eastAsia="Times New Roman"/>
        </w:rPr>
        <w:t xml:space="preserve"> un </w:t>
      </w:r>
      <w:r w:rsidR="005F2110" w:rsidRPr="00443F89">
        <w:rPr>
          <w:rFonts w:eastAsia="Times New Roman"/>
        </w:rPr>
        <w:t xml:space="preserve">resultado poco </w:t>
      </w:r>
      <w:r w:rsidR="009F11C9" w:rsidRPr="00443F89">
        <w:rPr>
          <w:rFonts w:eastAsia="Times New Roman"/>
        </w:rPr>
        <w:t xml:space="preserve">justo </w:t>
      </w:r>
      <w:r w:rsidR="00443F89" w:rsidRPr="00443F89">
        <w:rPr>
          <w:rFonts w:eastAsia="Times New Roman"/>
        </w:rPr>
        <w:t>para sus intereses de la sociedad</w:t>
      </w:r>
      <w:r w:rsidR="009F11C9" w:rsidRPr="00443F89">
        <w:rPr>
          <w:rFonts w:eastAsia="Times New Roman"/>
        </w:rPr>
        <w:t xml:space="preserve"> y </w:t>
      </w:r>
      <w:r w:rsidR="00443F89" w:rsidRPr="00443F89">
        <w:rPr>
          <w:rFonts w:eastAsia="Times New Roman"/>
        </w:rPr>
        <w:t>su renta</w:t>
      </w:r>
      <w:r w:rsidR="009F11C9" w:rsidRPr="00443F89">
        <w:rPr>
          <w:rFonts w:eastAsia="Times New Roman"/>
        </w:rPr>
        <w:t>.</w:t>
      </w:r>
      <w:r w:rsidR="009F11C9">
        <w:rPr>
          <w:rFonts w:eastAsia="Times New Roman"/>
        </w:rPr>
        <w:t xml:space="preserve"> </w:t>
      </w:r>
    </w:p>
    <w:p w14:paraId="20A778D6" w14:textId="77777777" w:rsidR="00195289" w:rsidRPr="00443F89" w:rsidRDefault="00195289" w:rsidP="00443F89">
      <w:pPr>
        <w:spacing w:line="360" w:lineRule="auto"/>
        <w:ind w:firstLine="709"/>
        <w:jc w:val="both"/>
        <w:rPr>
          <w:rFonts w:eastAsia="Times New Roman"/>
          <w:highlight w:val="red"/>
        </w:rPr>
      </w:pPr>
    </w:p>
    <w:p w14:paraId="63E58E62" w14:textId="12E8ED2D" w:rsidR="009F11C9" w:rsidRDefault="009F11C9" w:rsidP="00213113">
      <w:pPr>
        <w:spacing w:line="360" w:lineRule="auto"/>
        <w:ind w:firstLine="709"/>
        <w:jc w:val="both"/>
        <w:rPr>
          <w:rFonts w:eastAsia="Times New Roman"/>
        </w:rPr>
      </w:pPr>
      <w:r>
        <w:rPr>
          <w:rFonts w:eastAsia="Times New Roman"/>
        </w:rPr>
        <w:t>En definitiva, el populismo en este contexto se desarrolla como algo anómalo y accidental que aparece como resultado de una rápida expansión y modernización del continente americano, fruto del capitalismo. A su vez, se produce como vía de escape para esos sectores poblacionales, inexistentes en Europa, que buscan poner fin a su situación económica y social. Se trata, por tanto, del continente donde realmente el populismo ganó más fuerza y donde su desarrollo fue mayor.</w:t>
      </w:r>
    </w:p>
    <w:p w14:paraId="4B3DE1CB" w14:textId="77777777" w:rsidR="009F11C9" w:rsidRDefault="009F11C9" w:rsidP="000665E5">
      <w:pPr>
        <w:rPr>
          <w:rFonts w:eastAsia="Times New Roman"/>
        </w:rPr>
      </w:pPr>
    </w:p>
    <w:p w14:paraId="54EBD9B2" w14:textId="770B7281" w:rsidR="00A769EC" w:rsidRPr="000B7943" w:rsidRDefault="00A769EC" w:rsidP="00D937E7">
      <w:pPr>
        <w:pStyle w:val="Ttulo2"/>
        <w:pBdr>
          <w:bottom w:val="none" w:sz="0" w:space="0" w:color="auto"/>
        </w:pBdr>
        <w:rPr>
          <w:rFonts w:ascii="Times New Roman" w:eastAsia="Times New Roman" w:hAnsi="Times New Roman" w:cs="Times New Roman"/>
          <w:color w:val="000000" w:themeColor="text1"/>
        </w:rPr>
      </w:pPr>
      <w:bookmarkStart w:id="4" w:name="_Toc70351484"/>
      <w:r w:rsidRPr="000B7943">
        <w:rPr>
          <w:rFonts w:ascii="Times New Roman" w:eastAsia="Times New Roman" w:hAnsi="Times New Roman" w:cs="Times New Roman"/>
          <w:color w:val="000000" w:themeColor="text1"/>
        </w:rPr>
        <w:t>2.3 Variantes del populismo</w:t>
      </w:r>
      <w:bookmarkEnd w:id="4"/>
    </w:p>
    <w:p w14:paraId="66257674" w14:textId="77777777" w:rsidR="0020750D" w:rsidRDefault="0020750D" w:rsidP="006C4B2C">
      <w:pPr>
        <w:spacing w:line="360" w:lineRule="auto"/>
        <w:jc w:val="both"/>
        <w:rPr>
          <w:rFonts w:eastAsia="Times New Roman"/>
        </w:rPr>
      </w:pPr>
    </w:p>
    <w:p w14:paraId="2B2FFB3C" w14:textId="3CED63BC" w:rsidR="003E345E" w:rsidRDefault="003E345E" w:rsidP="00213113">
      <w:pPr>
        <w:spacing w:line="360" w:lineRule="auto"/>
        <w:ind w:firstLine="709"/>
        <w:jc w:val="both"/>
        <w:rPr>
          <w:rFonts w:eastAsia="Times New Roman"/>
        </w:rPr>
      </w:pPr>
      <w:r>
        <w:rPr>
          <w:rFonts w:eastAsia="Times New Roman"/>
        </w:rPr>
        <w:t xml:space="preserve">En este análisis de discurso veremos que el </w:t>
      </w:r>
      <w:r w:rsidR="00FC6423">
        <w:rPr>
          <w:rFonts w:eastAsia="Times New Roman"/>
        </w:rPr>
        <w:t>p</w:t>
      </w:r>
      <w:r>
        <w:rPr>
          <w:rFonts w:eastAsia="Times New Roman"/>
        </w:rPr>
        <w:t>opulismo tiene muchas variantes dentro de la base común del líder carismático y respetable. El populismo presente en México (López Obrador) se corresponde con un populismo más de carácter anti</w:t>
      </w:r>
      <w:r w:rsidR="00AF1133">
        <w:rPr>
          <w:rFonts w:eastAsia="Times New Roman"/>
        </w:rPr>
        <w:t>- imperialista</w:t>
      </w:r>
      <w:r w:rsidR="00FC6423">
        <w:rPr>
          <w:rFonts w:eastAsia="Times New Roman"/>
        </w:rPr>
        <w:t>, anti</w:t>
      </w:r>
      <w:r w:rsidR="00AF1133">
        <w:rPr>
          <w:rFonts w:eastAsia="Times New Roman"/>
        </w:rPr>
        <w:t>norteamericano y anticapitalista mientras que el populismo presente en Brasil (</w:t>
      </w:r>
      <w:r w:rsidR="00213113">
        <w:rPr>
          <w:rFonts w:eastAsia="Times New Roman"/>
        </w:rPr>
        <w:t xml:space="preserve">Jair </w:t>
      </w:r>
      <w:proofErr w:type="spellStart"/>
      <w:r w:rsidR="00AF1133">
        <w:rPr>
          <w:rFonts w:eastAsia="Times New Roman"/>
        </w:rPr>
        <w:t>Bolsonaro</w:t>
      </w:r>
      <w:proofErr w:type="spellEnd"/>
      <w:r w:rsidR="00AF1133">
        <w:rPr>
          <w:rFonts w:eastAsia="Times New Roman"/>
        </w:rPr>
        <w:t>) se caracteriza por su capitalismo y exacerbación de lo privado. Eso sí, en ambos re</w:t>
      </w:r>
      <w:r w:rsidR="00242BD4">
        <w:rPr>
          <w:rFonts w:eastAsia="Times New Roman"/>
        </w:rPr>
        <w:t xml:space="preserve">gímenes destaca el nacionalismo. </w:t>
      </w:r>
    </w:p>
    <w:p w14:paraId="53D36A68" w14:textId="77777777" w:rsidR="00195289" w:rsidRDefault="00195289" w:rsidP="00213113">
      <w:pPr>
        <w:spacing w:line="360" w:lineRule="auto"/>
        <w:ind w:firstLine="709"/>
        <w:jc w:val="both"/>
        <w:rPr>
          <w:rFonts w:eastAsia="Times New Roman"/>
        </w:rPr>
      </w:pPr>
    </w:p>
    <w:p w14:paraId="351A6B55" w14:textId="3AA9350B" w:rsidR="00104EEF" w:rsidRDefault="004A0F8B" w:rsidP="00213113">
      <w:pPr>
        <w:spacing w:line="360" w:lineRule="auto"/>
        <w:ind w:firstLine="709"/>
        <w:jc w:val="both"/>
        <w:rPr>
          <w:rFonts w:eastAsia="Times New Roman"/>
        </w:rPr>
      </w:pPr>
      <w:r>
        <w:rPr>
          <w:rFonts w:eastAsia="Times New Roman"/>
        </w:rPr>
        <w:t xml:space="preserve">De acuerdo con el estudio realizado por </w:t>
      </w:r>
      <w:proofErr w:type="spellStart"/>
      <w:r>
        <w:rPr>
          <w:rFonts w:eastAsia="Times New Roman"/>
        </w:rPr>
        <w:t>Aboy</w:t>
      </w:r>
      <w:proofErr w:type="spellEnd"/>
      <w:r w:rsidR="003F34A3">
        <w:rPr>
          <w:rFonts w:eastAsia="Times New Roman"/>
        </w:rPr>
        <w:t xml:space="preserve"> </w:t>
      </w:r>
      <w:r w:rsidR="00213113">
        <w:rPr>
          <w:rFonts w:eastAsia="Times New Roman"/>
        </w:rPr>
        <w:t>(</w:t>
      </w:r>
      <w:r>
        <w:rPr>
          <w:rFonts w:eastAsia="Times New Roman"/>
        </w:rPr>
        <w:t>2001</w:t>
      </w:r>
      <w:r w:rsidR="003F34A3">
        <w:rPr>
          <w:rFonts w:eastAsia="Times New Roman"/>
        </w:rPr>
        <w:t xml:space="preserve">), </w:t>
      </w:r>
      <w:r w:rsidR="008221B5">
        <w:rPr>
          <w:rFonts w:eastAsia="Times New Roman"/>
        </w:rPr>
        <w:t xml:space="preserve">cuando Ernesto </w:t>
      </w:r>
      <w:proofErr w:type="spellStart"/>
      <w:r w:rsidR="008221B5">
        <w:rPr>
          <w:rFonts w:eastAsia="Times New Roman"/>
        </w:rPr>
        <w:t>LaClau</w:t>
      </w:r>
      <w:proofErr w:type="spellEnd"/>
      <w:r w:rsidR="008221B5">
        <w:rPr>
          <w:rFonts w:eastAsia="Times New Roman"/>
        </w:rPr>
        <w:t xml:space="preserve"> definió el populismo como término teórico aplicado al ámbito político, fue</w:t>
      </w:r>
      <w:r w:rsidR="00606B98">
        <w:rPr>
          <w:rFonts w:eastAsia="Times New Roman"/>
        </w:rPr>
        <w:t xml:space="preserve"> criticado debido a su poca capacidad</w:t>
      </w:r>
      <w:r w:rsidR="008221B5">
        <w:rPr>
          <w:rFonts w:eastAsia="Times New Roman"/>
        </w:rPr>
        <w:t xml:space="preserve"> para delimitar los discursos políticos realmente aplicables a </w:t>
      </w:r>
      <w:r w:rsidR="008221B5" w:rsidRPr="00973586">
        <w:rPr>
          <w:rFonts w:eastAsia="Times New Roman"/>
        </w:rPr>
        <w:lastRenderedPageBreak/>
        <w:t>dicho</w:t>
      </w:r>
      <w:r w:rsidR="008221B5">
        <w:rPr>
          <w:rFonts w:eastAsia="Times New Roman"/>
        </w:rPr>
        <w:t xml:space="preserve"> concepto y a sus características. </w:t>
      </w:r>
      <w:proofErr w:type="spellStart"/>
      <w:r w:rsidR="008221B5">
        <w:rPr>
          <w:rFonts w:eastAsia="Times New Roman"/>
        </w:rPr>
        <w:t>LaClau</w:t>
      </w:r>
      <w:proofErr w:type="spellEnd"/>
      <w:r w:rsidR="008221B5">
        <w:rPr>
          <w:rFonts w:eastAsia="Times New Roman"/>
        </w:rPr>
        <w:t xml:space="preserve"> consideraba populista tanto a Perón (populismo ya considerado en la época) como al nazismo, ma</w:t>
      </w:r>
      <w:r w:rsidR="00104EEF">
        <w:rPr>
          <w:rFonts w:eastAsia="Times New Roman"/>
        </w:rPr>
        <w:t>o</w:t>
      </w:r>
      <w:r w:rsidR="008221B5">
        <w:rPr>
          <w:rFonts w:eastAsia="Times New Roman"/>
        </w:rPr>
        <w:t>ísmo</w:t>
      </w:r>
      <w:r w:rsidR="00606B98">
        <w:rPr>
          <w:rFonts w:eastAsia="Times New Roman"/>
        </w:rPr>
        <w:t xml:space="preserve">, etc. </w:t>
      </w:r>
    </w:p>
    <w:p w14:paraId="70A5E840" w14:textId="77777777" w:rsidR="00195289" w:rsidRDefault="00195289" w:rsidP="00213113">
      <w:pPr>
        <w:spacing w:line="360" w:lineRule="auto"/>
        <w:ind w:firstLine="709"/>
        <w:jc w:val="both"/>
        <w:rPr>
          <w:rFonts w:eastAsia="Times New Roman"/>
        </w:rPr>
      </w:pPr>
    </w:p>
    <w:p w14:paraId="55A26471" w14:textId="60E66BD7" w:rsidR="00AB1E2E" w:rsidRDefault="00A40EA2" w:rsidP="00213113">
      <w:pPr>
        <w:spacing w:line="360" w:lineRule="auto"/>
        <w:ind w:firstLine="709"/>
        <w:jc w:val="both"/>
        <w:rPr>
          <w:rFonts w:eastAsia="Times New Roman"/>
        </w:rPr>
      </w:pPr>
      <w:r>
        <w:rPr>
          <w:rFonts w:eastAsia="Times New Roman"/>
        </w:rPr>
        <w:t xml:space="preserve">Estas diferentes vertientes ideológicas del </w:t>
      </w:r>
      <w:r w:rsidR="00374AD3">
        <w:rPr>
          <w:rFonts w:eastAsia="Times New Roman"/>
        </w:rPr>
        <w:t xml:space="preserve">populismo fueron señaladas de igual forma por </w:t>
      </w:r>
      <w:proofErr w:type="spellStart"/>
      <w:r w:rsidR="00213113">
        <w:rPr>
          <w:rFonts w:eastAsia="Times New Roman"/>
        </w:rPr>
        <w:t>Charaudeau</w:t>
      </w:r>
      <w:proofErr w:type="spellEnd"/>
      <w:r w:rsidR="00374AD3">
        <w:rPr>
          <w:rFonts w:eastAsia="Times New Roman"/>
        </w:rPr>
        <w:t xml:space="preserve"> (2009) que indicó </w:t>
      </w:r>
      <w:r w:rsidR="00104EEF">
        <w:rPr>
          <w:rFonts w:eastAsia="Times New Roman"/>
        </w:rPr>
        <w:t>que el populismo era</w:t>
      </w:r>
      <w:r w:rsidR="00AB1E2E">
        <w:rPr>
          <w:rFonts w:eastAsia="Times New Roman"/>
        </w:rPr>
        <w:t xml:space="preserve"> empleado tanto por la derecha como por la izquierda ya que a ambos les sirve como punto d</w:t>
      </w:r>
      <w:r w:rsidR="00374AD3">
        <w:rPr>
          <w:rFonts w:eastAsia="Times New Roman"/>
        </w:rPr>
        <w:t>e partida para cri</w:t>
      </w:r>
      <w:r w:rsidR="0059226C">
        <w:rPr>
          <w:rFonts w:eastAsia="Times New Roman"/>
        </w:rPr>
        <w:t>ticar al otro. De acuerdo con este autor</w:t>
      </w:r>
      <w:r w:rsidR="00AB1E2E" w:rsidRPr="00AB1E2E">
        <w:rPr>
          <w:rFonts w:eastAsia="Times New Roman"/>
        </w:rPr>
        <w:t xml:space="preserve">, la izquierda </w:t>
      </w:r>
      <w:r w:rsidR="00374AD3">
        <w:rPr>
          <w:rFonts w:eastAsia="Times New Roman"/>
        </w:rPr>
        <w:t xml:space="preserve">se vuelve </w:t>
      </w:r>
      <w:r w:rsidR="00374AD3" w:rsidRPr="00AB1E2E">
        <w:rPr>
          <w:rFonts w:eastAsia="Times New Roman"/>
        </w:rPr>
        <w:t xml:space="preserve">populista </w:t>
      </w:r>
      <w:r w:rsidR="0059226C">
        <w:rPr>
          <w:rFonts w:eastAsia="Times New Roman"/>
        </w:rPr>
        <w:t>cuando, a ojos de la derecha e</w:t>
      </w:r>
      <w:r w:rsidR="00374AD3">
        <w:rPr>
          <w:rFonts w:eastAsia="Times New Roman"/>
        </w:rPr>
        <w:t>sta</w:t>
      </w:r>
      <w:r w:rsidR="00AB1E2E" w:rsidRPr="00AB1E2E">
        <w:rPr>
          <w:rFonts w:eastAsia="Times New Roman"/>
        </w:rPr>
        <w:t xml:space="preserve"> manipula a las clases obreras y populares</w:t>
      </w:r>
      <w:r w:rsidR="00374AD3">
        <w:rPr>
          <w:rFonts w:eastAsia="Times New Roman"/>
        </w:rPr>
        <w:t xml:space="preserve">. De la misma forma, </w:t>
      </w:r>
      <w:r w:rsidR="00AB1E2E" w:rsidRPr="00AB1E2E">
        <w:rPr>
          <w:rFonts w:eastAsia="Times New Roman"/>
        </w:rPr>
        <w:t>la derecha</w:t>
      </w:r>
      <w:r w:rsidR="00374AD3">
        <w:rPr>
          <w:rFonts w:eastAsia="Times New Roman"/>
        </w:rPr>
        <w:t xml:space="preserve"> se vuelve</w:t>
      </w:r>
      <w:r w:rsidR="00AB1E2E" w:rsidRPr="00AB1E2E">
        <w:rPr>
          <w:rFonts w:eastAsia="Times New Roman"/>
        </w:rPr>
        <w:t xml:space="preserve"> populista </w:t>
      </w:r>
      <w:r w:rsidR="0059226C">
        <w:rPr>
          <w:rFonts w:eastAsia="Times New Roman"/>
        </w:rPr>
        <w:t>cuando, a ojos de la izquierda e</w:t>
      </w:r>
      <w:r w:rsidR="00374AD3">
        <w:rPr>
          <w:rFonts w:eastAsia="Times New Roman"/>
        </w:rPr>
        <w:t>sta</w:t>
      </w:r>
      <w:r w:rsidR="00AB1E2E" w:rsidRPr="00AB1E2E">
        <w:rPr>
          <w:rFonts w:eastAsia="Times New Roman"/>
        </w:rPr>
        <w:t xml:space="preserve"> manipula a las clases medias</w:t>
      </w:r>
      <w:r w:rsidR="00374AD3">
        <w:rPr>
          <w:rFonts w:eastAsia="Times New Roman"/>
        </w:rPr>
        <w:t xml:space="preserve"> y populares (poco politizadas).</w:t>
      </w:r>
    </w:p>
    <w:p w14:paraId="27CBE29A" w14:textId="77777777" w:rsidR="00195289" w:rsidRDefault="00195289" w:rsidP="00213113">
      <w:pPr>
        <w:spacing w:line="360" w:lineRule="auto"/>
        <w:ind w:firstLine="709"/>
        <w:jc w:val="both"/>
        <w:rPr>
          <w:rFonts w:eastAsia="Times New Roman"/>
        </w:rPr>
      </w:pPr>
    </w:p>
    <w:p w14:paraId="340A8B2F" w14:textId="028299FB" w:rsidR="00FB3B2F" w:rsidRDefault="003F1CE1" w:rsidP="00213113">
      <w:pPr>
        <w:spacing w:line="360" w:lineRule="auto"/>
        <w:ind w:firstLine="709"/>
        <w:jc w:val="both"/>
        <w:rPr>
          <w:rFonts w:eastAsia="Times New Roman"/>
        </w:rPr>
      </w:pPr>
      <w:r>
        <w:rPr>
          <w:rFonts w:eastAsia="Times New Roman"/>
        </w:rPr>
        <w:t xml:space="preserve">Ambos </w:t>
      </w:r>
      <w:r w:rsidR="00FC6423">
        <w:rPr>
          <w:rFonts w:eastAsia="Times New Roman"/>
        </w:rPr>
        <w:t>(</w:t>
      </w:r>
      <w:proofErr w:type="spellStart"/>
      <w:r>
        <w:rPr>
          <w:rFonts w:eastAsia="Times New Roman"/>
        </w:rPr>
        <w:t>Laclau</w:t>
      </w:r>
      <w:proofErr w:type="spellEnd"/>
      <w:r>
        <w:rPr>
          <w:rFonts w:eastAsia="Times New Roman"/>
        </w:rPr>
        <w:t xml:space="preserve"> y </w:t>
      </w:r>
      <w:proofErr w:type="spellStart"/>
      <w:r>
        <w:rPr>
          <w:rFonts w:eastAsia="Times New Roman"/>
        </w:rPr>
        <w:t>Charaudeau</w:t>
      </w:r>
      <w:proofErr w:type="spellEnd"/>
      <w:r w:rsidR="00FC6423">
        <w:rPr>
          <w:rFonts w:eastAsia="Times New Roman"/>
        </w:rPr>
        <w:t>)</w:t>
      </w:r>
      <w:r>
        <w:rPr>
          <w:rFonts w:eastAsia="Times New Roman"/>
        </w:rPr>
        <w:t xml:space="preserve"> apuntaron que, ya sea de izquierdas o de derechas, el populismo tiene su origen siempre</w:t>
      </w:r>
      <w:r w:rsidR="00FB3B2F">
        <w:rPr>
          <w:rFonts w:eastAsia="Times New Roman"/>
        </w:rPr>
        <w:t xml:space="preserve"> </w:t>
      </w:r>
      <w:r>
        <w:rPr>
          <w:rFonts w:eastAsia="Times New Roman"/>
        </w:rPr>
        <w:t>en la existencia de una crisis social</w:t>
      </w:r>
      <w:r w:rsidR="00FB3B2F">
        <w:rPr>
          <w:rFonts w:eastAsia="Times New Roman"/>
        </w:rPr>
        <w:t>. Esta crisis varía</w:t>
      </w:r>
      <w:r>
        <w:rPr>
          <w:rFonts w:eastAsia="Times New Roman"/>
        </w:rPr>
        <w:t xml:space="preserve"> obviamente en función del país y</w:t>
      </w:r>
      <w:r w:rsidR="00FB3B2F">
        <w:rPr>
          <w:rFonts w:eastAsia="Times New Roman"/>
        </w:rPr>
        <w:t xml:space="preserve"> puede ser</w:t>
      </w:r>
      <w:r>
        <w:rPr>
          <w:rFonts w:eastAsia="Times New Roman"/>
        </w:rPr>
        <w:t>:</w:t>
      </w:r>
      <w:r w:rsidR="00FB3B2F">
        <w:rPr>
          <w:rFonts w:eastAsia="Times New Roman"/>
        </w:rPr>
        <w:t xml:space="preserve"> económica, de moral o provocada por un cambio en el régimen político que imperaba hasta el momento y por ello un nuevo sistema ha de abrirse paso en la escena política del país en cuestión.</w:t>
      </w:r>
    </w:p>
    <w:p w14:paraId="72672F66" w14:textId="77777777" w:rsidR="00E63103" w:rsidRPr="000B7943" w:rsidRDefault="00E63103" w:rsidP="00054B22">
      <w:pPr>
        <w:spacing w:line="360" w:lineRule="auto"/>
        <w:rPr>
          <w:rFonts w:eastAsia="Times New Roman"/>
          <w:b/>
          <w:color w:val="000000" w:themeColor="text1"/>
          <w:sz w:val="32"/>
          <w:szCs w:val="32"/>
        </w:rPr>
      </w:pPr>
    </w:p>
    <w:p w14:paraId="7B925DC1" w14:textId="39239F23" w:rsidR="00E63103" w:rsidRPr="000B7943" w:rsidRDefault="00E63103" w:rsidP="00D937E7">
      <w:pPr>
        <w:pStyle w:val="Ttulo2"/>
        <w:pBdr>
          <w:bottom w:val="none" w:sz="0" w:space="0" w:color="auto"/>
        </w:pBdr>
        <w:rPr>
          <w:rFonts w:ascii="Times New Roman" w:eastAsia="Times New Roman" w:hAnsi="Times New Roman" w:cs="Times New Roman"/>
          <w:color w:val="000000" w:themeColor="text1"/>
        </w:rPr>
      </w:pPr>
      <w:bookmarkStart w:id="5" w:name="_Toc70351485"/>
      <w:r w:rsidRPr="000B7943">
        <w:rPr>
          <w:rFonts w:ascii="Times New Roman" w:eastAsia="Times New Roman" w:hAnsi="Times New Roman" w:cs="Times New Roman"/>
          <w:color w:val="000000" w:themeColor="text1"/>
        </w:rPr>
        <w:t>2.4 Estructura del discurso populista</w:t>
      </w:r>
      <w:bookmarkEnd w:id="5"/>
    </w:p>
    <w:p w14:paraId="4F4B9BCE" w14:textId="77777777" w:rsidR="003F1CE1" w:rsidRDefault="003F1CE1" w:rsidP="00054B22">
      <w:pPr>
        <w:spacing w:line="360" w:lineRule="auto"/>
        <w:rPr>
          <w:rFonts w:eastAsia="Times New Roman"/>
        </w:rPr>
      </w:pPr>
    </w:p>
    <w:p w14:paraId="204C418D" w14:textId="2B95BE9F" w:rsidR="006C19D9" w:rsidRDefault="002A3B71" w:rsidP="00AA7AF9">
      <w:pPr>
        <w:spacing w:line="360" w:lineRule="auto"/>
        <w:ind w:firstLine="709"/>
        <w:jc w:val="both"/>
        <w:rPr>
          <w:rFonts w:eastAsia="Times New Roman"/>
        </w:rPr>
      </w:pPr>
      <w:r>
        <w:rPr>
          <w:rFonts w:eastAsia="Times New Roman"/>
        </w:rPr>
        <w:t xml:space="preserve">Dado que el análisis del discurso va a ser la piedra angular de este trabajo, primero resulta imprescindible mencionar y explicar </w:t>
      </w:r>
      <w:r w:rsidR="00E55309">
        <w:rPr>
          <w:rFonts w:eastAsia="Times New Roman"/>
        </w:rPr>
        <w:t>cuáles</w:t>
      </w:r>
      <w:r>
        <w:rPr>
          <w:rFonts w:eastAsia="Times New Roman"/>
        </w:rPr>
        <w:t xml:space="preserve"> son las pautas </w:t>
      </w:r>
      <w:r w:rsidR="0059226C">
        <w:rPr>
          <w:rFonts w:eastAsia="Times New Roman"/>
        </w:rPr>
        <w:t>que</w:t>
      </w:r>
      <w:r w:rsidR="008B28B0">
        <w:rPr>
          <w:rFonts w:eastAsia="Times New Roman"/>
        </w:rPr>
        <w:t xml:space="preserve">, </w:t>
      </w:r>
      <w:r w:rsidR="00E55309">
        <w:rPr>
          <w:rFonts w:eastAsia="Times New Roman"/>
        </w:rPr>
        <w:t xml:space="preserve">los líderes políticos en cuestión junto con sus asesores </w:t>
      </w:r>
      <w:r w:rsidR="00A21E0F">
        <w:rPr>
          <w:rFonts w:eastAsia="Times New Roman"/>
        </w:rPr>
        <w:t xml:space="preserve">utilizan a la hora de </w:t>
      </w:r>
      <w:r w:rsidR="008B28B0">
        <w:rPr>
          <w:rFonts w:eastAsia="Times New Roman"/>
        </w:rPr>
        <w:t>elaborar y ejecutar el discurso populista. Todo discurso populista se ejecuta una vez se cumplan una serie de criterios contextuales que garantic</w:t>
      </w:r>
      <w:r w:rsidR="00A21E0F">
        <w:rPr>
          <w:rFonts w:eastAsia="Times New Roman"/>
        </w:rPr>
        <w:t>en en la medida de lo posible su</w:t>
      </w:r>
      <w:r w:rsidR="008B28B0">
        <w:rPr>
          <w:rFonts w:eastAsia="Times New Roman"/>
        </w:rPr>
        <w:t xml:space="preserve"> éxito.</w:t>
      </w:r>
      <w:r w:rsidR="00E76E1D">
        <w:rPr>
          <w:rFonts w:eastAsia="Times New Roman"/>
        </w:rPr>
        <w:t xml:space="preserve"> </w:t>
      </w:r>
      <w:proofErr w:type="spellStart"/>
      <w:r w:rsidR="00E76E1D">
        <w:rPr>
          <w:rFonts w:eastAsia="Times New Roman"/>
        </w:rPr>
        <w:t>Charaudeau</w:t>
      </w:r>
      <w:proofErr w:type="spellEnd"/>
      <w:r w:rsidR="00AA7AF9">
        <w:rPr>
          <w:rFonts w:eastAsia="Times New Roman"/>
        </w:rPr>
        <w:t xml:space="preserve"> (</w:t>
      </w:r>
      <w:r w:rsidR="00236115">
        <w:rPr>
          <w:rFonts w:eastAsia="Times New Roman"/>
        </w:rPr>
        <w:t>2009)</w:t>
      </w:r>
      <w:r w:rsidR="0059226C">
        <w:rPr>
          <w:rFonts w:eastAsia="Times New Roman"/>
        </w:rPr>
        <w:t xml:space="preserve"> menciona tres</w:t>
      </w:r>
      <w:r w:rsidR="00E76E1D">
        <w:rPr>
          <w:rFonts w:eastAsia="Times New Roman"/>
        </w:rPr>
        <w:t>:</w:t>
      </w:r>
      <w:r w:rsidR="0059226C">
        <w:rPr>
          <w:rFonts w:eastAsia="Times New Roman"/>
        </w:rPr>
        <w:t xml:space="preserve"> establecimiento de la fuente del mal, posicionamiento en contra y planteamiento de soluciones</w:t>
      </w:r>
      <w:r w:rsidR="00E76E1D">
        <w:rPr>
          <w:rFonts w:eastAsia="Times New Roman"/>
        </w:rPr>
        <w:t>.</w:t>
      </w:r>
    </w:p>
    <w:p w14:paraId="4F659E5B" w14:textId="77777777" w:rsidR="00536861" w:rsidRPr="00536861" w:rsidRDefault="00536861" w:rsidP="0059226C">
      <w:pPr>
        <w:spacing w:line="360" w:lineRule="auto"/>
        <w:jc w:val="both"/>
        <w:rPr>
          <w:rFonts w:eastAsia="Times New Roman"/>
        </w:rPr>
      </w:pPr>
    </w:p>
    <w:p w14:paraId="1E951023" w14:textId="7F2851ED" w:rsidR="00E518EA" w:rsidRDefault="006C19D9" w:rsidP="00AA7AF9">
      <w:pPr>
        <w:spacing w:line="360" w:lineRule="auto"/>
        <w:ind w:firstLine="709"/>
        <w:jc w:val="both"/>
        <w:rPr>
          <w:rFonts w:eastAsia="Times New Roman"/>
        </w:rPr>
      </w:pPr>
      <w:r w:rsidRPr="00C1072A">
        <w:rPr>
          <w:rFonts w:eastAsia="Times New Roman"/>
        </w:rPr>
        <w:t xml:space="preserve">Una vez definido el populismo como concepto teórico toca ahora centrarse en el discurso populista y su análisis. </w:t>
      </w:r>
      <w:r w:rsidR="00875D5C" w:rsidRPr="00C1072A">
        <w:rPr>
          <w:rFonts w:eastAsia="Times New Roman"/>
        </w:rPr>
        <w:t xml:space="preserve">Por tanto, será necesario definir sus </w:t>
      </w:r>
      <w:r w:rsidR="00DD59A3" w:rsidRPr="00C1072A">
        <w:rPr>
          <w:rFonts w:eastAsia="Times New Roman"/>
        </w:rPr>
        <w:t>bases,</w:t>
      </w:r>
      <w:r w:rsidR="00875D5C" w:rsidRPr="00C1072A">
        <w:rPr>
          <w:rFonts w:eastAsia="Times New Roman"/>
        </w:rPr>
        <w:t xml:space="preserve"> así como sus características. La misión no es otra que la de responder a la pregunta; </w:t>
      </w:r>
      <w:r w:rsidR="00DD59A3" w:rsidRPr="00C1072A">
        <w:rPr>
          <w:rFonts w:eastAsia="Times New Roman"/>
        </w:rPr>
        <w:t>¿Qué rasgos definen a un discurso como populista?</w:t>
      </w:r>
    </w:p>
    <w:p w14:paraId="0878E034" w14:textId="77777777" w:rsidR="00536861" w:rsidRDefault="00536861" w:rsidP="00AA7AF9">
      <w:pPr>
        <w:spacing w:line="360" w:lineRule="auto"/>
        <w:ind w:firstLine="709"/>
        <w:jc w:val="both"/>
        <w:rPr>
          <w:rFonts w:eastAsia="Times New Roman"/>
        </w:rPr>
      </w:pPr>
    </w:p>
    <w:p w14:paraId="486D706E" w14:textId="2CE5F3BC" w:rsidR="006D5E11" w:rsidRDefault="006D5E11" w:rsidP="00AA7AF9">
      <w:pPr>
        <w:spacing w:line="360" w:lineRule="auto"/>
        <w:ind w:firstLine="709"/>
        <w:jc w:val="both"/>
        <w:rPr>
          <w:rFonts w:eastAsia="Times New Roman"/>
        </w:rPr>
      </w:pPr>
      <w:r>
        <w:rPr>
          <w:rFonts w:eastAsia="Times New Roman"/>
        </w:rPr>
        <w:lastRenderedPageBreak/>
        <w:t>En cuanto</w:t>
      </w:r>
      <w:r w:rsidR="00536861">
        <w:rPr>
          <w:rFonts w:eastAsia="Times New Roman"/>
        </w:rPr>
        <w:t xml:space="preserve"> a su estructura discursiva, tomando como base para nuestro estudio a </w:t>
      </w:r>
      <w:proofErr w:type="spellStart"/>
      <w:r>
        <w:rPr>
          <w:rFonts w:eastAsia="Times New Roman"/>
        </w:rPr>
        <w:t>Charaudeau</w:t>
      </w:r>
      <w:proofErr w:type="spellEnd"/>
      <w:r w:rsidR="00AA7AF9">
        <w:rPr>
          <w:rFonts w:eastAsia="Times New Roman"/>
        </w:rPr>
        <w:t xml:space="preserve"> </w:t>
      </w:r>
      <w:r w:rsidR="00536861">
        <w:rPr>
          <w:rFonts w:eastAsia="Times New Roman"/>
        </w:rPr>
        <w:t>(</w:t>
      </w:r>
      <w:r w:rsidR="00645041">
        <w:rPr>
          <w:rFonts w:eastAsia="Times New Roman"/>
        </w:rPr>
        <w:t xml:space="preserve">2009) </w:t>
      </w:r>
      <w:r w:rsidR="0059226C">
        <w:rPr>
          <w:rFonts w:eastAsia="Times New Roman"/>
        </w:rPr>
        <w:t>define tres partes: L</w:t>
      </w:r>
      <w:r>
        <w:rPr>
          <w:rFonts w:eastAsia="Times New Roman"/>
        </w:rPr>
        <w:t xml:space="preserve">a primera se corresponde con el análisis </w:t>
      </w:r>
      <w:r w:rsidRPr="00D4240B">
        <w:rPr>
          <w:rFonts w:eastAsia="Times New Roman"/>
        </w:rPr>
        <w:t>por</w:t>
      </w:r>
      <w:r>
        <w:rPr>
          <w:rFonts w:eastAsia="Times New Roman"/>
        </w:rPr>
        <w:t xml:space="preserve"> parte del líder político que va a ejecutar dicho di</w:t>
      </w:r>
      <w:r w:rsidR="0059226C">
        <w:rPr>
          <w:rFonts w:eastAsia="Times New Roman"/>
        </w:rPr>
        <w:t>scurso de la situación social. E</w:t>
      </w:r>
      <w:r>
        <w:rPr>
          <w:rFonts w:eastAsia="Times New Roman"/>
        </w:rPr>
        <w:t xml:space="preserve">sta ha de ser mala y en ella las principales víctimas deben ser los propios ciudadanos. La segunda parte del discurso se centra en la búsqueda por parte del líder político de la fuente que genera esa situación </w:t>
      </w:r>
      <w:r w:rsidR="006C5FF4">
        <w:rPr>
          <w:rFonts w:eastAsia="Times New Roman"/>
        </w:rPr>
        <w:t>social,</w:t>
      </w:r>
      <w:r>
        <w:rPr>
          <w:rFonts w:eastAsia="Times New Roman"/>
        </w:rPr>
        <w:t xml:space="preserve"> así como su responsable para, una vez analizada</w:t>
      </w:r>
      <w:r w:rsidR="006C5FF4">
        <w:rPr>
          <w:rFonts w:eastAsia="Times New Roman"/>
        </w:rPr>
        <w:t xml:space="preserve"> e identificado</w:t>
      </w:r>
      <w:r>
        <w:rPr>
          <w:rFonts w:eastAsia="Times New Roman"/>
        </w:rPr>
        <w:t xml:space="preserve">, posicionarse totalmente en contra, </w:t>
      </w:r>
      <w:r w:rsidR="006C5FF4">
        <w:rPr>
          <w:rFonts w:eastAsia="Times New Roman"/>
        </w:rPr>
        <w:t>dejándolo,</w:t>
      </w:r>
      <w:r>
        <w:rPr>
          <w:rFonts w:eastAsia="Times New Roman"/>
        </w:rPr>
        <w:t xml:space="preserve"> así</w:t>
      </w:r>
      <w:r w:rsidR="002A213B">
        <w:rPr>
          <w:rFonts w:eastAsia="Times New Roman"/>
        </w:rPr>
        <w:t>,</w:t>
      </w:r>
      <w:r>
        <w:rPr>
          <w:rFonts w:eastAsia="Times New Roman"/>
        </w:rPr>
        <w:t xml:space="preserve"> como </w:t>
      </w:r>
      <w:r w:rsidR="006C5FF4">
        <w:rPr>
          <w:rFonts w:eastAsia="Times New Roman"/>
        </w:rPr>
        <w:t>el princ</w:t>
      </w:r>
      <w:r w:rsidR="005E7E8B">
        <w:rPr>
          <w:rFonts w:eastAsia="Times New Roman"/>
        </w:rPr>
        <w:t xml:space="preserve">ipal culpable </w:t>
      </w:r>
      <w:r w:rsidR="009E3E22">
        <w:rPr>
          <w:rFonts w:eastAsia="Times New Roman"/>
        </w:rPr>
        <w:t>de la situación, haciendo que el pueblo se posicione contra él</w:t>
      </w:r>
      <w:r w:rsidR="006C5FF4">
        <w:rPr>
          <w:rFonts w:eastAsia="Times New Roman"/>
        </w:rPr>
        <w:t xml:space="preserve">. La tercera parte del discurso se centra </w:t>
      </w:r>
      <w:r w:rsidR="003F712C">
        <w:rPr>
          <w:rFonts w:eastAsia="Times New Roman"/>
        </w:rPr>
        <w:t>en la solución para el problema y en el establecimiento de la persona que será la encargada de darla y ejecutarla. Se trata también de hacer ver a la sociedad que es precisamente esta persona, la que no sólo tiene la solución, sino que además trabajará para solventar todo daño previo. El líder político se convierte en algo as</w:t>
      </w:r>
      <w:r w:rsidR="009E3E22">
        <w:rPr>
          <w:rFonts w:eastAsia="Times New Roman"/>
        </w:rPr>
        <w:t>í como un mesías, un enviado para el pueblo</w:t>
      </w:r>
      <w:r w:rsidR="003F712C">
        <w:rPr>
          <w:rFonts w:eastAsia="Times New Roman"/>
        </w:rPr>
        <w:t xml:space="preserve"> cuya misión principal es la de revertir tal situación social injusta.</w:t>
      </w:r>
    </w:p>
    <w:p w14:paraId="53C0F174" w14:textId="77777777" w:rsidR="00195289" w:rsidRDefault="00195289" w:rsidP="00AA7AF9">
      <w:pPr>
        <w:spacing w:line="360" w:lineRule="auto"/>
        <w:ind w:firstLine="709"/>
        <w:jc w:val="both"/>
        <w:rPr>
          <w:rFonts w:eastAsia="Times New Roman"/>
        </w:rPr>
      </w:pPr>
    </w:p>
    <w:p w14:paraId="08BD3887" w14:textId="61E7085A" w:rsidR="00C33982" w:rsidRDefault="00D4240B" w:rsidP="00AA7AF9">
      <w:pPr>
        <w:spacing w:line="360" w:lineRule="auto"/>
        <w:ind w:firstLine="709"/>
        <w:jc w:val="both"/>
        <w:rPr>
          <w:rFonts w:eastAsia="Times New Roman"/>
        </w:rPr>
      </w:pPr>
      <w:r>
        <w:rPr>
          <w:rFonts w:eastAsia="Times New Roman"/>
        </w:rPr>
        <w:t>Conviene apuntar ahora un detalle clave para el reconocimiento del tipo discursivo populista, d</w:t>
      </w:r>
      <w:r w:rsidR="009E3E22">
        <w:rPr>
          <w:rFonts w:eastAsia="Times New Roman"/>
        </w:rPr>
        <w:t xml:space="preserve">e acuerdo con </w:t>
      </w:r>
      <w:proofErr w:type="spellStart"/>
      <w:r w:rsidR="00C33982">
        <w:rPr>
          <w:rFonts w:eastAsia="Times New Roman"/>
        </w:rPr>
        <w:t>Charaudeau</w:t>
      </w:r>
      <w:proofErr w:type="spellEnd"/>
      <w:r w:rsidR="00AA7AF9">
        <w:rPr>
          <w:rFonts w:eastAsia="Times New Roman"/>
        </w:rPr>
        <w:t xml:space="preserve"> (2009)</w:t>
      </w:r>
      <w:r w:rsidR="0059226C">
        <w:rPr>
          <w:rFonts w:eastAsia="Times New Roman"/>
        </w:rPr>
        <w:t xml:space="preserve">, </w:t>
      </w:r>
      <w:r w:rsidR="00C33982">
        <w:rPr>
          <w:rFonts w:eastAsia="Times New Roman"/>
        </w:rPr>
        <w:t>la segunda parte del discurso populista,</w:t>
      </w:r>
      <w:r>
        <w:rPr>
          <w:rFonts w:eastAsia="Times New Roman"/>
        </w:rPr>
        <w:t xml:space="preserve"> en</w:t>
      </w:r>
      <w:r w:rsidR="00C33982">
        <w:rPr>
          <w:rFonts w:eastAsia="Times New Roman"/>
        </w:rPr>
        <w:t xml:space="preserve"> la denuncia de la situ</w:t>
      </w:r>
      <w:r>
        <w:rPr>
          <w:rFonts w:eastAsia="Times New Roman"/>
        </w:rPr>
        <w:t xml:space="preserve">ación de injusticia y malestar </w:t>
      </w:r>
      <w:r w:rsidR="00C33982">
        <w:rPr>
          <w:rFonts w:eastAsia="Times New Roman"/>
        </w:rPr>
        <w:t>los políticos (oposición) han de ser siempre uno de los principales núcleos causantes de la situación</w:t>
      </w:r>
      <w:r w:rsidR="00C27D8A">
        <w:rPr>
          <w:rFonts w:eastAsia="Times New Roman"/>
        </w:rPr>
        <w:t xml:space="preserve">. </w:t>
      </w:r>
      <w:r>
        <w:rPr>
          <w:rFonts w:eastAsia="Times New Roman"/>
        </w:rPr>
        <w:t xml:space="preserve">A su vez, </w:t>
      </w:r>
      <w:r w:rsidR="00C33982">
        <w:rPr>
          <w:rFonts w:eastAsia="Times New Roman"/>
        </w:rPr>
        <w:t>la forma de reproducción del discurso en las diferentes realidades y contextos geográficos, aun siguiendo la misma estructura de elaboración discursiva, varía en los modos y formas</w:t>
      </w:r>
      <w:r>
        <w:rPr>
          <w:rFonts w:eastAsia="Times New Roman"/>
        </w:rPr>
        <w:t xml:space="preserve"> como resultado</w:t>
      </w:r>
      <w:r w:rsidR="00C33982">
        <w:rPr>
          <w:rFonts w:eastAsia="Times New Roman"/>
        </w:rPr>
        <w:t xml:space="preserve"> de</w:t>
      </w:r>
      <w:r>
        <w:rPr>
          <w:rFonts w:eastAsia="Times New Roman"/>
        </w:rPr>
        <w:t xml:space="preserve"> una adaptación</w:t>
      </w:r>
      <w:r w:rsidR="00C33982">
        <w:rPr>
          <w:rFonts w:eastAsia="Times New Roman"/>
        </w:rPr>
        <w:t xml:space="preserve"> cultural a los diferentes contextos y realidades</w:t>
      </w:r>
      <w:r w:rsidR="001B7A10">
        <w:rPr>
          <w:rFonts w:eastAsia="Times New Roman"/>
        </w:rPr>
        <w:t xml:space="preserve">. </w:t>
      </w:r>
      <w:r>
        <w:rPr>
          <w:rFonts w:eastAsia="Times New Roman"/>
        </w:rPr>
        <w:t>Por ende, u</w:t>
      </w:r>
      <w:r w:rsidR="001B7A10">
        <w:rPr>
          <w:rFonts w:eastAsia="Times New Roman"/>
        </w:rPr>
        <w:t>n discurso populista para un país europeo posee variantes respecto de un discurso populista en Latinoamérica.</w:t>
      </w:r>
    </w:p>
    <w:p w14:paraId="03C2AAED" w14:textId="77777777" w:rsidR="00BE7D52" w:rsidRDefault="00BE7D52" w:rsidP="00AA7AF9">
      <w:pPr>
        <w:spacing w:line="360" w:lineRule="auto"/>
        <w:ind w:firstLine="709"/>
        <w:jc w:val="both"/>
        <w:rPr>
          <w:rFonts w:eastAsia="Times New Roman"/>
        </w:rPr>
      </w:pPr>
    </w:p>
    <w:p w14:paraId="6D0B0E22" w14:textId="77B1F29A" w:rsidR="00BE7D52" w:rsidRDefault="00760609" w:rsidP="00104B6F">
      <w:pPr>
        <w:spacing w:line="360" w:lineRule="auto"/>
        <w:ind w:firstLine="709"/>
        <w:jc w:val="both"/>
        <w:rPr>
          <w:rFonts w:eastAsia="Times New Roman"/>
        </w:rPr>
      </w:pPr>
      <w:r>
        <w:rPr>
          <w:rFonts w:eastAsia="Times New Roman"/>
        </w:rPr>
        <w:t>Otros autores como</w:t>
      </w:r>
      <w:r w:rsidR="00BE7D52">
        <w:rPr>
          <w:rFonts w:eastAsia="Times New Roman"/>
        </w:rPr>
        <w:t xml:space="preserve"> </w:t>
      </w:r>
      <w:r w:rsidR="00014887">
        <w:rPr>
          <w:rFonts w:eastAsia="Times New Roman"/>
        </w:rPr>
        <w:t xml:space="preserve">es el caso de </w:t>
      </w:r>
      <w:proofErr w:type="spellStart"/>
      <w:r w:rsidR="00BF69E7">
        <w:rPr>
          <w:rFonts w:eastAsia="Times New Roman"/>
        </w:rPr>
        <w:t>Engelken</w:t>
      </w:r>
      <w:proofErr w:type="spellEnd"/>
      <w:r w:rsidR="00AA7AF9">
        <w:rPr>
          <w:rFonts w:eastAsia="Times New Roman"/>
        </w:rPr>
        <w:t xml:space="preserve"> </w:t>
      </w:r>
      <w:r w:rsidR="00BF69E7">
        <w:rPr>
          <w:rFonts w:eastAsia="Times New Roman"/>
        </w:rPr>
        <w:t>(</w:t>
      </w:r>
      <w:r>
        <w:rPr>
          <w:rFonts w:eastAsia="Times New Roman"/>
        </w:rPr>
        <w:t>2008)</w:t>
      </w:r>
      <w:r w:rsidR="00BE7D52">
        <w:rPr>
          <w:rFonts w:eastAsia="Times New Roman"/>
        </w:rPr>
        <w:t xml:space="preserve"> </w:t>
      </w:r>
      <w:r>
        <w:rPr>
          <w:rFonts w:eastAsia="Times New Roman"/>
        </w:rPr>
        <w:t>concuerda</w:t>
      </w:r>
      <w:r w:rsidR="0059226C">
        <w:rPr>
          <w:rFonts w:eastAsia="Times New Roman"/>
        </w:rPr>
        <w:t>n</w:t>
      </w:r>
      <w:r w:rsidR="00922D9E">
        <w:rPr>
          <w:rFonts w:eastAsia="Times New Roman"/>
        </w:rPr>
        <w:t xml:space="preserve"> en términos generales </w:t>
      </w:r>
      <w:r>
        <w:rPr>
          <w:rFonts w:eastAsia="Times New Roman"/>
        </w:rPr>
        <w:t xml:space="preserve">con la estructura propuesta </w:t>
      </w:r>
      <w:r w:rsidR="0059226C">
        <w:rPr>
          <w:rFonts w:eastAsia="Times New Roman"/>
        </w:rPr>
        <w:t xml:space="preserve">por </w:t>
      </w:r>
      <w:proofErr w:type="spellStart"/>
      <w:r>
        <w:rPr>
          <w:rFonts w:eastAsia="Times New Roman"/>
        </w:rPr>
        <w:t>Charaudeau</w:t>
      </w:r>
      <w:proofErr w:type="spellEnd"/>
      <w:r w:rsidR="00AA7AF9">
        <w:rPr>
          <w:rFonts w:eastAsia="Times New Roman"/>
        </w:rPr>
        <w:t xml:space="preserve"> (2009)</w:t>
      </w:r>
      <w:r>
        <w:rPr>
          <w:rFonts w:eastAsia="Times New Roman"/>
        </w:rPr>
        <w:t xml:space="preserve"> pero </w:t>
      </w:r>
      <w:r w:rsidR="00014887">
        <w:rPr>
          <w:rFonts w:eastAsia="Times New Roman"/>
        </w:rPr>
        <w:t xml:space="preserve">este </w:t>
      </w:r>
      <w:r>
        <w:rPr>
          <w:rFonts w:eastAsia="Times New Roman"/>
        </w:rPr>
        <w:t>va un paso más</w:t>
      </w:r>
      <w:r w:rsidR="0059226C">
        <w:rPr>
          <w:rFonts w:eastAsia="Times New Roman"/>
        </w:rPr>
        <w:t xml:space="preserve"> allá</w:t>
      </w:r>
      <w:r>
        <w:rPr>
          <w:rFonts w:eastAsia="Times New Roman"/>
        </w:rPr>
        <w:t>. De acuerdo con él, estos discursos se organizan en torno a dos polos, uno de ellos llamado “ego” (parte que sufre la amenaza) y otro llamado “alter” (parte amenazante). En su estudio realizado sobre la inmigración en las Islas Ca</w:t>
      </w:r>
      <w:r w:rsidR="0059226C">
        <w:rPr>
          <w:rFonts w:eastAsia="Times New Roman"/>
        </w:rPr>
        <w:t xml:space="preserve">narias, el “alter” </w:t>
      </w:r>
      <w:r>
        <w:rPr>
          <w:rFonts w:eastAsia="Times New Roman"/>
        </w:rPr>
        <w:t>se corresponde con la figura del inmigrante</w:t>
      </w:r>
      <w:r w:rsidR="006F1057">
        <w:rPr>
          <w:rFonts w:eastAsia="Times New Roman"/>
        </w:rPr>
        <w:t xml:space="preserve">, que, dependiendo del carácter ideológico sobre el que se asiente el discurso populista emitido, será considerado una amenaza para la convivencia de los habitantes de las islas o, por el contrario, será visto como un habitante más producto del mestizaje antaño existente con las distintas comunidades del continente y que, por </w:t>
      </w:r>
      <w:r w:rsidR="006F1057">
        <w:rPr>
          <w:rFonts w:eastAsia="Times New Roman"/>
        </w:rPr>
        <w:lastRenderedPageBreak/>
        <w:t>tanto, goza del mismo derecho de recepción y acogida en este territorio</w:t>
      </w:r>
      <w:r w:rsidR="00A40E37">
        <w:rPr>
          <w:rFonts w:eastAsia="Times New Roman"/>
        </w:rPr>
        <w:t>.</w:t>
      </w:r>
      <w:r w:rsidR="00115A05">
        <w:rPr>
          <w:rFonts w:eastAsia="Times New Roman"/>
        </w:rPr>
        <w:t xml:space="preserve"> También añade otro rasgo </w:t>
      </w:r>
      <w:r w:rsidR="0059226C">
        <w:rPr>
          <w:rFonts w:eastAsia="Times New Roman"/>
        </w:rPr>
        <w:t>que lo diferencia</w:t>
      </w:r>
      <w:r w:rsidR="00115A05">
        <w:rPr>
          <w:rFonts w:eastAsia="Times New Roman"/>
        </w:rPr>
        <w:t xml:space="preserve"> de </w:t>
      </w:r>
      <w:proofErr w:type="spellStart"/>
      <w:r w:rsidR="00115A05">
        <w:rPr>
          <w:rFonts w:eastAsia="Times New Roman"/>
        </w:rPr>
        <w:t>Charaudeau</w:t>
      </w:r>
      <w:proofErr w:type="spellEnd"/>
      <w:r w:rsidR="00115A05">
        <w:rPr>
          <w:rFonts w:eastAsia="Times New Roman"/>
        </w:rPr>
        <w:t xml:space="preserve"> </w:t>
      </w:r>
      <w:r w:rsidR="00104B6F">
        <w:rPr>
          <w:rFonts w:eastAsia="Times New Roman"/>
        </w:rPr>
        <w:t xml:space="preserve">(2009) </w:t>
      </w:r>
      <w:r w:rsidR="00115A05">
        <w:rPr>
          <w:rFonts w:eastAsia="Times New Roman"/>
        </w:rPr>
        <w:t>respecto a la estructura del discurso</w:t>
      </w:r>
      <w:r>
        <w:rPr>
          <w:rFonts w:eastAsia="Times New Roman"/>
        </w:rPr>
        <w:t xml:space="preserve"> </w:t>
      </w:r>
      <w:r w:rsidR="00115A05">
        <w:rPr>
          <w:rFonts w:eastAsia="Times New Roman"/>
        </w:rPr>
        <w:t>que no es otro que el de la formulación de</w:t>
      </w:r>
      <w:r w:rsidR="002208E0">
        <w:rPr>
          <w:rFonts w:eastAsia="Times New Roman"/>
        </w:rPr>
        <w:t xml:space="preserve"> dudas existenciales que ponen en jaque a la población </w:t>
      </w:r>
      <w:r w:rsidR="00115A05">
        <w:rPr>
          <w:rFonts w:eastAsia="Times New Roman"/>
        </w:rPr>
        <w:t>para que así vean como</w:t>
      </w:r>
      <w:r w:rsidR="002208E0">
        <w:rPr>
          <w:rFonts w:eastAsia="Times New Roman"/>
        </w:rPr>
        <w:t xml:space="preserve"> una solución al problema al líder populista. Un ejemplo de ello se observa en este mismo artículo donde, una vez establecido el “alter” que no es otro que los inmigrantes en las Islas se plantean estas dudas existenciales</w:t>
      </w:r>
      <w:r w:rsidR="001B15F0">
        <w:rPr>
          <w:rFonts w:eastAsia="Times New Roman"/>
        </w:rPr>
        <w:t>, tales como</w:t>
      </w:r>
      <w:r w:rsidR="00CE3361">
        <w:rPr>
          <w:rFonts w:eastAsia="Times New Roman"/>
        </w:rPr>
        <w:t xml:space="preserve"> si estos representan un coste o, por el contrario, un beneficio para nuestra sociedad.</w:t>
      </w:r>
      <w:r w:rsidR="002208E0">
        <w:rPr>
          <w:rFonts w:eastAsia="Times New Roman"/>
        </w:rPr>
        <w:t xml:space="preserve"> </w:t>
      </w:r>
    </w:p>
    <w:p w14:paraId="2BFBE23B" w14:textId="77777777" w:rsidR="00195289" w:rsidRDefault="00195289" w:rsidP="00104B6F">
      <w:pPr>
        <w:spacing w:line="360" w:lineRule="auto"/>
        <w:ind w:firstLine="709"/>
        <w:jc w:val="both"/>
        <w:rPr>
          <w:rFonts w:eastAsia="Times New Roman"/>
        </w:rPr>
      </w:pPr>
    </w:p>
    <w:p w14:paraId="46CE6DBB" w14:textId="71C016C6" w:rsidR="006B5ADB" w:rsidRPr="00BE7D52" w:rsidRDefault="00104B6F" w:rsidP="00104B6F">
      <w:pPr>
        <w:spacing w:line="360" w:lineRule="auto"/>
        <w:ind w:firstLine="709"/>
        <w:jc w:val="both"/>
        <w:rPr>
          <w:rFonts w:eastAsia="Times New Roman"/>
        </w:rPr>
      </w:pPr>
      <w:proofErr w:type="spellStart"/>
      <w:r>
        <w:rPr>
          <w:rFonts w:eastAsia="Times New Roman"/>
        </w:rPr>
        <w:t>Engelken</w:t>
      </w:r>
      <w:proofErr w:type="spellEnd"/>
      <w:r w:rsidR="00014887">
        <w:rPr>
          <w:rFonts w:eastAsia="Times New Roman"/>
        </w:rPr>
        <w:t xml:space="preserve"> (2008)</w:t>
      </w:r>
      <w:r>
        <w:rPr>
          <w:rFonts w:eastAsia="Times New Roman"/>
        </w:rPr>
        <w:t xml:space="preserve"> subraya</w:t>
      </w:r>
      <w:r w:rsidR="00ED4F9C">
        <w:rPr>
          <w:rFonts w:eastAsia="Times New Roman"/>
        </w:rPr>
        <w:t xml:space="preserve"> </w:t>
      </w:r>
      <w:r w:rsidR="006B5ADB">
        <w:rPr>
          <w:rFonts w:eastAsia="Times New Roman"/>
        </w:rPr>
        <w:t xml:space="preserve">que, una vez establecido </w:t>
      </w:r>
      <w:r w:rsidR="007E27EF">
        <w:rPr>
          <w:rFonts w:eastAsia="Times New Roman"/>
        </w:rPr>
        <w:t>el</w:t>
      </w:r>
      <w:r w:rsidR="006B5ADB">
        <w:rPr>
          <w:rFonts w:eastAsia="Times New Roman"/>
        </w:rPr>
        <w:t xml:space="preserve"> primer punto estructural del discurso populista, co</w:t>
      </w:r>
      <w:r w:rsidR="00CE3361">
        <w:rPr>
          <w:rFonts w:eastAsia="Times New Roman"/>
        </w:rPr>
        <w:t>nocido como la exposición de los aspectos prefijados. E</w:t>
      </w:r>
      <w:r w:rsidR="006B5ADB">
        <w:rPr>
          <w:rFonts w:eastAsia="Times New Roman"/>
        </w:rPr>
        <w:t>l líder populista en cuestión pasará a la elaboración de su argumentación. Esta argumentación dará comienzo siempre y cuando el “alter” esté</w:t>
      </w:r>
      <w:r w:rsidR="00454B4F">
        <w:rPr>
          <w:rFonts w:eastAsia="Times New Roman"/>
        </w:rPr>
        <w:t xml:space="preserve"> bien definido. En </w:t>
      </w:r>
      <w:r w:rsidR="007E27EF">
        <w:rPr>
          <w:rFonts w:eastAsia="Times New Roman"/>
        </w:rPr>
        <w:t>su caso analizado, definido</w:t>
      </w:r>
      <w:r w:rsidR="00454B4F">
        <w:rPr>
          <w:rFonts w:eastAsia="Times New Roman"/>
        </w:rPr>
        <w:t xml:space="preserve"> como la inmigración en Canarias</w:t>
      </w:r>
      <w:r w:rsidR="007E27EF">
        <w:rPr>
          <w:rFonts w:eastAsia="Times New Roman"/>
        </w:rPr>
        <w:t>,</w:t>
      </w:r>
      <w:r w:rsidR="00454B4F">
        <w:rPr>
          <w:rFonts w:eastAsia="Times New Roman"/>
        </w:rPr>
        <w:t xml:space="preserve"> da</w:t>
      </w:r>
      <w:r w:rsidR="007E27EF">
        <w:rPr>
          <w:rFonts w:eastAsia="Times New Roman"/>
        </w:rPr>
        <w:t>rá</w:t>
      </w:r>
      <w:r w:rsidR="00454B4F">
        <w:rPr>
          <w:rFonts w:eastAsia="Times New Roman"/>
        </w:rPr>
        <w:t xml:space="preserve"> pie a la elaboración de la </w:t>
      </w:r>
      <w:r w:rsidR="00AB0003">
        <w:rPr>
          <w:rFonts w:eastAsia="Times New Roman"/>
        </w:rPr>
        <w:t>argumentación</w:t>
      </w:r>
      <w:r w:rsidR="00454B4F">
        <w:rPr>
          <w:rFonts w:eastAsia="Times New Roman"/>
        </w:rPr>
        <w:t xml:space="preserve"> del discurso en la que se busca</w:t>
      </w:r>
      <w:r w:rsidR="007E27EF">
        <w:rPr>
          <w:rFonts w:eastAsia="Times New Roman"/>
        </w:rPr>
        <w:t>rá</w:t>
      </w:r>
      <w:r w:rsidR="0059226C">
        <w:rPr>
          <w:rFonts w:eastAsia="Times New Roman"/>
        </w:rPr>
        <w:t>,</w:t>
      </w:r>
      <w:r w:rsidR="007E27EF">
        <w:rPr>
          <w:rFonts w:eastAsia="Times New Roman"/>
        </w:rPr>
        <w:t xml:space="preserve"> en este caso y de acuerdo con el estudio realizado</w:t>
      </w:r>
      <w:r w:rsidR="0059226C">
        <w:rPr>
          <w:rFonts w:eastAsia="Times New Roman"/>
        </w:rPr>
        <w:t>,</w:t>
      </w:r>
      <w:r w:rsidR="00454B4F">
        <w:rPr>
          <w:rFonts w:eastAsia="Times New Roman"/>
        </w:rPr>
        <w:t xml:space="preserve"> empatizar con el oyente y declarar la guerra al “alter” para</w:t>
      </w:r>
      <w:r w:rsidR="0059226C">
        <w:rPr>
          <w:rFonts w:eastAsia="Times New Roman"/>
        </w:rPr>
        <w:t xml:space="preserve"> más tarde proponer soluciones</w:t>
      </w:r>
      <w:r>
        <w:rPr>
          <w:rFonts w:eastAsia="Times New Roman"/>
        </w:rPr>
        <w:t xml:space="preserve">. </w:t>
      </w:r>
      <w:r w:rsidR="007E27EF">
        <w:rPr>
          <w:rFonts w:eastAsia="Times New Roman"/>
        </w:rPr>
        <w:t xml:space="preserve">Así pues, en este caso, al catalogar </w:t>
      </w:r>
      <w:r w:rsidR="0059226C">
        <w:rPr>
          <w:rFonts w:eastAsia="Times New Roman"/>
        </w:rPr>
        <w:t>la inmigración como una amenaza</w:t>
      </w:r>
      <w:r w:rsidR="007E27EF">
        <w:rPr>
          <w:rFonts w:eastAsia="Times New Roman"/>
        </w:rPr>
        <w:t>, se</w:t>
      </w:r>
      <w:r w:rsidR="00454B4F">
        <w:rPr>
          <w:rFonts w:eastAsia="Times New Roman"/>
        </w:rPr>
        <w:t xml:space="preserve"> </w:t>
      </w:r>
      <w:r w:rsidR="007E27EF">
        <w:rPr>
          <w:rFonts w:eastAsia="Times New Roman"/>
        </w:rPr>
        <w:t>establecerá</w:t>
      </w:r>
      <w:r w:rsidR="00454B4F">
        <w:rPr>
          <w:rFonts w:eastAsia="Times New Roman"/>
        </w:rPr>
        <w:t xml:space="preserve"> un discurso que gira</w:t>
      </w:r>
      <w:r w:rsidR="007E27EF">
        <w:rPr>
          <w:rFonts w:eastAsia="Times New Roman"/>
        </w:rPr>
        <w:t>rá en torno al derecho al bienestar</w:t>
      </w:r>
      <w:r w:rsidR="00454B4F">
        <w:rPr>
          <w:rFonts w:eastAsia="Times New Roman"/>
        </w:rPr>
        <w:t xml:space="preserve"> del ciudadano en su territorio. Este derecho nace</w:t>
      </w:r>
      <w:r w:rsidR="0059226C">
        <w:rPr>
          <w:rFonts w:eastAsia="Times New Roman"/>
        </w:rPr>
        <w:t xml:space="preserve"> en base a la consideración de e</w:t>
      </w:r>
      <w:r w:rsidR="00454B4F">
        <w:rPr>
          <w:rFonts w:eastAsia="Times New Roman"/>
        </w:rPr>
        <w:t>ste como dominante en él, frente al inmigrante que amenaza su tranquilidad y, por ende, su supervivencia. Se trata de un discurso de bases simples pero que cala muy bien en el oyente en este cas</w:t>
      </w:r>
      <w:r w:rsidR="0059226C">
        <w:rPr>
          <w:rFonts w:eastAsia="Times New Roman"/>
        </w:rPr>
        <w:t>o no sólo por ser el beneficiario</w:t>
      </w:r>
      <w:r w:rsidR="00454B4F">
        <w:rPr>
          <w:rFonts w:eastAsia="Times New Roman"/>
        </w:rPr>
        <w:t xml:space="preserve"> del </w:t>
      </w:r>
      <w:r w:rsidR="00AB0003">
        <w:rPr>
          <w:rFonts w:eastAsia="Times New Roman"/>
        </w:rPr>
        <w:t>mismo,</w:t>
      </w:r>
      <w:r w:rsidR="00454B4F">
        <w:rPr>
          <w:rFonts w:eastAsia="Times New Roman"/>
        </w:rPr>
        <w:t xml:space="preserve"> sino que también por ver al orador desde una supuesta posición de igualdad que le hace víctima a su vez de la realidad que está denunciando. </w:t>
      </w:r>
      <w:r w:rsidR="0059226C">
        <w:rPr>
          <w:rFonts w:eastAsia="Times New Roman"/>
        </w:rPr>
        <w:t>Es preciso a</w:t>
      </w:r>
      <w:r w:rsidR="007E27EF">
        <w:rPr>
          <w:rFonts w:eastAsia="Times New Roman"/>
        </w:rPr>
        <w:t>clarar que, este discurso anti- inmigr</w:t>
      </w:r>
      <w:r w:rsidR="00C6288F">
        <w:rPr>
          <w:rFonts w:eastAsia="Times New Roman"/>
        </w:rPr>
        <w:t>a</w:t>
      </w:r>
      <w:r w:rsidR="007E27EF">
        <w:rPr>
          <w:rFonts w:eastAsia="Times New Roman"/>
        </w:rPr>
        <w:t>ción podría haber sido pro-inmigración, de haber</w:t>
      </w:r>
      <w:r w:rsidR="00922D9E">
        <w:rPr>
          <w:rFonts w:eastAsia="Times New Roman"/>
        </w:rPr>
        <w:t>se</w:t>
      </w:r>
      <w:r w:rsidR="007E27EF">
        <w:rPr>
          <w:rFonts w:eastAsia="Times New Roman"/>
        </w:rPr>
        <w:t xml:space="preserve"> establecido un “alter” diferente como podría ser la realidad de esos </w:t>
      </w:r>
      <w:r w:rsidR="00C6288F">
        <w:rPr>
          <w:rFonts w:eastAsia="Times New Roman"/>
        </w:rPr>
        <w:t>países de los que huyen los inmigrantes</w:t>
      </w:r>
      <w:r w:rsidR="00922D9E">
        <w:rPr>
          <w:rFonts w:eastAsia="Times New Roman"/>
        </w:rPr>
        <w:t>.</w:t>
      </w:r>
    </w:p>
    <w:p w14:paraId="2324E55B" w14:textId="597F93F9" w:rsidR="00BE7D52" w:rsidRDefault="00BE7D52" w:rsidP="00104B6F">
      <w:pPr>
        <w:spacing w:line="360" w:lineRule="auto"/>
        <w:ind w:firstLine="709"/>
        <w:jc w:val="both"/>
        <w:rPr>
          <w:rFonts w:eastAsia="Times New Roman"/>
        </w:rPr>
      </w:pPr>
    </w:p>
    <w:p w14:paraId="2C28AC35" w14:textId="2CC10754" w:rsidR="006C58B5" w:rsidRDefault="0009096E" w:rsidP="00104B6F">
      <w:pPr>
        <w:spacing w:line="360" w:lineRule="auto"/>
        <w:ind w:firstLine="709"/>
        <w:jc w:val="both"/>
        <w:rPr>
          <w:lang w:val="es-ES"/>
        </w:rPr>
      </w:pPr>
      <w:proofErr w:type="spellStart"/>
      <w:r>
        <w:rPr>
          <w:rFonts w:eastAsia="Times New Roman"/>
        </w:rPr>
        <w:t>Charaudeau</w:t>
      </w:r>
      <w:proofErr w:type="spellEnd"/>
      <w:r>
        <w:rPr>
          <w:rFonts w:eastAsia="Times New Roman"/>
        </w:rPr>
        <w:t xml:space="preserve"> </w:t>
      </w:r>
      <w:r w:rsidR="00104B6F">
        <w:rPr>
          <w:rFonts w:eastAsia="Times New Roman"/>
        </w:rPr>
        <w:t xml:space="preserve">(2009) </w:t>
      </w:r>
      <w:r>
        <w:rPr>
          <w:rFonts w:eastAsia="Times New Roman"/>
        </w:rPr>
        <w:t>mencionaba</w:t>
      </w:r>
      <w:r w:rsidR="00863A8B">
        <w:rPr>
          <w:rFonts w:eastAsia="Times New Roman"/>
        </w:rPr>
        <w:t xml:space="preserve"> el concepto del “mesías” para </w:t>
      </w:r>
      <w:r w:rsidR="00A01FEE">
        <w:rPr>
          <w:rFonts w:eastAsia="Times New Roman"/>
        </w:rPr>
        <w:t xml:space="preserve">explicar la posición que ocupa </w:t>
      </w:r>
      <w:r w:rsidR="00CE3361">
        <w:rPr>
          <w:rFonts w:eastAsia="Times New Roman"/>
        </w:rPr>
        <w:t>el líder populista</w:t>
      </w:r>
      <w:r w:rsidR="00014887">
        <w:rPr>
          <w:rFonts w:eastAsia="Times New Roman"/>
        </w:rPr>
        <w:t>,</w:t>
      </w:r>
      <w:r w:rsidR="00CE3361">
        <w:rPr>
          <w:rFonts w:eastAsia="Times New Roman"/>
        </w:rPr>
        <w:t xml:space="preserve"> una vez analizada</w:t>
      </w:r>
      <w:r w:rsidR="00A01FEE">
        <w:rPr>
          <w:rFonts w:eastAsia="Times New Roman"/>
        </w:rPr>
        <w:t xml:space="preserve"> la situación de crisis y establecidos los elementos causantes de ella. Esto se completarí</w:t>
      </w:r>
      <w:r w:rsidR="009E02C1">
        <w:rPr>
          <w:rFonts w:eastAsia="Times New Roman"/>
        </w:rPr>
        <w:t>a con la 4º parte que presenta</w:t>
      </w:r>
      <w:r w:rsidR="00A01FEE">
        <w:rPr>
          <w:rFonts w:eastAsia="Times New Roman"/>
        </w:rPr>
        <w:t xml:space="preserve"> la estructura del discurso populista de acuerdo con </w:t>
      </w:r>
      <w:proofErr w:type="spellStart"/>
      <w:r w:rsidR="00A01FEE">
        <w:rPr>
          <w:rFonts w:eastAsia="Times New Roman"/>
        </w:rPr>
        <w:t>Engelken</w:t>
      </w:r>
      <w:proofErr w:type="spellEnd"/>
      <w:r w:rsidR="00104B6F">
        <w:rPr>
          <w:rFonts w:eastAsia="Times New Roman"/>
        </w:rPr>
        <w:t xml:space="preserve"> (2008)</w:t>
      </w:r>
      <w:r w:rsidR="00A01FEE">
        <w:rPr>
          <w:rFonts w:eastAsia="Times New Roman"/>
        </w:rPr>
        <w:t xml:space="preserve"> </w:t>
      </w:r>
      <w:r w:rsidR="002236EF">
        <w:rPr>
          <w:rFonts w:eastAsia="Times New Roman"/>
        </w:rPr>
        <w:t>centrada</w:t>
      </w:r>
      <w:r w:rsidR="00A671C9">
        <w:rPr>
          <w:lang w:val="es-ES"/>
        </w:rPr>
        <w:t xml:space="preserve"> en </w:t>
      </w:r>
      <w:r w:rsidR="00EB130D">
        <w:rPr>
          <w:lang w:val="es-ES"/>
        </w:rPr>
        <w:t xml:space="preserve">la “venta” del líder populista, </w:t>
      </w:r>
      <w:r w:rsidR="002236EF">
        <w:rPr>
          <w:lang w:val="es-ES"/>
        </w:rPr>
        <w:t xml:space="preserve">junto con </w:t>
      </w:r>
      <w:r w:rsidR="00EB130D">
        <w:rPr>
          <w:lang w:val="es-ES"/>
        </w:rPr>
        <w:t xml:space="preserve">su imagen, valores y soluciones. </w:t>
      </w:r>
      <w:r w:rsidR="006C58B5">
        <w:rPr>
          <w:lang w:val="es-ES"/>
        </w:rPr>
        <w:t>En ella, e</w:t>
      </w:r>
      <w:r w:rsidR="00EB130D">
        <w:rPr>
          <w:lang w:val="es-ES"/>
        </w:rPr>
        <w:t>l líder en cuestión debe dejar ver que tiene aspectos que le diferencian de los demás y que le hacen idóneo para encabezar y ser la voz cantante del cambio. A su vez, no debe de perder de vista la</w:t>
      </w:r>
      <w:r w:rsidR="006C58B5">
        <w:rPr>
          <w:lang w:val="es-ES"/>
        </w:rPr>
        <w:t xml:space="preserve"> distancia respecto del pueblo, posicionándose, así </w:t>
      </w:r>
      <w:r w:rsidR="00EB130D">
        <w:rPr>
          <w:lang w:val="es-ES"/>
        </w:rPr>
        <w:t xml:space="preserve">como alguien cercano al mismo y que </w:t>
      </w:r>
      <w:r w:rsidR="00EB130D">
        <w:rPr>
          <w:lang w:val="es-ES"/>
        </w:rPr>
        <w:lastRenderedPageBreak/>
        <w:t>por lo tanto entiende toda su realidad y no sólo la denuncia, sino que es uno más de ellos, e</w:t>
      </w:r>
      <w:r w:rsidR="0059226C">
        <w:rPr>
          <w:lang w:val="es-ES"/>
        </w:rPr>
        <w:t>s decir, otra víctima más</w:t>
      </w:r>
      <w:r w:rsidR="00EB130D" w:rsidRPr="00753DDA">
        <w:rPr>
          <w:lang w:val="es-ES"/>
        </w:rPr>
        <w:t>.</w:t>
      </w:r>
      <w:r w:rsidR="00EB130D">
        <w:rPr>
          <w:lang w:val="es-ES"/>
        </w:rPr>
        <w:t xml:space="preserve"> </w:t>
      </w:r>
    </w:p>
    <w:p w14:paraId="7922CB45" w14:textId="77777777" w:rsidR="00195289" w:rsidRDefault="00195289" w:rsidP="00104B6F">
      <w:pPr>
        <w:spacing w:line="360" w:lineRule="auto"/>
        <w:ind w:firstLine="709"/>
        <w:jc w:val="both"/>
        <w:rPr>
          <w:lang w:val="es-ES"/>
        </w:rPr>
      </w:pPr>
    </w:p>
    <w:p w14:paraId="7E586956" w14:textId="6356D0D8" w:rsidR="007F6FA2" w:rsidRDefault="006C58B5" w:rsidP="00104B6F">
      <w:pPr>
        <w:spacing w:line="360" w:lineRule="auto"/>
        <w:ind w:firstLine="709"/>
        <w:jc w:val="both"/>
        <w:rPr>
          <w:lang w:val="es-ES"/>
        </w:rPr>
      </w:pPr>
      <w:r>
        <w:rPr>
          <w:lang w:val="es-ES"/>
        </w:rPr>
        <w:t>Ejemplos de este posicionamiento los tenem</w:t>
      </w:r>
      <w:r w:rsidR="00104B6F">
        <w:rPr>
          <w:lang w:val="es-ES"/>
        </w:rPr>
        <w:t xml:space="preserve">os en el estudio de </w:t>
      </w:r>
      <w:proofErr w:type="spellStart"/>
      <w:r w:rsidR="00104B6F">
        <w:rPr>
          <w:lang w:val="es-ES"/>
        </w:rPr>
        <w:t>Charaudeau</w:t>
      </w:r>
      <w:proofErr w:type="spellEnd"/>
      <w:r w:rsidR="00104B6F">
        <w:rPr>
          <w:lang w:val="es-ES"/>
        </w:rPr>
        <w:t xml:space="preserve"> (</w:t>
      </w:r>
      <w:r>
        <w:rPr>
          <w:lang w:val="es-ES"/>
        </w:rPr>
        <w:t>2009</w:t>
      </w:r>
      <w:r w:rsidR="0059226C">
        <w:rPr>
          <w:lang w:val="es-ES"/>
        </w:rPr>
        <w:t>, pp. 268-269</w:t>
      </w:r>
      <w:r>
        <w:rPr>
          <w:lang w:val="es-ES"/>
        </w:rPr>
        <w:t xml:space="preserve">) </w:t>
      </w:r>
      <w:r w:rsidR="00CB760C">
        <w:rPr>
          <w:lang w:val="es-ES"/>
        </w:rPr>
        <w:t>en el que se recogen citas de</w:t>
      </w:r>
      <w:r w:rsidR="00EB130D">
        <w:rPr>
          <w:lang w:val="es-ES"/>
        </w:rPr>
        <w:t xml:space="preserve"> Berlusconi en 1994 </w:t>
      </w:r>
      <w:r w:rsidR="00CB760C">
        <w:rPr>
          <w:lang w:val="es-ES"/>
        </w:rPr>
        <w:t xml:space="preserve">en </w:t>
      </w:r>
      <w:r w:rsidR="00EB130D">
        <w:rPr>
          <w:lang w:val="es-ES"/>
        </w:rPr>
        <w:t xml:space="preserve">un discurso para </w:t>
      </w:r>
      <w:r w:rsidR="00CB760C">
        <w:rPr>
          <w:lang w:val="es-ES"/>
        </w:rPr>
        <w:t>Italia: “Yo</w:t>
      </w:r>
      <w:r w:rsidR="00EB130D">
        <w:rPr>
          <w:lang w:val="es-ES"/>
        </w:rPr>
        <w:t xml:space="preserve"> soy tal como ustedes me ven. Hago lo que di</w:t>
      </w:r>
      <w:r w:rsidR="0032626F">
        <w:rPr>
          <w:lang w:val="es-ES"/>
        </w:rPr>
        <w:t>go. No tengo nada que esconder”</w:t>
      </w:r>
      <w:r w:rsidR="00104B6F">
        <w:rPr>
          <w:lang w:val="es-ES"/>
        </w:rPr>
        <w:t>.</w:t>
      </w:r>
      <w:r w:rsidR="00EB130D">
        <w:rPr>
          <w:lang w:val="es-ES"/>
        </w:rPr>
        <w:t xml:space="preserve"> De esta forma el líder italiano se muestra t</w:t>
      </w:r>
      <w:r w:rsidR="00CB760C">
        <w:rPr>
          <w:lang w:val="es-ES"/>
        </w:rPr>
        <w:t>ransparente y cercano al pueblo</w:t>
      </w:r>
      <w:r w:rsidR="0025428D">
        <w:rPr>
          <w:lang w:val="es-ES"/>
        </w:rPr>
        <w:t>.</w:t>
      </w:r>
      <w:r w:rsidR="00CB760C">
        <w:rPr>
          <w:lang w:val="es-ES"/>
        </w:rPr>
        <w:t xml:space="preserve"> Por medio del uso de e</w:t>
      </w:r>
      <w:r w:rsidR="0025428D">
        <w:rPr>
          <w:lang w:val="es-ES"/>
        </w:rPr>
        <w:t>stos recursos</w:t>
      </w:r>
      <w:r w:rsidR="00CB760C">
        <w:rPr>
          <w:lang w:val="es-ES"/>
        </w:rPr>
        <w:t>,</w:t>
      </w:r>
      <w:r w:rsidR="0025428D">
        <w:rPr>
          <w:lang w:val="es-ES"/>
        </w:rPr>
        <w:t xml:space="preserve"> </w:t>
      </w:r>
      <w:r w:rsidR="00CB760C">
        <w:rPr>
          <w:lang w:val="es-ES"/>
        </w:rPr>
        <w:t xml:space="preserve">el </w:t>
      </w:r>
      <w:r w:rsidR="0088045E">
        <w:rPr>
          <w:lang w:val="es-ES"/>
        </w:rPr>
        <w:t>discurso</w:t>
      </w:r>
      <w:r w:rsidR="0025428D">
        <w:rPr>
          <w:lang w:val="es-ES"/>
        </w:rPr>
        <w:t xml:space="preserve"> </w:t>
      </w:r>
      <w:r w:rsidR="00CB760C">
        <w:rPr>
          <w:lang w:val="es-ES"/>
        </w:rPr>
        <w:t>desprende</w:t>
      </w:r>
      <w:r w:rsidR="0025428D">
        <w:rPr>
          <w:lang w:val="es-ES"/>
        </w:rPr>
        <w:t xml:space="preserve"> un carácter de seriedad y confianza </w:t>
      </w:r>
      <w:r w:rsidR="00CB760C">
        <w:rPr>
          <w:lang w:val="es-ES"/>
        </w:rPr>
        <w:t>que se genera sobre los ciudadanos respecto a la figura del orador, es decir, del líder político.</w:t>
      </w:r>
    </w:p>
    <w:p w14:paraId="6D44DBDC" w14:textId="77777777" w:rsidR="00ED6751" w:rsidRDefault="00ED6751" w:rsidP="00104B6F">
      <w:pPr>
        <w:spacing w:line="360" w:lineRule="auto"/>
        <w:ind w:firstLine="709"/>
        <w:jc w:val="both"/>
        <w:rPr>
          <w:lang w:val="es-ES"/>
        </w:rPr>
      </w:pPr>
    </w:p>
    <w:p w14:paraId="05B37538" w14:textId="207B10FA" w:rsidR="00ED6751" w:rsidRDefault="00CB760C" w:rsidP="00104B6F">
      <w:pPr>
        <w:spacing w:line="360" w:lineRule="auto"/>
        <w:ind w:firstLine="709"/>
        <w:jc w:val="both"/>
        <w:rPr>
          <w:lang w:val="es-ES"/>
        </w:rPr>
      </w:pPr>
      <w:r w:rsidRPr="00305D15">
        <w:rPr>
          <w:lang w:val="es-ES"/>
        </w:rPr>
        <w:t>Un aspecto estructural</w:t>
      </w:r>
      <w:r>
        <w:rPr>
          <w:lang w:val="es-ES"/>
        </w:rPr>
        <w:t xml:space="preserve"> concreto</w:t>
      </w:r>
      <w:r w:rsidR="008B17D7">
        <w:rPr>
          <w:lang w:val="es-ES"/>
        </w:rPr>
        <w:t xml:space="preserve"> e interesante</w:t>
      </w:r>
      <w:r>
        <w:rPr>
          <w:lang w:val="es-ES"/>
        </w:rPr>
        <w:t xml:space="preserve"> </w:t>
      </w:r>
      <w:r w:rsidR="00A658CE">
        <w:rPr>
          <w:lang w:val="es-ES"/>
        </w:rPr>
        <w:t>que adopta el discurso populista en campaña electoral</w:t>
      </w:r>
      <w:r w:rsidR="00ED6751">
        <w:rPr>
          <w:lang w:val="es-ES"/>
        </w:rPr>
        <w:t xml:space="preserve"> </w:t>
      </w:r>
      <w:r w:rsidR="00A658CE">
        <w:rPr>
          <w:lang w:val="es-ES"/>
        </w:rPr>
        <w:t>fue analizado por</w:t>
      </w:r>
      <w:r w:rsidR="002A32A7">
        <w:rPr>
          <w:lang w:val="es-ES"/>
        </w:rPr>
        <w:t xml:space="preserve"> Moriche de la Cruz</w:t>
      </w:r>
      <w:r w:rsidR="00104B6F">
        <w:rPr>
          <w:lang w:val="es-ES"/>
        </w:rPr>
        <w:t xml:space="preserve"> (2016</w:t>
      </w:r>
      <w:r w:rsidR="005154A2">
        <w:rPr>
          <w:lang w:val="es-ES"/>
        </w:rPr>
        <w:t>)</w:t>
      </w:r>
      <w:r w:rsidR="002A32A7">
        <w:rPr>
          <w:lang w:val="es-ES"/>
        </w:rPr>
        <w:t xml:space="preserve">. Concretamente </w:t>
      </w:r>
      <w:r w:rsidR="002D1E98">
        <w:rPr>
          <w:lang w:val="es-ES"/>
        </w:rPr>
        <w:t xml:space="preserve">el discurso populista suele presentar dos estructuras básicas en este período: La primera, conocida como “stock </w:t>
      </w:r>
      <w:proofErr w:type="spellStart"/>
      <w:r w:rsidR="002D1E98">
        <w:rPr>
          <w:lang w:val="es-ES"/>
        </w:rPr>
        <w:t>speech</w:t>
      </w:r>
      <w:proofErr w:type="spellEnd"/>
      <w:r w:rsidR="002D1E98">
        <w:rPr>
          <w:lang w:val="es-ES"/>
        </w:rPr>
        <w:t>” utiliza diferentes unidades temáticas presentes en el</w:t>
      </w:r>
      <w:r w:rsidR="00EE0C4C">
        <w:rPr>
          <w:lang w:val="es-ES"/>
        </w:rPr>
        <w:t xml:space="preserve"> discurso, que, en función de </w:t>
      </w:r>
      <w:r w:rsidR="00014887">
        <w:rPr>
          <w:lang w:val="es-ES"/>
        </w:rPr>
        <w:t>cuál</w:t>
      </w:r>
      <w:r w:rsidR="002D1E98">
        <w:rPr>
          <w:lang w:val="es-ES"/>
        </w:rPr>
        <w:t xml:space="preserve"> sea el oyente se utilizan y se hace mención a ellas o, por el contrario, se suprimen. </w:t>
      </w:r>
      <w:r w:rsidR="00C86A72">
        <w:rPr>
          <w:lang w:val="es-ES"/>
        </w:rPr>
        <w:t xml:space="preserve">Cada una de estas unidades temáticas hace referencia al tema </w:t>
      </w:r>
      <w:r w:rsidR="0010230A">
        <w:rPr>
          <w:lang w:val="es-ES"/>
        </w:rPr>
        <w:t>problemático</w:t>
      </w:r>
      <w:r w:rsidR="00C86A72">
        <w:rPr>
          <w:lang w:val="es-ES"/>
        </w:rPr>
        <w:t xml:space="preserve"> de denuncia y refleja los valores del partido. </w:t>
      </w:r>
      <w:r w:rsidR="002D1E98">
        <w:rPr>
          <w:lang w:val="es-ES"/>
        </w:rPr>
        <w:t>La se</w:t>
      </w:r>
      <w:r w:rsidR="00C86A72">
        <w:rPr>
          <w:lang w:val="es-ES"/>
        </w:rPr>
        <w:t xml:space="preserve">gunda estructura </w:t>
      </w:r>
      <w:r w:rsidR="008B17D7">
        <w:rPr>
          <w:lang w:val="es-ES"/>
        </w:rPr>
        <w:t>corresponde a la</w:t>
      </w:r>
      <w:r w:rsidR="00C86A72">
        <w:rPr>
          <w:lang w:val="es-ES"/>
        </w:rPr>
        <w:t xml:space="preserve"> “venta” personal del líd</w:t>
      </w:r>
      <w:r w:rsidR="008B17D7">
        <w:rPr>
          <w:lang w:val="es-ES"/>
        </w:rPr>
        <w:t>er populista, mencionado de igual forma</w:t>
      </w:r>
      <w:r w:rsidR="0038232A">
        <w:rPr>
          <w:lang w:val="es-ES"/>
        </w:rPr>
        <w:t xml:space="preserve"> previamente</w:t>
      </w:r>
      <w:r w:rsidR="008B17D7">
        <w:rPr>
          <w:lang w:val="es-ES"/>
        </w:rPr>
        <w:t xml:space="preserve"> por </w:t>
      </w:r>
      <w:proofErr w:type="spellStart"/>
      <w:r w:rsidR="008B17D7">
        <w:rPr>
          <w:lang w:val="es-ES"/>
        </w:rPr>
        <w:t>Engelken</w:t>
      </w:r>
      <w:proofErr w:type="spellEnd"/>
      <w:r w:rsidR="00104B6F">
        <w:rPr>
          <w:lang w:val="es-ES"/>
        </w:rPr>
        <w:t xml:space="preserve"> (2008)</w:t>
      </w:r>
      <w:r w:rsidR="008B17D7">
        <w:rPr>
          <w:lang w:val="es-ES"/>
        </w:rPr>
        <w:t xml:space="preserve"> y </w:t>
      </w:r>
      <w:proofErr w:type="spellStart"/>
      <w:r w:rsidR="008B17D7">
        <w:rPr>
          <w:lang w:val="es-ES"/>
        </w:rPr>
        <w:t>Charaudeau</w:t>
      </w:r>
      <w:proofErr w:type="spellEnd"/>
      <w:r w:rsidR="00104B6F">
        <w:rPr>
          <w:lang w:val="es-ES"/>
        </w:rPr>
        <w:t xml:space="preserve"> (2009)</w:t>
      </w:r>
      <w:r w:rsidR="00442265">
        <w:rPr>
          <w:lang w:val="es-ES"/>
        </w:rPr>
        <w:t>.</w:t>
      </w:r>
    </w:p>
    <w:p w14:paraId="6126C08E" w14:textId="77777777" w:rsidR="00AB06CE" w:rsidRDefault="00AB06CE" w:rsidP="00EB130D">
      <w:pPr>
        <w:spacing w:line="360" w:lineRule="auto"/>
        <w:jc w:val="both"/>
        <w:rPr>
          <w:lang w:val="es-ES"/>
        </w:rPr>
      </w:pPr>
    </w:p>
    <w:p w14:paraId="26B5DEE1" w14:textId="3381EFCF" w:rsidR="00AB06CE" w:rsidRPr="00A8365F" w:rsidRDefault="00A8365F" w:rsidP="00D937E7">
      <w:pPr>
        <w:pStyle w:val="Ttulo1"/>
        <w:pBdr>
          <w:bottom w:val="none" w:sz="0" w:space="0" w:color="auto"/>
        </w:pBdr>
        <w:rPr>
          <w:sz w:val="56"/>
          <w:lang w:val="es-ES"/>
        </w:rPr>
      </w:pPr>
      <w:bookmarkStart w:id="6" w:name="_Toc70351486"/>
      <w:r>
        <w:rPr>
          <w:sz w:val="56"/>
          <w:lang w:val="es-ES"/>
        </w:rPr>
        <w:t xml:space="preserve">3- </w:t>
      </w:r>
      <w:r w:rsidR="008B2347" w:rsidRPr="00A8365F">
        <w:rPr>
          <w:sz w:val="56"/>
          <w:lang w:val="es-ES"/>
        </w:rPr>
        <w:t>Marco teórico</w:t>
      </w:r>
      <w:bookmarkEnd w:id="6"/>
    </w:p>
    <w:p w14:paraId="764FBCA5" w14:textId="77777777" w:rsidR="00442265" w:rsidRDefault="00442265" w:rsidP="00EB130D">
      <w:pPr>
        <w:spacing w:line="360" w:lineRule="auto"/>
        <w:jc w:val="both"/>
        <w:rPr>
          <w:lang w:val="es-ES"/>
        </w:rPr>
      </w:pPr>
    </w:p>
    <w:p w14:paraId="1895A215" w14:textId="1ADEBC48" w:rsidR="00442265" w:rsidRPr="00A8365F" w:rsidRDefault="008B2347" w:rsidP="00D937E7">
      <w:pPr>
        <w:pStyle w:val="Ttulo2"/>
        <w:pBdr>
          <w:bottom w:val="none" w:sz="0" w:space="0" w:color="auto"/>
        </w:pBdr>
        <w:rPr>
          <w:rFonts w:ascii="Times New Roman" w:hAnsi="Times New Roman" w:cs="Times New Roman"/>
          <w:color w:val="000000" w:themeColor="text1"/>
          <w:lang w:val="es-ES"/>
        </w:rPr>
      </w:pPr>
      <w:bookmarkStart w:id="7" w:name="_Toc70351487"/>
      <w:r w:rsidRPr="00A8365F">
        <w:rPr>
          <w:rFonts w:ascii="Times New Roman" w:hAnsi="Times New Roman" w:cs="Times New Roman"/>
          <w:color w:val="000000" w:themeColor="text1"/>
          <w:lang w:val="es-ES"/>
        </w:rPr>
        <w:t>3.1</w:t>
      </w:r>
      <w:r w:rsidR="00014887">
        <w:rPr>
          <w:rFonts w:ascii="Times New Roman" w:hAnsi="Times New Roman" w:cs="Times New Roman"/>
          <w:color w:val="000000" w:themeColor="text1"/>
          <w:lang w:val="es-ES"/>
        </w:rPr>
        <w:t xml:space="preserve"> </w:t>
      </w:r>
      <w:r w:rsidR="00442265" w:rsidRPr="00A8365F">
        <w:rPr>
          <w:rFonts w:ascii="Times New Roman" w:hAnsi="Times New Roman" w:cs="Times New Roman"/>
          <w:color w:val="000000" w:themeColor="text1"/>
          <w:lang w:val="es-ES"/>
        </w:rPr>
        <w:t>Identificar el Discurso</w:t>
      </w:r>
      <w:r w:rsidR="00F96E83" w:rsidRPr="00A8365F">
        <w:rPr>
          <w:rFonts w:ascii="Times New Roman" w:hAnsi="Times New Roman" w:cs="Times New Roman"/>
          <w:color w:val="000000" w:themeColor="text1"/>
          <w:lang w:val="es-ES"/>
        </w:rPr>
        <w:t xml:space="preserve"> por estructura</w:t>
      </w:r>
      <w:bookmarkEnd w:id="7"/>
    </w:p>
    <w:p w14:paraId="7CA116C1" w14:textId="77777777" w:rsidR="00D86AED" w:rsidRDefault="00D86AED" w:rsidP="00EB130D">
      <w:pPr>
        <w:spacing w:line="360" w:lineRule="auto"/>
        <w:jc w:val="both"/>
        <w:rPr>
          <w:lang w:val="es-ES"/>
        </w:rPr>
      </w:pPr>
    </w:p>
    <w:p w14:paraId="40F11BF5" w14:textId="08CDB9B4" w:rsidR="009534B8" w:rsidRDefault="00D86AED" w:rsidP="00104B6F">
      <w:pPr>
        <w:shd w:val="clear" w:color="auto" w:fill="FFFFFF"/>
        <w:spacing w:line="360" w:lineRule="auto"/>
        <w:ind w:firstLine="709"/>
        <w:jc w:val="both"/>
        <w:rPr>
          <w:lang w:val="es-ES"/>
        </w:rPr>
      </w:pPr>
      <w:r w:rsidRPr="00915EF6">
        <w:rPr>
          <w:lang w:val="es-ES"/>
        </w:rPr>
        <w:t>Otros autores también han definido la estructura del discurso populista</w:t>
      </w:r>
      <w:r w:rsidR="00CB5003">
        <w:rPr>
          <w:lang w:val="es-ES"/>
        </w:rPr>
        <w:t xml:space="preserve"> de la misma forma que </w:t>
      </w:r>
      <w:proofErr w:type="spellStart"/>
      <w:r w:rsidR="00CB5003">
        <w:rPr>
          <w:lang w:val="es-ES"/>
        </w:rPr>
        <w:t>Charaudeau</w:t>
      </w:r>
      <w:proofErr w:type="spellEnd"/>
      <w:r w:rsidR="00104B6F">
        <w:rPr>
          <w:lang w:val="es-ES"/>
        </w:rPr>
        <w:t xml:space="preserve"> (2009)</w:t>
      </w:r>
      <w:r w:rsidR="00CB5003">
        <w:rPr>
          <w:lang w:val="es-ES"/>
        </w:rPr>
        <w:t xml:space="preserve"> en cuanto a número de partes se refiere, sin embargo, cada una de ellas, a pesar de basarse en ideas similares presentan ciertas diferencias y matices que conviene apuntar</w:t>
      </w:r>
      <w:r w:rsidR="009534B8">
        <w:rPr>
          <w:lang w:val="es-ES"/>
        </w:rPr>
        <w:t xml:space="preserve"> y que, como veremos, nos serán mucho más útiles para proceder posteriormente a la identificación de los discursos populistas.</w:t>
      </w:r>
    </w:p>
    <w:p w14:paraId="46DD0E1A" w14:textId="77777777" w:rsidR="00195289" w:rsidRDefault="00195289" w:rsidP="00104B6F">
      <w:pPr>
        <w:shd w:val="clear" w:color="auto" w:fill="FFFFFF"/>
        <w:spacing w:line="360" w:lineRule="auto"/>
        <w:ind w:firstLine="709"/>
        <w:jc w:val="both"/>
        <w:rPr>
          <w:lang w:val="es-ES"/>
        </w:rPr>
      </w:pPr>
    </w:p>
    <w:p w14:paraId="4AF2DA95" w14:textId="3B9AF4A9" w:rsidR="00D86AED" w:rsidRDefault="00C5756F" w:rsidP="00560408">
      <w:pPr>
        <w:shd w:val="clear" w:color="auto" w:fill="FFFFFF"/>
        <w:spacing w:line="360" w:lineRule="auto"/>
        <w:ind w:firstLine="709"/>
        <w:jc w:val="both"/>
        <w:rPr>
          <w:rFonts w:eastAsia="Times New Roman"/>
        </w:rPr>
      </w:pPr>
      <w:r>
        <w:rPr>
          <w:lang w:val="es-ES"/>
        </w:rPr>
        <w:lastRenderedPageBreak/>
        <w:t>Arroyas</w:t>
      </w:r>
      <w:r w:rsidR="00560408">
        <w:rPr>
          <w:lang w:val="es-ES"/>
        </w:rPr>
        <w:t xml:space="preserve"> Langa</w:t>
      </w:r>
      <w:r>
        <w:rPr>
          <w:lang w:val="es-ES"/>
        </w:rPr>
        <w:t xml:space="preserve"> y Pérez</w:t>
      </w:r>
      <w:r w:rsidR="00CB5003">
        <w:rPr>
          <w:lang w:val="es-ES"/>
        </w:rPr>
        <w:t xml:space="preserve"> </w:t>
      </w:r>
      <w:r w:rsidR="00560408">
        <w:rPr>
          <w:lang w:val="es-ES"/>
        </w:rPr>
        <w:t xml:space="preserve">Díaz </w:t>
      </w:r>
      <w:r w:rsidR="00CB5003">
        <w:rPr>
          <w:lang w:val="es-ES"/>
        </w:rPr>
        <w:t>(</w:t>
      </w:r>
      <w:r w:rsidR="008973C2">
        <w:rPr>
          <w:lang w:val="es-ES"/>
        </w:rPr>
        <w:t>201</w:t>
      </w:r>
      <w:r w:rsidR="00F5492B">
        <w:rPr>
          <w:lang w:val="es-ES"/>
        </w:rPr>
        <w:t>6</w:t>
      </w:r>
      <w:r w:rsidR="008973C2">
        <w:rPr>
          <w:lang w:val="es-ES"/>
        </w:rPr>
        <w:t>)</w:t>
      </w:r>
      <w:r w:rsidR="009534B8">
        <w:rPr>
          <w:rFonts w:eastAsia="Times New Roman"/>
        </w:rPr>
        <w:t xml:space="preserve"> llevaron a cabo </w:t>
      </w:r>
      <w:r w:rsidR="002E69E6">
        <w:rPr>
          <w:rFonts w:eastAsia="Times New Roman"/>
        </w:rPr>
        <w:t xml:space="preserve">un análisis estructural del discurso sin entrar en los aspectos lingüísticos y gramaticales del mismo, que veremos posteriormente en este trabajo. </w:t>
      </w:r>
      <w:r w:rsidR="003A6FC0">
        <w:rPr>
          <w:rFonts w:eastAsia="Times New Roman"/>
        </w:rPr>
        <w:t xml:space="preserve">De acuerdo con </w:t>
      </w:r>
      <w:r w:rsidR="00CB5003">
        <w:rPr>
          <w:rFonts w:eastAsia="Times New Roman"/>
        </w:rPr>
        <w:t>ellos,</w:t>
      </w:r>
      <w:r w:rsidR="003A6FC0">
        <w:rPr>
          <w:rFonts w:eastAsia="Times New Roman"/>
        </w:rPr>
        <w:t xml:space="preserve"> el discurso </w:t>
      </w:r>
      <w:r w:rsidR="0010230A">
        <w:rPr>
          <w:rFonts w:eastAsia="Times New Roman"/>
        </w:rPr>
        <w:t>populista</w:t>
      </w:r>
      <w:r w:rsidR="003A6FC0">
        <w:rPr>
          <w:rFonts w:eastAsia="Times New Roman"/>
        </w:rPr>
        <w:t xml:space="preserve"> se estructura en: </w:t>
      </w:r>
      <w:r w:rsidR="00014887">
        <w:rPr>
          <w:rFonts w:eastAsia="Times New Roman"/>
        </w:rPr>
        <w:t>t</w:t>
      </w:r>
      <w:r w:rsidR="003A6FC0">
        <w:rPr>
          <w:rFonts w:eastAsia="Times New Roman"/>
        </w:rPr>
        <w:t>ema, historia, valores y atributos del líder.</w:t>
      </w:r>
      <w:r w:rsidR="00560408">
        <w:rPr>
          <w:rFonts w:eastAsia="Times New Roman"/>
        </w:rPr>
        <w:t xml:space="preserve"> </w:t>
      </w:r>
    </w:p>
    <w:p w14:paraId="2972D4FC" w14:textId="77777777" w:rsidR="00195289" w:rsidRDefault="00195289" w:rsidP="00560408">
      <w:pPr>
        <w:shd w:val="clear" w:color="auto" w:fill="FFFFFF"/>
        <w:spacing w:line="360" w:lineRule="auto"/>
        <w:ind w:firstLine="709"/>
        <w:jc w:val="both"/>
        <w:rPr>
          <w:rFonts w:eastAsia="Times New Roman"/>
        </w:rPr>
      </w:pPr>
    </w:p>
    <w:p w14:paraId="661A7255" w14:textId="200F1FE5" w:rsidR="00A12D3A" w:rsidRDefault="00CB5003" w:rsidP="00560408">
      <w:pPr>
        <w:shd w:val="clear" w:color="auto" w:fill="FFFFFF"/>
        <w:spacing w:line="360" w:lineRule="auto"/>
        <w:ind w:firstLine="709"/>
        <w:jc w:val="both"/>
        <w:rPr>
          <w:rFonts w:eastAsia="Times New Roman"/>
        </w:rPr>
      </w:pPr>
      <w:r>
        <w:rPr>
          <w:rFonts w:eastAsia="Times New Roman"/>
        </w:rPr>
        <w:t>En</w:t>
      </w:r>
      <w:r w:rsidR="003A6FC0">
        <w:rPr>
          <w:rFonts w:eastAsia="Times New Roman"/>
        </w:rPr>
        <w:t xml:space="preserve"> el tema, se tratan 4 puntos básicos que</w:t>
      </w:r>
      <w:r>
        <w:rPr>
          <w:rFonts w:eastAsia="Times New Roman"/>
        </w:rPr>
        <w:t xml:space="preserve"> son</w:t>
      </w:r>
      <w:r w:rsidR="003A6FC0">
        <w:rPr>
          <w:rFonts w:eastAsia="Times New Roman"/>
        </w:rPr>
        <w:t xml:space="preserve"> </w:t>
      </w:r>
      <w:r w:rsidR="00014887">
        <w:rPr>
          <w:rFonts w:eastAsia="Times New Roman"/>
        </w:rPr>
        <w:t>los siguientes: l</w:t>
      </w:r>
      <w:r w:rsidR="003A6FC0">
        <w:rPr>
          <w:rFonts w:eastAsia="Times New Roman"/>
        </w:rPr>
        <w:t xml:space="preserve">a </w:t>
      </w:r>
      <w:r w:rsidR="0010230A">
        <w:rPr>
          <w:rFonts w:eastAsia="Times New Roman"/>
        </w:rPr>
        <w:t>movilización</w:t>
      </w:r>
      <w:r w:rsidR="003A6FC0">
        <w:rPr>
          <w:rFonts w:eastAsia="Times New Roman"/>
        </w:rPr>
        <w:t xml:space="preserve"> del oyente por medio de apelaciones directas en el discurso</w:t>
      </w:r>
      <w:r w:rsidR="00014887">
        <w:rPr>
          <w:rFonts w:eastAsia="Times New Roman"/>
        </w:rPr>
        <w:t>;</w:t>
      </w:r>
      <w:r w:rsidR="003A6FC0">
        <w:rPr>
          <w:rFonts w:eastAsia="Times New Roman"/>
        </w:rPr>
        <w:t xml:space="preserve"> la crisis económica a la que se hace referencia en todo discurso y que no es otra que la mención de la diferencia existente entre ricos y pobres</w:t>
      </w:r>
      <w:r w:rsidR="00014887">
        <w:rPr>
          <w:rFonts w:eastAsia="Times New Roman"/>
        </w:rPr>
        <w:t>;</w:t>
      </w:r>
      <w:r w:rsidR="003A6FC0">
        <w:rPr>
          <w:rFonts w:eastAsia="Times New Roman"/>
        </w:rPr>
        <w:t xml:space="preserve"> </w:t>
      </w:r>
      <w:r w:rsidR="00A12D3A">
        <w:rPr>
          <w:rFonts w:eastAsia="Times New Roman"/>
        </w:rPr>
        <w:t>la decadencia moral de la sociedad que resulta víctima de la pasada gestión política y a la que se hace referencia para así justificar la necesidad del cambio y la victimización de los ciudadanos por parte del líder populista que busca hacerles protagonistas de la historia y generar en ellos un rechazo al poder vigente.</w:t>
      </w:r>
    </w:p>
    <w:p w14:paraId="3561A3B6" w14:textId="77777777" w:rsidR="00195289" w:rsidRDefault="00195289" w:rsidP="00560408">
      <w:pPr>
        <w:shd w:val="clear" w:color="auto" w:fill="FFFFFF"/>
        <w:spacing w:line="360" w:lineRule="auto"/>
        <w:ind w:firstLine="709"/>
        <w:jc w:val="both"/>
        <w:rPr>
          <w:rFonts w:eastAsia="Times New Roman"/>
        </w:rPr>
      </w:pPr>
    </w:p>
    <w:p w14:paraId="1E3B9ACC" w14:textId="7F474FE8" w:rsidR="003A6FC0" w:rsidRDefault="0010230A" w:rsidP="00560408">
      <w:pPr>
        <w:shd w:val="clear" w:color="auto" w:fill="FFFFFF"/>
        <w:spacing w:line="360" w:lineRule="auto"/>
        <w:ind w:firstLine="709"/>
        <w:jc w:val="both"/>
        <w:rPr>
          <w:rFonts w:eastAsia="Times New Roman"/>
        </w:rPr>
      </w:pPr>
      <w:r>
        <w:rPr>
          <w:rFonts w:eastAsia="Times New Roman"/>
        </w:rPr>
        <w:t>En la</w:t>
      </w:r>
      <w:r w:rsidR="00606B98">
        <w:rPr>
          <w:rFonts w:eastAsia="Times New Roman"/>
        </w:rPr>
        <w:t xml:space="preserve"> segunda parte, centrada en la h</w:t>
      </w:r>
      <w:r>
        <w:rPr>
          <w:rFonts w:eastAsia="Times New Roman"/>
        </w:rPr>
        <w:t>istoria, es decir, de la creación del discurso populista</w:t>
      </w:r>
      <w:r w:rsidR="00674F32">
        <w:rPr>
          <w:rFonts w:eastAsia="Times New Roman"/>
        </w:rPr>
        <w:t xml:space="preserve"> narrativamente hablando</w:t>
      </w:r>
      <w:r>
        <w:rPr>
          <w:rFonts w:eastAsia="Times New Roman"/>
        </w:rPr>
        <w:t>,</w:t>
      </w:r>
      <w:r w:rsidR="00674F32">
        <w:rPr>
          <w:rFonts w:eastAsia="Times New Roman"/>
        </w:rPr>
        <w:t xml:space="preserve"> </w:t>
      </w:r>
      <w:r w:rsidR="00560408">
        <w:rPr>
          <w:rFonts w:eastAsia="Times New Roman"/>
        </w:rPr>
        <w:t xml:space="preserve">Arroyas </w:t>
      </w:r>
      <w:r w:rsidR="00674F32">
        <w:rPr>
          <w:rFonts w:eastAsia="Times New Roman"/>
        </w:rPr>
        <w:t xml:space="preserve">Langa y </w:t>
      </w:r>
      <w:r w:rsidR="00560408">
        <w:rPr>
          <w:rFonts w:eastAsia="Times New Roman"/>
        </w:rPr>
        <w:t xml:space="preserve">Pérez </w:t>
      </w:r>
      <w:r w:rsidR="00674F32">
        <w:rPr>
          <w:rFonts w:eastAsia="Times New Roman"/>
        </w:rPr>
        <w:t>Díaz</w:t>
      </w:r>
      <w:r w:rsidR="00560408">
        <w:rPr>
          <w:rFonts w:eastAsia="Times New Roman"/>
        </w:rPr>
        <w:t xml:space="preserve"> (201</w:t>
      </w:r>
      <w:r w:rsidR="00F5492B">
        <w:rPr>
          <w:rFonts w:eastAsia="Times New Roman"/>
        </w:rPr>
        <w:t>6</w:t>
      </w:r>
      <w:r w:rsidR="00560408">
        <w:rPr>
          <w:rFonts w:eastAsia="Times New Roman"/>
        </w:rPr>
        <w:t>)</w:t>
      </w:r>
      <w:r w:rsidR="00674F32">
        <w:rPr>
          <w:rFonts w:eastAsia="Times New Roman"/>
        </w:rPr>
        <w:t xml:space="preserve"> destacan el proceso por el que, una vez analizada la situación de crisis existente en el país por parte del líder populista, se busca identificar al culpable/s de </w:t>
      </w:r>
      <w:r w:rsidR="00EE0C4C">
        <w:rPr>
          <w:rFonts w:eastAsia="Times New Roman"/>
        </w:rPr>
        <w:t>e</w:t>
      </w:r>
      <w:r w:rsidR="00FE353E">
        <w:rPr>
          <w:rFonts w:eastAsia="Times New Roman"/>
        </w:rPr>
        <w:t>sta y, a travé</w:t>
      </w:r>
      <w:r w:rsidR="007D4498">
        <w:rPr>
          <w:rFonts w:eastAsia="Times New Roman"/>
        </w:rPr>
        <w:t>s de la utilización</w:t>
      </w:r>
      <w:r w:rsidR="00FE353E">
        <w:rPr>
          <w:rFonts w:eastAsia="Times New Roman"/>
        </w:rPr>
        <w:t xml:space="preserve"> de forma alternada</w:t>
      </w:r>
      <w:r w:rsidR="007D4498">
        <w:rPr>
          <w:rFonts w:eastAsia="Times New Roman"/>
        </w:rPr>
        <w:t xml:space="preserve"> de los pronombres: </w:t>
      </w:r>
      <w:r w:rsidR="00FE353E">
        <w:rPr>
          <w:rFonts w:eastAsia="Times New Roman"/>
        </w:rPr>
        <w:t>“</w:t>
      </w:r>
      <w:r w:rsidR="007D4498">
        <w:rPr>
          <w:rFonts w:eastAsia="Times New Roman"/>
        </w:rPr>
        <w:t>ellos</w:t>
      </w:r>
      <w:r w:rsidR="00FE353E">
        <w:rPr>
          <w:rFonts w:eastAsia="Times New Roman"/>
        </w:rPr>
        <w:t>” y “nosotros” se busca generar una identificación del ciudadano con el líder y, al mismo tiempo un rechazo frente a los “culpables”. En estos discursos con mucha frecuencia se ob</w:t>
      </w:r>
      <w:r w:rsidR="00606B98">
        <w:rPr>
          <w:rFonts w:eastAsia="Times New Roman"/>
        </w:rPr>
        <w:t>serva la secuencia oracional; “e</w:t>
      </w:r>
      <w:r w:rsidR="00FE353E">
        <w:rPr>
          <w:rFonts w:eastAsia="Times New Roman"/>
        </w:rPr>
        <w:t>llos contra nosotros”.</w:t>
      </w:r>
    </w:p>
    <w:p w14:paraId="7DD240A0" w14:textId="77777777" w:rsidR="00195289" w:rsidRDefault="00195289" w:rsidP="00560408">
      <w:pPr>
        <w:shd w:val="clear" w:color="auto" w:fill="FFFFFF"/>
        <w:spacing w:line="360" w:lineRule="auto"/>
        <w:ind w:firstLine="709"/>
        <w:jc w:val="both"/>
        <w:rPr>
          <w:rFonts w:eastAsia="Times New Roman"/>
        </w:rPr>
      </w:pPr>
    </w:p>
    <w:p w14:paraId="2C3BEFB8" w14:textId="168B911D" w:rsidR="004222D0" w:rsidRDefault="00560408" w:rsidP="00560408">
      <w:pPr>
        <w:shd w:val="clear" w:color="auto" w:fill="FFFFFF"/>
        <w:spacing w:line="360" w:lineRule="auto"/>
        <w:ind w:firstLine="709"/>
        <w:jc w:val="both"/>
        <w:rPr>
          <w:rFonts w:eastAsia="Times New Roman"/>
        </w:rPr>
      </w:pPr>
      <w:r>
        <w:rPr>
          <w:rFonts w:eastAsia="Times New Roman"/>
        </w:rPr>
        <w:t>En la tercera parte Arroyas Langa y Pérez Díaz (201</w:t>
      </w:r>
      <w:r w:rsidR="00F5492B">
        <w:rPr>
          <w:rFonts w:eastAsia="Times New Roman"/>
        </w:rPr>
        <w:t>6</w:t>
      </w:r>
      <w:r>
        <w:rPr>
          <w:rFonts w:eastAsia="Times New Roman"/>
        </w:rPr>
        <w:t>)</w:t>
      </w:r>
      <w:r w:rsidR="00EE0C4C">
        <w:rPr>
          <w:rFonts w:eastAsia="Times New Roman"/>
        </w:rPr>
        <w:t xml:space="preserve"> mencio</w:t>
      </w:r>
      <w:r w:rsidR="001D0A6F">
        <w:rPr>
          <w:rFonts w:eastAsia="Times New Roman"/>
        </w:rPr>
        <w:t>n</w:t>
      </w:r>
      <w:r w:rsidR="00EE0C4C">
        <w:rPr>
          <w:rFonts w:eastAsia="Times New Roman"/>
        </w:rPr>
        <w:t>an</w:t>
      </w:r>
      <w:r w:rsidR="001D0A6F">
        <w:rPr>
          <w:rFonts w:eastAsia="Times New Roman"/>
        </w:rPr>
        <w:t xml:space="preserve"> los valores más empleados por el líder para vender su imagen al pueb</w:t>
      </w:r>
      <w:r w:rsidR="00EE0C4C">
        <w:rPr>
          <w:rFonts w:eastAsia="Times New Roman"/>
        </w:rPr>
        <w:t>lo y diferenciarse de lo presente</w:t>
      </w:r>
      <w:r w:rsidR="001D0A6F">
        <w:rPr>
          <w:rFonts w:eastAsia="Times New Roman"/>
        </w:rPr>
        <w:t xml:space="preserve">. Estos son: </w:t>
      </w:r>
      <w:r w:rsidR="00014887">
        <w:rPr>
          <w:rFonts w:eastAsia="Times New Roman"/>
        </w:rPr>
        <w:t>f</w:t>
      </w:r>
      <w:r w:rsidR="001D0A6F">
        <w:rPr>
          <w:rFonts w:eastAsia="Times New Roman"/>
        </w:rPr>
        <w:t xml:space="preserve">uerza y unidad (que impulsan la movilización popular), solidaridad </w:t>
      </w:r>
      <w:r w:rsidR="004222D0">
        <w:rPr>
          <w:rFonts w:eastAsia="Times New Roman"/>
        </w:rPr>
        <w:t>(mediante</w:t>
      </w:r>
      <w:r w:rsidR="001D0A6F">
        <w:rPr>
          <w:rFonts w:eastAsia="Times New Roman"/>
        </w:rPr>
        <w:t xml:space="preserve"> la que el líder declara su posición de cercanía a todos los sectores poblacionales), honestidad (en contraposición con la falta de ella del gobierno previo y como una máxima necesaria en todo líder justo)</w:t>
      </w:r>
      <w:r w:rsidR="004222D0">
        <w:rPr>
          <w:rFonts w:eastAsia="Times New Roman"/>
        </w:rPr>
        <w:t>, diferencia (en todos l</w:t>
      </w:r>
      <w:r w:rsidR="001D0A6F">
        <w:rPr>
          <w:rFonts w:eastAsia="Times New Roman"/>
        </w:rPr>
        <w:t>os ámbitos con el resto) y cambio (manifestado como un deseo primero de la sociedad).</w:t>
      </w:r>
    </w:p>
    <w:p w14:paraId="06062D38" w14:textId="77777777" w:rsidR="00195289" w:rsidRDefault="00195289" w:rsidP="00560408">
      <w:pPr>
        <w:shd w:val="clear" w:color="auto" w:fill="FFFFFF"/>
        <w:spacing w:line="360" w:lineRule="auto"/>
        <w:ind w:firstLine="709"/>
        <w:jc w:val="both"/>
        <w:rPr>
          <w:rFonts w:eastAsia="Times New Roman"/>
        </w:rPr>
      </w:pPr>
    </w:p>
    <w:p w14:paraId="6F766184" w14:textId="6A11F023" w:rsidR="001D0A6F" w:rsidRDefault="004222D0" w:rsidP="00560408">
      <w:pPr>
        <w:shd w:val="clear" w:color="auto" w:fill="FFFFFF"/>
        <w:spacing w:line="360" w:lineRule="auto"/>
        <w:ind w:firstLine="709"/>
        <w:jc w:val="both"/>
        <w:rPr>
          <w:rFonts w:eastAsia="Times New Roman"/>
        </w:rPr>
      </w:pPr>
      <w:r>
        <w:rPr>
          <w:rFonts w:eastAsia="Times New Roman"/>
        </w:rPr>
        <w:t>Por último, en la cua</w:t>
      </w:r>
      <w:r w:rsidR="00560408">
        <w:rPr>
          <w:rFonts w:eastAsia="Times New Roman"/>
        </w:rPr>
        <w:t>rta y última parte Arroyas Langa y Pérez Díaz (201</w:t>
      </w:r>
      <w:r w:rsidR="00F5492B">
        <w:rPr>
          <w:rFonts w:eastAsia="Times New Roman"/>
        </w:rPr>
        <w:t>6</w:t>
      </w:r>
      <w:r w:rsidR="00560408">
        <w:rPr>
          <w:rFonts w:eastAsia="Times New Roman"/>
        </w:rPr>
        <w:t xml:space="preserve">) </w:t>
      </w:r>
      <w:r>
        <w:rPr>
          <w:rFonts w:eastAsia="Times New Roman"/>
        </w:rPr>
        <w:t xml:space="preserve">tratan el punto de los atributos del líder. Se relaciona bastante con la parte previa ya que en este parte el líder populista busca vender sus atributos e identificarlos como valores </w:t>
      </w:r>
      <w:proofErr w:type="spellStart"/>
      <w:r>
        <w:rPr>
          <w:rFonts w:eastAsia="Times New Roman"/>
        </w:rPr>
        <w:t>identitarios</w:t>
      </w:r>
      <w:proofErr w:type="spellEnd"/>
      <w:r>
        <w:rPr>
          <w:rFonts w:eastAsia="Times New Roman"/>
        </w:rPr>
        <w:t xml:space="preserve"> del pueblo también. La benevolencia se presenta como la suma de valores </w:t>
      </w:r>
      <w:r>
        <w:rPr>
          <w:rFonts w:eastAsia="Times New Roman"/>
        </w:rPr>
        <w:lastRenderedPageBreak/>
        <w:t xml:space="preserve">secundarios como la honradez, la cercanía o la empatía, todos ellos presentes en el líder populista. La prudencia, otro de los valores con los que se identifica el pueblo se corresponde con la suma de los valores </w:t>
      </w:r>
      <w:r w:rsidR="002F2535">
        <w:rPr>
          <w:rFonts w:eastAsia="Times New Roman"/>
        </w:rPr>
        <w:t>de la coherencia, la responsabilidad, la oratoria, la responsabilida</w:t>
      </w:r>
      <w:r w:rsidR="00014887">
        <w:rPr>
          <w:rFonts w:eastAsia="Times New Roman"/>
        </w:rPr>
        <w:t>d, etc.</w:t>
      </w:r>
      <w:r w:rsidR="002F2535">
        <w:rPr>
          <w:rFonts w:eastAsia="Times New Roman"/>
        </w:rPr>
        <w:t xml:space="preserve"> </w:t>
      </w:r>
      <w:r w:rsidR="00014887">
        <w:rPr>
          <w:rFonts w:eastAsia="Times New Roman"/>
        </w:rPr>
        <w:t>P</w:t>
      </w:r>
      <w:r w:rsidR="002F2535">
        <w:rPr>
          <w:rFonts w:eastAsia="Times New Roman"/>
        </w:rPr>
        <w:t>or último, el tercer valor principal con el que se identifica el pueblo, la virtud, se compone de la suma de los valores de dinamismo, competencia y eficacia del líder.</w:t>
      </w:r>
    </w:p>
    <w:p w14:paraId="5ABEA57E" w14:textId="77777777" w:rsidR="00F96E83" w:rsidRDefault="00F96E83" w:rsidP="003A6FC0">
      <w:pPr>
        <w:shd w:val="clear" w:color="auto" w:fill="FFFFFF"/>
        <w:spacing w:line="360" w:lineRule="auto"/>
        <w:jc w:val="both"/>
        <w:rPr>
          <w:rFonts w:eastAsia="Times New Roman"/>
        </w:rPr>
      </w:pPr>
    </w:p>
    <w:p w14:paraId="5EDFC0C5" w14:textId="6A528B99" w:rsidR="00F96E83" w:rsidRPr="00A8365F" w:rsidRDefault="008B2347" w:rsidP="00D937E7">
      <w:pPr>
        <w:pStyle w:val="Ttulo2"/>
        <w:pBdr>
          <w:bottom w:val="none" w:sz="0" w:space="0" w:color="auto"/>
        </w:pBdr>
        <w:rPr>
          <w:rFonts w:ascii="Times New Roman" w:eastAsia="Times New Roman" w:hAnsi="Times New Roman" w:cs="Times New Roman"/>
          <w:color w:val="000000" w:themeColor="text1"/>
        </w:rPr>
      </w:pPr>
      <w:bookmarkStart w:id="8" w:name="_Toc70351488"/>
      <w:r w:rsidRPr="00A8365F">
        <w:rPr>
          <w:rFonts w:ascii="Times New Roman" w:eastAsia="Times New Roman" w:hAnsi="Times New Roman" w:cs="Times New Roman"/>
          <w:color w:val="000000" w:themeColor="text1"/>
        </w:rPr>
        <w:t>3.2</w:t>
      </w:r>
      <w:r w:rsidR="00014887">
        <w:rPr>
          <w:rFonts w:ascii="Times New Roman" w:eastAsia="Times New Roman" w:hAnsi="Times New Roman" w:cs="Times New Roman"/>
          <w:color w:val="000000" w:themeColor="text1"/>
        </w:rPr>
        <w:t xml:space="preserve"> </w:t>
      </w:r>
      <w:r w:rsidR="00F96E83" w:rsidRPr="00A8365F">
        <w:rPr>
          <w:rFonts w:ascii="Times New Roman" w:eastAsia="Times New Roman" w:hAnsi="Times New Roman" w:cs="Times New Roman"/>
          <w:color w:val="000000" w:themeColor="text1"/>
        </w:rPr>
        <w:t>Identificación del discurso por lenguaje</w:t>
      </w:r>
      <w:bookmarkEnd w:id="8"/>
    </w:p>
    <w:p w14:paraId="20984324" w14:textId="77777777" w:rsidR="00E212B0" w:rsidRDefault="00E212B0" w:rsidP="00EB130D">
      <w:pPr>
        <w:spacing w:line="360" w:lineRule="auto"/>
        <w:jc w:val="both"/>
        <w:rPr>
          <w:lang w:val="es-ES"/>
        </w:rPr>
      </w:pPr>
    </w:p>
    <w:p w14:paraId="6D11D261" w14:textId="66D5FBCF" w:rsidR="00133BC3" w:rsidRDefault="00133BC3" w:rsidP="00560408">
      <w:pPr>
        <w:spacing w:line="360" w:lineRule="auto"/>
        <w:ind w:firstLine="709"/>
        <w:jc w:val="both"/>
        <w:rPr>
          <w:lang w:val="es-ES"/>
        </w:rPr>
      </w:pPr>
      <w:r>
        <w:rPr>
          <w:lang w:val="es-ES"/>
        </w:rPr>
        <w:t xml:space="preserve">Una vez definida la estructura del discurso populista toca centrarse en los aspectos </w:t>
      </w:r>
      <w:r w:rsidR="00B40629">
        <w:rPr>
          <w:lang w:val="es-ES"/>
        </w:rPr>
        <w:t>lingüísticos</w:t>
      </w:r>
      <w:r>
        <w:rPr>
          <w:lang w:val="es-ES"/>
        </w:rPr>
        <w:t>. Hablando del lenguaje, el discurso populista ha de ser sencillo y comprensible. Este lenguaje se caracteriza por el estilo metafórico</w:t>
      </w:r>
      <w:r w:rsidR="00583BC4">
        <w:rPr>
          <w:lang w:val="es-ES"/>
        </w:rPr>
        <w:t>. El uso de la primera pe</w:t>
      </w:r>
      <w:r w:rsidR="00606B98">
        <w:rPr>
          <w:lang w:val="es-ES"/>
        </w:rPr>
        <w:t>rsona del plural “n</w:t>
      </w:r>
      <w:r w:rsidR="00B40629">
        <w:rPr>
          <w:lang w:val="es-ES"/>
        </w:rPr>
        <w:t>osotros” se combina con la</w:t>
      </w:r>
      <w:r w:rsidR="00606B98">
        <w:rPr>
          <w:lang w:val="es-ES"/>
        </w:rPr>
        <w:t xml:space="preserve"> primera persona del singular “y</w:t>
      </w:r>
      <w:r w:rsidR="00B40629">
        <w:rPr>
          <w:lang w:val="es-ES"/>
        </w:rPr>
        <w:t>o” y con la</w:t>
      </w:r>
      <w:r w:rsidR="00606B98">
        <w:rPr>
          <w:lang w:val="es-ES"/>
        </w:rPr>
        <w:t xml:space="preserve"> tercera persona del singular “é</w:t>
      </w:r>
      <w:r w:rsidR="00B40629">
        <w:rPr>
          <w:lang w:val="es-ES"/>
        </w:rPr>
        <w:t xml:space="preserve">l”. Estos tres usos se alternan en función de si el </w:t>
      </w:r>
      <w:r w:rsidR="00B40629" w:rsidRPr="00C07F13">
        <w:rPr>
          <w:color w:val="000000" w:themeColor="text1"/>
          <w:lang w:val="es-ES"/>
        </w:rPr>
        <w:t>líder</w:t>
      </w:r>
      <w:r w:rsidR="00B40629" w:rsidRPr="006A7932">
        <w:rPr>
          <w:color w:val="000000" w:themeColor="text1"/>
          <w:lang w:val="es-ES"/>
        </w:rPr>
        <w:t xml:space="preserve"> </w:t>
      </w:r>
      <w:r w:rsidR="00B40629">
        <w:rPr>
          <w:lang w:val="es-ES"/>
        </w:rPr>
        <w:t>quiere empatizar con el público y sensibilizar, declarar su compromiso con la búsqueda de una solución al problema y transmitir tranquilidad y seguridad o dejar en evidencia al causante o causantes de la situación de crisis y fijarlos cómo foco principal y responsable de todo mal.</w:t>
      </w:r>
    </w:p>
    <w:p w14:paraId="2160452D" w14:textId="59063DBC" w:rsidR="00A37DC0" w:rsidRDefault="00A37DC0" w:rsidP="00560408">
      <w:pPr>
        <w:spacing w:line="360" w:lineRule="auto"/>
        <w:ind w:firstLine="709"/>
        <w:jc w:val="both"/>
        <w:rPr>
          <w:lang w:val="es-ES"/>
        </w:rPr>
      </w:pPr>
    </w:p>
    <w:p w14:paraId="5F2AE48D" w14:textId="4D3670A4" w:rsidR="00F309D3" w:rsidRPr="00F309D3" w:rsidRDefault="008367B9" w:rsidP="00560408">
      <w:pPr>
        <w:spacing w:line="360" w:lineRule="auto"/>
        <w:ind w:firstLine="709"/>
        <w:jc w:val="both"/>
        <w:rPr>
          <w:rFonts w:eastAsia="Times New Roman"/>
        </w:rPr>
      </w:pPr>
      <w:r>
        <w:rPr>
          <w:lang w:val="es-ES"/>
        </w:rPr>
        <w:t>Los rasgos lingüísticos</w:t>
      </w:r>
      <w:r w:rsidR="00F309D3">
        <w:rPr>
          <w:lang w:val="es-ES"/>
        </w:rPr>
        <w:t xml:space="preserve"> presentes en el discurso populista fueron </w:t>
      </w:r>
      <w:r>
        <w:rPr>
          <w:lang w:val="es-ES"/>
        </w:rPr>
        <w:t xml:space="preserve">muy </w:t>
      </w:r>
      <w:r w:rsidR="00DB6868">
        <w:rPr>
          <w:lang w:val="es-ES"/>
        </w:rPr>
        <w:t>bien analizados y definidos por</w:t>
      </w:r>
      <w:r>
        <w:rPr>
          <w:rFonts w:eastAsia="Times New Roman"/>
        </w:rPr>
        <w:t xml:space="preserve"> </w:t>
      </w:r>
      <w:r w:rsidR="009B3E49">
        <w:rPr>
          <w:rFonts w:eastAsia="Times New Roman"/>
        </w:rPr>
        <w:t xml:space="preserve">León Guerra, </w:t>
      </w:r>
      <w:r w:rsidR="00DB6868">
        <w:rPr>
          <w:rFonts w:eastAsia="Times New Roman"/>
        </w:rPr>
        <w:t>Molero de Cabeza</w:t>
      </w:r>
      <w:r w:rsidR="009B3E49">
        <w:rPr>
          <w:rFonts w:eastAsia="Times New Roman"/>
        </w:rPr>
        <w:t xml:space="preserve"> y Chirinos</w:t>
      </w:r>
      <w:r w:rsidR="00F309D3">
        <w:rPr>
          <w:rFonts w:eastAsia="Times New Roman"/>
        </w:rPr>
        <w:t xml:space="preserve"> </w:t>
      </w:r>
      <w:r w:rsidR="00DB6868">
        <w:rPr>
          <w:rFonts w:eastAsia="Times New Roman"/>
        </w:rPr>
        <w:t>(</w:t>
      </w:r>
      <w:r w:rsidR="00863602">
        <w:rPr>
          <w:rFonts w:eastAsia="Times New Roman"/>
        </w:rPr>
        <w:t>2011</w:t>
      </w:r>
      <w:r w:rsidR="004F1DAD">
        <w:rPr>
          <w:rFonts w:eastAsia="Times New Roman"/>
        </w:rPr>
        <w:t>)</w:t>
      </w:r>
      <w:r w:rsidR="00F309D3">
        <w:rPr>
          <w:rFonts w:eastAsia="Times New Roman"/>
        </w:rPr>
        <w:t>.</w:t>
      </w:r>
      <w:r w:rsidR="00EE0C4C">
        <w:rPr>
          <w:rFonts w:eastAsia="Times New Roman"/>
        </w:rPr>
        <w:t xml:space="preserve"> Estos</w:t>
      </w:r>
      <w:r w:rsidR="003313E6">
        <w:rPr>
          <w:rFonts w:eastAsia="Times New Roman"/>
        </w:rPr>
        <w:t xml:space="preserve"> autores citan los principales recursos retóricos presentes en el </w:t>
      </w:r>
      <w:r w:rsidR="00056AA4">
        <w:rPr>
          <w:rFonts w:eastAsia="Times New Roman"/>
        </w:rPr>
        <w:t>discurso</w:t>
      </w:r>
      <w:r w:rsidR="003313E6">
        <w:rPr>
          <w:rFonts w:eastAsia="Times New Roman"/>
        </w:rPr>
        <w:t xml:space="preserve"> populista latinoamericano de P</w:t>
      </w:r>
      <w:r w:rsidR="00EE0C4C">
        <w:rPr>
          <w:rFonts w:eastAsia="Times New Roman"/>
        </w:rPr>
        <w:t>erón. Entre ellos se encuentran</w:t>
      </w:r>
      <w:r w:rsidR="003313E6">
        <w:rPr>
          <w:rFonts w:eastAsia="Times New Roman"/>
        </w:rPr>
        <w:t xml:space="preserve"> las metáforas, mediante las cuales el </w:t>
      </w:r>
      <w:r w:rsidR="00056AA4">
        <w:rPr>
          <w:rFonts w:eastAsia="Times New Roman"/>
        </w:rPr>
        <w:t>líder</w:t>
      </w:r>
      <w:r w:rsidR="003313E6">
        <w:rPr>
          <w:rFonts w:eastAsia="Times New Roman"/>
        </w:rPr>
        <w:t xml:space="preserve"> argentino busca dar énfasis a su discurso </w:t>
      </w:r>
      <w:r w:rsidR="00056AA4">
        <w:rPr>
          <w:rFonts w:eastAsia="Times New Roman"/>
        </w:rPr>
        <w:t xml:space="preserve">y poner en jaque al rival. Calificativos como “flacos de memoria” en referencia a los comunistas argentinos contribuyen a este objetivo. A su vez, estas metáforas sirven </w:t>
      </w:r>
      <w:r w:rsidR="00120EEA">
        <w:rPr>
          <w:rFonts w:eastAsia="Times New Roman"/>
        </w:rPr>
        <w:t>para perso</w:t>
      </w:r>
      <w:r w:rsidR="008A7337">
        <w:rPr>
          <w:rFonts w:eastAsia="Times New Roman"/>
        </w:rPr>
        <w:t xml:space="preserve">nificar la relación entre el pueblo y </w:t>
      </w:r>
      <w:r w:rsidR="00606B98">
        <w:rPr>
          <w:rFonts w:eastAsia="Times New Roman"/>
        </w:rPr>
        <w:t>el estado, considerado opresor</w:t>
      </w:r>
      <w:r w:rsidR="00CE3361">
        <w:rPr>
          <w:rFonts w:eastAsia="Times New Roman"/>
        </w:rPr>
        <w:t xml:space="preserve">. </w:t>
      </w:r>
      <w:r w:rsidR="008B052B">
        <w:rPr>
          <w:rFonts w:eastAsia="Times New Roman"/>
        </w:rPr>
        <w:t>Las metonimias también están</w:t>
      </w:r>
      <w:r w:rsidR="00EE0C4C">
        <w:rPr>
          <w:rFonts w:eastAsia="Times New Roman"/>
        </w:rPr>
        <w:t xml:space="preserve"> muy presentes en el discurso. E</w:t>
      </w:r>
      <w:r w:rsidR="008B052B">
        <w:rPr>
          <w:rFonts w:eastAsia="Times New Roman"/>
        </w:rPr>
        <w:t>stas se combinan con las metáforas para aumentar así la carga simbólica del mensaje. Por ejemplo, en la frase anterior enunciada por Perón, además de existir una metáfo</w:t>
      </w:r>
      <w:r w:rsidR="00EE0C4C">
        <w:rPr>
          <w:rFonts w:eastAsia="Times New Roman"/>
        </w:rPr>
        <w:t>ra también hay metonimia. Amba</w:t>
      </w:r>
      <w:r w:rsidR="00322D77">
        <w:rPr>
          <w:rFonts w:eastAsia="Times New Roman"/>
        </w:rPr>
        <w:t xml:space="preserve">s, </w:t>
      </w:r>
      <w:r w:rsidR="00863602">
        <w:rPr>
          <w:rFonts w:eastAsia="Times New Roman"/>
        </w:rPr>
        <w:t>“</w:t>
      </w:r>
      <w:r w:rsidR="008B052B">
        <w:rPr>
          <w:rFonts w:eastAsia="Times New Roman"/>
        </w:rPr>
        <w:t>sangre</w:t>
      </w:r>
      <w:r w:rsidR="00863602">
        <w:rPr>
          <w:rFonts w:eastAsia="Times New Roman"/>
        </w:rPr>
        <w:t>”</w:t>
      </w:r>
      <w:r w:rsidR="008B052B">
        <w:rPr>
          <w:rFonts w:eastAsia="Times New Roman"/>
        </w:rPr>
        <w:t xml:space="preserve"> y </w:t>
      </w:r>
      <w:r w:rsidR="00863602">
        <w:rPr>
          <w:rFonts w:eastAsia="Times New Roman"/>
        </w:rPr>
        <w:t>“</w:t>
      </w:r>
      <w:r w:rsidR="008B052B">
        <w:rPr>
          <w:rFonts w:eastAsia="Times New Roman"/>
        </w:rPr>
        <w:t>sistema circulatorio</w:t>
      </w:r>
      <w:r w:rsidR="00863602">
        <w:rPr>
          <w:rFonts w:eastAsia="Times New Roman"/>
        </w:rPr>
        <w:t>”</w:t>
      </w:r>
      <w:r w:rsidR="00322D77">
        <w:rPr>
          <w:rFonts w:eastAsia="Times New Roman"/>
        </w:rPr>
        <w:t>,</w:t>
      </w:r>
      <w:r w:rsidR="008B052B">
        <w:rPr>
          <w:rFonts w:eastAsia="Times New Roman"/>
        </w:rPr>
        <w:t xml:space="preserve"> son partes claves de todo organismo vivo y, a pesar de hacer referencia a diferentes realidades, una al pueblo y la otra al Estado, se interrelacionan por la referencia corporal y de importancia.</w:t>
      </w:r>
    </w:p>
    <w:p w14:paraId="5234B85A" w14:textId="0A99E142" w:rsidR="0079656D" w:rsidRDefault="00D617E2" w:rsidP="00DB6868">
      <w:pPr>
        <w:spacing w:line="360" w:lineRule="auto"/>
        <w:ind w:firstLine="709"/>
        <w:jc w:val="both"/>
        <w:rPr>
          <w:lang w:val="es-ES"/>
        </w:rPr>
      </w:pPr>
      <w:r>
        <w:rPr>
          <w:lang w:val="es-ES"/>
        </w:rPr>
        <w:lastRenderedPageBreak/>
        <w:t xml:space="preserve">Otro de los recursos retóricos típicos de un texto populista son las personificaciones. Con ellas, el líder en cuestión </w:t>
      </w:r>
      <w:r w:rsidR="00BC3087">
        <w:rPr>
          <w:lang w:val="es-ES"/>
        </w:rPr>
        <w:t xml:space="preserve">consigue dar fuerza y énfasis al mensaje por medio de </w:t>
      </w:r>
      <w:r w:rsidR="00E70507">
        <w:rPr>
          <w:lang w:val="es-ES"/>
        </w:rPr>
        <w:t>la atribución</w:t>
      </w:r>
      <w:r w:rsidR="00321474">
        <w:rPr>
          <w:lang w:val="es-ES"/>
        </w:rPr>
        <w:t xml:space="preserve"> de e</w:t>
      </w:r>
      <w:r w:rsidR="00EB0C48">
        <w:rPr>
          <w:lang w:val="es-ES"/>
        </w:rPr>
        <w:t>ste como propio del discurso de un país</w:t>
      </w:r>
      <w:r w:rsidR="00321474">
        <w:rPr>
          <w:lang w:val="es-ES"/>
        </w:rPr>
        <w:t>.</w:t>
      </w:r>
      <w:r w:rsidR="00EB0C48">
        <w:rPr>
          <w:lang w:val="es-ES"/>
        </w:rPr>
        <w:t xml:space="preserve"> </w:t>
      </w:r>
      <w:proofErr w:type="spellStart"/>
      <w:r w:rsidR="00EB0C48" w:rsidRPr="00321474">
        <w:rPr>
          <w:lang w:val="es-ES"/>
        </w:rPr>
        <w:t>Bettancourt</w:t>
      </w:r>
      <w:proofErr w:type="spellEnd"/>
      <w:r w:rsidR="00EB0C48">
        <w:rPr>
          <w:lang w:val="es-ES"/>
        </w:rPr>
        <w:t xml:space="preserve"> utiliza a Venezuela como un ente personificado el cual enuncia su mensaje.</w:t>
      </w:r>
      <w:r w:rsidR="005E31A2">
        <w:rPr>
          <w:lang w:val="es-ES"/>
        </w:rPr>
        <w:t xml:space="preserve"> Se trata de una entidad no humana que, por medio del proceso de </w:t>
      </w:r>
      <w:proofErr w:type="spellStart"/>
      <w:r w:rsidR="005E31A2">
        <w:rPr>
          <w:lang w:val="es-ES"/>
        </w:rPr>
        <w:t>antropomorfización</w:t>
      </w:r>
      <w:proofErr w:type="spellEnd"/>
      <w:r w:rsidR="005E31A2">
        <w:rPr>
          <w:lang w:val="es-ES"/>
        </w:rPr>
        <w:t xml:space="preserve"> obtiene cualidades humanas.</w:t>
      </w:r>
      <w:r w:rsidR="00613F35">
        <w:rPr>
          <w:lang w:val="es-ES"/>
        </w:rPr>
        <w:t xml:space="preserve"> Con este recurso, el líder populista puede adentrarse y tratar temas delicados ya que, al ser tratados como algo de interés propio del país, el pueblo le quita importancia y se posiciona como oyente abierto.</w:t>
      </w:r>
    </w:p>
    <w:p w14:paraId="360170D2" w14:textId="77777777" w:rsidR="00195289" w:rsidRDefault="00195289" w:rsidP="00DB6868">
      <w:pPr>
        <w:spacing w:line="360" w:lineRule="auto"/>
        <w:ind w:firstLine="709"/>
        <w:jc w:val="both"/>
        <w:rPr>
          <w:lang w:val="es-ES"/>
        </w:rPr>
      </w:pPr>
    </w:p>
    <w:p w14:paraId="223E5A76" w14:textId="3C8C1C12" w:rsidR="00997C20" w:rsidRDefault="00652A5E" w:rsidP="00DB6868">
      <w:pPr>
        <w:spacing w:line="360" w:lineRule="auto"/>
        <w:ind w:firstLine="709"/>
        <w:jc w:val="both"/>
        <w:rPr>
          <w:lang w:val="es-ES"/>
        </w:rPr>
      </w:pPr>
      <w:r>
        <w:rPr>
          <w:lang w:val="es-ES"/>
        </w:rPr>
        <w:t>Además de los recursos estilísticos, el discurso populista presenta diferentes estrategias. Concretamente</w:t>
      </w:r>
      <w:r w:rsidR="00EE0C4C">
        <w:rPr>
          <w:rFonts w:eastAsia="Times New Roman"/>
        </w:rPr>
        <w:t xml:space="preserve"> </w:t>
      </w:r>
      <w:r w:rsidR="009B3E49">
        <w:rPr>
          <w:rFonts w:eastAsia="Times New Roman"/>
        </w:rPr>
        <w:t xml:space="preserve">León Guerra, </w:t>
      </w:r>
      <w:r w:rsidR="00DB6868">
        <w:rPr>
          <w:rFonts w:eastAsia="Times New Roman"/>
        </w:rPr>
        <w:t>Molero de Cabeza</w:t>
      </w:r>
      <w:r w:rsidR="009B3E49">
        <w:rPr>
          <w:rFonts w:eastAsia="Times New Roman"/>
        </w:rPr>
        <w:t xml:space="preserve"> y Chirinos</w:t>
      </w:r>
      <w:r w:rsidR="00DB6868">
        <w:rPr>
          <w:rFonts w:eastAsia="Times New Roman"/>
        </w:rPr>
        <w:t xml:space="preserve"> (2011) </w:t>
      </w:r>
      <w:r>
        <w:rPr>
          <w:lang w:val="es-ES"/>
        </w:rPr>
        <w:t xml:space="preserve">establecen 4: </w:t>
      </w:r>
      <w:r w:rsidR="00014887">
        <w:rPr>
          <w:lang w:val="es-ES"/>
        </w:rPr>
        <w:t>p</w:t>
      </w:r>
      <w:r>
        <w:rPr>
          <w:lang w:val="es-ES"/>
        </w:rPr>
        <w:t>olifónica o intertextual, victimización, solidaridad y exclusión.</w:t>
      </w:r>
    </w:p>
    <w:p w14:paraId="7051F9F5" w14:textId="77777777" w:rsidR="00195289" w:rsidRDefault="00195289" w:rsidP="00DB6868">
      <w:pPr>
        <w:spacing w:line="360" w:lineRule="auto"/>
        <w:ind w:firstLine="709"/>
        <w:jc w:val="both"/>
        <w:rPr>
          <w:lang w:val="es-ES"/>
        </w:rPr>
      </w:pPr>
    </w:p>
    <w:p w14:paraId="66257A2E" w14:textId="29CB42DE" w:rsidR="00652A5E" w:rsidRDefault="00652A5E" w:rsidP="00DB6868">
      <w:pPr>
        <w:spacing w:line="360" w:lineRule="auto"/>
        <w:ind w:firstLine="709"/>
        <w:jc w:val="both"/>
        <w:rPr>
          <w:lang w:val="es-ES"/>
        </w:rPr>
      </w:pPr>
      <w:r>
        <w:rPr>
          <w:lang w:val="es-ES"/>
        </w:rPr>
        <w:t>En la primera de ellas,</w:t>
      </w:r>
      <w:r w:rsidR="00797CF0">
        <w:rPr>
          <w:lang w:val="es-ES"/>
        </w:rPr>
        <w:t xml:space="preserve"> los líderes populistas mencionan en sus discursos fragmentos de otros discursos de líderes históricos para legitimar el suyo propio y dotarle de credibilidad. Por ejemplo, Rómulo </w:t>
      </w:r>
      <w:proofErr w:type="spellStart"/>
      <w:r w:rsidR="00797CF0">
        <w:rPr>
          <w:lang w:val="es-ES"/>
        </w:rPr>
        <w:t>Bettancourt</w:t>
      </w:r>
      <w:proofErr w:type="spellEnd"/>
      <w:r w:rsidR="00797CF0">
        <w:rPr>
          <w:lang w:val="es-ES"/>
        </w:rPr>
        <w:t xml:space="preserve"> utiliza a todo un líder histórico y respetado por el pueblo venezolano como fue Simón Bolívar para dar credibilidad al suyo propio.</w:t>
      </w:r>
    </w:p>
    <w:p w14:paraId="13EF2BC2" w14:textId="77777777" w:rsidR="00195289" w:rsidRDefault="00195289" w:rsidP="00DB6868">
      <w:pPr>
        <w:spacing w:line="360" w:lineRule="auto"/>
        <w:ind w:firstLine="709"/>
        <w:jc w:val="both"/>
        <w:rPr>
          <w:lang w:val="es-ES"/>
        </w:rPr>
      </w:pPr>
    </w:p>
    <w:p w14:paraId="670444AB" w14:textId="4AC37E7A" w:rsidR="00797CF0" w:rsidRDefault="00797CF0" w:rsidP="00DB6868">
      <w:pPr>
        <w:spacing w:line="360" w:lineRule="auto"/>
        <w:ind w:firstLine="709"/>
        <w:jc w:val="both"/>
        <w:rPr>
          <w:lang w:val="es-ES"/>
        </w:rPr>
      </w:pPr>
      <w:r>
        <w:rPr>
          <w:lang w:val="es-ES"/>
        </w:rPr>
        <w:t>La segunda estrategia se centra en la identificación del pueblo como víctima de la acción</w:t>
      </w:r>
      <w:r w:rsidR="00EE0C4C">
        <w:rPr>
          <w:lang w:val="es-ES"/>
        </w:rPr>
        <w:t xml:space="preserve"> del gobierno vigente para que e</w:t>
      </w:r>
      <w:r>
        <w:rPr>
          <w:lang w:val="es-ES"/>
        </w:rPr>
        <w:t>ste identifique como causa principal del problema la situación previa.</w:t>
      </w:r>
      <w:r w:rsidR="006B199D">
        <w:rPr>
          <w:lang w:val="es-ES"/>
        </w:rPr>
        <w:t xml:space="preserve"> </w:t>
      </w:r>
      <w:r w:rsidR="00322D77">
        <w:rPr>
          <w:lang w:val="es-ES"/>
        </w:rPr>
        <w:t>La tercera estrategia, la de s</w:t>
      </w:r>
      <w:r w:rsidR="00591D4A">
        <w:rPr>
          <w:lang w:val="es-ES"/>
        </w:rPr>
        <w:t>olidaridad, se centra en la creación por parte del líder populista de un “yo” discursivo que, acompañado de la utilización del pronombre “</w:t>
      </w:r>
      <w:r w:rsidR="00257E32">
        <w:rPr>
          <w:lang w:val="es-ES"/>
        </w:rPr>
        <w:t>nosotros” construye</w:t>
      </w:r>
      <w:r w:rsidR="00591D4A">
        <w:rPr>
          <w:lang w:val="es-ES"/>
        </w:rPr>
        <w:t xml:space="preserve"> su relación directa y de igualdad con el pueblo. El líder no sólo se identifica como un ciudadano más, víctima de la </w:t>
      </w:r>
      <w:r w:rsidR="00E35B8B">
        <w:rPr>
          <w:lang w:val="es-ES"/>
        </w:rPr>
        <w:t>situación,</w:t>
      </w:r>
      <w:r w:rsidR="00591D4A">
        <w:rPr>
          <w:lang w:val="es-ES"/>
        </w:rPr>
        <w:t xml:space="preserve"> sino que además </w:t>
      </w:r>
      <w:r w:rsidR="00257E32">
        <w:rPr>
          <w:lang w:val="es-ES"/>
        </w:rPr>
        <w:t>se solidariza con el pueblo y adopta una posición carente de estatus social.</w:t>
      </w:r>
      <w:r w:rsidR="00E35B8B">
        <w:rPr>
          <w:lang w:val="es-ES"/>
        </w:rPr>
        <w:t xml:space="preserve"> La última de las estrateg</w:t>
      </w:r>
      <w:r w:rsidR="00322D77">
        <w:rPr>
          <w:lang w:val="es-ES"/>
        </w:rPr>
        <w:t>ias propuestas se centra en la marginación o e</w:t>
      </w:r>
      <w:r w:rsidR="00EE0C4C">
        <w:rPr>
          <w:lang w:val="es-ES"/>
        </w:rPr>
        <w:t xml:space="preserve">xclusión del otro, esta se basa en atribuir </w:t>
      </w:r>
      <w:r w:rsidR="00E35B8B">
        <w:rPr>
          <w:lang w:val="es-ES"/>
        </w:rPr>
        <w:t>la responsabilidad de los problemas existentes al gobierno vigente. Por medio de la utilización de calificativos negativos o bien por medio de la polarización, es decir, el uso discursivo del contraste de palabras y realidades (dictadura/democracia, riqueza/pobreza, justicia/injusticia…) el líder populista busca poner en jaque a la oposición y posicionarse como única opción existente para llevar a cabo una reversión de la situación. Este objetivo se cumplirá cuando sea así como lo vea el pueblo.</w:t>
      </w:r>
    </w:p>
    <w:p w14:paraId="77FD5933" w14:textId="77777777" w:rsidR="00BC3087" w:rsidRDefault="00BC3087" w:rsidP="00EB130D">
      <w:pPr>
        <w:spacing w:line="360" w:lineRule="auto"/>
        <w:jc w:val="both"/>
        <w:rPr>
          <w:lang w:val="es-ES"/>
        </w:rPr>
      </w:pPr>
    </w:p>
    <w:p w14:paraId="206E3974" w14:textId="2B662E64" w:rsidR="000B17FA" w:rsidRDefault="00A8365F" w:rsidP="00D937E7">
      <w:pPr>
        <w:pStyle w:val="Ttulo2"/>
        <w:pBdr>
          <w:bottom w:val="none" w:sz="0" w:space="0" w:color="auto"/>
        </w:pBdr>
        <w:rPr>
          <w:rFonts w:ascii="Times New Roman" w:hAnsi="Times New Roman" w:cs="Times New Roman"/>
          <w:color w:val="000000" w:themeColor="text1"/>
          <w:lang w:val="es-ES"/>
        </w:rPr>
      </w:pPr>
      <w:bookmarkStart w:id="9" w:name="_Toc70351489"/>
      <w:r w:rsidRPr="00A8365F">
        <w:rPr>
          <w:rFonts w:ascii="Times New Roman" w:hAnsi="Times New Roman" w:cs="Times New Roman"/>
          <w:color w:val="000000" w:themeColor="text1"/>
          <w:lang w:val="es-ES"/>
        </w:rPr>
        <w:lastRenderedPageBreak/>
        <w:t xml:space="preserve">3.3 </w:t>
      </w:r>
      <w:r w:rsidR="00546BC6" w:rsidRPr="00A8365F">
        <w:rPr>
          <w:rFonts w:ascii="Times New Roman" w:hAnsi="Times New Roman" w:cs="Times New Roman"/>
          <w:color w:val="000000" w:themeColor="text1"/>
          <w:lang w:val="es-ES"/>
        </w:rPr>
        <w:t>Contextualizando ambos países</w:t>
      </w:r>
      <w:r w:rsidR="000B17FA" w:rsidRPr="00A8365F">
        <w:rPr>
          <w:rFonts w:ascii="Times New Roman" w:hAnsi="Times New Roman" w:cs="Times New Roman"/>
          <w:color w:val="000000" w:themeColor="text1"/>
          <w:lang w:val="es-ES"/>
        </w:rPr>
        <w:t>: Brasil y México</w:t>
      </w:r>
      <w:bookmarkEnd w:id="9"/>
    </w:p>
    <w:p w14:paraId="7F28C803" w14:textId="77777777" w:rsidR="00195289" w:rsidRPr="00195289" w:rsidRDefault="00195289" w:rsidP="00195289">
      <w:pPr>
        <w:rPr>
          <w:lang w:val="es-ES" w:eastAsia="en-US"/>
        </w:rPr>
      </w:pPr>
    </w:p>
    <w:p w14:paraId="4D53DF94" w14:textId="0ED75FE2" w:rsidR="00BC3087" w:rsidRDefault="000B17FA" w:rsidP="00DB6868">
      <w:pPr>
        <w:spacing w:line="360" w:lineRule="auto"/>
        <w:ind w:firstLine="709"/>
        <w:jc w:val="both"/>
        <w:rPr>
          <w:lang w:val="es-ES"/>
        </w:rPr>
      </w:pPr>
      <w:r>
        <w:rPr>
          <w:lang w:val="es-ES"/>
        </w:rPr>
        <w:t xml:space="preserve">A continuación, una vez definidos los rasgos definitorios del discurso populista, tanto a nivel gramatical como retórico, es turno ahora </w:t>
      </w:r>
      <w:r w:rsidR="00EE0C4C">
        <w:rPr>
          <w:lang w:val="es-ES"/>
        </w:rPr>
        <w:t>de contextualizar</w:t>
      </w:r>
      <w:r>
        <w:rPr>
          <w:lang w:val="es-ES"/>
        </w:rPr>
        <w:t xml:space="preserve"> los diferentes discursos de ambos líderes objeto </w:t>
      </w:r>
      <w:r w:rsidR="00322D77">
        <w:rPr>
          <w:lang w:val="es-ES"/>
        </w:rPr>
        <w:t>de estudio: López Obrador y</w:t>
      </w:r>
      <w:r w:rsidR="00DB6868">
        <w:rPr>
          <w:lang w:val="es-ES"/>
        </w:rPr>
        <w:t xml:space="preserve"> Jair</w:t>
      </w:r>
      <w:r>
        <w:rPr>
          <w:lang w:val="es-ES"/>
        </w:rPr>
        <w:t xml:space="preserve"> </w:t>
      </w:r>
      <w:proofErr w:type="spellStart"/>
      <w:r>
        <w:rPr>
          <w:lang w:val="es-ES"/>
        </w:rPr>
        <w:t>Bolsonaro</w:t>
      </w:r>
      <w:proofErr w:type="spellEnd"/>
      <w:r>
        <w:rPr>
          <w:lang w:val="es-ES"/>
        </w:rPr>
        <w:t xml:space="preserve"> para así, y de acuerdo con las cuestiones planteadas al comienzo de nuestro trabajo, determinar si se trata de discursos populistas y, de ser así, cuáles son los rasgos que hacen que así sea cómo se les catalogue e identifique.</w:t>
      </w:r>
      <w:r w:rsidR="009615A6">
        <w:rPr>
          <w:lang w:val="es-ES"/>
        </w:rPr>
        <w:t xml:space="preserve"> </w:t>
      </w:r>
    </w:p>
    <w:p w14:paraId="596E7FC7" w14:textId="77777777" w:rsidR="00195289" w:rsidRDefault="00195289" w:rsidP="00DB6868">
      <w:pPr>
        <w:spacing w:line="360" w:lineRule="auto"/>
        <w:ind w:firstLine="709"/>
        <w:jc w:val="both"/>
        <w:rPr>
          <w:lang w:val="es-ES"/>
        </w:rPr>
      </w:pPr>
    </w:p>
    <w:p w14:paraId="4313BE06" w14:textId="6FCC0C42" w:rsidR="009615A6" w:rsidRDefault="00EE0C4C" w:rsidP="00DB6868">
      <w:pPr>
        <w:spacing w:line="360" w:lineRule="auto"/>
        <w:ind w:firstLine="709"/>
        <w:jc w:val="both"/>
        <w:rPr>
          <w:lang w:val="es-ES"/>
        </w:rPr>
      </w:pPr>
      <w:r>
        <w:rPr>
          <w:lang w:val="es-ES"/>
        </w:rPr>
        <w:t xml:space="preserve">Realizaremos nuestro análisis tomando como referencia </w:t>
      </w:r>
      <w:r w:rsidR="009615A6">
        <w:rPr>
          <w:lang w:val="es-ES"/>
        </w:rPr>
        <w:t>el estudio realizado por Serrano</w:t>
      </w:r>
      <w:r w:rsidR="00DB6868">
        <w:rPr>
          <w:lang w:val="es-ES"/>
        </w:rPr>
        <w:t xml:space="preserve"> Rodríguez </w:t>
      </w:r>
      <w:r w:rsidR="00FE360E">
        <w:rPr>
          <w:lang w:val="es-ES"/>
        </w:rPr>
        <w:t>(2019)</w:t>
      </w:r>
      <w:r w:rsidR="009615A6">
        <w:rPr>
          <w:lang w:val="es-ES"/>
        </w:rPr>
        <w:t xml:space="preserve"> </w:t>
      </w:r>
      <w:r w:rsidR="006F04F6">
        <w:rPr>
          <w:lang w:val="es-ES"/>
        </w:rPr>
        <w:t xml:space="preserve">de </w:t>
      </w:r>
      <w:r w:rsidR="000905D1">
        <w:rPr>
          <w:lang w:val="es-ES"/>
        </w:rPr>
        <w:t xml:space="preserve">los discursos </w:t>
      </w:r>
      <w:r w:rsidR="006F04F6">
        <w:rPr>
          <w:lang w:val="es-ES"/>
        </w:rPr>
        <w:t xml:space="preserve">políticos </w:t>
      </w:r>
      <w:r w:rsidR="000905D1">
        <w:rPr>
          <w:lang w:val="es-ES"/>
        </w:rPr>
        <w:t>emitidos por ambos líderes americanos durante las elecciones celebradas en el año 2018 en sus respectivos países.</w:t>
      </w:r>
      <w:r w:rsidR="00FE360E">
        <w:rPr>
          <w:lang w:val="es-ES"/>
        </w:rPr>
        <w:t xml:space="preserve"> </w:t>
      </w:r>
    </w:p>
    <w:p w14:paraId="20747B47" w14:textId="33D3218C" w:rsidR="0054642B" w:rsidRDefault="00EE0C4C" w:rsidP="00DB6868">
      <w:pPr>
        <w:spacing w:line="360" w:lineRule="auto"/>
        <w:ind w:firstLine="709"/>
        <w:jc w:val="both"/>
        <w:rPr>
          <w:lang w:val="es-ES"/>
        </w:rPr>
      </w:pPr>
      <w:r>
        <w:rPr>
          <w:lang w:val="es-ES"/>
        </w:rPr>
        <w:t xml:space="preserve">Esta autora </w:t>
      </w:r>
      <w:r w:rsidR="0054642B">
        <w:rPr>
          <w:lang w:val="es-ES"/>
        </w:rPr>
        <w:t xml:space="preserve">hace referencia </w:t>
      </w:r>
      <w:r>
        <w:rPr>
          <w:lang w:val="es-ES"/>
        </w:rPr>
        <w:t>a</w:t>
      </w:r>
      <w:r w:rsidR="0054642B">
        <w:rPr>
          <w:lang w:val="es-ES"/>
        </w:rPr>
        <w:t xml:space="preserve"> la categorización establecida por </w:t>
      </w:r>
      <w:proofErr w:type="spellStart"/>
      <w:r w:rsidR="0054642B">
        <w:rPr>
          <w:lang w:val="es-ES"/>
        </w:rPr>
        <w:t>Mudde</w:t>
      </w:r>
      <w:proofErr w:type="spellEnd"/>
      <w:r w:rsidR="0054642B">
        <w:rPr>
          <w:lang w:val="es-ES"/>
        </w:rPr>
        <w:t xml:space="preserve"> y Rovira teniendo en cuenta el carácter inclusivo-exclusivo del discurso político. De acuerdo con </w:t>
      </w:r>
      <w:proofErr w:type="spellStart"/>
      <w:r w:rsidR="0054642B">
        <w:rPr>
          <w:lang w:val="es-ES"/>
        </w:rPr>
        <w:t>Mudde</w:t>
      </w:r>
      <w:proofErr w:type="spellEnd"/>
      <w:r w:rsidR="0054642B">
        <w:rPr>
          <w:lang w:val="es-ES"/>
        </w:rPr>
        <w:t xml:space="preserve"> y Rovira</w:t>
      </w:r>
      <w:r w:rsidR="00222BDC">
        <w:rPr>
          <w:lang w:val="es-ES"/>
        </w:rPr>
        <w:t xml:space="preserve"> (2019)</w:t>
      </w:r>
      <w:r w:rsidR="0054642B">
        <w:rPr>
          <w:lang w:val="es-ES"/>
        </w:rPr>
        <w:t xml:space="preserve">, el discurso no sólo puede dividirse en inclusivo o exclusivo en función </w:t>
      </w:r>
      <w:r>
        <w:rPr>
          <w:lang w:val="es-ES"/>
        </w:rPr>
        <w:t>de si</w:t>
      </w:r>
      <w:r w:rsidR="0054642B">
        <w:rPr>
          <w:lang w:val="es-ES"/>
        </w:rPr>
        <w:t xml:space="preserve"> va dirigido a la sociedad en general o, por el </w:t>
      </w:r>
      <w:r w:rsidR="003764D3">
        <w:rPr>
          <w:lang w:val="es-ES"/>
        </w:rPr>
        <w:t>contrario,</w:t>
      </w:r>
      <w:r w:rsidR="0054642B">
        <w:rPr>
          <w:lang w:val="es-ES"/>
        </w:rPr>
        <w:t xml:space="preserve"> excluye a minorías </w:t>
      </w:r>
      <w:r w:rsidR="003764D3">
        <w:rPr>
          <w:lang w:val="es-ES"/>
        </w:rPr>
        <w:t>étnicas,</w:t>
      </w:r>
      <w:r w:rsidR="00A71340">
        <w:rPr>
          <w:lang w:val="es-ES"/>
        </w:rPr>
        <w:t xml:space="preserve"> sino que también</w:t>
      </w:r>
      <w:r w:rsidR="00DC3272">
        <w:rPr>
          <w:lang w:val="es-ES"/>
        </w:rPr>
        <w:t xml:space="preserve"> </w:t>
      </w:r>
      <w:r>
        <w:rPr>
          <w:lang w:val="es-ES"/>
        </w:rPr>
        <w:t xml:space="preserve">puede dividirse en discurso de </w:t>
      </w:r>
      <w:r w:rsidR="00DC3272">
        <w:rPr>
          <w:lang w:val="es-ES"/>
        </w:rPr>
        <w:t>derechas o de izquierdas. Así</w:t>
      </w:r>
      <w:r w:rsidR="006473CB">
        <w:rPr>
          <w:lang w:val="es-ES"/>
        </w:rPr>
        <w:t>,</w:t>
      </w:r>
      <w:r w:rsidR="00DC3272">
        <w:rPr>
          <w:lang w:val="es-ES"/>
        </w:rPr>
        <w:t xml:space="preserve"> el populismo de López Obrador es considerado de izquierdas moderado</w:t>
      </w:r>
      <w:r w:rsidR="003764D3">
        <w:rPr>
          <w:lang w:val="es-ES"/>
        </w:rPr>
        <w:t xml:space="preserve"> por poseer un estado interventor de carácter moderado</w:t>
      </w:r>
      <w:r w:rsidR="00DC3272">
        <w:rPr>
          <w:lang w:val="es-ES"/>
        </w:rPr>
        <w:t xml:space="preserve"> mientras </w:t>
      </w:r>
      <w:r w:rsidR="003764D3">
        <w:rPr>
          <w:lang w:val="es-ES"/>
        </w:rPr>
        <w:t xml:space="preserve">que el de </w:t>
      </w:r>
      <w:proofErr w:type="spellStart"/>
      <w:r w:rsidR="003764D3">
        <w:rPr>
          <w:lang w:val="es-ES"/>
        </w:rPr>
        <w:t>Bolsonaro</w:t>
      </w:r>
      <w:proofErr w:type="spellEnd"/>
      <w:r w:rsidR="003764D3">
        <w:rPr>
          <w:lang w:val="es-ES"/>
        </w:rPr>
        <w:t xml:space="preserve"> sería de derechas radical por</w:t>
      </w:r>
      <w:r w:rsidR="009B4827">
        <w:rPr>
          <w:lang w:val="es-ES"/>
        </w:rPr>
        <w:t>que el estado no interviene y existe, por tanto</w:t>
      </w:r>
      <w:r w:rsidR="003764D3">
        <w:rPr>
          <w:lang w:val="es-ES"/>
        </w:rPr>
        <w:t>, un libre mercado sin control.</w:t>
      </w:r>
      <w:r w:rsidR="006473CB">
        <w:rPr>
          <w:lang w:val="es-ES"/>
        </w:rPr>
        <w:t xml:space="preserve"> </w:t>
      </w:r>
    </w:p>
    <w:p w14:paraId="193EA3A9" w14:textId="77777777" w:rsidR="00B33A97" w:rsidRDefault="00B33A97" w:rsidP="00EB130D">
      <w:pPr>
        <w:spacing w:line="360" w:lineRule="auto"/>
        <w:jc w:val="both"/>
        <w:rPr>
          <w:lang w:val="es-ES"/>
        </w:rPr>
      </w:pPr>
    </w:p>
    <w:p w14:paraId="1319569A" w14:textId="1BF09B12" w:rsidR="00B33A97" w:rsidRPr="00A8365F" w:rsidRDefault="00A8365F" w:rsidP="00D937E7">
      <w:pPr>
        <w:pStyle w:val="Ttulo3"/>
        <w:pBdr>
          <w:bottom w:val="none" w:sz="0" w:space="0" w:color="auto"/>
        </w:pBdr>
        <w:rPr>
          <w:rFonts w:ascii="Times New Roman" w:hAnsi="Times New Roman" w:cs="Times New Roman"/>
          <w:color w:val="000000" w:themeColor="text1"/>
          <w:lang w:val="es-ES"/>
        </w:rPr>
      </w:pPr>
      <w:bookmarkStart w:id="10" w:name="_Toc70351490"/>
      <w:r>
        <w:rPr>
          <w:rFonts w:ascii="Times New Roman" w:hAnsi="Times New Roman" w:cs="Times New Roman"/>
          <w:color w:val="000000" w:themeColor="text1"/>
          <w:lang w:val="es-ES"/>
        </w:rPr>
        <w:t xml:space="preserve">3.3.1 </w:t>
      </w:r>
      <w:r w:rsidR="00B33A97" w:rsidRPr="00A8365F">
        <w:rPr>
          <w:rFonts w:ascii="Times New Roman" w:hAnsi="Times New Roman" w:cs="Times New Roman"/>
          <w:color w:val="000000" w:themeColor="text1"/>
          <w:lang w:val="es-ES"/>
        </w:rPr>
        <w:t>México</w:t>
      </w:r>
      <w:bookmarkEnd w:id="10"/>
    </w:p>
    <w:p w14:paraId="25B519E4" w14:textId="77777777" w:rsidR="00BC3087" w:rsidRDefault="00BC3087" w:rsidP="00EB130D">
      <w:pPr>
        <w:spacing w:line="360" w:lineRule="auto"/>
        <w:jc w:val="both"/>
        <w:rPr>
          <w:lang w:val="es-ES"/>
        </w:rPr>
      </w:pPr>
    </w:p>
    <w:p w14:paraId="2FAF1399" w14:textId="6F072AE4" w:rsidR="00BC3087" w:rsidRDefault="00AB5807" w:rsidP="009020CD">
      <w:pPr>
        <w:spacing w:line="360" w:lineRule="auto"/>
        <w:ind w:firstLine="709"/>
        <w:jc w:val="both"/>
        <w:rPr>
          <w:lang w:val="es-ES"/>
        </w:rPr>
      </w:pPr>
      <w:r>
        <w:rPr>
          <w:lang w:val="es-ES"/>
        </w:rPr>
        <w:t xml:space="preserve">Antes de llevar a cabo el análisis del discurso del líder mexicano López Obrador es conveniente que hagamos una breve introducción a su </w:t>
      </w:r>
      <w:r w:rsidR="009C6345">
        <w:rPr>
          <w:lang w:val="es-ES"/>
        </w:rPr>
        <w:t>persona,</w:t>
      </w:r>
      <w:r>
        <w:rPr>
          <w:lang w:val="es-ES"/>
        </w:rPr>
        <w:t xml:space="preserve"> así como</w:t>
      </w:r>
      <w:r w:rsidR="009B4827">
        <w:rPr>
          <w:lang w:val="es-ES"/>
        </w:rPr>
        <w:t xml:space="preserve"> que</w:t>
      </w:r>
      <w:r>
        <w:rPr>
          <w:lang w:val="es-ES"/>
        </w:rPr>
        <w:t xml:space="preserve"> pongamos en contexto la realidad política y económica del país mexicano. </w:t>
      </w:r>
    </w:p>
    <w:p w14:paraId="5A8E094F" w14:textId="77777777" w:rsidR="00195289" w:rsidRDefault="00195289" w:rsidP="009020CD">
      <w:pPr>
        <w:spacing w:line="360" w:lineRule="auto"/>
        <w:ind w:firstLine="709"/>
        <w:jc w:val="both"/>
        <w:rPr>
          <w:lang w:val="es-ES"/>
        </w:rPr>
      </w:pPr>
    </w:p>
    <w:p w14:paraId="21C9EBD6" w14:textId="09906EE2" w:rsidR="009C6345" w:rsidRDefault="009C6345" w:rsidP="009020CD">
      <w:pPr>
        <w:spacing w:line="360" w:lineRule="auto"/>
        <w:ind w:firstLine="709"/>
        <w:jc w:val="both"/>
        <w:rPr>
          <w:lang w:val="es-ES"/>
        </w:rPr>
      </w:pPr>
      <w:r>
        <w:rPr>
          <w:lang w:val="es-ES"/>
        </w:rPr>
        <w:t>Manuel López Obrador, tal y cómo nos indica Serrano</w:t>
      </w:r>
      <w:r w:rsidR="009020CD">
        <w:rPr>
          <w:lang w:val="es-ES"/>
        </w:rPr>
        <w:t xml:space="preserve"> Rodríguez (2019)</w:t>
      </w:r>
      <w:r>
        <w:rPr>
          <w:lang w:val="es-ES"/>
        </w:rPr>
        <w:t xml:space="preserve"> en su estudio, ingresó en la política mexicana en el año 1976 </w:t>
      </w:r>
      <w:r w:rsidR="007922C9">
        <w:rPr>
          <w:lang w:val="es-ES"/>
        </w:rPr>
        <w:t>y es actualmente</w:t>
      </w:r>
      <w:r w:rsidR="004A44D6">
        <w:rPr>
          <w:lang w:val="es-ES"/>
        </w:rPr>
        <w:t xml:space="preserve"> el presidente del país norteamericano tras ganar las elecciones del año 2018 con un 55 % de los votos, la mayor cifra registrada desde el año 1988. </w:t>
      </w:r>
      <w:r w:rsidR="007922C9">
        <w:rPr>
          <w:lang w:val="es-ES"/>
        </w:rPr>
        <w:t>Su</w:t>
      </w:r>
      <w:r w:rsidR="004A44D6">
        <w:rPr>
          <w:lang w:val="es-ES"/>
        </w:rPr>
        <w:t xml:space="preserve"> actual partido político es el conocido popularmente como “Morena”, Movimiento Regeneración Nacional.</w:t>
      </w:r>
    </w:p>
    <w:p w14:paraId="39469D63" w14:textId="77777777" w:rsidR="004A44D6" w:rsidRDefault="004A44D6" w:rsidP="00EB130D">
      <w:pPr>
        <w:spacing w:line="360" w:lineRule="auto"/>
        <w:jc w:val="both"/>
        <w:rPr>
          <w:lang w:val="es-ES"/>
        </w:rPr>
      </w:pPr>
    </w:p>
    <w:p w14:paraId="476B012B" w14:textId="01056B50" w:rsidR="0052241B" w:rsidRDefault="00D8058B" w:rsidP="008A5270">
      <w:pPr>
        <w:spacing w:line="360" w:lineRule="auto"/>
        <w:ind w:firstLine="709"/>
        <w:jc w:val="both"/>
        <w:rPr>
          <w:lang w:val="es-ES"/>
        </w:rPr>
      </w:pPr>
      <w:r>
        <w:rPr>
          <w:lang w:val="es-ES"/>
        </w:rPr>
        <w:lastRenderedPageBreak/>
        <w:t xml:space="preserve">Uno de los rasgos propios del discurso populista ya mencionado anteriormente consiste en dividir a la sociedad en dos grupos enfrentados: el pueblo y la élite. A través de un “ellos” y un “nosotros” los líderes en cuestión consiguen llevar a cabo esta polarización y posicionamiento discursivo. De acuerdo con Serrano, López Obrador cumple este primer apartado populista reflejado en el rumbo de su campaña electoral previa a su victoria en las urnas en 2018. Esta campaña estuvo centrada en la apelación constante al pueblo mexicano como independiente a la hora de decidir el rumbo de su futuro, todo ello a través de referéndums y consultas populares. Obrador utilizó una de ellas para preguntar a la población azteca sobre el lugar en el que se debería </w:t>
      </w:r>
      <w:r w:rsidR="00122FA1">
        <w:rPr>
          <w:lang w:val="es-ES"/>
        </w:rPr>
        <w:t>construir</w:t>
      </w:r>
      <w:r>
        <w:rPr>
          <w:lang w:val="es-ES"/>
        </w:rPr>
        <w:t xml:space="preserve"> el tan ansiado y necesario nuevo aeropuerto para la Ciudad de México, prueba evidente de la</w:t>
      </w:r>
      <w:r w:rsidR="00122FA1">
        <w:rPr>
          <w:lang w:val="es-ES"/>
        </w:rPr>
        <w:t xml:space="preserve"> legitimidad otorgada por el líder en este caso al pueblo.</w:t>
      </w:r>
    </w:p>
    <w:p w14:paraId="6A8FB144" w14:textId="77777777" w:rsidR="00BC3087" w:rsidRDefault="00BC3087" w:rsidP="008A5270">
      <w:pPr>
        <w:spacing w:line="360" w:lineRule="auto"/>
        <w:ind w:firstLine="709"/>
        <w:jc w:val="both"/>
        <w:rPr>
          <w:lang w:val="es-ES"/>
        </w:rPr>
      </w:pPr>
    </w:p>
    <w:p w14:paraId="2C372FB4" w14:textId="661DA5DE" w:rsidR="006660DA" w:rsidRDefault="006660DA" w:rsidP="008A5270">
      <w:pPr>
        <w:spacing w:line="360" w:lineRule="auto"/>
        <w:ind w:firstLine="709"/>
        <w:jc w:val="both"/>
        <w:rPr>
          <w:lang w:val="es-ES"/>
        </w:rPr>
      </w:pPr>
      <w:r>
        <w:rPr>
          <w:lang w:val="es-ES"/>
        </w:rPr>
        <w:t>Como dijimos anteriormente,</w:t>
      </w:r>
      <w:r w:rsidR="009B4827">
        <w:rPr>
          <w:lang w:val="es-ES"/>
        </w:rPr>
        <w:t xml:space="preserve"> en base a </w:t>
      </w:r>
      <w:proofErr w:type="spellStart"/>
      <w:r w:rsidR="009B4827">
        <w:rPr>
          <w:lang w:val="es-ES"/>
        </w:rPr>
        <w:t>Mudde</w:t>
      </w:r>
      <w:proofErr w:type="spellEnd"/>
      <w:r w:rsidR="009B4827">
        <w:rPr>
          <w:lang w:val="es-ES"/>
        </w:rPr>
        <w:t xml:space="preserve"> y Rovira (2019)</w:t>
      </w:r>
      <w:r>
        <w:rPr>
          <w:lang w:val="es-ES"/>
        </w:rPr>
        <w:t xml:space="preserve"> el discurso político de Obrador </w:t>
      </w:r>
      <w:r w:rsidR="0008732B">
        <w:rPr>
          <w:lang w:val="es-ES"/>
        </w:rPr>
        <w:t xml:space="preserve">es del tipo incluyente. Se trata de una inclusión no total puesto que, a pesar de </w:t>
      </w:r>
      <w:r w:rsidR="00063BE9">
        <w:rPr>
          <w:lang w:val="es-ES"/>
        </w:rPr>
        <w:t>incluir</w:t>
      </w:r>
      <w:r w:rsidR="0008732B">
        <w:rPr>
          <w:lang w:val="es-ES"/>
        </w:rPr>
        <w:t xml:space="preserve"> al pueblo mexicano, con sus minorías, deja de lado y pone en el punto de mira a la llamada “tecnocracia neoliberal”, aquella que López Obrador hace referencia por medio del apelativo “mafia del poder”.</w:t>
      </w:r>
    </w:p>
    <w:p w14:paraId="77CC8C1A" w14:textId="41C5E4F7" w:rsidR="00920FDD" w:rsidRDefault="00063BE9" w:rsidP="00920FDD">
      <w:pPr>
        <w:spacing w:line="360" w:lineRule="auto"/>
        <w:ind w:firstLine="709"/>
        <w:jc w:val="both"/>
        <w:rPr>
          <w:lang w:val="es-ES"/>
        </w:rPr>
      </w:pPr>
      <w:r>
        <w:rPr>
          <w:lang w:val="es-ES"/>
        </w:rPr>
        <w:t>Este populismo del tipo incluyente se observa claramente en e</w:t>
      </w:r>
      <w:r w:rsidR="009B4827">
        <w:rPr>
          <w:lang w:val="es-ES"/>
        </w:rPr>
        <w:t>l manifiesto de su partido</w:t>
      </w:r>
      <w:r w:rsidR="008F5A27">
        <w:rPr>
          <w:lang w:val="es-ES"/>
        </w:rPr>
        <w:t>:</w:t>
      </w:r>
    </w:p>
    <w:p w14:paraId="2994CF36" w14:textId="03B8C30B" w:rsidR="00826433" w:rsidRDefault="00826433" w:rsidP="00C1072A">
      <w:pPr>
        <w:spacing w:line="360" w:lineRule="auto"/>
        <w:ind w:left="1134"/>
        <w:jc w:val="both"/>
        <w:rPr>
          <w:lang w:val="es-ES"/>
        </w:rPr>
      </w:pPr>
      <w:r>
        <w:rPr>
          <w:lang w:val="es-ES"/>
        </w:rPr>
        <w:t>Aquí</w:t>
      </w:r>
      <w:r w:rsidR="00920FDD">
        <w:rPr>
          <w:lang w:val="es-ES"/>
        </w:rPr>
        <w:t xml:space="preserve"> participan </w:t>
      </w:r>
      <w:r w:rsidR="004A12D0">
        <w:rPr>
          <w:lang w:val="es-ES"/>
        </w:rPr>
        <w:t>mexicanos de todas las clases sociales y de div</w:t>
      </w:r>
      <w:r>
        <w:rPr>
          <w:lang w:val="es-ES"/>
        </w:rPr>
        <w:t>ersas corrientes de pensamiento, religiones y culturas. En Morena, participan mujeres y hombres; empresarios, productores y consumidores; estudiantes y maestros; obreros, campesinos e indígenas. Estamos convencidos que sólo la unidad de todos los mexicanos hará posible la transformación del país” (</w:t>
      </w:r>
      <w:proofErr w:type="spellStart"/>
      <w:r>
        <w:rPr>
          <w:lang w:val="es-ES"/>
        </w:rPr>
        <w:t>Mudde</w:t>
      </w:r>
      <w:proofErr w:type="spellEnd"/>
      <w:r>
        <w:rPr>
          <w:lang w:val="es-ES"/>
        </w:rPr>
        <w:t xml:space="preserve"> y Rovira, 2019, p. 18).</w:t>
      </w:r>
    </w:p>
    <w:p w14:paraId="77141567" w14:textId="77777777" w:rsidR="005D7204" w:rsidRPr="00920FDD" w:rsidRDefault="005D7204" w:rsidP="00920FDD">
      <w:pPr>
        <w:spacing w:line="360" w:lineRule="auto"/>
        <w:ind w:firstLine="709"/>
        <w:jc w:val="both"/>
        <w:rPr>
          <w:lang w:val="es-ES"/>
        </w:rPr>
      </w:pPr>
    </w:p>
    <w:p w14:paraId="5885FF63" w14:textId="7879D53B" w:rsidR="005D7204" w:rsidRPr="00A8365F" w:rsidRDefault="00A8365F" w:rsidP="00D937E7">
      <w:pPr>
        <w:pStyle w:val="Ttulo3"/>
        <w:pBdr>
          <w:bottom w:val="none" w:sz="0" w:space="0" w:color="auto"/>
        </w:pBdr>
        <w:rPr>
          <w:rFonts w:ascii="Times New Roman" w:eastAsia="Times New Roman" w:hAnsi="Times New Roman" w:cs="Times New Roman"/>
          <w:color w:val="000000" w:themeColor="text1"/>
        </w:rPr>
      </w:pPr>
      <w:bookmarkStart w:id="11" w:name="_Toc70351491"/>
      <w:r w:rsidRPr="00A8365F">
        <w:rPr>
          <w:rFonts w:ascii="Times New Roman" w:eastAsia="Times New Roman" w:hAnsi="Times New Roman" w:cs="Times New Roman"/>
          <w:color w:val="000000" w:themeColor="text1"/>
        </w:rPr>
        <w:t xml:space="preserve">3.3.2 </w:t>
      </w:r>
      <w:r w:rsidR="005D7204" w:rsidRPr="00A8365F">
        <w:rPr>
          <w:rFonts w:ascii="Times New Roman" w:eastAsia="Times New Roman" w:hAnsi="Times New Roman" w:cs="Times New Roman"/>
          <w:color w:val="000000" w:themeColor="text1"/>
        </w:rPr>
        <w:t>Brasil</w:t>
      </w:r>
      <w:bookmarkEnd w:id="11"/>
    </w:p>
    <w:p w14:paraId="277F0677" w14:textId="1EF48139" w:rsidR="00B028DE" w:rsidRDefault="00B028DE" w:rsidP="009D3E70">
      <w:pPr>
        <w:spacing w:line="360" w:lineRule="auto"/>
        <w:ind w:firstLine="709"/>
        <w:jc w:val="both"/>
        <w:rPr>
          <w:lang w:val="es-ES"/>
        </w:rPr>
      </w:pPr>
      <w:r w:rsidRPr="00C34BA0">
        <w:rPr>
          <w:lang w:val="es-ES"/>
        </w:rPr>
        <w:t>Antes de llevar</w:t>
      </w:r>
      <w:r w:rsidRPr="00933181">
        <w:rPr>
          <w:lang w:val="es-ES"/>
        </w:rPr>
        <w:t xml:space="preserve"> a cabo el análisis del discurso del líder brasileño Jair </w:t>
      </w:r>
      <w:proofErr w:type="spellStart"/>
      <w:r w:rsidRPr="00933181">
        <w:rPr>
          <w:lang w:val="es-ES"/>
        </w:rPr>
        <w:t>Bolsonaro</w:t>
      </w:r>
      <w:proofErr w:type="spellEnd"/>
      <w:r w:rsidRPr="00933181">
        <w:rPr>
          <w:lang w:val="es-ES"/>
        </w:rPr>
        <w:t xml:space="preserve"> es conveniente que hagamos una breve introducción a su persona, así como pongamos en contexto la realidad política y económica del país sudamericano. </w:t>
      </w:r>
    </w:p>
    <w:p w14:paraId="1607FD09" w14:textId="77777777" w:rsidR="00195289" w:rsidRPr="00933181" w:rsidRDefault="00195289" w:rsidP="009D3E70">
      <w:pPr>
        <w:spacing w:line="360" w:lineRule="auto"/>
        <w:ind w:firstLine="709"/>
        <w:jc w:val="both"/>
        <w:rPr>
          <w:lang w:val="es-ES"/>
        </w:rPr>
      </w:pPr>
    </w:p>
    <w:p w14:paraId="705663D0" w14:textId="70149FB4" w:rsidR="005D7204" w:rsidRDefault="00B028DE" w:rsidP="009D3E70">
      <w:pPr>
        <w:shd w:val="clear" w:color="auto" w:fill="FFFFFF"/>
        <w:spacing w:line="360" w:lineRule="auto"/>
        <w:ind w:firstLine="709"/>
        <w:jc w:val="both"/>
        <w:rPr>
          <w:rFonts w:eastAsia="Times New Roman"/>
        </w:rPr>
      </w:pPr>
      <w:r w:rsidRPr="00933181">
        <w:rPr>
          <w:rFonts w:eastAsia="Times New Roman"/>
        </w:rPr>
        <w:lastRenderedPageBreak/>
        <w:t xml:space="preserve">Jair </w:t>
      </w:r>
      <w:proofErr w:type="spellStart"/>
      <w:r w:rsidRPr="00933181">
        <w:rPr>
          <w:rFonts w:eastAsia="Times New Roman"/>
        </w:rPr>
        <w:t>Bolsonaro</w:t>
      </w:r>
      <w:proofErr w:type="spellEnd"/>
      <w:r w:rsidRPr="00933181">
        <w:rPr>
          <w:rFonts w:eastAsia="Times New Roman"/>
        </w:rPr>
        <w:t xml:space="preserve">, </w:t>
      </w:r>
      <w:r w:rsidRPr="00933181">
        <w:rPr>
          <w:lang w:val="es-ES"/>
        </w:rPr>
        <w:t>tal y cómo nos indica Serrano</w:t>
      </w:r>
      <w:r w:rsidR="00550383">
        <w:rPr>
          <w:lang w:val="es-ES"/>
        </w:rPr>
        <w:t xml:space="preserve"> Rodríguez (2019)</w:t>
      </w:r>
      <w:r w:rsidRPr="00933181">
        <w:rPr>
          <w:lang w:val="es-ES"/>
        </w:rPr>
        <w:t xml:space="preserve"> en su </w:t>
      </w:r>
      <w:r w:rsidR="00B222A8" w:rsidRPr="00933181">
        <w:rPr>
          <w:lang w:val="es-ES"/>
        </w:rPr>
        <w:t>estudio,</w:t>
      </w:r>
      <w:r w:rsidR="00B222A8" w:rsidRPr="00933181">
        <w:rPr>
          <w:rFonts w:eastAsia="Times New Roman"/>
        </w:rPr>
        <w:t xml:space="preserve"> es un exmilitar que entró a la Cámara de Diputados</w:t>
      </w:r>
      <w:r w:rsidR="005D7204" w:rsidRPr="00933181">
        <w:rPr>
          <w:rFonts w:eastAsia="Times New Roman"/>
        </w:rPr>
        <w:t xml:space="preserve"> </w:t>
      </w:r>
      <w:r w:rsidR="00B222A8" w:rsidRPr="00933181">
        <w:rPr>
          <w:rFonts w:eastAsia="Times New Roman"/>
        </w:rPr>
        <w:t xml:space="preserve">de </w:t>
      </w:r>
      <w:r w:rsidRPr="00933181">
        <w:rPr>
          <w:rFonts w:eastAsia="Times New Roman"/>
        </w:rPr>
        <w:t>Brasil en la década de 1990. En el año</w:t>
      </w:r>
      <w:r w:rsidR="005D7204" w:rsidRPr="00933181">
        <w:rPr>
          <w:rFonts w:eastAsia="Times New Roman"/>
        </w:rPr>
        <w:t xml:space="preserve"> 2018 </w:t>
      </w:r>
      <w:r w:rsidRPr="00933181">
        <w:rPr>
          <w:rFonts w:eastAsia="Times New Roman"/>
        </w:rPr>
        <w:t>alcanzó la</w:t>
      </w:r>
      <w:r w:rsidR="005D7204" w:rsidRPr="00933181">
        <w:rPr>
          <w:rFonts w:eastAsia="Times New Roman"/>
        </w:rPr>
        <w:t xml:space="preserve"> Presidencia</w:t>
      </w:r>
      <w:r w:rsidRPr="00933181">
        <w:rPr>
          <w:rFonts w:eastAsia="Times New Roman"/>
        </w:rPr>
        <w:t xml:space="preserve"> del país.</w:t>
      </w:r>
    </w:p>
    <w:p w14:paraId="4B82F3DF" w14:textId="77777777" w:rsidR="00195289" w:rsidRPr="00933181" w:rsidRDefault="00195289" w:rsidP="009D3E70">
      <w:pPr>
        <w:shd w:val="clear" w:color="auto" w:fill="FFFFFF"/>
        <w:spacing w:line="360" w:lineRule="auto"/>
        <w:ind w:firstLine="709"/>
        <w:jc w:val="both"/>
        <w:rPr>
          <w:rFonts w:eastAsia="Times New Roman"/>
        </w:rPr>
      </w:pPr>
    </w:p>
    <w:p w14:paraId="0C7AD389" w14:textId="28F749E7" w:rsidR="00CB529E" w:rsidRDefault="00CB529E" w:rsidP="009D3E70">
      <w:pPr>
        <w:shd w:val="clear" w:color="auto" w:fill="FFFFFF"/>
        <w:spacing w:line="360" w:lineRule="auto"/>
        <w:ind w:firstLine="709"/>
        <w:jc w:val="both"/>
        <w:rPr>
          <w:lang w:val="es-ES"/>
        </w:rPr>
      </w:pPr>
      <w:r w:rsidRPr="00933181">
        <w:rPr>
          <w:lang w:val="es-ES"/>
        </w:rPr>
        <w:t xml:space="preserve">Al igual que sucedía con la </w:t>
      </w:r>
      <w:r w:rsidR="00151602">
        <w:rPr>
          <w:lang w:val="es-ES"/>
        </w:rPr>
        <w:t>campaña de López Obrador, la de este</w:t>
      </w:r>
      <w:r w:rsidRPr="00933181">
        <w:rPr>
          <w:lang w:val="es-ES"/>
        </w:rPr>
        <w:t xml:space="preserve"> líder estuvo también centrada en la apelación constante al pueblo brasileño, considerado por </w:t>
      </w:r>
      <w:proofErr w:type="spellStart"/>
      <w:r w:rsidRPr="00933181">
        <w:rPr>
          <w:lang w:val="es-ES"/>
        </w:rPr>
        <w:t>Bolsonaro</w:t>
      </w:r>
      <w:proofErr w:type="spellEnd"/>
      <w:r w:rsidRPr="00933181">
        <w:rPr>
          <w:lang w:val="es-ES"/>
        </w:rPr>
        <w:t xml:space="preserve"> como independiente, es decir, con plena autoridad y potestad para decidir el rumbo de su futuro. </w:t>
      </w:r>
    </w:p>
    <w:p w14:paraId="79D2954A" w14:textId="77777777" w:rsidR="00195289" w:rsidRPr="00933181" w:rsidRDefault="00195289" w:rsidP="009D3E70">
      <w:pPr>
        <w:shd w:val="clear" w:color="auto" w:fill="FFFFFF"/>
        <w:spacing w:line="360" w:lineRule="auto"/>
        <w:ind w:firstLine="709"/>
        <w:jc w:val="both"/>
        <w:rPr>
          <w:rFonts w:eastAsia="Times New Roman"/>
        </w:rPr>
      </w:pPr>
    </w:p>
    <w:p w14:paraId="4B1122BD" w14:textId="528A54EA" w:rsidR="00CB529E" w:rsidRDefault="00CB529E">
      <w:pPr>
        <w:shd w:val="clear" w:color="auto" w:fill="FFFFFF"/>
        <w:spacing w:line="360" w:lineRule="auto"/>
        <w:ind w:firstLine="709"/>
        <w:jc w:val="both"/>
        <w:rPr>
          <w:rFonts w:eastAsia="Times New Roman"/>
        </w:rPr>
      </w:pPr>
      <w:r w:rsidRPr="00933181">
        <w:rPr>
          <w:rFonts w:eastAsia="Times New Roman"/>
        </w:rPr>
        <w:t xml:space="preserve">Esta apelación y </w:t>
      </w:r>
      <w:r w:rsidR="00B222A8" w:rsidRPr="00933181">
        <w:rPr>
          <w:rFonts w:eastAsia="Times New Roman"/>
        </w:rPr>
        <w:t>consideración</w:t>
      </w:r>
      <w:r w:rsidRPr="00933181">
        <w:rPr>
          <w:rFonts w:eastAsia="Times New Roman"/>
        </w:rPr>
        <w:t xml:space="preserve"> del líder brasileño sobre su pueblo aparece reflejada en mensajes de redes sociales. Este es el caso de</w:t>
      </w:r>
      <w:r w:rsidR="00B222A8" w:rsidRPr="00933181">
        <w:rPr>
          <w:rFonts w:eastAsia="Times New Roman"/>
        </w:rPr>
        <w:t xml:space="preserve"> </w:t>
      </w:r>
      <w:r w:rsidRPr="00933181">
        <w:rPr>
          <w:rFonts w:eastAsia="Times New Roman"/>
        </w:rPr>
        <w:t xml:space="preserve">Twitter, donde </w:t>
      </w:r>
      <w:proofErr w:type="spellStart"/>
      <w:r w:rsidRPr="00933181">
        <w:rPr>
          <w:rFonts w:eastAsia="Times New Roman"/>
        </w:rPr>
        <w:t>Bolsonaro</w:t>
      </w:r>
      <w:proofErr w:type="spellEnd"/>
      <w:r w:rsidRPr="00933181">
        <w:rPr>
          <w:rFonts w:eastAsia="Times New Roman"/>
        </w:rPr>
        <w:t xml:space="preserve"> expresó: </w:t>
      </w:r>
      <w:r w:rsidRPr="00D04535">
        <w:rPr>
          <w:rFonts w:eastAsia="Times New Roman"/>
        </w:rPr>
        <w:t xml:space="preserve">«¡Estamos iniciando la última semana de camino a, si Dios quiere, </w:t>
      </w:r>
      <w:r w:rsidR="00B222A8" w:rsidRPr="00D04535">
        <w:rPr>
          <w:rFonts w:eastAsia="Times New Roman"/>
        </w:rPr>
        <w:t>nuestra nueva Independencia</w:t>
      </w:r>
      <w:r w:rsidRPr="00D04535">
        <w:rPr>
          <w:rFonts w:eastAsia="Times New Roman"/>
        </w:rPr>
        <w:t>!</w:t>
      </w:r>
      <w:r w:rsidR="00222BDC">
        <w:rPr>
          <w:rFonts w:eastAsia="Times New Roman"/>
        </w:rPr>
        <w:t xml:space="preserve"> </w:t>
      </w:r>
      <w:r w:rsidRPr="00D04535">
        <w:rPr>
          <w:rFonts w:eastAsia="Times New Roman"/>
        </w:rPr>
        <w:t>¡</w:t>
      </w:r>
      <w:r w:rsidR="00B222A8" w:rsidRPr="00D04535">
        <w:rPr>
          <w:rFonts w:eastAsia="Times New Roman"/>
        </w:rPr>
        <w:t>Vamos a tomar Brasil y devolvérsela a los brasileños</w:t>
      </w:r>
      <w:r w:rsidRPr="00D04535">
        <w:rPr>
          <w:rFonts w:eastAsia="Times New Roman"/>
        </w:rPr>
        <w:t>!» (</w:t>
      </w:r>
      <w:r w:rsidR="00C35D73">
        <w:rPr>
          <w:rFonts w:eastAsia="Times New Roman"/>
        </w:rPr>
        <w:t>Serrano Rodríguez, 2019, p. 4</w:t>
      </w:r>
      <w:r w:rsidRPr="00D04535">
        <w:rPr>
          <w:rFonts w:eastAsia="Times New Roman"/>
        </w:rPr>
        <w:t>)</w:t>
      </w:r>
    </w:p>
    <w:p w14:paraId="1EB62B93" w14:textId="77777777" w:rsidR="00195289" w:rsidRPr="00933181" w:rsidRDefault="00195289">
      <w:pPr>
        <w:shd w:val="clear" w:color="auto" w:fill="FFFFFF"/>
        <w:spacing w:line="360" w:lineRule="auto"/>
        <w:ind w:firstLine="709"/>
        <w:jc w:val="both"/>
        <w:rPr>
          <w:rFonts w:eastAsia="Times New Roman"/>
        </w:rPr>
      </w:pPr>
    </w:p>
    <w:p w14:paraId="7781EEE6" w14:textId="1FE87392" w:rsidR="00AD3D5B" w:rsidRDefault="00933181" w:rsidP="009D3E70">
      <w:pPr>
        <w:shd w:val="clear" w:color="auto" w:fill="FFFFFF"/>
        <w:spacing w:line="360" w:lineRule="auto"/>
        <w:ind w:firstLine="709"/>
        <w:jc w:val="both"/>
        <w:rPr>
          <w:rFonts w:eastAsia="Times New Roman"/>
          <w:color w:val="000000"/>
        </w:rPr>
      </w:pPr>
      <w:r w:rsidRPr="00933181">
        <w:rPr>
          <w:rFonts w:eastAsia="Times New Roman"/>
        </w:rPr>
        <w:t xml:space="preserve">Tomando como base al igual que en el análisis de López Obrador a </w:t>
      </w:r>
      <w:proofErr w:type="spellStart"/>
      <w:r w:rsidRPr="00933181">
        <w:rPr>
          <w:lang w:val="es-ES"/>
        </w:rPr>
        <w:t>Mudde</w:t>
      </w:r>
      <w:proofErr w:type="spellEnd"/>
      <w:r w:rsidRPr="00933181">
        <w:rPr>
          <w:lang w:val="es-ES"/>
        </w:rPr>
        <w:t xml:space="preserve"> y Rovira</w:t>
      </w:r>
      <w:r w:rsidR="00C34BA0">
        <w:rPr>
          <w:lang w:val="es-ES"/>
        </w:rPr>
        <w:t xml:space="preserve"> (2019)</w:t>
      </w:r>
      <w:r w:rsidRPr="00933181">
        <w:rPr>
          <w:lang w:val="es-ES"/>
        </w:rPr>
        <w:t xml:space="preserve"> vemos que en el discurso de </w:t>
      </w:r>
      <w:proofErr w:type="spellStart"/>
      <w:r w:rsidRPr="00933181">
        <w:rPr>
          <w:lang w:val="es-ES"/>
        </w:rPr>
        <w:t>Bolsonaro</w:t>
      </w:r>
      <w:proofErr w:type="spellEnd"/>
      <w:r w:rsidRPr="00933181">
        <w:rPr>
          <w:lang w:val="es-ES"/>
        </w:rPr>
        <w:t xml:space="preserve"> los personajes se dividen en</w:t>
      </w:r>
      <w:r w:rsidRPr="00933181">
        <w:rPr>
          <w:rFonts w:eastAsia="Times New Roman"/>
        </w:rPr>
        <w:t xml:space="preserve"> </w:t>
      </w:r>
      <w:r w:rsidR="00AD3D5B" w:rsidRPr="00933181">
        <w:rPr>
          <w:rFonts w:eastAsia="Times New Roman"/>
          <w:color w:val="000000"/>
        </w:rPr>
        <w:t>pueblo y élite corrupta</w:t>
      </w:r>
      <w:r w:rsidRPr="00933181">
        <w:rPr>
          <w:rFonts w:eastAsia="Times New Roman"/>
          <w:color w:val="000000"/>
        </w:rPr>
        <w:t>. En el c</w:t>
      </w:r>
      <w:r w:rsidR="00C34BA0">
        <w:rPr>
          <w:rFonts w:eastAsia="Times New Roman"/>
          <w:color w:val="000000"/>
        </w:rPr>
        <w:t xml:space="preserve">aso de </w:t>
      </w:r>
      <w:proofErr w:type="spellStart"/>
      <w:r w:rsidR="00C34BA0">
        <w:rPr>
          <w:rFonts w:eastAsia="Times New Roman"/>
          <w:color w:val="000000"/>
        </w:rPr>
        <w:t>Bolsonaro</w:t>
      </w:r>
      <w:proofErr w:type="spellEnd"/>
      <w:r w:rsidR="00C34BA0">
        <w:rPr>
          <w:rFonts w:eastAsia="Times New Roman"/>
          <w:color w:val="000000"/>
        </w:rPr>
        <w:t>, el pueblo, en el que él se incluye,</w:t>
      </w:r>
      <w:r w:rsidRPr="00933181">
        <w:rPr>
          <w:rFonts w:eastAsia="Times New Roman"/>
          <w:color w:val="000000"/>
        </w:rPr>
        <w:t xml:space="preserve"> es el protagonista del sufrimiento y las injusticias. El pueblo es, por tanto, todo aquel que anhela un cambio en el país, de esta forma la oposición se considera el enemigo a combatir. En este tweet se observa</w:t>
      </w:r>
      <w:r w:rsidR="00222BDC">
        <w:rPr>
          <w:rFonts w:eastAsia="Times New Roman"/>
          <w:color w:val="000000"/>
        </w:rPr>
        <w:t>n</w:t>
      </w:r>
      <w:r w:rsidRPr="00933181">
        <w:rPr>
          <w:rFonts w:eastAsia="Times New Roman"/>
          <w:color w:val="000000"/>
        </w:rPr>
        <w:t xml:space="preserve"> claramente estas apelaciones:</w:t>
      </w:r>
      <w:r w:rsidR="00AD3D5B" w:rsidRPr="00933181">
        <w:rPr>
          <w:rFonts w:eastAsia="Times New Roman"/>
          <w:color w:val="000000"/>
        </w:rPr>
        <w:t xml:space="preserve"> </w:t>
      </w:r>
    </w:p>
    <w:p w14:paraId="30227DAE" w14:textId="77777777" w:rsidR="00551327" w:rsidRDefault="00551327" w:rsidP="009D3E70">
      <w:pPr>
        <w:shd w:val="clear" w:color="auto" w:fill="FFFFFF"/>
        <w:spacing w:line="360" w:lineRule="auto"/>
        <w:ind w:firstLine="709"/>
        <w:jc w:val="both"/>
        <w:rPr>
          <w:rFonts w:eastAsia="Times New Roman"/>
          <w:color w:val="000000"/>
        </w:rPr>
      </w:pPr>
    </w:p>
    <w:p w14:paraId="1FB101F6" w14:textId="3168923D" w:rsidR="00C35D73" w:rsidRDefault="00C35D73" w:rsidP="00C1072A">
      <w:pPr>
        <w:shd w:val="clear" w:color="auto" w:fill="FFFFFF"/>
        <w:spacing w:line="360" w:lineRule="auto"/>
        <w:ind w:left="1134"/>
        <w:jc w:val="both"/>
        <w:rPr>
          <w:rFonts w:eastAsia="Times New Roman"/>
          <w:color w:val="000000"/>
        </w:rPr>
      </w:pPr>
      <w:r>
        <w:rPr>
          <w:rFonts w:eastAsia="Times New Roman"/>
          <w:color w:val="000000"/>
        </w:rPr>
        <w:t>Nuestros ciudadanos están agotados de pagar impuestos y ver que su dinero está siendo</w:t>
      </w:r>
      <w:r w:rsidR="00551327">
        <w:rPr>
          <w:rFonts w:eastAsia="Times New Roman"/>
          <w:color w:val="000000"/>
        </w:rPr>
        <w:t xml:space="preserve"> usado para promover regímenes socialistas alrededor del mundo. Brasil ha sido rebajado por los peores escándalos de corrupción en la historia, llevados por la oposición y su líder quien, desde la cárcel, continúa dando órdenes. El pueblo brasileño no solo desea un cambio, sino que lo </w:t>
      </w:r>
      <w:r w:rsidR="00F62D06">
        <w:rPr>
          <w:rFonts w:eastAsia="Times New Roman"/>
          <w:color w:val="000000"/>
        </w:rPr>
        <w:t>demanda”</w:t>
      </w:r>
      <w:r w:rsidR="00F62D06" w:rsidRPr="00C35D73">
        <w:rPr>
          <w:rFonts w:eastAsia="Times New Roman"/>
          <w:color w:val="000000"/>
        </w:rPr>
        <w:t xml:space="preserve"> (</w:t>
      </w:r>
      <w:r w:rsidR="00551327" w:rsidRPr="00C35D73">
        <w:rPr>
          <w:rFonts w:eastAsia="Times New Roman"/>
        </w:rPr>
        <w:t>Serrano Rodríguez, 2019, p. 7-8</w:t>
      </w:r>
      <w:r w:rsidR="00551327" w:rsidRPr="00C35D73">
        <w:rPr>
          <w:rFonts w:eastAsia="Times New Roman"/>
          <w:color w:val="000000"/>
        </w:rPr>
        <w:t>).</w:t>
      </w:r>
    </w:p>
    <w:p w14:paraId="64A4F03E" w14:textId="77777777" w:rsidR="00C35D73" w:rsidRPr="00933181" w:rsidRDefault="00C35D73" w:rsidP="009D3E70">
      <w:pPr>
        <w:shd w:val="clear" w:color="auto" w:fill="FFFFFF"/>
        <w:spacing w:line="360" w:lineRule="auto"/>
        <w:ind w:firstLine="709"/>
        <w:jc w:val="both"/>
        <w:rPr>
          <w:rFonts w:eastAsia="Times New Roman"/>
        </w:rPr>
      </w:pPr>
    </w:p>
    <w:p w14:paraId="0BAF0FCE" w14:textId="51FDE7F4" w:rsidR="00933181" w:rsidRPr="00933181" w:rsidRDefault="00933181" w:rsidP="00551327">
      <w:pPr>
        <w:shd w:val="clear" w:color="auto" w:fill="FFFFFF"/>
        <w:spacing w:line="360" w:lineRule="auto"/>
        <w:ind w:firstLine="709"/>
        <w:jc w:val="both"/>
        <w:rPr>
          <w:rFonts w:eastAsia="Times New Roman"/>
          <w:color w:val="000000"/>
        </w:rPr>
      </w:pPr>
      <w:r w:rsidRPr="00933181">
        <w:rPr>
          <w:rFonts w:eastAsia="Times New Roman"/>
          <w:color w:val="000000"/>
        </w:rPr>
        <w:t xml:space="preserve">A diferencia de López Obrador, el discurso de </w:t>
      </w:r>
      <w:proofErr w:type="spellStart"/>
      <w:r w:rsidRPr="00933181">
        <w:rPr>
          <w:rFonts w:eastAsia="Times New Roman"/>
          <w:color w:val="000000"/>
        </w:rPr>
        <w:t>Bolsonaro</w:t>
      </w:r>
      <w:proofErr w:type="spellEnd"/>
      <w:r w:rsidRPr="00933181">
        <w:rPr>
          <w:rFonts w:eastAsia="Times New Roman"/>
          <w:color w:val="000000"/>
        </w:rPr>
        <w:t xml:space="preserve"> es de tip</w:t>
      </w:r>
      <w:r w:rsidR="00AA77E2">
        <w:rPr>
          <w:rFonts w:eastAsia="Times New Roman"/>
          <w:color w:val="000000"/>
        </w:rPr>
        <w:t xml:space="preserve">o excluyente ya que son varios </w:t>
      </w:r>
      <w:r w:rsidR="00C35D73">
        <w:rPr>
          <w:rFonts w:eastAsia="Times New Roman"/>
          <w:color w:val="000000"/>
        </w:rPr>
        <w:t>l</w:t>
      </w:r>
      <w:r w:rsidRPr="00933181">
        <w:rPr>
          <w:rFonts w:eastAsia="Times New Roman"/>
          <w:color w:val="000000"/>
        </w:rPr>
        <w:t>os grupos que el líder excluye del apelativo de pueblo, sobre</w:t>
      </w:r>
      <w:r w:rsidR="00C34BA0">
        <w:rPr>
          <w:rFonts w:eastAsia="Times New Roman"/>
          <w:color w:val="000000"/>
        </w:rPr>
        <w:t xml:space="preserve"> </w:t>
      </w:r>
      <w:r w:rsidRPr="00933181">
        <w:rPr>
          <w:rFonts w:eastAsia="Times New Roman"/>
          <w:color w:val="000000"/>
        </w:rPr>
        <w:t>todo inmigrantes e indígenas.</w:t>
      </w:r>
    </w:p>
    <w:p w14:paraId="41DA890E" w14:textId="77777777" w:rsidR="00933181" w:rsidRPr="00933181" w:rsidRDefault="00933181" w:rsidP="00933181">
      <w:pPr>
        <w:shd w:val="clear" w:color="auto" w:fill="FFFFFF"/>
        <w:spacing w:line="360" w:lineRule="auto"/>
        <w:jc w:val="both"/>
        <w:rPr>
          <w:rFonts w:eastAsia="Times New Roman"/>
          <w:color w:val="000000"/>
        </w:rPr>
      </w:pPr>
    </w:p>
    <w:p w14:paraId="010BA87E" w14:textId="5A9A6701" w:rsidR="00933181" w:rsidRPr="00933181" w:rsidRDefault="00933181" w:rsidP="00C1072A">
      <w:pPr>
        <w:shd w:val="clear" w:color="auto" w:fill="FFFFFF"/>
        <w:spacing w:line="360" w:lineRule="auto"/>
        <w:ind w:firstLine="709"/>
        <w:jc w:val="both"/>
        <w:rPr>
          <w:rFonts w:eastAsia="Times New Roman"/>
          <w:color w:val="000000"/>
        </w:rPr>
      </w:pPr>
      <w:r w:rsidRPr="00933181">
        <w:rPr>
          <w:rFonts w:eastAsia="Times New Roman"/>
          <w:color w:val="000000"/>
        </w:rPr>
        <w:lastRenderedPageBreak/>
        <w:t xml:space="preserve">Otro rasgo característico del discurso de </w:t>
      </w:r>
      <w:proofErr w:type="spellStart"/>
      <w:r w:rsidRPr="00933181">
        <w:rPr>
          <w:rFonts w:eastAsia="Times New Roman"/>
          <w:color w:val="000000"/>
        </w:rPr>
        <w:t>Bolsonaro</w:t>
      </w:r>
      <w:proofErr w:type="spellEnd"/>
      <w:r w:rsidRPr="00933181">
        <w:rPr>
          <w:rFonts w:eastAsia="Times New Roman"/>
          <w:color w:val="000000"/>
        </w:rPr>
        <w:t xml:space="preserve"> es la presencia constante de las apelaciones a Dios y la religión. En numerosas ocasiones observamos fragmentos como este:</w:t>
      </w:r>
      <w:r w:rsidR="00C34BA0">
        <w:rPr>
          <w:rFonts w:eastAsia="Times New Roman"/>
          <w:color w:val="000000"/>
        </w:rPr>
        <w:t xml:space="preserve"> </w:t>
      </w:r>
      <w:r w:rsidR="00AD3D5B" w:rsidRPr="00933181">
        <w:rPr>
          <w:rFonts w:eastAsia="Times New Roman"/>
          <w:color w:val="000000"/>
        </w:rPr>
        <w:t xml:space="preserve">«Dios encima de todo. No quiero esa historia de Estado laico. El Estado es cristiano y la minoría que esté </w:t>
      </w:r>
      <w:r w:rsidRPr="00933181">
        <w:rPr>
          <w:rFonts w:eastAsia="Times New Roman"/>
          <w:color w:val="000000"/>
        </w:rPr>
        <w:t xml:space="preserve">en contra, que se mude. Las minorías deben inclinarse ante las mayorías» </w:t>
      </w:r>
      <w:r w:rsidR="00AD3D5B" w:rsidRPr="00933181">
        <w:rPr>
          <w:rFonts w:eastAsia="Times New Roman"/>
          <w:color w:val="000000"/>
        </w:rPr>
        <w:t xml:space="preserve">(La Jornada, 2018, octubre 9). </w:t>
      </w:r>
    </w:p>
    <w:p w14:paraId="17C3CDE3" w14:textId="77777777" w:rsidR="00063BE9" w:rsidRDefault="00063BE9" w:rsidP="00EB130D">
      <w:pPr>
        <w:spacing w:line="360" w:lineRule="auto"/>
        <w:jc w:val="both"/>
        <w:rPr>
          <w:lang w:val="es-ES"/>
        </w:rPr>
      </w:pPr>
    </w:p>
    <w:p w14:paraId="374B90E3" w14:textId="79CE3C01" w:rsidR="00933181" w:rsidRPr="00A8365F" w:rsidRDefault="002B53DD" w:rsidP="00D937E7">
      <w:pPr>
        <w:pStyle w:val="Ttulo1"/>
        <w:numPr>
          <w:ilvl w:val="0"/>
          <w:numId w:val="5"/>
        </w:numPr>
        <w:pBdr>
          <w:bottom w:val="none" w:sz="0" w:space="0" w:color="auto"/>
        </w:pBdr>
        <w:rPr>
          <w:rFonts w:ascii="Times New Roman" w:hAnsi="Times New Roman" w:cs="Times New Roman"/>
          <w:b w:val="0"/>
          <w:sz w:val="56"/>
          <w:lang w:val="es-ES"/>
        </w:rPr>
      </w:pPr>
      <w:bookmarkStart w:id="12" w:name="_Toc70351492"/>
      <w:r w:rsidRPr="00A8365F">
        <w:rPr>
          <w:rFonts w:ascii="Times New Roman" w:hAnsi="Times New Roman" w:cs="Times New Roman"/>
          <w:b w:val="0"/>
          <w:sz w:val="56"/>
          <w:lang w:val="es-ES"/>
        </w:rPr>
        <w:t>Metodología</w:t>
      </w:r>
      <w:bookmarkEnd w:id="12"/>
    </w:p>
    <w:p w14:paraId="35FD3C53" w14:textId="77777777" w:rsidR="00222BDC" w:rsidRDefault="00222BDC" w:rsidP="00603749">
      <w:pPr>
        <w:spacing w:line="360" w:lineRule="auto"/>
        <w:ind w:firstLine="709"/>
        <w:jc w:val="both"/>
        <w:rPr>
          <w:lang w:val="es-ES"/>
        </w:rPr>
      </w:pPr>
    </w:p>
    <w:p w14:paraId="62F8CAC0" w14:textId="2AA278B3" w:rsidR="002B53DD" w:rsidRDefault="002B53DD" w:rsidP="00603749">
      <w:pPr>
        <w:spacing w:line="360" w:lineRule="auto"/>
        <w:ind w:firstLine="709"/>
        <w:jc w:val="both"/>
        <w:rPr>
          <w:lang w:val="es-ES"/>
        </w:rPr>
      </w:pPr>
      <w:r w:rsidRPr="00B82510">
        <w:rPr>
          <w:lang w:val="es-ES"/>
        </w:rPr>
        <w:t xml:space="preserve">Para la elaboración de este trabajo hemos seguido una serie de pautas cronológicas y de análisis de forma estructurada. Una vez argumentados los motivos que nos llevaron a </w:t>
      </w:r>
      <w:r w:rsidR="00B82510" w:rsidRPr="00B82510">
        <w:rPr>
          <w:lang w:val="es-ES"/>
        </w:rPr>
        <w:t>realizarlo,</w:t>
      </w:r>
      <w:r w:rsidRPr="00B82510">
        <w:rPr>
          <w:lang w:val="es-ES"/>
        </w:rPr>
        <w:t xml:space="preserve"> así como la finalidad del mismo comenzamos por definir el concepto de populismo apoyándonos en diferentes autores. Tras ello, pasamos a establecer y definir sus d</w:t>
      </w:r>
      <w:r w:rsidR="00451236">
        <w:rPr>
          <w:lang w:val="es-ES"/>
        </w:rPr>
        <w:t>iferentes variantes</w:t>
      </w:r>
      <w:r w:rsidR="0001796A">
        <w:rPr>
          <w:lang w:val="es-ES"/>
        </w:rPr>
        <w:t>, así como</w:t>
      </w:r>
      <w:r w:rsidR="00451236">
        <w:rPr>
          <w:lang w:val="es-ES"/>
        </w:rPr>
        <w:t xml:space="preserve"> las</w:t>
      </w:r>
      <w:r w:rsidRPr="00B82510">
        <w:rPr>
          <w:lang w:val="es-ES"/>
        </w:rPr>
        <w:t xml:space="preserve"> diferencias entre ellas. Una vez definido el término y sus variantes pasamos a cont</w:t>
      </w:r>
      <w:r w:rsidR="00451236">
        <w:rPr>
          <w:lang w:val="es-ES"/>
        </w:rPr>
        <w:t>extualizarlo, es decir, a situ</w:t>
      </w:r>
      <w:r w:rsidRPr="00B82510">
        <w:rPr>
          <w:lang w:val="es-ES"/>
        </w:rPr>
        <w:t>arlo e</w:t>
      </w:r>
      <w:r w:rsidR="00451236">
        <w:rPr>
          <w:lang w:val="es-ES"/>
        </w:rPr>
        <w:t>n el ámbito histórico</w:t>
      </w:r>
      <w:r w:rsidRPr="00B82510">
        <w:rPr>
          <w:lang w:val="es-ES"/>
        </w:rPr>
        <w:t xml:space="preserve">. Por </w:t>
      </w:r>
      <w:r w:rsidR="00B82510" w:rsidRPr="00B82510">
        <w:rPr>
          <w:lang w:val="es-ES"/>
        </w:rPr>
        <w:t>último,</w:t>
      </w:r>
      <w:r w:rsidR="000279E0">
        <w:rPr>
          <w:lang w:val="es-ES"/>
        </w:rPr>
        <w:t xml:space="preserve"> estableci</w:t>
      </w:r>
      <w:r w:rsidR="0001796A">
        <w:rPr>
          <w:lang w:val="es-ES"/>
        </w:rPr>
        <w:t>mos</w:t>
      </w:r>
      <w:r w:rsidRPr="00B82510">
        <w:rPr>
          <w:lang w:val="es-ES"/>
        </w:rPr>
        <w:t xml:space="preserve"> en base a numerosos autores la estructura del discurso populista. Estas 4 partes iniciales del estudio se corresponden con el apartado del Estado de la Cuestión</w:t>
      </w:r>
      <w:r w:rsidR="00B82510">
        <w:rPr>
          <w:lang w:val="es-ES"/>
        </w:rPr>
        <w:t xml:space="preserve">. Para el marco teórico, previo al análisis de ambos discursos, decidimos incluir aspectos teóricos relativos a la estructura del discurso, ya presentes en anteriores apartados, pero en este caso de forma más orientada al análisis del discurso, es decir, con aspectos teóricos más visuales y posibles a analizar. A su vez, en el Marco Teórico </w:t>
      </w:r>
      <w:r w:rsidR="007A3B19">
        <w:rPr>
          <w:lang w:val="es-ES"/>
        </w:rPr>
        <w:t>incluimos</w:t>
      </w:r>
      <w:r w:rsidR="00B82510">
        <w:rPr>
          <w:lang w:val="es-ES"/>
        </w:rPr>
        <w:t xml:space="preserve"> también</w:t>
      </w:r>
      <w:r w:rsidR="007A3B19">
        <w:rPr>
          <w:lang w:val="es-ES"/>
        </w:rPr>
        <w:t xml:space="preserve"> teoría</w:t>
      </w:r>
      <w:r w:rsidR="000279E0">
        <w:rPr>
          <w:lang w:val="es-ES"/>
        </w:rPr>
        <w:t>s</w:t>
      </w:r>
      <w:r w:rsidR="007A3B19">
        <w:rPr>
          <w:lang w:val="es-ES"/>
        </w:rPr>
        <w:t xml:space="preserve"> relativa</w:t>
      </w:r>
      <w:r w:rsidR="000279E0">
        <w:rPr>
          <w:lang w:val="es-ES"/>
        </w:rPr>
        <w:t>s</w:t>
      </w:r>
      <w:r w:rsidR="007A3B19">
        <w:rPr>
          <w:lang w:val="es-ES"/>
        </w:rPr>
        <w:t xml:space="preserve"> al lenguaje y formas lingüísticas, gramaticales y retóricas propias y presentes en el discurso populista, de nuevo de forma más visual y práctica para ser aplicables al posterior análisis de ambos discursos. Por </w:t>
      </w:r>
      <w:r w:rsidR="00692C9B">
        <w:rPr>
          <w:lang w:val="es-ES"/>
        </w:rPr>
        <w:t>último,</w:t>
      </w:r>
      <w:r w:rsidR="007A3B19">
        <w:rPr>
          <w:lang w:val="es-ES"/>
        </w:rPr>
        <w:t xml:space="preserve"> realizamos un breve análisis y contextualización de ambos líderes americanos en su trayectoria política y discursiva.</w:t>
      </w:r>
    </w:p>
    <w:p w14:paraId="4DB26B43" w14:textId="77777777" w:rsidR="00195289" w:rsidRDefault="00195289" w:rsidP="00603749">
      <w:pPr>
        <w:spacing w:line="360" w:lineRule="auto"/>
        <w:ind w:firstLine="709"/>
        <w:jc w:val="both"/>
        <w:rPr>
          <w:lang w:val="es-ES"/>
        </w:rPr>
      </w:pPr>
    </w:p>
    <w:p w14:paraId="65D5EB79" w14:textId="51E3EEC9" w:rsidR="006F154A" w:rsidRDefault="00B06DFC" w:rsidP="00F3073B">
      <w:pPr>
        <w:spacing w:line="360" w:lineRule="auto"/>
        <w:ind w:firstLine="709"/>
        <w:jc w:val="both"/>
        <w:rPr>
          <w:lang w:val="es-ES"/>
        </w:rPr>
      </w:pPr>
      <w:r>
        <w:rPr>
          <w:lang w:val="es-ES"/>
        </w:rPr>
        <w:t>Para el apartado del análisis hemos decidido seleccionar un discurso de cada uno de los líderes políticos a analizar</w:t>
      </w:r>
      <w:r w:rsidR="000279E0">
        <w:rPr>
          <w:lang w:val="es-ES"/>
        </w:rPr>
        <w:t xml:space="preserve">, concretamente ambos discursos se corresponden con discursos </w:t>
      </w:r>
      <w:r w:rsidR="00222BDC">
        <w:rPr>
          <w:lang w:val="es-ES"/>
        </w:rPr>
        <w:t>del día de la</w:t>
      </w:r>
      <w:r w:rsidR="000279E0">
        <w:rPr>
          <w:lang w:val="es-ES"/>
        </w:rPr>
        <w:t xml:space="preserve"> investidura de ambos presidentes una vez llegaron al poder en sus </w:t>
      </w:r>
      <w:r w:rsidR="001B5F8F">
        <w:rPr>
          <w:lang w:val="es-ES"/>
        </w:rPr>
        <w:t>respectivos países,</w:t>
      </w:r>
      <w:r w:rsidR="000279E0">
        <w:rPr>
          <w:lang w:val="es-ES"/>
        </w:rPr>
        <w:t xml:space="preserve"> en el caso de López Obrador</w:t>
      </w:r>
      <w:r w:rsidR="00726328">
        <w:rPr>
          <w:lang w:val="es-ES"/>
        </w:rPr>
        <w:t xml:space="preserve"> 2018</w:t>
      </w:r>
      <w:r w:rsidR="000279E0">
        <w:rPr>
          <w:lang w:val="es-ES"/>
        </w:rPr>
        <w:t xml:space="preserve"> y 2019 en el de Jair </w:t>
      </w:r>
      <w:proofErr w:type="spellStart"/>
      <w:r w:rsidR="000279E0">
        <w:rPr>
          <w:lang w:val="es-ES"/>
        </w:rPr>
        <w:t>Bolsonaro</w:t>
      </w:r>
      <w:proofErr w:type="spellEnd"/>
      <w:r w:rsidR="000279E0">
        <w:rPr>
          <w:lang w:val="es-ES"/>
        </w:rPr>
        <w:t xml:space="preserve">. La importancia en la elección de </w:t>
      </w:r>
      <w:r w:rsidR="00222BDC">
        <w:rPr>
          <w:lang w:val="es-ES"/>
        </w:rPr>
        <w:t xml:space="preserve">estos </w:t>
      </w:r>
      <w:r w:rsidR="000279E0">
        <w:rPr>
          <w:lang w:val="es-ES"/>
        </w:rPr>
        <w:t>dos discur</w:t>
      </w:r>
      <w:r w:rsidR="00222BDC">
        <w:rPr>
          <w:lang w:val="es-ES"/>
        </w:rPr>
        <w:t>sos</w:t>
      </w:r>
      <w:r w:rsidR="000279E0">
        <w:rPr>
          <w:lang w:val="es-ES"/>
        </w:rPr>
        <w:t xml:space="preserve"> radica en que, a pesar de tratarse de </w:t>
      </w:r>
      <w:r w:rsidR="000279E0">
        <w:rPr>
          <w:lang w:val="es-ES"/>
        </w:rPr>
        <w:lastRenderedPageBreak/>
        <w:t>discursos de años diferentes, estructuralmente hablando son discursos muy similares ya que responden a unos patrones comunes en política por lo que de esta forma su análisis y comparación resulta mucho más sencillo.</w:t>
      </w:r>
      <w:r>
        <w:rPr>
          <w:lang w:val="es-ES"/>
        </w:rPr>
        <w:t xml:space="preserve"> </w:t>
      </w:r>
      <w:r w:rsidR="000279E0" w:rsidRPr="00726328">
        <w:rPr>
          <w:lang w:val="es-ES"/>
        </w:rPr>
        <w:t xml:space="preserve">Una vez seleccionados </w:t>
      </w:r>
      <w:r w:rsidR="00F3073B" w:rsidRPr="00726328">
        <w:rPr>
          <w:lang w:val="es-ES"/>
        </w:rPr>
        <w:t>ambos discursos</w:t>
      </w:r>
      <w:r w:rsidR="000279E0" w:rsidRPr="00726328">
        <w:rPr>
          <w:lang w:val="es-ES"/>
        </w:rPr>
        <w:t xml:space="preserve"> pasamos a transcribirlos, concretamente aquellas partes objeto de análisis </w:t>
      </w:r>
      <w:r w:rsidR="000279E0">
        <w:rPr>
          <w:lang w:val="es-ES"/>
        </w:rPr>
        <w:t>para aplicar la teoría de análisis sobre las evidencias ejemplificadas en los extractos del discurso sacados del original y puestos sobre el documento Word. La totalidad de la transcripción de ambos discursos</w:t>
      </w:r>
      <w:r>
        <w:rPr>
          <w:lang w:val="es-ES"/>
        </w:rPr>
        <w:t xml:space="preserve"> figurará e</w:t>
      </w:r>
      <w:r w:rsidR="000279E0">
        <w:rPr>
          <w:lang w:val="es-ES"/>
        </w:rPr>
        <w:t>n el apartado de los apéndices</w:t>
      </w:r>
      <w:r w:rsidR="00692C9B">
        <w:rPr>
          <w:lang w:val="es-ES"/>
        </w:rPr>
        <w:t xml:space="preserve">. </w:t>
      </w:r>
      <w:r w:rsidR="000279E0">
        <w:rPr>
          <w:lang w:val="es-ES"/>
        </w:rPr>
        <w:t>Por tanto, i</w:t>
      </w:r>
      <w:r w:rsidR="00692C9B">
        <w:rPr>
          <w:lang w:val="es-ES"/>
        </w:rPr>
        <w:t xml:space="preserve">lustrando cada uno de </w:t>
      </w:r>
      <w:r w:rsidR="000279E0">
        <w:rPr>
          <w:lang w:val="es-ES"/>
        </w:rPr>
        <w:t xml:space="preserve">estos apartados propios del discurso original </w:t>
      </w:r>
      <w:r w:rsidR="00692C9B">
        <w:rPr>
          <w:lang w:val="es-ES"/>
        </w:rPr>
        <w:t xml:space="preserve">junto con una breve descripción de lo encontrado y analizado </w:t>
      </w:r>
      <w:r w:rsidR="00726328">
        <w:rPr>
          <w:lang w:val="es-ES"/>
        </w:rPr>
        <w:t xml:space="preserve">también a través de tablas </w:t>
      </w:r>
      <w:r w:rsidR="00692C9B">
        <w:rPr>
          <w:lang w:val="es-ES"/>
        </w:rPr>
        <w:t xml:space="preserve">podremos dar respuesta a las preguntas que al inicio del trabajo nos formulábamos </w:t>
      </w:r>
      <w:r w:rsidR="006F154A">
        <w:rPr>
          <w:lang w:val="es-ES"/>
        </w:rPr>
        <w:t>que son: ¿Cuáles son los rasgos populistas del discurso político? ¿Se cumplen dichos rasgos populistas identificados en los discursos de ambos políticos?</w:t>
      </w:r>
    </w:p>
    <w:p w14:paraId="7BF89F5A" w14:textId="77777777" w:rsidR="00991D8E" w:rsidRDefault="00991D8E" w:rsidP="00E752F3">
      <w:pPr>
        <w:tabs>
          <w:tab w:val="left" w:pos="1422"/>
        </w:tabs>
        <w:rPr>
          <w:lang w:val="es-ES"/>
        </w:rPr>
      </w:pPr>
    </w:p>
    <w:p w14:paraId="0C06491E" w14:textId="1D657987" w:rsidR="00991D8E" w:rsidRPr="00A8365F" w:rsidRDefault="00991D8E" w:rsidP="00D937E7">
      <w:pPr>
        <w:pStyle w:val="Ttulo1"/>
        <w:numPr>
          <w:ilvl w:val="0"/>
          <w:numId w:val="5"/>
        </w:numPr>
        <w:pBdr>
          <w:bottom w:val="none" w:sz="0" w:space="0" w:color="auto"/>
        </w:pBdr>
        <w:rPr>
          <w:rFonts w:ascii="Times New Roman" w:hAnsi="Times New Roman" w:cs="Times New Roman"/>
          <w:sz w:val="56"/>
          <w:lang w:val="es-ES"/>
        </w:rPr>
      </w:pPr>
      <w:bookmarkStart w:id="13" w:name="_Toc70351493"/>
      <w:r w:rsidRPr="00A8365F">
        <w:rPr>
          <w:rFonts w:ascii="Times New Roman" w:hAnsi="Times New Roman" w:cs="Times New Roman"/>
          <w:sz w:val="56"/>
          <w:lang w:val="es-ES"/>
        </w:rPr>
        <w:t>Análisis</w:t>
      </w:r>
      <w:bookmarkEnd w:id="13"/>
    </w:p>
    <w:p w14:paraId="4E262AB3" w14:textId="77777777" w:rsidR="00AC01BE" w:rsidRDefault="00AC01BE" w:rsidP="00AC01BE">
      <w:pPr>
        <w:rPr>
          <w:lang w:val="es-ES" w:eastAsia="en-US"/>
        </w:rPr>
      </w:pPr>
    </w:p>
    <w:p w14:paraId="2940FF34" w14:textId="77CBE926" w:rsidR="00AC01BE" w:rsidRPr="00A8365F" w:rsidRDefault="00A8365F" w:rsidP="00D937E7">
      <w:pPr>
        <w:pStyle w:val="Ttulo2"/>
        <w:pBdr>
          <w:bottom w:val="none" w:sz="0" w:space="0" w:color="auto"/>
        </w:pBdr>
        <w:rPr>
          <w:rFonts w:ascii="Times New Roman" w:hAnsi="Times New Roman" w:cs="Times New Roman"/>
          <w:color w:val="000000" w:themeColor="text1"/>
          <w:lang w:val="es-ES"/>
        </w:rPr>
      </w:pPr>
      <w:bookmarkStart w:id="14" w:name="_Toc70351494"/>
      <w:r w:rsidRPr="00A8365F">
        <w:rPr>
          <w:rFonts w:ascii="Times New Roman" w:hAnsi="Times New Roman" w:cs="Times New Roman"/>
          <w:color w:val="000000" w:themeColor="text1"/>
          <w:lang w:val="es-ES"/>
        </w:rPr>
        <w:t>5.1</w:t>
      </w:r>
      <w:r w:rsidR="000B1A22">
        <w:rPr>
          <w:rFonts w:ascii="Times New Roman" w:hAnsi="Times New Roman" w:cs="Times New Roman"/>
          <w:color w:val="000000" w:themeColor="text1"/>
          <w:lang w:val="es-ES"/>
        </w:rPr>
        <w:t xml:space="preserve"> Dis</w:t>
      </w:r>
      <w:r w:rsidR="00222BDC">
        <w:rPr>
          <w:rFonts w:ascii="Times New Roman" w:hAnsi="Times New Roman" w:cs="Times New Roman"/>
          <w:color w:val="000000" w:themeColor="text1"/>
          <w:lang w:val="es-ES"/>
        </w:rPr>
        <w:t>curso de López Obrador</w:t>
      </w:r>
      <w:bookmarkEnd w:id="14"/>
    </w:p>
    <w:p w14:paraId="4167F270" w14:textId="77777777" w:rsidR="002303FE" w:rsidRPr="00D331CD" w:rsidRDefault="002303FE" w:rsidP="002303FE">
      <w:pPr>
        <w:pStyle w:val="Prrafodelista"/>
        <w:tabs>
          <w:tab w:val="left" w:pos="1422"/>
        </w:tabs>
        <w:ind w:left="1080"/>
        <w:rPr>
          <w:sz w:val="52"/>
          <w:szCs w:val="52"/>
          <w:lang w:val="es-ES"/>
        </w:rPr>
      </w:pPr>
    </w:p>
    <w:p w14:paraId="14E71CB4" w14:textId="64BC3D9B" w:rsidR="00D76DF8" w:rsidRDefault="00D76DF8" w:rsidP="00C041DF">
      <w:pPr>
        <w:pStyle w:val="Prrafodelista"/>
        <w:tabs>
          <w:tab w:val="left" w:pos="1422"/>
        </w:tabs>
        <w:spacing w:line="360" w:lineRule="auto"/>
        <w:ind w:left="0" w:firstLine="709"/>
        <w:jc w:val="both"/>
        <w:rPr>
          <w:rFonts w:ascii="Times New Roman" w:hAnsi="Times New Roman" w:cs="Times New Roman"/>
          <w:sz w:val="24"/>
          <w:szCs w:val="24"/>
          <w:lang w:val="es-ES"/>
        </w:rPr>
      </w:pPr>
      <w:r>
        <w:rPr>
          <w:rFonts w:ascii="Times New Roman" w:hAnsi="Times New Roman" w:cs="Times New Roman"/>
          <w:sz w:val="24"/>
          <w:szCs w:val="24"/>
          <w:lang w:val="es-ES"/>
        </w:rPr>
        <w:t>Empezaremos con el análisis del discurso del presidente mexicano López Obrador. Se trata de</w:t>
      </w:r>
      <w:r w:rsidR="00551327">
        <w:rPr>
          <w:rFonts w:ascii="Times New Roman" w:hAnsi="Times New Roman" w:cs="Times New Roman"/>
          <w:sz w:val="24"/>
          <w:szCs w:val="24"/>
          <w:lang w:val="es-ES"/>
        </w:rPr>
        <w:t xml:space="preserve"> un discurso perteneciente al emitido en el estadio azteca tras su previa </w:t>
      </w:r>
      <w:r>
        <w:rPr>
          <w:rFonts w:ascii="Times New Roman" w:hAnsi="Times New Roman" w:cs="Times New Roman"/>
          <w:sz w:val="24"/>
          <w:szCs w:val="24"/>
          <w:lang w:val="es-ES"/>
        </w:rPr>
        <w:t>investidura, pronunciado el 1 de diciembre del año 2018</w:t>
      </w:r>
      <w:r w:rsidR="006629C2">
        <w:rPr>
          <w:rFonts w:ascii="Times New Roman" w:hAnsi="Times New Roman" w:cs="Times New Roman"/>
          <w:sz w:val="24"/>
          <w:szCs w:val="24"/>
          <w:lang w:val="es-ES"/>
        </w:rPr>
        <w:t>:</w:t>
      </w:r>
    </w:p>
    <w:p w14:paraId="4E632CBB" w14:textId="77777777" w:rsidR="002E553D" w:rsidRDefault="002E553D" w:rsidP="002303FE">
      <w:pPr>
        <w:pStyle w:val="Prrafodelista"/>
        <w:tabs>
          <w:tab w:val="left" w:pos="1422"/>
        </w:tabs>
        <w:spacing w:line="360" w:lineRule="auto"/>
        <w:ind w:left="1080"/>
        <w:jc w:val="both"/>
        <w:rPr>
          <w:rFonts w:ascii="Times New Roman" w:hAnsi="Times New Roman" w:cs="Times New Roman"/>
          <w:sz w:val="24"/>
          <w:szCs w:val="24"/>
          <w:lang w:val="es-ES"/>
        </w:rPr>
      </w:pPr>
    </w:p>
    <w:p w14:paraId="2784E220" w14:textId="77777777" w:rsidR="003E1F40" w:rsidRDefault="003E1F40" w:rsidP="00C1072A">
      <w:pPr>
        <w:pStyle w:val="Prrafodelista"/>
        <w:tabs>
          <w:tab w:val="left" w:pos="1422"/>
        </w:tabs>
        <w:spacing w:line="360" w:lineRule="auto"/>
        <w:ind w:left="1134"/>
        <w:jc w:val="both"/>
        <w:rPr>
          <w:rFonts w:ascii="Times New Roman" w:hAnsi="Times New Roman" w:cs="Times New Roman"/>
          <w:sz w:val="24"/>
          <w:szCs w:val="24"/>
          <w:lang w:val="es-ES"/>
        </w:rPr>
      </w:pPr>
      <w:r w:rsidRPr="003E1F40">
        <w:rPr>
          <w:rFonts w:ascii="Times New Roman" w:hAnsi="Times New Roman" w:cs="Times New Roman"/>
          <w:sz w:val="24"/>
          <w:szCs w:val="24"/>
          <w:lang w:val="es-ES"/>
        </w:rPr>
        <w:t xml:space="preserve">Aquí en el Zócalo de la Ciudad de México, principal plaza pública del país, luego de recibir el bastón de mando de los pueblos originarios de nuestra gran nación, reafirmo el compromiso de no mentir, no robar y no traicionar al pueblo. </w:t>
      </w:r>
    </w:p>
    <w:p w14:paraId="50C9C068" w14:textId="77777777" w:rsidR="00195289" w:rsidRPr="003E1F40" w:rsidRDefault="00195289" w:rsidP="00C1072A">
      <w:pPr>
        <w:pStyle w:val="Prrafodelista"/>
        <w:tabs>
          <w:tab w:val="left" w:pos="1422"/>
        </w:tabs>
        <w:spacing w:line="360" w:lineRule="auto"/>
        <w:ind w:left="1134"/>
        <w:jc w:val="both"/>
        <w:rPr>
          <w:rFonts w:ascii="Times New Roman" w:hAnsi="Times New Roman" w:cs="Times New Roman"/>
          <w:sz w:val="24"/>
          <w:szCs w:val="24"/>
          <w:lang w:val="es-ES"/>
        </w:rPr>
      </w:pPr>
    </w:p>
    <w:p w14:paraId="2FE39F79" w14:textId="249450C8" w:rsidR="003E1F40" w:rsidRPr="003E1F40" w:rsidRDefault="003E1F40" w:rsidP="00C1072A">
      <w:pPr>
        <w:pStyle w:val="Prrafodelista"/>
        <w:tabs>
          <w:tab w:val="left" w:pos="1422"/>
        </w:tabs>
        <w:spacing w:line="360" w:lineRule="auto"/>
        <w:ind w:left="1134"/>
        <w:jc w:val="both"/>
        <w:rPr>
          <w:rFonts w:ascii="Times New Roman" w:hAnsi="Times New Roman" w:cs="Times New Roman"/>
          <w:sz w:val="24"/>
          <w:szCs w:val="24"/>
          <w:lang w:val="es-ES"/>
        </w:rPr>
      </w:pPr>
      <w:r w:rsidRPr="003E1F40">
        <w:rPr>
          <w:rFonts w:ascii="Times New Roman" w:hAnsi="Times New Roman" w:cs="Times New Roman"/>
          <w:sz w:val="24"/>
          <w:szCs w:val="24"/>
          <w:lang w:val="es-ES"/>
        </w:rPr>
        <w:t>Hoy habl</w:t>
      </w:r>
      <w:r w:rsidR="00222BDC">
        <w:rPr>
          <w:rFonts w:ascii="Times New Roman" w:hAnsi="Times New Roman" w:cs="Times New Roman"/>
          <w:sz w:val="24"/>
          <w:szCs w:val="24"/>
          <w:lang w:val="es-ES"/>
        </w:rPr>
        <w:t>é</w:t>
      </w:r>
      <w:r w:rsidRPr="003E1F40">
        <w:rPr>
          <w:rFonts w:ascii="Times New Roman" w:hAnsi="Times New Roman" w:cs="Times New Roman"/>
          <w:sz w:val="24"/>
          <w:szCs w:val="24"/>
          <w:lang w:val="es-ES"/>
        </w:rPr>
        <w:t xml:space="preserve"> en el Congreso sobre el antiguo régimen y de la nueva política para llevar a cabo la Cuarta Transformación de la vida pública de México; ahora quiero expresar lo que ya hemos hecho y estamos por iniciar; lo que bien podríamos llamar, una modernidad forjada desde abajo y para todos. </w:t>
      </w:r>
    </w:p>
    <w:p w14:paraId="4A69A120" w14:textId="77777777" w:rsidR="003E1F40" w:rsidRPr="003E1F40" w:rsidRDefault="003E1F40" w:rsidP="00C1072A">
      <w:pPr>
        <w:pStyle w:val="Prrafodelista"/>
        <w:tabs>
          <w:tab w:val="left" w:pos="1422"/>
        </w:tabs>
        <w:spacing w:line="360" w:lineRule="auto"/>
        <w:ind w:left="1134"/>
        <w:jc w:val="both"/>
        <w:rPr>
          <w:rFonts w:ascii="Times New Roman" w:hAnsi="Times New Roman" w:cs="Times New Roman"/>
          <w:sz w:val="24"/>
          <w:szCs w:val="24"/>
          <w:lang w:val="es-ES"/>
        </w:rPr>
      </w:pPr>
      <w:r w:rsidRPr="003E1F40">
        <w:rPr>
          <w:rFonts w:ascii="Times New Roman" w:hAnsi="Times New Roman" w:cs="Times New Roman"/>
          <w:sz w:val="24"/>
          <w:szCs w:val="24"/>
          <w:lang w:val="es-ES"/>
        </w:rPr>
        <w:t xml:space="preserve">Reafirmo nuestros compromisos, puntualmente: </w:t>
      </w:r>
    </w:p>
    <w:p w14:paraId="51571CFE" w14:textId="4E7C7409" w:rsidR="003E1F40" w:rsidRDefault="003E1F40" w:rsidP="00195289">
      <w:pPr>
        <w:pStyle w:val="Prrafodelista"/>
        <w:numPr>
          <w:ilvl w:val="0"/>
          <w:numId w:val="7"/>
        </w:numPr>
        <w:tabs>
          <w:tab w:val="left" w:pos="1422"/>
        </w:tabs>
        <w:spacing w:line="360" w:lineRule="auto"/>
        <w:jc w:val="both"/>
        <w:rPr>
          <w:rFonts w:ascii="Times New Roman" w:hAnsi="Times New Roman" w:cs="Times New Roman"/>
          <w:sz w:val="24"/>
          <w:szCs w:val="24"/>
          <w:lang w:val="es-ES"/>
        </w:rPr>
      </w:pPr>
      <w:r w:rsidRPr="003E1F40">
        <w:rPr>
          <w:rFonts w:ascii="Times New Roman" w:hAnsi="Times New Roman" w:cs="Times New Roman"/>
          <w:sz w:val="24"/>
          <w:szCs w:val="24"/>
          <w:lang w:val="es-ES"/>
        </w:rPr>
        <w:lastRenderedPageBreak/>
        <w:t xml:space="preserve">En primer lugar, vamos a darle atención especial a los pueblos indígenas de México; es una ignominia que nuestros pueblos originarios vivan desde hace siglos bajo la opresión y el racismo, con la pobreza y la marginación a cuestas. Todos los programas del gobierno tendrán como población preferente a los pueblos indígenas de las diversas culturas del país. </w:t>
      </w:r>
    </w:p>
    <w:p w14:paraId="66E7322A" w14:textId="77777777" w:rsidR="00195289" w:rsidRPr="003E1F40" w:rsidRDefault="00195289" w:rsidP="00195289">
      <w:pPr>
        <w:pStyle w:val="Prrafodelista"/>
        <w:tabs>
          <w:tab w:val="left" w:pos="1422"/>
        </w:tabs>
        <w:spacing w:line="360" w:lineRule="auto"/>
        <w:ind w:left="1494"/>
        <w:jc w:val="both"/>
        <w:rPr>
          <w:rFonts w:ascii="Times New Roman" w:hAnsi="Times New Roman" w:cs="Times New Roman"/>
          <w:sz w:val="24"/>
          <w:szCs w:val="24"/>
          <w:lang w:val="es-ES"/>
        </w:rPr>
      </w:pPr>
    </w:p>
    <w:p w14:paraId="16002A59" w14:textId="606EDF1E" w:rsidR="003E1F40" w:rsidRDefault="003E1F40" w:rsidP="00195289">
      <w:pPr>
        <w:pStyle w:val="Prrafodelista"/>
        <w:numPr>
          <w:ilvl w:val="0"/>
          <w:numId w:val="7"/>
        </w:numPr>
        <w:tabs>
          <w:tab w:val="left" w:pos="1422"/>
        </w:tabs>
        <w:spacing w:line="360" w:lineRule="auto"/>
        <w:jc w:val="both"/>
        <w:rPr>
          <w:rFonts w:ascii="Times New Roman" w:hAnsi="Times New Roman" w:cs="Times New Roman"/>
          <w:sz w:val="24"/>
          <w:szCs w:val="24"/>
          <w:lang w:val="es-ES"/>
        </w:rPr>
      </w:pPr>
      <w:r w:rsidRPr="003E1F40">
        <w:rPr>
          <w:rFonts w:ascii="Times New Roman" w:hAnsi="Times New Roman" w:cs="Times New Roman"/>
          <w:sz w:val="24"/>
          <w:szCs w:val="24"/>
          <w:lang w:val="es-ES"/>
        </w:rPr>
        <w:t xml:space="preserve">Se atenderá a todos los mexicanos sin importar creencias, clases, organizaciones, sexo, partidos, sectores económicos o culturales, pero se aplicará el principio de que, por el bien de todos, primero los pobres. </w:t>
      </w:r>
    </w:p>
    <w:p w14:paraId="18726661" w14:textId="77777777" w:rsidR="00195289" w:rsidRPr="00195289" w:rsidRDefault="00195289" w:rsidP="00195289">
      <w:pPr>
        <w:tabs>
          <w:tab w:val="left" w:pos="1422"/>
        </w:tabs>
        <w:spacing w:line="360" w:lineRule="auto"/>
        <w:jc w:val="both"/>
        <w:rPr>
          <w:lang w:val="es-ES"/>
        </w:rPr>
      </w:pPr>
    </w:p>
    <w:p w14:paraId="27E39243" w14:textId="77777777" w:rsidR="00195289" w:rsidRPr="00195289" w:rsidRDefault="00195289" w:rsidP="00195289">
      <w:pPr>
        <w:tabs>
          <w:tab w:val="left" w:pos="1422"/>
        </w:tabs>
        <w:spacing w:line="360" w:lineRule="auto"/>
        <w:jc w:val="both"/>
        <w:rPr>
          <w:lang w:val="es-ES"/>
        </w:rPr>
      </w:pPr>
    </w:p>
    <w:p w14:paraId="4DB7F21A" w14:textId="68EBCA97" w:rsidR="002E553D" w:rsidRDefault="003E1F40" w:rsidP="00C1072A">
      <w:pPr>
        <w:pStyle w:val="Prrafodelista"/>
        <w:tabs>
          <w:tab w:val="left" w:pos="1422"/>
        </w:tabs>
        <w:spacing w:line="360" w:lineRule="auto"/>
        <w:ind w:left="1134"/>
        <w:jc w:val="both"/>
        <w:rPr>
          <w:rFonts w:ascii="Times New Roman" w:hAnsi="Times New Roman" w:cs="Times New Roman"/>
          <w:sz w:val="24"/>
          <w:szCs w:val="24"/>
          <w:lang w:val="es-ES"/>
        </w:rPr>
      </w:pPr>
      <w:r w:rsidRPr="003E1F40">
        <w:rPr>
          <w:rFonts w:ascii="Times New Roman" w:hAnsi="Times New Roman" w:cs="Times New Roman"/>
          <w:sz w:val="24"/>
          <w:szCs w:val="24"/>
          <w:lang w:val="es-ES"/>
        </w:rPr>
        <w:t>3. Se mantendrán las estancias infantiles de la antigua Secretaría de Desarrollo Social y se regularizarán los CENDIS promov</w:t>
      </w:r>
      <w:r w:rsidR="00A74409">
        <w:rPr>
          <w:rFonts w:ascii="Times New Roman" w:hAnsi="Times New Roman" w:cs="Times New Roman"/>
          <w:sz w:val="24"/>
          <w:szCs w:val="24"/>
          <w:lang w:val="es-ES"/>
        </w:rPr>
        <w:t xml:space="preserve">idos por el Partido del Trabajo. </w:t>
      </w:r>
    </w:p>
    <w:p w14:paraId="310F8012" w14:textId="77777777" w:rsidR="00D54395" w:rsidRDefault="00D54395" w:rsidP="00E81CA9">
      <w:pPr>
        <w:tabs>
          <w:tab w:val="left" w:pos="1422"/>
        </w:tabs>
        <w:spacing w:line="360" w:lineRule="auto"/>
        <w:jc w:val="both"/>
        <w:rPr>
          <w:lang w:val="es-ES"/>
        </w:rPr>
      </w:pPr>
    </w:p>
    <w:p w14:paraId="7997B51A" w14:textId="3250EF66" w:rsidR="00E81CA9" w:rsidRDefault="00E81CA9" w:rsidP="00831FB9">
      <w:pPr>
        <w:tabs>
          <w:tab w:val="left" w:pos="1422"/>
        </w:tabs>
        <w:spacing w:line="360" w:lineRule="auto"/>
        <w:ind w:firstLine="709"/>
        <w:jc w:val="both"/>
        <w:rPr>
          <w:rFonts w:eastAsia="Times New Roman"/>
        </w:rPr>
      </w:pPr>
      <w:r>
        <w:rPr>
          <w:lang w:val="es-ES"/>
        </w:rPr>
        <w:t xml:space="preserve">Nada más comenzar el discurso, en este extracto podemos apreciar </w:t>
      </w:r>
      <w:r w:rsidR="00A17E8A">
        <w:rPr>
          <w:lang w:val="es-ES"/>
        </w:rPr>
        <w:t>partes de la estructura propia del discurso populista. Obrador comienza haciendo referencia a la gestió</w:t>
      </w:r>
      <w:r w:rsidR="00573491">
        <w:rPr>
          <w:lang w:val="es-ES"/>
        </w:rPr>
        <w:t xml:space="preserve">n del gobierno pasado, por medio de su reafirmación con un compromiso frente a la antigua gestión que, de acuerdo con él se basó en mentiras, robos y traiciones al pueblo. También utiliza el contraste para crear dos realidades bien diferenciadas en el oyente. El apelativo </w:t>
      </w:r>
      <w:r w:rsidR="00F92AE4">
        <w:rPr>
          <w:lang w:val="es-ES"/>
        </w:rPr>
        <w:t>“antiguo régimen” para referirse al antiguo gobierno y gestión pasada frente a la “nueva política” representada por él y cuyo objetivo no es otro que el de transformar la situación del país dan muestra de este uso de la contraposición.</w:t>
      </w:r>
      <w:r w:rsidR="00B71374">
        <w:rPr>
          <w:lang w:val="es-ES"/>
        </w:rPr>
        <w:t xml:space="preserve"> En el análisis de esta primera sección del discurso podemos identificar, por tanto, de forma clara la parte primera de la estructura mencionada en el marco teórico del discurso populist</w:t>
      </w:r>
      <w:r w:rsidR="00831FB9">
        <w:rPr>
          <w:lang w:val="es-ES"/>
        </w:rPr>
        <w:t>a propuesta por Arroyas Langa y Pérez Díaz (</w:t>
      </w:r>
      <w:r w:rsidR="00B71374">
        <w:rPr>
          <w:lang w:val="es-ES"/>
        </w:rPr>
        <w:t>201</w:t>
      </w:r>
      <w:r w:rsidR="00F5492B">
        <w:rPr>
          <w:lang w:val="es-ES"/>
        </w:rPr>
        <w:t>6</w:t>
      </w:r>
      <w:r w:rsidR="00B71374">
        <w:rPr>
          <w:lang w:val="es-ES"/>
        </w:rPr>
        <w:t xml:space="preserve">). </w:t>
      </w:r>
      <w:r w:rsidR="00B71374">
        <w:rPr>
          <w:rFonts w:eastAsia="Times New Roman"/>
        </w:rPr>
        <w:t>La movilización del oyente en este caso es llevada a cabo por Obrador mediante el uso constante de la primera persona del plural, de esta forma los hace víctimas de la situación actual y les genera una justificación para considerar como legítima y necesaria su llegada a la presidencia como solución.</w:t>
      </w:r>
      <w:r w:rsidR="00E521E4">
        <w:rPr>
          <w:rFonts w:eastAsia="Times New Roman"/>
        </w:rPr>
        <w:t xml:space="preserve"> Obrador deja latente a su vez su compromiso con todas las clases sociales y pretende dejar en evidencia </w:t>
      </w:r>
      <w:r w:rsidR="00AD356F">
        <w:rPr>
          <w:rFonts w:eastAsia="Times New Roman"/>
        </w:rPr>
        <w:t>las pasadas</w:t>
      </w:r>
      <w:r w:rsidR="00E521E4">
        <w:rPr>
          <w:rFonts w:eastAsia="Times New Roman"/>
        </w:rPr>
        <w:t xml:space="preserve"> gestiones del país que derivaron en una situación actual de, entre otras cosas, discriminación hacia los grupos </w:t>
      </w:r>
      <w:r w:rsidR="00AD356F">
        <w:rPr>
          <w:rFonts w:eastAsia="Times New Roman"/>
        </w:rPr>
        <w:t>indígenas,</w:t>
      </w:r>
      <w:r w:rsidR="00E521E4">
        <w:rPr>
          <w:rFonts w:eastAsia="Times New Roman"/>
        </w:rPr>
        <w:t xml:space="preserve"> así como la diferenciación entre </w:t>
      </w:r>
      <w:r w:rsidR="00E521E4" w:rsidRPr="000232CF">
        <w:rPr>
          <w:rFonts w:eastAsia="Times New Roman"/>
        </w:rPr>
        <w:t>clases sociales</w:t>
      </w:r>
      <w:r w:rsidR="006629C2">
        <w:rPr>
          <w:rFonts w:eastAsia="Times New Roman"/>
        </w:rPr>
        <w:t>:</w:t>
      </w:r>
      <w:r w:rsidR="0055136A">
        <w:rPr>
          <w:rFonts w:eastAsia="Times New Roman"/>
        </w:rPr>
        <w:t xml:space="preserve"> </w:t>
      </w:r>
    </w:p>
    <w:p w14:paraId="2C4A5032" w14:textId="77777777" w:rsidR="009F1355" w:rsidRDefault="009F1355" w:rsidP="00E521E4">
      <w:pPr>
        <w:shd w:val="clear" w:color="auto" w:fill="FFFFFF"/>
        <w:spacing w:line="360" w:lineRule="auto"/>
        <w:jc w:val="both"/>
        <w:rPr>
          <w:rFonts w:eastAsia="Times New Roman"/>
        </w:rPr>
      </w:pPr>
    </w:p>
    <w:p w14:paraId="35D2A8FD" w14:textId="77777777" w:rsidR="000232CF" w:rsidRPr="000232CF" w:rsidRDefault="000232CF" w:rsidP="00C1072A">
      <w:pPr>
        <w:tabs>
          <w:tab w:val="left" w:pos="1422"/>
        </w:tabs>
        <w:spacing w:line="360" w:lineRule="auto"/>
        <w:ind w:left="1134"/>
        <w:jc w:val="both"/>
        <w:rPr>
          <w:lang w:val="es-ES"/>
        </w:rPr>
      </w:pPr>
      <w:r w:rsidRPr="000232CF">
        <w:rPr>
          <w:lang w:val="es-ES"/>
        </w:rPr>
        <w:t xml:space="preserve">10. Se cancelará la llamada Reforma Educativa, se establecerá en el Artículo 3° de la Constitución el derecho a la educación gratuita en todos los niveles de escolaridad y el gobierno no agraviará nunca más a maestras y maestros. </w:t>
      </w:r>
    </w:p>
    <w:p w14:paraId="0348BD0D" w14:textId="0D3B8A34" w:rsidR="00E521E4" w:rsidRDefault="000232CF" w:rsidP="00C1072A">
      <w:pPr>
        <w:tabs>
          <w:tab w:val="left" w:pos="1422"/>
        </w:tabs>
        <w:spacing w:line="360" w:lineRule="auto"/>
        <w:ind w:left="1134"/>
        <w:jc w:val="both"/>
        <w:rPr>
          <w:lang w:val="es-ES"/>
        </w:rPr>
      </w:pPr>
      <w:r w:rsidRPr="000232CF">
        <w:rPr>
          <w:lang w:val="es-ES"/>
        </w:rPr>
        <w:t>11. Hoy comienza el plan para apoyar a los damnificados de los sismos con trabajo, vivienda y servicios públicos. Esto incluye un programa de construcción y reconstrucción de escuelas, centros de salud, edificios públicos y templos que forman parte del patrimonio cultural del país.</w:t>
      </w:r>
    </w:p>
    <w:p w14:paraId="1215C5F4" w14:textId="77777777" w:rsidR="000232CF" w:rsidRDefault="000232CF" w:rsidP="000232CF">
      <w:pPr>
        <w:tabs>
          <w:tab w:val="left" w:pos="1422"/>
        </w:tabs>
        <w:spacing w:line="360" w:lineRule="auto"/>
        <w:ind w:left="1134" w:right="1127"/>
        <w:jc w:val="both"/>
        <w:rPr>
          <w:lang w:val="es-ES"/>
        </w:rPr>
      </w:pPr>
    </w:p>
    <w:p w14:paraId="39F3629C" w14:textId="1B68720A" w:rsidR="009F1355" w:rsidRDefault="009F1355" w:rsidP="0084480F">
      <w:pPr>
        <w:tabs>
          <w:tab w:val="left" w:pos="1422"/>
        </w:tabs>
        <w:spacing w:line="360" w:lineRule="auto"/>
        <w:ind w:firstLine="709"/>
        <w:jc w:val="both"/>
        <w:rPr>
          <w:lang w:val="es-ES"/>
        </w:rPr>
      </w:pPr>
      <w:r>
        <w:rPr>
          <w:lang w:val="es-ES"/>
        </w:rPr>
        <w:t xml:space="preserve">En estos puntos </w:t>
      </w:r>
      <w:r w:rsidR="00BC047D">
        <w:rPr>
          <w:lang w:val="es-ES"/>
        </w:rPr>
        <w:t>10 y 11 expuestos en el ejemplo anterior</w:t>
      </w:r>
      <w:r>
        <w:rPr>
          <w:lang w:val="es-ES"/>
        </w:rPr>
        <w:t>, Obrador hace referencia una vez más a la mala gestión previa mediante la proposición de reformas, como en el caso del punto 10, que anulen las leyes anteriormente propuestas, o de planes de rescate, como en el punto 11, que tengan como objetivo ayudar a colectivos afectados de las políticas anteriores.</w:t>
      </w:r>
    </w:p>
    <w:p w14:paraId="0DE34E34" w14:textId="77777777" w:rsidR="00023B7E" w:rsidRDefault="00023B7E" w:rsidP="00E81CA9">
      <w:pPr>
        <w:tabs>
          <w:tab w:val="left" w:pos="1422"/>
        </w:tabs>
        <w:spacing w:line="360" w:lineRule="auto"/>
        <w:jc w:val="both"/>
        <w:rPr>
          <w:lang w:val="es-ES"/>
        </w:rPr>
      </w:pPr>
    </w:p>
    <w:p w14:paraId="643BE812" w14:textId="678765BE" w:rsidR="00023B7E" w:rsidRDefault="00BC047D" w:rsidP="00C1072A">
      <w:pPr>
        <w:spacing w:line="360" w:lineRule="auto"/>
        <w:ind w:left="1134"/>
        <w:jc w:val="both"/>
        <w:rPr>
          <w:lang w:val="es-ES"/>
        </w:rPr>
      </w:pPr>
      <w:r w:rsidRPr="00BC047D">
        <w:rPr>
          <w:lang w:val="es-ES"/>
        </w:rPr>
        <w:t xml:space="preserve">66. Reiteramos: no estamos en contra de quienes invierten generan empleos y se comprometen con el desarrollo de México, sino de la riqueza mal habida. </w:t>
      </w:r>
    </w:p>
    <w:p w14:paraId="637C41E4" w14:textId="599C9831" w:rsidR="00023B7E" w:rsidRDefault="00542FE8" w:rsidP="00C1072A">
      <w:pPr>
        <w:tabs>
          <w:tab w:val="left" w:pos="1422"/>
        </w:tabs>
        <w:spacing w:line="360" w:lineRule="auto"/>
        <w:ind w:left="1134"/>
        <w:jc w:val="both"/>
        <w:rPr>
          <w:lang w:val="es-ES"/>
        </w:rPr>
      </w:pPr>
      <w:r w:rsidRPr="00542FE8">
        <w:rPr>
          <w:lang w:val="es-ES"/>
        </w:rPr>
        <w:t>80. El salario mínimo nunca se fijará por debajo de la inflación, como llegó a suceder en el periodo neoliberal.</w:t>
      </w:r>
    </w:p>
    <w:p w14:paraId="505710F9" w14:textId="77777777" w:rsidR="00542FE8" w:rsidRDefault="00542FE8" w:rsidP="00542FE8">
      <w:pPr>
        <w:tabs>
          <w:tab w:val="left" w:pos="1422"/>
        </w:tabs>
        <w:spacing w:line="360" w:lineRule="auto"/>
        <w:ind w:left="1134" w:right="1127"/>
        <w:jc w:val="both"/>
        <w:rPr>
          <w:lang w:val="es-ES"/>
        </w:rPr>
      </w:pPr>
    </w:p>
    <w:p w14:paraId="46230149" w14:textId="2577ECD8" w:rsidR="00023B7E" w:rsidRDefault="00023B7E" w:rsidP="0084480F">
      <w:pPr>
        <w:shd w:val="clear" w:color="auto" w:fill="FFFFFF"/>
        <w:spacing w:line="360" w:lineRule="auto"/>
        <w:ind w:firstLine="709"/>
        <w:jc w:val="both"/>
        <w:rPr>
          <w:rFonts w:eastAsia="Times New Roman"/>
        </w:rPr>
      </w:pPr>
      <w:r>
        <w:rPr>
          <w:rFonts w:eastAsia="Times New Roman"/>
        </w:rPr>
        <w:t>La segunda parte</w:t>
      </w:r>
      <w:r w:rsidR="00F2502D">
        <w:rPr>
          <w:rFonts w:eastAsia="Times New Roman"/>
        </w:rPr>
        <w:t xml:space="preserve"> de la estructura</w:t>
      </w:r>
      <w:r>
        <w:rPr>
          <w:rFonts w:eastAsia="Times New Roman"/>
        </w:rPr>
        <w:t xml:space="preserve"> propia del discurso populista</w:t>
      </w:r>
      <w:r w:rsidR="00F2502D">
        <w:rPr>
          <w:rFonts w:eastAsia="Times New Roman"/>
        </w:rPr>
        <w:t xml:space="preserve"> se puede observar en estos dos puntos expuestos anteriormente. En esta parte, Obrador busca generar rechazo frente a los líderes que gobernaban antes que </w:t>
      </w:r>
      <w:r w:rsidR="0084480F">
        <w:rPr>
          <w:rFonts w:eastAsia="Times New Roman"/>
        </w:rPr>
        <w:t>él,</w:t>
      </w:r>
      <w:r w:rsidR="00F2502D">
        <w:rPr>
          <w:rFonts w:eastAsia="Times New Roman"/>
        </w:rPr>
        <w:t xml:space="preserve"> así como frente a sus políticas. El líder mexicano busca generar el debate “ellos contra nosotros”. Por mucho que no haga referencia directa de los culpables (gobierno anterior) con la utilización de estos pronombres queda de forma evidente latente su rechazo contra todo lo llevado a cabo antes de su llegada. En el punto 66 mediante la referencia a políticas de no inversión en empleo y en el punto 80 mediante la mención </w:t>
      </w:r>
      <w:r w:rsidR="007C1FDD">
        <w:rPr>
          <w:rFonts w:eastAsia="Times New Roman"/>
        </w:rPr>
        <w:t xml:space="preserve">a la baja fijación </w:t>
      </w:r>
      <w:r w:rsidR="007C1FDD" w:rsidRPr="001F58A7">
        <w:rPr>
          <w:rFonts w:eastAsia="Times New Roman"/>
        </w:rPr>
        <w:t>del salario mínimo.</w:t>
      </w:r>
    </w:p>
    <w:p w14:paraId="6C37AA73" w14:textId="77777777" w:rsidR="009A6C15" w:rsidRDefault="009A6C15" w:rsidP="00023B7E">
      <w:pPr>
        <w:shd w:val="clear" w:color="auto" w:fill="FFFFFF"/>
        <w:spacing w:line="360" w:lineRule="auto"/>
        <w:jc w:val="both"/>
        <w:rPr>
          <w:rFonts w:eastAsia="Times New Roman"/>
        </w:rPr>
      </w:pPr>
    </w:p>
    <w:p w14:paraId="146143D6" w14:textId="06B2D98B" w:rsidR="00023B7E" w:rsidRDefault="00C70C47" w:rsidP="00C1072A">
      <w:pPr>
        <w:tabs>
          <w:tab w:val="left" w:pos="1422"/>
        </w:tabs>
        <w:spacing w:line="360" w:lineRule="auto"/>
        <w:ind w:left="1134"/>
        <w:jc w:val="both"/>
        <w:rPr>
          <w:lang w:val="es-ES"/>
        </w:rPr>
      </w:pPr>
      <w:r w:rsidRPr="00C70C47">
        <w:rPr>
          <w:lang w:val="es-ES"/>
        </w:rPr>
        <w:t>87. El presidente de la República, de conformidad con la ley, es el Comandante Supremo de las Fuerzas Armadas, y nunca dará la orden de que el Ejército o la Marina masacren al pueblo. Se acabará la guerra; construiremos la paz y buscaremos la hermandad entre todos los mexicanos.</w:t>
      </w:r>
    </w:p>
    <w:p w14:paraId="3EE79542" w14:textId="77777777" w:rsidR="001F58A7" w:rsidRDefault="001F58A7" w:rsidP="00C70C47">
      <w:pPr>
        <w:tabs>
          <w:tab w:val="left" w:pos="1422"/>
        </w:tabs>
        <w:spacing w:line="360" w:lineRule="auto"/>
        <w:ind w:left="1134" w:right="1127"/>
        <w:jc w:val="both"/>
        <w:rPr>
          <w:lang w:val="es-ES"/>
        </w:rPr>
      </w:pPr>
    </w:p>
    <w:p w14:paraId="6420938F" w14:textId="429C36E9" w:rsidR="006B0805" w:rsidRDefault="009A6C15" w:rsidP="0084480F">
      <w:pPr>
        <w:tabs>
          <w:tab w:val="left" w:pos="1422"/>
        </w:tabs>
        <w:spacing w:line="360" w:lineRule="auto"/>
        <w:ind w:firstLine="709"/>
        <w:jc w:val="both"/>
        <w:rPr>
          <w:lang w:val="es-ES"/>
        </w:rPr>
      </w:pPr>
      <w:r>
        <w:rPr>
          <w:lang w:val="es-ES"/>
        </w:rPr>
        <w:lastRenderedPageBreak/>
        <w:t xml:space="preserve">En este fragmento podemos observar </w:t>
      </w:r>
      <w:r w:rsidR="005A5AC0">
        <w:rPr>
          <w:lang w:val="es-ES"/>
        </w:rPr>
        <w:t>cómo</w:t>
      </w:r>
      <w:r>
        <w:rPr>
          <w:lang w:val="es-ES"/>
        </w:rPr>
        <w:t xml:space="preserve"> se reflejan una vez más aspectos de la estructura del discurso populista, en este caso de la tercera parte. Concretamente en este punto 87 López Obrador </w:t>
      </w:r>
      <w:r w:rsidR="005A5AC0">
        <w:rPr>
          <w:lang w:val="es-ES"/>
        </w:rPr>
        <w:t>hace referencia a todo aquello relacionado con la fuerza y unidad característicos de la tercera parte de la estructura populista. Busca la unidad del pueblo mexicano por medio de la “hermandad” y la fuerza por el orden a través del ejército.</w:t>
      </w:r>
      <w:r w:rsidR="00AB0B43">
        <w:rPr>
          <w:lang w:val="es-ES"/>
        </w:rPr>
        <w:t xml:space="preserve"> De esta forma Obrador consigue dar a conocer su imagen al mismo tiempo que la diferencia de lo anterior.</w:t>
      </w:r>
    </w:p>
    <w:p w14:paraId="0DBD3B17" w14:textId="77777777" w:rsidR="003A0413" w:rsidRDefault="003A0413" w:rsidP="00E81CA9">
      <w:pPr>
        <w:tabs>
          <w:tab w:val="left" w:pos="1422"/>
        </w:tabs>
        <w:spacing w:line="360" w:lineRule="auto"/>
        <w:jc w:val="both"/>
        <w:rPr>
          <w:lang w:val="es-ES"/>
        </w:rPr>
      </w:pPr>
    </w:p>
    <w:p w14:paraId="2F908972" w14:textId="086F72BA" w:rsidR="003A0413" w:rsidRDefault="001F58A7" w:rsidP="00C1072A">
      <w:pPr>
        <w:tabs>
          <w:tab w:val="left" w:pos="1422"/>
        </w:tabs>
        <w:spacing w:line="360" w:lineRule="auto"/>
        <w:ind w:left="1134"/>
        <w:jc w:val="both"/>
        <w:rPr>
          <w:lang w:val="es-ES"/>
        </w:rPr>
      </w:pPr>
      <w:r w:rsidRPr="001F58A7">
        <w:rPr>
          <w:lang w:val="es-ES"/>
        </w:rPr>
        <w:t>13. Se hará realidad el derecho a la salud. El propósito es garantizar a los mexicanos atención médica y medicamentos gratuitos; comenzaremos en las unidades médicas del Seguro Social ubicadas en las zonas más pobres del país y poco a poco ser irá ampliando el programa hasta que logremos, a mediados del sexenio, establecer un sistema de salud de primera, como en Canadá o en los países nórdicos.</w:t>
      </w:r>
    </w:p>
    <w:p w14:paraId="3690F5DB" w14:textId="77777777" w:rsidR="001F58A7" w:rsidRDefault="001F58A7" w:rsidP="001F58A7">
      <w:pPr>
        <w:tabs>
          <w:tab w:val="left" w:pos="1422"/>
        </w:tabs>
        <w:spacing w:line="360" w:lineRule="auto"/>
        <w:ind w:left="1134" w:right="1127"/>
        <w:jc w:val="both"/>
        <w:rPr>
          <w:lang w:val="es-ES"/>
        </w:rPr>
      </w:pPr>
    </w:p>
    <w:p w14:paraId="75AF2B77" w14:textId="110150E7" w:rsidR="00AE573F" w:rsidRDefault="007A7730" w:rsidP="0084480F">
      <w:pPr>
        <w:shd w:val="clear" w:color="auto" w:fill="FFFFFF"/>
        <w:spacing w:line="360" w:lineRule="auto"/>
        <w:ind w:firstLine="709"/>
        <w:jc w:val="both"/>
        <w:rPr>
          <w:rFonts w:eastAsia="Times New Roman"/>
        </w:rPr>
      </w:pPr>
      <w:r>
        <w:rPr>
          <w:rFonts w:eastAsia="Times New Roman"/>
        </w:rPr>
        <w:t>Otro</w:t>
      </w:r>
      <w:r w:rsidR="00CF279E">
        <w:rPr>
          <w:rFonts w:eastAsia="Times New Roman"/>
        </w:rPr>
        <w:t>s</w:t>
      </w:r>
      <w:r>
        <w:rPr>
          <w:rFonts w:eastAsia="Times New Roman"/>
        </w:rPr>
        <w:t xml:space="preserve"> aspecto</w:t>
      </w:r>
      <w:r w:rsidR="00CF279E">
        <w:rPr>
          <w:rFonts w:eastAsia="Times New Roman"/>
        </w:rPr>
        <w:t>s</w:t>
      </w:r>
      <w:r>
        <w:rPr>
          <w:rFonts w:eastAsia="Times New Roman"/>
        </w:rPr>
        <w:t xml:space="preserve"> propio</w:t>
      </w:r>
      <w:r w:rsidR="00CF279E">
        <w:rPr>
          <w:rFonts w:eastAsia="Times New Roman"/>
        </w:rPr>
        <w:t>s</w:t>
      </w:r>
      <w:r>
        <w:rPr>
          <w:rFonts w:eastAsia="Times New Roman"/>
        </w:rPr>
        <w:t xml:space="preserve"> de esta parte de la estructura, </w:t>
      </w:r>
      <w:r w:rsidR="00034783">
        <w:rPr>
          <w:rFonts w:eastAsia="Times New Roman"/>
        </w:rPr>
        <w:t xml:space="preserve">la </w:t>
      </w:r>
      <w:r w:rsidR="00AE573F">
        <w:rPr>
          <w:rFonts w:eastAsia="Times New Roman"/>
        </w:rPr>
        <w:t>solidaridad (mediante la que el líder declara su posición de cercanía a tod</w:t>
      </w:r>
      <w:r w:rsidR="00034783">
        <w:rPr>
          <w:rFonts w:eastAsia="Times New Roman"/>
        </w:rPr>
        <w:t xml:space="preserve">os los sectores poblacionales) </w:t>
      </w:r>
      <w:r w:rsidR="00AE573F">
        <w:rPr>
          <w:rFonts w:eastAsia="Times New Roman"/>
        </w:rPr>
        <w:t>y</w:t>
      </w:r>
      <w:r w:rsidR="00034783">
        <w:rPr>
          <w:rFonts w:eastAsia="Times New Roman"/>
        </w:rPr>
        <w:t xml:space="preserve"> el</w:t>
      </w:r>
      <w:r w:rsidR="00AE573F">
        <w:rPr>
          <w:rFonts w:eastAsia="Times New Roman"/>
        </w:rPr>
        <w:t xml:space="preserve"> cambio (manifestado como un deseo prime</w:t>
      </w:r>
      <w:r w:rsidR="009B4369">
        <w:rPr>
          <w:rFonts w:eastAsia="Times New Roman"/>
        </w:rPr>
        <w:t xml:space="preserve">ro de la sociedad) se ven reflejados en la imagen </w:t>
      </w:r>
      <w:r w:rsidR="00217B69">
        <w:rPr>
          <w:rFonts w:eastAsia="Times New Roman"/>
        </w:rPr>
        <w:t xml:space="preserve">anterior. Obrador hace referencia </w:t>
      </w:r>
      <w:r w:rsidR="00CF279E">
        <w:rPr>
          <w:rFonts w:eastAsia="Times New Roman"/>
        </w:rPr>
        <w:t>al primero mediante su compromiso con los más pobres y al segundo mediante su reforma del sistema sanitario vigente.</w:t>
      </w:r>
    </w:p>
    <w:p w14:paraId="14605F07" w14:textId="77777777" w:rsidR="009E2109" w:rsidRDefault="009E2109" w:rsidP="00AE573F">
      <w:pPr>
        <w:shd w:val="clear" w:color="auto" w:fill="FFFFFF"/>
        <w:spacing w:line="360" w:lineRule="auto"/>
        <w:jc w:val="both"/>
        <w:rPr>
          <w:rFonts w:eastAsia="Times New Roman"/>
        </w:rPr>
      </w:pPr>
    </w:p>
    <w:p w14:paraId="502A43EB" w14:textId="5A968B09" w:rsidR="009E2109" w:rsidRDefault="0069432D" w:rsidP="00C1072A">
      <w:pPr>
        <w:shd w:val="clear" w:color="auto" w:fill="FFFFFF"/>
        <w:spacing w:line="360" w:lineRule="auto"/>
        <w:ind w:left="1134"/>
        <w:jc w:val="both"/>
        <w:rPr>
          <w:rFonts w:eastAsia="Times New Roman"/>
        </w:rPr>
      </w:pPr>
      <w:r w:rsidRPr="0069432D">
        <w:rPr>
          <w:rFonts w:eastAsia="Times New Roman"/>
        </w:rPr>
        <w:t>82. Cumpliré el compromiso de someterme a la revocación del mandato; el primer domingo de julio de 2021, habrá una consulta para preguntarle a los mexicanos si continúo en la presidencia o si renuncio, porque como lo creo y lo he dicho muchas veces, el pueblo pone y el pueblo quita, el pueblo es soberano.</w:t>
      </w:r>
    </w:p>
    <w:p w14:paraId="650935D4" w14:textId="77777777" w:rsidR="005D6299" w:rsidRDefault="005D6299" w:rsidP="00AE573F">
      <w:pPr>
        <w:shd w:val="clear" w:color="auto" w:fill="FFFFFF"/>
        <w:spacing w:line="360" w:lineRule="auto"/>
        <w:jc w:val="both"/>
        <w:rPr>
          <w:rFonts w:eastAsia="Times New Roman"/>
        </w:rPr>
      </w:pPr>
    </w:p>
    <w:p w14:paraId="725A3953" w14:textId="6D7AE91B" w:rsidR="00057537" w:rsidRDefault="005D6299" w:rsidP="001B5F8F">
      <w:pPr>
        <w:shd w:val="clear" w:color="auto" w:fill="FFFFFF"/>
        <w:spacing w:line="360" w:lineRule="auto"/>
        <w:ind w:firstLine="709"/>
        <w:jc w:val="both"/>
        <w:rPr>
          <w:rFonts w:eastAsia="Times New Roman"/>
        </w:rPr>
      </w:pPr>
      <w:r>
        <w:rPr>
          <w:rFonts w:eastAsia="Times New Roman"/>
        </w:rPr>
        <w:t xml:space="preserve">Por </w:t>
      </w:r>
      <w:r w:rsidR="0032325F">
        <w:rPr>
          <w:rFonts w:eastAsia="Times New Roman"/>
        </w:rPr>
        <w:t>último, la</w:t>
      </w:r>
      <w:r w:rsidR="00057537">
        <w:rPr>
          <w:rFonts w:eastAsia="Times New Roman"/>
        </w:rPr>
        <w:t xml:space="preserve"> cuarta y última </w:t>
      </w:r>
      <w:r>
        <w:rPr>
          <w:rFonts w:eastAsia="Times New Roman"/>
        </w:rPr>
        <w:t xml:space="preserve">tratada en la estructura del discurso populista también está presente en el discurso de Obrador. Concretamente la que se relaciona con la búsqueda por parte del líder político de vender su persona junto con sus valores y </w:t>
      </w:r>
      <w:r w:rsidR="0032325F">
        <w:rPr>
          <w:rFonts w:eastAsia="Times New Roman"/>
        </w:rPr>
        <w:t xml:space="preserve">la relación existente entre estos y el pueblo. Obrador en este caso busca posicionarse como un líder diferente de los habidos y que está totalmente ligado al pueblo. En el punto 82 de su discurso vemos como se muestra como alguien honrado, dispuesto a someterse a la voluntad del pueblo en todo momento, en definitiva, alguien en quien estos puedan </w:t>
      </w:r>
      <w:r w:rsidR="0032325F">
        <w:rPr>
          <w:rFonts w:eastAsia="Times New Roman"/>
        </w:rPr>
        <w:lastRenderedPageBreak/>
        <w:t xml:space="preserve">confiar. Esta cercanía y honradez reflejadas anteriormente forman parte del carácter de benevolencia que el pueblo busca en el líder junto con la virtud (reflejada en las medidas eficaces a priori enunciadas en imágenes previas) y la </w:t>
      </w:r>
      <w:r w:rsidR="00FF4093">
        <w:rPr>
          <w:rFonts w:eastAsia="Times New Roman"/>
        </w:rPr>
        <w:t>prudencia, reflejada por la responsabilidad de cumplir con el mandato del sometimiento a elecciones tras su gobierno por parte del pueblo.</w:t>
      </w:r>
    </w:p>
    <w:p w14:paraId="6FC2F8B1" w14:textId="77777777" w:rsidR="004D7175" w:rsidRDefault="004D7175" w:rsidP="00AE573F">
      <w:pPr>
        <w:shd w:val="clear" w:color="auto" w:fill="FFFFFF"/>
        <w:spacing w:line="360" w:lineRule="auto"/>
        <w:jc w:val="both"/>
        <w:rPr>
          <w:rFonts w:eastAsia="Times New Roman"/>
        </w:rPr>
      </w:pPr>
    </w:p>
    <w:p w14:paraId="5118ECB9" w14:textId="54D482EC" w:rsidR="00522605" w:rsidRDefault="009A59AA" w:rsidP="001B5F8F">
      <w:pPr>
        <w:shd w:val="clear" w:color="auto" w:fill="FFFFFF"/>
        <w:spacing w:line="360" w:lineRule="auto"/>
        <w:ind w:firstLine="709"/>
        <w:jc w:val="both"/>
        <w:rPr>
          <w:rFonts w:eastAsia="Times New Roman"/>
        </w:rPr>
      </w:pPr>
      <w:r>
        <w:rPr>
          <w:rFonts w:eastAsia="Times New Roman"/>
        </w:rPr>
        <w:t>Una vez analizada la estructura presente en este discurso de López Obrador es turno ahora de entrar en el análisis de otro aspecto no menos importante a la hora de analizar un discurso y, en este caso, comprobar si se trata de populismo o no.</w:t>
      </w:r>
      <w:r w:rsidR="005A2880">
        <w:rPr>
          <w:rFonts w:eastAsia="Times New Roman"/>
        </w:rPr>
        <w:t xml:space="preserve"> Se trata del aspecto del lenguaje, es decir, el conjunto de recursos </w:t>
      </w:r>
      <w:r w:rsidR="003B72F3">
        <w:rPr>
          <w:rFonts w:eastAsia="Times New Roman"/>
        </w:rPr>
        <w:t>lingüísticos</w:t>
      </w:r>
      <w:r w:rsidR="005A2880">
        <w:rPr>
          <w:rFonts w:eastAsia="Times New Roman"/>
        </w:rPr>
        <w:t xml:space="preserve"> y retóricos</w:t>
      </w:r>
      <w:r w:rsidR="004B7BF2">
        <w:rPr>
          <w:rFonts w:eastAsia="Times New Roman"/>
        </w:rPr>
        <w:t xml:space="preserve"> empleados por el líder político en su discurso. Tomando como base </w:t>
      </w:r>
      <w:r w:rsidR="00C15DF5">
        <w:rPr>
          <w:rFonts w:eastAsia="Times New Roman"/>
        </w:rPr>
        <w:t>la teoría expuesta anteriormente en e</w:t>
      </w:r>
      <w:r w:rsidR="00337C07">
        <w:rPr>
          <w:rFonts w:eastAsia="Times New Roman"/>
        </w:rPr>
        <w:t>l apartado de Marco Teórico por</w:t>
      </w:r>
      <w:r w:rsidR="009B3E49">
        <w:rPr>
          <w:rFonts w:eastAsia="Times New Roman"/>
        </w:rPr>
        <w:t xml:space="preserve"> León Guerra, </w:t>
      </w:r>
      <w:r w:rsidR="001B5F8F">
        <w:rPr>
          <w:rFonts w:eastAsia="Times New Roman"/>
        </w:rPr>
        <w:t>Molero de Cabeza</w:t>
      </w:r>
      <w:r w:rsidR="009B3E49">
        <w:rPr>
          <w:rFonts w:eastAsia="Times New Roman"/>
        </w:rPr>
        <w:t xml:space="preserve"> y Chirinos</w:t>
      </w:r>
      <w:r w:rsidR="001B5F8F">
        <w:rPr>
          <w:rFonts w:eastAsia="Times New Roman"/>
        </w:rPr>
        <w:t xml:space="preserve"> (2011)</w:t>
      </w:r>
      <w:r w:rsidR="00C15DF5">
        <w:rPr>
          <w:rFonts w:eastAsia="Times New Roman"/>
        </w:rPr>
        <w:t xml:space="preserve"> determinaremos cuales son los recursos utilizados por Obrador</w:t>
      </w:r>
      <w:r w:rsidR="00F15C43">
        <w:rPr>
          <w:rFonts w:eastAsia="Times New Roman"/>
        </w:rPr>
        <w:t xml:space="preserve"> y si pertenecen o no al discurso populista.</w:t>
      </w:r>
      <w:r w:rsidR="00337C07">
        <w:rPr>
          <w:rFonts w:eastAsia="Times New Roman"/>
        </w:rPr>
        <w:t xml:space="preserve"> </w:t>
      </w:r>
    </w:p>
    <w:p w14:paraId="6E0EB356" w14:textId="3BD6A7A4" w:rsidR="006D59E0" w:rsidRDefault="006D59E0" w:rsidP="00AE573F">
      <w:pPr>
        <w:shd w:val="clear" w:color="auto" w:fill="FFFFFF"/>
        <w:spacing w:line="360" w:lineRule="auto"/>
        <w:jc w:val="both"/>
        <w:rPr>
          <w:rFonts w:eastAsia="Times New Roman"/>
        </w:rPr>
      </w:pPr>
    </w:p>
    <w:p w14:paraId="2DE0A54B" w14:textId="68A94291" w:rsidR="006D59E0" w:rsidRDefault="00660536" w:rsidP="00C1072A">
      <w:pPr>
        <w:spacing w:line="360" w:lineRule="auto"/>
        <w:ind w:left="1134"/>
        <w:jc w:val="both"/>
        <w:rPr>
          <w:rFonts w:eastAsia="Times New Roman"/>
        </w:rPr>
      </w:pPr>
      <w:r w:rsidRPr="00660536">
        <w:rPr>
          <w:rFonts w:eastAsia="Times New Roman"/>
        </w:rPr>
        <w:t>No dejemos de encontrarnos: mantengamos siempre la comunicación. No habrá divorcio entre pueblo y gobierno. Yo les necesito, porque como decía Juárez "con el pueblo todo, sin el pueblo nada". No me dejen solo porque sin ustedes no valgo nada o casi nada; sin ustedes, los conservadores me avasallarían fácilmente. Yo les pido apoyo, porque reitero el compromiso de no fallarles; primero muerto que traicionarles.</w:t>
      </w:r>
    </w:p>
    <w:p w14:paraId="1E31F415" w14:textId="77777777" w:rsidR="006D59E0" w:rsidRDefault="006D59E0" w:rsidP="00437F7B">
      <w:pPr>
        <w:spacing w:line="360" w:lineRule="auto"/>
        <w:jc w:val="both"/>
        <w:rPr>
          <w:rFonts w:eastAsia="Times New Roman"/>
        </w:rPr>
      </w:pPr>
    </w:p>
    <w:p w14:paraId="6BD97C2A" w14:textId="5991ECC1" w:rsidR="00437F7B" w:rsidRDefault="006D59E0" w:rsidP="00A51F7D">
      <w:pPr>
        <w:spacing w:line="360" w:lineRule="auto"/>
        <w:ind w:firstLine="709"/>
        <w:jc w:val="both"/>
        <w:rPr>
          <w:lang w:val="es-ES"/>
        </w:rPr>
      </w:pPr>
      <w:r>
        <w:rPr>
          <w:lang w:val="es-ES"/>
        </w:rPr>
        <w:t>Tal y como apreciamos al final del discurso de Obrador</w:t>
      </w:r>
      <w:r w:rsidR="00813A57">
        <w:rPr>
          <w:lang w:val="es-ES"/>
        </w:rPr>
        <w:t>, concretamente en la parte de cierre del mismo, e</w:t>
      </w:r>
      <w:r w:rsidR="00437F7B">
        <w:rPr>
          <w:lang w:val="es-ES"/>
        </w:rPr>
        <w:t xml:space="preserve">l uso de la primera singular “yo” </w:t>
      </w:r>
      <w:r w:rsidR="00813A57">
        <w:rPr>
          <w:lang w:val="es-ES"/>
        </w:rPr>
        <w:t>es utilizado para</w:t>
      </w:r>
      <w:r w:rsidR="00437F7B">
        <w:rPr>
          <w:lang w:val="es-ES"/>
        </w:rPr>
        <w:t xml:space="preserve"> empatizar con el p</w:t>
      </w:r>
      <w:r w:rsidR="00813A57">
        <w:rPr>
          <w:lang w:val="es-ES"/>
        </w:rPr>
        <w:t xml:space="preserve">úblico y sensibilizar, declarando así </w:t>
      </w:r>
      <w:r w:rsidR="00437F7B">
        <w:rPr>
          <w:lang w:val="es-ES"/>
        </w:rPr>
        <w:t xml:space="preserve">su compromiso con </w:t>
      </w:r>
      <w:r w:rsidR="00813A57">
        <w:rPr>
          <w:lang w:val="es-ES"/>
        </w:rPr>
        <w:t>el país y su intención de buscar una solución al problema a la par que</w:t>
      </w:r>
      <w:r w:rsidR="00437F7B">
        <w:rPr>
          <w:lang w:val="es-ES"/>
        </w:rPr>
        <w:t xml:space="preserve"> tran</w:t>
      </w:r>
      <w:r w:rsidR="00813A57">
        <w:rPr>
          <w:lang w:val="es-ES"/>
        </w:rPr>
        <w:t>smitir tranquilidad y seguridad.</w:t>
      </w:r>
    </w:p>
    <w:p w14:paraId="44040356" w14:textId="77777777" w:rsidR="00437F7B" w:rsidRDefault="00437F7B" w:rsidP="00AE573F">
      <w:pPr>
        <w:shd w:val="clear" w:color="auto" w:fill="FFFFFF"/>
        <w:spacing w:line="360" w:lineRule="auto"/>
        <w:jc w:val="both"/>
        <w:rPr>
          <w:rFonts w:eastAsia="Times New Roman"/>
        </w:rPr>
      </w:pPr>
    </w:p>
    <w:p w14:paraId="6FADB2BF" w14:textId="55BF6479" w:rsidR="00AE573F" w:rsidRPr="000442B5" w:rsidRDefault="002E0992" w:rsidP="00C1072A">
      <w:pPr>
        <w:tabs>
          <w:tab w:val="left" w:pos="1422"/>
        </w:tabs>
        <w:spacing w:line="360" w:lineRule="auto"/>
        <w:ind w:left="1134"/>
        <w:jc w:val="both"/>
        <w:rPr>
          <w:lang w:val="es-ES"/>
        </w:rPr>
      </w:pPr>
      <w:r w:rsidRPr="002E0992">
        <w:rPr>
          <w:lang w:val="es-ES"/>
        </w:rPr>
        <w:t>83. No habrá divorcio entre el poder y el pueblo,</w:t>
      </w:r>
    </w:p>
    <w:p w14:paraId="6D26906E" w14:textId="6B70D0F5" w:rsidR="000442B5" w:rsidRPr="000442B5" w:rsidRDefault="002E0992" w:rsidP="00C1072A">
      <w:pPr>
        <w:tabs>
          <w:tab w:val="left" w:pos="1422"/>
        </w:tabs>
        <w:spacing w:line="360" w:lineRule="auto"/>
        <w:ind w:left="1134"/>
        <w:jc w:val="both"/>
        <w:rPr>
          <w:lang w:val="es-ES"/>
        </w:rPr>
      </w:pPr>
      <w:r w:rsidRPr="002E0992">
        <w:rPr>
          <w:lang w:val="es-ES"/>
        </w:rPr>
        <w:t>55. Habrá un auténtico estado de derecho. A nadie le estará permitido violar la Constitución y las leyes, y no habrá impunidad, fueros ni privilegios.</w:t>
      </w:r>
    </w:p>
    <w:p w14:paraId="07D9CAE3" w14:textId="77777777" w:rsidR="000442B5" w:rsidRDefault="000442B5" w:rsidP="00E81CA9">
      <w:pPr>
        <w:tabs>
          <w:tab w:val="left" w:pos="1422"/>
        </w:tabs>
        <w:spacing w:line="360" w:lineRule="auto"/>
        <w:jc w:val="both"/>
        <w:rPr>
          <w:lang w:val="es-ES"/>
        </w:rPr>
      </w:pPr>
    </w:p>
    <w:p w14:paraId="6C8FEDCE" w14:textId="51B19006" w:rsidR="003000B0" w:rsidRDefault="000442B5" w:rsidP="00A51F7D">
      <w:pPr>
        <w:spacing w:line="360" w:lineRule="auto"/>
        <w:ind w:firstLine="709"/>
        <w:jc w:val="both"/>
        <w:rPr>
          <w:rFonts w:eastAsia="Times New Roman"/>
        </w:rPr>
      </w:pPr>
      <w:r>
        <w:rPr>
          <w:lang w:val="es-ES"/>
        </w:rPr>
        <w:t>La metáfora es otro de los rasgos característicos de todo di</w:t>
      </w:r>
      <w:r w:rsidR="000716ED">
        <w:rPr>
          <w:lang w:val="es-ES"/>
        </w:rPr>
        <w:t>scurso populista de acuerdo con</w:t>
      </w:r>
      <w:r w:rsidR="009B3E49">
        <w:rPr>
          <w:rFonts w:eastAsia="Times New Roman"/>
        </w:rPr>
        <w:t xml:space="preserve"> León Guerra, </w:t>
      </w:r>
      <w:r w:rsidR="00A51F7D">
        <w:rPr>
          <w:rFonts w:eastAsia="Times New Roman"/>
        </w:rPr>
        <w:t>Molero de Cabeza</w:t>
      </w:r>
      <w:r w:rsidR="009B3E49">
        <w:rPr>
          <w:rFonts w:eastAsia="Times New Roman"/>
        </w:rPr>
        <w:t xml:space="preserve"> y Chirinos</w:t>
      </w:r>
      <w:r w:rsidR="00A51F7D">
        <w:rPr>
          <w:rFonts w:eastAsia="Times New Roman"/>
        </w:rPr>
        <w:t xml:space="preserve"> (2011)</w:t>
      </w:r>
      <w:r w:rsidR="003000B0">
        <w:rPr>
          <w:rFonts w:eastAsia="Times New Roman"/>
        </w:rPr>
        <w:t xml:space="preserve">. Su uso tiene como </w:t>
      </w:r>
      <w:r w:rsidR="003000B0">
        <w:rPr>
          <w:rFonts w:eastAsia="Times New Roman"/>
        </w:rPr>
        <w:lastRenderedPageBreak/>
        <w:t xml:space="preserve">objetivo dar énfasis al discurso y poner en jaque al rival. También sirven para personificar la relación entre el </w:t>
      </w:r>
      <w:r w:rsidR="00431EE2">
        <w:rPr>
          <w:rFonts w:eastAsia="Times New Roman"/>
        </w:rPr>
        <w:t>pueblo y el estado</w:t>
      </w:r>
      <w:r w:rsidR="00A51F7D">
        <w:rPr>
          <w:rFonts w:eastAsia="Times New Roman"/>
        </w:rPr>
        <w:t>.</w:t>
      </w:r>
    </w:p>
    <w:p w14:paraId="07EC4DD4" w14:textId="77777777" w:rsidR="00195289" w:rsidRDefault="00195289" w:rsidP="00A51F7D">
      <w:pPr>
        <w:spacing w:line="360" w:lineRule="auto"/>
        <w:ind w:firstLine="709"/>
        <w:jc w:val="both"/>
        <w:rPr>
          <w:rFonts w:eastAsia="Times New Roman"/>
        </w:rPr>
      </w:pPr>
    </w:p>
    <w:p w14:paraId="6FB1F20F" w14:textId="7C3B23E3" w:rsidR="003000B0" w:rsidRDefault="00BD0DC6" w:rsidP="00A51F7D">
      <w:pPr>
        <w:spacing w:line="360" w:lineRule="auto"/>
        <w:ind w:firstLine="709"/>
        <w:jc w:val="both"/>
        <w:rPr>
          <w:rFonts w:eastAsia="Times New Roman"/>
        </w:rPr>
      </w:pPr>
      <w:r>
        <w:rPr>
          <w:rFonts w:eastAsia="Times New Roman"/>
        </w:rPr>
        <w:t xml:space="preserve">En el caso de Obrador, tal y como se aprecia en los puntos recogidos de su discurso 83 y 55 el uso de la metáfora está encaminado a enfatizar sus palabras y personificar la relación entre </w:t>
      </w:r>
      <w:r w:rsidR="0061053A">
        <w:rPr>
          <w:rFonts w:eastAsia="Times New Roman"/>
        </w:rPr>
        <w:t>estado y</w:t>
      </w:r>
      <w:r>
        <w:rPr>
          <w:rFonts w:eastAsia="Times New Roman"/>
        </w:rPr>
        <w:t xml:space="preserve"> pueblo. Mediante el uso de la </w:t>
      </w:r>
      <w:r w:rsidR="0061053A">
        <w:rPr>
          <w:rFonts w:eastAsia="Times New Roman"/>
        </w:rPr>
        <w:t>metonimia</w:t>
      </w:r>
      <w:r>
        <w:rPr>
          <w:rFonts w:eastAsia="Times New Roman"/>
        </w:rPr>
        <w:t xml:space="preserve">, otro de los recursos presentes en su discurso, entre poder y pueblo por medio de la metáfora del divorcio </w:t>
      </w:r>
      <w:r w:rsidR="005945FD">
        <w:rPr>
          <w:rFonts w:eastAsia="Times New Roman"/>
        </w:rPr>
        <w:t>(siendo</w:t>
      </w:r>
      <w:r w:rsidR="007F1DC1">
        <w:rPr>
          <w:rFonts w:eastAsia="Times New Roman"/>
        </w:rPr>
        <w:t xml:space="preserve"> ambos como cónyuges) busca dejar constancia de su compromiso con el pueblo y la cercanía que tendrá su estado.</w:t>
      </w:r>
    </w:p>
    <w:p w14:paraId="0F72825B" w14:textId="77777777" w:rsidR="00195289" w:rsidRDefault="00195289" w:rsidP="00A51F7D">
      <w:pPr>
        <w:spacing w:line="360" w:lineRule="auto"/>
        <w:ind w:firstLine="709"/>
        <w:jc w:val="both"/>
        <w:rPr>
          <w:rFonts w:eastAsia="Times New Roman"/>
        </w:rPr>
      </w:pPr>
    </w:p>
    <w:p w14:paraId="548AA948" w14:textId="5BD1B5CC" w:rsidR="000442B5" w:rsidRDefault="00904C07" w:rsidP="00A51F7D">
      <w:pPr>
        <w:spacing w:line="360" w:lineRule="auto"/>
        <w:ind w:firstLine="709"/>
        <w:jc w:val="both"/>
        <w:rPr>
          <w:rFonts w:eastAsia="Times New Roman"/>
        </w:rPr>
      </w:pPr>
      <w:r>
        <w:rPr>
          <w:rFonts w:eastAsia="Times New Roman"/>
        </w:rPr>
        <w:t xml:space="preserve">Otra metáfora la encontramos en el punto 55 donde, a </w:t>
      </w:r>
      <w:r w:rsidR="00B36263">
        <w:rPr>
          <w:rFonts w:eastAsia="Times New Roman"/>
        </w:rPr>
        <w:t>través</w:t>
      </w:r>
      <w:r>
        <w:rPr>
          <w:rFonts w:eastAsia="Times New Roman"/>
        </w:rPr>
        <w:t xml:space="preserve"> del uso del término “violación” López Obrador busca</w:t>
      </w:r>
      <w:r w:rsidR="009B3E49">
        <w:rPr>
          <w:rFonts w:eastAsia="Times New Roman"/>
        </w:rPr>
        <w:t xml:space="preserve"> enfatizar su dureza frente a</w:t>
      </w:r>
      <w:r w:rsidR="00B36263">
        <w:rPr>
          <w:rFonts w:eastAsia="Times New Roman"/>
        </w:rPr>
        <w:t xml:space="preserve">l no respeto de las leyes del país regidas </w:t>
      </w:r>
      <w:r w:rsidR="00B36263" w:rsidRPr="00062892">
        <w:rPr>
          <w:rFonts w:eastAsia="Times New Roman"/>
        </w:rPr>
        <w:t>por la Constitución.</w:t>
      </w:r>
    </w:p>
    <w:p w14:paraId="3D57E972" w14:textId="77777777" w:rsidR="00810DCA" w:rsidRDefault="00810DCA" w:rsidP="00810DCA">
      <w:pPr>
        <w:spacing w:line="360" w:lineRule="auto"/>
        <w:jc w:val="both"/>
        <w:rPr>
          <w:rFonts w:eastAsia="Times New Roman"/>
        </w:rPr>
      </w:pPr>
    </w:p>
    <w:p w14:paraId="4BB1813C" w14:textId="79789C18" w:rsidR="006E0DDF" w:rsidRPr="003747A1" w:rsidRDefault="0055243A" w:rsidP="00C1072A">
      <w:pPr>
        <w:pStyle w:val="Prrafodelista"/>
        <w:numPr>
          <w:ilvl w:val="0"/>
          <w:numId w:val="6"/>
        </w:numPr>
        <w:spacing w:line="360" w:lineRule="auto"/>
        <w:ind w:left="1491" w:hanging="357"/>
        <w:jc w:val="both"/>
        <w:rPr>
          <w:rFonts w:ascii="Times New Roman" w:eastAsia="Times New Roman" w:hAnsi="Times New Roman" w:cs="Times New Roman"/>
          <w:sz w:val="24"/>
        </w:rPr>
      </w:pPr>
      <w:r w:rsidRPr="003747A1">
        <w:rPr>
          <w:rFonts w:ascii="Times New Roman" w:eastAsia="Times New Roman" w:hAnsi="Times New Roman" w:cs="Times New Roman"/>
          <w:sz w:val="24"/>
        </w:rPr>
        <w:t>En primer lugar, vamos a darle atención especial a los pueblos indígenas de México; es una ignominia que nuestros pueblos originarios vivan desde hace siglos bajo la opresión y el racismo, con la pobreza y la marginación a cuestas. Todos los programas del gobierno tendrán como población preferente a los pueblos indígenas de las diversas culturas del país.</w:t>
      </w:r>
    </w:p>
    <w:p w14:paraId="610AE178" w14:textId="77777777" w:rsidR="003747A1" w:rsidRPr="003747A1" w:rsidRDefault="003747A1" w:rsidP="003747A1">
      <w:pPr>
        <w:pStyle w:val="Prrafodelista"/>
        <w:spacing w:line="360" w:lineRule="auto"/>
        <w:ind w:left="1494" w:right="1127"/>
        <w:jc w:val="both"/>
        <w:rPr>
          <w:rFonts w:eastAsia="Times New Roman"/>
        </w:rPr>
      </w:pPr>
    </w:p>
    <w:p w14:paraId="7A592394" w14:textId="65FCF2BF" w:rsidR="00FC3639" w:rsidRDefault="00FC3639" w:rsidP="00A51F7D">
      <w:pPr>
        <w:spacing w:line="360" w:lineRule="auto"/>
        <w:ind w:firstLine="709"/>
        <w:jc w:val="both"/>
        <w:rPr>
          <w:lang w:val="es-ES"/>
        </w:rPr>
      </w:pPr>
      <w:r>
        <w:rPr>
          <w:rFonts w:eastAsia="Times New Roman"/>
        </w:rPr>
        <w:t xml:space="preserve">Siguiendo con el análisis del discurso de Obrador y aplicando la teoría expuesta por </w:t>
      </w:r>
      <w:r w:rsidR="000967D7">
        <w:rPr>
          <w:lang w:val="es-ES"/>
        </w:rPr>
        <w:t>Serrano Rodríguez</w:t>
      </w:r>
      <w:r w:rsidR="00BF19CD">
        <w:rPr>
          <w:lang w:val="es-ES"/>
        </w:rPr>
        <w:t xml:space="preserve"> </w:t>
      </w:r>
      <w:r w:rsidR="000967D7">
        <w:rPr>
          <w:lang w:val="es-ES"/>
        </w:rPr>
        <w:t>(</w:t>
      </w:r>
      <w:r>
        <w:rPr>
          <w:lang w:val="es-ES"/>
        </w:rPr>
        <w:t xml:space="preserve">2019) </w:t>
      </w:r>
      <w:r w:rsidR="00A05605">
        <w:rPr>
          <w:lang w:val="es-ES"/>
        </w:rPr>
        <w:t xml:space="preserve">y junto el punto 1 de su discurso expuesto </w:t>
      </w:r>
      <w:r w:rsidR="006629C2">
        <w:rPr>
          <w:lang w:val="es-ES"/>
        </w:rPr>
        <w:t>con anterioridad,</w:t>
      </w:r>
      <w:r w:rsidR="00A05605">
        <w:rPr>
          <w:lang w:val="es-ES"/>
        </w:rPr>
        <w:t xml:space="preserve"> descubrimos que el discurso de Obrador se corresponde con un discurso </w:t>
      </w:r>
      <w:r w:rsidR="00325377">
        <w:rPr>
          <w:lang w:val="es-ES"/>
        </w:rPr>
        <w:t xml:space="preserve">de izquierdas de carácter </w:t>
      </w:r>
      <w:r w:rsidR="003F7E08">
        <w:rPr>
          <w:lang w:val="es-ES"/>
        </w:rPr>
        <w:t>moderado. En el ejem</w:t>
      </w:r>
      <w:r w:rsidR="001F79C5">
        <w:rPr>
          <w:lang w:val="es-ES"/>
        </w:rPr>
        <w:t>plo anterior podemos observar có</w:t>
      </w:r>
      <w:r w:rsidR="003F7E08">
        <w:rPr>
          <w:lang w:val="es-ES"/>
        </w:rPr>
        <w:t xml:space="preserve">mo en todo momento queda vigente </w:t>
      </w:r>
      <w:r w:rsidR="00F706F0">
        <w:rPr>
          <w:lang w:val="es-ES"/>
        </w:rPr>
        <w:t>su compromiso con las minorías étnicas y, por tanto, como su discurso se centra en la sociedad en su conjunto. Se trata de un discurso de carácter plural y no excluyente.</w:t>
      </w:r>
    </w:p>
    <w:p w14:paraId="52365EA8" w14:textId="77777777" w:rsidR="00990BFA" w:rsidRDefault="00990BFA" w:rsidP="00810DCA">
      <w:pPr>
        <w:spacing w:line="360" w:lineRule="auto"/>
        <w:jc w:val="both"/>
        <w:rPr>
          <w:lang w:val="es-ES"/>
        </w:rPr>
      </w:pPr>
    </w:p>
    <w:p w14:paraId="2BF6EE73" w14:textId="34985C0E" w:rsidR="00990BFA" w:rsidRPr="009B3E49" w:rsidRDefault="00990BFA" w:rsidP="009B3E49">
      <w:pPr>
        <w:spacing w:line="360" w:lineRule="auto"/>
        <w:ind w:firstLine="709"/>
        <w:jc w:val="both"/>
        <w:rPr>
          <w:rFonts w:eastAsia="Times New Roman"/>
        </w:rPr>
      </w:pPr>
      <w:r>
        <w:rPr>
          <w:lang w:val="es-ES"/>
        </w:rPr>
        <w:t>Por último, resulta necesario también analizar en el discurso de Obrador uno de los recursos establecidos por</w:t>
      </w:r>
      <w:r w:rsidR="009B3E49">
        <w:rPr>
          <w:rFonts w:eastAsia="Times New Roman"/>
        </w:rPr>
        <w:t xml:space="preserve"> </w:t>
      </w:r>
      <w:proofErr w:type="spellStart"/>
      <w:r w:rsidR="009B3E49">
        <w:rPr>
          <w:rFonts w:eastAsia="Times New Roman"/>
        </w:rPr>
        <w:t>Florelba</w:t>
      </w:r>
      <w:proofErr w:type="spellEnd"/>
      <w:r w:rsidR="009B3E49">
        <w:rPr>
          <w:rFonts w:eastAsia="Times New Roman"/>
        </w:rPr>
        <w:t xml:space="preserve"> León Guerra, M</w:t>
      </w:r>
      <w:r w:rsidR="000967D7">
        <w:rPr>
          <w:rFonts w:eastAsia="Times New Roman"/>
        </w:rPr>
        <w:t>olero de Cabeza</w:t>
      </w:r>
      <w:r w:rsidR="009B3E49">
        <w:rPr>
          <w:rFonts w:eastAsia="Times New Roman"/>
        </w:rPr>
        <w:t xml:space="preserve"> y Chirinos</w:t>
      </w:r>
      <w:r w:rsidR="000967D7">
        <w:rPr>
          <w:rFonts w:eastAsia="Times New Roman"/>
        </w:rPr>
        <w:t xml:space="preserve"> (2011)</w:t>
      </w:r>
      <w:r>
        <w:rPr>
          <w:rFonts w:eastAsia="Times New Roman"/>
        </w:rPr>
        <w:t xml:space="preserve">, ya comentados en el apartado de Marco Teórico, concretamente el que hace referencia a la utilización retórica </w:t>
      </w:r>
      <w:r w:rsidR="001F79C5">
        <w:rPr>
          <w:lang w:val="es-ES"/>
        </w:rPr>
        <w:t>p</w:t>
      </w:r>
      <w:r>
        <w:rPr>
          <w:lang w:val="es-ES"/>
        </w:rPr>
        <w:t>olifónica o intertextual.</w:t>
      </w:r>
    </w:p>
    <w:p w14:paraId="610CCECF" w14:textId="77777777" w:rsidR="00990BFA" w:rsidRDefault="00990BFA" w:rsidP="00990BFA">
      <w:pPr>
        <w:spacing w:line="360" w:lineRule="auto"/>
        <w:jc w:val="both"/>
        <w:rPr>
          <w:lang w:val="es-ES"/>
        </w:rPr>
      </w:pPr>
    </w:p>
    <w:p w14:paraId="232B3B14" w14:textId="5FF0B8CF" w:rsidR="00520F6D" w:rsidRPr="0043349E" w:rsidRDefault="00520F6D" w:rsidP="00C1072A">
      <w:pPr>
        <w:spacing w:line="360" w:lineRule="auto"/>
        <w:ind w:left="1134"/>
        <w:jc w:val="both"/>
        <w:rPr>
          <w:lang w:val="es-ES"/>
        </w:rPr>
      </w:pPr>
      <w:r w:rsidRPr="0043349E">
        <w:rPr>
          <w:lang w:val="es-ES"/>
        </w:rPr>
        <w:lastRenderedPageBreak/>
        <w:t>100.</w:t>
      </w:r>
      <w:r w:rsidR="0043349E">
        <w:rPr>
          <w:lang w:val="es-ES"/>
        </w:rPr>
        <w:t xml:space="preserve"> </w:t>
      </w:r>
      <w:r w:rsidRPr="0043349E">
        <w:rPr>
          <w:lang w:val="es-ES"/>
        </w:rPr>
        <w:t>Asimismo, vamos a preservar nuestra memoria histórica. Se promoverá la lectura en general y particularmente de la historia, el civismo, la ética; nunca se olvidará de dónde venimos; por eso se exaltarán nuestras culturas originarias, las transformaciones históricas y el sacrificio de nuestros héroes;</w:t>
      </w:r>
      <w:r w:rsidR="006629C2">
        <w:rPr>
          <w:lang w:val="es-ES"/>
        </w:rPr>
        <w:t xml:space="preserve"> </w:t>
      </w:r>
      <w:r w:rsidRPr="0043349E">
        <w:rPr>
          <w:lang w:val="es-ES"/>
        </w:rPr>
        <w:t xml:space="preserve">por ejemplo, el año próximo que se cumplen 100 años del asesinato de </w:t>
      </w:r>
      <w:proofErr w:type="spellStart"/>
      <w:r w:rsidRPr="0043349E">
        <w:rPr>
          <w:lang w:val="es-ES"/>
        </w:rPr>
        <w:t>Emilíano</w:t>
      </w:r>
      <w:proofErr w:type="spellEnd"/>
      <w:r w:rsidRPr="0043349E">
        <w:rPr>
          <w:lang w:val="es-ES"/>
        </w:rPr>
        <w:t xml:space="preserve"> Zapata, en toda la papelería del gobierno se recordará su nombre y su lema "Tierra y Libertad".</w:t>
      </w:r>
    </w:p>
    <w:p w14:paraId="4366BE08" w14:textId="7693E7A9" w:rsidR="00990BFA" w:rsidRDefault="00990BFA" w:rsidP="00990BFA">
      <w:pPr>
        <w:spacing w:line="360" w:lineRule="auto"/>
        <w:jc w:val="both"/>
        <w:rPr>
          <w:lang w:val="es-ES"/>
        </w:rPr>
      </w:pPr>
    </w:p>
    <w:p w14:paraId="579502C9" w14:textId="77777777" w:rsidR="00990BFA" w:rsidRDefault="00990BFA" w:rsidP="00990BFA">
      <w:pPr>
        <w:spacing w:line="360" w:lineRule="auto"/>
        <w:jc w:val="both"/>
        <w:rPr>
          <w:lang w:val="es-ES"/>
        </w:rPr>
      </w:pPr>
    </w:p>
    <w:p w14:paraId="3B26889F" w14:textId="33F9694C" w:rsidR="00990BFA" w:rsidRDefault="00990BFA" w:rsidP="000967D7">
      <w:pPr>
        <w:spacing w:line="360" w:lineRule="auto"/>
        <w:ind w:firstLine="709"/>
        <w:jc w:val="both"/>
        <w:rPr>
          <w:lang w:val="es-ES"/>
        </w:rPr>
      </w:pPr>
      <w:r>
        <w:rPr>
          <w:lang w:val="es-ES"/>
        </w:rPr>
        <w:t>Tal y como se observa en este punto 100 del discurso del presidente mexicano, la mención a discursos pasados de líderes históricos del país azteca para legitimar el suyo pr</w:t>
      </w:r>
      <w:r w:rsidR="0007736C">
        <w:rPr>
          <w:lang w:val="es-ES"/>
        </w:rPr>
        <w:t xml:space="preserve">opio y dotarle de credibilidad es evidente. En este caso observamos </w:t>
      </w:r>
      <w:r w:rsidR="006629C2">
        <w:rPr>
          <w:lang w:val="es-ES"/>
        </w:rPr>
        <w:t>cómo</w:t>
      </w:r>
      <w:r w:rsidR="0007736C">
        <w:rPr>
          <w:lang w:val="es-ES"/>
        </w:rPr>
        <w:t xml:space="preserve"> Obrador hace referencia a Emiliano Zapata y su lema “Tierra y Libertad” para dejar claro que su lucha por la preservación histórica y de la memoria del país es uno de sus pilares. El lema es utilizado a conciencia para metaforizar el deseo de continuidad del presidente mexicano respecto de la ideología y mentalidad de país que poseía Zapata. El discurso de Obrador obtiene de esta manera credibilidad y legitimidad debido a la utilización de una figura que infunde gran respeto al pueblo mexicano.</w:t>
      </w:r>
    </w:p>
    <w:p w14:paraId="1479A132" w14:textId="77777777" w:rsidR="00AC01BE" w:rsidRDefault="00AC01BE" w:rsidP="00990BFA">
      <w:pPr>
        <w:spacing w:line="360" w:lineRule="auto"/>
        <w:jc w:val="both"/>
        <w:rPr>
          <w:lang w:val="es-ES"/>
        </w:rPr>
      </w:pPr>
    </w:p>
    <w:p w14:paraId="1929AC8B" w14:textId="02494F45" w:rsidR="00AC01BE" w:rsidRPr="00A8365F" w:rsidRDefault="00A8365F" w:rsidP="00D937E7">
      <w:pPr>
        <w:pStyle w:val="Ttulo2"/>
        <w:pBdr>
          <w:bottom w:val="none" w:sz="0" w:space="0" w:color="auto"/>
        </w:pBdr>
        <w:rPr>
          <w:rFonts w:ascii="Times New Roman" w:hAnsi="Times New Roman" w:cs="Times New Roman"/>
          <w:color w:val="000000" w:themeColor="text1"/>
          <w:lang w:val="es-ES"/>
        </w:rPr>
      </w:pPr>
      <w:bookmarkStart w:id="15" w:name="_Toc70351495"/>
      <w:r w:rsidRPr="00A8365F">
        <w:rPr>
          <w:rFonts w:ascii="Times New Roman" w:hAnsi="Times New Roman" w:cs="Times New Roman"/>
          <w:color w:val="000000" w:themeColor="text1"/>
          <w:lang w:val="es-ES"/>
        </w:rPr>
        <w:t xml:space="preserve">5.2 </w:t>
      </w:r>
      <w:r w:rsidR="000B1A22">
        <w:rPr>
          <w:rFonts w:ascii="Times New Roman" w:hAnsi="Times New Roman" w:cs="Times New Roman"/>
          <w:color w:val="000000" w:themeColor="text1"/>
          <w:lang w:val="es-ES"/>
        </w:rPr>
        <w:t xml:space="preserve">Discurso de Jair </w:t>
      </w:r>
      <w:proofErr w:type="spellStart"/>
      <w:r w:rsidR="000B1A22">
        <w:rPr>
          <w:rFonts w:ascii="Times New Roman" w:hAnsi="Times New Roman" w:cs="Times New Roman"/>
          <w:color w:val="000000" w:themeColor="text1"/>
          <w:lang w:val="es-ES"/>
        </w:rPr>
        <w:t>Bolsonaro</w:t>
      </w:r>
      <w:bookmarkEnd w:id="15"/>
      <w:proofErr w:type="spellEnd"/>
    </w:p>
    <w:p w14:paraId="67834B4B" w14:textId="77777777" w:rsidR="003815A6" w:rsidRDefault="003815A6" w:rsidP="00810DCA">
      <w:pPr>
        <w:spacing w:line="360" w:lineRule="auto"/>
        <w:jc w:val="both"/>
        <w:rPr>
          <w:rFonts w:eastAsia="Times New Roman"/>
        </w:rPr>
      </w:pPr>
    </w:p>
    <w:p w14:paraId="25244ABE" w14:textId="203CB546" w:rsidR="00A73DD8" w:rsidRDefault="0045477D" w:rsidP="00906D8F">
      <w:pPr>
        <w:spacing w:line="360" w:lineRule="auto"/>
        <w:ind w:firstLine="709"/>
        <w:jc w:val="both"/>
        <w:rPr>
          <w:rFonts w:eastAsia="Times New Roman"/>
        </w:rPr>
      </w:pPr>
      <w:r>
        <w:rPr>
          <w:rFonts w:eastAsia="Times New Roman"/>
        </w:rPr>
        <w:t>Una vez analizado el discurso de López Obrador toca ahora centra</w:t>
      </w:r>
      <w:r w:rsidR="008446A5">
        <w:rPr>
          <w:rFonts w:eastAsia="Times New Roman"/>
        </w:rPr>
        <w:t xml:space="preserve">rse en el discurso de </w:t>
      </w:r>
      <w:proofErr w:type="spellStart"/>
      <w:r w:rsidR="008446A5">
        <w:rPr>
          <w:rFonts w:eastAsia="Times New Roman"/>
        </w:rPr>
        <w:t>Bolsonaro</w:t>
      </w:r>
      <w:proofErr w:type="spellEnd"/>
      <w:r w:rsidR="008446A5">
        <w:rPr>
          <w:rFonts w:eastAsia="Times New Roman"/>
        </w:rPr>
        <w:t>, p</w:t>
      </w:r>
      <w:r w:rsidR="007B4E98">
        <w:rPr>
          <w:rFonts w:eastAsia="Times New Roman"/>
        </w:rPr>
        <w:t xml:space="preserve">ronunciado en su investidura el 1 de </w:t>
      </w:r>
      <w:r w:rsidR="008446A5">
        <w:rPr>
          <w:rFonts w:eastAsia="Times New Roman"/>
        </w:rPr>
        <w:t>enero</w:t>
      </w:r>
      <w:r w:rsidR="007B4E98">
        <w:rPr>
          <w:rFonts w:eastAsia="Times New Roman"/>
        </w:rPr>
        <w:t xml:space="preserve"> del 2019.</w:t>
      </w:r>
    </w:p>
    <w:p w14:paraId="36FF8359" w14:textId="77777777" w:rsidR="00195289" w:rsidRDefault="00195289" w:rsidP="00906D8F">
      <w:pPr>
        <w:spacing w:line="360" w:lineRule="auto"/>
        <w:ind w:firstLine="709"/>
        <w:jc w:val="both"/>
        <w:rPr>
          <w:rFonts w:eastAsia="Times New Roman"/>
        </w:rPr>
      </w:pPr>
    </w:p>
    <w:p w14:paraId="717EB87F" w14:textId="5172C88E" w:rsidR="00A73DD8" w:rsidRDefault="00A73DD8" w:rsidP="00906D8F">
      <w:pPr>
        <w:spacing w:line="360" w:lineRule="auto"/>
        <w:ind w:firstLine="709"/>
        <w:jc w:val="both"/>
        <w:rPr>
          <w:rFonts w:eastAsia="Times New Roman"/>
        </w:rPr>
      </w:pPr>
      <w:r>
        <w:rPr>
          <w:rFonts w:eastAsia="Times New Roman"/>
        </w:rPr>
        <w:t xml:space="preserve">Tal y como indicamos anteriormente, tomaremos como base a </w:t>
      </w:r>
      <w:r w:rsidR="00906D8F">
        <w:rPr>
          <w:lang w:val="es-ES"/>
        </w:rPr>
        <w:t>Arroyas</w:t>
      </w:r>
      <w:r>
        <w:rPr>
          <w:lang w:val="es-ES"/>
        </w:rPr>
        <w:t xml:space="preserve"> </w:t>
      </w:r>
      <w:r w:rsidR="00906D8F">
        <w:rPr>
          <w:lang w:val="es-ES"/>
        </w:rPr>
        <w:t>Langa y Pérez Díaz (</w:t>
      </w:r>
      <w:r>
        <w:rPr>
          <w:lang w:val="es-ES"/>
        </w:rPr>
        <w:t>201</w:t>
      </w:r>
      <w:r w:rsidR="00F5492B">
        <w:rPr>
          <w:lang w:val="es-ES"/>
        </w:rPr>
        <w:t>6</w:t>
      </w:r>
      <w:r>
        <w:rPr>
          <w:lang w:val="es-ES"/>
        </w:rPr>
        <w:t>)</w:t>
      </w:r>
      <w:r>
        <w:rPr>
          <w:rFonts w:eastAsia="Times New Roman"/>
        </w:rPr>
        <w:t xml:space="preserve"> para analizar la estructura del mismo y determinar la existencia o no de carácter populista. </w:t>
      </w:r>
    </w:p>
    <w:p w14:paraId="5402F307" w14:textId="77777777" w:rsidR="007B4E98" w:rsidRDefault="007B4E98" w:rsidP="00A73DD8">
      <w:pPr>
        <w:spacing w:line="360" w:lineRule="auto"/>
        <w:jc w:val="both"/>
        <w:rPr>
          <w:rFonts w:eastAsia="Times New Roman"/>
        </w:rPr>
      </w:pPr>
    </w:p>
    <w:p w14:paraId="10324104" w14:textId="43058BD6" w:rsidR="007B4E98" w:rsidRDefault="007B3EBB" w:rsidP="00C1072A">
      <w:pPr>
        <w:spacing w:line="360" w:lineRule="auto"/>
        <w:ind w:left="1134"/>
        <w:jc w:val="both"/>
        <w:rPr>
          <w:rFonts w:eastAsia="Times New Roman"/>
        </w:rPr>
      </w:pPr>
      <w:r w:rsidRPr="007B3EBB">
        <w:rPr>
          <w:rFonts w:eastAsia="Times New Roman"/>
        </w:rPr>
        <w:t>Aprovecho este momento solemne y convoco a cada uno de los congresistas para que me ayuden en la misión de restaurar y reconstruir nuestra P</w:t>
      </w:r>
      <w:r>
        <w:rPr>
          <w:rFonts w:eastAsia="Times New Roman"/>
        </w:rPr>
        <w:t>atria liberándola definitiv</w:t>
      </w:r>
      <w:r w:rsidRPr="007B3EBB">
        <w:rPr>
          <w:rFonts w:eastAsia="Times New Roman"/>
        </w:rPr>
        <w:t>amente del yugo de la corrupción, la criminalidad, la irresponsabilidad económica y la sumisión ideológica.</w:t>
      </w:r>
      <w:r w:rsidR="001F24FB">
        <w:rPr>
          <w:rStyle w:val="Refdenotaalpie"/>
          <w:rFonts w:eastAsia="Times New Roman"/>
        </w:rPr>
        <w:footnoteReference w:id="1"/>
      </w:r>
    </w:p>
    <w:p w14:paraId="1811522B" w14:textId="77777777" w:rsidR="001F24FB" w:rsidRDefault="001F24FB" w:rsidP="007B3EBB">
      <w:pPr>
        <w:spacing w:line="360" w:lineRule="auto"/>
        <w:ind w:left="1134" w:right="1127"/>
        <w:jc w:val="both"/>
        <w:rPr>
          <w:rFonts w:eastAsia="Times New Roman"/>
        </w:rPr>
      </w:pPr>
    </w:p>
    <w:p w14:paraId="72F4F863" w14:textId="0D0EB18F" w:rsidR="007B4E98" w:rsidRDefault="00245AC6" w:rsidP="00906D8F">
      <w:pPr>
        <w:spacing w:line="360" w:lineRule="auto"/>
        <w:ind w:firstLine="709"/>
        <w:jc w:val="both"/>
        <w:rPr>
          <w:rFonts w:eastAsia="Times New Roman"/>
        </w:rPr>
      </w:pPr>
      <w:r>
        <w:rPr>
          <w:rFonts w:eastAsia="Times New Roman"/>
        </w:rPr>
        <w:t>Tal y como se observa a continuació</w:t>
      </w:r>
      <w:r w:rsidR="00F65B0A">
        <w:rPr>
          <w:rFonts w:eastAsia="Times New Roman"/>
        </w:rPr>
        <w:t xml:space="preserve">n, nada más comenzar su discurso de investidura, en una de sus primeras intervenciones </w:t>
      </w:r>
      <w:proofErr w:type="spellStart"/>
      <w:r w:rsidR="00F65B0A">
        <w:rPr>
          <w:rFonts w:eastAsia="Times New Roman"/>
        </w:rPr>
        <w:t>Bolsonaro</w:t>
      </w:r>
      <w:proofErr w:type="spellEnd"/>
      <w:r w:rsidR="00F65B0A">
        <w:rPr>
          <w:rFonts w:eastAsia="Times New Roman"/>
        </w:rPr>
        <w:t xml:space="preserve"> deja latente la primera parte de la estructura del discurso populista centrada en la victimización de la sociedad (Brasil) por causa de la mala gestión previa del gobier</w:t>
      </w:r>
      <w:r w:rsidR="00376F90">
        <w:rPr>
          <w:rFonts w:eastAsia="Times New Roman"/>
        </w:rPr>
        <w:t xml:space="preserve">no. </w:t>
      </w:r>
      <w:proofErr w:type="spellStart"/>
      <w:r w:rsidR="00376F90">
        <w:rPr>
          <w:rFonts w:eastAsia="Times New Roman"/>
        </w:rPr>
        <w:t>Bolsonaro</w:t>
      </w:r>
      <w:proofErr w:type="spellEnd"/>
      <w:r w:rsidR="00376F90">
        <w:rPr>
          <w:rFonts w:eastAsia="Times New Roman"/>
        </w:rPr>
        <w:t xml:space="preserve"> menciona su voluntad de cambiar, una vez en el gobierno, todo lo malo que ha habido previo. Entre ellos destaca la criminalidad, la corr</w:t>
      </w:r>
      <w:r w:rsidR="00D669F6">
        <w:rPr>
          <w:rFonts w:eastAsia="Times New Roman"/>
        </w:rPr>
        <w:t xml:space="preserve">upción, la irresponsabilidad </w:t>
      </w:r>
      <w:r w:rsidR="001B786C">
        <w:rPr>
          <w:rFonts w:eastAsia="Times New Roman"/>
        </w:rPr>
        <w:t>económica…</w:t>
      </w:r>
    </w:p>
    <w:p w14:paraId="035EC035" w14:textId="77777777" w:rsidR="00195289" w:rsidRDefault="00195289" w:rsidP="00906D8F">
      <w:pPr>
        <w:spacing w:line="360" w:lineRule="auto"/>
        <w:ind w:firstLine="709"/>
        <w:jc w:val="both"/>
        <w:rPr>
          <w:rFonts w:eastAsia="Times New Roman"/>
        </w:rPr>
      </w:pPr>
    </w:p>
    <w:p w14:paraId="3AE9E82C" w14:textId="22F74A69" w:rsidR="007B4E98" w:rsidRDefault="00230EAC" w:rsidP="00906D8F">
      <w:pPr>
        <w:spacing w:line="360" w:lineRule="auto"/>
        <w:ind w:firstLine="709"/>
        <w:jc w:val="both"/>
        <w:rPr>
          <w:rFonts w:eastAsia="Times New Roman"/>
        </w:rPr>
      </w:pPr>
      <w:r>
        <w:rPr>
          <w:rFonts w:eastAsia="Times New Roman"/>
        </w:rPr>
        <w:t xml:space="preserve">Con todo ello </w:t>
      </w:r>
      <w:proofErr w:type="spellStart"/>
      <w:r>
        <w:rPr>
          <w:rFonts w:eastAsia="Times New Roman"/>
        </w:rPr>
        <w:t>Bolsonaro</w:t>
      </w:r>
      <w:proofErr w:type="spellEnd"/>
      <w:r>
        <w:rPr>
          <w:rFonts w:eastAsia="Times New Roman"/>
        </w:rPr>
        <w:t xml:space="preserve"> busca </w:t>
      </w:r>
      <w:r w:rsidR="000F0501">
        <w:rPr>
          <w:rFonts w:eastAsia="Times New Roman"/>
        </w:rPr>
        <w:t>hacerles</w:t>
      </w:r>
      <w:r>
        <w:rPr>
          <w:rFonts w:eastAsia="Times New Roman"/>
        </w:rPr>
        <w:t xml:space="preserve"> a los brasileños pro</w:t>
      </w:r>
      <w:r w:rsidR="000F0501">
        <w:rPr>
          <w:rFonts w:eastAsia="Times New Roman"/>
        </w:rPr>
        <w:t xml:space="preserve">tagonistas de la mala situación del país de sufrimiento por el antiguo gobierno a la par que establecerse como un ciudadano más que, como ellos, </w:t>
      </w:r>
      <w:r w:rsidR="00C65F7C">
        <w:rPr>
          <w:rFonts w:eastAsia="Times New Roman"/>
        </w:rPr>
        <w:t>busca poner fin a esta situación por medio de una nueva gestión.</w:t>
      </w:r>
    </w:p>
    <w:p w14:paraId="0A5B3055" w14:textId="77777777" w:rsidR="008A05BE" w:rsidRDefault="008A05BE" w:rsidP="00A73DD8">
      <w:pPr>
        <w:spacing w:line="360" w:lineRule="auto"/>
        <w:jc w:val="both"/>
        <w:rPr>
          <w:rFonts w:eastAsia="Times New Roman"/>
        </w:rPr>
      </w:pPr>
    </w:p>
    <w:p w14:paraId="39CBA196" w14:textId="306E6016" w:rsidR="008A05BE" w:rsidRPr="008A05BE" w:rsidRDefault="008A05BE" w:rsidP="00C1072A">
      <w:pPr>
        <w:spacing w:line="360" w:lineRule="auto"/>
        <w:ind w:left="1134"/>
        <w:jc w:val="both"/>
        <w:rPr>
          <w:rFonts w:eastAsia="Times New Roman"/>
        </w:rPr>
      </w:pPr>
      <w:r w:rsidRPr="008A05BE">
        <w:rPr>
          <w:rFonts w:eastAsia="Times New Roman"/>
        </w:rPr>
        <w:t>A partir de ahora, nos guiaremos por la voluntad soberana de los brasileños que quieren buenas escuelas, capaces de preparar a sus hijos para el mercado laboral y no para la militancia política; que sueñan con la libertad de ir y venir, sin ser víctimas de la delincuencia; que desean conquistar, por méritos, buenos empleos y mantener a sus familias con dignidad, que exigen salud, educación, infraestructura y saneamiento básico, en el respeto de los derechos fundamentales y</w:t>
      </w:r>
      <w:r w:rsidR="00B65532">
        <w:rPr>
          <w:rFonts w:eastAsia="Times New Roman"/>
        </w:rPr>
        <w:t xml:space="preserve"> </w:t>
      </w:r>
      <w:r w:rsidRPr="008A05BE">
        <w:rPr>
          <w:rFonts w:eastAsia="Times New Roman"/>
        </w:rPr>
        <w:t>garantías fundamentales de nuestra Constitución.</w:t>
      </w:r>
      <w:r w:rsidR="00C57520">
        <w:rPr>
          <w:rStyle w:val="Refdenotaalpie"/>
          <w:rFonts w:eastAsia="Times New Roman"/>
        </w:rPr>
        <w:footnoteReference w:id="2"/>
      </w:r>
    </w:p>
    <w:p w14:paraId="5402C0FF" w14:textId="77777777" w:rsidR="008A05BE" w:rsidRPr="008A05BE" w:rsidRDefault="008A05BE" w:rsidP="008A05BE">
      <w:pPr>
        <w:spacing w:line="360" w:lineRule="auto"/>
        <w:jc w:val="both"/>
        <w:rPr>
          <w:rFonts w:eastAsia="Times New Roman"/>
        </w:rPr>
      </w:pPr>
    </w:p>
    <w:p w14:paraId="54295CB0" w14:textId="1989ED31" w:rsidR="005F002B" w:rsidRPr="005F002B" w:rsidRDefault="00C8479E" w:rsidP="00CA15C0">
      <w:pPr>
        <w:spacing w:line="360" w:lineRule="auto"/>
        <w:ind w:firstLine="709"/>
        <w:jc w:val="both"/>
        <w:rPr>
          <w:rFonts w:eastAsia="Times New Roman"/>
        </w:rPr>
      </w:pPr>
      <w:proofErr w:type="spellStart"/>
      <w:r>
        <w:rPr>
          <w:rFonts w:eastAsia="Times New Roman"/>
        </w:rPr>
        <w:t>Bolsonaro</w:t>
      </w:r>
      <w:proofErr w:type="spellEnd"/>
      <w:r>
        <w:rPr>
          <w:rFonts w:eastAsia="Times New Roman"/>
        </w:rPr>
        <w:t>, tal y como aparece en el ejemplo anterior, una vez analizada la situación del país sudamericano previa a su llegada</w:t>
      </w:r>
      <w:r w:rsidR="00925A81">
        <w:rPr>
          <w:rFonts w:eastAsia="Times New Roman"/>
        </w:rPr>
        <w:t xml:space="preserve"> </w:t>
      </w:r>
      <w:r w:rsidR="0076693B">
        <w:rPr>
          <w:rFonts w:eastAsia="Times New Roman"/>
        </w:rPr>
        <w:t xml:space="preserve">busca dejar claro al culpable. En este texto, al igual que en su discurso, los culpables son el gobierno previo </w:t>
      </w:r>
      <w:r w:rsidR="006F331E">
        <w:rPr>
          <w:rFonts w:eastAsia="Times New Roman"/>
        </w:rPr>
        <w:t>y, aquí deja constancia tambié</w:t>
      </w:r>
      <w:r w:rsidR="00BB726E">
        <w:rPr>
          <w:rFonts w:eastAsia="Times New Roman"/>
        </w:rPr>
        <w:t xml:space="preserve">n por medio de referencias como los brasileños que abogan por diferentes cosas respecto a las previas existentes en el país antes de la llegada de </w:t>
      </w:r>
      <w:proofErr w:type="spellStart"/>
      <w:r w:rsidR="00BB726E">
        <w:rPr>
          <w:rFonts w:eastAsia="Times New Roman"/>
        </w:rPr>
        <w:t>Bolsonaro</w:t>
      </w:r>
      <w:proofErr w:type="spellEnd"/>
      <w:r w:rsidR="00103410">
        <w:rPr>
          <w:rFonts w:eastAsia="Times New Roman"/>
        </w:rPr>
        <w:t xml:space="preserve"> </w:t>
      </w:r>
      <w:r w:rsidR="00CA6AE3">
        <w:rPr>
          <w:rFonts w:eastAsia="Times New Roman"/>
        </w:rPr>
        <w:t>dejando como culpables a los brasileños que no abogan por estas nuevas reformas y cambio, es d</w:t>
      </w:r>
      <w:r w:rsidR="00FE4CE2">
        <w:rPr>
          <w:rFonts w:eastAsia="Times New Roman"/>
        </w:rPr>
        <w:t>ecir, los partidarios del régimen</w:t>
      </w:r>
      <w:r w:rsidR="00CA6AE3">
        <w:rPr>
          <w:rFonts w:eastAsia="Times New Roman"/>
        </w:rPr>
        <w:t xml:space="preserve"> previo. Por tanto, a pesar de no utilizar los pronombres “ellos” y “nosotros” </w:t>
      </w:r>
      <w:r w:rsidR="001B4E58">
        <w:rPr>
          <w:rFonts w:eastAsia="Times New Roman"/>
        </w:rPr>
        <w:t>literalmente</w:t>
      </w:r>
      <w:r w:rsidR="000B56C7">
        <w:rPr>
          <w:rFonts w:eastAsia="Times New Roman"/>
        </w:rPr>
        <w:t xml:space="preserve">, sí que existe esta contraposición “ellos contra nosotros” reflejada en los brasileños que </w:t>
      </w:r>
      <w:r w:rsidR="001B4E58">
        <w:rPr>
          <w:rFonts w:eastAsia="Times New Roman"/>
        </w:rPr>
        <w:t>abogan</w:t>
      </w:r>
      <w:r w:rsidR="000B56C7">
        <w:rPr>
          <w:rFonts w:eastAsia="Times New Roman"/>
        </w:rPr>
        <w:t xml:space="preserve"> por cambios, expuestos en la imagen anterior (nosotros)</w:t>
      </w:r>
      <w:r w:rsidR="00B65532">
        <w:rPr>
          <w:rFonts w:eastAsia="Times New Roman"/>
        </w:rPr>
        <w:t>,</w:t>
      </w:r>
      <w:r w:rsidR="000B56C7">
        <w:rPr>
          <w:rFonts w:eastAsia="Times New Roman"/>
        </w:rPr>
        <w:t xml:space="preserve"> en los que se incluye </w:t>
      </w:r>
      <w:proofErr w:type="spellStart"/>
      <w:r w:rsidR="000B56C7">
        <w:rPr>
          <w:rFonts w:eastAsia="Times New Roman"/>
        </w:rPr>
        <w:t>Bolsonaro</w:t>
      </w:r>
      <w:proofErr w:type="spellEnd"/>
      <w:r w:rsidR="000B56C7">
        <w:rPr>
          <w:rFonts w:eastAsia="Times New Roman"/>
        </w:rPr>
        <w:t>, y los que no quieren cambios (ellos).</w:t>
      </w:r>
      <w:r w:rsidR="00956456">
        <w:rPr>
          <w:rFonts w:eastAsia="Times New Roman"/>
        </w:rPr>
        <w:t xml:space="preserve"> Esta definición de culpabilidad de la oposición y gobierno previo se </w:t>
      </w:r>
      <w:r w:rsidR="00956456">
        <w:rPr>
          <w:rFonts w:eastAsia="Times New Roman"/>
        </w:rPr>
        <w:lastRenderedPageBreak/>
        <w:t xml:space="preserve">corresponde totalmente con la parte 2 de la </w:t>
      </w:r>
      <w:r w:rsidR="001B4E58">
        <w:rPr>
          <w:rFonts w:eastAsia="Times New Roman"/>
        </w:rPr>
        <w:t>estructura</w:t>
      </w:r>
      <w:r w:rsidR="00956456">
        <w:rPr>
          <w:rFonts w:eastAsia="Times New Roman"/>
        </w:rPr>
        <w:t xml:space="preserve"> típica presente en el discurso populista expuesta en el Marco Teórico.</w:t>
      </w:r>
      <w:r w:rsidR="00CA15C0">
        <w:rPr>
          <w:rFonts w:eastAsia="Times New Roman"/>
        </w:rPr>
        <w:t xml:space="preserve"> </w:t>
      </w:r>
      <w:r w:rsidR="00CA15C0" w:rsidRPr="00244767">
        <w:rPr>
          <w:rFonts w:eastAsia="Times New Roman"/>
          <w:color w:val="666666"/>
          <w:shd w:val="clear" w:color="auto" w:fill="FFFFFF"/>
        </w:rPr>
        <w:t>«</w:t>
      </w:r>
      <w:r w:rsidR="005F002B" w:rsidRPr="00CA15C0">
        <w:rPr>
          <w:rFonts w:eastAsia="Times New Roman"/>
        </w:rPr>
        <w:t>Con la bendición de Dios, el apoyo de mi familia y la fuerza del pueblo brasileño, trabajaré incansablemente para que Brasil cumpla su destino y convertirnos en la gran nación que todos queremos</w:t>
      </w:r>
      <w:r w:rsidR="00CA15C0" w:rsidRPr="00244767">
        <w:rPr>
          <w:rFonts w:eastAsia="Times New Roman"/>
          <w:color w:val="666666"/>
          <w:shd w:val="clear" w:color="auto" w:fill="FFFFFF"/>
        </w:rPr>
        <w:t>»</w:t>
      </w:r>
      <w:r w:rsidR="005F002B" w:rsidRPr="00CA15C0">
        <w:rPr>
          <w:rFonts w:eastAsia="Times New Roman"/>
        </w:rPr>
        <w:t>.</w:t>
      </w:r>
      <w:r w:rsidR="00C75941" w:rsidRPr="00CA15C0">
        <w:rPr>
          <w:rStyle w:val="Refdenotaalpie"/>
          <w:rFonts w:eastAsia="Times New Roman"/>
        </w:rPr>
        <w:footnoteReference w:id="3"/>
      </w:r>
      <w:r w:rsidR="00CA15C0">
        <w:rPr>
          <w:rFonts w:eastAsia="Times New Roman"/>
        </w:rPr>
        <w:t xml:space="preserve"> (</w:t>
      </w:r>
      <w:proofErr w:type="spellStart"/>
      <w:r w:rsidR="00CA15C0">
        <w:rPr>
          <w:rFonts w:eastAsia="Times New Roman"/>
        </w:rPr>
        <w:t>Bolsonaro</w:t>
      </w:r>
      <w:proofErr w:type="spellEnd"/>
      <w:r w:rsidR="00CA15C0">
        <w:rPr>
          <w:rFonts w:eastAsia="Times New Roman"/>
        </w:rPr>
        <w:t>, 2019)</w:t>
      </w:r>
    </w:p>
    <w:p w14:paraId="456709FB" w14:textId="372B3739" w:rsidR="005F118F" w:rsidRDefault="005F118F" w:rsidP="00A73DD8">
      <w:pPr>
        <w:spacing w:line="360" w:lineRule="auto"/>
        <w:jc w:val="both"/>
        <w:rPr>
          <w:rFonts w:eastAsia="Times New Roman"/>
        </w:rPr>
      </w:pPr>
    </w:p>
    <w:p w14:paraId="6C1EE817" w14:textId="441D82FE" w:rsidR="00FB0376" w:rsidRDefault="00DE0EA4" w:rsidP="00C1072A">
      <w:pPr>
        <w:spacing w:line="360" w:lineRule="auto"/>
        <w:ind w:left="1134"/>
        <w:jc w:val="both"/>
        <w:rPr>
          <w:rFonts w:eastAsia="Times New Roman"/>
        </w:rPr>
      </w:pPr>
      <w:r w:rsidRPr="00DE0EA4">
        <w:rPr>
          <w:rFonts w:eastAsia="Times New Roman"/>
        </w:rPr>
        <w:t>Hoy, aquí estoy, fortalecido, conmovido y profundamente agradecido a Dios por mi vida y a los brasileños que me han confiado la honorable misión de</w:t>
      </w:r>
      <w:r>
        <w:rPr>
          <w:rFonts w:eastAsia="Times New Roman"/>
        </w:rPr>
        <w:t xml:space="preserve">, </w:t>
      </w:r>
      <w:r w:rsidRPr="00DE0EA4">
        <w:rPr>
          <w:rFonts w:eastAsia="Times New Roman"/>
        </w:rPr>
        <w:t>en este período de grandes desafíos y, al mismo tiempo, de eno</w:t>
      </w:r>
      <w:r>
        <w:rPr>
          <w:rFonts w:eastAsia="Times New Roman"/>
        </w:rPr>
        <w:t>rme esperanza. Gobernar con ustedes.</w:t>
      </w:r>
      <w:r w:rsidR="00C75941">
        <w:rPr>
          <w:rStyle w:val="Refdenotaalpie"/>
          <w:rFonts w:eastAsia="Times New Roman"/>
        </w:rPr>
        <w:footnoteReference w:id="4"/>
      </w:r>
    </w:p>
    <w:p w14:paraId="1CF6CE88" w14:textId="42A159CE" w:rsidR="005F118F" w:rsidRDefault="005F118F">
      <w:pPr>
        <w:spacing w:line="360" w:lineRule="auto"/>
        <w:jc w:val="both"/>
        <w:rPr>
          <w:rFonts w:eastAsia="Times New Roman"/>
        </w:rPr>
      </w:pPr>
    </w:p>
    <w:p w14:paraId="16DCF78E" w14:textId="21B8BB2A" w:rsidR="002F47C9" w:rsidRDefault="002F47C9" w:rsidP="00C1072A">
      <w:pPr>
        <w:spacing w:line="360" w:lineRule="auto"/>
        <w:ind w:left="1134"/>
        <w:jc w:val="both"/>
        <w:rPr>
          <w:rFonts w:eastAsia="Times New Roman"/>
        </w:rPr>
      </w:pPr>
      <w:r w:rsidRPr="002F47C9">
        <w:rPr>
          <w:rFonts w:eastAsia="Times New Roman"/>
        </w:rPr>
        <w:t>Una de mis prioridades es proteger y vigorizar la democracia brasileña, trabajando duro para que deje de ser una mera promesa formal y lejana y se convierta en un componente sustancial y tangible de la vida política brasileña, con respeto al Estado democrático.</w:t>
      </w:r>
      <w:r w:rsidR="00C75941">
        <w:rPr>
          <w:rStyle w:val="Refdenotaalpie"/>
          <w:rFonts w:eastAsia="Times New Roman"/>
        </w:rPr>
        <w:footnoteReference w:id="5"/>
      </w:r>
    </w:p>
    <w:p w14:paraId="0CA55BDB" w14:textId="77777777" w:rsidR="002F47C9" w:rsidRDefault="002F47C9" w:rsidP="002F47C9">
      <w:pPr>
        <w:spacing w:line="360" w:lineRule="auto"/>
        <w:jc w:val="both"/>
        <w:rPr>
          <w:rFonts w:eastAsia="Times New Roman"/>
        </w:rPr>
      </w:pPr>
    </w:p>
    <w:p w14:paraId="69D25B7A" w14:textId="1568FF77" w:rsidR="00956456" w:rsidRDefault="00660DAB" w:rsidP="00B5141C">
      <w:pPr>
        <w:shd w:val="clear" w:color="auto" w:fill="FFFFFF"/>
        <w:spacing w:line="360" w:lineRule="auto"/>
        <w:ind w:firstLine="709"/>
        <w:jc w:val="both"/>
        <w:rPr>
          <w:rFonts w:eastAsia="Times New Roman"/>
        </w:rPr>
      </w:pPr>
      <w:r>
        <w:rPr>
          <w:rFonts w:eastAsia="Times New Roman"/>
        </w:rPr>
        <w:t>La</w:t>
      </w:r>
      <w:r w:rsidR="00956456">
        <w:rPr>
          <w:rFonts w:eastAsia="Times New Roman"/>
        </w:rPr>
        <w:t xml:space="preserve"> tercera parte </w:t>
      </w:r>
      <w:r>
        <w:rPr>
          <w:rFonts w:eastAsia="Times New Roman"/>
        </w:rPr>
        <w:t xml:space="preserve">de la estructura del discurso populista, expuesta por </w:t>
      </w:r>
      <w:r w:rsidR="00773973">
        <w:rPr>
          <w:lang w:val="es-ES"/>
        </w:rPr>
        <w:t>Arroyas Langa y Pérez Díaz (201</w:t>
      </w:r>
      <w:r w:rsidR="00F5492B">
        <w:rPr>
          <w:lang w:val="es-ES"/>
        </w:rPr>
        <w:t>6</w:t>
      </w:r>
      <w:r w:rsidR="00773973">
        <w:rPr>
          <w:lang w:val="es-ES"/>
        </w:rPr>
        <w:t xml:space="preserve">) </w:t>
      </w:r>
      <w:r>
        <w:rPr>
          <w:rFonts w:eastAsia="Times New Roman"/>
        </w:rPr>
        <w:t xml:space="preserve">se encuentra reflejada también en las palabras de </w:t>
      </w:r>
      <w:proofErr w:type="spellStart"/>
      <w:r>
        <w:rPr>
          <w:rFonts w:eastAsia="Times New Roman"/>
        </w:rPr>
        <w:t>Bolsonaro</w:t>
      </w:r>
      <w:proofErr w:type="spellEnd"/>
      <w:r>
        <w:rPr>
          <w:rFonts w:eastAsia="Times New Roman"/>
        </w:rPr>
        <w:t>.</w:t>
      </w:r>
      <w:r w:rsidR="00956456">
        <w:rPr>
          <w:rFonts w:eastAsia="Times New Roman"/>
        </w:rPr>
        <w:t xml:space="preserve"> </w:t>
      </w:r>
      <w:r>
        <w:rPr>
          <w:rFonts w:eastAsia="Times New Roman"/>
        </w:rPr>
        <w:t>Concretamente, a continuación podemos ver como, por medio de la mención a sus prioridades en cuanto a programa electoral, así como a su reacción una vez sido elegido por el pueblo como presidente (apelaciones a Dios, al pueblo brasileño y a su familia)</w:t>
      </w:r>
      <w:r w:rsidR="00C75941">
        <w:rPr>
          <w:rFonts w:eastAsia="Times New Roman"/>
        </w:rPr>
        <w:t>,</w:t>
      </w:r>
      <w:r>
        <w:rPr>
          <w:rFonts w:eastAsia="Times New Roman"/>
        </w:rPr>
        <w:t xml:space="preserve"> </w:t>
      </w:r>
      <w:proofErr w:type="spellStart"/>
      <w:r>
        <w:rPr>
          <w:rFonts w:eastAsia="Times New Roman"/>
        </w:rPr>
        <w:t>Bolsonaro</w:t>
      </w:r>
      <w:proofErr w:type="spellEnd"/>
      <w:r>
        <w:rPr>
          <w:rFonts w:eastAsia="Times New Roman"/>
        </w:rPr>
        <w:t xml:space="preserve"> presenta su candidatura personal,  mostrando sus valores personales en los cuales cree y que le diferencian de la competencia (forma de venta personal) así como su carácter honesto y comprometido con el pueblo brasileño, en pro de un cambio de tendencia en la administración del país. Todos estos valores de </w:t>
      </w:r>
      <w:r w:rsidR="00233280">
        <w:rPr>
          <w:rFonts w:eastAsia="Times New Roman"/>
        </w:rPr>
        <w:t>honestidad, fuerza,</w:t>
      </w:r>
      <w:r>
        <w:rPr>
          <w:rFonts w:eastAsia="Times New Roman"/>
        </w:rPr>
        <w:t xml:space="preserve"> unidad y diferencia son propios del discurso populista en esta tercera parte de venta personal y diferenciación respecto de la competencia.</w:t>
      </w:r>
      <w:r w:rsidR="00956456">
        <w:rPr>
          <w:rFonts w:eastAsia="Times New Roman"/>
        </w:rPr>
        <w:t xml:space="preserve"> </w:t>
      </w:r>
    </w:p>
    <w:p w14:paraId="53A8BB53" w14:textId="1B497F48" w:rsidR="00C20D49" w:rsidRDefault="00C20D49" w:rsidP="00956456">
      <w:pPr>
        <w:shd w:val="clear" w:color="auto" w:fill="FFFFFF"/>
        <w:spacing w:line="360" w:lineRule="auto"/>
        <w:jc w:val="both"/>
        <w:rPr>
          <w:rFonts w:eastAsia="Times New Roman"/>
        </w:rPr>
      </w:pPr>
    </w:p>
    <w:p w14:paraId="30183CBC" w14:textId="14223969" w:rsidR="003D256D" w:rsidRDefault="003D256D" w:rsidP="00C1072A">
      <w:pPr>
        <w:shd w:val="clear" w:color="auto" w:fill="FFFFFF"/>
        <w:spacing w:line="360" w:lineRule="auto"/>
        <w:ind w:left="1134"/>
        <w:jc w:val="both"/>
        <w:rPr>
          <w:rFonts w:eastAsia="Times New Roman"/>
        </w:rPr>
      </w:pPr>
      <w:r w:rsidRPr="00CA15C0">
        <w:rPr>
          <w:rFonts w:eastAsia="Times New Roman"/>
        </w:rPr>
        <w:t>Con la bendición de Dios, el apoyo de mi familia y la fuerza del pueblo brasileño, trabajaré incansablemente para que Brasil cumpla su destino y convertirnos en la gran nación que todos queremos.</w:t>
      </w:r>
      <w:r w:rsidR="00155E41" w:rsidRPr="00CA15C0">
        <w:rPr>
          <w:rStyle w:val="Refdenotaalpie"/>
          <w:rFonts w:eastAsia="Times New Roman"/>
        </w:rPr>
        <w:footnoteReference w:id="6"/>
      </w:r>
    </w:p>
    <w:p w14:paraId="2DF846B7" w14:textId="77777777" w:rsidR="003D256D" w:rsidRDefault="003D256D" w:rsidP="003D256D">
      <w:pPr>
        <w:shd w:val="clear" w:color="auto" w:fill="FFFFFF"/>
        <w:spacing w:line="360" w:lineRule="auto"/>
        <w:jc w:val="both"/>
        <w:rPr>
          <w:rFonts w:eastAsia="Times New Roman"/>
        </w:rPr>
      </w:pPr>
    </w:p>
    <w:p w14:paraId="3980510F" w14:textId="00011F88" w:rsidR="00F064FC" w:rsidRDefault="00F064FC" w:rsidP="00773973">
      <w:pPr>
        <w:spacing w:line="360" w:lineRule="auto"/>
        <w:ind w:firstLine="709"/>
        <w:jc w:val="both"/>
        <w:rPr>
          <w:rFonts w:eastAsia="Times New Roman"/>
        </w:rPr>
      </w:pPr>
      <w:r>
        <w:rPr>
          <w:rFonts w:eastAsia="Times New Roman"/>
        </w:rPr>
        <w:t>La cuarta par</w:t>
      </w:r>
      <w:r w:rsidR="00C20D49">
        <w:rPr>
          <w:rFonts w:eastAsia="Times New Roman"/>
        </w:rPr>
        <w:t xml:space="preserve">te de la estructura típica del discurso populista </w:t>
      </w:r>
      <w:r w:rsidR="00773973">
        <w:rPr>
          <w:rFonts w:eastAsia="Times New Roman"/>
        </w:rPr>
        <w:t xml:space="preserve">mencionada por </w:t>
      </w:r>
      <w:r w:rsidR="00773973">
        <w:rPr>
          <w:lang w:val="es-ES"/>
        </w:rPr>
        <w:t>Arroyas Langa y Pérez Díaz (201</w:t>
      </w:r>
      <w:r w:rsidR="00F5492B">
        <w:rPr>
          <w:lang w:val="es-ES"/>
        </w:rPr>
        <w:t>6</w:t>
      </w:r>
      <w:r w:rsidR="00773973">
        <w:rPr>
          <w:lang w:val="es-ES"/>
        </w:rPr>
        <w:t>)</w:t>
      </w:r>
      <w:r>
        <w:rPr>
          <w:rFonts w:eastAsia="Times New Roman"/>
        </w:rPr>
        <w:t xml:space="preserve">, centrada en los </w:t>
      </w:r>
      <w:r w:rsidR="00630B90">
        <w:rPr>
          <w:rFonts w:eastAsia="Times New Roman"/>
        </w:rPr>
        <w:t>atributos del líder</w:t>
      </w:r>
      <w:r>
        <w:rPr>
          <w:rFonts w:eastAsia="Times New Roman"/>
        </w:rPr>
        <w:t xml:space="preserve">, su venta e identificación de estos como </w:t>
      </w:r>
      <w:proofErr w:type="spellStart"/>
      <w:r>
        <w:rPr>
          <w:rFonts w:eastAsia="Times New Roman"/>
        </w:rPr>
        <w:t>identitarios</w:t>
      </w:r>
      <w:proofErr w:type="spellEnd"/>
      <w:r>
        <w:rPr>
          <w:rFonts w:eastAsia="Times New Roman"/>
        </w:rPr>
        <w:t xml:space="preserve"> del pueblo se observa claramente en el discurso de </w:t>
      </w:r>
      <w:proofErr w:type="spellStart"/>
      <w:r>
        <w:rPr>
          <w:rFonts w:eastAsia="Times New Roman"/>
        </w:rPr>
        <w:t>Bolsonaro</w:t>
      </w:r>
      <w:proofErr w:type="spellEnd"/>
      <w:r>
        <w:rPr>
          <w:rFonts w:eastAsia="Times New Roman"/>
        </w:rPr>
        <w:t>, concretamente en la imagen expuesta justo encima al igual que en las comentadas previamente en la página anterior. A lo largo de su discurso de investidura, el presidente de Brasil</w:t>
      </w:r>
      <w:r w:rsidR="008C55BB">
        <w:rPr>
          <w:rFonts w:eastAsia="Times New Roman"/>
        </w:rPr>
        <w:t xml:space="preserve"> hace mención en numerosas ocasiones, tanto al inicio como al final del mismo a tres valores principales con los que se identifica y, con los cuales quiere identificar al pueblo de Brasil y que además</w:t>
      </w:r>
      <w:r w:rsidR="00155E41">
        <w:rPr>
          <w:rFonts w:eastAsia="Times New Roman"/>
        </w:rPr>
        <w:t xml:space="preserve"> los ciudadanos se conviertan en</w:t>
      </w:r>
      <w:r w:rsidR="008C55BB">
        <w:rPr>
          <w:rFonts w:eastAsia="Times New Roman"/>
        </w:rPr>
        <w:t xml:space="preserve"> defensores </w:t>
      </w:r>
      <w:r w:rsidR="00C15CAE">
        <w:rPr>
          <w:rFonts w:eastAsia="Times New Roman"/>
        </w:rPr>
        <w:t>a ultranza</w:t>
      </w:r>
      <w:r w:rsidR="00155E41">
        <w:rPr>
          <w:rFonts w:eastAsia="Times New Roman"/>
        </w:rPr>
        <w:t xml:space="preserve"> de los mismos</w:t>
      </w:r>
      <w:r w:rsidR="008C55BB">
        <w:rPr>
          <w:rFonts w:eastAsia="Times New Roman"/>
        </w:rPr>
        <w:t>.</w:t>
      </w:r>
      <w:r w:rsidR="00C15CAE">
        <w:rPr>
          <w:rFonts w:eastAsia="Times New Roman"/>
        </w:rPr>
        <w:t xml:space="preserve"> </w:t>
      </w:r>
      <w:proofErr w:type="spellStart"/>
      <w:r w:rsidR="00C15CAE">
        <w:rPr>
          <w:rFonts w:eastAsia="Times New Roman"/>
        </w:rPr>
        <w:t>Bolsonaro</w:t>
      </w:r>
      <w:proofErr w:type="spellEnd"/>
      <w:r w:rsidR="00C15CAE">
        <w:rPr>
          <w:rFonts w:eastAsia="Times New Roman"/>
        </w:rPr>
        <w:t xml:space="preserve"> en todo momento deja claro su valor </w:t>
      </w:r>
      <w:proofErr w:type="spellStart"/>
      <w:r w:rsidR="00C15CAE">
        <w:rPr>
          <w:rFonts w:eastAsia="Times New Roman"/>
        </w:rPr>
        <w:t>identitario</w:t>
      </w:r>
      <w:proofErr w:type="spellEnd"/>
      <w:r w:rsidR="00C15CAE">
        <w:rPr>
          <w:rFonts w:eastAsia="Times New Roman"/>
        </w:rPr>
        <w:t xml:space="preserve"> conservador, centrado en tres aspectos fundamentales como lo son la familia, la religión y el trabajo. Estos valores son utilizados de forma estraté</w:t>
      </w:r>
      <w:r w:rsidR="00E9334E">
        <w:rPr>
          <w:rFonts w:eastAsia="Times New Roman"/>
        </w:rPr>
        <w:t xml:space="preserve">gica en todo momento y </w:t>
      </w:r>
      <w:r w:rsidR="00155E41">
        <w:rPr>
          <w:rFonts w:eastAsia="Times New Roman"/>
        </w:rPr>
        <w:t>repetidos</w:t>
      </w:r>
      <w:r w:rsidR="00B54C95">
        <w:rPr>
          <w:rFonts w:eastAsia="Times New Roman"/>
        </w:rPr>
        <w:t xml:space="preserve"> a conciencia en las diferentes partes del discurso como forma de recordatorio para el oyente. Tal es así, que el discu</w:t>
      </w:r>
      <w:r w:rsidR="00C22A7A">
        <w:rPr>
          <w:rFonts w:eastAsia="Times New Roman"/>
        </w:rPr>
        <w:t>rso de investidura se cierra</w:t>
      </w:r>
      <w:r w:rsidR="00B54C95">
        <w:rPr>
          <w:rFonts w:eastAsia="Times New Roman"/>
        </w:rPr>
        <w:t xml:space="preserve"> prácticamente </w:t>
      </w:r>
      <w:r w:rsidR="00C22A7A">
        <w:rPr>
          <w:rFonts w:eastAsia="Times New Roman"/>
        </w:rPr>
        <w:t xml:space="preserve">con </w:t>
      </w:r>
      <w:r w:rsidR="00B54C95">
        <w:rPr>
          <w:rFonts w:eastAsia="Times New Roman"/>
        </w:rPr>
        <w:t xml:space="preserve">la frase expuesta en la imagen superior junto con una repetición en forma exclamativa de: </w:t>
      </w:r>
      <w:r w:rsidR="00C22A7A">
        <w:rPr>
          <w:rFonts w:eastAsia="Times New Roman"/>
        </w:rPr>
        <w:t>“! Brasil</w:t>
      </w:r>
      <w:r w:rsidR="00B54C95">
        <w:rPr>
          <w:rFonts w:eastAsia="Times New Roman"/>
        </w:rPr>
        <w:t>, Brasil, Brasil!”.</w:t>
      </w:r>
      <w:r w:rsidR="00C22A7A">
        <w:rPr>
          <w:rFonts w:eastAsia="Times New Roman"/>
        </w:rPr>
        <w:t xml:space="preserve"> De esta forma, en la memoria del oyente se quedarán gravadas ambas frases que, relacionadas suponen una identificación del país con estos nuevos valores propuestos, </w:t>
      </w:r>
      <w:proofErr w:type="spellStart"/>
      <w:r w:rsidR="00C22A7A">
        <w:rPr>
          <w:rFonts w:eastAsia="Times New Roman"/>
        </w:rPr>
        <w:t>identitarios</w:t>
      </w:r>
      <w:proofErr w:type="spellEnd"/>
      <w:r w:rsidR="00C22A7A">
        <w:rPr>
          <w:rFonts w:eastAsia="Times New Roman"/>
        </w:rPr>
        <w:t xml:space="preserve"> del líder </w:t>
      </w:r>
      <w:proofErr w:type="spellStart"/>
      <w:r w:rsidR="00C22A7A">
        <w:rPr>
          <w:rFonts w:eastAsia="Times New Roman"/>
        </w:rPr>
        <w:t>Bolsonaro</w:t>
      </w:r>
      <w:proofErr w:type="spellEnd"/>
      <w:r w:rsidR="00C22A7A">
        <w:rPr>
          <w:rFonts w:eastAsia="Times New Roman"/>
        </w:rPr>
        <w:t>, y que rompen con todo valor previo.</w:t>
      </w:r>
    </w:p>
    <w:p w14:paraId="3E6A8114" w14:textId="77777777" w:rsidR="005B05D4" w:rsidRDefault="005B05D4" w:rsidP="00773973">
      <w:pPr>
        <w:spacing w:line="360" w:lineRule="auto"/>
        <w:ind w:firstLine="709"/>
        <w:jc w:val="both"/>
        <w:rPr>
          <w:rFonts w:eastAsia="Times New Roman"/>
        </w:rPr>
      </w:pPr>
    </w:p>
    <w:p w14:paraId="7AD15957" w14:textId="4623423A" w:rsidR="00F064FC" w:rsidRDefault="00574EB6" w:rsidP="00773973">
      <w:pPr>
        <w:spacing w:line="360" w:lineRule="auto"/>
        <w:ind w:firstLine="709"/>
        <w:jc w:val="both"/>
        <w:rPr>
          <w:rFonts w:eastAsia="Times New Roman"/>
        </w:rPr>
      </w:pPr>
      <w:r>
        <w:rPr>
          <w:rFonts w:eastAsia="Times New Roman"/>
        </w:rPr>
        <w:t xml:space="preserve">Una vez analizado de forma </w:t>
      </w:r>
      <w:r w:rsidR="005B05D4">
        <w:rPr>
          <w:rFonts w:eastAsia="Times New Roman"/>
        </w:rPr>
        <w:t>estructural</w:t>
      </w:r>
      <w:r>
        <w:rPr>
          <w:rFonts w:eastAsia="Times New Roman"/>
        </w:rPr>
        <w:t xml:space="preserve"> del discurso de </w:t>
      </w:r>
      <w:proofErr w:type="spellStart"/>
      <w:r>
        <w:rPr>
          <w:rFonts w:eastAsia="Times New Roman"/>
        </w:rPr>
        <w:t>Bolsonaro</w:t>
      </w:r>
      <w:proofErr w:type="spellEnd"/>
      <w:r>
        <w:rPr>
          <w:rFonts w:eastAsia="Times New Roman"/>
        </w:rPr>
        <w:t xml:space="preserve"> nos damos cuenta de que se trata de un discurso que respeta las 4 partes de la </w:t>
      </w:r>
      <w:r w:rsidR="005B05D4">
        <w:rPr>
          <w:rFonts w:eastAsia="Times New Roman"/>
        </w:rPr>
        <w:t>estructura</w:t>
      </w:r>
      <w:r w:rsidR="00773973">
        <w:rPr>
          <w:rFonts w:eastAsia="Times New Roman"/>
        </w:rPr>
        <w:t xml:space="preserve"> propuestas por </w:t>
      </w:r>
      <w:r w:rsidR="00773973">
        <w:rPr>
          <w:lang w:val="es-ES"/>
        </w:rPr>
        <w:t>Arroyas Langa y Pérez Díaz (201</w:t>
      </w:r>
      <w:r w:rsidR="00F5492B">
        <w:rPr>
          <w:lang w:val="es-ES"/>
        </w:rPr>
        <w:t>6</w:t>
      </w:r>
      <w:r w:rsidR="00155E41">
        <w:rPr>
          <w:lang w:val="es-ES"/>
        </w:rPr>
        <w:t>),</w:t>
      </w:r>
      <w:r w:rsidR="005B05D4">
        <w:rPr>
          <w:rFonts w:eastAsia="Times New Roman"/>
        </w:rPr>
        <w:t xml:space="preserve"> toca ahora centrarse en los aspectos lingüísticos y retó</w:t>
      </w:r>
      <w:r w:rsidR="008F7153">
        <w:rPr>
          <w:rFonts w:eastAsia="Times New Roman"/>
        </w:rPr>
        <w:t xml:space="preserve">ricos y seguir así con el análisis </w:t>
      </w:r>
      <w:r w:rsidR="008F7153" w:rsidRPr="00592AF2">
        <w:rPr>
          <w:rFonts w:eastAsia="Times New Roman"/>
        </w:rPr>
        <w:t>del mismo.</w:t>
      </w:r>
    </w:p>
    <w:p w14:paraId="6EFF7B89" w14:textId="4F7E0D99" w:rsidR="003D66AF" w:rsidRDefault="003D66AF" w:rsidP="00F064FC">
      <w:pPr>
        <w:spacing w:line="360" w:lineRule="auto"/>
        <w:jc w:val="both"/>
        <w:rPr>
          <w:rFonts w:eastAsia="Times New Roman"/>
        </w:rPr>
      </w:pPr>
    </w:p>
    <w:p w14:paraId="69467832" w14:textId="51B09026" w:rsidR="00842E99" w:rsidRPr="00842E99" w:rsidRDefault="00842E99" w:rsidP="00C1072A">
      <w:pPr>
        <w:spacing w:line="360" w:lineRule="auto"/>
        <w:ind w:left="1134"/>
        <w:jc w:val="both"/>
        <w:rPr>
          <w:rFonts w:eastAsia="Times New Roman"/>
        </w:rPr>
      </w:pPr>
      <w:r w:rsidRPr="00842E99">
        <w:rPr>
          <w:rFonts w:eastAsia="Times New Roman"/>
        </w:rPr>
        <w:t>Por eso, cuando los enemigos de la patria del orden y la libertad intentaron acabar con mi vida, millones de brasileños salieron a la calle. Una campaña electoral convertida en un movimiento cívico, cubierto de verde y amarillo, se volvió espontáneo, fuerte e indestructible, y nos trajo hasta aquí.</w:t>
      </w:r>
      <w:r w:rsidR="00592AF2">
        <w:rPr>
          <w:rStyle w:val="Refdenotaalpie"/>
          <w:rFonts w:eastAsia="Times New Roman"/>
        </w:rPr>
        <w:footnoteReference w:id="7"/>
      </w:r>
    </w:p>
    <w:p w14:paraId="1E5377E7" w14:textId="573E0D41" w:rsidR="005C1388" w:rsidRDefault="005C1388" w:rsidP="00F064FC">
      <w:pPr>
        <w:spacing w:line="360" w:lineRule="auto"/>
        <w:jc w:val="both"/>
        <w:rPr>
          <w:rFonts w:eastAsia="Times New Roman"/>
        </w:rPr>
      </w:pPr>
    </w:p>
    <w:p w14:paraId="0CF6456E" w14:textId="7EE4A619" w:rsidR="00C66810" w:rsidRPr="00C66810" w:rsidRDefault="00C66810" w:rsidP="00C1072A">
      <w:pPr>
        <w:spacing w:line="360" w:lineRule="auto"/>
        <w:ind w:left="1134"/>
        <w:jc w:val="both"/>
        <w:rPr>
          <w:rFonts w:eastAsia="Times New Roman"/>
        </w:rPr>
      </w:pPr>
      <w:r w:rsidRPr="00C66810">
        <w:rPr>
          <w:rFonts w:eastAsia="Times New Roman"/>
        </w:rPr>
        <w:t>Hoy, aquí estoy, fortalecido, conmovido y profundamente agradecido a Dios por mi vida y a los brasileños que me han conf</w:t>
      </w:r>
      <w:r>
        <w:rPr>
          <w:rFonts w:eastAsia="Times New Roman"/>
        </w:rPr>
        <w:t>iado la honorable misión de</w:t>
      </w:r>
      <w:r w:rsidRPr="00C66810">
        <w:rPr>
          <w:rFonts w:eastAsia="Times New Roman"/>
        </w:rPr>
        <w:t xml:space="preserve"> </w:t>
      </w:r>
      <w:r w:rsidRPr="00C66810">
        <w:rPr>
          <w:rFonts w:eastAsia="Times New Roman"/>
        </w:rPr>
        <w:lastRenderedPageBreak/>
        <w:t>gobernar Brasil en este período de grandes desafíos y, al mismo tiempo, de gran esperanza para gobernar con ustedes.</w:t>
      </w:r>
      <w:r w:rsidR="00592AF2">
        <w:rPr>
          <w:rStyle w:val="Refdenotaalpie"/>
          <w:rFonts w:eastAsia="Times New Roman"/>
        </w:rPr>
        <w:footnoteReference w:id="8"/>
      </w:r>
    </w:p>
    <w:p w14:paraId="5ED257E3" w14:textId="77777777" w:rsidR="00C66810" w:rsidRPr="00C66810" w:rsidRDefault="00C66810" w:rsidP="00C66810">
      <w:pPr>
        <w:spacing w:line="360" w:lineRule="auto"/>
        <w:ind w:firstLine="709"/>
        <w:jc w:val="both"/>
        <w:rPr>
          <w:rFonts w:eastAsia="Times New Roman"/>
        </w:rPr>
      </w:pPr>
    </w:p>
    <w:p w14:paraId="76B82BA7" w14:textId="7D96EAC7" w:rsidR="00B65532" w:rsidRDefault="003D66AF" w:rsidP="006A5EAC">
      <w:pPr>
        <w:spacing w:line="360" w:lineRule="auto"/>
        <w:ind w:firstLine="709"/>
        <w:jc w:val="both"/>
        <w:rPr>
          <w:lang w:val="es-ES"/>
        </w:rPr>
      </w:pPr>
      <w:r>
        <w:rPr>
          <w:lang w:val="es-ES"/>
        </w:rPr>
        <w:t xml:space="preserve">Al igual que la mayor parte de los discursos populistas, el discurso de </w:t>
      </w:r>
      <w:proofErr w:type="spellStart"/>
      <w:r>
        <w:rPr>
          <w:lang w:val="es-ES"/>
        </w:rPr>
        <w:t>Bolsonaro</w:t>
      </w:r>
      <w:proofErr w:type="spellEnd"/>
      <w:r>
        <w:rPr>
          <w:lang w:val="es-ES"/>
        </w:rPr>
        <w:t xml:space="preserve"> se caracteriza por su sencillez de comprensión. Se trata de un discurso de investidura donde en todo momento se vela por hacer entender y dejar claro al oyente el compromiso del nuevo presidente con el país mediante la crítica y denuncia a la situación previa. Todo ello a través del uso de un lengua</w:t>
      </w:r>
      <w:r w:rsidR="005C1388">
        <w:rPr>
          <w:lang w:val="es-ES"/>
        </w:rPr>
        <w:t xml:space="preserve">je sencillo. </w:t>
      </w:r>
      <w:proofErr w:type="spellStart"/>
      <w:r w:rsidR="005C1388">
        <w:rPr>
          <w:lang w:val="es-ES"/>
        </w:rPr>
        <w:t>Bolsonaro</w:t>
      </w:r>
      <w:proofErr w:type="spellEnd"/>
      <w:r w:rsidR="005C1388">
        <w:rPr>
          <w:lang w:val="es-ES"/>
        </w:rPr>
        <w:t xml:space="preserve"> en todo momento juega con el uso de la primera persona del singular “yo”, la primera del plural “nosotros” y la tercera del singular “él”. Este uso alternado de estos pronombres tiene como objetivos: </w:t>
      </w:r>
      <w:r w:rsidR="007C709C">
        <w:rPr>
          <w:lang w:val="es-ES"/>
        </w:rPr>
        <w:t>empatizar con el público y sensibilizar, declarar su compromiso con la búsqueda de una solución al problema y transmitir tranquilidad y seguridad o</w:t>
      </w:r>
      <w:r w:rsidR="005C1388">
        <w:rPr>
          <w:lang w:val="es-ES"/>
        </w:rPr>
        <w:t>, por el contrario,</w:t>
      </w:r>
      <w:r w:rsidR="007C709C">
        <w:rPr>
          <w:lang w:val="es-ES"/>
        </w:rPr>
        <w:t xml:space="preserve"> dejar en evidencia al causante o causantes de la situación de crisis y fijarlos cómo foco principal y responsable</w:t>
      </w:r>
      <w:r w:rsidR="00592AF2">
        <w:rPr>
          <w:lang w:val="es-ES"/>
        </w:rPr>
        <w:t>s</w:t>
      </w:r>
      <w:r w:rsidR="007C709C">
        <w:rPr>
          <w:lang w:val="es-ES"/>
        </w:rPr>
        <w:t xml:space="preserve"> de todo mal.</w:t>
      </w:r>
      <w:r w:rsidR="005C1388">
        <w:rPr>
          <w:lang w:val="es-ES"/>
        </w:rPr>
        <w:t xml:space="preserve"> Centrándonos en la primera imagen expuesta justo encima, el uso omitido de “</w:t>
      </w:r>
      <w:proofErr w:type="spellStart"/>
      <w:r w:rsidR="005C1388">
        <w:rPr>
          <w:lang w:val="es-ES"/>
        </w:rPr>
        <w:t>inimigos</w:t>
      </w:r>
      <w:proofErr w:type="spellEnd"/>
      <w:r w:rsidR="005C1388">
        <w:rPr>
          <w:lang w:val="es-ES"/>
        </w:rPr>
        <w:t xml:space="preserve"> da patria” realmente se</w:t>
      </w:r>
      <w:r w:rsidR="00592AF2">
        <w:rPr>
          <w:lang w:val="es-ES"/>
        </w:rPr>
        <w:t xml:space="preserve"> corresponde con el pronombre “é</w:t>
      </w:r>
      <w:r w:rsidR="005C1388">
        <w:rPr>
          <w:lang w:val="es-ES"/>
        </w:rPr>
        <w:t>l” que en este caso sería en plural “ellos” y cuya finalidad de uso no es otr</w:t>
      </w:r>
      <w:r w:rsidR="00B65532">
        <w:rPr>
          <w:lang w:val="es-ES"/>
        </w:rPr>
        <w:t>a</w:t>
      </w:r>
      <w:r w:rsidR="005C1388">
        <w:rPr>
          <w:lang w:val="es-ES"/>
        </w:rPr>
        <w:t xml:space="preserve"> que el de dejar en evidencia a todo aquel </w:t>
      </w:r>
      <w:r w:rsidR="00592AF2">
        <w:rPr>
          <w:lang w:val="es-ES"/>
        </w:rPr>
        <w:t>partidario del</w:t>
      </w:r>
      <w:r w:rsidR="005C1388">
        <w:rPr>
          <w:lang w:val="es-ES"/>
        </w:rPr>
        <w:t xml:space="preserve"> régimen anterior a su llegada como culpables y causantes de este malestar. </w:t>
      </w:r>
      <w:proofErr w:type="spellStart"/>
      <w:r w:rsidR="00592AF2">
        <w:rPr>
          <w:lang w:val="es-ES"/>
        </w:rPr>
        <w:t>E</w:t>
      </w:r>
      <w:r w:rsidR="00793032">
        <w:rPr>
          <w:lang w:val="es-ES"/>
        </w:rPr>
        <w:t>l</w:t>
      </w:r>
      <w:proofErr w:type="spellEnd"/>
      <w:r w:rsidR="005C1388">
        <w:rPr>
          <w:lang w:val="es-ES"/>
        </w:rPr>
        <w:t xml:space="preserve"> “nos” de “nosotros” también se encuentra en esta misma frase y, en este caso es utilizado para todo lo contrario, empatizar con el pueblo y hacerse parte de él para que estos le identifiquen como tal y declarar que este es el grupo de personas que llevarán a cabo la renovación del país. Por medio de la declaración: “Nos trajo aquí” deja entrever esta intención.</w:t>
      </w:r>
      <w:r w:rsidR="009C429F">
        <w:rPr>
          <w:lang w:val="es-ES"/>
        </w:rPr>
        <w:t xml:space="preserve"> Por último, el uso del “yo” se observa claramente en la segunda imagen expuesta y a lo largo de numerosas ocasiones en el discurso y la intención de </w:t>
      </w:r>
      <w:proofErr w:type="spellStart"/>
      <w:r w:rsidR="009C429F">
        <w:rPr>
          <w:lang w:val="es-ES"/>
        </w:rPr>
        <w:t>Bolsonaro</w:t>
      </w:r>
      <w:proofErr w:type="spellEnd"/>
      <w:r w:rsidR="009C429F">
        <w:rPr>
          <w:lang w:val="es-ES"/>
        </w:rPr>
        <w:t xml:space="preserve"> en este caso es de sensibilizar al oyente y dejar claro su compromiso con el mandato y cargo. </w:t>
      </w:r>
      <w:r w:rsidR="009C429F" w:rsidRPr="00244767">
        <w:rPr>
          <w:lang w:val="es-ES"/>
        </w:rPr>
        <w:t>Concretamente aludiendo a su fe y agradeciendo al pueblo brasileño por haber depositado su confianza en él deja claro su compromiso y fidelidad con ellos</w:t>
      </w:r>
      <w:r w:rsidR="00B65532">
        <w:rPr>
          <w:lang w:val="es-ES"/>
        </w:rPr>
        <w:t xml:space="preserve">: </w:t>
      </w:r>
    </w:p>
    <w:p w14:paraId="0BE585A3" w14:textId="77777777" w:rsidR="00B65532" w:rsidRDefault="00B65532" w:rsidP="006A5EAC">
      <w:pPr>
        <w:spacing w:line="360" w:lineRule="auto"/>
        <w:ind w:firstLine="709"/>
        <w:jc w:val="both"/>
        <w:rPr>
          <w:lang w:val="es-ES"/>
        </w:rPr>
      </w:pPr>
    </w:p>
    <w:p w14:paraId="7DE1AC87" w14:textId="358F2FD0" w:rsidR="00910C80" w:rsidRPr="006A5EAC" w:rsidRDefault="00910C80" w:rsidP="00C1072A">
      <w:pPr>
        <w:spacing w:line="360" w:lineRule="auto"/>
        <w:ind w:left="1134"/>
        <w:jc w:val="both"/>
        <w:rPr>
          <w:lang w:val="es-ES"/>
        </w:rPr>
      </w:pPr>
      <w:r w:rsidRPr="00244767">
        <w:rPr>
          <w:lang w:val="es-ES"/>
        </w:rPr>
        <w:t>Necesitamos crear un círculo virtuoso para la economía que aporte la confianza necesaria para permitirnos abrir nuestros mercados al comercio internacional, estimulando la competencia, la productividad y la eficiencia, sin prejuicios ideológicos.</w:t>
      </w:r>
      <w:r w:rsidR="00493F58" w:rsidRPr="00244767">
        <w:rPr>
          <w:rStyle w:val="Refdenotaalpie"/>
          <w:lang w:val="es-ES"/>
        </w:rPr>
        <w:footnoteReference w:id="9"/>
      </w:r>
      <w:r w:rsidR="00B305F5">
        <w:rPr>
          <w:lang w:val="es-ES"/>
        </w:rPr>
        <w:t xml:space="preserve"> </w:t>
      </w:r>
    </w:p>
    <w:p w14:paraId="4F4B0796" w14:textId="77777777" w:rsidR="00783361" w:rsidRDefault="00783361" w:rsidP="007C709C">
      <w:pPr>
        <w:spacing w:line="360" w:lineRule="auto"/>
        <w:jc w:val="both"/>
        <w:rPr>
          <w:lang w:val="es-ES"/>
        </w:rPr>
      </w:pPr>
    </w:p>
    <w:p w14:paraId="7FFF2E87" w14:textId="58446A16" w:rsidR="007515A3" w:rsidRDefault="00783361" w:rsidP="006A5EAC">
      <w:pPr>
        <w:spacing w:line="360" w:lineRule="auto"/>
        <w:ind w:firstLine="709"/>
        <w:jc w:val="both"/>
        <w:rPr>
          <w:rFonts w:eastAsia="Times New Roman"/>
        </w:rPr>
      </w:pPr>
      <w:r>
        <w:rPr>
          <w:lang w:val="es-ES"/>
        </w:rPr>
        <w:t>Otros</w:t>
      </w:r>
      <w:r w:rsidR="007C709C">
        <w:rPr>
          <w:lang w:val="es-ES"/>
        </w:rPr>
        <w:t xml:space="preserve"> rasgos lingüísticos presentes en el discurso</w:t>
      </w:r>
      <w:r>
        <w:rPr>
          <w:lang w:val="es-ES"/>
        </w:rPr>
        <w:t xml:space="preserve"> de </w:t>
      </w:r>
      <w:proofErr w:type="spellStart"/>
      <w:r>
        <w:rPr>
          <w:lang w:val="es-ES"/>
        </w:rPr>
        <w:t>Bolsonaro</w:t>
      </w:r>
      <w:proofErr w:type="spellEnd"/>
      <w:r>
        <w:rPr>
          <w:lang w:val="es-ES"/>
        </w:rPr>
        <w:t xml:space="preserve"> y que se relacionan directamente con los populista analizados</w:t>
      </w:r>
      <w:r w:rsidR="007C709C">
        <w:rPr>
          <w:lang w:val="es-ES"/>
        </w:rPr>
        <w:t xml:space="preserve"> por </w:t>
      </w:r>
      <w:r w:rsidR="009B3E49">
        <w:rPr>
          <w:rFonts w:eastAsia="Times New Roman"/>
        </w:rPr>
        <w:t xml:space="preserve">León Guerra, </w:t>
      </w:r>
      <w:r w:rsidR="002119DE">
        <w:rPr>
          <w:rFonts w:eastAsia="Times New Roman"/>
        </w:rPr>
        <w:t xml:space="preserve">Molero de Cabeza </w:t>
      </w:r>
      <w:r w:rsidR="009B3E49">
        <w:rPr>
          <w:rFonts w:eastAsia="Times New Roman"/>
        </w:rPr>
        <w:t xml:space="preserve">y Chirinos </w:t>
      </w:r>
      <w:r w:rsidR="00773973">
        <w:rPr>
          <w:rFonts w:eastAsia="Times New Roman"/>
        </w:rPr>
        <w:t>(</w:t>
      </w:r>
      <w:r w:rsidR="007C709C">
        <w:rPr>
          <w:rFonts w:eastAsia="Times New Roman"/>
        </w:rPr>
        <w:t>2011)</w:t>
      </w:r>
      <w:r>
        <w:rPr>
          <w:rFonts w:eastAsia="Times New Roman"/>
        </w:rPr>
        <w:t xml:space="preserve"> expuestos en el apartado de Marco Teórico son</w:t>
      </w:r>
      <w:r w:rsidRPr="00493F58">
        <w:rPr>
          <w:rFonts w:eastAsia="Times New Roman"/>
        </w:rPr>
        <w:t xml:space="preserve"> el uso de metáforas y las personificaciones</w:t>
      </w:r>
      <w:r w:rsidR="007515A3">
        <w:rPr>
          <w:rFonts w:eastAsia="Times New Roman"/>
        </w:rPr>
        <w:t>:</w:t>
      </w:r>
      <w:r w:rsidR="006A5EAC">
        <w:rPr>
          <w:rFonts w:eastAsia="Times New Roman"/>
        </w:rPr>
        <w:t xml:space="preserve"> </w:t>
      </w:r>
    </w:p>
    <w:p w14:paraId="21197776" w14:textId="53AD2C38" w:rsidR="00185ADB" w:rsidRDefault="00493F58" w:rsidP="00C1072A">
      <w:pPr>
        <w:spacing w:line="360" w:lineRule="auto"/>
        <w:ind w:left="1134"/>
        <w:jc w:val="both"/>
        <w:rPr>
          <w:rFonts w:eastAsia="Times New Roman"/>
        </w:rPr>
      </w:pPr>
      <w:r w:rsidRPr="006A5EAC">
        <w:rPr>
          <w:rFonts w:eastAsia="Times New Roman"/>
        </w:rPr>
        <w:t>Tenemos que crear un círculo virtuoso para la economía que aporte la confianza necesaria para permitirnos abrir nuestros mercados al comercio internacional estimular la competencia, la productividad y la eficiencia, sin sesgo ideológico.</w:t>
      </w:r>
      <w:r w:rsidRPr="006A5EAC">
        <w:rPr>
          <w:rStyle w:val="Refdenotaalpie"/>
          <w:rFonts w:eastAsia="Times New Roman"/>
        </w:rPr>
        <w:footnoteReference w:id="10"/>
      </w:r>
      <w:r w:rsidR="006A5EAC">
        <w:rPr>
          <w:rFonts w:eastAsia="Times New Roman"/>
        </w:rPr>
        <w:t xml:space="preserve"> </w:t>
      </w:r>
    </w:p>
    <w:p w14:paraId="23527B4D" w14:textId="77777777" w:rsidR="00493F58" w:rsidRDefault="00493F58" w:rsidP="00493F58">
      <w:pPr>
        <w:spacing w:line="360" w:lineRule="auto"/>
        <w:ind w:left="1134" w:right="1127"/>
        <w:jc w:val="both"/>
        <w:rPr>
          <w:rFonts w:eastAsia="Times New Roman"/>
        </w:rPr>
      </w:pPr>
    </w:p>
    <w:p w14:paraId="4A0B82F6" w14:textId="35865203" w:rsidR="007515A3" w:rsidRDefault="009F01A1" w:rsidP="006A5EAC">
      <w:pPr>
        <w:spacing w:line="360" w:lineRule="auto"/>
        <w:ind w:firstLine="709"/>
        <w:jc w:val="both"/>
        <w:rPr>
          <w:rFonts w:eastAsia="Times New Roman"/>
        </w:rPr>
      </w:pPr>
      <w:r>
        <w:rPr>
          <w:rFonts w:eastAsia="Times New Roman"/>
        </w:rPr>
        <w:t>A lo largo del discurso de investidura encontramos numerosas metá</w:t>
      </w:r>
      <w:r w:rsidR="00626EA5">
        <w:rPr>
          <w:rFonts w:eastAsia="Times New Roman"/>
        </w:rPr>
        <w:t>foras, su uso en todos los casos es el mismo, otorgar al discurso una mayor carga simbólica y de mensaje. En el caso anteriormente expuesto</w:t>
      </w:r>
      <w:r w:rsidR="007515A3">
        <w:rPr>
          <w:rFonts w:eastAsia="Times New Roman"/>
        </w:rPr>
        <w:t>,</w:t>
      </w:r>
      <w:r w:rsidR="00626EA5">
        <w:rPr>
          <w:rFonts w:eastAsia="Times New Roman"/>
        </w:rPr>
        <w:t xml:space="preserve"> observamos como, por medio del uso de la metáfora del “círculo virtuoso” para referirse a la economía, </w:t>
      </w:r>
      <w:proofErr w:type="spellStart"/>
      <w:r w:rsidR="00626EA5">
        <w:rPr>
          <w:rFonts w:eastAsia="Times New Roman"/>
        </w:rPr>
        <w:t>Bolsonaro</w:t>
      </w:r>
      <w:proofErr w:type="spellEnd"/>
      <w:r w:rsidR="00626EA5">
        <w:rPr>
          <w:rFonts w:eastAsia="Times New Roman"/>
        </w:rPr>
        <w:t xml:space="preserve"> manifiesta su voluntad de crear unas bases estables y funcionales para la economía del país</w:t>
      </w:r>
      <w:r w:rsidR="009D2ED3">
        <w:rPr>
          <w:rFonts w:eastAsia="Times New Roman"/>
        </w:rPr>
        <w:t>.</w:t>
      </w:r>
      <w:r w:rsidR="006A5EAC">
        <w:rPr>
          <w:rFonts w:eastAsia="Times New Roman"/>
        </w:rPr>
        <w:t xml:space="preserve"> </w:t>
      </w:r>
    </w:p>
    <w:p w14:paraId="19596876" w14:textId="77777777" w:rsidR="007515A3" w:rsidRDefault="007515A3" w:rsidP="006A5EAC">
      <w:pPr>
        <w:spacing w:line="360" w:lineRule="auto"/>
        <w:ind w:firstLine="709"/>
        <w:jc w:val="both"/>
        <w:rPr>
          <w:rFonts w:eastAsia="Times New Roman"/>
        </w:rPr>
      </w:pPr>
    </w:p>
    <w:p w14:paraId="28B17058" w14:textId="0AB2F3A0" w:rsidR="00584C5B" w:rsidRPr="00584C5B" w:rsidRDefault="00584C5B" w:rsidP="00C1072A">
      <w:pPr>
        <w:spacing w:line="360" w:lineRule="auto"/>
        <w:ind w:left="1134" w:firstLine="709"/>
        <w:jc w:val="both"/>
        <w:rPr>
          <w:rFonts w:eastAsia="Times New Roman"/>
        </w:rPr>
      </w:pPr>
      <w:r w:rsidRPr="006A5EAC">
        <w:rPr>
          <w:rFonts w:eastAsia="Times New Roman"/>
        </w:rPr>
        <w:t>Uniremos al pueblo, valoraremos la familia, respetaremos las religiones y nuestra tradición judeocristiana, combatiremos la ideología de género, preservando nuestros valores. Brasil volverá a ser un país libre de cadenas ideológicas.</w:t>
      </w:r>
      <w:r w:rsidR="0083639B" w:rsidRPr="006A5EAC">
        <w:rPr>
          <w:rStyle w:val="Refdenotaalpie"/>
          <w:rFonts w:eastAsia="Times New Roman"/>
        </w:rPr>
        <w:footnoteReference w:id="11"/>
      </w:r>
    </w:p>
    <w:p w14:paraId="00B4CDFE" w14:textId="77777777" w:rsidR="00584C5B" w:rsidRDefault="00584C5B" w:rsidP="00584C5B">
      <w:pPr>
        <w:spacing w:line="360" w:lineRule="auto"/>
        <w:jc w:val="both"/>
        <w:rPr>
          <w:rFonts w:eastAsia="Times New Roman"/>
        </w:rPr>
      </w:pPr>
    </w:p>
    <w:p w14:paraId="23605843" w14:textId="37C503DF" w:rsidR="007C709C" w:rsidRDefault="006A4165" w:rsidP="002119DE">
      <w:pPr>
        <w:spacing w:line="360" w:lineRule="auto"/>
        <w:ind w:firstLine="709"/>
        <w:jc w:val="both"/>
        <w:rPr>
          <w:lang w:val="es-ES"/>
        </w:rPr>
      </w:pPr>
      <w:r>
        <w:rPr>
          <w:lang w:val="es-ES"/>
        </w:rPr>
        <w:t>En cuanto a las personificaciones, también aparecen con frecuencia a lo largo del discurso, mediante su uso,</w:t>
      </w:r>
      <w:r w:rsidR="007C709C">
        <w:rPr>
          <w:lang w:val="es-ES"/>
        </w:rPr>
        <w:t xml:space="preserve"> </w:t>
      </w:r>
      <w:r>
        <w:rPr>
          <w:lang w:val="es-ES"/>
        </w:rPr>
        <w:t>se pretende</w:t>
      </w:r>
      <w:r w:rsidR="007C709C">
        <w:rPr>
          <w:lang w:val="es-ES"/>
        </w:rPr>
        <w:t xml:space="preserve"> dar fuerza y énfasis al mensaje por medio de la atribución de éste como propio del discurso de un país; “</w:t>
      </w:r>
      <w:r>
        <w:rPr>
          <w:lang w:val="es-ES"/>
        </w:rPr>
        <w:t xml:space="preserve">Brasil volverá a ser un país libre…”. En este caso, </w:t>
      </w:r>
      <w:proofErr w:type="spellStart"/>
      <w:r>
        <w:rPr>
          <w:lang w:val="es-ES"/>
        </w:rPr>
        <w:t>Bolsonaro</w:t>
      </w:r>
      <w:proofErr w:type="spellEnd"/>
      <w:r>
        <w:rPr>
          <w:lang w:val="es-ES"/>
        </w:rPr>
        <w:t xml:space="preserve"> pretende despertar el interés del oyente y compromiso del mismo con el futuro del país y, por tanto, lograr que apoye su gobierno para así llegar a conseguir un nuevo Brasil, tal y como </w:t>
      </w:r>
      <w:r w:rsidR="007515A3">
        <w:rPr>
          <w:lang w:val="es-ES"/>
        </w:rPr>
        <w:t xml:space="preserve">se </w:t>
      </w:r>
      <w:r>
        <w:rPr>
          <w:lang w:val="es-ES"/>
        </w:rPr>
        <w:t>expli</w:t>
      </w:r>
      <w:r w:rsidR="007515A3">
        <w:rPr>
          <w:lang w:val="es-ES"/>
        </w:rPr>
        <w:t>ca</w:t>
      </w:r>
      <w:r>
        <w:rPr>
          <w:lang w:val="es-ES"/>
        </w:rPr>
        <w:t xml:space="preserve"> en </w:t>
      </w:r>
      <w:r w:rsidR="007515A3">
        <w:rPr>
          <w:lang w:val="es-ES"/>
        </w:rPr>
        <w:t>el ejemplo anterior</w:t>
      </w:r>
      <w:r>
        <w:rPr>
          <w:lang w:val="es-ES"/>
        </w:rPr>
        <w:t>.</w:t>
      </w:r>
    </w:p>
    <w:p w14:paraId="585E4150" w14:textId="77777777" w:rsidR="00FA3203" w:rsidRDefault="00FA3203" w:rsidP="00A73DD8">
      <w:pPr>
        <w:spacing w:line="360" w:lineRule="auto"/>
        <w:jc w:val="both"/>
        <w:rPr>
          <w:rFonts w:eastAsia="Times New Roman"/>
        </w:rPr>
      </w:pPr>
    </w:p>
    <w:p w14:paraId="17F5290C" w14:textId="08ADABEF" w:rsidR="00D6608F" w:rsidRDefault="000F516E" w:rsidP="006A5EAC">
      <w:pPr>
        <w:spacing w:line="360" w:lineRule="auto"/>
        <w:ind w:firstLine="709"/>
        <w:jc w:val="both"/>
        <w:rPr>
          <w:lang w:val="es-ES"/>
        </w:rPr>
      </w:pPr>
      <w:r>
        <w:rPr>
          <w:lang w:val="es-ES"/>
        </w:rPr>
        <w:t>Por último, tomando como referencia el estudio realizado por S</w:t>
      </w:r>
      <w:r w:rsidR="002119DE">
        <w:rPr>
          <w:lang w:val="es-ES"/>
        </w:rPr>
        <w:t xml:space="preserve">errano Rodríguez </w:t>
      </w:r>
      <w:r>
        <w:rPr>
          <w:lang w:val="es-ES"/>
        </w:rPr>
        <w:t xml:space="preserve">(2019) al igual que implementamos esta teoría para el análisis del discurso de López Obrador expuesto anteriormente nos centraremos ahora en el caso de </w:t>
      </w:r>
      <w:proofErr w:type="spellStart"/>
      <w:r>
        <w:rPr>
          <w:lang w:val="es-ES"/>
        </w:rPr>
        <w:t>Bolsonaro</w:t>
      </w:r>
      <w:proofErr w:type="spellEnd"/>
      <w:r>
        <w:rPr>
          <w:lang w:val="es-ES"/>
        </w:rPr>
        <w:t xml:space="preserve">, cuyo </w:t>
      </w:r>
      <w:r>
        <w:rPr>
          <w:lang w:val="es-ES"/>
        </w:rPr>
        <w:lastRenderedPageBreak/>
        <w:t>discurso también es susceptible de la aplicación de estas teorías</w:t>
      </w:r>
      <w:r w:rsidR="007515A3">
        <w:rPr>
          <w:lang w:val="es-ES"/>
        </w:rPr>
        <w:t xml:space="preserve">: </w:t>
      </w:r>
      <w:r w:rsidR="006A5EAC" w:rsidRPr="00244767">
        <w:rPr>
          <w:rFonts w:eastAsia="Times New Roman"/>
          <w:color w:val="666666"/>
          <w:shd w:val="clear" w:color="auto" w:fill="FFFFFF"/>
        </w:rPr>
        <w:t>«</w:t>
      </w:r>
      <w:r w:rsidR="00025A09" w:rsidRPr="006A5EAC">
        <w:rPr>
          <w:lang w:val="es-ES"/>
        </w:rPr>
        <w:t>Muchas gracias a todos.</w:t>
      </w:r>
      <w:r w:rsidR="006A5EAC">
        <w:rPr>
          <w:lang w:val="es-ES"/>
        </w:rPr>
        <w:t xml:space="preserve"> </w:t>
      </w:r>
      <w:r w:rsidR="00025A09" w:rsidRPr="006A5EAC">
        <w:rPr>
          <w:lang w:val="es-ES"/>
        </w:rPr>
        <w:t>¡Brasil por encima de todo!¡Dios por encima de todo!</w:t>
      </w:r>
      <w:r w:rsidR="006A5EAC" w:rsidRPr="006A5EAC">
        <w:rPr>
          <w:rFonts w:eastAsia="Times New Roman"/>
          <w:color w:val="666666"/>
          <w:shd w:val="clear" w:color="auto" w:fill="FFFFFF"/>
        </w:rPr>
        <w:t xml:space="preserve"> </w:t>
      </w:r>
      <w:r w:rsidR="006A5EAC" w:rsidRPr="00244767">
        <w:rPr>
          <w:rFonts w:eastAsia="Times New Roman"/>
          <w:color w:val="666666"/>
          <w:shd w:val="clear" w:color="auto" w:fill="FFFFFF"/>
        </w:rPr>
        <w:t>»</w:t>
      </w:r>
      <w:r w:rsidR="00112648" w:rsidRPr="006A5EAC">
        <w:rPr>
          <w:rStyle w:val="Refdenotaalpie"/>
          <w:lang w:val="es-ES"/>
        </w:rPr>
        <w:footnoteReference w:id="12"/>
      </w:r>
    </w:p>
    <w:p w14:paraId="177E7705" w14:textId="77777777" w:rsidR="00025A09" w:rsidRDefault="00025A09" w:rsidP="00025A09">
      <w:pPr>
        <w:spacing w:line="360" w:lineRule="auto"/>
        <w:jc w:val="both"/>
        <w:rPr>
          <w:lang w:val="es-ES"/>
        </w:rPr>
      </w:pPr>
    </w:p>
    <w:p w14:paraId="0E05B6F2" w14:textId="548CE6EB" w:rsidR="00D6608F" w:rsidRDefault="00D6608F" w:rsidP="002119DE">
      <w:pPr>
        <w:spacing w:line="360" w:lineRule="auto"/>
        <w:ind w:firstLine="709"/>
        <w:jc w:val="both"/>
        <w:rPr>
          <w:lang w:val="es-ES"/>
        </w:rPr>
      </w:pPr>
      <w:r>
        <w:rPr>
          <w:lang w:val="es-ES"/>
        </w:rPr>
        <w:t>Basándonos en</w:t>
      </w:r>
      <w:r w:rsidR="000F516E">
        <w:rPr>
          <w:lang w:val="es-ES"/>
        </w:rPr>
        <w:t xml:space="preserve"> la categorización establecida por </w:t>
      </w:r>
      <w:proofErr w:type="spellStart"/>
      <w:r w:rsidR="000F516E">
        <w:rPr>
          <w:lang w:val="es-ES"/>
        </w:rPr>
        <w:t>Mudde</w:t>
      </w:r>
      <w:proofErr w:type="spellEnd"/>
      <w:r w:rsidR="000F516E">
        <w:rPr>
          <w:lang w:val="es-ES"/>
        </w:rPr>
        <w:t xml:space="preserve"> y Rovira</w:t>
      </w:r>
      <w:r w:rsidR="007515A3">
        <w:rPr>
          <w:lang w:val="es-ES"/>
        </w:rPr>
        <w:t xml:space="preserve"> (2019)</w:t>
      </w:r>
      <w:r w:rsidR="000F516E">
        <w:rPr>
          <w:lang w:val="es-ES"/>
        </w:rPr>
        <w:t xml:space="preserve"> teniendo en cuenta el carácter inclusivo-e</w:t>
      </w:r>
      <w:r>
        <w:rPr>
          <w:lang w:val="es-ES"/>
        </w:rPr>
        <w:t xml:space="preserve">xclusivo del discurso político, podemos observar a lo largo de todo el discurso de investidura del presidente </w:t>
      </w:r>
      <w:proofErr w:type="spellStart"/>
      <w:r>
        <w:rPr>
          <w:lang w:val="es-ES"/>
        </w:rPr>
        <w:t>Bolsonaro</w:t>
      </w:r>
      <w:proofErr w:type="spellEnd"/>
      <w:r>
        <w:rPr>
          <w:lang w:val="es-ES"/>
        </w:rPr>
        <w:t xml:space="preserve"> que, así como en el caso de Obrador</w:t>
      </w:r>
      <w:r w:rsidR="007515A3">
        <w:rPr>
          <w:lang w:val="es-ES"/>
        </w:rPr>
        <w:t>,</w:t>
      </w:r>
      <w:r>
        <w:rPr>
          <w:lang w:val="es-ES"/>
        </w:rPr>
        <w:t xml:space="preserve"> sí que se hacía referencia en numerosas ocasiones a las minorías étnicas presentes en el país mexicano y las cuales no se toleraría dejar de lado y sin falta de apoyo, en palabras del presidente, en el caso brasileño apenas observamos referencia alguna a dichas minorías existentes también en el país sudamericano</w:t>
      </w:r>
      <w:r w:rsidR="00645660">
        <w:rPr>
          <w:lang w:val="es-ES"/>
        </w:rPr>
        <w:t xml:space="preserve">. </w:t>
      </w:r>
    </w:p>
    <w:p w14:paraId="47A8647E" w14:textId="77777777" w:rsidR="006A5EAC" w:rsidRDefault="006A5EAC" w:rsidP="002119DE">
      <w:pPr>
        <w:spacing w:line="360" w:lineRule="auto"/>
        <w:ind w:firstLine="709"/>
        <w:jc w:val="both"/>
        <w:rPr>
          <w:lang w:val="es-ES"/>
        </w:rPr>
      </w:pPr>
    </w:p>
    <w:p w14:paraId="1637FE31" w14:textId="5364740A" w:rsidR="000442B5" w:rsidRDefault="00645660" w:rsidP="006F53DC">
      <w:pPr>
        <w:spacing w:line="360" w:lineRule="auto"/>
        <w:ind w:firstLine="709"/>
        <w:jc w:val="both"/>
        <w:rPr>
          <w:lang w:val="es-ES"/>
        </w:rPr>
      </w:pPr>
      <w:r>
        <w:rPr>
          <w:lang w:val="es-ES"/>
        </w:rPr>
        <w:t xml:space="preserve">A su vez, a diferencia de Obrador, </w:t>
      </w:r>
      <w:proofErr w:type="spellStart"/>
      <w:r>
        <w:rPr>
          <w:lang w:val="es-ES"/>
        </w:rPr>
        <w:t>Bolsonaro</w:t>
      </w:r>
      <w:proofErr w:type="spellEnd"/>
      <w:r>
        <w:rPr>
          <w:lang w:val="es-ES"/>
        </w:rPr>
        <w:t xml:space="preserve"> hace hincapié continuamente en tres valores fundamentales sobre los que asentar el país: Familia, religión y tradición. Valores que responden a una ideología de carácter conservadora donde la defensa a ultranza de los cuerpos y figuras del estado en términos de seguridad (ejército y policía) también aparecen mencionados en numerosas ocasiones. Por tanto y como conclusión, así como el discurso de Obrador se correspondía con un populismo de izquierdas de carácter moderado el de </w:t>
      </w:r>
      <w:proofErr w:type="spellStart"/>
      <w:r>
        <w:rPr>
          <w:lang w:val="es-ES"/>
        </w:rPr>
        <w:t>Bolsonaro</w:t>
      </w:r>
      <w:proofErr w:type="spellEnd"/>
      <w:r>
        <w:rPr>
          <w:lang w:val="es-ES"/>
        </w:rPr>
        <w:t xml:space="preserve"> no es otro que un populismo de derechas de carácter conservador</w:t>
      </w:r>
      <w:r w:rsidR="006F53DC">
        <w:rPr>
          <w:lang w:val="es-ES"/>
        </w:rPr>
        <w:t>.</w:t>
      </w:r>
    </w:p>
    <w:p w14:paraId="70795F7E" w14:textId="77777777" w:rsidR="004610E6" w:rsidRDefault="004610E6" w:rsidP="00D937E7">
      <w:pPr>
        <w:pStyle w:val="Ttulo1"/>
        <w:pBdr>
          <w:bottom w:val="none" w:sz="0" w:space="0" w:color="auto"/>
        </w:pBdr>
        <w:rPr>
          <w:lang w:val="es-ES"/>
        </w:rPr>
      </w:pPr>
    </w:p>
    <w:p w14:paraId="7B514F8B" w14:textId="5F58810E" w:rsidR="004610E6" w:rsidRPr="00D508BD" w:rsidRDefault="004610E6" w:rsidP="00D937E7">
      <w:pPr>
        <w:pStyle w:val="Ttulo1"/>
        <w:numPr>
          <w:ilvl w:val="0"/>
          <w:numId w:val="5"/>
        </w:numPr>
        <w:pBdr>
          <w:bottom w:val="none" w:sz="0" w:space="0" w:color="auto"/>
        </w:pBdr>
        <w:rPr>
          <w:rFonts w:ascii="Times New Roman" w:hAnsi="Times New Roman" w:cs="Times New Roman"/>
          <w:sz w:val="56"/>
          <w:lang w:val="es-ES"/>
        </w:rPr>
      </w:pPr>
      <w:bookmarkStart w:id="16" w:name="_Toc70351496"/>
      <w:r w:rsidRPr="00D508BD">
        <w:rPr>
          <w:rFonts w:ascii="Times New Roman" w:hAnsi="Times New Roman" w:cs="Times New Roman"/>
          <w:sz w:val="56"/>
          <w:lang w:val="es-ES"/>
        </w:rPr>
        <w:t>Conclusión</w:t>
      </w:r>
      <w:bookmarkEnd w:id="16"/>
    </w:p>
    <w:p w14:paraId="54519516" w14:textId="77777777" w:rsidR="006F1EE7" w:rsidRDefault="006F1EE7" w:rsidP="00D508BD">
      <w:pPr>
        <w:pStyle w:val="Prrafodelista"/>
        <w:spacing w:line="360" w:lineRule="auto"/>
        <w:jc w:val="both"/>
        <w:rPr>
          <w:rFonts w:ascii="Times New Roman" w:hAnsi="Times New Roman" w:cs="Times New Roman"/>
          <w:sz w:val="24"/>
          <w:szCs w:val="24"/>
          <w:lang w:val="es-ES"/>
        </w:rPr>
      </w:pPr>
    </w:p>
    <w:p w14:paraId="3A27894B" w14:textId="55DC921E" w:rsidR="00AD10DA" w:rsidRPr="00D508BD" w:rsidRDefault="004610E6" w:rsidP="00D83D46">
      <w:pPr>
        <w:pStyle w:val="Prrafodelista"/>
        <w:spacing w:line="360" w:lineRule="auto"/>
        <w:ind w:left="0"/>
        <w:jc w:val="both"/>
        <w:rPr>
          <w:rFonts w:ascii="Times New Roman" w:hAnsi="Times New Roman" w:cs="Times New Roman"/>
          <w:sz w:val="24"/>
          <w:szCs w:val="24"/>
          <w:lang w:val="es-ES"/>
        </w:rPr>
      </w:pPr>
      <w:r w:rsidRPr="00D508BD">
        <w:rPr>
          <w:rFonts w:ascii="Times New Roman" w:hAnsi="Times New Roman" w:cs="Times New Roman"/>
          <w:sz w:val="24"/>
          <w:szCs w:val="24"/>
          <w:lang w:val="es-ES"/>
        </w:rPr>
        <w:t xml:space="preserve">Cuando comenzamos la </w:t>
      </w:r>
      <w:r w:rsidR="00401A53" w:rsidRPr="00D508BD">
        <w:rPr>
          <w:rFonts w:ascii="Times New Roman" w:hAnsi="Times New Roman" w:cs="Times New Roman"/>
          <w:sz w:val="24"/>
          <w:szCs w:val="24"/>
          <w:lang w:val="es-ES"/>
        </w:rPr>
        <w:t>elaboración</w:t>
      </w:r>
      <w:r w:rsidRPr="00D508BD">
        <w:rPr>
          <w:rFonts w:ascii="Times New Roman" w:hAnsi="Times New Roman" w:cs="Times New Roman"/>
          <w:sz w:val="24"/>
          <w:szCs w:val="24"/>
          <w:lang w:val="es-ES"/>
        </w:rPr>
        <w:t xml:space="preserve"> de este trabajo nuestro propósito no era otro que el de analizar dos discursos políticos para ver si</w:t>
      </w:r>
      <w:r w:rsidR="006F1EE7">
        <w:rPr>
          <w:rFonts w:ascii="Times New Roman" w:hAnsi="Times New Roman" w:cs="Times New Roman"/>
          <w:sz w:val="24"/>
          <w:szCs w:val="24"/>
          <w:lang w:val="es-ES"/>
        </w:rPr>
        <w:t>,</w:t>
      </w:r>
      <w:r w:rsidRPr="00D508BD">
        <w:rPr>
          <w:rFonts w:ascii="Times New Roman" w:hAnsi="Times New Roman" w:cs="Times New Roman"/>
          <w:sz w:val="24"/>
          <w:szCs w:val="24"/>
          <w:lang w:val="es-ES"/>
        </w:rPr>
        <w:t xml:space="preserve"> una vez expuesta la teoría acerca de las características del lenguaje populista, estos respondían a ella. Por ello, comenzamos el mismo exponiendo el concepto de </w:t>
      </w:r>
      <w:r w:rsidR="006F1EE7">
        <w:rPr>
          <w:rFonts w:ascii="Times New Roman" w:hAnsi="Times New Roman" w:cs="Times New Roman"/>
          <w:sz w:val="24"/>
          <w:szCs w:val="24"/>
          <w:lang w:val="es-ES"/>
        </w:rPr>
        <w:t>p</w:t>
      </w:r>
      <w:r w:rsidRPr="00D508BD">
        <w:rPr>
          <w:rFonts w:ascii="Times New Roman" w:hAnsi="Times New Roman" w:cs="Times New Roman"/>
          <w:sz w:val="24"/>
          <w:szCs w:val="24"/>
          <w:lang w:val="es-ES"/>
        </w:rPr>
        <w:t>opulismo, sus características y aspectos lingüísticos.</w:t>
      </w:r>
    </w:p>
    <w:p w14:paraId="1598331C" w14:textId="77777777" w:rsidR="00AD10DA" w:rsidRPr="00D508BD" w:rsidRDefault="00AD10DA" w:rsidP="00D508BD">
      <w:pPr>
        <w:pStyle w:val="Prrafodelista"/>
        <w:spacing w:line="360" w:lineRule="auto"/>
        <w:jc w:val="both"/>
        <w:rPr>
          <w:rFonts w:ascii="Times New Roman" w:hAnsi="Times New Roman" w:cs="Times New Roman"/>
          <w:sz w:val="24"/>
          <w:szCs w:val="24"/>
          <w:lang w:val="es-ES"/>
        </w:rPr>
      </w:pPr>
    </w:p>
    <w:p w14:paraId="0517A881" w14:textId="35E9604E" w:rsidR="004610E6" w:rsidRPr="00D508BD" w:rsidRDefault="004610E6" w:rsidP="00D83D46">
      <w:pPr>
        <w:pStyle w:val="Prrafodelista"/>
        <w:spacing w:line="360" w:lineRule="auto"/>
        <w:ind w:left="0"/>
        <w:jc w:val="both"/>
        <w:rPr>
          <w:rFonts w:ascii="Times New Roman" w:hAnsi="Times New Roman" w:cs="Times New Roman"/>
          <w:sz w:val="24"/>
          <w:szCs w:val="24"/>
          <w:lang w:val="es-ES"/>
        </w:rPr>
      </w:pPr>
      <w:r w:rsidRPr="00D508BD">
        <w:rPr>
          <w:rFonts w:ascii="Times New Roman" w:hAnsi="Times New Roman" w:cs="Times New Roman"/>
          <w:sz w:val="24"/>
          <w:szCs w:val="24"/>
          <w:lang w:val="es-ES"/>
        </w:rPr>
        <w:t xml:space="preserve"> Los discursos utilizados en el análisis, a pesar de pertenecer a años distintos, poseían elementos contextuales comunes en torno al proceso de investidura política de ambos </w:t>
      </w:r>
      <w:r w:rsidR="00401A53" w:rsidRPr="00D508BD">
        <w:rPr>
          <w:rFonts w:ascii="Times New Roman" w:hAnsi="Times New Roman" w:cs="Times New Roman"/>
          <w:sz w:val="24"/>
          <w:szCs w:val="24"/>
          <w:lang w:val="es-ES"/>
        </w:rPr>
        <w:lastRenderedPageBreak/>
        <w:t>líderes</w:t>
      </w:r>
      <w:r w:rsidRPr="00D508BD">
        <w:rPr>
          <w:rFonts w:ascii="Times New Roman" w:hAnsi="Times New Roman" w:cs="Times New Roman"/>
          <w:sz w:val="24"/>
          <w:szCs w:val="24"/>
          <w:lang w:val="es-ES"/>
        </w:rPr>
        <w:t xml:space="preserve"> analizados</w:t>
      </w:r>
      <w:r w:rsidR="006F1EE7">
        <w:rPr>
          <w:rFonts w:ascii="Times New Roman" w:hAnsi="Times New Roman" w:cs="Times New Roman"/>
          <w:sz w:val="24"/>
          <w:szCs w:val="24"/>
          <w:lang w:val="es-ES"/>
        </w:rPr>
        <w:t xml:space="preserve">, </w:t>
      </w:r>
      <w:proofErr w:type="spellStart"/>
      <w:r w:rsidRPr="00D508BD">
        <w:rPr>
          <w:rFonts w:ascii="Times New Roman" w:hAnsi="Times New Roman" w:cs="Times New Roman"/>
          <w:sz w:val="24"/>
          <w:szCs w:val="24"/>
          <w:lang w:val="es-ES"/>
        </w:rPr>
        <w:t>Bolsonaro</w:t>
      </w:r>
      <w:proofErr w:type="spellEnd"/>
      <w:r w:rsidRPr="00D508BD">
        <w:rPr>
          <w:rFonts w:ascii="Times New Roman" w:hAnsi="Times New Roman" w:cs="Times New Roman"/>
          <w:sz w:val="24"/>
          <w:szCs w:val="24"/>
          <w:lang w:val="es-ES"/>
        </w:rPr>
        <w:t xml:space="preserve"> y </w:t>
      </w:r>
      <w:r w:rsidR="006F1EE7">
        <w:rPr>
          <w:rFonts w:ascii="Times New Roman" w:hAnsi="Times New Roman" w:cs="Times New Roman"/>
          <w:sz w:val="24"/>
          <w:szCs w:val="24"/>
          <w:lang w:val="es-ES"/>
        </w:rPr>
        <w:t xml:space="preserve">López </w:t>
      </w:r>
      <w:r w:rsidRPr="00D508BD">
        <w:rPr>
          <w:rFonts w:ascii="Times New Roman" w:hAnsi="Times New Roman" w:cs="Times New Roman"/>
          <w:sz w:val="24"/>
          <w:szCs w:val="24"/>
          <w:lang w:val="es-ES"/>
        </w:rPr>
        <w:t>Obrador</w:t>
      </w:r>
      <w:r w:rsidR="006F1EE7">
        <w:rPr>
          <w:rFonts w:ascii="Times New Roman" w:hAnsi="Times New Roman" w:cs="Times New Roman"/>
          <w:sz w:val="24"/>
          <w:szCs w:val="24"/>
          <w:lang w:val="es-ES"/>
        </w:rPr>
        <w:t xml:space="preserve">, ya que se </w:t>
      </w:r>
      <w:r w:rsidR="00195289">
        <w:rPr>
          <w:rFonts w:ascii="Times New Roman" w:hAnsi="Times New Roman" w:cs="Times New Roman"/>
          <w:sz w:val="24"/>
          <w:szCs w:val="24"/>
          <w:lang w:val="es-ES"/>
        </w:rPr>
        <w:t xml:space="preserve">pronunciaron </w:t>
      </w:r>
      <w:r w:rsidR="00195289" w:rsidRPr="00D508BD">
        <w:rPr>
          <w:rFonts w:ascii="Times New Roman" w:hAnsi="Times New Roman" w:cs="Times New Roman"/>
          <w:sz w:val="24"/>
          <w:szCs w:val="24"/>
          <w:lang w:val="es-ES"/>
        </w:rPr>
        <w:t>en</w:t>
      </w:r>
      <w:r w:rsidR="006F1EE7">
        <w:rPr>
          <w:rFonts w:ascii="Times New Roman" w:hAnsi="Times New Roman" w:cs="Times New Roman"/>
          <w:sz w:val="24"/>
          <w:szCs w:val="24"/>
          <w:lang w:val="es-ES"/>
        </w:rPr>
        <w:t xml:space="preserve"> la </w:t>
      </w:r>
      <w:r w:rsidRPr="00D508BD">
        <w:rPr>
          <w:rFonts w:ascii="Times New Roman" w:hAnsi="Times New Roman" w:cs="Times New Roman"/>
          <w:sz w:val="24"/>
          <w:szCs w:val="24"/>
          <w:lang w:val="es-ES"/>
        </w:rPr>
        <w:t>misma sesión de investidura</w:t>
      </w:r>
      <w:r w:rsidR="006F1EE7">
        <w:rPr>
          <w:rFonts w:ascii="Times New Roman" w:hAnsi="Times New Roman" w:cs="Times New Roman"/>
          <w:sz w:val="24"/>
          <w:szCs w:val="24"/>
          <w:lang w:val="es-ES"/>
        </w:rPr>
        <w:t xml:space="preserve"> y justo después de esta, respectivamente</w:t>
      </w:r>
      <w:r w:rsidRPr="00D508BD">
        <w:rPr>
          <w:rFonts w:ascii="Times New Roman" w:hAnsi="Times New Roman" w:cs="Times New Roman"/>
          <w:sz w:val="24"/>
          <w:szCs w:val="24"/>
          <w:lang w:val="es-ES"/>
        </w:rPr>
        <w:t>.</w:t>
      </w:r>
      <w:r w:rsidR="00401A53" w:rsidRPr="00D508BD">
        <w:rPr>
          <w:rFonts w:ascii="Times New Roman" w:hAnsi="Times New Roman" w:cs="Times New Roman"/>
          <w:sz w:val="24"/>
          <w:szCs w:val="24"/>
          <w:lang w:val="es-ES"/>
        </w:rPr>
        <w:t xml:space="preserve"> Durante su análisis pudimos comprobar como efectivamente respondían a casi la totalidad de elementos lingüísticos y estructurales propios del discurso populista. </w:t>
      </w:r>
    </w:p>
    <w:p w14:paraId="07616CBA" w14:textId="77777777" w:rsidR="00ED5073" w:rsidRPr="00D508BD" w:rsidRDefault="00ED5073" w:rsidP="00D83D46">
      <w:pPr>
        <w:pStyle w:val="Prrafodelista"/>
        <w:spacing w:line="360" w:lineRule="auto"/>
        <w:ind w:left="0"/>
        <w:jc w:val="both"/>
        <w:rPr>
          <w:rFonts w:ascii="Times New Roman" w:hAnsi="Times New Roman" w:cs="Times New Roman"/>
          <w:sz w:val="24"/>
          <w:szCs w:val="24"/>
          <w:lang w:val="es-ES"/>
        </w:rPr>
      </w:pPr>
    </w:p>
    <w:p w14:paraId="543BD9AF" w14:textId="7B80BF8E" w:rsidR="00401A53" w:rsidRPr="00D508BD" w:rsidRDefault="00401A53" w:rsidP="00D83D46">
      <w:pPr>
        <w:pStyle w:val="Prrafodelista"/>
        <w:spacing w:line="360" w:lineRule="auto"/>
        <w:ind w:left="0"/>
        <w:jc w:val="both"/>
        <w:rPr>
          <w:rFonts w:ascii="Times New Roman" w:hAnsi="Times New Roman" w:cs="Times New Roman"/>
          <w:sz w:val="24"/>
          <w:szCs w:val="24"/>
          <w:lang w:val="es-ES"/>
        </w:rPr>
      </w:pPr>
      <w:r w:rsidRPr="00D508BD">
        <w:rPr>
          <w:rFonts w:ascii="Times New Roman" w:hAnsi="Times New Roman" w:cs="Times New Roman"/>
          <w:sz w:val="24"/>
          <w:szCs w:val="24"/>
          <w:lang w:val="es-ES"/>
        </w:rPr>
        <w:t>A su vez, también pudimos ver como ambos discurso</w:t>
      </w:r>
      <w:r w:rsidR="00ED5073" w:rsidRPr="00D508BD">
        <w:rPr>
          <w:rFonts w:ascii="Times New Roman" w:hAnsi="Times New Roman" w:cs="Times New Roman"/>
          <w:sz w:val="24"/>
          <w:szCs w:val="24"/>
          <w:lang w:val="es-ES"/>
        </w:rPr>
        <w:t>s</w:t>
      </w:r>
      <w:r w:rsidRPr="00D508BD">
        <w:rPr>
          <w:rFonts w:ascii="Times New Roman" w:hAnsi="Times New Roman" w:cs="Times New Roman"/>
          <w:sz w:val="24"/>
          <w:szCs w:val="24"/>
          <w:lang w:val="es-ES"/>
        </w:rPr>
        <w:t xml:space="preserve">, a pesar de su carácter populista, tenían una base ideológica distinta. Mientras que en el de </w:t>
      </w:r>
      <w:proofErr w:type="spellStart"/>
      <w:r w:rsidRPr="00D508BD">
        <w:rPr>
          <w:rFonts w:ascii="Times New Roman" w:hAnsi="Times New Roman" w:cs="Times New Roman"/>
          <w:sz w:val="24"/>
          <w:szCs w:val="24"/>
          <w:lang w:val="es-ES"/>
        </w:rPr>
        <w:t>Bolsonaro</w:t>
      </w:r>
      <w:proofErr w:type="spellEnd"/>
      <w:r w:rsidRPr="00D508BD">
        <w:rPr>
          <w:rFonts w:ascii="Times New Roman" w:hAnsi="Times New Roman" w:cs="Times New Roman"/>
          <w:sz w:val="24"/>
          <w:szCs w:val="24"/>
          <w:lang w:val="es-ES"/>
        </w:rPr>
        <w:t xml:space="preserve"> se hacía hincapié en indicar la importancia de elementos como la familia, tradiciones o religión en el de </w:t>
      </w:r>
      <w:r w:rsidR="006F1EE7">
        <w:rPr>
          <w:rFonts w:ascii="Times New Roman" w:hAnsi="Times New Roman" w:cs="Times New Roman"/>
          <w:sz w:val="24"/>
          <w:szCs w:val="24"/>
          <w:lang w:val="es-ES"/>
        </w:rPr>
        <w:t xml:space="preserve">López </w:t>
      </w:r>
      <w:r w:rsidRPr="00D508BD">
        <w:rPr>
          <w:rFonts w:ascii="Times New Roman" w:hAnsi="Times New Roman" w:cs="Times New Roman"/>
          <w:sz w:val="24"/>
          <w:szCs w:val="24"/>
          <w:lang w:val="es-ES"/>
        </w:rPr>
        <w:t>Obrador se optaba por englobar a todo ciudadano y hacerle partícipe del mismo, entre otras cosas mediante su apuesta por la inclusión social, defensa de las minorías poblacionales, de los más humilde</w:t>
      </w:r>
      <w:r w:rsidR="006F1EE7">
        <w:rPr>
          <w:rFonts w:ascii="Times New Roman" w:hAnsi="Times New Roman" w:cs="Times New Roman"/>
          <w:sz w:val="24"/>
          <w:szCs w:val="24"/>
          <w:lang w:val="es-ES"/>
        </w:rPr>
        <w:t>s, etc.</w:t>
      </w:r>
      <w:r w:rsidRPr="00D508BD">
        <w:rPr>
          <w:rFonts w:ascii="Times New Roman" w:hAnsi="Times New Roman" w:cs="Times New Roman"/>
          <w:sz w:val="24"/>
          <w:szCs w:val="24"/>
          <w:lang w:val="es-ES"/>
        </w:rPr>
        <w:t xml:space="preserve"> También resultó interesante poder observar como a lo largo del mismo las referencias a la religión brillaban por su ausencia.</w:t>
      </w:r>
    </w:p>
    <w:p w14:paraId="513585EE" w14:textId="77777777" w:rsidR="005B0D7F" w:rsidRPr="00D508BD" w:rsidRDefault="005B0D7F" w:rsidP="00D83D46">
      <w:pPr>
        <w:pStyle w:val="Prrafodelista"/>
        <w:spacing w:line="360" w:lineRule="auto"/>
        <w:ind w:left="0"/>
        <w:jc w:val="both"/>
        <w:rPr>
          <w:rFonts w:ascii="Times New Roman" w:hAnsi="Times New Roman" w:cs="Times New Roman"/>
          <w:sz w:val="24"/>
          <w:szCs w:val="24"/>
          <w:lang w:val="es-ES"/>
        </w:rPr>
      </w:pPr>
    </w:p>
    <w:p w14:paraId="68D3FF0E" w14:textId="684B7C64" w:rsidR="005B0D7F" w:rsidRPr="00D508BD" w:rsidRDefault="004E3FEE">
      <w:pPr>
        <w:spacing w:line="360" w:lineRule="auto"/>
        <w:ind w:firstLine="709"/>
        <w:jc w:val="both"/>
        <w:rPr>
          <w:lang w:val="es-ES"/>
        </w:rPr>
      </w:pPr>
      <w:r w:rsidRPr="00F65DAB">
        <w:rPr>
          <w:lang w:val="es-ES"/>
        </w:rPr>
        <w:t>En el apartado número cuatro, referente a la metodología, nos planteamos una serie de preguntas a resolver como objetivo del análisis de ambos discursos pol</w:t>
      </w:r>
      <w:r w:rsidRPr="00D508BD">
        <w:rPr>
          <w:lang w:val="es-ES"/>
        </w:rPr>
        <w:t>íticos.</w:t>
      </w:r>
      <w:r w:rsidR="005B0D7F" w:rsidRPr="00D508BD">
        <w:rPr>
          <w:lang w:val="es-ES"/>
        </w:rPr>
        <w:t xml:space="preserve"> Estas preguntas fueron: ¿Cuáles son los rasgos populistas del discurso político? ¿Se cumplen dichos rasgos populistas identificados en los discursos de ambos políticos?</w:t>
      </w:r>
    </w:p>
    <w:p w14:paraId="3D6767D6" w14:textId="77777777" w:rsidR="005B0D7F" w:rsidRPr="00D508BD" w:rsidRDefault="005B0D7F">
      <w:pPr>
        <w:spacing w:line="360" w:lineRule="auto"/>
        <w:ind w:firstLine="709"/>
        <w:jc w:val="both"/>
        <w:rPr>
          <w:lang w:val="es-ES"/>
        </w:rPr>
      </w:pPr>
    </w:p>
    <w:p w14:paraId="430750F6" w14:textId="14670BF1" w:rsidR="005B0D7F" w:rsidRPr="00D508BD" w:rsidRDefault="005B0D7F">
      <w:pPr>
        <w:spacing w:line="360" w:lineRule="auto"/>
        <w:ind w:firstLine="709"/>
        <w:jc w:val="both"/>
        <w:rPr>
          <w:lang w:val="es-ES"/>
        </w:rPr>
      </w:pPr>
      <w:r w:rsidRPr="00D508BD">
        <w:rPr>
          <w:lang w:val="es-ES"/>
        </w:rPr>
        <w:t xml:space="preserve">Respecto a la primera de las cuestiones, relativa a los rasgos propios del discurso </w:t>
      </w:r>
      <w:r w:rsidR="00F51818" w:rsidRPr="00D508BD">
        <w:rPr>
          <w:lang w:val="es-ES"/>
        </w:rPr>
        <w:t>populista, todos</w:t>
      </w:r>
      <w:r w:rsidRPr="00D508BD">
        <w:rPr>
          <w:lang w:val="es-ES"/>
        </w:rPr>
        <w:t xml:space="preserve"> ellos han sido expuestos con éxito en el apartado tres de Marco Teórico. Por destacar algunos de los más notables y presentes en el posterior análisis de ambos discursos políticos se encuentra</w:t>
      </w:r>
      <w:r w:rsidR="00C40C68">
        <w:rPr>
          <w:lang w:val="es-ES"/>
        </w:rPr>
        <w:t xml:space="preserve"> e</w:t>
      </w:r>
      <w:r w:rsidRPr="00D508BD">
        <w:rPr>
          <w:lang w:val="es-ES"/>
        </w:rPr>
        <w:t xml:space="preserve">l aspecto estructural (división </w:t>
      </w:r>
      <w:r w:rsidR="00F51818" w:rsidRPr="00D508BD">
        <w:rPr>
          <w:lang w:val="es-ES"/>
        </w:rPr>
        <w:t>por Arroyas Langa y Pérez Díaz (2016) en tema, valores, historia y atributos del líder)</w:t>
      </w:r>
      <w:r w:rsidR="00C40C68">
        <w:rPr>
          <w:lang w:val="es-ES"/>
        </w:rPr>
        <w:t xml:space="preserve"> que</w:t>
      </w:r>
      <w:r w:rsidR="00F51818" w:rsidRPr="00D508BD">
        <w:rPr>
          <w:lang w:val="es-ES"/>
        </w:rPr>
        <w:t xml:space="preserve"> se observa claramente en ambos discursos. Tanto el de López Obrador como el de </w:t>
      </w:r>
      <w:proofErr w:type="spellStart"/>
      <w:r w:rsidR="00F51818" w:rsidRPr="00D508BD">
        <w:rPr>
          <w:lang w:val="es-ES"/>
        </w:rPr>
        <w:t>Bolsonaro</w:t>
      </w:r>
      <w:proofErr w:type="spellEnd"/>
      <w:r w:rsidR="00F51818" w:rsidRPr="00D508BD">
        <w:rPr>
          <w:lang w:val="es-ES"/>
        </w:rPr>
        <w:t xml:space="preserve"> responden a esta estructura.</w:t>
      </w:r>
    </w:p>
    <w:p w14:paraId="14862A45" w14:textId="5041D831" w:rsidR="00F80ACF" w:rsidRPr="00D508BD" w:rsidRDefault="00F80ACF">
      <w:pPr>
        <w:spacing w:line="360" w:lineRule="auto"/>
        <w:ind w:firstLine="709"/>
        <w:jc w:val="both"/>
        <w:rPr>
          <w:lang w:val="es-ES"/>
        </w:rPr>
      </w:pPr>
      <w:r w:rsidRPr="00D508BD">
        <w:rPr>
          <w:lang w:val="es-ES"/>
        </w:rPr>
        <w:t>Ambos discursos responden a las características populistas expuestas en el Marco Teórico también en lo que al uso del lenguaje se refiere. Elementos como la sencillez y comprensibilidad, el uso de metáforas, de la primera persona del plural “nosotros” combinado con la primera persona del singular “yo” y con la tercera persona del singular “él”</w:t>
      </w:r>
      <w:r w:rsidR="00C40C68">
        <w:rPr>
          <w:lang w:val="es-ES"/>
        </w:rPr>
        <w:t>.</w:t>
      </w:r>
    </w:p>
    <w:p w14:paraId="7A105EE5" w14:textId="090FC01F" w:rsidR="00F80ACF" w:rsidRDefault="00910CA6">
      <w:pPr>
        <w:spacing w:line="360" w:lineRule="auto"/>
        <w:ind w:firstLine="709"/>
        <w:jc w:val="both"/>
        <w:rPr>
          <w:lang w:val="es-ES"/>
        </w:rPr>
      </w:pPr>
      <w:r w:rsidRPr="00D508BD">
        <w:rPr>
          <w:lang w:val="es-ES"/>
        </w:rPr>
        <w:t xml:space="preserve">En definitiva, respecto las cuestiones planteadas no sólo se abordó con éxito la exposición de los rasgos propios del discurso </w:t>
      </w:r>
      <w:r w:rsidR="00D26FEE" w:rsidRPr="00D508BD">
        <w:rPr>
          <w:lang w:val="es-ES"/>
        </w:rPr>
        <w:t>populista,</w:t>
      </w:r>
      <w:r w:rsidRPr="00D508BD">
        <w:rPr>
          <w:lang w:val="es-ES"/>
        </w:rPr>
        <w:t xml:space="preserve"> sino que, al utilizar estos dos discursos y analizarlos en el apartado cinco pudimos comprobar como dichos rasgos se cumplían en ellos.</w:t>
      </w:r>
    </w:p>
    <w:p w14:paraId="06EE3B46" w14:textId="6375222D" w:rsidR="00C40C68" w:rsidRPr="00D508BD" w:rsidRDefault="00C40C68">
      <w:pPr>
        <w:spacing w:line="360" w:lineRule="auto"/>
        <w:ind w:firstLine="709"/>
        <w:jc w:val="both"/>
        <w:rPr>
          <w:lang w:val="es-ES"/>
        </w:rPr>
      </w:pPr>
      <w:r>
        <w:rPr>
          <w:lang w:val="es-ES"/>
        </w:rPr>
        <w:lastRenderedPageBreak/>
        <w:t xml:space="preserve">Nuestra conclusión apunta a que los rasgos del discurso populista se aplican igual, independientemente de la ideología. Sería interesante poder comprobarlo con una muestra más amplia en futuras investigaciones. </w:t>
      </w:r>
    </w:p>
    <w:p w14:paraId="0A9D3776" w14:textId="746D8F11" w:rsidR="00F80ACF" w:rsidRDefault="00F80ACF" w:rsidP="005B0D7F">
      <w:pPr>
        <w:spacing w:line="360" w:lineRule="auto"/>
        <w:ind w:firstLine="709"/>
        <w:jc w:val="both"/>
        <w:rPr>
          <w:lang w:val="es-ES"/>
        </w:rPr>
      </w:pPr>
    </w:p>
    <w:p w14:paraId="7D2DD959" w14:textId="495F0C83" w:rsidR="006F1EE7" w:rsidRPr="006F1EE7" w:rsidRDefault="006F1EE7" w:rsidP="00D937E7">
      <w:pPr>
        <w:spacing w:before="600" w:after="80"/>
        <w:outlineLvl w:val="0"/>
        <w:rPr>
          <w:rFonts w:asciiTheme="majorHAnsi" w:eastAsiaTheme="majorEastAsia" w:hAnsiTheme="majorHAnsi" w:cstheme="majorBidi"/>
          <w:b/>
          <w:bCs/>
          <w:color w:val="000000" w:themeColor="text1"/>
          <w:sz w:val="48"/>
          <w:lang w:val="es-ES" w:eastAsia="en-US"/>
        </w:rPr>
      </w:pPr>
      <w:bookmarkStart w:id="17" w:name="_Toc70351497"/>
      <w:r>
        <w:rPr>
          <w:rFonts w:asciiTheme="majorHAnsi" w:eastAsiaTheme="majorEastAsia" w:hAnsiTheme="majorHAnsi" w:cstheme="majorBidi"/>
          <w:b/>
          <w:bCs/>
          <w:color w:val="000000" w:themeColor="text1"/>
          <w:sz w:val="48"/>
          <w:lang w:val="es-ES" w:eastAsia="en-US"/>
        </w:rPr>
        <w:t xml:space="preserve">7- </w:t>
      </w:r>
      <w:r w:rsidRPr="006F1EE7">
        <w:rPr>
          <w:rFonts w:asciiTheme="majorHAnsi" w:eastAsiaTheme="majorEastAsia" w:hAnsiTheme="majorHAnsi" w:cstheme="majorBidi"/>
          <w:b/>
          <w:bCs/>
          <w:color w:val="000000" w:themeColor="text1"/>
          <w:sz w:val="48"/>
          <w:lang w:val="es-ES" w:eastAsia="en-US"/>
        </w:rPr>
        <w:t>Referencias Bibliográficas</w:t>
      </w:r>
      <w:bookmarkEnd w:id="17"/>
    </w:p>
    <w:p w14:paraId="62F81E6C" w14:textId="77777777" w:rsidR="006F1EE7" w:rsidRPr="006F1EE7" w:rsidRDefault="006F1EE7" w:rsidP="006F1EE7">
      <w:pPr>
        <w:spacing w:line="360" w:lineRule="auto"/>
        <w:ind w:firstLine="709"/>
        <w:jc w:val="both"/>
        <w:rPr>
          <w:sz w:val="28"/>
          <w:lang w:val="es-ES"/>
        </w:rPr>
      </w:pPr>
    </w:p>
    <w:p w14:paraId="63B3EF12" w14:textId="77777777" w:rsidR="006F1EE7" w:rsidRPr="006F1EE7" w:rsidRDefault="006F1EE7" w:rsidP="006F1EE7">
      <w:pPr>
        <w:shd w:val="clear" w:color="auto" w:fill="FFFFFF"/>
        <w:spacing w:line="360" w:lineRule="auto"/>
        <w:ind w:left="709" w:hanging="709"/>
        <w:jc w:val="both"/>
        <w:rPr>
          <w:rFonts w:eastAsia="Times New Roman"/>
          <w:szCs w:val="40"/>
          <w:lang w:val="es-ES"/>
        </w:rPr>
      </w:pPr>
      <w:r w:rsidRPr="006F1EE7">
        <w:rPr>
          <w:rFonts w:eastAsia="Times New Roman"/>
          <w:szCs w:val="17"/>
        </w:rPr>
        <w:t xml:space="preserve">Arroyas Langa, E. y Pérez Díaz, P. L. (2016).  </w:t>
      </w:r>
      <w:r w:rsidRPr="006F1EE7">
        <w:rPr>
          <w:rFonts w:eastAsia="Times New Roman"/>
          <w:szCs w:val="40"/>
        </w:rPr>
        <w:t xml:space="preserve">La nueva narrativa </w:t>
      </w:r>
      <w:proofErr w:type="spellStart"/>
      <w:r w:rsidRPr="006F1EE7">
        <w:rPr>
          <w:rFonts w:eastAsia="Times New Roman"/>
          <w:szCs w:val="40"/>
        </w:rPr>
        <w:t>identitaria</w:t>
      </w:r>
      <w:proofErr w:type="spellEnd"/>
      <w:r w:rsidRPr="006F1EE7">
        <w:rPr>
          <w:rFonts w:eastAsia="Times New Roman"/>
          <w:szCs w:val="40"/>
        </w:rPr>
        <w:t xml:space="preserve"> del populismo: un análisis del discurso de Pablo Iglesias (Podemos) en Twitter. </w:t>
      </w:r>
      <w:r w:rsidRPr="006F1EE7">
        <w:rPr>
          <w:rFonts w:eastAsia="Times New Roman"/>
          <w:i/>
          <w:szCs w:val="40"/>
        </w:rPr>
        <w:t xml:space="preserve">Cultura, Lenguaje y Representación/Culture, </w:t>
      </w:r>
      <w:proofErr w:type="spellStart"/>
      <w:r w:rsidRPr="006F1EE7">
        <w:rPr>
          <w:rFonts w:eastAsia="Times New Roman"/>
          <w:i/>
          <w:szCs w:val="40"/>
        </w:rPr>
        <w:t>Language</w:t>
      </w:r>
      <w:proofErr w:type="spellEnd"/>
      <w:r w:rsidRPr="006F1EE7">
        <w:rPr>
          <w:rFonts w:eastAsia="Times New Roman"/>
          <w:i/>
          <w:szCs w:val="40"/>
        </w:rPr>
        <w:t xml:space="preserve"> and </w:t>
      </w:r>
      <w:proofErr w:type="spellStart"/>
      <w:r w:rsidRPr="006F1EE7">
        <w:rPr>
          <w:rFonts w:eastAsia="Times New Roman"/>
          <w:i/>
          <w:szCs w:val="40"/>
        </w:rPr>
        <w:t>Representation</w:t>
      </w:r>
      <w:proofErr w:type="spellEnd"/>
      <w:r w:rsidRPr="006F1EE7">
        <w:rPr>
          <w:rFonts w:eastAsia="Times New Roman"/>
          <w:szCs w:val="40"/>
        </w:rPr>
        <w:t>, 15</w:t>
      </w:r>
      <w:r w:rsidRPr="006F1EE7">
        <w:rPr>
          <w:rFonts w:eastAsia="Times New Roman"/>
          <w:szCs w:val="40"/>
          <w:lang w:val="es-ES"/>
        </w:rPr>
        <w:t>,</w:t>
      </w:r>
      <w:r w:rsidRPr="006F1EE7">
        <w:rPr>
          <w:rFonts w:eastAsia="Times New Roman"/>
          <w:i/>
          <w:szCs w:val="40"/>
          <w:lang w:val="es-ES"/>
        </w:rPr>
        <w:t xml:space="preserve"> </w:t>
      </w:r>
      <w:r w:rsidRPr="006F1EE7">
        <w:rPr>
          <w:rFonts w:eastAsia="Times New Roman"/>
          <w:szCs w:val="40"/>
          <w:lang w:val="es-ES"/>
        </w:rPr>
        <w:t>51-63.</w:t>
      </w:r>
      <w:r w:rsidRPr="006F1EE7">
        <w:t xml:space="preserve"> </w:t>
      </w:r>
      <w:r w:rsidRPr="006F1EE7">
        <w:rPr>
          <w:rFonts w:eastAsia="Times New Roman"/>
          <w:szCs w:val="40"/>
          <w:lang w:val="es-ES"/>
        </w:rPr>
        <w:t>http://dx.doi.org/10.6035/clr.2016.15.4</w:t>
      </w:r>
    </w:p>
    <w:p w14:paraId="08E77D94" w14:textId="77777777" w:rsidR="006F1EE7" w:rsidRPr="006F1EE7" w:rsidRDefault="006F1EE7" w:rsidP="006F1EE7">
      <w:pPr>
        <w:spacing w:line="360" w:lineRule="auto"/>
        <w:ind w:left="709" w:hanging="709"/>
        <w:jc w:val="both"/>
        <w:rPr>
          <w:rFonts w:eastAsia="Times New Roman"/>
          <w:lang w:val="es-ES"/>
        </w:rPr>
      </w:pPr>
      <w:r w:rsidRPr="006F1EE7">
        <w:rPr>
          <w:lang w:val="es-ES"/>
        </w:rPr>
        <w:t xml:space="preserve">Bartra, R. (2008). </w:t>
      </w:r>
      <w:r w:rsidRPr="006F1EE7">
        <w:rPr>
          <w:rFonts w:eastAsia="Times New Roman"/>
        </w:rPr>
        <w:t xml:space="preserve">Populismo y democracia en América Latina. </w:t>
      </w:r>
      <w:r w:rsidRPr="006F1EE7">
        <w:rPr>
          <w:rFonts w:eastAsia="Times New Roman"/>
          <w:i/>
          <w:lang w:val="es-ES"/>
        </w:rPr>
        <w:t>Letras libres</w:t>
      </w:r>
      <w:r w:rsidRPr="006F1EE7">
        <w:rPr>
          <w:rFonts w:eastAsia="Times New Roman"/>
          <w:lang w:val="es-ES"/>
        </w:rPr>
        <w:t>, 112, 48-53. https://www.letraslibres.com/sites/default/files/files6/files/pdfs_articulos/pdf_art_12826_11838.pdf</w:t>
      </w:r>
    </w:p>
    <w:p w14:paraId="33C949CB" w14:textId="77777777" w:rsidR="006F1EE7" w:rsidRPr="006F1EE7" w:rsidRDefault="006F1EE7" w:rsidP="006F1EE7">
      <w:pPr>
        <w:spacing w:line="360" w:lineRule="auto"/>
        <w:ind w:firstLine="709"/>
        <w:jc w:val="both"/>
        <w:rPr>
          <w:rFonts w:eastAsia="Times New Roman"/>
          <w:lang w:val="es-ES"/>
        </w:rPr>
      </w:pPr>
    </w:p>
    <w:p w14:paraId="4C20BEF9" w14:textId="77777777" w:rsidR="006F1EE7" w:rsidRPr="006F1EE7" w:rsidRDefault="006F1EE7" w:rsidP="006F1EE7">
      <w:pPr>
        <w:spacing w:line="360" w:lineRule="auto"/>
        <w:ind w:left="709" w:hanging="709"/>
        <w:jc w:val="both"/>
        <w:rPr>
          <w:rFonts w:eastAsia="Times New Roman"/>
        </w:rPr>
      </w:pPr>
      <w:proofErr w:type="spellStart"/>
      <w:r w:rsidRPr="006F1EE7">
        <w:rPr>
          <w:rFonts w:eastAsia="Times New Roman"/>
        </w:rPr>
        <w:t>Charaudeau</w:t>
      </w:r>
      <w:proofErr w:type="spellEnd"/>
      <w:r w:rsidRPr="006F1EE7">
        <w:rPr>
          <w:rFonts w:eastAsia="Times New Roman"/>
        </w:rPr>
        <w:t xml:space="preserve">, P. (2009). Reflexiones para el análisis del discurso populista. </w:t>
      </w:r>
      <w:r w:rsidRPr="006F1EE7">
        <w:rPr>
          <w:rFonts w:eastAsia="Times New Roman"/>
          <w:i/>
        </w:rPr>
        <w:t>Discurso y Sociedad</w:t>
      </w:r>
      <w:r w:rsidRPr="006F1EE7">
        <w:rPr>
          <w:rFonts w:eastAsia="Times New Roman"/>
        </w:rPr>
        <w:t>, 3(2), 253- 279</w:t>
      </w:r>
    </w:p>
    <w:p w14:paraId="1F4B2236" w14:textId="77777777" w:rsidR="006F1EE7" w:rsidRPr="006F1EE7" w:rsidRDefault="006F1EE7" w:rsidP="006F1EE7">
      <w:pPr>
        <w:spacing w:line="360" w:lineRule="auto"/>
        <w:ind w:left="709" w:hanging="1"/>
        <w:jc w:val="both"/>
        <w:rPr>
          <w:rFonts w:eastAsia="Times New Roman"/>
        </w:rPr>
      </w:pPr>
      <w:r w:rsidRPr="006F1EE7">
        <w:rPr>
          <w:rFonts w:eastAsia="Times New Roman"/>
        </w:rPr>
        <w:t>http://www.dissoc.org/ediciones/v03n02/DS3%282%29Charaudeau.pdf</w:t>
      </w:r>
    </w:p>
    <w:p w14:paraId="206C3D99" w14:textId="77777777" w:rsidR="006F1EE7" w:rsidRPr="006F1EE7" w:rsidRDefault="006F1EE7" w:rsidP="006F1EE7">
      <w:pPr>
        <w:spacing w:line="360" w:lineRule="auto"/>
        <w:ind w:firstLine="709"/>
        <w:jc w:val="both"/>
        <w:rPr>
          <w:rFonts w:eastAsia="Times New Roman"/>
        </w:rPr>
      </w:pPr>
    </w:p>
    <w:p w14:paraId="7383D119" w14:textId="77777777" w:rsidR="006F1EE7" w:rsidRPr="006F1EE7" w:rsidRDefault="006F1EE7" w:rsidP="006F1EE7">
      <w:pPr>
        <w:spacing w:line="360" w:lineRule="auto"/>
        <w:ind w:left="709" w:hanging="709"/>
        <w:jc w:val="both"/>
        <w:rPr>
          <w:rFonts w:eastAsia="Times New Roman"/>
        </w:rPr>
      </w:pPr>
      <w:proofErr w:type="spellStart"/>
      <w:r w:rsidRPr="006F1EE7">
        <w:rPr>
          <w:rFonts w:eastAsia="Times New Roman"/>
          <w:color w:val="000000" w:themeColor="text1"/>
          <w:bdr w:val="none" w:sz="0" w:space="0" w:color="auto" w:frame="1"/>
        </w:rPr>
        <w:t>Léon</w:t>
      </w:r>
      <w:proofErr w:type="spellEnd"/>
      <w:r w:rsidRPr="006F1EE7">
        <w:rPr>
          <w:rFonts w:eastAsia="Times New Roman"/>
          <w:color w:val="000000" w:themeColor="text1"/>
          <w:bdr w:val="none" w:sz="0" w:space="0" w:color="auto" w:frame="1"/>
        </w:rPr>
        <w:t xml:space="preserve"> Guerra, F., Molero de Cabeza, L. y Chirinos, A. (2011). El discurso político en Latinoamérica. Análisis semántico-pragmático. </w:t>
      </w:r>
      <w:r w:rsidRPr="006F1EE7">
        <w:rPr>
          <w:rFonts w:eastAsia="Times New Roman"/>
          <w:i/>
          <w:color w:val="000000" w:themeColor="text1"/>
          <w:bdr w:val="none" w:sz="0" w:space="0" w:color="auto" w:frame="1"/>
        </w:rPr>
        <w:t>Quórum Académico</w:t>
      </w:r>
      <w:r w:rsidRPr="006F1EE7">
        <w:rPr>
          <w:rFonts w:eastAsia="Times New Roman"/>
          <w:color w:val="000000" w:themeColor="text1"/>
          <w:bdr w:val="none" w:sz="0" w:space="0" w:color="auto" w:frame="1"/>
        </w:rPr>
        <w:t xml:space="preserve">, 8(15), 11-35. </w:t>
      </w:r>
      <w:r w:rsidRPr="006F1EE7">
        <w:rPr>
          <w:rFonts w:eastAsia="Times New Roman"/>
        </w:rPr>
        <w:t>https://dialnet.unirioja.es/servlet/articulo?codigo=3998874</w:t>
      </w:r>
    </w:p>
    <w:p w14:paraId="22F9A6F7" w14:textId="77777777" w:rsidR="006F1EE7" w:rsidRPr="006F1EE7" w:rsidRDefault="006F1EE7" w:rsidP="006F1EE7">
      <w:pPr>
        <w:spacing w:line="360" w:lineRule="auto"/>
        <w:jc w:val="both"/>
        <w:rPr>
          <w:rFonts w:eastAsia="Times New Roman"/>
        </w:rPr>
      </w:pPr>
    </w:p>
    <w:p w14:paraId="5E87275F" w14:textId="77777777" w:rsidR="006F1EE7" w:rsidRPr="006F1EE7" w:rsidRDefault="006F1EE7" w:rsidP="006F1EE7">
      <w:pPr>
        <w:spacing w:line="360" w:lineRule="auto"/>
        <w:ind w:left="709" w:hanging="709"/>
        <w:rPr>
          <w:rFonts w:eastAsia="Times New Roman"/>
          <w:color w:val="000000"/>
          <w:szCs w:val="18"/>
        </w:rPr>
      </w:pPr>
      <w:proofErr w:type="spellStart"/>
      <w:r w:rsidRPr="006F1EE7">
        <w:rPr>
          <w:rFonts w:eastAsia="Times New Roman"/>
          <w:color w:val="000000"/>
          <w:szCs w:val="18"/>
        </w:rPr>
        <w:t>Deusdad</w:t>
      </w:r>
      <w:proofErr w:type="spellEnd"/>
      <w:r w:rsidRPr="006F1EE7">
        <w:rPr>
          <w:rFonts w:eastAsia="Times New Roman"/>
          <w:color w:val="000000"/>
          <w:szCs w:val="18"/>
        </w:rPr>
        <w:t>, B. (2003). El concepto de liderazgo político carismático: Populismo e identidades. </w:t>
      </w:r>
      <w:r w:rsidRPr="006F1EE7">
        <w:rPr>
          <w:rFonts w:eastAsia="Times New Roman"/>
          <w:i/>
          <w:color w:val="000000"/>
          <w:szCs w:val="18"/>
        </w:rPr>
        <w:t>Revista de Ciencias Humanas y Sociales</w:t>
      </w:r>
      <w:r w:rsidRPr="006F1EE7">
        <w:rPr>
          <w:rFonts w:eastAsia="Times New Roman"/>
          <w:color w:val="000000"/>
          <w:szCs w:val="18"/>
        </w:rPr>
        <w:t xml:space="preserve">, </w:t>
      </w:r>
      <w:r w:rsidRPr="006F1EE7">
        <w:rPr>
          <w:rFonts w:eastAsia="Times New Roman"/>
          <w:iCs/>
          <w:color w:val="000000"/>
          <w:szCs w:val="18"/>
        </w:rPr>
        <w:t>19</w:t>
      </w:r>
      <w:r w:rsidRPr="006F1EE7">
        <w:rPr>
          <w:rFonts w:eastAsia="Times New Roman"/>
          <w:color w:val="000000"/>
          <w:szCs w:val="18"/>
        </w:rPr>
        <w:t xml:space="preserve">(41), 9-35. </w:t>
      </w:r>
      <w:r w:rsidRPr="006F1EE7">
        <w:rPr>
          <w:color w:val="000000"/>
        </w:rPr>
        <w:t>http://ve.scielo.org/scielo.p</w:t>
      </w:r>
      <w:r w:rsidRPr="006F1EE7">
        <w:rPr>
          <w:rFonts w:eastAsia="Times New Roman"/>
          <w:color w:val="000000"/>
          <w:szCs w:val="18"/>
        </w:rPr>
        <w:t>hp?script=sci_arttext&amp;pid=S1012-</w:t>
      </w:r>
      <w:r w:rsidRPr="006F1EE7">
        <w:rPr>
          <w:color w:val="000000"/>
        </w:rPr>
        <w:t>15872003000200002&amp;lng=es&amp;tlng=es.</w:t>
      </w:r>
      <w:r w:rsidRPr="006F1EE7">
        <w:rPr>
          <w:rFonts w:eastAsia="Times New Roman"/>
          <w:color w:val="000000"/>
          <w:szCs w:val="18"/>
        </w:rPr>
        <w:t xml:space="preserve"> </w:t>
      </w:r>
    </w:p>
    <w:p w14:paraId="01FE58F5" w14:textId="77777777" w:rsidR="006F1EE7" w:rsidRPr="006F1EE7" w:rsidRDefault="006F1EE7" w:rsidP="006F1EE7">
      <w:pPr>
        <w:spacing w:line="360" w:lineRule="auto"/>
        <w:ind w:firstLine="709"/>
        <w:jc w:val="both"/>
        <w:rPr>
          <w:rFonts w:eastAsia="Times New Roman"/>
          <w:color w:val="000000"/>
          <w:szCs w:val="18"/>
        </w:rPr>
      </w:pPr>
    </w:p>
    <w:p w14:paraId="15A762A2" w14:textId="77777777" w:rsidR="006F1EE7" w:rsidRPr="006F1EE7" w:rsidRDefault="006F1EE7" w:rsidP="006F1EE7">
      <w:pPr>
        <w:spacing w:line="360" w:lineRule="auto"/>
        <w:ind w:left="709" w:hanging="709"/>
        <w:jc w:val="both"/>
        <w:rPr>
          <w:rFonts w:eastAsia="Times New Roman"/>
        </w:rPr>
      </w:pPr>
      <w:proofErr w:type="spellStart"/>
      <w:r w:rsidRPr="006F1EE7">
        <w:rPr>
          <w:rFonts w:eastAsia="Times New Roman"/>
          <w:lang w:val="en-GB"/>
        </w:rPr>
        <w:t>Dockendorff</w:t>
      </w:r>
      <w:proofErr w:type="spellEnd"/>
      <w:r w:rsidRPr="006F1EE7">
        <w:rPr>
          <w:rFonts w:eastAsia="Times New Roman"/>
          <w:lang w:val="en-GB"/>
        </w:rPr>
        <w:t xml:space="preserve"> V., A. y Kaiser B., V. (2009). </w:t>
      </w:r>
      <w:r w:rsidRPr="006F1EE7">
        <w:rPr>
          <w:rFonts w:eastAsia="Times New Roman"/>
        </w:rPr>
        <w:t xml:space="preserve">Populismo en América Latina. Una revisión de la literatura y la agenda. </w:t>
      </w:r>
      <w:r w:rsidRPr="006F1EE7">
        <w:rPr>
          <w:rFonts w:eastAsia="Times New Roman"/>
          <w:i/>
        </w:rPr>
        <w:t>Revista Austral de Ciencias Sociales</w:t>
      </w:r>
      <w:r w:rsidRPr="006F1EE7">
        <w:rPr>
          <w:rFonts w:eastAsia="Times New Roman"/>
        </w:rPr>
        <w:t>, 17, 2009, 75-99.</w:t>
      </w:r>
    </w:p>
    <w:p w14:paraId="517F9A19" w14:textId="77777777" w:rsidR="006F1EE7" w:rsidRPr="006F1EE7" w:rsidRDefault="006F1EE7" w:rsidP="006F1EE7">
      <w:pPr>
        <w:spacing w:line="360" w:lineRule="auto"/>
        <w:ind w:left="709" w:hanging="1"/>
        <w:jc w:val="both"/>
        <w:rPr>
          <w:rFonts w:eastAsia="Times New Roman"/>
        </w:rPr>
      </w:pPr>
      <w:r w:rsidRPr="006F1EE7">
        <w:t>https://dialnet.unirioja.es/servlet/articulo?codigo=3633309</w:t>
      </w:r>
    </w:p>
    <w:p w14:paraId="2747993C" w14:textId="77777777" w:rsidR="006F1EE7" w:rsidRPr="006F1EE7" w:rsidRDefault="006F1EE7" w:rsidP="006F1EE7">
      <w:pPr>
        <w:spacing w:line="360" w:lineRule="auto"/>
        <w:ind w:firstLine="709"/>
        <w:jc w:val="both"/>
        <w:rPr>
          <w:rFonts w:eastAsia="Times New Roman"/>
        </w:rPr>
      </w:pPr>
    </w:p>
    <w:p w14:paraId="00CE58B6" w14:textId="77777777" w:rsidR="006F1EE7" w:rsidRPr="006F1EE7" w:rsidRDefault="006F1EE7" w:rsidP="006F1EE7">
      <w:pPr>
        <w:spacing w:line="360" w:lineRule="auto"/>
        <w:ind w:left="709" w:hanging="709"/>
        <w:rPr>
          <w:rFonts w:eastAsia="Times New Roman"/>
        </w:rPr>
      </w:pPr>
      <w:r w:rsidRPr="006F1EE7">
        <w:rPr>
          <w:rFonts w:eastAsia="Times New Roman"/>
        </w:rPr>
        <w:lastRenderedPageBreak/>
        <w:t xml:space="preserve">Gobierno Mexicano. (1 de diciembre de 2018). </w:t>
      </w:r>
      <w:r w:rsidRPr="006F1EE7">
        <w:rPr>
          <w:rFonts w:eastAsia="Times New Roman"/>
          <w:i/>
        </w:rPr>
        <w:t xml:space="preserve">Discurso de Andrés Manuel López Obrador, </w:t>
      </w:r>
      <w:proofErr w:type="gramStart"/>
      <w:r w:rsidRPr="006F1EE7">
        <w:rPr>
          <w:rFonts w:eastAsia="Times New Roman"/>
          <w:i/>
        </w:rPr>
        <w:t>Presidente</w:t>
      </w:r>
      <w:proofErr w:type="gramEnd"/>
      <w:r w:rsidRPr="006F1EE7">
        <w:rPr>
          <w:rFonts w:eastAsia="Times New Roman"/>
          <w:i/>
        </w:rPr>
        <w:t xml:space="preserve"> de los Estados Unidos Mexicanos. Mensaje a la Nación desde el Zócalo de la Ciudad de México.</w:t>
      </w:r>
      <w:r w:rsidRPr="006F1EE7">
        <w:t xml:space="preserve"> https://www.gob.mx/presidencia/articulos/discurso-de-andres-manuel-lopez-obrador-presidente-de-los-estados-unidos-mexicanos?idiom=es</w:t>
      </w:r>
    </w:p>
    <w:p w14:paraId="072DDD4B" w14:textId="77777777" w:rsidR="006F1EE7" w:rsidRPr="006F1EE7" w:rsidRDefault="006F1EE7" w:rsidP="006F1EE7">
      <w:pPr>
        <w:spacing w:line="360" w:lineRule="auto"/>
        <w:ind w:firstLine="709"/>
        <w:jc w:val="both"/>
        <w:rPr>
          <w:rFonts w:eastAsia="Times New Roman"/>
        </w:rPr>
      </w:pPr>
    </w:p>
    <w:p w14:paraId="058F28F1" w14:textId="77777777" w:rsidR="006F1EE7" w:rsidRPr="006F1EE7" w:rsidRDefault="006F1EE7" w:rsidP="006F1EE7">
      <w:pPr>
        <w:spacing w:line="360" w:lineRule="auto"/>
        <w:ind w:left="709" w:hanging="709"/>
        <w:jc w:val="both"/>
        <w:rPr>
          <w:rFonts w:eastAsia="Times New Roman"/>
          <w:lang w:val="es-ES"/>
        </w:rPr>
      </w:pPr>
      <w:proofErr w:type="spellStart"/>
      <w:r w:rsidRPr="006F1EE7">
        <w:rPr>
          <w:rFonts w:eastAsia="Times New Roman"/>
          <w:lang w:val="es-ES"/>
        </w:rPr>
        <w:t>Govierno</w:t>
      </w:r>
      <w:proofErr w:type="spellEnd"/>
      <w:r w:rsidRPr="006F1EE7">
        <w:rPr>
          <w:rFonts w:eastAsia="Times New Roman"/>
          <w:lang w:val="es-ES"/>
        </w:rPr>
        <w:t xml:space="preserve"> do Brasil. (1 de enero de 2019). </w:t>
      </w:r>
      <w:r w:rsidRPr="006F1EE7">
        <w:rPr>
          <w:rFonts w:eastAsia="Times New Roman"/>
          <w:i/>
          <w:lang w:val="es-ES"/>
        </w:rPr>
        <w:t xml:space="preserve">Discurso do </w:t>
      </w:r>
      <w:proofErr w:type="gramStart"/>
      <w:r w:rsidRPr="006F1EE7">
        <w:rPr>
          <w:rFonts w:eastAsia="Times New Roman"/>
          <w:i/>
          <w:lang w:val="es-ES"/>
        </w:rPr>
        <w:t>Presidente</w:t>
      </w:r>
      <w:proofErr w:type="gramEnd"/>
      <w:r w:rsidRPr="006F1EE7">
        <w:rPr>
          <w:rFonts w:eastAsia="Times New Roman"/>
          <w:i/>
          <w:lang w:val="es-ES"/>
        </w:rPr>
        <w:t xml:space="preserve"> da República, Jair </w:t>
      </w:r>
      <w:proofErr w:type="spellStart"/>
      <w:r w:rsidRPr="006F1EE7">
        <w:rPr>
          <w:rFonts w:eastAsia="Times New Roman"/>
          <w:i/>
          <w:lang w:val="es-ES"/>
        </w:rPr>
        <w:t>Bolsonaro</w:t>
      </w:r>
      <w:proofErr w:type="spellEnd"/>
      <w:r w:rsidRPr="006F1EE7">
        <w:rPr>
          <w:rFonts w:eastAsia="Times New Roman"/>
          <w:i/>
          <w:lang w:val="es-ES"/>
        </w:rPr>
        <w:t xml:space="preserve">, durante </w:t>
      </w:r>
      <w:proofErr w:type="spellStart"/>
      <w:r w:rsidRPr="006F1EE7">
        <w:rPr>
          <w:rFonts w:eastAsia="Times New Roman"/>
          <w:i/>
          <w:lang w:val="es-ES"/>
        </w:rPr>
        <w:t>Cerimônia</w:t>
      </w:r>
      <w:proofErr w:type="spellEnd"/>
      <w:r w:rsidRPr="006F1EE7">
        <w:rPr>
          <w:rFonts w:eastAsia="Times New Roman"/>
          <w:i/>
          <w:lang w:val="es-ES"/>
        </w:rPr>
        <w:t xml:space="preserve"> de </w:t>
      </w:r>
      <w:proofErr w:type="spellStart"/>
      <w:r w:rsidRPr="006F1EE7">
        <w:rPr>
          <w:rFonts w:eastAsia="Times New Roman"/>
          <w:i/>
          <w:lang w:val="es-ES"/>
        </w:rPr>
        <w:t>Posse</w:t>
      </w:r>
      <w:proofErr w:type="spellEnd"/>
      <w:r w:rsidRPr="006F1EE7">
        <w:rPr>
          <w:rFonts w:eastAsia="Times New Roman"/>
          <w:i/>
          <w:lang w:val="es-ES"/>
        </w:rPr>
        <w:t xml:space="preserve"> no </w:t>
      </w:r>
      <w:proofErr w:type="spellStart"/>
      <w:r w:rsidRPr="006F1EE7">
        <w:rPr>
          <w:rFonts w:eastAsia="Times New Roman"/>
          <w:i/>
          <w:lang w:val="es-ES"/>
        </w:rPr>
        <w:t>Congresso</w:t>
      </w:r>
      <w:proofErr w:type="spellEnd"/>
      <w:r w:rsidRPr="006F1EE7">
        <w:rPr>
          <w:rFonts w:eastAsia="Times New Roman"/>
          <w:i/>
          <w:lang w:val="es-ES"/>
        </w:rPr>
        <w:t xml:space="preserve"> Nacional.</w:t>
      </w:r>
      <w:r w:rsidRPr="006F1EE7">
        <w:rPr>
          <w:lang w:val="es-ES"/>
        </w:rPr>
        <w:t xml:space="preserve"> https://www.gov.br/planalto/pt-br/acompanhe-o-planalto/discursos/2019/discurso-do-presidente-da-republica-jair-bolsonaro-durante-cerimonia-de-posse-no-congresso-nacional</w:t>
      </w:r>
    </w:p>
    <w:p w14:paraId="60226859" w14:textId="77777777" w:rsidR="006F1EE7" w:rsidRPr="006F1EE7" w:rsidRDefault="006F1EE7" w:rsidP="006F1EE7">
      <w:pPr>
        <w:spacing w:line="360" w:lineRule="auto"/>
        <w:ind w:firstLine="709"/>
        <w:jc w:val="both"/>
        <w:rPr>
          <w:rFonts w:eastAsia="Times New Roman"/>
          <w:lang w:val="es-ES"/>
        </w:rPr>
      </w:pPr>
    </w:p>
    <w:p w14:paraId="230A08C5" w14:textId="77777777" w:rsidR="006F1EE7" w:rsidRPr="006F1EE7" w:rsidRDefault="006F1EE7" w:rsidP="006F1EE7">
      <w:pPr>
        <w:rPr>
          <w:rFonts w:eastAsia="Times New Roman"/>
          <w:lang w:val="es-ES"/>
        </w:rPr>
      </w:pPr>
    </w:p>
    <w:p w14:paraId="52FF350C" w14:textId="77777777" w:rsidR="006F1EE7" w:rsidRPr="006F1EE7" w:rsidRDefault="006F1EE7" w:rsidP="006F1EE7">
      <w:pPr>
        <w:spacing w:line="360" w:lineRule="auto"/>
        <w:ind w:left="709" w:hanging="709"/>
        <w:rPr>
          <w:rFonts w:eastAsia="Times New Roman"/>
        </w:rPr>
      </w:pPr>
      <w:r w:rsidRPr="006F1EE7">
        <w:rPr>
          <w:rFonts w:eastAsia="Times New Roman"/>
          <w:color w:val="000000"/>
        </w:rPr>
        <w:t>Martínez, Víctor Hugo. (2008). La tentación populista. Una vía al poder en América Latina. </w:t>
      </w:r>
      <w:r w:rsidRPr="006F1EE7">
        <w:rPr>
          <w:rFonts w:eastAsia="Times New Roman"/>
          <w:i/>
          <w:iCs/>
          <w:color w:val="000000"/>
        </w:rPr>
        <w:t>Perfiles latinoamericanos</w:t>
      </w:r>
      <w:r w:rsidRPr="006F1EE7">
        <w:rPr>
          <w:rFonts w:eastAsia="Times New Roman"/>
          <w:color w:val="000000"/>
        </w:rPr>
        <w:t>, </w:t>
      </w:r>
      <w:r w:rsidRPr="006F1EE7">
        <w:rPr>
          <w:rFonts w:eastAsia="Times New Roman"/>
          <w:i/>
          <w:iCs/>
          <w:color w:val="000000"/>
        </w:rPr>
        <w:t>16</w:t>
      </w:r>
      <w:r w:rsidRPr="006F1EE7">
        <w:rPr>
          <w:rFonts w:eastAsia="Times New Roman"/>
          <w:color w:val="000000"/>
        </w:rPr>
        <w:t>(32), 229-233. http://www.scielo.org.mx/scielo.php?script=sci_arttext&amp;pid=S0188-76532008000200010&amp;lng=es&amp;tlng=es.</w:t>
      </w:r>
    </w:p>
    <w:p w14:paraId="23A2F224" w14:textId="77777777" w:rsidR="006F1EE7" w:rsidRPr="006F1EE7" w:rsidRDefault="006F1EE7" w:rsidP="006F1EE7">
      <w:pPr>
        <w:rPr>
          <w:rFonts w:eastAsia="Times New Roman"/>
        </w:rPr>
      </w:pPr>
    </w:p>
    <w:p w14:paraId="3D300E51" w14:textId="77777777" w:rsidR="006F1EE7" w:rsidRPr="006F1EE7" w:rsidRDefault="006F1EE7" w:rsidP="006F1EE7">
      <w:pPr>
        <w:spacing w:line="360" w:lineRule="auto"/>
        <w:ind w:left="709" w:hanging="709"/>
        <w:jc w:val="both"/>
        <w:rPr>
          <w:rFonts w:eastAsia="Times New Roman"/>
        </w:rPr>
      </w:pPr>
      <w:r w:rsidRPr="006F1EE7">
        <w:rPr>
          <w:rFonts w:eastAsia="Times New Roman"/>
          <w:color w:val="000000" w:themeColor="text1"/>
        </w:rPr>
        <w:t xml:space="preserve">Moriche de la Cruz, J. M. (2016). </w:t>
      </w:r>
      <w:r w:rsidRPr="006F1EE7">
        <w:rPr>
          <w:rFonts w:eastAsia="Times New Roman"/>
          <w:bCs/>
          <w:color w:val="000000" w:themeColor="text1"/>
        </w:rPr>
        <w:t>El discurso populista europeo contemporáneo: una comparativa [Trabajo de Fin de Grado, Universidad Pontificia Comillas]. https://repositorio.comillas.edu/xmlui/handle/11531/15209</w:t>
      </w:r>
    </w:p>
    <w:p w14:paraId="77A21EF3" w14:textId="77777777" w:rsidR="006F1EE7" w:rsidRPr="006F1EE7" w:rsidRDefault="006F1EE7" w:rsidP="006F1EE7">
      <w:pPr>
        <w:rPr>
          <w:rFonts w:eastAsia="Times New Roman"/>
        </w:rPr>
      </w:pPr>
    </w:p>
    <w:p w14:paraId="218A5534" w14:textId="77777777" w:rsidR="006F1EE7" w:rsidRPr="006F1EE7" w:rsidRDefault="006F1EE7" w:rsidP="006F1EE7">
      <w:pPr>
        <w:shd w:val="clear" w:color="auto" w:fill="FFFFFF"/>
        <w:spacing w:line="360" w:lineRule="auto"/>
        <w:ind w:left="709" w:hanging="709"/>
        <w:jc w:val="both"/>
        <w:rPr>
          <w:rFonts w:eastAsia="Times New Roman"/>
          <w:color w:val="000000" w:themeColor="text1"/>
          <w:lang w:val="es-ES"/>
        </w:rPr>
      </w:pPr>
      <w:r w:rsidRPr="006F1EE7">
        <w:rPr>
          <w:rFonts w:eastAsia="Times New Roman"/>
          <w:color w:val="000000" w:themeColor="text1"/>
        </w:rPr>
        <w:t xml:space="preserve">Serrano Rodríguez, A. C. (2019). Discursos paralelos, pero en sentido opuesto. Análisis de los populismos de Jair </w:t>
      </w:r>
      <w:proofErr w:type="spellStart"/>
      <w:r w:rsidRPr="006F1EE7">
        <w:rPr>
          <w:rFonts w:eastAsia="Times New Roman"/>
          <w:color w:val="000000" w:themeColor="text1"/>
        </w:rPr>
        <w:t>Bolsonaro</w:t>
      </w:r>
      <w:proofErr w:type="spellEnd"/>
      <w:r w:rsidRPr="006F1EE7">
        <w:rPr>
          <w:rFonts w:eastAsia="Times New Roman"/>
          <w:color w:val="000000" w:themeColor="text1"/>
        </w:rPr>
        <w:t xml:space="preserve"> y Andrés Manuel López Obrador. </w:t>
      </w:r>
      <w:r w:rsidRPr="006F1EE7">
        <w:rPr>
          <w:rFonts w:eastAsia="Times New Roman"/>
          <w:i/>
          <w:color w:val="000000" w:themeColor="text1"/>
        </w:rPr>
        <w:t>Estudios Políticos</w:t>
      </w:r>
      <w:r w:rsidRPr="006F1EE7">
        <w:rPr>
          <w:rFonts w:eastAsia="Times New Roman"/>
          <w:color w:val="000000" w:themeColor="text1"/>
        </w:rPr>
        <w:t>, 56, 149-173.</w:t>
      </w:r>
    </w:p>
    <w:p w14:paraId="52F3685B" w14:textId="77777777" w:rsidR="006F1EE7" w:rsidRPr="006F1EE7" w:rsidRDefault="006F1EE7" w:rsidP="006F1EE7">
      <w:pPr>
        <w:shd w:val="clear" w:color="auto" w:fill="FFFFFF"/>
        <w:spacing w:line="360" w:lineRule="auto"/>
        <w:ind w:left="709" w:hanging="1"/>
        <w:jc w:val="both"/>
        <w:rPr>
          <w:rFonts w:eastAsia="Times New Roman"/>
          <w:lang w:val="es-ES"/>
        </w:rPr>
      </w:pPr>
      <w:r w:rsidRPr="006F1EE7">
        <w:t>https://revistas.udea.edu.co/index.php/estudiospoliticos/article/view/337563/20794883</w:t>
      </w:r>
    </w:p>
    <w:p w14:paraId="5EF75B4D" w14:textId="77777777" w:rsidR="006F1EE7" w:rsidRPr="006F1EE7" w:rsidRDefault="006F1EE7" w:rsidP="006F1EE7">
      <w:pPr>
        <w:shd w:val="clear" w:color="auto" w:fill="FFFFFF"/>
        <w:spacing w:line="360" w:lineRule="auto"/>
        <w:ind w:firstLine="709"/>
        <w:jc w:val="both"/>
        <w:rPr>
          <w:rFonts w:eastAsia="Times New Roman"/>
          <w:color w:val="000000" w:themeColor="text1"/>
          <w:lang w:val="es-ES"/>
        </w:rPr>
      </w:pPr>
    </w:p>
    <w:p w14:paraId="5276768F" w14:textId="77777777" w:rsidR="006F1EE7" w:rsidRPr="006F1EE7" w:rsidRDefault="006F1EE7" w:rsidP="006F1EE7">
      <w:pPr>
        <w:shd w:val="clear" w:color="auto" w:fill="FFFFFF"/>
        <w:spacing w:line="360" w:lineRule="auto"/>
        <w:ind w:left="709" w:hanging="709"/>
        <w:jc w:val="both"/>
        <w:rPr>
          <w:rFonts w:eastAsia="Times New Roman"/>
          <w:color w:val="000000" w:themeColor="text1"/>
        </w:rPr>
      </w:pPr>
      <w:r w:rsidRPr="006F1EE7">
        <w:rPr>
          <w:rFonts w:eastAsia="Times New Roman"/>
          <w:color w:val="000000" w:themeColor="text1"/>
          <w:lang w:val="en-GB"/>
        </w:rPr>
        <w:t xml:space="preserve">Von Bergen </w:t>
      </w:r>
      <w:proofErr w:type="spellStart"/>
      <w:r w:rsidRPr="006F1EE7">
        <w:rPr>
          <w:rFonts w:eastAsia="Times New Roman"/>
          <w:color w:val="000000" w:themeColor="text1"/>
          <w:lang w:val="en-GB"/>
        </w:rPr>
        <w:t>Granell</w:t>
      </w:r>
      <w:proofErr w:type="spellEnd"/>
      <w:r w:rsidRPr="006F1EE7">
        <w:rPr>
          <w:rFonts w:eastAsia="Times New Roman"/>
          <w:color w:val="000000" w:themeColor="text1"/>
          <w:lang w:val="en-GB"/>
        </w:rPr>
        <w:t xml:space="preserve">, F. M. (2017). </w:t>
      </w:r>
      <w:r w:rsidRPr="006F1EE7">
        <w:rPr>
          <w:rFonts w:eastAsia="Times New Roman"/>
          <w:color w:val="000000" w:themeColor="text1"/>
        </w:rPr>
        <w:t xml:space="preserve">Los discursos de Nicolás Maduro: Marcos, relato y juegos de lenguaje. </w:t>
      </w:r>
      <w:r w:rsidRPr="006F1EE7">
        <w:rPr>
          <w:rFonts w:eastAsia="Times New Roman"/>
          <w:i/>
          <w:color w:val="000000" w:themeColor="text1"/>
        </w:rPr>
        <w:t>Marc</w:t>
      </w:r>
      <w:r w:rsidRPr="006F1EE7">
        <w:rPr>
          <w:rFonts w:eastAsia="Times New Roman"/>
          <w:color w:val="000000" w:themeColor="text1"/>
        </w:rPr>
        <w:t xml:space="preserve">o, </w:t>
      </w:r>
      <w:r w:rsidRPr="006F1EE7">
        <w:rPr>
          <w:rFonts w:eastAsia="Times New Roman"/>
          <w:i/>
          <w:color w:val="000000" w:themeColor="text1"/>
        </w:rPr>
        <w:t xml:space="preserve">Revista de </w:t>
      </w:r>
      <w:proofErr w:type="spellStart"/>
      <w:r w:rsidRPr="006F1EE7">
        <w:rPr>
          <w:rFonts w:eastAsia="Times New Roman"/>
          <w:i/>
          <w:color w:val="000000" w:themeColor="text1"/>
        </w:rPr>
        <w:t>Márketing</w:t>
      </w:r>
      <w:proofErr w:type="spellEnd"/>
      <w:r w:rsidRPr="006F1EE7">
        <w:rPr>
          <w:rFonts w:eastAsia="Times New Roman"/>
          <w:i/>
          <w:color w:val="000000" w:themeColor="text1"/>
        </w:rPr>
        <w:t xml:space="preserve"> y Comunicación Política</w:t>
      </w:r>
      <w:r w:rsidRPr="006F1EE7">
        <w:rPr>
          <w:rFonts w:eastAsia="Times New Roman"/>
          <w:color w:val="000000" w:themeColor="text1"/>
        </w:rPr>
        <w:t xml:space="preserve">, 3, 33-56. </w:t>
      </w:r>
      <w:r w:rsidRPr="006F1EE7">
        <w:t>https://revistas.usc.gal/index.php/marco/article/view/4209</w:t>
      </w:r>
    </w:p>
    <w:p w14:paraId="25AF20C5" w14:textId="77777777" w:rsidR="006F1EE7" w:rsidRPr="006F1EE7" w:rsidRDefault="006F1EE7" w:rsidP="006F1EE7">
      <w:pPr>
        <w:shd w:val="clear" w:color="auto" w:fill="FFFFFF"/>
        <w:spacing w:line="360" w:lineRule="auto"/>
        <w:jc w:val="both"/>
        <w:rPr>
          <w:rFonts w:eastAsia="Times New Roman"/>
          <w:color w:val="000000" w:themeColor="text1"/>
        </w:rPr>
      </w:pPr>
    </w:p>
    <w:p w14:paraId="6D9F5E54" w14:textId="55205A97" w:rsidR="006F1EE7" w:rsidRPr="00195289" w:rsidRDefault="006F1EE7" w:rsidP="00195289">
      <w:pPr>
        <w:spacing w:line="360" w:lineRule="auto"/>
        <w:jc w:val="both"/>
        <w:rPr>
          <w:rFonts w:eastAsia="Times New Roman"/>
        </w:rPr>
      </w:pPr>
      <w:proofErr w:type="spellStart"/>
      <w:r w:rsidRPr="006F1EE7">
        <w:rPr>
          <w:rFonts w:eastAsia="Times New Roman"/>
        </w:rPr>
        <w:t>Zanatta</w:t>
      </w:r>
      <w:proofErr w:type="spellEnd"/>
      <w:r w:rsidRPr="006F1EE7">
        <w:rPr>
          <w:rFonts w:eastAsia="Times New Roman"/>
        </w:rPr>
        <w:t xml:space="preserve">, L. (2014). </w:t>
      </w:r>
      <w:r w:rsidRPr="006F1EE7">
        <w:rPr>
          <w:rFonts w:eastAsia="Times New Roman"/>
          <w:i/>
        </w:rPr>
        <w:t>El populismo.</w:t>
      </w:r>
      <w:r w:rsidRPr="006F1EE7">
        <w:rPr>
          <w:rFonts w:eastAsia="Times New Roman"/>
        </w:rPr>
        <w:t xml:space="preserve"> </w:t>
      </w:r>
      <w:proofErr w:type="spellStart"/>
      <w:r w:rsidRPr="006F1EE7">
        <w:rPr>
          <w:rFonts w:eastAsia="Times New Roman"/>
        </w:rPr>
        <w:t>Katz</w:t>
      </w:r>
      <w:proofErr w:type="spellEnd"/>
      <w:r w:rsidRPr="006F1EE7">
        <w:rPr>
          <w:rFonts w:eastAsia="Times New Roman"/>
        </w:rPr>
        <w:t xml:space="preserve"> Editores.</w:t>
      </w:r>
    </w:p>
    <w:p w14:paraId="7E9F71B3" w14:textId="6131C5F4" w:rsidR="004E3FEE" w:rsidRDefault="00BE7643" w:rsidP="00D937E7">
      <w:pPr>
        <w:pStyle w:val="Ttulo1"/>
        <w:pBdr>
          <w:bottom w:val="none" w:sz="0" w:space="0" w:color="auto"/>
        </w:pBdr>
        <w:rPr>
          <w:sz w:val="56"/>
          <w:lang w:val="es-ES"/>
        </w:rPr>
      </w:pPr>
      <w:bookmarkStart w:id="18" w:name="_Toc70351498"/>
      <w:r w:rsidRPr="00BE7643">
        <w:rPr>
          <w:sz w:val="56"/>
          <w:lang w:val="es-ES"/>
        </w:rPr>
        <w:lastRenderedPageBreak/>
        <w:t>Anexos</w:t>
      </w:r>
      <w:bookmarkStart w:id="19" w:name="_GoBack"/>
      <w:bookmarkEnd w:id="18"/>
      <w:bookmarkEnd w:id="19"/>
    </w:p>
    <w:p w14:paraId="74D5AA61" w14:textId="77777777" w:rsidR="00BE7643" w:rsidRDefault="00BE7643" w:rsidP="00BE7643">
      <w:pPr>
        <w:rPr>
          <w:lang w:val="es-ES" w:eastAsia="en-US"/>
        </w:rPr>
      </w:pPr>
    </w:p>
    <w:p w14:paraId="5481B764" w14:textId="6955653F" w:rsidR="004E7431" w:rsidRPr="00D83D46" w:rsidRDefault="004E7431" w:rsidP="004E7431">
      <w:pPr>
        <w:shd w:val="clear" w:color="auto" w:fill="FFFFFF"/>
        <w:spacing w:before="100" w:beforeAutospacing="1" w:after="100" w:afterAutospacing="1" w:line="764" w:lineRule="atLeast"/>
        <w:outlineLvl w:val="0"/>
        <w:rPr>
          <w:rFonts w:eastAsia="Times New Roman"/>
          <w:b/>
          <w:bCs/>
          <w:color w:val="404041"/>
          <w:kern w:val="36"/>
        </w:rPr>
      </w:pPr>
      <w:bookmarkStart w:id="20" w:name="_Toc70351499"/>
      <w:r w:rsidRPr="00D83D46">
        <w:rPr>
          <w:rFonts w:eastAsia="Times New Roman"/>
          <w:b/>
          <w:bCs/>
          <w:color w:val="404041"/>
          <w:kern w:val="36"/>
        </w:rPr>
        <w:t>Discurso de Andrés Manuel López Obrador, presidente de los Estados Unidos Mexicanos</w:t>
      </w:r>
      <w:bookmarkEnd w:id="20"/>
    </w:p>
    <w:p w14:paraId="0F6560C1" w14:textId="77777777" w:rsidR="004E7431" w:rsidRPr="00D83D46" w:rsidRDefault="004E7431" w:rsidP="004E7431">
      <w:pPr>
        <w:shd w:val="clear" w:color="auto" w:fill="FFFFFF"/>
        <w:spacing w:before="199" w:after="390" w:line="571" w:lineRule="atLeast"/>
        <w:outlineLvl w:val="1"/>
        <w:rPr>
          <w:rFonts w:eastAsia="Times New Roman"/>
          <w:color w:val="404041"/>
        </w:rPr>
      </w:pPr>
      <w:bookmarkStart w:id="21" w:name="_Toc70351500"/>
      <w:r w:rsidRPr="00D83D46">
        <w:rPr>
          <w:rFonts w:eastAsia="Times New Roman"/>
          <w:color w:val="404041"/>
        </w:rPr>
        <w:t>Mensaje a la Nación desde el Zócalo de la Ciudad de México</w:t>
      </w:r>
      <w:bookmarkEnd w:id="21"/>
    </w:p>
    <w:p w14:paraId="38990FE5" w14:textId="77777777" w:rsidR="004E7431" w:rsidRPr="00D83D46" w:rsidRDefault="004E7431" w:rsidP="004E7431">
      <w:pPr>
        <w:shd w:val="clear" w:color="auto" w:fill="FFFFFF"/>
        <w:rPr>
          <w:rFonts w:eastAsia="Times New Roman"/>
          <w:color w:val="404041"/>
        </w:rPr>
      </w:pPr>
      <w:r w:rsidRPr="00D83D46">
        <w:rPr>
          <w:rFonts w:eastAsia="Times New Roman"/>
          <w:color w:val="404041"/>
        </w:rPr>
        <w:t>Autor</w:t>
      </w:r>
    </w:p>
    <w:p w14:paraId="6303939D" w14:textId="77777777" w:rsidR="004E7431" w:rsidRPr="00D83D46" w:rsidRDefault="004E7431" w:rsidP="004E7431">
      <w:pPr>
        <w:shd w:val="clear" w:color="auto" w:fill="FFFFFF"/>
        <w:spacing w:after="450"/>
        <w:ind w:left="720"/>
        <w:rPr>
          <w:rFonts w:eastAsia="Times New Roman"/>
          <w:color w:val="404041"/>
        </w:rPr>
      </w:pPr>
      <w:r w:rsidRPr="00D83D46">
        <w:rPr>
          <w:rFonts w:eastAsia="Times New Roman"/>
          <w:color w:val="404041"/>
        </w:rPr>
        <w:t>Presidencia de la República</w:t>
      </w:r>
    </w:p>
    <w:p w14:paraId="1B42DC8F" w14:textId="77777777" w:rsidR="004E7431" w:rsidRPr="00D83D46" w:rsidRDefault="004E7431" w:rsidP="004E7431">
      <w:pPr>
        <w:shd w:val="clear" w:color="auto" w:fill="FFFFFF"/>
        <w:rPr>
          <w:rFonts w:eastAsia="Times New Roman"/>
          <w:color w:val="404041"/>
        </w:rPr>
      </w:pPr>
      <w:r w:rsidRPr="00D83D46">
        <w:rPr>
          <w:rFonts w:eastAsia="Times New Roman"/>
          <w:color w:val="404041"/>
        </w:rPr>
        <w:t>Fecha de publicación</w:t>
      </w:r>
    </w:p>
    <w:p w14:paraId="6F140A5A" w14:textId="77777777" w:rsidR="004E7431" w:rsidRPr="00D83D46" w:rsidRDefault="004E7431" w:rsidP="004E7431">
      <w:pPr>
        <w:shd w:val="clear" w:color="auto" w:fill="FFFFFF"/>
        <w:spacing w:after="450"/>
        <w:ind w:left="720"/>
        <w:rPr>
          <w:rFonts w:eastAsia="Times New Roman"/>
          <w:color w:val="404041"/>
        </w:rPr>
      </w:pPr>
      <w:r w:rsidRPr="00D83D46">
        <w:rPr>
          <w:rFonts w:eastAsia="Times New Roman"/>
          <w:color w:val="404041"/>
        </w:rPr>
        <w:t>01 de diciembre de 2018</w:t>
      </w:r>
    </w:p>
    <w:p w14:paraId="6EDE0592" w14:textId="77777777" w:rsidR="004E7431" w:rsidRPr="00D83D46" w:rsidRDefault="004E7431" w:rsidP="004E7431">
      <w:pPr>
        <w:shd w:val="clear" w:color="auto" w:fill="FFFFFF"/>
        <w:spacing w:before="240" w:after="390" w:line="465" w:lineRule="atLeast"/>
        <w:rPr>
          <w:color w:val="404041"/>
        </w:rPr>
      </w:pPr>
      <w:r w:rsidRPr="00D83D46">
        <w:rPr>
          <w:color w:val="404041"/>
        </w:rPr>
        <w:t xml:space="preserve">Aquí en el Zócalo de la Ciudad de México, principal plaza pública del país, luego de recibir el bastón de mando de los pueblos originarios de nuestra gran nación, </w:t>
      </w:r>
      <w:proofErr w:type="spellStart"/>
      <w:r w:rsidRPr="00D83D46">
        <w:rPr>
          <w:color w:val="404041"/>
        </w:rPr>
        <w:t>reafirmo</w:t>
      </w:r>
      <w:proofErr w:type="spellEnd"/>
      <w:r w:rsidRPr="00D83D46">
        <w:rPr>
          <w:color w:val="404041"/>
        </w:rPr>
        <w:t xml:space="preserve"> el compromiso de no mentir, no robar y no traicionar al pueblo.</w:t>
      </w:r>
    </w:p>
    <w:p w14:paraId="56889B03" w14:textId="77777777" w:rsidR="004E7431" w:rsidRPr="00D83D46" w:rsidRDefault="004E7431" w:rsidP="004E7431">
      <w:pPr>
        <w:shd w:val="clear" w:color="auto" w:fill="FFFFFF"/>
        <w:spacing w:before="240" w:after="390" w:line="465" w:lineRule="atLeast"/>
        <w:rPr>
          <w:color w:val="404041"/>
        </w:rPr>
      </w:pPr>
      <w:r w:rsidRPr="00D83D46">
        <w:rPr>
          <w:color w:val="404041"/>
        </w:rPr>
        <w:t>Hoy hable en el Congreso sobre el antiguo régimen y de la nueva política para llevar a cabo la Cuarta Transformación de la vida pública de México; ahora quiero expresar lo que ya hemos hecho y estamos por iniciar; lo que bien podríamos llamar, una modernidad forjada desde abajo y para todos.</w:t>
      </w:r>
    </w:p>
    <w:p w14:paraId="51AFAE5C" w14:textId="77777777" w:rsidR="004E7431" w:rsidRPr="00D83D46" w:rsidRDefault="004E7431" w:rsidP="004E7431">
      <w:pPr>
        <w:shd w:val="clear" w:color="auto" w:fill="FFFFFF"/>
        <w:spacing w:before="240" w:after="390" w:line="465" w:lineRule="atLeast"/>
        <w:rPr>
          <w:color w:val="404041"/>
        </w:rPr>
      </w:pPr>
      <w:r w:rsidRPr="00D83D46">
        <w:rPr>
          <w:color w:val="404041"/>
        </w:rPr>
        <w:t>Reafirmo nuestros compromisos, puntualmente:</w:t>
      </w:r>
    </w:p>
    <w:p w14:paraId="5BC0EB51" w14:textId="77777777" w:rsidR="004E7431" w:rsidRPr="00D83D46" w:rsidRDefault="004E7431" w:rsidP="004E7431">
      <w:pPr>
        <w:shd w:val="clear" w:color="auto" w:fill="FFFFFF"/>
        <w:spacing w:before="240" w:after="390" w:line="465" w:lineRule="atLeast"/>
        <w:rPr>
          <w:color w:val="404041"/>
        </w:rPr>
      </w:pPr>
      <w:r w:rsidRPr="00D83D46">
        <w:rPr>
          <w:color w:val="404041"/>
        </w:rPr>
        <w:t>1. En primer lugar, vamos a darle atención especial a los pueblos indígenas de México; es una ignominia que nuestros pueblos originarios vivan desde hace siglos bajo la opresión y el racismo, con la pobreza y la marginación a cuestas. Todos los programas del gobierno tendrán como población preferente a los pueblos indígenas de las diversas culturas del país. </w:t>
      </w:r>
    </w:p>
    <w:p w14:paraId="131071D9" w14:textId="77777777" w:rsidR="004E7431" w:rsidRPr="00D83D46" w:rsidRDefault="004E7431" w:rsidP="004E7431">
      <w:pPr>
        <w:shd w:val="clear" w:color="auto" w:fill="FFFFFF"/>
        <w:spacing w:before="240" w:after="390" w:line="465" w:lineRule="atLeast"/>
        <w:rPr>
          <w:color w:val="404041"/>
        </w:rPr>
      </w:pPr>
      <w:r w:rsidRPr="00D83D46">
        <w:rPr>
          <w:color w:val="404041"/>
        </w:rPr>
        <w:lastRenderedPageBreak/>
        <w:t>2. Se atenderá a todos los mexicanos sin importar creencias, clases, organizaciones, sexo, partidos, sectores económicos o culturales, pero se aplicará el principio de que, por el bien de todos, primero los pobres.</w:t>
      </w:r>
    </w:p>
    <w:p w14:paraId="78EC4920" w14:textId="77777777" w:rsidR="004E7431" w:rsidRPr="00D83D46" w:rsidRDefault="004E7431" w:rsidP="004E7431">
      <w:pPr>
        <w:shd w:val="clear" w:color="auto" w:fill="FFFFFF"/>
        <w:spacing w:before="240" w:after="390" w:line="465" w:lineRule="atLeast"/>
        <w:rPr>
          <w:color w:val="404041"/>
        </w:rPr>
      </w:pPr>
      <w:r w:rsidRPr="00D83D46">
        <w:rPr>
          <w:color w:val="404041"/>
        </w:rPr>
        <w:t>3. Se mantendrán las estancias infantiles de la antigua Secretaría de Desarrollo Social y se regularizarán los CENDIS promovidos por el Partido del Trabajo; ambos programas tendrán recursos garantizados en el presupuesto y pasarán a formar parte de las secretarías de Bienestar y de Educación Pública.</w:t>
      </w:r>
    </w:p>
    <w:p w14:paraId="1BBE52C7" w14:textId="77777777" w:rsidR="004E7431" w:rsidRPr="00D83D46" w:rsidRDefault="004E7431" w:rsidP="004E7431">
      <w:pPr>
        <w:shd w:val="clear" w:color="auto" w:fill="FFFFFF"/>
        <w:spacing w:before="240" w:after="390" w:line="465" w:lineRule="atLeast"/>
        <w:rPr>
          <w:color w:val="404041"/>
        </w:rPr>
      </w:pPr>
      <w:r w:rsidRPr="00D83D46">
        <w:rPr>
          <w:color w:val="404041"/>
        </w:rPr>
        <w:t>4. Los estudiantes de Primaria y Secundaria que provengan de familias de escasos recursos económicos recibirán becas educativas.</w:t>
      </w:r>
    </w:p>
    <w:p w14:paraId="6F7A6366" w14:textId="77777777" w:rsidR="004E7431" w:rsidRPr="00D83D46" w:rsidRDefault="004E7431" w:rsidP="004E7431">
      <w:pPr>
        <w:shd w:val="clear" w:color="auto" w:fill="FFFFFF"/>
        <w:spacing w:before="240" w:after="390" w:line="465" w:lineRule="atLeast"/>
        <w:rPr>
          <w:color w:val="404041"/>
        </w:rPr>
      </w:pPr>
      <w:r w:rsidRPr="00D83D46">
        <w:rPr>
          <w:color w:val="404041"/>
        </w:rPr>
        <w:t>5. Todos los estudiantes de los Colegios de Bachilleres, escuelas técnicas, vocacionales y preparatorias públicas, recibirán una beca de 800 pesos mensuales.</w:t>
      </w:r>
    </w:p>
    <w:p w14:paraId="4544285B" w14:textId="77777777" w:rsidR="004E7431" w:rsidRPr="00D83D46" w:rsidRDefault="004E7431" w:rsidP="004E7431">
      <w:pPr>
        <w:shd w:val="clear" w:color="auto" w:fill="FFFFFF"/>
        <w:spacing w:before="240" w:after="390" w:line="465" w:lineRule="atLeast"/>
        <w:rPr>
          <w:color w:val="404041"/>
        </w:rPr>
      </w:pPr>
      <w:r w:rsidRPr="00D83D46">
        <w:rPr>
          <w:color w:val="404041"/>
        </w:rPr>
        <w:t>6. Trescientos mil jóvenes, en condiciones de pobreza, que ingresen o estén estudiando en universidades, tendrán derecho a una beca de 2400 pesos mensuales.</w:t>
      </w:r>
    </w:p>
    <w:p w14:paraId="62CCFEE7" w14:textId="77777777" w:rsidR="004E7431" w:rsidRPr="00D83D46" w:rsidRDefault="004E7431" w:rsidP="004E7431">
      <w:pPr>
        <w:shd w:val="clear" w:color="auto" w:fill="FFFFFF"/>
        <w:spacing w:before="240" w:after="390" w:line="465" w:lineRule="atLeast"/>
        <w:rPr>
          <w:color w:val="404041"/>
        </w:rPr>
      </w:pPr>
      <w:r w:rsidRPr="00D83D46">
        <w:rPr>
          <w:color w:val="404041"/>
        </w:rPr>
        <w:t>7. En 2019 estarán funcionando 100 universidades públicas, con carreras acordes a cada región del país para atender con educación de calidad y sin pago de colegiatura a 64 mil estudiantes del nivel superior.</w:t>
      </w:r>
    </w:p>
    <w:p w14:paraId="6D5BC792" w14:textId="77777777" w:rsidR="004E7431" w:rsidRPr="00D83D46" w:rsidRDefault="004E7431" w:rsidP="004E7431">
      <w:pPr>
        <w:shd w:val="clear" w:color="auto" w:fill="FFFFFF"/>
        <w:spacing w:before="240" w:after="390" w:line="465" w:lineRule="atLeast"/>
        <w:rPr>
          <w:color w:val="404041"/>
        </w:rPr>
      </w:pPr>
      <w:r w:rsidRPr="00D83D46">
        <w:rPr>
          <w:color w:val="404041"/>
        </w:rPr>
        <w:t>8. Se protegerá el patrimonio cultural de México. Se impulsará la formación artística desde la educación básica y se apoyará a creadores y promotores culturales.</w:t>
      </w:r>
    </w:p>
    <w:p w14:paraId="75041C34" w14:textId="77777777" w:rsidR="004E7431" w:rsidRPr="00D83D46" w:rsidRDefault="004E7431" w:rsidP="004E7431">
      <w:pPr>
        <w:shd w:val="clear" w:color="auto" w:fill="FFFFFF"/>
        <w:spacing w:before="240" w:after="390" w:line="465" w:lineRule="atLeast"/>
        <w:rPr>
          <w:color w:val="404041"/>
        </w:rPr>
      </w:pPr>
      <w:r w:rsidRPr="00D83D46">
        <w:rPr>
          <w:color w:val="404041"/>
        </w:rPr>
        <w:t>9. Se promoverá la investigación científica y tecnológica; se apoyará a estudiantes y académicos con becas y otros estímulos en bien del conocimiento. El CONAHCYT coordinará el Plan Nacional para la Innovación en beneficio de la sociedad y del desarrollo nacional con la participación de universidades, pueblos, científicos y empresas.</w:t>
      </w:r>
    </w:p>
    <w:p w14:paraId="39BAF3F2" w14:textId="77777777" w:rsidR="004E7431" w:rsidRPr="00D83D46" w:rsidRDefault="004E7431" w:rsidP="004E7431">
      <w:pPr>
        <w:shd w:val="clear" w:color="auto" w:fill="FFFFFF"/>
        <w:spacing w:before="240" w:after="390" w:line="465" w:lineRule="atLeast"/>
        <w:rPr>
          <w:color w:val="404041"/>
        </w:rPr>
      </w:pPr>
      <w:r w:rsidRPr="00D83D46">
        <w:rPr>
          <w:color w:val="404041"/>
        </w:rPr>
        <w:lastRenderedPageBreak/>
        <w:t>10. Se cancelará la llamada Reforma Educativa, se establecerá en el Artículo 3º de la Constitución el derecho a la educación gratuita en todos los niveles de escolaridad y el gobierno no agraviará nunca más a maestras y maestros.</w:t>
      </w:r>
    </w:p>
    <w:p w14:paraId="542D6AE5" w14:textId="5D9F1AC1" w:rsidR="004E7431" w:rsidRPr="00D83D46" w:rsidRDefault="004E7431" w:rsidP="004E7431">
      <w:pPr>
        <w:shd w:val="clear" w:color="auto" w:fill="FFFFFF"/>
        <w:spacing w:before="240" w:after="390" w:line="465" w:lineRule="atLeast"/>
        <w:rPr>
          <w:color w:val="404041"/>
        </w:rPr>
      </w:pPr>
      <w:r w:rsidRPr="00D83D46">
        <w:rPr>
          <w:color w:val="404041"/>
        </w:rPr>
        <w:t>11. Hoy comienza el plan para apoyar a los damnificados de los sismos con trabajo, vivienda y servicios públicos. Esto incluye un programa de construcción y reconstrucción de escuelas, centros de salud, edificios públicos y templos que forman parte del patrimonio cultural del país.</w:t>
      </w:r>
    </w:p>
    <w:p w14:paraId="6D6AC72E" w14:textId="77777777" w:rsidR="004E7431" w:rsidRPr="00D83D46" w:rsidRDefault="004E7431" w:rsidP="004E7431">
      <w:pPr>
        <w:shd w:val="clear" w:color="auto" w:fill="FFFFFF"/>
        <w:spacing w:before="240" w:after="390" w:line="465" w:lineRule="atLeast"/>
        <w:rPr>
          <w:color w:val="404041"/>
        </w:rPr>
      </w:pPr>
      <w:r w:rsidRPr="00D83D46">
        <w:rPr>
          <w:color w:val="404041"/>
        </w:rPr>
        <w:t>12. También hoy comienza un programa de mejoramiento urbano en colonias marginadas de la frontera norte: Tijuana, Mexicali, San Luis Río Colorado, Nogales, Ciudad Juárez, Acuña, Piedras Negras, Nuevo Laredo, Reynosa y Matamoros.</w:t>
      </w:r>
    </w:p>
    <w:p w14:paraId="34681072" w14:textId="77777777" w:rsidR="004E7431" w:rsidRPr="00D83D46" w:rsidRDefault="004E7431" w:rsidP="004E7431">
      <w:pPr>
        <w:shd w:val="clear" w:color="auto" w:fill="FFFFFF"/>
        <w:spacing w:before="240" w:after="390" w:line="465" w:lineRule="atLeast"/>
        <w:rPr>
          <w:color w:val="404041"/>
        </w:rPr>
      </w:pPr>
      <w:r w:rsidRPr="00D83D46">
        <w:rPr>
          <w:color w:val="404041"/>
        </w:rPr>
        <w:t>13. Se hará realidad el derecho a la salud. El propósito es garantizar a los mexicanos atención médica y medicamentos gratuitos; comenzaremos en las unidades médicas del Seguro Social ubicadas en las zonas más pobres del país y poco a poco ser irá ampliando el programa hasta que logremos, a mediados del sexenio, establecer un sistema de salud de primera, como en Canadá o en los países nórdicos.</w:t>
      </w:r>
    </w:p>
    <w:p w14:paraId="174BAC13" w14:textId="77777777" w:rsidR="004E7431" w:rsidRPr="00D83D46" w:rsidRDefault="004E7431" w:rsidP="004E7431">
      <w:pPr>
        <w:shd w:val="clear" w:color="auto" w:fill="FFFFFF"/>
        <w:spacing w:before="240" w:after="390" w:line="465" w:lineRule="atLeast"/>
        <w:rPr>
          <w:color w:val="404041"/>
        </w:rPr>
      </w:pPr>
      <w:r w:rsidRPr="00D83D46">
        <w:rPr>
          <w:color w:val="404041"/>
        </w:rPr>
        <w:t>14. Bajarán los sueldos de los altos funcionarios y aumentaran proporcionalmente los sueldos de los trabajadores de base y sindicalizados que ganan menos de 20 mil pesos al mes.</w:t>
      </w:r>
    </w:p>
    <w:p w14:paraId="4D151364" w14:textId="77777777" w:rsidR="004E7431" w:rsidRPr="00D83D46" w:rsidRDefault="004E7431" w:rsidP="004E7431">
      <w:pPr>
        <w:shd w:val="clear" w:color="auto" w:fill="FFFFFF"/>
        <w:spacing w:before="240" w:after="390" w:line="465" w:lineRule="atLeast"/>
        <w:rPr>
          <w:color w:val="404041"/>
        </w:rPr>
      </w:pPr>
      <w:r w:rsidRPr="00D83D46">
        <w:rPr>
          <w:color w:val="404041"/>
        </w:rPr>
        <w:t xml:space="preserve">15. Se aumentará la pensión a los adultos mayores en todo el país; es decir, se le entregará a cada </w:t>
      </w:r>
      <w:proofErr w:type="gramStart"/>
      <w:r w:rsidRPr="00D83D46">
        <w:rPr>
          <w:color w:val="404041"/>
        </w:rPr>
        <w:t>uno  mil</w:t>
      </w:r>
      <w:proofErr w:type="gramEnd"/>
      <w:r w:rsidRPr="00D83D46">
        <w:rPr>
          <w:color w:val="404041"/>
        </w:rPr>
        <w:t xml:space="preserve"> 274 pesos mensuales.</w:t>
      </w:r>
    </w:p>
    <w:p w14:paraId="3C95CFE6" w14:textId="77777777" w:rsidR="004E7431" w:rsidRPr="00D83D46" w:rsidRDefault="004E7431" w:rsidP="004E7431">
      <w:pPr>
        <w:shd w:val="clear" w:color="auto" w:fill="FFFFFF"/>
        <w:spacing w:before="240" w:after="390" w:line="465" w:lineRule="atLeast"/>
        <w:rPr>
          <w:color w:val="404041"/>
        </w:rPr>
      </w:pPr>
      <w:r w:rsidRPr="00D83D46">
        <w:rPr>
          <w:color w:val="404041"/>
        </w:rPr>
        <w:t>16. También recibirán este apoyo un millón de discapacitados pobres, en especial, niñas y niños de pueblos y colonias marginadas.</w:t>
      </w:r>
    </w:p>
    <w:p w14:paraId="5A558BF6" w14:textId="77777777" w:rsidR="004E7431" w:rsidRPr="00D83D46" w:rsidRDefault="004E7431" w:rsidP="004E7431">
      <w:pPr>
        <w:shd w:val="clear" w:color="auto" w:fill="FFFFFF"/>
        <w:spacing w:before="240" w:after="390" w:line="465" w:lineRule="atLeast"/>
        <w:rPr>
          <w:color w:val="404041"/>
        </w:rPr>
      </w:pPr>
      <w:r w:rsidRPr="00D83D46">
        <w:rPr>
          <w:color w:val="404041"/>
        </w:rPr>
        <w:lastRenderedPageBreak/>
        <w:t>17. Dos millones 300 mil jóvenes desempleados serán contratados para trabajar como aprendices en actividades productivas en el campo y la ciudad, y ganarán un sueldo de 3 mil 600 pesos mensuales.</w:t>
      </w:r>
    </w:p>
    <w:p w14:paraId="1EE73B4E" w14:textId="77777777" w:rsidR="004E7431" w:rsidRPr="00D83D46" w:rsidRDefault="004E7431" w:rsidP="004E7431">
      <w:pPr>
        <w:shd w:val="clear" w:color="auto" w:fill="FFFFFF"/>
        <w:spacing w:before="240" w:after="390" w:line="465" w:lineRule="atLeast"/>
        <w:rPr>
          <w:color w:val="404041"/>
        </w:rPr>
      </w:pPr>
      <w:r w:rsidRPr="00D83D46">
        <w:rPr>
          <w:color w:val="404041"/>
        </w:rPr>
        <w:t>18. En este mes iniciamos la construcción de caminos de concreto en municipios olvidados de Oaxaca, Guerrero y otros estados. Estos caminos se van a construir con trabajadores de las mismas comunidades para lograr un efecto multiplicador: el presupuesto quedará allí mismo, se reactivará la economía desde abajo, se crearán empleos con salarios justos y se harán las obras en beneficio de los pueblos.</w:t>
      </w:r>
    </w:p>
    <w:p w14:paraId="27DAD822" w14:textId="77777777" w:rsidR="004E7431" w:rsidRPr="00D83D46" w:rsidRDefault="004E7431" w:rsidP="004E7431">
      <w:pPr>
        <w:shd w:val="clear" w:color="auto" w:fill="FFFFFF"/>
        <w:spacing w:before="240" w:after="390" w:line="465" w:lineRule="atLeast"/>
        <w:rPr>
          <w:color w:val="404041"/>
        </w:rPr>
      </w:pPr>
      <w:r w:rsidRPr="00D83D46">
        <w:rPr>
          <w:color w:val="404041"/>
        </w:rPr>
        <w:t>19. Los pequeños productores del campo, ejidatarios, comuneros o pequeños propietarios recibirán un apoyo económico semestral para la siembra de alimentos.</w:t>
      </w:r>
    </w:p>
    <w:p w14:paraId="11A25E0E" w14:textId="77777777" w:rsidR="004E7431" w:rsidRPr="00D83D46" w:rsidRDefault="004E7431" w:rsidP="004E7431">
      <w:pPr>
        <w:shd w:val="clear" w:color="auto" w:fill="FFFFFF"/>
        <w:spacing w:before="240" w:after="390" w:line="465" w:lineRule="atLeast"/>
        <w:rPr>
          <w:color w:val="404041"/>
        </w:rPr>
      </w:pPr>
      <w:r w:rsidRPr="00D83D46">
        <w:rPr>
          <w:color w:val="404041"/>
        </w:rPr>
        <w:t>20. Iniciará un programa de entrega de fertilizantes cuidando que no se dañen los suelos, en beneficio de productores agrícolas; el año próximo, este programa se aplicará de manera gratuita en apoyo a todos los campesinos del estado de Guerrero y así iremos ampliándolo en el resto del país. Además, pronto tendremos materia prima suficiente e iniciará la operación de la planta de fertilizante de Coatzacoalcos, Veracruz.</w:t>
      </w:r>
    </w:p>
    <w:p w14:paraId="1CFF006D" w14:textId="77777777" w:rsidR="004E7431" w:rsidRPr="00D83D46" w:rsidRDefault="004E7431" w:rsidP="004E7431">
      <w:pPr>
        <w:shd w:val="clear" w:color="auto" w:fill="FFFFFF"/>
        <w:spacing w:before="240" w:after="390" w:line="465" w:lineRule="atLeast"/>
        <w:rPr>
          <w:color w:val="404041"/>
        </w:rPr>
      </w:pPr>
      <w:r w:rsidRPr="00D83D46">
        <w:rPr>
          <w:color w:val="404041"/>
        </w:rPr>
        <w:t xml:space="preserve">21. A los pequeños productores de maíz, frijol, arroz, trigo y leche se les comprarán estos alimentos a precios de garantía en almacenes o depósitos de </w:t>
      </w:r>
      <w:proofErr w:type="spellStart"/>
      <w:r w:rsidRPr="00D83D46">
        <w:rPr>
          <w:color w:val="404041"/>
        </w:rPr>
        <w:t>Diconsa</w:t>
      </w:r>
      <w:proofErr w:type="spellEnd"/>
      <w:r w:rsidRPr="00D83D46">
        <w:rPr>
          <w:color w:val="404041"/>
        </w:rPr>
        <w:t xml:space="preserve"> y </w:t>
      </w:r>
      <w:proofErr w:type="spellStart"/>
      <w:r w:rsidRPr="00D83D46">
        <w:rPr>
          <w:color w:val="404041"/>
        </w:rPr>
        <w:t>Liconsa</w:t>
      </w:r>
      <w:proofErr w:type="spellEnd"/>
      <w:r w:rsidRPr="00D83D46">
        <w:rPr>
          <w:color w:val="404041"/>
        </w:rPr>
        <w:t>.</w:t>
      </w:r>
    </w:p>
    <w:p w14:paraId="7DC0180E" w14:textId="77777777" w:rsidR="004E7431" w:rsidRPr="00D83D46" w:rsidRDefault="004E7431" w:rsidP="004E7431">
      <w:pPr>
        <w:shd w:val="clear" w:color="auto" w:fill="FFFFFF"/>
        <w:spacing w:before="240" w:after="390" w:line="465" w:lineRule="atLeast"/>
        <w:rPr>
          <w:color w:val="404041"/>
        </w:rPr>
      </w:pPr>
      <w:r w:rsidRPr="00D83D46">
        <w:rPr>
          <w:color w:val="404041"/>
        </w:rPr>
        <w:t>22. Se fomentará la actividad pesquera para mejorar la vida de las comunidades costeras y ribereñas. Los pescadores de atún y sardina recibirán un precio justo por sus productos.</w:t>
      </w:r>
    </w:p>
    <w:p w14:paraId="4D67D5B5" w14:textId="77777777" w:rsidR="004E7431" w:rsidRPr="00D83D46" w:rsidRDefault="004E7431" w:rsidP="004E7431">
      <w:pPr>
        <w:shd w:val="clear" w:color="auto" w:fill="FFFFFF"/>
        <w:spacing w:before="240" w:after="390" w:line="465" w:lineRule="atLeast"/>
        <w:rPr>
          <w:color w:val="404041"/>
        </w:rPr>
      </w:pPr>
      <w:r w:rsidRPr="00D83D46">
        <w:rPr>
          <w:color w:val="404041"/>
        </w:rPr>
        <w:t>23. Ya comenzaron los preparativos para plantar en los próximos dos años árboles frutales y maderables en un millón de hectáreas, con el objetivo de producir alimentos, reforestar, mejorar el medio ambiente, crear 400 mil empleos y arraigar a la gente en sus comunidades de origen.</w:t>
      </w:r>
    </w:p>
    <w:p w14:paraId="237E6E14" w14:textId="77777777" w:rsidR="004E7431" w:rsidRPr="00D83D46" w:rsidRDefault="004E7431" w:rsidP="004E7431">
      <w:pPr>
        <w:shd w:val="clear" w:color="auto" w:fill="FFFFFF"/>
        <w:spacing w:before="240" w:after="390" w:line="465" w:lineRule="atLeast"/>
        <w:rPr>
          <w:color w:val="404041"/>
        </w:rPr>
      </w:pPr>
      <w:r w:rsidRPr="00D83D46">
        <w:rPr>
          <w:color w:val="404041"/>
        </w:rPr>
        <w:lastRenderedPageBreak/>
        <w:t xml:space="preserve">24. Se unirán </w:t>
      </w:r>
      <w:proofErr w:type="spellStart"/>
      <w:r w:rsidRPr="00D83D46">
        <w:rPr>
          <w:color w:val="404041"/>
        </w:rPr>
        <w:t>Diconsa</w:t>
      </w:r>
      <w:proofErr w:type="spellEnd"/>
      <w:r w:rsidRPr="00D83D46">
        <w:rPr>
          <w:color w:val="404041"/>
        </w:rPr>
        <w:t xml:space="preserve"> y </w:t>
      </w:r>
      <w:proofErr w:type="spellStart"/>
      <w:r w:rsidRPr="00D83D46">
        <w:rPr>
          <w:color w:val="404041"/>
        </w:rPr>
        <w:t>Liconsa</w:t>
      </w:r>
      <w:proofErr w:type="spellEnd"/>
      <w:r w:rsidRPr="00D83D46">
        <w:rPr>
          <w:color w:val="404041"/>
        </w:rPr>
        <w:t xml:space="preserve"> en una sola empresa para el abasto y la distribución de alimentos de consumo popular. Se llamará Seguridad Alimentaria Mexicana (SEGALMEX). En los almacenes, tiendas y lecherías de esta nueva dependencia se distribuirá una canasta de alimentos básicos a precios bajos para combatir la desnutrición y el hambre del pueblo.</w:t>
      </w:r>
    </w:p>
    <w:p w14:paraId="4451A944" w14:textId="77777777" w:rsidR="004E7431" w:rsidRPr="00D83D46" w:rsidRDefault="004E7431" w:rsidP="004E7431">
      <w:pPr>
        <w:shd w:val="clear" w:color="auto" w:fill="FFFFFF"/>
        <w:spacing w:before="240" w:after="390" w:line="465" w:lineRule="atLeast"/>
        <w:rPr>
          <w:color w:val="404041"/>
        </w:rPr>
      </w:pPr>
      <w:r w:rsidRPr="00D83D46">
        <w:rPr>
          <w:color w:val="404041"/>
        </w:rPr>
        <w:t>25. Se otorgará créditos a la palabra y sin intereses a ejidatarios, comuneros y pequeños propietarios para la adquisición de novillonas, vacas y sementales.</w:t>
      </w:r>
    </w:p>
    <w:p w14:paraId="0BD771CB" w14:textId="77777777" w:rsidR="004E7431" w:rsidRPr="00D83D46" w:rsidRDefault="004E7431" w:rsidP="004E7431">
      <w:pPr>
        <w:shd w:val="clear" w:color="auto" w:fill="FFFFFF"/>
        <w:spacing w:before="240" w:after="390" w:line="465" w:lineRule="atLeast"/>
        <w:rPr>
          <w:color w:val="404041"/>
        </w:rPr>
      </w:pPr>
      <w:r w:rsidRPr="00D83D46">
        <w:rPr>
          <w:color w:val="404041"/>
        </w:rPr>
        <w:t>26. Los artesanos, dueños de talleres, tiendas y pequeñas empresas, también recibirán créditos a la palabra, baratos y sin tantos trámites y pérdida de tiempo.</w:t>
      </w:r>
    </w:p>
    <w:p w14:paraId="63353549" w14:textId="77777777" w:rsidR="004E7431" w:rsidRPr="00D83D46" w:rsidRDefault="004E7431" w:rsidP="004E7431">
      <w:pPr>
        <w:shd w:val="clear" w:color="auto" w:fill="FFFFFF"/>
        <w:spacing w:before="240" w:after="390" w:line="465" w:lineRule="atLeast"/>
        <w:rPr>
          <w:color w:val="404041"/>
        </w:rPr>
      </w:pPr>
      <w:r w:rsidRPr="00D83D46">
        <w:rPr>
          <w:color w:val="404041"/>
        </w:rPr>
        <w:t xml:space="preserve">27. Se </w:t>
      </w:r>
      <w:proofErr w:type="gramStart"/>
      <w:r w:rsidRPr="00D83D46">
        <w:rPr>
          <w:color w:val="404041"/>
        </w:rPr>
        <w:t>transferirá  a</w:t>
      </w:r>
      <w:proofErr w:type="gramEnd"/>
      <w:r w:rsidRPr="00D83D46">
        <w:rPr>
          <w:color w:val="404041"/>
        </w:rPr>
        <w:t xml:space="preserve"> las comunidades mineras el impuesto que se cobra a las empresas por la extracción del mineral.</w:t>
      </w:r>
    </w:p>
    <w:p w14:paraId="0B4A28BC" w14:textId="77777777" w:rsidR="004E7431" w:rsidRPr="00D83D46" w:rsidRDefault="004E7431" w:rsidP="004E7431">
      <w:pPr>
        <w:shd w:val="clear" w:color="auto" w:fill="FFFFFF"/>
        <w:spacing w:before="240" w:after="390" w:line="465" w:lineRule="atLeast"/>
        <w:rPr>
          <w:color w:val="404041"/>
        </w:rPr>
      </w:pPr>
      <w:r w:rsidRPr="00D83D46">
        <w:rPr>
          <w:color w:val="404041"/>
        </w:rPr>
        <w:t>28. No aumentará el precio de las gasolinas, el gas, el diésel y la luz, solo se le aplicará el componente de inflación; es decir, no habrá gasolinazos.</w:t>
      </w:r>
    </w:p>
    <w:p w14:paraId="37096766" w14:textId="77777777" w:rsidR="004E7431" w:rsidRPr="00D83D46" w:rsidRDefault="004E7431" w:rsidP="004E7431">
      <w:pPr>
        <w:shd w:val="clear" w:color="auto" w:fill="FFFFFF"/>
        <w:spacing w:before="240" w:after="390" w:line="465" w:lineRule="atLeast"/>
        <w:rPr>
          <w:color w:val="404041"/>
        </w:rPr>
      </w:pPr>
      <w:r w:rsidRPr="00D83D46">
        <w:rPr>
          <w:color w:val="404041"/>
        </w:rPr>
        <w:t>29. Los apoyos que otorgue el gobierno al pueblo se entregarán de manera directa, sin intermediarios, para evitar “moches”, corrupción y manipulación política. Por eso se está levantando un censo casa por casa para identificar a cada beneficiario, entregarle una tarjeta y que él mismo retire sus apoyos.</w:t>
      </w:r>
    </w:p>
    <w:p w14:paraId="7ED0893F" w14:textId="77777777" w:rsidR="004E7431" w:rsidRPr="00D83D46" w:rsidRDefault="004E7431" w:rsidP="004E7431">
      <w:pPr>
        <w:shd w:val="clear" w:color="auto" w:fill="FFFFFF"/>
        <w:spacing w:before="240" w:after="390" w:line="465" w:lineRule="atLeast"/>
        <w:rPr>
          <w:color w:val="404041"/>
        </w:rPr>
      </w:pPr>
      <w:r w:rsidRPr="00D83D46">
        <w:rPr>
          <w:color w:val="404041"/>
        </w:rPr>
        <w:t>30. Se creará el Banco del Bienestar para que la gente pobre, hasta en los pueblos más apartados, pueda cobrar la ayuda del gobierno y en esa misma cuenta pueda también recibir remesas y otros ingresos, así como mantener sus ahorros con rendimientos y garantías de seguridad.</w:t>
      </w:r>
    </w:p>
    <w:p w14:paraId="212E23E2" w14:textId="77777777" w:rsidR="004E7431" w:rsidRPr="00D83D46" w:rsidRDefault="004E7431" w:rsidP="004E7431">
      <w:pPr>
        <w:shd w:val="clear" w:color="auto" w:fill="FFFFFF"/>
        <w:spacing w:before="240" w:after="390" w:line="465" w:lineRule="atLeast"/>
        <w:rPr>
          <w:color w:val="404041"/>
        </w:rPr>
      </w:pPr>
      <w:r w:rsidRPr="00D83D46">
        <w:rPr>
          <w:color w:val="404041"/>
        </w:rPr>
        <w:t>31. El incremento del presupuesto para financiar los programas del bienestar se obtendrán de ahorros por no permitir la corrupción y gobernar con austeridad republicana.</w:t>
      </w:r>
    </w:p>
    <w:p w14:paraId="02236175" w14:textId="77777777" w:rsidR="004E7431" w:rsidRPr="00D83D46" w:rsidRDefault="004E7431" w:rsidP="004E7431">
      <w:pPr>
        <w:shd w:val="clear" w:color="auto" w:fill="FFFFFF"/>
        <w:spacing w:before="240" w:after="390" w:line="465" w:lineRule="atLeast"/>
        <w:rPr>
          <w:color w:val="404041"/>
        </w:rPr>
      </w:pPr>
      <w:r w:rsidRPr="00D83D46">
        <w:rPr>
          <w:color w:val="404041"/>
        </w:rPr>
        <w:lastRenderedPageBreak/>
        <w:t>32. No aumentarán los impuestos más allá de la inflación y no se crearán nuevos impuestos. Tampoco aumentaremos la deuda pública. No gastaremos más de lo que ingrese a la Hacienda Pública.</w:t>
      </w:r>
    </w:p>
    <w:p w14:paraId="225E7C81" w14:textId="77777777" w:rsidR="004E7431" w:rsidRPr="00D83D46" w:rsidRDefault="004E7431" w:rsidP="004E7431">
      <w:pPr>
        <w:shd w:val="clear" w:color="auto" w:fill="FFFFFF"/>
        <w:spacing w:before="240" w:after="390" w:line="465" w:lineRule="atLeast"/>
        <w:rPr>
          <w:color w:val="404041"/>
        </w:rPr>
      </w:pPr>
      <w:r w:rsidRPr="00D83D46">
        <w:rPr>
          <w:color w:val="404041"/>
        </w:rPr>
        <w:t>33. Seremos respetuosos de la autonomía del Banco de México y de sus políticas para evitar que haya inflación o devaluaciones.</w:t>
      </w:r>
    </w:p>
    <w:p w14:paraId="1DDB20C8" w14:textId="77777777" w:rsidR="004E7431" w:rsidRPr="00D83D46" w:rsidRDefault="004E7431" w:rsidP="004E7431">
      <w:pPr>
        <w:shd w:val="clear" w:color="auto" w:fill="FFFFFF"/>
        <w:spacing w:before="240" w:after="390" w:line="465" w:lineRule="atLeast"/>
        <w:rPr>
          <w:color w:val="404041"/>
        </w:rPr>
      </w:pPr>
      <w:r w:rsidRPr="00D83D46">
        <w:rPr>
          <w:color w:val="404041"/>
        </w:rPr>
        <w:t xml:space="preserve">34. Se aplicará una estricta política de austeridad republicana. No habrá amiguismo, nepotismo e </w:t>
      </w:r>
      <w:proofErr w:type="spellStart"/>
      <w:r w:rsidRPr="00D83D46">
        <w:rPr>
          <w:color w:val="404041"/>
        </w:rPr>
        <w:t>influyentismo</w:t>
      </w:r>
      <w:proofErr w:type="spellEnd"/>
      <w:r w:rsidRPr="00D83D46">
        <w:rPr>
          <w:color w:val="404041"/>
        </w:rPr>
        <w:t>, ninguna de esas lacras de la política. Serán transparentes la nómina y los bienes de los funcionarios públicos y de sus familiares cercanos; haremos pocos, muy pocos, viajes al extranjero y solo por causa justificada; no sé comprarán vehículos nuevos para funcionarios; únicamente tendrán escoltas los funcionarios responsables de tareas de seguridad; solo habrá tres asesores por secretaría; no habrá atención médica privada, ni cajas de ahorro exclusivas para funcionarios.</w:t>
      </w:r>
    </w:p>
    <w:p w14:paraId="7A8560CF" w14:textId="77777777" w:rsidR="004E7431" w:rsidRPr="00D83D46" w:rsidRDefault="004E7431" w:rsidP="004E7431">
      <w:pPr>
        <w:shd w:val="clear" w:color="auto" w:fill="FFFFFF"/>
        <w:spacing w:before="240" w:after="390" w:line="465" w:lineRule="atLeast"/>
        <w:rPr>
          <w:color w:val="404041"/>
        </w:rPr>
      </w:pPr>
      <w:r w:rsidRPr="00D83D46">
        <w:rPr>
          <w:color w:val="404041"/>
        </w:rPr>
        <w:t>35. No se comprarán sistemas de cómputo en el primer año de gobierno.</w:t>
      </w:r>
    </w:p>
    <w:p w14:paraId="69DFE254" w14:textId="77777777" w:rsidR="004E7431" w:rsidRPr="00D83D46" w:rsidRDefault="004E7431" w:rsidP="004E7431">
      <w:pPr>
        <w:shd w:val="clear" w:color="auto" w:fill="FFFFFF"/>
        <w:spacing w:before="240" w:after="390" w:line="465" w:lineRule="atLeast"/>
        <w:rPr>
          <w:color w:val="404041"/>
        </w:rPr>
      </w:pPr>
      <w:r w:rsidRPr="00D83D46">
        <w:rPr>
          <w:color w:val="404041"/>
        </w:rPr>
        <w:t>36. Solo tendrán secretarios particulares los funcionarios integrantes del gabinete ampliado.</w:t>
      </w:r>
    </w:p>
    <w:p w14:paraId="4CFA978B" w14:textId="77777777" w:rsidR="004E7431" w:rsidRPr="00D83D46" w:rsidRDefault="004E7431" w:rsidP="004E7431">
      <w:pPr>
        <w:shd w:val="clear" w:color="auto" w:fill="FFFFFF"/>
        <w:spacing w:before="240" w:after="390" w:line="465" w:lineRule="atLeast"/>
        <w:rPr>
          <w:color w:val="404041"/>
        </w:rPr>
      </w:pPr>
      <w:r w:rsidRPr="00D83D46">
        <w:rPr>
          <w:color w:val="404041"/>
        </w:rPr>
        <w:t>37. Se cancelarán fideicomisos o cualquier otro mecanismo utilizado para ocultar fondos públicos y evadir la legalidad y la transparencia.</w:t>
      </w:r>
    </w:p>
    <w:p w14:paraId="44947FF8" w14:textId="77777777" w:rsidR="004E7431" w:rsidRPr="00D83D46" w:rsidRDefault="004E7431" w:rsidP="004E7431">
      <w:pPr>
        <w:shd w:val="clear" w:color="auto" w:fill="FFFFFF"/>
        <w:spacing w:before="240" w:after="390" w:line="465" w:lineRule="atLeast"/>
        <w:rPr>
          <w:color w:val="404041"/>
        </w:rPr>
      </w:pPr>
      <w:r w:rsidRPr="00D83D46">
        <w:rPr>
          <w:color w:val="404041"/>
        </w:rPr>
        <w:t>38. Se suprimen todas las estructuras y programas duplicados (oficialías mayores, oficinas de prensa, publicaciones, defensorías jurídicas, compras, contraloría interna y otras) y estas funciones o programas se centralizarán en una sola unidad o coordinación, dependiente de la secretaría relacionada con los asuntos en cuestión.</w:t>
      </w:r>
    </w:p>
    <w:p w14:paraId="0FFE2A15" w14:textId="77777777" w:rsidR="004E7431" w:rsidRPr="00D83D46" w:rsidRDefault="004E7431" w:rsidP="004E7431">
      <w:pPr>
        <w:shd w:val="clear" w:color="auto" w:fill="FFFFFF"/>
        <w:spacing w:before="240" w:after="390" w:line="465" w:lineRule="atLeast"/>
        <w:rPr>
          <w:color w:val="404041"/>
        </w:rPr>
      </w:pPr>
      <w:r w:rsidRPr="00D83D46">
        <w:rPr>
          <w:color w:val="404041"/>
        </w:rPr>
        <w:t>39. Se reducirá en 50 por ciento el gasto de publicidad del gobierno.</w:t>
      </w:r>
    </w:p>
    <w:p w14:paraId="24A12B11" w14:textId="77777777" w:rsidR="004E7431" w:rsidRPr="00D83D46" w:rsidRDefault="004E7431" w:rsidP="004E7431">
      <w:pPr>
        <w:shd w:val="clear" w:color="auto" w:fill="FFFFFF"/>
        <w:spacing w:before="240" w:after="390" w:line="465" w:lineRule="atLeast"/>
        <w:rPr>
          <w:color w:val="404041"/>
        </w:rPr>
      </w:pPr>
      <w:r w:rsidRPr="00D83D46">
        <w:rPr>
          <w:color w:val="404041"/>
        </w:rPr>
        <w:lastRenderedPageBreak/>
        <w:t>40. Los funcionarios de Hacienda, Comunicaciones, Energía y otras dependencias, no podrán convivir en fiestas, comidas, juegos deportivos o viajar con contratistas, grandes contribuyentes, proveedores o inversionistas vinculados a la función pública.</w:t>
      </w:r>
    </w:p>
    <w:p w14:paraId="55FDF0EF" w14:textId="77777777" w:rsidR="004E7431" w:rsidRPr="00D83D46" w:rsidRDefault="004E7431" w:rsidP="004E7431">
      <w:pPr>
        <w:shd w:val="clear" w:color="auto" w:fill="FFFFFF"/>
        <w:spacing w:before="240" w:after="390" w:line="465" w:lineRule="atLeast"/>
        <w:rPr>
          <w:color w:val="404041"/>
        </w:rPr>
      </w:pPr>
      <w:r w:rsidRPr="00D83D46">
        <w:rPr>
          <w:color w:val="404041"/>
        </w:rPr>
        <w:t>41. Ningún funcionario público podrá ocupar en su domicilio a trabajadores al servicio del Estado, si no lo tiene permitido o no cuenta con autorización para ello.</w:t>
      </w:r>
    </w:p>
    <w:p w14:paraId="0A10DECA" w14:textId="77777777" w:rsidR="004E7431" w:rsidRPr="00D83D46" w:rsidRDefault="004E7431" w:rsidP="004E7431">
      <w:pPr>
        <w:shd w:val="clear" w:color="auto" w:fill="FFFFFF"/>
        <w:spacing w:before="240" w:after="390" w:line="465" w:lineRule="atLeast"/>
        <w:rPr>
          <w:color w:val="404041"/>
        </w:rPr>
      </w:pPr>
      <w:r w:rsidRPr="00D83D46">
        <w:rPr>
          <w:color w:val="404041"/>
        </w:rPr>
        <w:t>42. Ningún funcionario, sin causa de emergencia, podrá ordenar cerrar calles, detener el tráfico o pasarse los altos o estacionarse en lugares prohibidos.</w:t>
      </w:r>
    </w:p>
    <w:p w14:paraId="443F9651" w14:textId="77777777" w:rsidR="004E7431" w:rsidRPr="00D83D46" w:rsidRDefault="004E7431" w:rsidP="004E7431">
      <w:pPr>
        <w:shd w:val="clear" w:color="auto" w:fill="FFFFFF"/>
        <w:spacing w:before="240" w:after="390" w:line="465" w:lineRule="atLeast"/>
        <w:rPr>
          <w:color w:val="404041"/>
        </w:rPr>
      </w:pPr>
      <w:r w:rsidRPr="00D83D46">
        <w:rPr>
          <w:color w:val="404041"/>
        </w:rPr>
        <w:t>43. No se comprará ninguna mercancía que exista en los almacenes públicos en cantidad suficiente.</w:t>
      </w:r>
    </w:p>
    <w:p w14:paraId="56767E56" w14:textId="77777777" w:rsidR="004E7431" w:rsidRPr="00D83D46" w:rsidRDefault="004E7431" w:rsidP="004E7431">
      <w:pPr>
        <w:shd w:val="clear" w:color="auto" w:fill="FFFFFF"/>
        <w:spacing w:before="240" w:after="390" w:line="465" w:lineRule="atLeast"/>
        <w:rPr>
          <w:color w:val="404041"/>
        </w:rPr>
      </w:pPr>
      <w:r w:rsidRPr="00D83D46">
        <w:rPr>
          <w:color w:val="404041"/>
        </w:rPr>
        <w:t>44. No se remodelarán oficinas, ni se comprará mobiliario de lujo.</w:t>
      </w:r>
    </w:p>
    <w:p w14:paraId="1AD98C13" w14:textId="77777777" w:rsidR="004E7431" w:rsidRPr="00D83D46" w:rsidRDefault="004E7431" w:rsidP="004E7431">
      <w:pPr>
        <w:shd w:val="clear" w:color="auto" w:fill="FFFFFF"/>
        <w:spacing w:before="240" w:after="390" w:line="465" w:lineRule="atLeast"/>
        <w:rPr>
          <w:color w:val="404041"/>
        </w:rPr>
      </w:pPr>
      <w:r w:rsidRPr="00D83D46">
        <w:rPr>
          <w:color w:val="404041"/>
        </w:rPr>
        <w:t>45. Sólo tendrán apoyo de choferes los secretarios y subsecretarios.</w:t>
      </w:r>
    </w:p>
    <w:p w14:paraId="26DF7EC9" w14:textId="77777777" w:rsidR="004E7431" w:rsidRPr="00D83D46" w:rsidRDefault="004E7431" w:rsidP="004E7431">
      <w:pPr>
        <w:shd w:val="clear" w:color="auto" w:fill="FFFFFF"/>
        <w:spacing w:before="240" w:after="390" w:line="465" w:lineRule="atLeast"/>
        <w:rPr>
          <w:color w:val="404041"/>
        </w:rPr>
      </w:pPr>
      <w:r w:rsidRPr="00D83D46">
        <w:rPr>
          <w:color w:val="404041"/>
        </w:rPr>
        <w:t>46. Salvo plena justificación, los policías y militares de las distintas corporaciones no estarán al servicio de funcionarios o particulares.</w:t>
      </w:r>
    </w:p>
    <w:p w14:paraId="670F9C3D" w14:textId="77777777" w:rsidR="004E7431" w:rsidRPr="00D83D46" w:rsidRDefault="004E7431" w:rsidP="004E7431">
      <w:pPr>
        <w:shd w:val="clear" w:color="auto" w:fill="FFFFFF"/>
        <w:spacing w:before="240" w:after="390" w:line="465" w:lineRule="atLeast"/>
        <w:rPr>
          <w:color w:val="404041"/>
        </w:rPr>
      </w:pPr>
      <w:r w:rsidRPr="00D83D46">
        <w:rPr>
          <w:color w:val="404041"/>
        </w:rPr>
        <w:t xml:space="preserve">47. Se eliminarán partidas para vestuario o cualquier gasto de protocolo y ceremonial dedicado al </w:t>
      </w:r>
      <w:proofErr w:type="gramStart"/>
      <w:r w:rsidRPr="00D83D46">
        <w:rPr>
          <w:color w:val="404041"/>
        </w:rPr>
        <w:t>Presidente</w:t>
      </w:r>
      <w:proofErr w:type="gramEnd"/>
      <w:r w:rsidRPr="00D83D46">
        <w:rPr>
          <w:color w:val="404041"/>
        </w:rPr>
        <w:t>, a sus colaboradores cercanos y a familiares.</w:t>
      </w:r>
    </w:p>
    <w:p w14:paraId="5CE9CB57" w14:textId="77777777" w:rsidR="004E7431" w:rsidRPr="00D83D46" w:rsidRDefault="004E7431" w:rsidP="004E7431">
      <w:pPr>
        <w:shd w:val="clear" w:color="auto" w:fill="FFFFFF"/>
        <w:spacing w:before="240" w:after="390" w:line="465" w:lineRule="atLeast"/>
        <w:rPr>
          <w:color w:val="404041"/>
        </w:rPr>
      </w:pPr>
      <w:r w:rsidRPr="00D83D46">
        <w:rPr>
          <w:color w:val="404041"/>
        </w:rPr>
        <w:t>48. Se cuidarán los bienes de las oficinas a disposición de servidores públicos para proteger el patrimonio colectivo.</w:t>
      </w:r>
    </w:p>
    <w:p w14:paraId="102ABA20" w14:textId="77777777" w:rsidR="004E7431" w:rsidRPr="00D83D46" w:rsidRDefault="004E7431" w:rsidP="004E7431">
      <w:pPr>
        <w:shd w:val="clear" w:color="auto" w:fill="FFFFFF"/>
        <w:spacing w:before="240" w:after="390" w:line="465" w:lineRule="atLeast"/>
        <w:rPr>
          <w:color w:val="404041"/>
        </w:rPr>
      </w:pPr>
      <w:r w:rsidRPr="00D83D46">
        <w:rPr>
          <w:color w:val="404041"/>
        </w:rPr>
        <w:t>49. Se evitarán gastos innecesarios en el extranjero. Las únicas oficinas del gobierno serán las embajadas y los consulados. Solo habrá una delegación del gobierno federal en los estados y en todas las oficinas se ahorrará energía eléctrica, agua, servicios telefónicos, de internet, gasolinas y otros insumos pagados por el erario.</w:t>
      </w:r>
    </w:p>
    <w:p w14:paraId="52331838" w14:textId="77777777" w:rsidR="004E7431" w:rsidRPr="00D83D46" w:rsidRDefault="004E7431" w:rsidP="004E7431">
      <w:pPr>
        <w:shd w:val="clear" w:color="auto" w:fill="FFFFFF"/>
        <w:spacing w:before="240" w:after="390" w:line="465" w:lineRule="atLeast"/>
        <w:rPr>
          <w:color w:val="404041"/>
        </w:rPr>
      </w:pPr>
      <w:r w:rsidRPr="00D83D46">
        <w:rPr>
          <w:color w:val="404041"/>
        </w:rPr>
        <w:lastRenderedPageBreak/>
        <w:t>50. Se tratará con amabilidad a los ciudadanos en las oficinas públicas y en cualquier lugar, aceptando con humildad que ellos son los mandantes de nosotros, los servidores públicos.</w:t>
      </w:r>
    </w:p>
    <w:p w14:paraId="0D34F7D6" w14:textId="77777777" w:rsidR="004E7431" w:rsidRPr="00D83D46" w:rsidRDefault="004E7431" w:rsidP="004E7431">
      <w:pPr>
        <w:shd w:val="clear" w:color="auto" w:fill="FFFFFF"/>
        <w:spacing w:before="240" w:after="390" w:line="465" w:lineRule="atLeast"/>
        <w:rPr>
          <w:color w:val="404041"/>
        </w:rPr>
      </w:pPr>
      <w:r w:rsidRPr="00D83D46">
        <w:rPr>
          <w:color w:val="404041"/>
        </w:rPr>
        <w:t>51. Las compras del gobierno se harán de manera consolidada; mediante convocatoria y con observación ciudadana y de la oficina de transparencia de la ONU.</w:t>
      </w:r>
    </w:p>
    <w:p w14:paraId="441477E7" w14:textId="77777777" w:rsidR="004E7431" w:rsidRPr="00D83D46" w:rsidRDefault="004E7431" w:rsidP="004E7431">
      <w:pPr>
        <w:shd w:val="clear" w:color="auto" w:fill="FFFFFF"/>
        <w:spacing w:before="240" w:after="390" w:line="465" w:lineRule="atLeast"/>
        <w:rPr>
          <w:color w:val="404041"/>
        </w:rPr>
      </w:pPr>
      <w:r w:rsidRPr="00D83D46">
        <w:rPr>
          <w:color w:val="404041"/>
        </w:rPr>
        <w:t>52. Los contratos de obra del gobierno se llevarán a cabo con la participación de ciudadanos y de observadores de la ONU.</w:t>
      </w:r>
    </w:p>
    <w:p w14:paraId="6048A45E" w14:textId="77777777" w:rsidR="004E7431" w:rsidRPr="00D83D46" w:rsidRDefault="004E7431" w:rsidP="004E7431">
      <w:pPr>
        <w:shd w:val="clear" w:color="auto" w:fill="FFFFFF"/>
        <w:spacing w:before="240" w:after="390" w:line="465" w:lineRule="atLeast"/>
        <w:rPr>
          <w:color w:val="404041"/>
        </w:rPr>
      </w:pPr>
      <w:r w:rsidRPr="00D83D46">
        <w:rPr>
          <w:color w:val="404041"/>
        </w:rPr>
        <w:t>53. No se autorizará la contratación de despachos para elaborar proyectos de ley, planes de desarrollo o cualquier tipo de análisis, recomendaciones, informes y otros documentos que puedan elaborarse con el trabajo y la capacidad profesional de los servidores públicos.</w:t>
      </w:r>
    </w:p>
    <w:p w14:paraId="5DD6A6FA" w14:textId="77777777" w:rsidR="004E7431" w:rsidRPr="00D83D46" w:rsidRDefault="004E7431" w:rsidP="004E7431">
      <w:pPr>
        <w:shd w:val="clear" w:color="auto" w:fill="FFFFFF"/>
        <w:spacing w:before="240" w:after="390" w:line="465" w:lineRule="atLeast"/>
        <w:rPr>
          <w:color w:val="404041"/>
        </w:rPr>
      </w:pPr>
      <w:r w:rsidRPr="00D83D46">
        <w:rPr>
          <w:color w:val="404041"/>
        </w:rPr>
        <w:t>54. Se descentralizará el gobierno federal y las secretarías van a estar ubicadas en distintos estados de la república, porque todo el país es México. Este proceso se llevará a cabo de manera voluntaria, sin afectar a los trabajadores al servicio del Estado; por el contrario, tendrán oportunidades para la adquisición de viviendas, educación para sus hijos, atención médica y seguridad social.</w:t>
      </w:r>
    </w:p>
    <w:p w14:paraId="0ED0B631" w14:textId="77777777" w:rsidR="004E7431" w:rsidRPr="00D83D46" w:rsidRDefault="004E7431" w:rsidP="004E7431">
      <w:pPr>
        <w:shd w:val="clear" w:color="auto" w:fill="FFFFFF"/>
        <w:spacing w:before="240" w:after="390" w:line="465" w:lineRule="atLeast"/>
        <w:rPr>
          <w:color w:val="404041"/>
        </w:rPr>
      </w:pPr>
      <w:r w:rsidRPr="00D83D46">
        <w:rPr>
          <w:color w:val="404041"/>
        </w:rPr>
        <w:t>55. Habrá un auténtico estado de derecho. A nadie le estará permitido violar la Constitución y las leyes, y no habrá impunidad, fueros ni privilegios.</w:t>
      </w:r>
    </w:p>
    <w:p w14:paraId="77EA2274" w14:textId="77777777" w:rsidR="004E7431" w:rsidRPr="00D83D46" w:rsidRDefault="004E7431" w:rsidP="004E7431">
      <w:pPr>
        <w:shd w:val="clear" w:color="auto" w:fill="FFFFFF"/>
        <w:spacing w:before="240" w:after="390" w:line="465" w:lineRule="atLeast"/>
        <w:rPr>
          <w:color w:val="404041"/>
        </w:rPr>
      </w:pPr>
      <w:r w:rsidRPr="00D83D46">
        <w:rPr>
          <w:color w:val="404041"/>
        </w:rPr>
        <w:t xml:space="preserve">56. Se acabará la impunidad; se reformará el Artículo 108 de la Constitución para juzgar al </w:t>
      </w:r>
      <w:proofErr w:type="gramStart"/>
      <w:r w:rsidRPr="00D83D46">
        <w:rPr>
          <w:color w:val="404041"/>
        </w:rPr>
        <w:t>Presidente</w:t>
      </w:r>
      <w:proofErr w:type="gramEnd"/>
      <w:r w:rsidRPr="00D83D46">
        <w:rPr>
          <w:color w:val="404041"/>
        </w:rPr>
        <w:t xml:space="preserve"> en funciones por cualquier delito que cometa, igual que a cualquier ciudadano.</w:t>
      </w:r>
    </w:p>
    <w:p w14:paraId="6C38C63B" w14:textId="77777777" w:rsidR="004E7431" w:rsidRPr="00D83D46" w:rsidRDefault="004E7431" w:rsidP="004E7431">
      <w:pPr>
        <w:shd w:val="clear" w:color="auto" w:fill="FFFFFF"/>
        <w:spacing w:before="240" w:after="390" w:line="465" w:lineRule="atLeast"/>
        <w:rPr>
          <w:color w:val="404041"/>
        </w:rPr>
      </w:pPr>
      <w:r w:rsidRPr="00D83D46">
        <w:rPr>
          <w:color w:val="404041"/>
        </w:rPr>
        <w:t xml:space="preserve">57. Estará prohibido y se convertirá en delito grave, sin derecho a fianza, la corrupción, el robo de combustible, la portación ilegal de armas de fuego, la falsificación de </w:t>
      </w:r>
      <w:r w:rsidRPr="00D83D46">
        <w:rPr>
          <w:color w:val="404041"/>
        </w:rPr>
        <w:lastRenderedPageBreak/>
        <w:t>facturas para la evasión fiscal, el fraude electoral, la compra de votos y el uso de presupuesto para favorecer a candidatos y partidos.</w:t>
      </w:r>
    </w:p>
    <w:p w14:paraId="5919BCA5" w14:textId="77777777" w:rsidR="004E7431" w:rsidRPr="00D83D46" w:rsidRDefault="004E7431" w:rsidP="004E7431">
      <w:pPr>
        <w:shd w:val="clear" w:color="auto" w:fill="FFFFFF"/>
        <w:spacing w:before="240" w:after="390" w:line="465" w:lineRule="atLeast"/>
        <w:rPr>
          <w:color w:val="404041"/>
        </w:rPr>
      </w:pPr>
      <w:r w:rsidRPr="00D83D46">
        <w:rPr>
          <w:color w:val="404041"/>
        </w:rPr>
        <w:t>58. No habrá partidas en el presupuesto a disposición de diputados o senadores. Se acabará la vergonzosa práctica de los llamados “moches”.</w:t>
      </w:r>
    </w:p>
    <w:p w14:paraId="4B66DF7B" w14:textId="77777777" w:rsidR="004E7431" w:rsidRPr="00D83D46" w:rsidRDefault="004E7431" w:rsidP="004E7431">
      <w:pPr>
        <w:shd w:val="clear" w:color="auto" w:fill="FFFFFF"/>
        <w:spacing w:before="240" w:after="390" w:line="465" w:lineRule="atLeast"/>
        <w:rPr>
          <w:color w:val="404041"/>
        </w:rPr>
      </w:pPr>
      <w:r w:rsidRPr="00D83D46">
        <w:rPr>
          <w:color w:val="404041"/>
        </w:rPr>
        <w:t>59. Ningún funcionario público podrá recibir regalos cuyo valor exceda los 5 mil pesos.</w:t>
      </w:r>
    </w:p>
    <w:p w14:paraId="44984DD8" w14:textId="77777777" w:rsidR="004E7431" w:rsidRPr="00D83D46" w:rsidRDefault="004E7431" w:rsidP="004E7431">
      <w:pPr>
        <w:shd w:val="clear" w:color="auto" w:fill="FFFFFF"/>
        <w:spacing w:before="240" w:after="390" w:line="465" w:lineRule="atLeast"/>
        <w:rPr>
          <w:color w:val="404041"/>
        </w:rPr>
      </w:pPr>
      <w:r w:rsidRPr="00D83D46">
        <w:rPr>
          <w:color w:val="404041"/>
        </w:rPr>
        <w:t>60. En las relaciones comerciales o financieras con empresas internacionales se dará preferencia a aquellas originarias de países cuyos gobiernos se caractericen por su honestidad y castiguen sin tolerancia alguna las prácticas de sobornos o de corrupción.</w:t>
      </w:r>
    </w:p>
    <w:p w14:paraId="21EF4158" w14:textId="77777777" w:rsidR="004E7431" w:rsidRPr="00D83D46" w:rsidRDefault="004E7431" w:rsidP="004E7431">
      <w:pPr>
        <w:shd w:val="clear" w:color="auto" w:fill="FFFFFF"/>
        <w:spacing w:before="240" w:after="390" w:line="465" w:lineRule="atLeast"/>
        <w:rPr>
          <w:color w:val="404041"/>
        </w:rPr>
      </w:pPr>
      <w:r w:rsidRPr="00D83D46">
        <w:rPr>
          <w:color w:val="404041"/>
        </w:rPr>
        <w:t>61. Desde hoy están abiertas las puertas de Los Pinos, que ha dejado de ser la residencia oficial del presidente para convertirse en un espacio dedicado a la recreación, el arte y la cultura del pueblo.</w:t>
      </w:r>
    </w:p>
    <w:p w14:paraId="72AA99B1" w14:textId="77777777" w:rsidR="004E7431" w:rsidRPr="00D83D46" w:rsidRDefault="004E7431" w:rsidP="004E7431">
      <w:pPr>
        <w:shd w:val="clear" w:color="auto" w:fill="FFFFFF"/>
        <w:spacing w:before="240" w:after="390" w:line="465" w:lineRule="atLeast"/>
        <w:rPr>
          <w:color w:val="404041"/>
        </w:rPr>
      </w:pPr>
      <w:r w:rsidRPr="00D83D46">
        <w:rPr>
          <w:color w:val="404041"/>
        </w:rPr>
        <w:t>62. Ya el Estado Mayor presidencial pasó a formar parte de la Secretaría de la Defensa; de la misma manera desaparece el CISEN. No habrá espionaje a opositores ni a ciudadanos y la oficina sucesora tendrá como única encomienda hacer labores de inteligencia para garantizar la paz y preservar la seguridad nacional.</w:t>
      </w:r>
    </w:p>
    <w:p w14:paraId="15D71B82" w14:textId="77777777" w:rsidR="004E7431" w:rsidRPr="00D83D46" w:rsidRDefault="004E7431" w:rsidP="004E7431">
      <w:pPr>
        <w:shd w:val="clear" w:color="auto" w:fill="FFFFFF"/>
        <w:spacing w:before="240" w:after="390" w:line="465" w:lineRule="atLeast"/>
        <w:rPr>
          <w:color w:val="404041"/>
        </w:rPr>
      </w:pPr>
      <w:r w:rsidRPr="00D83D46">
        <w:rPr>
          <w:color w:val="404041"/>
        </w:rPr>
        <w:t>63. Está en venta el avión presidencial y toda la flotilla de aviones y helicópteros que eran utilizados para el traslado de altos funcionarios públicos.</w:t>
      </w:r>
    </w:p>
    <w:p w14:paraId="7846F59B" w14:textId="77777777" w:rsidR="004E7431" w:rsidRPr="00D83D46" w:rsidRDefault="004E7431" w:rsidP="004E7431">
      <w:pPr>
        <w:shd w:val="clear" w:color="auto" w:fill="FFFFFF"/>
        <w:spacing w:before="240" w:after="390" w:line="465" w:lineRule="atLeast"/>
        <w:rPr>
          <w:color w:val="404041"/>
        </w:rPr>
      </w:pPr>
      <w:r w:rsidRPr="00D83D46">
        <w:rPr>
          <w:color w:val="404041"/>
        </w:rPr>
        <w:t>64. Ya no recibirán pensión los expresidentes, ni tendrán a su servicio funcionarios púbicos sean civiles o militares.</w:t>
      </w:r>
    </w:p>
    <w:p w14:paraId="55494207" w14:textId="77777777" w:rsidR="004E7431" w:rsidRPr="00D83D46" w:rsidRDefault="004E7431" w:rsidP="004E7431">
      <w:pPr>
        <w:shd w:val="clear" w:color="auto" w:fill="FFFFFF"/>
        <w:spacing w:before="240" w:after="390" w:line="465" w:lineRule="atLeast"/>
        <w:rPr>
          <w:color w:val="404041"/>
        </w:rPr>
      </w:pPr>
      <w:r w:rsidRPr="00D83D46">
        <w:rPr>
          <w:color w:val="404041"/>
        </w:rPr>
        <w:t xml:space="preserve">65. No habrá inspectores de vía pública para estar supervisando a establecimientos comerciales, empresariales o de servicios. Vamos a confiar en los ciudadanos y se implementará un programa de vigilancia por sorteo. Se evitará el soborno o la </w:t>
      </w:r>
      <w:proofErr w:type="gramStart"/>
      <w:r w:rsidRPr="00D83D46">
        <w:rPr>
          <w:color w:val="404041"/>
        </w:rPr>
        <w:lastRenderedPageBreak/>
        <w:t>mordida;  otorgaremos</w:t>
      </w:r>
      <w:proofErr w:type="gramEnd"/>
      <w:r w:rsidRPr="00D83D46">
        <w:rPr>
          <w:color w:val="404041"/>
        </w:rPr>
        <w:t xml:space="preserve"> confianza a los ciudadanos, quienes bajo protesta de decir verdad actuarán con rectitud y cumplirán con sus responsabilidades.</w:t>
      </w:r>
    </w:p>
    <w:p w14:paraId="7676F728" w14:textId="77777777" w:rsidR="004E7431" w:rsidRPr="00D83D46" w:rsidRDefault="004E7431" w:rsidP="004E7431">
      <w:pPr>
        <w:shd w:val="clear" w:color="auto" w:fill="FFFFFF"/>
        <w:spacing w:before="240" w:after="390" w:line="465" w:lineRule="atLeast"/>
        <w:rPr>
          <w:color w:val="404041"/>
        </w:rPr>
      </w:pPr>
      <w:r w:rsidRPr="00D83D46">
        <w:rPr>
          <w:color w:val="404041"/>
        </w:rPr>
        <w:t>66. Reiteramos: no estamos en contra de quienes invierten generan empleos y se comprometen con el desarrollo de México, sino de la riqueza mal habida.</w:t>
      </w:r>
    </w:p>
    <w:p w14:paraId="4CF4B9F5" w14:textId="77777777" w:rsidR="004E7431" w:rsidRPr="00D83D46" w:rsidRDefault="004E7431" w:rsidP="004E7431">
      <w:pPr>
        <w:shd w:val="clear" w:color="auto" w:fill="FFFFFF"/>
        <w:spacing w:before="240" w:after="390" w:line="465" w:lineRule="atLeast"/>
        <w:rPr>
          <w:color w:val="404041"/>
        </w:rPr>
      </w:pPr>
      <w:r w:rsidRPr="00D83D46">
        <w:rPr>
          <w:color w:val="404041"/>
        </w:rPr>
        <w:t>67. Se fomentará el turismo para impulsar el desarrollo y crear empleos; también, desde este mes, iniciará un programa de mejoramiento urbano en las colonias marginadas de cinco centros turísticos: Los Cabos, Puerto Vallarta, Bahía de Banderas, Acapulco y Solidaridad.</w:t>
      </w:r>
    </w:p>
    <w:p w14:paraId="638ED2BB" w14:textId="77777777" w:rsidR="004E7431" w:rsidRPr="00D83D46" w:rsidRDefault="004E7431" w:rsidP="004E7431">
      <w:pPr>
        <w:shd w:val="clear" w:color="auto" w:fill="FFFFFF"/>
        <w:spacing w:before="240" w:after="390" w:line="465" w:lineRule="atLeast"/>
        <w:rPr>
          <w:color w:val="404041"/>
        </w:rPr>
      </w:pPr>
      <w:r w:rsidRPr="00D83D46">
        <w:rPr>
          <w:color w:val="404041"/>
        </w:rPr>
        <w:t>68. Se construirá el Tren Maya para comunicar por este medio de transporte rápido y moderno a turistas y pasajeros nacionales en los estados de Chiapas, Tabasco, Campeche, Yucatán y Quintana Roo.</w:t>
      </w:r>
    </w:p>
    <w:p w14:paraId="79372AE5" w14:textId="77777777" w:rsidR="004E7431" w:rsidRPr="00D83D46" w:rsidRDefault="004E7431" w:rsidP="004E7431">
      <w:pPr>
        <w:shd w:val="clear" w:color="auto" w:fill="FFFFFF"/>
        <w:spacing w:before="240" w:after="390" w:line="465" w:lineRule="atLeast"/>
        <w:rPr>
          <w:color w:val="404041"/>
        </w:rPr>
      </w:pPr>
      <w:r w:rsidRPr="00D83D46">
        <w:rPr>
          <w:color w:val="404041"/>
        </w:rPr>
        <w:t>69. Se creará un corredor económico y comercial en el Istmo de Tehuantepec que comunicará Asia y la costa este de EU. Se construirá una vía ferroviaria para contenedores; se ampliará la carretera; se rehabilitarán los puertos de Salina Cruz y Coatzacoalcos; se aprovecharán petróleo, gas, agua, viento y electricidad de la región; se instalarán plantas de ensamblaje y manufactureras, y habrá subsidios fiscales para promover la inversión y crear empleos.</w:t>
      </w:r>
    </w:p>
    <w:p w14:paraId="547580A9" w14:textId="77777777" w:rsidR="004E7431" w:rsidRPr="00D83D46" w:rsidRDefault="004E7431" w:rsidP="004E7431">
      <w:pPr>
        <w:shd w:val="clear" w:color="auto" w:fill="FFFFFF"/>
        <w:spacing w:before="240" w:after="390" w:line="465" w:lineRule="atLeast"/>
        <w:rPr>
          <w:color w:val="404041"/>
        </w:rPr>
      </w:pPr>
      <w:r w:rsidRPr="00D83D46">
        <w:rPr>
          <w:color w:val="404041"/>
        </w:rPr>
        <w:t>70. Vamos a destinar mayor inversión pública para producir con urgencia más petróleo, gas y energía eléctrica y así enfrentar la crisis que dejaron los políticos neoliberales y los responsables de la llamada reforma energética. Llamo a los técnicos y obreros petroleros, en activo o jubilados, para actuar con patriotismo como se hizo en los tiempos del general Lázaro Cárdenas, y a que volvamos a rescatar la industria petrolera nacional.</w:t>
      </w:r>
    </w:p>
    <w:p w14:paraId="3AD5BBC5" w14:textId="77777777" w:rsidR="004E7431" w:rsidRPr="00D83D46" w:rsidRDefault="004E7431" w:rsidP="004E7431">
      <w:pPr>
        <w:shd w:val="clear" w:color="auto" w:fill="FFFFFF"/>
        <w:spacing w:before="240" w:after="390" w:line="465" w:lineRule="atLeast"/>
        <w:rPr>
          <w:color w:val="404041"/>
        </w:rPr>
      </w:pPr>
      <w:r w:rsidRPr="00D83D46">
        <w:rPr>
          <w:color w:val="404041"/>
        </w:rPr>
        <w:lastRenderedPageBreak/>
        <w:t>71. Se rehabilitarán las seis refinerías existentes y se iniciará, en unos días más, la construcción de una nueva refinería en Dos Bocas, Paraíso, Tabasco, para lograr que en tres años se produzca en México toda la gasolina que consumimos.</w:t>
      </w:r>
    </w:p>
    <w:p w14:paraId="34914F61" w14:textId="77777777" w:rsidR="004E7431" w:rsidRPr="00D83D46" w:rsidRDefault="004E7431" w:rsidP="004E7431">
      <w:pPr>
        <w:shd w:val="clear" w:color="auto" w:fill="FFFFFF"/>
        <w:spacing w:before="240" w:after="390" w:line="465" w:lineRule="atLeast"/>
        <w:rPr>
          <w:color w:val="404041"/>
        </w:rPr>
      </w:pPr>
      <w:r w:rsidRPr="00D83D46">
        <w:rPr>
          <w:color w:val="404041"/>
        </w:rPr>
        <w:t>72. Se detendrá el plan de desmantelamiento de la Comisión Federal de Electricidad; ni una planta más será cerrada, por el contrario, se modernizarán las existentes y se le dará atención especial a las hidroeléctricas para producir más energía limpia y de menor costo.</w:t>
      </w:r>
    </w:p>
    <w:p w14:paraId="459F1BC6" w14:textId="77777777" w:rsidR="004E7431" w:rsidRPr="00D83D46" w:rsidRDefault="004E7431" w:rsidP="004E7431">
      <w:pPr>
        <w:shd w:val="clear" w:color="auto" w:fill="FFFFFF"/>
        <w:spacing w:before="240" w:after="390" w:line="465" w:lineRule="atLeast"/>
        <w:rPr>
          <w:color w:val="404041"/>
        </w:rPr>
      </w:pPr>
      <w:r w:rsidRPr="00D83D46">
        <w:rPr>
          <w:color w:val="404041"/>
        </w:rPr>
        <w:t>73. Impulsaremos el desarrollo de fuentes de energía alternativas renovables, como la eólica, la solar, la geotérmica y la mareomotriz.</w:t>
      </w:r>
    </w:p>
    <w:p w14:paraId="03F9451D" w14:textId="77777777" w:rsidR="004E7431" w:rsidRPr="00D83D46" w:rsidRDefault="004E7431" w:rsidP="004E7431">
      <w:pPr>
        <w:shd w:val="clear" w:color="auto" w:fill="FFFFFF"/>
        <w:spacing w:before="240" w:after="390" w:line="465" w:lineRule="atLeast"/>
        <w:rPr>
          <w:color w:val="404041"/>
        </w:rPr>
      </w:pPr>
      <w:r w:rsidRPr="00D83D46">
        <w:rPr>
          <w:color w:val="404041"/>
        </w:rPr>
        <w:t>74. Protegeremos la diversidad biológica y cultural de México. Impulsaremos prácticas agroecológicas que aumenten la productividad sin dañar a la naturaleza. No se permitirá la introducción y el uso de semillas transgénicas.</w:t>
      </w:r>
    </w:p>
    <w:p w14:paraId="0CDD1645" w14:textId="77777777" w:rsidR="004E7431" w:rsidRPr="00D83D46" w:rsidRDefault="004E7431" w:rsidP="004E7431">
      <w:pPr>
        <w:shd w:val="clear" w:color="auto" w:fill="FFFFFF"/>
        <w:spacing w:before="240" w:after="390" w:line="465" w:lineRule="atLeast"/>
        <w:rPr>
          <w:color w:val="404041"/>
        </w:rPr>
      </w:pPr>
      <w:r w:rsidRPr="00D83D46">
        <w:rPr>
          <w:color w:val="404041"/>
        </w:rPr>
        <w:t xml:space="preserve">75. No usaremos métodos de extracción de materias primas que afecten la naturaleza y agoten las vertientes de agua como el </w:t>
      </w:r>
      <w:proofErr w:type="spellStart"/>
      <w:r w:rsidRPr="00D83D46">
        <w:rPr>
          <w:color w:val="404041"/>
        </w:rPr>
        <w:t>fracking</w:t>
      </w:r>
      <w:proofErr w:type="spellEnd"/>
      <w:r w:rsidRPr="00D83D46">
        <w:rPr>
          <w:color w:val="404041"/>
        </w:rPr>
        <w:t>.</w:t>
      </w:r>
    </w:p>
    <w:p w14:paraId="18AC1967" w14:textId="77777777" w:rsidR="004E7431" w:rsidRPr="00D83D46" w:rsidRDefault="004E7431" w:rsidP="004E7431">
      <w:pPr>
        <w:shd w:val="clear" w:color="auto" w:fill="FFFFFF"/>
        <w:spacing w:before="240" w:after="390" w:line="465" w:lineRule="atLeast"/>
        <w:rPr>
          <w:color w:val="404041"/>
        </w:rPr>
      </w:pPr>
      <w:r w:rsidRPr="00D83D46">
        <w:rPr>
          <w:color w:val="404041"/>
        </w:rPr>
        <w:t>76. No se permitirá ningún proyecto económico, productivo, comercial o turístico que afecte el medio ambiente. Se evitará la contaminación del suelo, agua y aire y se protegerá la flora y la fauna. No se privatizará el agua.</w:t>
      </w:r>
    </w:p>
    <w:p w14:paraId="1D575112" w14:textId="77777777" w:rsidR="004E7431" w:rsidRPr="00D83D46" w:rsidRDefault="004E7431" w:rsidP="004E7431">
      <w:pPr>
        <w:shd w:val="clear" w:color="auto" w:fill="FFFFFF"/>
        <w:spacing w:before="240" w:after="390" w:line="465" w:lineRule="atLeast"/>
        <w:rPr>
          <w:color w:val="404041"/>
        </w:rPr>
      </w:pPr>
      <w:r w:rsidRPr="00D83D46">
        <w:rPr>
          <w:color w:val="404041"/>
        </w:rPr>
        <w:t>77. Habrá cobertura universal en telecomunicaciones y se conectará al país con internet utilizando la infraestructura y las líneas de la Comisión Federal de Electricidad. Este servicio será gratuito en carreteras, plazas, escuelas, hospitales e instalaciones públicas.</w:t>
      </w:r>
    </w:p>
    <w:p w14:paraId="39CDF269" w14:textId="77777777" w:rsidR="004E7431" w:rsidRPr="00D83D46" w:rsidRDefault="004E7431" w:rsidP="004E7431">
      <w:pPr>
        <w:shd w:val="clear" w:color="auto" w:fill="FFFFFF"/>
        <w:spacing w:before="240" w:after="390" w:line="465" w:lineRule="atLeast"/>
        <w:rPr>
          <w:color w:val="404041"/>
        </w:rPr>
      </w:pPr>
      <w:r w:rsidRPr="00D83D46">
        <w:rPr>
          <w:color w:val="404041"/>
        </w:rPr>
        <w:t xml:space="preserve">78. En tres años quedará solucionado en definitiva el problema de la saturación del actual aeropuerto de la Ciudad de México; para entonces ya estarán funcionando las vialidades, dos pistas nuevas y la terminal de pasajeros en la base aérea de Santa Lucía, </w:t>
      </w:r>
      <w:r w:rsidRPr="00D83D46">
        <w:rPr>
          <w:color w:val="404041"/>
        </w:rPr>
        <w:lastRenderedPageBreak/>
        <w:t>con lo cual se salvará el Lago de Texcoco y nos habremos ahorrado 100 mil millones de pesos.</w:t>
      </w:r>
    </w:p>
    <w:p w14:paraId="2CD97BF0" w14:textId="77777777" w:rsidR="004E7431" w:rsidRPr="00D83D46" w:rsidRDefault="004E7431" w:rsidP="004E7431">
      <w:pPr>
        <w:shd w:val="clear" w:color="auto" w:fill="FFFFFF"/>
        <w:spacing w:before="240" w:after="390" w:line="465" w:lineRule="atLeast"/>
        <w:rPr>
          <w:color w:val="404041"/>
        </w:rPr>
      </w:pPr>
      <w:r w:rsidRPr="00D83D46">
        <w:rPr>
          <w:color w:val="404041"/>
        </w:rPr>
        <w:t>79.Desde el 1 de enero se creará la zona libre en los 3 mil 180 kilómetros de frontera con Estados Unidos; es decir, el año entrante en esa franja de nuestro país se impulsarán actividades productivas, se promoverá la inversión, se crearán empleos, bajará el IVA del 16 al 8 por ciento y el Impuesto Sobre la Renta será del 20 por ciento. Costarán lo mismo los combustibles de este y de aquel lado de frontera y aumentará al doble el salario mínimo.</w:t>
      </w:r>
    </w:p>
    <w:p w14:paraId="2E747F34" w14:textId="77777777" w:rsidR="004E7431" w:rsidRPr="00D83D46" w:rsidRDefault="004E7431" w:rsidP="004E7431">
      <w:pPr>
        <w:shd w:val="clear" w:color="auto" w:fill="FFFFFF"/>
        <w:spacing w:before="240" w:after="390" w:line="465" w:lineRule="atLeast"/>
        <w:rPr>
          <w:color w:val="404041"/>
        </w:rPr>
      </w:pPr>
      <w:r w:rsidRPr="00D83D46">
        <w:rPr>
          <w:color w:val="404041"/>
        </w:rPr>
        <w:t>80. El salario mínimo nunca se fijará por debajo de la inflación, como llegó a suceder en el periodo neoliberal.</w:t>
      </w:r>
    </w:p>
    <w:p w14:paraId="4640BFA3" w14:textId="77777777" w:rsidR="004E7431" w:rsidRPr="00D83D46" w:rsidRDefault="004E7431" w:rsidP="004E7431">
      <w:pPr>
        <w:shd w:val="clear" w:color="auto" w:fill="FFFFFF"/>
        <w:spacing w:before="240" w:after="390" w:line="465" w:lineRule="atLeast"/>
        <w:rPr>
          <w:color w:val="404041"/>
        </w:rPr>
      </w:pPr>
      <w:r w:rsidRPr="00D83D46">
        <w:rPr>
          <w:color w:val="404041"/>
        </w:rPr>
        <w:t xml:space="preserve">81. Se reformará el Artículo 35 de la Constitución para quitar todos los obstáculos y candados en la celebración de consultas ciudadanas, a fin de que el pueblo tenga siempre el derecho </w:t>
      </w:r>
      <w:proofErr w:type="gramStart"/>
      <w:r w:rsidRPr="00D83D46">
        <w:rPr>
          <w:color w:val="404041"/>
        </w:rPr>
        <w:t>a  participar</w:t>
      </w:r>
      <w:proofErr w:type="gramEnd"/>
      <w:r w:rsidRPr="00D83D46">
        <w:rPr>
          <w:color w:val="404041"/>
        </w:rPr>
        <w:t xml:space="preserve"> en las decisiones de interés público.</w:t>
      </w:r>
    </w:p>
    <w:p w14:paraId="3D04B093" w14:textId="77777777" w:rsidR="004E7431" w:rsidRPr="00D83D46" w:rsidRDefault="004E7431" w:rsidP="004E7431">
      <w:pPr>
        <w:shd w:val="clear" w:color="auto" w:fill="FFFFFF"/>
        <w:spacing w:before="240" w:after="390" w:line="465" w:lineRule="atLeast"/>
        <w:rPr>
          <w:color w:val="404041"/>
        </w:rPr>
      </w:pPr>
      <w:r w:rsidRPr="00D83D46">
        <w:rPr>
          <w:color w:val="404041"/>
        </w:rPr>
        <w:t>82. Cumpliré el compromiso de someterme a la revocación del mandato; el primer domingo de julio de 2021, habrá una consulta para preguntarle a los mexicanos si continúo en la presidencia o si renuncio, porque como lo creo y lo he dicho muchas veces, el pueblo pone y el pueblo quita, el pueblo es soberano.</w:t>
      </w:r>
    </w:p>
    <w:p w14:paraId="77F6C181" w14:textId="77777777" w:rsidR="004E7431" w:rsidRPr="00D83D46" w:rsidRDefault="004E7431" w:rsidP="004E7431">
      <w:pPr>
        <w:shd w:val="clear" w:color="auto" w:fill="FFFFFF"/>
        <w:spacing w:before="240" w:after="390" w:line="465" w:lineRule="atLeast"/>
        <w:rPr>
          <w:color w:val="404041"/>
        </w:rPr>
      </w:pPr>
      <w:r w:rsidRPr="00D83D46">
        <w:rPr>
          <w:color w:val="404041"/>
        </w:rPr>
        <w:t xml:space="preserve">83. No habrá divorcio entre el poder y el pueblo, nunca perderé la comunicación con ustedes, con la gente; estaré </w:t>
      </w:r>
      <w:proofErr w:type="gramStart"/>
      <w:r w:rsidRPr="00D83D46">
        <w:rPr>
          <w:color w:val="404041"/>
        </w:rPr>
        <w:t>cinco  días</w:t>
      </w:r>
      <w:proofErr w:type="gramEnd"/>
      <w:r w:rsidRPr="00D83D46">
        <w:rPr>
          <w:color w:val="404041"/>
        </w:rPr>
        <w:t xml:space="preserve"> a la semana  en municipios y estados del país recogiendo los sentimientos del pueblo y resolviendo problemas y evaluando el avance de los programas de desarrollo y bienestar.</w:t>
      </w:r>
    </w:p>
    <w:p w14:paraId="506A645A" w14:textId="77777777" w:rsidR="004E7431" w:rsidRPr="00D83D46" w:rsidRDefault="004E7431" w:rsidP="004E7431">
      <w:pPr>
        <w:shd w:val="clear" w:color="auto" w:fill="FFFFFF"/>
        <w:spacing w:before="240" w:after="390" w:line="465" w:lineRule="atLeast"/>
        <w:rPr>
          <w:color w:val="404041"/>
        </w:rPr>
      </w:pPr>
      <w:r w:rsidRPr="00D83D46">
        <w:rPr>
          <w:color w:val="404041"/>
        </w:rPr>
        <w:t>84. Todos los días, a partir del lunes próximo, desde las 6 de la mañana encabezaré en el Palacio Nacional, la reunión del Gabinete de Seguridad para garantizar la paz y la tranquilidad a los mexicanos.</w:t>
      </w:r>
    </w:p>
    <w:p w14:paraId="1C98BF84" w14:textId="77777777" w:rsidR="004E7431" w:rsidRPr="00D83D46" w:rsidRDefault="004E7431" w:rsidP="004E7431">
      <w:pPr>
        <w:shd w:val="clear" w:color="auto" w:fill="FFFFFF"/>
        <w:spacing w:before="240" w:after="390" w:line="465" w:lineRule="atLeast"/>
        <w:rPr>
          <w:color w:val="404041"/>
        </w:rPr>
      </w:pPr>
      <w:r w:rsidRPr="00D83D46">
        <w:rPr>
          <w:color w:val="404041"/>
        </w:rPr>
        <w:lastRenderedPageBreak/>
        <w:t>85. Se creará, si lo aprueban el pueblo y el Congreso, una Guardia Nacional para garantizar la seguridad pública en el país.</w:t>
      </w:r>
    </w:p>
    <w:p w14:paraId="2AF7F73B" w14:textId="77777777" w:rsidR="004E7431" w:rsidRPr="00D83D46" w:rsidRDefault="004E7431" w:rsidP="004E7431">
      <w:pPr>
        <w:shd w:val="clear" w:color="auto" w:fill="FFFFFF"/>
        <w:spacing w:before="240" w:after="390" w:line="465" w:lineRule="atLeast"/>
        <w:rPr>
          <w:color w:val="404041"/>
        </w:rPr>
      </w:pPr>
      <w:r w:rsidRPr="00D83D46">
        <w:rPr>
          <w:color w:val="404041"/>
        </w:rPr>
        <w:t>86. Se van a constituir 266 coordinaciones de seguridad pública en todo el país atendidas por la guardia nacional para proteger a los ciudadanos que son víctimas de asesinatos, secuestros, robos y otros delitos.</w:t>
      </w:r>
    </w:p>
    <w:p w14:paraId="05D468D4" w14:textId="77777777" w:rsidR="004E7431" w:rsidRPr="00D83D46" w:rsidRDefault="004E7431" w:rsidP="004E7431">
      <w:pPr>
        <w:shd w:val="clear" w:color="auto" w:fill="FFFFFF"/>
        <w:spacing w:before="240" w:after="390" w:line="465" w:lineRule="atLeast"/>
        <w:rPr>
          <w:color w:val="404041"/>
        </w:rPr>
      </w:pPr>
      <w:r w:rsidRPr="00D83D46">
        <w:rPr>
          <w:color w:val="404041"/>
        </w:rPr>
        <w:t>87. El presidente de la República, de conformidad con la ley, es el Comandante Supremo de las Fuerzas Armadas, y nunca dará la orden de que el Ejército o la Marina masacren al pueblo. Se acabará la guerra; construiremos la paz y buscaremos la hermandad entre todos los mexicanos.</w:t>
      </w:r>
    </w:p>
    <w:p w14:paraId="40C6510D" w14:textId="77777777" w:rsidR="004E7431" w:rsidRPr="00D83D46" w:rsidRDefault="004E7431" w:rsidP="004E7431">
      <w:pPr>
        <w:shd w:val="clear" w:color="auto" w:fill="FFFFFF"/>
        <w:spacing w:before="240" w:after="390" w:line="465" w:lineRule="atLeast"/>
        <w:rPr>
          <w:color w:val="404041"/>
        </w:rPr>
      </w:pPr>
      <w:r w:rsidRPr="00D83D46">
        <w:rPr>
          <w:color w:val="404041"/>
        </w:rPr>
        <w:t>88. Hoy inició el proceso de amnistía para dejar en libertad a presos políticos o víctimas de represalias de caciques, funcionarios o gobernantes del antiguo régimen autoritario. Se cancelarán las acusaciones penales fabricadas en contra de activistas y luchadores sociales. La Secretaría de Gobernación tiene a su cargo hacer realidad esta determinación.</w:t>
      </w:r>
    </w:p>
    <w:p w14:paraId="132036DE" w14:textId="77777777" w:rsidR="004E7431" w:rsidRPr="00D83D46" w:rsidRDefault="004E7431" w:rsidP="004E7431">
      <w:pPr>
        <w:shd w:val="clear" w:color="auto" w:fill="FFFFFF"/>
        <w:spacing w:before="240" w:after="390" w:line="465" w:lineRule="atLeast"/>
        <w:rPr>
          <w:color w:val="404041"/>
        </w:rPr>
      </w:pPr>
      <w:r w:rsidRPr="00D83D46">
        <w:rPr>
          <w:color w:val="404041"/>
        </w:rPr>
        <w:t xml:space="preserve">89. Se investigará a fondo la desaparición de los jóvenes de </w:t>
      </w:r>
      <w:proofErr w:type="spellStart"/>
      <w:r w:rsidRPr="00D83D46">
        <w:rPr>
          <w:color w:val="404041"/>
        </w:rPr>
        <w:t>Ayotzinapa</w:t>
      </w:r>
      <w:proofErr w:type="spellEnd"/>
      <w:r w:rsidRPr="00D83D46">
        <w:rPr>
          <w:color w:val="404041"/>
        </w:rPr>
        <w:t>; se conocerá la verdad y se castigará a los responsables.</w:t>
      </w:r>
    </w:p>
    <w:p w14:paraId="55E59FA4" w14:textId="77777777" w:rsidR="004E7431" w:rsidRPr="00D83D46" w:rsidRDefault="004E7431" w:rsidP="004E7431">
      <w:pPr>
        <w:shd w:val="clear" w:color="auto" w:fill="FFFFFF"/>
        <w:spacing w:before="240" w:after="390" w:line="465" w:lineRule="atLeast"/>
        <w:rPr>
          <w:color w:val="404041"/>
        </w:rPr>
      </w:pPr>
      <w:r w:rsidRPr="00D83D46">
        <w:rPr>
          <w:color w:val="404041"/>
        </w:rPr>
        <w:t>90. Se respetará la libertad de expresión; nunca el gobierno aplicará censura a ningún periodista o medio de comunicación.</w:t>
      </w:r>
    </w:p>
    <w:p w14:paraId="652A2ADF" w14:textId="77777777" w:rsidR="004E7431" w:rsidRPr="00D83D46" w:rsidRDefault="004E7431" w:rsidP="004E7431">
      <w:pPr>
        <w:shd w:val="clear" w:color="auto" w:fill="FFFFFF"/>
        <w:spacing w:before="240" w:after="390" w:line="465" w:lineRule="atLeast"/>
        <w:rPr>
          <w:color w:val="404041"/>
        </w:rPr>
      </w:pPr>
      <w:r w:rsidRPr="00D83D46">
        <w:rPr>
          <w:color w:val="404041"/>
        </w:rPr>
        <w:t xml:space="preserve">91. La Fiscalía General contará, en los hechos, con absoluta autonomía; no recibirá consigna del </w:t>
      </w:r>
      <w:proofErr w:type="gramStart"/>
      <w:r w:rsidRPr="00D83D46">
        <w:rPr>
          <w:color w:val="404041"/>
        </w:rPr>
        <w:t>Presidente</w:t>
      </w:r>
      <w:proofErr w:type="gramEnd"/>
      <w:r w:rsidRPr="00D83D46">
        <w:rPr>
          <w:color w:val="404041"/>
        </w:rPr>
        <w:t xml:space="preserve"> de la República y sus prácticas se apegarán al principio del derecho liberal, según el cual, “al margen de la ley, nada y por encima de la ley, nadie”.</w:t>
      </w:r>
    </w:p>
    <w:p w14:paraId="1DBB941E" w14:textId="77777777" w:rsidR="004E7431" w:rsidRPr="00D83D46" w:rsidRDefault="004E7431" w:rsidP="004E7431">
      <w:pPr>
        <w:shd w:val="clear" w:color="auto" w:fill="FFFFFF"/>
        <w:spacing w:before="240" w:after="390" w:line="465" w:lineRule="atLeast"/>
        <w:rPr>
          <w:color w:val="404041"/>
        </w:rPr>
      </w:pPr>
      <w:r w:rsidRPr="00D83D46">
        <w:rPr>
          <w:color w:val="404041"/>
        </w:rPr>
        <w:t xml:space="preserve">92. Mantendremos </w:t>
      </w:r>
      <w:proofErr w:type="gramStart"/>
      <w:r w:rsidRPr="00D83D46">
        <w:rPr>
          <w:color w:val="404041"/>
        </w:rPr>
        <w:t>relaciones  respetuosas</w:t>
      </w:r>
      <w:proofErr w:type="gramEnd"/>
      <w:r w:rsidRPr="00D83D46">
        <w:rPr>
          <w:color w:val="404041"/>
        </w:rPr>
        <w:t xml:space="preserve"> con el Poder Legislativo y con el Poder Judicial y el Poder Ejecutivo dejará de ser el poder de los poderes.</w:t>
      </w:r>
    </w:p>
    <w:p w14:paraId="402DF3FA" w14:textId="77777777" w:rsidR="004E7431" w:rsidRPr="00D83D46" w:rsidRDefault="004E7431" w:rsidP="004E7431">
      <w:pPr>
        <w:shd w:val="clear" w:color="auto" w:fill="FFFFFF"/>
        <w:spacing w:before="240" w:after="390" w:line="465" w:lineRule="atLeast"/>
        <w:rPr>
          <w:color w:val="404041"/>
        </w:rPr>
      </w:pPr>
      <w:r w:rsidRPr="00D83D46">
        <w:rPr>
          <w:color w:val="404041"/>
        </w:rPr>
        <w:lastRenderedPageBreak/>
        <w:t>93. Desde anoche entró en vigor el Plan de Protección Civil; el ABC para los casos de inundaciones, incendios, temblores y otros desastres.</w:t>
      </w:r>
    </w:p>
    <w:p w14:paraId="3DF596B0" w14:textId="77777777" w:rsidR="004E7431" w:rsidRPr="00D83D46" w:rsidRDefault="004E7431" w:rsidP="004E7431">
      <w:pPr>
        <w:shd w:val="clear" w:color="auto" w:fill="FFFFFF"/>
        <w:spacing w:before="240" w:after="390" w:line="465" w:lineRule="atLeast"/>
        <w:rPr>
          <w:color w:val="404041"/>
        </w:rPr>
      </w:pPr>
      <w:r w:rsidRPr="00D83D46">
        <w:rPr>
          <w:color w:val="404041"/>
        </w:rPr>
        <w:t>94. La política exterior se sustentará en la cautela diplomática y en los principios de autodeterminación de los pueblos, no intervención, solución pacífica de controversias, igualdad jurídica de los estados, cooperación para el desarrollo, la amistad, la paz, la defensa de los derechos humanos, la protección del medio ambiente y el respeto a los derechos de los migrantes; los nuestros, los centroamericanos y los de todos los países y continentes.</w:t>
      </w:r>
    </w:p>
    <w:p w14:paraId="11A2A1C0" w14:textId="77777777" w:rsidR="004E7431" w:rsidRPr="00D83D46" w:rsidRDefault="004E7431" w:rsidP="004E7431">
      <w:pPr>
        <w:shd w:val="clear" w:color="auto" w:fill="FFFFFF"/>
        <w:spacing w:before="240" w:after="390" w:line="465" w:lineRule="atLeast"/>
        <w:rPr>
          <w:color w:val="404041"/>
        </w:rPr>
      </w:pPr>
      <w:r w:rsidRPr="00D83D46">
        <w:rPr>
          <w:color w:val="404041"/>
        </w:rPr>
        <w:t>95. La relación con el gobierno de Estados Unidos será de respeto, beneficio mutuo y buena vecindad. Es momento de cambiar la relación bilateral hacia la cooperación para el desarrollo. Crear empleos en México y en Centroamérica es la alternativa a la migración, no las medidas coercitivas.</w:t>
      </w:r>
    </w:p>
    <w:p w14:paraId="272404FD" w14:textId="77777777" w:rsidR="004E7431" w:rsidRPr="00D83D46" w:rsidRDefault="004E7431" w:rsidP="004E7431">
      <w:pPr>
        <w:shd w:val="clear" w:color="auto" w:fill="FFFFFF"/>
        <w:spacing w:before="240" w:after="390" w:line="465" w:lineRule="atLeast"/>
        <w:rPr>
          <w:color w:val="404041"/>
        </w:rPr>
      </w:pPr>
      <w:r w:rsidRPr="00D83D46">
        <w:rPr>
          <w:color w:val="404041"/>
        </w:rPr>
        <w:t>96. Como nos comprometimos, los 50 consulados que México tiene en Estado Unidos se van a convertir en defensorías para la defensa de migrantes. Vamos a defender los derechos humanos de nuestros paisanos.</w:t>
      </w:r>
    </w:p>
    <w:p w14:paraId="2BE02744" w14:textId="77777777" w:rsidR="004E7431" w:rsidRPr="00D83D46" w:rsidRDefault="004E7431" w:rsidP="004E7431">
      <w:pPr>
        <w:shd w:val="clear" w:color="auto" w:fill="FFFFFF"/>
        <w:spacing w:before="240" w:after="390" w:line="465" w:lineRule="atLeast"/>
        <w:rPr>
          <w:color w:val="404041"/>
        </w:rPr>
      </w:pPr>
      <w:r w:rsidRPr="00D83D46">
        <w:rPr>
          <w:color w:val="404041"/>
        </w:rPr>
        <w:t>97. Se logrará el renacimiento de México haciendo realidad el progreso con justicia y una manera de vivir sustentada en el amor a la familia, al prójimo, a la naturaleza, a la patria y a la humanidad. Promoveremos el bienestar material y el bienestar del alma.</w:t>
      </w:r>
    </w:p>
    <w:p w14:paraId="514F2EDF" w14:textId="77777777" w:rsidR="004E7431" w:rsidRPr="00D83D46" w:rsidRDefault="004E7431" w:rsidP="004E7431">
      <w:pPr>
        <w:shd w:val="clear" w:color="auto" w:fill="FFFFFF"/>
        <w:spacing w:before="240" w:after="390" w:line="465" w:lineRule="atLeast"/>
        <w:rPr>
          <w:color w:val="404041"/>
        </w:rPr>
      </w:pPr>
      <w:r w:rsidRPr="00D83D46">
        <w:rPr>
          <w:color w:val="404041"/>
        </w:rPr>
        <w:t>98. Se garantizará la libre manifestación de ideas y de creencias religiosas y la libertad de prensa. Estamos por el diálogo, la tolerancia, la diversidad y el respeto a los derechos humanos.</w:t>
      </w:r>
    </w:p>
    <w:p w14:paraId="65C612AD" w14:textId="77777777" w:rsidR="004E7431" w:rsidRPr="00D83D46" w:rsidRDefault="004E7431" w:rsidP="004E7431">
      <w:pPr>
        <w:shd w:val="clear" w:color="auto" w:fill="FFFFFF"/>
        <w:spacing w:before="240" w:after="390" w:line="465" w:lineRule="atLeast"/>
        <w:rPr>
          <w:color w:val="404041"/>
        </w:rPr>
      </w:pPr>
      <w:r w:rsidRPr="00D83D46">
        <w:rPr>
          <w:color w:val="404041"/>
        </w:rPr>
        <w:t xml:space="preserve">99. Vamos a convocar a maestros, antropólogos, psicólogos, sociólogos, filósofos y profesionales de otras disciplinas, así como a religiosos, librepensadores, ancianos respetables y ciudadanos en general para la celebración de un congreso en el cual se </w:t>
      </w:r>
      <w:r w:rsidRPr="00D83D46">
        <w:rPr>
          <w:color w:val="404041"/>
        </w:rPr>
        <w:lastRenderedPageBreak/>
        <w:t>elabore una Constitución Moral, que ayude a fortalecer valores nacionales, culturales y espirituales.</w:t>
      </w:r>
    </w:p>
    <w:p w14:paraId="7AC765BD" w14:textId="77777777" w:rsidR="004E7431" w:rsidRPr="00D83D46" w:rsidRDefault="004E7431" w:rsidP="004E7431">
      <w:pPr>
        <w:shd w:val="clear" w:color="auto" w:fill="FFFFFF"/>
        <w:spacing w:before="240" w:after="390" w:line="465" w:lineRule="atLeast"/>
        <w:rPr>
          <w:color w:val="404041"/>
        </w:rPr>
      </w:pPr>
      <w:r w:rsidRPr="00D83D46">
        <w:rPr>
          <w:color w:val="404041"/>
        </w:rPr>
        <w:t xml:space="preserve">100.Asimismo, vamos a preservar nuestra memoria histórica. Se promoverá la lectura en general y particularmente de la historia, el civismo, la ética; nunca se olvidará de dónde venimos; por eso se exaltarán nuestras culturas originarias, las transformaciones históricas y el sacrificio de nuestros héroes; por ejemplo, el año próximo que se cumplen 100 años del asesinato de Emiliano Zapata, en toda la papelería del gobierno se recordará su nombre y su </w:t>
      </w:r>
      <w:proofErr w:type="gramStart"/>
      <w:r w:rsidRPr="00D83D46">
        <w:rPr>
          <w:color w:val="404041"/>
        </w:rPr>
        <w:t>lema  “</w:t>
      </w:r>
      <w:proofErr w:type="gramEnd"/>
      <w:r w:rsidRPr="00D83D46">
        <w:rPr>
          <w:color w:val="404041"/>
        </w:rPr>
        <w:t>Tierra y Libertad”.</w:t>
      </w:r>
    </w:p>
    <w:p w14:paraId="4E96FD45" w14:textId="77777777" w:rsidR="004E7431" w:rsidRPr="00D83D46" w:rsidRDefault="004E7431" w:rsidP="004E7431">
      <w:pPr>
        <w:shd w:val="clear" w:color="auto" w:fill="FFFFFF"/>
        <w:spacing w:before="240" w:after="390" w:line="465" w:lineRule="atLeast"/>
        <w:rPr>
          <w:color w:val="404041"/>
        </w:rPr>
      </w:pPr>
      <w:r w:rsidRPr="00D83D46">
        <w:rPr>
          <w:color w:val="404041"/>
        </w:rPr>
        <w:t>Amigas y amigos:</w:t>
      </w:r>
    </w:p>
    <w:p w14:paraId="117F126A" w14:textId="77777777" w:rsidR="004E7431" w:rsidRPr="00D83D46" w:rsidRDefault="004E7431" w:rsidP="004E7431">
      <w:pPr>
        <w:shd w:val="clear" w:color="auto" w:fill="FFFFFF"/>
        <w:spacing w:before="240" w:after="390" w:line="465" w:lineRule="atLeast"/>
        <w:rPr>
          <w:color w:val="404041"/>
        </w:rPr>
      </w:pPr>
      <w:r w:rsidRPr="00D83D46">
        <w:rPr>
          <w:color w:val="404041"/>
        </w:rPr>
        <w:t>Les invito a que ayudemos todos convertir en realidad estos compromisos y que cada año, aquí en el Zócalo, los repasemos uno por uno y podamos saber si ya se han cumplido o siguen pendientes.</w:t>
      </w:r>
    </w:p>
    <w:p w14:paraId="52F237E3" w14:textId="77777777" w:rsidR="004E7431" w:rsidRPr="00D83D46" w:rsidRDefault="004E7431" w:rsidP="004E7431">
      <w:pPr>
        <w:shd w:val="clear" w:color="auto" w:fill="FFFFFF"/>
        <w:spacing w:before="240" w:after="390" w:line="465" w:lineRule="atLeast"/>
        <w:rPr>
          <w:color w:val="404041"/>
        </w:rPr>
      </w:pPr>
      <w:proofErr w:type="gramStart"/>
      <w:r w:rsidRPr="00D83D46">
        <w:rPr>
          <w:color w:val="404041"/>
        </w:rPr>
        <w:t>Discutamos  en</w:t>
      </w:r>
      <w:proofErr w:type="gramEnd"/>
      <w:r w:rsidRPr="00D83D46">
        <w:rPr>
          <w:color w:val="404041"/>
        </w:rPr>
        <w:t xml:space="preserve"> todas las plazas públicas de México si avanzamos o no, con el propósito de que haya transparencia y acabar con la corrupción y la impunidad. Analicemos en las casas, calles y plazas si mejora o empeora la situación económica y social de nuestro pueblo y tomemos siempre entre todos los acuerdos que más convengan a la sociedad y a la nación.</w:t>
      </w:r>
    </w:p>
    <w:p w14:paraId="3156CEF7" w14:textId="77777777" w:rsidR="004E7431" w:rsidRPr="00D83D46" w:rsidRDefault="004E7431" w:rsidP="004E7431">
      <w:pPr>
        <w:shd w:val="clear" w:color="auto" w:fill="FFFFFF"/>
        <w:spacing w:before="240" w:after="390" w:line="465" w:lineRule="atLeast"/>
        <w:rPr>
          <w:color w:val="404041"/>
        </w:rPr>
      </w:pPr>
      <w:r w:rsidRPr="00D83D46">
        <w:rPr>
          <w:color w:val="404041"/>
        </w:rPr>
        <w:t>No dejemos de encontrarnos: mantengamos siempre la comunicación. No habrá divorcio entre pueblo y gobierno. Yo les necesito, porque como decía Juárez “con el pueblo todo, sin el pueblo nada”. No me dejen solo porque sin ustedes no valgo nada o casi nada; sin ustedes, los conservadores me avasallarían fácilmente. Yo les pido apoyo, porque reitero el compromiso de no fallarles; primero muerto que traicionarles.</w:t>
      </w:r>
    </w:p>
    <w:p w14:paraId="6A4EA8DA" w14:textId="77777777" w:rsidR="004E7431" w:rsidRPr="00D83D46" w:rsidRDefault="004E7431" w:rsidP="004E7431">
      <w:pPr>
        <w:shd w:val="clear" w:color="auto" w:fill="FFFFFF"/>
        <w:spacing w:before="240" w:after="390" w:line="465" w:lineRule="atLeast"/>
        <w:rPr>
          <w:color w:val="404041"/>
        </w:rPr>
      </w:pPr>
      <w:r w:rsidRPr="00D83D46">
        <w:rPr>
          <w:color w:val="404041"/>
        </w:rPr>
        <w:t xml:space="preserve">Pero por encima de todo, actuemos con optimismo y alegría porque tenemos la dicha enorme de vivir tiempos interesantes; estamos ante un momento estelar de la historia </w:t>
      </w:r>
      <w:r w:rsidRPr="00D83D46">
        <w:rPr>
          <w:color w:val="404041"/>
        </w:rPr>
        <w:lastRenderedPageBreak/>
        <w:t xml:space="preserve">porque entre todos empezamos a construir </w:t>
      </w:r>
      <w:proofErr w:type="gramStart"/>
      <w:r w:rsidRPr="00D83D46">
        <w:rPr>
          <w:color w:val="404041"/>
        </w:rPr>
        <w:t>la  justicia</w:t>
      </w:r>
      <w:proofErr w:type="gramEnd"/>
      <w:r w:rsidRPr="00D83D46">
        <w:rPr>
          <w:color w:val="404041"/>
        </w:rPr>
        <w:t xml:space="preserve"> y la felicidad que nuestro pueblo se merece y una nueva vida a nuestra gran nación.</w:t>
      </w:r>
    </w:p>
    <w:p w14:paraId="66B0AC34" w14:textId="77777777" w:rsidR="004E7431" w:rsidRPr="00D83D46" w:rsidRDefault="004E7431" w:rsidP="004E7431">
      <w:pPr>
        <w:shd w:val="clear" w:color="auto" w:fill="FFFFFF"/>
        <w:spacing w:before="240" w:after="390" w:line="465" w:lineRule="atLeast"/>
        <w:rPr>
          <w:color w:val="404041"/>
        </w:rPr>
      </w:pPr>
      <w:r w:rsidRPr="00D83D46">
        <w:rPr>
          <w:color w:val="404041"/>
        </w:rPr>
        <w:t>¡Viva México!</w:t>
      </w:r>
    </w:p>
    <w:p w14:paraId="22CB2E25" w14:textId="77777777" w:rsidR="004E7431" w:rsidRPr="00D83D46" w:rsidRDefault="004E7431" w:rsidP="004E7431">
      <w:pPr>
        <w:shd w:val="clear" w:color="auto" w:fill="FFFFFF"/>
        <w:spacing w:before="240" w:after="390" w:line="465" w:lineRule="atLeast"/>
        <w:rPr>
          <w:color w:val="404041"/>
        </w:rPr>
      </w:pPr>
      <w:r w:rsidRPr="00D83D46">
        <w:rPr>
          <w:color w:val="404041"/>
        </w:rPr>
        <w:t>¡Viva México!</w:t>
      </w:r>
    </w:p>
    <w:p w14:paraId="67B60074" w14:textId="77777777" w:rsidR="004E7431" w:rsidRPr="00D83D46" w:rsidRDefault="004E7431" w:rsidP="004E7431">
      <w:pPr>
        <w:shd w:val="clear" w:color="auto" w:fill="FFFFFF"/>
        <w:spacing w:before="240" w:after="390" w:line="465" w:lineRule="atLeast"/>
        <w:rPr>
          <w:color w:val="404041"/>
        </w:rPr>
      </w:pPr>
      <w:r w:rsidRPr="00D83D46">
        <w:rPr>
          <w:color w:val="404041"/>
        </w:rPr>
        <w:t>¡Viva México!</w:t>
      </w:r>
    </w:p>
    <w:p w14:paraId="11A2D404" w14:textId="48321728" w:rsidR="004E7431" w:rsidRPr="00D83D46" w:rsidRDefault="004E7431" w:rsidP="004E7431">
      <w:pPr>
        <w:shd w:val="clear" w:color="auto" w:fill="FFFFFF"/>
        <w:spacing w:before="240" w:after="390" w:line="465" w:lineRule="atLeast"/>
        <w:rPr>
          <w:color w:val="404041"/>
        </w:rPr>
      </w:pPr>
      <w:r w:rsidRPr="00D83D46">
        <w:rPr>
          <w:color w:val="404041"/>
        </w:rPr>
        <w:t>Zócalo de la Ciudad de México, 1 de diciembre, 2018</w:t>
      </w:r>
    </w:p>
    <w:p w14:paraId="2EAC4804" w14:textId="77777777" w:rsidR="004E7431" w:rsidRPr="00D83D46" w:rsidRDefault="004E7431" w:rsidP="004E7431">
      <w:pPr>
        <w:shd w:val="clear" w:color="auto" w:fill="FFFFFF"/>
        <w:spacing w:before="240" w:after="390" w:line="465" w:lineRule="atLeast"/>
        <w:rPr>
          <w:color w:val="404041"/>
        </w:rPr>
      </w:pPr>
    </w:p>
    <w:p w14:paraId="152C24C2" w14:textId="77777777" w:rsidR="004E7431" w:rsidRPr="00E7475F" w:rsidRDefault="004E7431" w:rsidP="004E7431">
      <w:pPr>
        <w:pStyle w:val="Ttulo1"/>
        <w:shd w:val="clear" w:color="auto" w:fill="FFFFFF"/>
        <w:spacing w:before="0" w:after="0" w:line="360" w:lineRule="auto"/>
        <w:jc w:val="both"/>
        <w:textAlignment w:val="baseline"/>
        <w:rPr>
          <w:rFonts w:ascii="Times New Roman" w:eastAsia="Times New Roman" w:hAnsi="Times New Roman" w:cs="Times New Roman"/>
        </w:rPr>
      </w:pPr>
      <w:bookmarkStart w:id="22" w:name="_Toc70351501"/>
      <w:r w:rsidRPr="00E7475F">
        <w:rPr>
          <w:rFonts w:ascii="Times New Roman" w:eastAsia="Times New Roman" w:hAnsi="Times New Roman" w:cs="Times New Roman"/>
        </w:rPr>
        <w:t xml:space="preserve">Discurso do </w:t>
      </w:r>
      <w:proofErr w:type="gramStart"/>
      <w:r w:rsidRPr="00E7475F">
        <w:rPr>
          <w:rFonts w:ascii="Times New Roman" w:eastAsia="Times New Roman" w:hAnsi="Times New Roman" w:cs="Times New Roman"/>
        </w:rPr>
        <w:t>Presidente</w:t>
      </w:r>
      <w:proofErr w:type="gramEnd"/>
      <w:r w:rsidRPr="00E7475F">
        <w:rPr>
          <w:rFonts w:ascii="Times New Roman" w:eastAsia="Times New Roman" w:hAnsi="Times New Roman" w:cs="Times New Roman"/>
        </w:rPr>
        <w:t xml:space="preserve"> da República, Jair </w:t>
      </w:r>
      <w:proofErr w:type="spellStart"/>
      <w:r w:rsidRPr="00E7475F">
        <w:rPr>
          <w:rFonts w:ascii="Times New Roman" w:eastAsia="Times New Roman" w:hAnsi="Times New Roman" w:cs="Times New Roman"/>
        </w:rPr>
        <w:t>Bolsonaro</w:t>
      </w:r>
      <w:proofErr w:type="spellEnd"/>
      <w:r w:rsidRPr="00E7475F">
        <w:rPr>
          <w:rFonts w:ascii="Times New Roman" w:eastAsia="Times New Roman" w:hAnsi="Times New Roman" w:cs="Times New Roman"/>
        </w:rPr>
        <w:t xml:space="preserve">, durante </w:t>
      </w:r>
      <w:proofErr w:type="spellStart"/>
      <w:r w:rsidRPr="00E7475F">
        <w:rPr>
          <w:rFonts w:ascii="Times New Roman" w:eastAsia="Times New Roman" w:hAnsi="Times New Roman" w:cs="Times New Roman"/>
        </w:rPr>
        <w:t>Cerimônia</w:t>
      </w:r>
      <w:proofErr w:type="spellEnd"/>
      <w:r w:rsidRPr="00E7475F">
        <w:rPr>
          <w:rFonts w:ascii="Times New Roman" w:eastAsia="Times New Roman" w:hAnsi="Times New Roman" w:cs="Times New Roman"/>
        </w:rPr>
        <w:t xml:space="preserve"> de </w:t>
      </w:r>
      <w:proofErr w:type="spellStart"/>
      <w:r w:rsidRPr="00E7475F">
        <w:rPr>
          <w:rFonts w:ascii="Times New Roman" w:eastAsia="Times New Roman" w:hAnsi="Times New Roman" w:cs="Times New Roman"/>
        </w:rPr>
        <w:t>Posse</w:t>
      </w:r>
      <w:proofErr w:type="spellEnd"/>
      <w:r w:rsidRPr="00E7475F">
        <w:rPr>
          <w:rFonts w:ascii="Times New Roman" w:eastAsia="Times New Roman" w:hAnsi="Times New Roman" w:cs="Times New Roman"/>
        </w:rPr>
        <w:t xml:space="preserve"> no </w:t>
      </w:r>
      <w:proofErr w:type="spellStart"/>
      <w:r w:rsidRPr="00E7475F">
        <w:rPr>
          <w:rFonts w:ascii="Times New Roman" w:eastAsia="Times New Roman" w:hAnsi="Times New Roman" w:cs="Times New Roman"/>
        </w:rPr>
        <w:t>Congresso</w:t>
      </w:r>
      <w:proofErr w:type="spellEnd"/>
      <w:r w:rsidRPr="00E7475F">
        <w:rPr>
          <w:rFonts w:ascii="Times New Roman" w:eastAsia="Times New Roman" w:hAnsi="Times New Roman" w:cs="Times New Roman"/>
        </w:rPr>
        <w:t xml:space="preserve"> Nacional</w:t>
      </w:r>
      <w:bookmarkEnd w:id="22"/>
    </w:p>
    <w:p w14:paraId="403F8726" w14:textId="77777777" w:rsidR="004E7431" w:rsidRPr="00E7475F" w:rsidRDefault="004E7431" w:rsidP="004E7431">
      <w:pPr>
        <w:shd w:val="clear" w:color="auto" w:fill="FFFFFF"/>
        <w:spacing w:line="360" w:lineRule="auto"/>
        <w:jc w:val="both"/>
        <w:textAlignment w:val="baseline"/>
        <w:rPr>
          <w:rFonts w:eastAsia="Times New Roman"/>
          <w:color w:val="000000" w:themeColor="text1"/>
        </w:rPr>
      </w:pPr>
      <w:proofErr w:type="gramStart"/>
      <w:r w:rsidRPr="00E7475F">
        <w:rPr>
          <w:rStyle w:val="documentpublished"/>
          <w:rFonts w:eastAsia="Times New Roman"/>
          <w:color w:val="000000" w:themeColor="text1"/>
          <w:bdr w:val="none" w:sz="0" w:space="0" w:color="auto" w:frame="1"/>
        </w:rPr>
        <w:t xml:space="preserve">Publicado </w:t>
      </w:r>
      <w:proofErr w:type="spellStart"/>
      <w:r w:rsidRPr="00E7475F">
        <w:rPr>
          <w:rStyle w:val="documentpublished"/>
          <w:rFonts w:eastAsia="Times New Roman"/>
          <w:color w:val="000000" w:themeColor="text1"/>
          <w:bdr w:val="none" w:sz="0" w:space="0" w:color="auto" w:frame="1"/>
        </w:rPr>
        <w:t>em</w:t>
      </w:r>
      <w:proofErr w:type="spellEnd"/>
      <w:proofErr w:type="gramEnd"/>
      <w:r w:rsidRPr="00E7475F">
        <w:rPr>
          <w:rStyle w:val="documentpublished"/>
          <w:rFonts w:eastAsia="Times New Roman"/>
          <w:color w:val="000000" w:themeColor="text1"/>
          <w:bdr w:val="none" w:sz="0" w:space="0" w:color="auto" w:frame="1"/>
        </w:rPr>
        <w:t> </w:t>
      </w:r>
      <w:r w:rsidRPr="00E7475F">
        <w:rPr>
          <w:rStyle w:val="value"/>
          <w:rFonts w:eastAsia="Times New Roman"/>
          <w:color w:val="000000" w:themeColor="text1"/>
          <w:bdr w:val="none" w:sz="0" w:space="0" w:color="auto" w:frame="1"/>
        </w:rPr>
        <w:t>01/01/2019 15h10</w:t>
      </w:r>
      <w:r w:rsidRPr="00E7475F">
        <w:rPr>
          <w:rStyle w:val="documentpublished"/>
          <w:rFonts w:eastAsia="Times New Roman"/>
          <w:color w:val="000000" w:themeColor="text1"/>
          <w:bdr w:val="none" w:sz="0" w:space="0" w:color="auto" w:frame="1"/>
        </w:rPr>
        <w:t> </w:t>
      </w:r>
      <w:proofErr w:type="spellStart"/>
      <w:r w:rsidRPr="00E7475F">
        <w:rPr>
          <w:rStyle w:val="documentmodified"/>
          <w:rFonts w:eastAsia="Times New Roman"/>
          <w:color w:val="000000" w:themeColor="text1"/>
          <w:bdr w:val="none" w:sz="0" w:space="0" w:color="auto" w:frame="1"/>
        </w:rPr>
        <w:t>Atualizado</w:t>
      </w:r>
      <w:proofErr w:type="spellEnd"/>
      <w:r w:rsidRPr="00E7475F">
        <w:rPr>
          <w:rStyle w:val="documentmodified"/>
          <w:rFonts w:eastAsia="Times New Roman"/>
          <w:color w:val="000000" w:themeColor="text1"/>
          <w:bdr w:val="none" w:sz="0" w:space="0" w:color="auto" w:frame="1"/>
        </w:rPr>
        <w:t xml:space="preserve"> </w:t>
      </w:r>
      <w:proofErr w:type="spellStart"/>
      <w:r w:rsidRPr="00E7475F">
        <w:rPr>
          <w:rStyle w:val="documentmodified"/>
          <w:rFonts w:eastAsia="Times New Roman"/>
          <w:color w:val="000000" w:themeColor="text1"/>
          <w:bdr w:val="none" w:sz="0" w:space="0" w:color="auto" w:frame="1"/>
        </w:rPr>
        <w:t>em</w:t>
      </w:r>
      <w:proofErr w:type="spellEnd"/>
      <w:r w:rsidRPr="00E7475F">
        <w:rPr>
          <w:rStyle w:val="documentmodified"/>
          <w:rFonts w:eastAsia="Times New Roman"/>
          <w:color w:val="000000" w:themeColor="text1"/>
          <w:bdr w:val="none" w:sz="0" w:space="0" w:color="auto" w:frame="1"/>
        </w:rPr>
        <w:t> </w:t>
      </w:r>
      <w:r w:rsidRPr="00E7475F">
        <w:rPr>
          <w:rStyle w:val="value"/>
          <w:rFonts w:eastAsia="Times New Roman"/>
          <w:color w:val="000000" w:themeColor="text1"/>
          <w:bdr w:val="none" w:sz="0" w:space="0" w:color="auto" w:frame="1"/>
        </w:rPr>
        <w:t>01/01/2019 16h13</w:t>
      </w:r>
    </w:p>
    <w:p w14:paraId="603085C9" w14:textId="77777777" w:rsidR="004E7431" w:rsidRPr="00E7475F" w:rsidRDefault="004E7431" w:rsidP="004E7431">
      <w:pPr>
        <w:pStyle w:val="NormalWeb"/>
        <w:shd w:val="clear" w:color="auto" w:fill="FFFFFF"/>
        <w:spacing w:before="0" w:beforeAutospacing="0" w:after="0" w:afterAutospacing="0" w:line="360" w:lineRule="auto"/>
        <w:jc w:val="both"/>
        <w:textAlignment w:val="baseline"/>
        <w:rPr>
          <w:color w:val="000000" w:themeColor="text1"/>
        </w:rPr>
      </w:pPr>
      <w:proofErr w:type="spellStart"/>
      <w:r w:rsidRPr="00E7475F">
        <w:rPr>
          <w:b/>
          <w:bCs/>
          <w:color w:val="000000" w:themeColor="text1"/>
          <w:bdr w:val="none" w:sz="0" w:space="0" w:color="auto" w:frame="1"/>
        </w:rPr>
        <w:t>Congresso</w:t>
      </w:r>
      <w:proofErr w:type="spellEnd"/>
      <w:r w:rsidRPr="00E7475F">
        <w:rPr>
          <w:b/>
          <w:bCs/>
          <w:color w:val="000000" w:themeColor="text1"/>
          <w:bdr w:val="none" w:sz="0" w:space="0" w:color="auto" w:frame="1"/>
        </w:rPr>
        <w:t xml:space="preserve"> Nacional, 01 de janeiro de 2019</w:t>
      </w:r>
    </w:p>
    <w:p w14:paraId="408946B6" w14:textId="77777777" w:rsidR="004E7431" w:rsidRPr="00E7475F" w:rsidRDefault="004E7431" w:rsidP="004E7431">
      <w:pPr>
        <w:pStyle w:val="NormalWeb"/>
        <w:shd w:val="clear" w:color="auto" w:fill="FFFFFF"/>
        <w:spacing w:before="0" w:beforeAutospacing="0" w:after="0" w:afterAutospacing="0" w:line="360" w:lineRule="auto"/>
        <w:jc w:val="both"/>
        <w:textAlignment w:val="baseline"/>
        <w:rPr>
          <w:color w:val="000000" w:themeColor="text1"/>
        </w:rPr>
      </w:pPr>
      <w:r w:rsidRPr="00E7475F">
        <w:rPr>
          <w:color w:val="000000" w:themeColor="text1"/>
          <w:bdr w:val="none" w:sz="0" w:space="0" w:color="auto" w:frame="1"/>
        </w:rPr>
        <w:t> </w:t>
      </w:r>
    </w:p>
    <w:p w14:paraId="6D6A9406" w14:textId="77777777" w:rsidR="004E7431" w:rsidRPr="00E7475F" w:rsidRDefault="004E7431" w:rsidP="004E7431">
      <w:pPr>
        <w:pStyle w:val="NormalWeb"/>
        <w:shd w:val="clear" w:color="auto" w:fill="FFFFFF"/>
        <w:spacing w:before="0" w:beforeAutospacing="0" w:after="0" w:afterAutospacing="0" w:line="360" w:lineRule="auto"/>
        <w:jc w:val="both"/>
        <w:textAlignment w:val="baseline"/>
        <w:rPr>
          <w:color w:val="000000" w:themeColor="text1"/>
        </w:rPr>
      </w:pPr>
      <w:proofErr w:type="spellStart"/>
      <w:r w:rsidRPr="00E7475F">
        <w:rPr>
          <w:color w:val="000000" w:themeColor="text1"/>
          <w:bdr w:val="none" w:sz="0" w:space="0" w:color="auto" w:frame="1"/>
        </w:rPr>
        <w:t>Excelentíssimo</w:t>
      </w:r>
      <w:proofErr w:type="spellEnd"/>
      <w:r w:rsidRPr="00E7475F">
        <w:rPr>
          <w:color w:val="000000" w:themeColor="text1"/>
          <w:bdr w:val="none" w:sz="0" w:space="0" w:color="auto" w:frame="1"/>
        </w:rPr>
        <w:t xml:space="preserve"> presidente do </w:t>
      </w:r>
      <w:proofErr w:type="spellStart"/>
      <w:r w:rsidRPr="00E7475F">
        <w:rPr>
          <w:color w:val="000000" w:themeColor="text1"/>
          <w:bdr w:val="none" w:sz="0" w:space="0" w:color="auto" w:frame="1"/>
        </w:rPr>
        <w:t>Congresso</w:t>
      </w:r>
      <w:proofErr w:type="spellEnd"/>
      <w:r w:rsidRPr="00E7475F">
        <w:rPr>
          <w:color w:val="000000" w:themeColor="text1"/>
          <w:bdr w:val="none" w:sz="0" w:space="0" w:color="auto" w:frame="1"/>
        </w:rPr>
        <w:t xml:space="preserve"> Nacional, senador </w:t>
      </w:r>
      <w:proofErr w:type="spellStart"/>
      <w:r w:rsidRPr="00E7475F">
        <w:rPr>
          <w:color w:val="000000" w:themeColor="text1"/>
          <w:bdr w:val="none" w:sz="0" w:space="0" w:color="auto" w:frame="1"/>
        </w:rPr>
        <w:t>Eunício</w:t>
      </w:r>
      <w:proofErr w:type="spellEnd"/>
      <w:r w:rsidRPr="00E7475F">
        <w:rPr>
          <w:color w:val="000000" w:themeColor="text1"/>
          <w:bdr w:val="none" w:sz="0" w:space="0" w:color="auto" w:frame="1"/>
        </w:rPr>
        <w:t xml:space="preserve"> Oliveira,</w:t>
      </w:r>
    </w:p>
    <w:p w14:paraId="2CBD9734" w14:textId="77777777" w:rsidR="004E7431" w:rsidRPr="00E7475F" w:rsidRDefault="004E7431" w:rsidP="004E7431">
      <w:pPr>
        <w:pStyle w:val="NormalWeb"/>
        <w:shd w:val="clear" w:color="auto" w:fill="FFFFFF"/>
        <w:spacing w:before="0" w:beforeAutospacing="0" w:after="0" w:afterAutospacing="0" w:line="360" w:lineRule="auto"/>
        <w:jc w:val="both"/>
        <w:textAlignment w:val="baseline"/>
        <w:rPr>
          <w:color w:val="000000" w:themeColor="text1"/>
        </w:rPr>
      </w:pPr>
      <w:proofErr w:type="spellStart"/>
      <w:r w:rsidRPr="00E7475F">
        <w:rPr>
          <w:color w:val="000000" w:themeColor="text1"/>
          <w:bdr w:val="none" w:sz="0" w:space="0" w:color="auto" w:frame="1"/>
        </w:rPr>
        <w:t>Senhoras</w:t>
      </w:r>
      <w:proofErr w:type="spellEnd"/>
      <w:r w:rsidRPr="00E7475F">
        <w:rPr>
          <w:color w:val="000000" w:themeColor="text1"/>
          <w:bdr w:val="none" w:sz="0" w:space="0" w:color="auto" w:frame="1"/>
        </w:rPr>
        <w:t xml:space="preserve"> e </w:t>
      </w:r>
      <w:proofErr w:type="spellStart"/>
      <w:r w:rsidRPr="00E7475F">
        <w:rPr>
          <w:color w:val="000000" w:themeColor="text1"/>
          <w:bdr w:val="none" w:sz="0" w:space="0" w:color="auto" w:frame="1"/>
        </w:rPr>
        <w:t>senhores</w:t>
      </w:r>
      <w:proofErr w:type="spellEnd"/>
      <w:r w:rsidRPr="00E7475F">
        <w:rPr>
          <w:color w:val="000000" w:themeColor="text1"/>
          <w:bdr w:val="none" w:sz="0" w:space="0" w:color="auto" w:frame="1"/>
        </w:rPr>
        <w:t xml:space="preserve"> </w:t>
      </w:r>
      <w:proofErr w:type="spellStart"/>
      <w:r w:rsidRPr="00E7475F">
        <w:rPr>
          <w:color w:val="000000" w:themeColor="text1"/>
          <w:bdr w:val="none" w:sz="0" w:space="0" w:color="auto" w:frame="1"/>
        </w:rPr>
        <w:t>chefes</w:t>
      </w:r>
      <w:proofErr w:type="spellEnd"/>
      <w:r w:rsidRPr="00E7475F">
        <w:rPr>
          <w:color w:val="000000" w:themeColor="text1"/>
          <w:bdr w:val="none" w:sz="0" w:space="0" w:color="auto" w:frame="1"/>
        </w:rPr>
        <w:t xml:space="preserve"> de Estado, </w:t>
      </w:r>
      <w:proofErr w:type="spellStart"/>
      <w:r w:rsidRPr="00E7475F">
        <w:rPr>
          <w:color w:val="000000" w:themeColor="text1"/>
          <w:bdr w:val="none" w:sz="0" w:space="0" w:color="auto" w:frame="1"/>
        </w:rPr>
        <w:t>chefes</w:t>
      </w:r>
      <w:proofErr w:type="spellEnd"/>
      <w:r w:rsidRPr="00E7475F">
        <w:rPr>
          <w:color w:val="000000" w:themeColor="text1"/>
          <w:bdr w:val="none" w:sz="0" w:space="0" w:color="auto" w:frame="1"/>
        </w:rPr>
        <w:t xml:space="preserve"> de </w:t>
      </w:r>
      <w:proofErr w:type="spellStart"/>
      <w:r w:rsidRPr="00E7475F">
        <w:rPr>
          <w:color w:val="000000" w:themeColor="text1"/>
          <w:bdr w:val="none" w:sz="0" w:space="0" w:color="auto" w:frame="1"/>
        </w:rPr>
        <w:t>Governo</w:t>
      </w:r>
      <w:proofErr w:type="spellEnd"/>
      <w:r w:rsidRPr="00E7475F">
        <w:rPr>
          <w:color w:val="000000" w:themeColor="text1"/>
          <w:bdr w:val="none" w:sz="0" w:space="0" w:color="auto" w:frame="1"/>
        </w:rPr>
        <w:t>, vice-</w:t>
      </w:r>
      <w:proofErr w:type="spellStart"/>
      <w:r w:rsidRPr="00E7475F">
        <w:rPr>
          <w:color w:val="000000" w:themeColor="text1"/>
          <w:bdr w:val="none" w:sz="0" w:space="0" w:color="auto" w:frame="1"/>
        </w:rPr>
        <w:t>chefes</w:t>
      </w:r>
      <w:proofErr w:type="spellEnd"/>
      <w:r w:rsidRPr="00E7475F">
        <w:rPr>
          <w:color w:val="000000" w:themeColor="text1"/>
          <w:bdr w:val="none" w:sz="0" w:space="0" w:color="auto" w:frame="1"/>
        </w:rPr>
        <w:t xml:space="preserve"> de Estado e vice-</w:t>
      </w:r>
      <w:proofErr w:type="spellStart"/>
      <w:r w:rsidRPr="00E7475F">
        <w:rPr>
          <w:color w:val="000000" w:themeColor="text1"/>
          <w:bdr w:val="none" w:sz="0" w:space="0" w:color="auto" w:frame="1"/>
        </w:rPr>
        <w:t>chefes</w:t>
      </w:r>
      <w:proofErr w:type="spellEnd"/>
      <w:r w:rsidRPr="00E7475F">
        <w:rPr>
          <w:color w:val="000000" w:themeColor="text1"/>
          <w:bdr w:val="none" w:sz="0" w:space="0" w:color="auto" w:frame="1"/>
        </w:rPr>
        <w:t xml:space="preserve"> de </w:t>
      </w:r>
      <w:proofErr w:type="spellStart"/>
      <w:r w:rsidRPr="00E7475F">
        <w:rPr>
          <w:color w:val="000000" w:themeColor="text1"/>
          <w:bdr w:val="none" w:sz="0" w:space="0" w:color="auto" w:frame="1"/>
        </w:rPr>
        <w:t>Governo</w:t>
      </w:r>
      <w:proofErr w:type="spellEnd"/>
      <w:r w:rsidRPr="00E7475F">
        <w:rPr>
          <w:color w:val="000000" w:themeColor="text1"/>
          <w:bdr w:val="none" w:sz="0" w:space="0" w:color="auto" w:frame="1"/>
        </w:rPr>
        <w:t xml:space="preserve">, que me </w:t>
      </w:r>
      <w:proofErr w:type="spellStart"/>
      <w:r w:rsidRPr="00E7475F">
        <w:rPr>
          <w:color w:val="000000" w:themeColor="text1"/>
          <w:bdr w:val="none" w:sz="0" w:space="0" w:color="auto" w:frame="1"/>
        </w:rPr>
        <w:t>honram</w:t>
      </w:r>
      <w:proofErr w:type="spellEnd"/>
      <w:r w:rsidRPr="00E7475F">
        <w:rPr>
          <w:color w:val="000000" w:themeColor="text1"/>
          <w:bdr w:val="none" w:sz="0" w:space="0" w:color="auto" w:frame="1"/>
        </w:rPr>
        <w:t xml:space="preserve"> </w:t>
      </w:r>
      <w:proofErr w:type="spellStart"/>
      <w:r w:rsidRPr="00E7475F">
        <w:rPr>
          <w:color w:val="000000" w:themeColor="text1"/>
          <w:bdr w:val="none" w:sz="0" w:space="0" w:color="auto" w:frame="1"/>
        </w:rPr>
        <w:t>com</w:t>
      </w:r>
      <w:proofErr w:type="spellEnd"/>
      <w:r w:rsidRPr="00E7475F">
        <w:rPr>
          <w:color w:val="000000" w:themeColor="text1"/>
          <w:bdr w:val="none" w:sz="0" w:space="0" w:color="auto" w:frame="1"/>
        </w:rPr>
        <w:t xml:space="preserve"> </w:t>
      </w:r>
      <w:proofErr w:type="spellStart"/>
      <w:r w:rsidRPr="00E7475F">
        <w:rPr>
          <w:color w:val="000000" w:themeColor="text1"/>
          <w:bdr w:val="none" w:sz="0" w:space="0" w:color="auto" w:frame="1"/>
        </w:rPr>
        <w:t>suas</w:t>
      </w:r>
      <w:proofErr w:type="spellEnd"/>
      <w:r w:rsidRPr="00E7475F">
        <w:rPr>
          <w:color w:val="000000" w:themeColor="text1"/>
          <w:bdr w:val="none" w:sz="0" w:space="0" w:color="auto" w:frame="1"/>
        </w:rPr>
        <w:t xml:space="preserve"> </w:t>
      </w:r>
      <w:proofErr w:type="spellStart"/>
      <w:r w:rsidRPr="00E7475F">
        <w:rPr>
          <w:color w:val="000000" w:themeColor="text1"/>
          <w:bdr w:val="none" w:sz="0" w:space="0" w:color="auto" w:frame="1"/>
        </w:rPr>
        <w:t>presenças</w:t>
      </w:r>
      <w:proofErr w:type="spellEnd"/>
      <w:r w:rsidRPr="00E7475F">
        <w:rPr>
          <w:color w:val="000000" w:themeColor="text1"/>
          <w:bdr w:val="none" w:sz="0" w:space="0" w:color="auto" w:frame="1"/>
        </w:rPr>
        <w:t>.</w:t>
      </w:r>
    </w:p>
    <w:p w14:paraId="005E6476" w14:textId="77777777" w:rsidR="004E7431" w:rsidRPr="00E7475F" w:rsidRDefault="004E7431" w:rsidP="004E7431">
      <w:pPr>
        <w:pStyle w:val="NormalWeb"/>
        <w:shd w:val="clear" w:color="auto" w:fill="FFFFFF"/>
        <w:spacing w:before="0" w:beforeAutospacing="0" w:after="0" w:afterAutospacing="0" w:line="360" w:lineRule="auto"/>
        <w:jc w:val="both"/>
        <w:textAlignment w:val="baseline"/>
        <w:rPr>
          <w:color w:val="000000" w:themeColor="text1"/>
        </w:rPr>
      </w:pPr>
      <w:r w:rsidRPr="00E7475F">
        <w:rPr>
          <w:color w:val="000000" w:themeColor="text1"/>
          <w:bdr w:val="none" w:sz="0" w:space="0" w:color="auto" w:frame="1"/>
        </w:rPr>
        <w:t xml:space="preserve">Vice-presidente da República Federativa do Brasil, Hamilton </w:t>
      </w:r>
      <w:proofErr w:type="spellStart"/>
      <w:r w:rsidRPr="00E7475F">
        <w:rPr>
          <w:color w:val="000000" w:themeColor="text1"/>
          <w:bdr w:val="none" w:sz="0" w:space="0" w:color="auto" w:frame="1"/>
        </w:rPr>
        <w:t>Mourão</w:t>
      </w:r>
      <w:proofErr w:type="spellEnd"/>
      <w:r w:rsidRPr="00E7475F">
        <w:rPr>
          <w:color w:val="000000" w:themeColor="text1"/>
          <w:bdr w:val="none" w:sz="0" w:space="0" w:color="auto" w:frame="1"/>
        </w:rPr>
        <w:t xml:space="preserve">, </w:t>
      </w:r>
      <w:proofErr w:type="spellStart"/>
      <w:r w:rsidRPr="00E7475F">
        <w:rPr>
          <w:color w:val="000000" w:themeColor="text1"/>
          <w:bdr w:val="none" w:sz="0" w:space="0" w:color="auto" w:frame="1"/>
        </w:rPr>
        <w:t>meu</w:t>
      </w:r>
      <w:proofErr w:type="spellEnd"/>
      <w:r w:rsidRPr="00E7475F">
        <w:rPr>
          <w:color w:val="000000" w:themeColor="text1"/>
          <w:bdr w:val="none" w:sz="0" w:space="0" w:color="auto" w:frame="1"/>
        </w:rPr>
        <w:t xml:space="preserve"> </w:t>
      </w:r>
      <w:proofErr w:type="spellStart"/>
      <w:r w:rsidRPr="00E7475F">
        <w:rPr>
          <w:color w:val="000000" w:themeColor="text1"/>
          <w:bdr w:val="none" w:sz="0" w:space="0" w:color="auto" w:frame="1"/>
        </w:rPr>
        <w:t>contemporâneo</w:t>
      </w:r>
      <w:proofErr w:type="spellEnd"/>
      <w:r w:rsidRPr="00E7475F">
        <w:rPr>
          <w:color w:val="000000" w:themeColor="text1"/>
          <w:bdr w:val="none" w:sz="0" w:space="0" w:color="auto" w:frame="1"/>
        </w:rPr>
        <w:t xml:space="preserve"> de Academia Militar de </w:t>
      </w:r>
      <w:proofErr w:type="spellStart"/>
      <w:r w:rsidRPr="00E7475F">
        <w:rPr>
          <w:color w:val="000000" w:themeColor="text1"/>
          <w:bdr w:val="none" w:sz="0" w:space="0" w:color="auto" w:frame="1"/>
        </w:rPr>
        <w:t>Agulhas</w:t>
      </w:r>
      <w:proofErr w:type="spellEnd"/>
      <w:r w:rsidRPr="00E7475F">
        <w:rPr>
          <w:color w:val="000000" w:themeColor="text1"/>
          <w:bdr w:val="none" w:sz="0" w:space="0" w:color="auto" w:frame="1"/>
        </w:rPr>
        <w:t xml:space="preserve"> Negras,</w:t>
      </w:r>
    </w:p>
    <w:p w14:paraId="4040A9AE" w14:textId="77777777" w:rsidR="004E7431" w:rsidRPr="00E7475F" w:rsidRDefault="004E7431" w:rsidP="004E7431">
      <w:pPr>
        <w:pStyle w:val="NormalWeb"/>
        <w:shd w:val="clear" w:color="auto" w:fill="FFFFFF"/>
        <w:spacing w:before="0" w:beforeAutospacing="0" w:after="0" w:afterAutospacing="0" w:line="360" w:lineRule="auto"/>
        <w:jc w:val="both"/>
        <w:textAlignment w:val="baseline"/>
        <w:rPr>
          <w:color w:val="000000" w:themeColor="text1"/>
        </w:rPr>
      </w:pPr>
      <w:r w:rsidRPr="00E7475F">
        <w:rPr>
          <w:color w:val="000000" w:themeColor="text1"/>
          <w:bdr w:val="none" w:sz="0" w:space="0" w:color="auto" w:frame="1"/>
        </w:rPr>
        <w:t xml:space="preserve">Presidente da </w:t>
      </w:r>
      <w:proofErr w:type="spellStart"/>
      <w:r w:rsidRPr="00E7475F">
        <w:rPr>
          <w:color w:val="000000" w:themeColor="text1"/>
          <w:bdr w:val="none" w:sz="0" w:space="0" w:color="auto" w:frame="1"/>
        </w:rPr>
        <w:t>Câmara</w:t>
      </w:r>
      <w:proofErr w:type="spellEnd"/>
      <w:r w:rsidRPr="00E7475F">
        <w:rPr>
          <w:color w:val="000000" w:themeColor="text1"/>
          <w:bdr w:val="none" w:sz="0" w:space="0" w:color="auto" w:frame="1"/>
        </w:rPr>
        <w:t xml:space="preserve"> dos Deputados, </w:t>
      </w:r>
      <w:proofErr w:type="spellStart"/>
      <w:r w:rsidRPr="00E7475F">
        <w:rPr>
          <w:color w:val="000000" w:themeColor="text1"/>
          <w:bdr w:val="none" w:sz="0" w:space="0" w:color="auto" w:frame="1"/>
        </w:rPr>
        <w:t>prezado</w:t>
      </w:r>
      <w:proofErr w:type="spellEnd"/>
      <w:r w:rsidRPr="00E7475F">
        <w:rPr>
          <w:color w:val="000000" w:themeColor="text1"/>
          <w:bdr w:val="none" w:sz="0" w:space="0" w:color="auto" w:frame="1"/>
        </w:rPr>
        <w:t xml:space="preserve"> amigo e </w:t>
      </w:r>
      <w:proofErr w:type="spellStart"/>
      <w:r w:rsidRPr="00E7475F">
        <w:rPr>
          <w:color w:val="000000" w:themeColor="text1"/>
          <w:bdr w:val="none" w:sz="0" w:space="0" w:color="auto" w:frame="1"/>
        </w:rPr>
        <w:t>companheiro</w:t>
      </w:r>
      <w:proofErr w:type="spellEnd"/>
      <w:r w:rsidRPr="00E7475F">
        <w:rPr>
          <w:color w:val="000000" w:themeColor="text1"/>
          <w:bdr w:val="none" w:sz="0" w:space="0" w:color="auto" w:frame="1"/>
        </w:rPr>
        <w:t xml:space="preserve">, deputado Rodrigo </w:t>
      </w:r>
      <w:proofErr w:type="spellStart"/>
      <w:r w:rsidRPr="00E7475F">
        <w:rPr>
          <w:color w:val="000000" w:themeColor="text1"/>
          <w:bdr w:val="none" w:sz="0" w:space="0" w:color="auto" w:frame="1"/>
        </w:rPr>
        <w:t>Maia</w:t>
      </w:r>
      <w:proofErr w:type="spellEnd"/>
      <w:r w:rsidRPr="00E7475F">
        <w:rPr>
          <w:color w:val="000000" w:themeColor="text1"/>
          <w:bdr w:val="none" w:sz="0" w:space="0" w:color="auto" w:frame="1"/>
        </w:rPr>
        <w:t>,</w:t>
      </w:r>
    </w:p>
    <w:p w14:paraId="0BBA5580" w14:textId="77777777" w:rsidR="004E7431" w:rsidRPr="00E7475F" w:rsidRDefault="004E7431" w:rsidP="004E7431">
      <w:pPr>
        <w:pStyle w:val="NormalWeb"/>
        <w:shd w:val="clear" w:color="auto" w:fill="FFFFFF"/>
        <w:spacing w:before="0" w:beforeAutospacing="0" w:after="0" w:afterAutospacing="0" w:line="360" w:lineRule="auto"/>
        <w:jc w:val="both"/>
        <w:textAlignment w:val="baseline"/>
        <w:rPr>
          <w:color w:val="000000" w:themeColor="text1"/>
        </w:rPr>
      </w:pPr>
      <w:r w:rsidRPr="00E7475F">
        <w:rPr>
          <w:color w:val="000000" w:themeColor="text1"/>
          <w:bdr w:val="none" w:sz="0" w:space="0" w:color="auto" w:frame="1"/>
        </w:rPr>
        <w:t xml:space="preserve">Ex-presidentes da República Federativa do Brasil, </w:t>
      </w:r>
      <w:proofErr w:type="spellStart"/>
      <w:r w:rsidRPr="00E7475F">
        <w:rPr>
          <w:color w:val="000000" w:themeColor="text1"/>
          <w:bdr w:val="none" w:sz="0" w:space="0" w:color="auto" w:frame="1"/>
        </w:rPr>
        <w:t>senhor</w:t>
      </w:r>
      <w:proofErr w:type="spellEnd"/>
      <w:r w:rsidRPr="00E7475F">
        <w:rPr>
          <w:color w:val="000000" w:themeColor="text1"/>
          <w:bdr w:val="none" w:sz="0" w:space="0" w:color="auto" w:frame="1"/>
        </w:rPr>
        <w:t xml:space="preserve"> José </w:t>
      </w:r>
      <w:proofErr w:type="spellStart"/>
      <w:r w:rsidRPr="00E7475F">
        <w:rPr>
          <w:color w:val="000000" w:themeColor="text1"/>
          <w:bdr w:val="none" w:sz="0" w:space="0" w:color="auto" w:frame="1"/>
        </w:rPr>
        <w:t>Sarney</w:t>
      </w:r>
      <w:proofErr w:type="spellEnd"/>
      <w:r w:rsidRPr="00E7475F">
        <w:rPr>
          <w:color w:val="000000" w:themeColor="text1"/>
          <w:bdr w:val="none" w:sz="0" w:space="0" w:color="auto" w:frame="1"/>
        </w:rPr>
        <w:t xml:space="preserve">, </w:t>
      </w:r>
      <w:proofErr w:type="spellStart"/>
      <w:r w:rsidRPr="00E7475F">
        <w:rPr>
          <w:color w:val="000000" w:themeColor="text1"/>
          <w:bdr w:val="none" w:sz="0" w:space="0" w:color="auto" w:frame="1"/>
        </w:rPr>
        <w:t>senhor</w:t>
      </w:r>
      <w:proofErr w:type="spellEnd"/>
      <w:r w:rsidRPr="00E7475F">
        <w:rPr>
          <w:color w:val="000000" w:themeColor="text1"/>
          <w:bdr w:val="none" w:sz="0" w:space="0" w:color="auto" w:frame="1"/>
        </w:rPr>
        <w:t xml:space="preserve"> Fernando </w:t>
      </w:r>
      <w:proofErr w:type="spellStart"/>
      <w:r w:rsidRPr="00E7475F">
        <w:rPr>
          <w:color w:val="000000" w:themeColor="text1"/>
          <w:bdr w:val="none" w:sz="0" w:space="0" w:color="auto" w:frame="1"/>
        </w:rPr>
        <w:t>Collor</w:t>
      </w:r>
      <w:proofErr w:type="spellEnd"/>
      <w:r w:rsidRPr="00E7475F">
        <w:rPr>
          <w:color w:val="000000" w:themeColor="text1"/>
          <w:bdr w:val="none" w:sz="0" w:space="0" w:color="auto" w:frame="1"/>
        </w:rPr>
        <w:t xml:space="preserve"> de Mello,</w:t>
      </w:r>
    </w:p>
    <w:p w14:paraId="066ED6D6" w14:textId="77777777" w:rsidR="004E7431" w:rsidRPr="00E7475F" w:rsidRDefault="004E7431" w:rsidP="004E7431">
      <w:pPr>
        <w:pStyle w:val="NormalWeb"/>
        <w:shd w:val="clear" w:color="auto" w:fill="FFFFFF"/>
        <w:spacing w:before="0" w:beforeAutospacing="0" w:after="0" w:afterAutospacing="0" w:line="360" w:lineRule="auto"/>
        <w:jc w:val="both"/>
        <w:textAlignment w:val="baseline"/>
        <w:rPr>
          <w:color w:val="000000" w:themeColor="text1"/>
        </w:rPr>
      </w:pPr>
      <w:r w:rsidRPr="00E7475F">
        <w:rPr>
          <w:color w:val="000000" w:themeColor="text1"/>
          <w:bdr w:val="none" w:sz="0" w:space="0" w:color="auto" w:frame="1"/>
        </w:rPr>
        <w:t xml:space="preserve">Presidente do Supremo Tribunal Federal, ministro </w:t>
      </w:r>
      <w:proofErr w:type="spellStart"/>
      <w:r w:rsidRPr="00E7475F">
        <w:rPr>
          <w:color w:val="000000" w:themeColor="text1"/>
          <w:bdr w:val="none" w:sz="0" w:space="0" w:color="auto" w:frame="1"/>
        </w:rPr>
        <w:t>Dias</w:t>
      </w:r>
      <w:proofErr w:type="spellEnd"/>
      <w:r w:rsidRPr="00E7475F">
        <w:rPr>
          <w:color w:val="000000" w:themeColor="text1"/>
          <w:bdr w:val="none" w:sz="0" w:space="0" w:color="auto" w:frame="1"/>
        </w:rPr>
        <w:t xml:space="preserve"> </w:t>
      </w:r>
      <w:proofErr w:type="spellStart"/>
      <w:r w:rsidRPr="00E7475F">
        <w:rPr>
          <w:color w:val="000000" w:themeColor="text1"/>
          <w:bdr w:val="none" w:sz="0" w:space="0" w:color="auto" w:frame="1"/>
        </w:rPr>
        <w:t>Toffoli</w:t>
      </w:r>
      <w:proofErr w:type="spellEnd"/>
      <w:r w:rsidRPr="00E7475F">
        <w:rPr>
          <w:color w:val="000000" w:themeColor="text1"/>
          <w:bdr w:val="none" w:sz="0" w:space="0" w:color="auto" w:frame="1"/>
        </w:rPr>
        <w:t>,</w:t>
      </w:r>
    </w:p>
    <w:p w14:paraId="65348038" w14:textId="77777777" w:rsidR="004E7431" w:rsidRPr="00E7475F" w:rsidRDefault="004E7431" w:rsidP="004E7431">
      <w:pPr>
        <w:pStyle w:val="NormalWeb"/>
        <w:shd w:val="clear" w:color="auto" w:fill="FFFFFF"/>
        <w:spacing w:before="0" w:beforeAutospacing="0" w:after="0" w:afterAutospacing="0" w:line="360" w:lineRule="auto"/>
        <w:jc w:val="both"/>
        <w:textAlignment w:val="baseline"/>
        <w:rPr>
          <w:color w:val="000000" w:themeColor="text1"/>
        </w:rPr>
      </w:pPr>
      <w:proofErr w:type="spellStart"/>
      <w:r w:rsidRPr="00E7475F">
        <w:rPr>
          <w:color w:val="000000" w:themeColor="text1"/>
          <w:bdr w:val="none" w:sz="0" w:space="0" w:color="auto" w:frame="1"/>
        </w:rPr>
        <w:t>Senhoras</w:t>
      </w:r>
      <w:proofErr w:type="spellEnd"/>
      <w:r w:rsidRPr="00E7475F">
        <w:rPr>
          <w:color w:val="000000" w:themeColor="text1"/>
          <w:bdr w:val="none" w:sz="0" w:space="0" w:color="auto" w:frame="1"/>
        </w:rPr>
        <w:t xml:space="preserve"> e </w:t>
      </w:r>
      <w:proofErr w:type="spellStart"/>
      <w:r w:rsidRPr="00E7475F">
        <w:rPr>
          <w:color w:val="000000" w:themeColor="text1"/>
          <w:bdr w:val="none" w:sz="0" w:space="0" w:color="auto" w:frame="1"/>
        </w:rPr>
        <w:t>senhores</w:t>
      </w:r>
      <w:proofErr w:type="spellEnd"/>
      <w:r w:rsidRPr="00E7475F">
        <w:rPr>
          <w:color w:val="000000" w:themeColor="text1"/>
          <w:bdr w:val="none" w:sz="0" w:space="0" w:color="auto" w:frame="1"/>
        </w:rPr>
        <w:t xml:space="preserve"> ministros de Estado e comandantes das </w:t>
      </w:r>
      <w:proofErr w:type="spellStart"/>
      <w:r w:rsidRPr="00E7475F">
        <w:rPr>
          <w:color w:val="000000" w:themeColor="text1"/>
          <w:bdr w:val="none" w:sz="0" w:space="0" w:color="auto" w:frame="1"/>
        </w:rPr>
        <w:t>Forças</w:t>
      </w:r>
      <w:proofErr w:type="spellEnd"/>
      <w:r w:rsidRPr="00E7475F">
        <w:rPr>
          <w:color w:val="000000" w:themeColor="text1"/>
          <w:bdr w:val="none" w:sz="0" w:space="0" w:color="auto" w:frame="1"/>
        </w:rPr>
        <w:t xml:space="preserve"> </w:t>
      </w:r>
      <w:proofErr w:type="spellStart"/>
      <w:r w:rsidRPr="00E7475F">
        <w:rPr>
          <w:color w:val="000000" w:themeColor="text1"/>
          <w:bdr w:val="none" w:sz="0" w:space="0" w:color="auto" w:frame="1"/>
        </w:rPr>
        <w:t>aqui</w:t>
      </w:r>
      <w:proofErr w:type="spellEnd"/>
      <w:r w:rsidRPr="00E7475F">
        <w:rPr>
          <w:color w:val="000000" w:themeColor="text1"/>
          <w:bdr w:val="none" w:sz="0" w:space="0" w:color="auto" w:frame="1"/>
        </w:rPr>
        <w:t xml:space="preserve"> presentes,</w:t>
      </w:r>
    </w:p>
    <w:p w14:paraId="2A27D231" w14:textId="77777777" w:rsidR="004E7431" w:rsidRPr="00E7475F" w:rsidRDefault="004E7431" w:rsidP="004E7431">
      <w:pPr>
        <w:pStyle w:val="NormalWeb"/>
        <w:shd w:val="clear" w:color="auto" w:fill="FFFFFF"/>
        <w:spacing w:before="0" w:beforeAutospacing="0" w:after="0" w:afterAutospacing="0" w:line="360" w:lineRule="auto"/>
        <w:jc w:val="both"/>
        <w:textAlignment w:val="baseline"/>
        <w:rPr>
          <w:color w:val="000000" w:themeColor="text1"/>
        </w:rPr>
      </w:pPr>
      <w:r w:rsidRPr="00E7475F">
        <w:rPr>
          <w:color w:val="000000" w:themeColor="text1"/>
          <w:bdr w:val="none" w:sz="0" w:space="0" w:color="auto" w:frame="1"/>
        </w:rPr>
        <w:t>Procuradora-</w:t>
      </w:r>
      <w:proofErr w:type="spellStart"/>
      <w:r w:rsidRPr="00E7475F">
        <w:rPr>
          <w:color w:val="000000" w:themeColor="text1"/>
          <w:bdr w:val="none" w:sz="0" w:space="0" w:color="auto" w:frame="1"/>
        </w:rPr>
        <w:t>Geral</w:t>
      </w:r>
      <w:proofErr w:type="spellEnd"/>
      <w:r w:rsidRPr="00E7475F">
        <w:rPr>
          <w:color w:val="000000" w:themeColor="text1"/>
          <w:bdr w:val="none" w:sz="0" w:space="0" w:color="auto" w:frame="1"/>
        </w:rPr>
        <w:t xml:space="preserve"> da República, Raquel Dodge,</w:t>
      </w:r>
    </w:p>
    <w:p w14:paraId="54B76037" w14:textId="77777777" w:rsidR="004E7431" w:rsidRPr="00E7475F" w:rsidRDefault="004E7431" w:rsidP="004E7431">
      <w:pPr>
        <w:pStyle w:val="NormalWeb"/>
        <w:shd w:val="clear" w:color="auto" w:fill="FFFFFF"/>
        <w:spacing w:before="0" w:beforeAutospacing="0" w:after="0" w:afterAutospacing="0" w:line="360" w:lineRule="auto"/>
        <w:jc w:val="both"/>
        <w:textAlignment w:val="baseline"/>
        <w:rPr>
          <w:color w:val="000000" w:themeColor="text1"/>
        </w:rPr>
      </w:pPr>
      <w:proofErr w:type="spellStart"/>
      <w:r w:rsidRPr="00E7475F">
        <w:rPr>
          <w:color w:val="000000" w:themeColor="text1"/>
          <w:bdr w:val="none" w:sz="0" w:space="0" w:color="auto" w:frame="1"/>
        </w:rPr>
        <w:t>Senhoras</w:t>
      </w:r>
      <w:proofErr w:type="spellEnd"/>
      <w:r w:rsidRPr="00E7475F">
        <w:rPr>
          <w:color w:val="000000" w:themeColor="text1"/>
          <w:bdr w:val="none" w:sz="0" w:space="0" w:color="auto" w:frame="1"/>
        </w:rPr>
        <w:t xml:space="preserve"> e </w:t>
      </w:r>
      <w:proofErr w:type="spellStart"/>
      <w:r w:rsidRPr="00E7475F">
        <w:rPr>
          <w:color w:val="000000" w:themeColor="text1"/>
          <w:bdr w:val="none" w:sz="0" w:space="0" w:color="auto" w:frame="1"/>
        </w:rPr>
        <w:t>senhores</w:t>
      </w:r>
      <w:proofErr w:type="spellEnd"/>
      <w:r w:rsidRPr="00E7475F">
        <w:rPr>
          <w:color w:val="000000" w:themeColor="text1"/>
          <w:bdr w:val="none" w:sz="0" w:space="0" w:color="auto" w:frame="1"/>
        </w:rPr>
        <w:t xml:space="preserve"> </w:t>
      </w:r>
      <w:proofErr w:type="spellStart"/>
      <w:r w:rsidRPr="00E7475F">
        <w:rPr>
          <w:color w:val="000000" w:themeColor="text1"/>
          <w:bdr w:val="none" w:sz="0" w:space="0" w:color="auto" w:frame="1"/>
        </w:rPr>
        <w:t>governadores</w:t>
      </w:r>
      <w:proofErr w:type="spellEnd"/>
      <w:r w:rsidRPr="00E7475F">
        <w:rPr>
          <w:color w:val="000000" w:themeColor="text1"/>
          <w:bdr w:val="none" w:sz="0" w:space="0" w:color="auto" w:frame="1"/>
        </w:rPr>
        <w:t>,</w:t>
      </w:r>
    </w:p>
    <w:p w14:paraId="19F30396" w14:textId="77777777" w:rsidR="004E7431" w:rsidRPr="00E7475F" w:rsidRDefault="004E7431" w:rsidP="004E7431">
      <w:pPr>
        <w:pStyle w:val="NormalWeb"/>
        <w:shd w:val="clear" w:color="auto" w:fill="FFFFFF"/>
        <w:spacing w:before="0" w:beforeAutospacing="0" w:after="0" w:afterAutospacing="0" w:line="360" w:lineRule="auto"/>
        <w:jc w:val="both"/>
        <w:textAlignment w:val="baseline"/>
        <w:rPr>
          <w:color w:val="000000" w:themeColor="text1"/>
        </w:rPr>
      </w:pPr>
      <w:proofErr w:type="spellStart"/>
      <w:r w:rsidRPr="00E7475F">
        <w:rPr>
          <w:color w:val="000000" w:themeColor="text1"/>
          <w:bdr w:val="none" w:sz="0" w:space="0" w:color="auto" w:frame="1"/>
        </w:rPr>
        <w:t>Senhoras</w:t>
      </w:r>
      <w:proofErr w:type="spellEnd"/>
      <w:r w:rsidRPr="00E7475F">
        <w:rPr>
          <w:color w:val="000000" w:themeColor="text1"/>
          <w:bdr w:val="none" w:sz="0" w:space="0" w:color="auto" w:frame="1"/>
        </w:rPr>
        <w:t xml:space="preserve"> e </w:t>
      </w:r>
      <w:proofErr w:type="spellStart"/>
      <w:r w:rsidRPr="00E7475F">
        <w:rPr>
          <w:color w:val="000000" w:themeColor="text1"/>
          <w:bdr w:val="none" w:sz="0" w:space="0" w:color="auto" w:frame="1"/>
        </w:rPr>
        <w:t>senhores</w:t>
      </w:r>
      <w:proofErr w:type="spellEnd"/>
      <w:r w:rsidRPr="00E7475F">
        <w:rPr>
          <w:color w:val="000000" w:themeColor="text1"/>
          <w:bdr w:val="none" w:sz="0" w:space="0" w:color="auto" w:frame="1"/>
        </w:rPr>
        <w:t xml:space="preserve"> senadores e deputados </w:t>
      </w:r>
      <w:proofErr w:type="spellStart"/>
      <w:r w:rsidRPr="00E7475F">
        <w:rPr>
          <w:color w:val="000000" w:themeColor="text1"/>
          <w:bdr w:val="none" w:sz="0" w:space="0" w:color="auto" w:frame="1"/>
        </w:rPr>
        <w:t>federais</w:t>
      </w:r>
      <w:proofErr w:type="spellEnd"/>
      <w:r w:rsidRPr="00E7475F">
        <w:rPr>
          <w:color w:val="000000" w:themeColor="text1"/>
          <w:bdr w:val="none" w:sz="0" w:space="0" w:color="auto" w:frame="1"/>
        </w:rPr>
        <w:t>,</w:t>
      </w:r>
    </w:p>
    <w:p w14:paraId="1ADD50A9" w14:textId="77777777" w:rsidR="004E7431" w:rsidRPr="00E7475F" w:rsidRDefault="004E7431" w:rsidP="004E7431">
      <w:pPr>
        <w:pStyle w:val="NormalWeb"/>
        <w:shd w:val="clear" w:color="auto" w:fill="FFFFFF"/>
        <w:spacing w:before="0" w:beforeAutospacing="0" w:after="0" w:afterAutospacing="0" w:line="360" w:lineRule="auto"/>
        <w:jc w:val="both"/>
        <w:textAlignment w:val="baseline"/>
        <w:rPr>
          <w:color w:val="000000" w:themeColor="text1"/>
        </w:rPr>
      </w:pPr>
      <w:proofErr w:type="spellStart"/>
      <w:r w:rsidRPr="00E7475F">
        <w:rPr>
          <w:color w:val="000000" w:themeColor="text1"/>
          <w:bdr w:val="none" w:sz="0" w:space="0" w:color="auto" w:frame="1"/>
        </w:rPr>
        <w:lastRenderedPageBreak/>
        <w:t>Senhoras</w:t>
      </w:r>
      <w:proofErr w:type="spellEnd"/>
      <w:r w:rsidRPr="00E7475F">
        <w:rPr>
          <w:color w:val="000000" w:themeColor="text1"/>
          <w:bdr w:val="none" w:sz="0" w:space="0" w:color="auto" w:frame="1"/>
        </w:rPr>
        <w:t xml:space="preserve"> e </w:t>
      </w:r>
      <w:proofErr w:type="spellStart"/>
      <w:r w:rsidRPr="00E7475F">
        <w:rPr>
          <w:color w:val="000000" w:themeColor="text1"/>
          <w:bdr w:val="none" w:sz="0" w:space="0" w:color="auto" w:frame="1"/>
        </w:rPr>
        <w:t>senhores</w:t>
      </w:r>
      <w:proofErr w:type="spellEnd"/>
      <w:r w:rsidRPr="00E7475F">
        <w:rPr>
          <w:color w:val="000000" w:themeColor="text1"/>
          <w:bdr w:val="none" w:sz="0" w:space="0" w:color="auto" w:frame="1"/>
        </w:rPr>
        <w:t xml:space="preserve"> </w:t>
      </w:r>
      <w:proofErr w:type="spellStart"/>
      <w:r w:rsidRPr="00E7475F">
        <w:rPr>
          <w:color w:val="000000" w:themeColor="text1"/>
          <w:bdr w:val="none" w:sz="0" w:space="0" w:color="auto" w:frame="1"/>
        </w:rPr>
        <w:t>chefes</w:t>
      </w:r>
      <w:proofErr w:type="spellEnd"/>
      <w:r w:rsidRPr="00E7475F">
        <w:rPr>
          <w:color w:val="000000" w:themeColor="text1"/>
          <w:bdr w:val="none" w:sz="0" w:space="0" w:color="auto" w:frame="1"/>
        </w:rPr>
        <w:t xml:space="preserve"> de </w:t>
      </w:r>
      <w:proofErr w:type="spellStart"/>
      <w:r w:rsidRPr="00E7475F">
        <w:rPr>
          <w:color w:val="000000" w:themeColor="text1"/>
          <w:bdr w:val="none" w:sz="0" w:space="0" w:color="auto" w:frame="1"/>
        </w:rPr>
        <w:t>missões</w:t>
      </w:r>
      <w:proofErr w:type="spellEnd"/>
      <w:r w:rsidRPr="00E7475F">
        <w:rPr>
          <w:color w:val="000000" w:themeColor="text1"/>
          <w:bdr w:val="none" w:sz="0" w:space="0" w:color="auto" w:frame="1"/>
        </w:rPr>
        <w:t xml:space="preserve"> </w:t>
      </w:r>
      <w:proofErr w:type="spellStart"/>
      <w:r w:rsidRPr="00E7475F">
        <w:rPr>
          <w:color w:val="000000" w:themeColor="text1"/>
          <w:bdr w:val="none" w:sz="0" w:space="0" w:color="auto" w:frame="1"/>
        </w:rPr>
        <w:t>estrangeiras</w:t>
      </w:r>
      <w:proofErr w:type="spellEnd"/>
      <w:r w:rsidRPr="00E7475F">
        <w:rPr>
          <w:color w:val="000000" w:themeColor="text1"/>
          <w:bdr w:val="none" w:sz="0" w:space="0" w:color="auto" w:frame="1"/>
        </w:rPr>
        <w:t xml:space="preserve"> acreditados junto </w:t>
      </w:r>
      <w:proofErr w:type="spellStart"/>
      <w:r w:rsidRPr="00E7475F">
        <w:rPr>
          <w:color w:val="000000" w:themeColor="text1"/>
          <w:bdr w:val="none" w:sz="0" w:space="0" w:color="auto" w:frame="1"/>
        </w:rPr>
        <w:t>ao</w:t>
      </w:r>
      <w:proofErr w:type="spellEnd"/>
      <w:r w:rsidRPr="00E7475F">
        <w:rPr>
          <w:color w:val="000000" w:themeColor="text1"/>
          <w:bdr w:val="none" w:sz="0" w:space="0" w:color="auto" w:frame="1"/>
        </w:rPr>
        <w:t xml:space="preserve"> </w:t>
      </w:r>
      <w:proofErr w:type="spellStart"/>
      <w:r w:rsidRPr="00E7475F">
        <w:rPr>
          <w:color w:val="000000" w:themeColor="text1"/>
          <w:bdr w:val="none" w:sz="0" w:space="0" w:color="auto" w:frame="1"/>
        </w:rPr>
        <w:t>governo</w:t>
      </w:r>
      <w:proofErr w:type="spellEnd"/>
      <w:r w:rsidRPr="00E7475F">
        <w:rPr>
          <w:color w:val="000000" w:themeColor="text1"/>
          <w:bdr w:val="none" w:sz="0" w:space="0" w:color="auto" w:frame="1"/>
        </w:rPr>
        <w:t xml:space="preserve"> brasileiro,</w:t>
      </w:r>
    </w:p>
    <w:p w14:paraId="376C1B97" w14:textId="77777777" w:rsidR="004E7431" w:rsidRPr="00E7475F" w:rsidRDefault="004E7431" w:rsidP="004E7431">
      <w:pPr>
        <w:pStyle w:val="NormalWeb"/>
        <w:shd w:val="clear" w:color="auto" w:fill="FFFFFF"/>
        <w:spacing w:before="0" w:beforeAutospacing="0" w:after="0" w:afterAutospacing="0" w:line="360" w:lineRule="auto"/>
        <w:jc w:val="both"/>
        <w:textAlignment w:val="baseline"/>
        <w:rPr>
          <w:color w:val="000000" w:themeColor="text1"/>
        </w:rPr>
      </w:pPr>
      <w:proofErr w:type="spellStart"/>
      <w:r w:rsidRPr="00E7475F">
        <w:rPr>
          <w:color w:val="000000" w:themeColor="text1"/>
          <w:bdr w:val="none" w:sz="0" w:space="0" w:color="auto" w:frame="1"/>
        </w:rPr>
        <w:t>Minha</w:t>
      </w:r>
      <w:proofErr w:type="spellEnd"/>
      <w:r w:rsidRPr="00E7475F">
        <w:rPr>
          <w:color w:val="000000" w:themeColor="text1"/>
          <w:bdr w:val="none" w:sz="0" w:space="0" w:color="auto" w:frame="1"/>
        </w:rPr>
        <w:t xml:space="preserve"> querida esposa Michelle, </w:t>
      </w:r>
      <w:proofErr w:type="spellStart"/>
      <w:r w:rsidRPr="00E7475F">
        <w:rPr>
          <w:color w:val="000000" w:themeColor="text1"/>
          <w:bdr w:val="none" w:sz="0" w:space="0" w:color="auto" w:frame="1"/>
        </w:rPr>
        <w:t>daqui</w:t>
      </w:r>
      <w:proofErr w:type="spellEnd"/>
      <w:r w:rsidRPr="00E7475F">
        <w:rPr>
          <w:color w:val="000000" w:themeColor="text1"/>
          <w:bdr w:val="none" w:sz="0" w:space="0" w:color="auto" w:frame="1"/>
        </w:rPr>
        <w:t xml:space="preserve"> </w:t>
      </w:r>
      <w:proofErr w:type="spellStart"/>
      <w:r w:rsidRPr="00E7475F">
        <w:rPr>
          <w:color w:val="000000" w:themeColor="text1"/>
          <w:bdr w:val="none" w:sz="0" w:space="0" w:color="auto" w:frame="1"/>
        </w:rPr>
        <w:t>vizinha</w:t>
      </w:r>
      <w:proofErr w:type="spellEnd"/>
      <w:r w:rsidRPr="00E7475F">
        <w:rPr>
          <w:color w:val="000000" w:themeColor="text1"/>
          <w:bdr w:val="none" w:sz="0" w:space="0" w:color="auto" w:frame="1"/>
        </w:rPr>
        <w:t xml:space="preserve"> </w:t>
      </w:r>
      <w:proofErr w:type="spellStart"/>
      <w:r w:rsidRPr="00E7475F">
        <w:rPr>
          <w:color w:val="000000" w:themeColor="text1"/>
          <w:bdr w:val="none" w:sz="0" w:space="0" w:color="auto" w:frame="1"/>
        </w:rPr>
        <w:t>Ceilândia</w:t>
      </w:r>
      <w:proofErr w:type="spellEnd"/>
      <w:r w:rsidRPr="00E7475F">
        <w:rPr>
          <w:color w:val="000000" w:themeColor="text1"/>
          <w:bdr w:val="none" w:sz="0" w:space="0" w:color="auto" w:frame="1"/>
        </w:rPr>
        <w:t>,</w:t>
      </w:r>
    </w:p>
    <w:p w14:paraId="496B5289" w14:textId="77777777" w:rsidR="004E7431" w:rsidRPr="00E7475F" w:rsidRDefault="004E7431" w:rsidP="004E7431">
      <w:pPr>
        <w:pStyle w:val="NormalWeb"/>
        <w:shd w:val="clear" w:color="auto" w:fill="FFFFFF"/>
        <w:spacing w:before="0" w:beforeAutospacing="0" w:after="0" w:afterAutospacing="0" w:line="360" w:lineRule="auto"/>
        <w:jc w:val="both"/>
        <w:textAlignment w:val="baseline"/>
        <w:rPr>
          <w:color w:val="000000" w:themeColor="text1"/>
        </w:rPr>
      </w:pPr>
      <w:proofErr w:type="spellStart"/>
      <w:r w:rsidRPr="00E7475F">
        <w:rPr>
          <w:color w:val="000000" w:themeColor="text1"/>
          <w:bdr w:val="none" w:sz="0" w:space="0" w:color="auto" w:frame="1"/>
        </w:rPr>
        <w:t>Meus</w:t>
      </w:r>
      <w:proofErr w:type="spellEnd"/>
      <w:r w:rsidRPr="00E7475F">
        <w:rPr>
          <w:color w:val="000000" w:themeColor="text1"/>
          <w:bdr w:val="none" w:sz="0" w:space="0" w:color="auto" w:frame="1"/>
        </w:rPr>
        <w:t xml:space="preserve"> </w:t>
      </w:r>
      <w:proofErr w:type="spellStart"/>
      <w:r w:rsidRPr="00E7475F">
        <w:rPr>
          <w:color w:val="000000" w:themeColor="text1"/>
          <w:bdr w:val="none" w:sz="0" w:space="0" w:color="auto" w:frame="1"/>
        </w:rPr>
        <w:t>filhos</w:t>
      </w:r>
      <w:proofErr w:type="spellEnd"/>
      <w:r w:rsidRPr="00E7475F">
        <w:rPr>
          <w:color w:val="000000" w:themeColor="text1"/>
          <w:bdr w:val="none" w:sz="0" w:space="0" w:color="auto" w:frame="1"/>
        </w:rPr>
        <w:t xml:space="preserve"> e familiares </w:t>
      </w:r>
      <w:proofErr w:type="spellStart"/>
      <w:r w:rsidRPr="00E7475F">
        <w:rPr>
          <w:color w:val="000000" w:themeColor="text1"/>
          <w:bdr w:val="none" w:sz="0" w:space="0" w:color="auto" w:frame="1"/>
        </w:rPr>
        <w:t>aqui</w:t>
      </w:r>
      <w:proofErr w:type="spellEnd"/>
      <w:r w:rsidRPr="00E7475F">
        <w:rPr>
          <w:color w:val="000000" w:themeColor="text1"/>
          <w:bdr w:val="none" w:sz="0" w:space="0" w:color="auto" w:frame="1"/>
        </w:rPr>
        <w:t xml:space="preserve"> presentes – a </w:t>
      </w:r>
      <w:proofErr w:type="spellStart"/>
      <w:r w:rsidRPr="00E7475F">
        <w:rPr>
          <w:color w:val="000000" w:themeColor="text1"/>
          <w:bdr w:val="none" w:sz="0" w:space="0" w:color="auto" w:frame="1"/>
        </w:rPr>
        <w:t>conheci</w:t>
      </w:r>
      <w:proofErr w:type="spellEnd"/>
      <w:r w:rsidRPr="00E7475F">
        <w:rPr>
          <w:color w:val="000000" w:themeColor="text1"/>
          <w:bdr w:val="none" w:sz="0" w:space="0" w:color="auto" w:frame="1"/>
        </w:rPr>
        <w:t xml:space="preserve"> </w:t>
      </w:r>
      <w:proofErr w:type="spellStart"/>
      <w:r w:rsidRPr="00E7475F">
        <w:rPr>
          <w:color w:val="000000" w:themeColor="text1"/>
          <w:bdr w:val="none" w:sz="0" w:space="0" w:color="auto" w:frame="1"/>
        </w:rPr>
        <w:t>aqui</w:t>
      </w:r>
      <w:proofErr w:type="spellEnd"/>
      <w:r w:rsidRPr="00E7475F">
        <w:rPr>
          <w:color w:val="000000" w:themeColor="text1"/>
          <w:bdr w:val="none" w:sz="0" w:space="0" w:color="auto" w:frame="1"/>
        </w:rPr>
        <w:t xml:space="preserve"> na </w:t>
      </w:r>
      <w:proofErr w:type="spellStart"/>
      <w:r w:rsidRPr="00E7475F">
        <w:rPr>
          <w:color w:val="000000" w:themeColor="text1"/>
          <w:bdr w:val="none" w:sz="0" w:space="0" w:color="auto" w:frame="1"/>
        </w:rPr>
        <w:t>Câmara</w:t>
      </w:r>
      <w:proofErr w:type="spellEnd"/>
      <w:r w:rsidRPr="00E7475F">
        <w:rPr>
          <w:color w:val="000000" w:themeColor="text1"/>
          <w:bdr w:val="none" w:sz="0" w:space="0" w:color="auto" w:frame="1"/>
        </w:rPr>
        <w:t>.</w:t>
      </w:r>
    </w:p>
    <w:p w14:paraId="354A3414" w14:textId="77777777" w:rsidR="004E7431" w:rsidRPr="00E7475F" w:rsidRDefault="004E7431" w:rsidP="004E7431">
      <w:pPr>
        <w:pStyle w:val="NormalWeb"/>
        <w:shd w:val="clear" w:color="auto" w:fill="FFFFFF"/>
        <w:spacing w:before="0" w:beforeAutospacing="0" w:after="0" w:afterAutospacing="0" w:line="360" w:lineRule="auto"/>
        <w:jc w:val="both"/>
        <w:textAlignment w:val="baseline"/>
        <w:rPr>
          <w:color w:val="000000" w:themeColor="text1"/>
        </w:rPr>
      </w:pPr>
      <w:r w:rsidRPr="00E7475F">
        <w:rPr>
          <w:color w:val="000000" w:themeColor="text1"/>
          <w:bdr w:val="none" w:sz="0" w:space="0" w:color="auto" w:frame="1"/>
        </w:rPr>
        <w:t>Brasileiros e brasileiras,</w:t>
      </w:r>
    </w:p>
    <w:p w14:paraId="7ABCA2BA" w14:textId="77777777" w:rsidR="004E7431" w:rsidRPr="00E7475F" w:rsidRDefault="004E7431" w:rsidP="004E7431">
      <w:pPr>
        <w:pStyle w:val="NormalWeb"/>
        <w:shd w:val="clear" w:color="auto" w:fill="FFFFFF"/>
        <w:spacing w:before="0" w:beforeAutospacing="0" w:after="300" w:afterAutospacing="0" w:line="360" w:lineRule="auto"/>
        <w:jc w:val="both"/>
        <w:textAlignment w:val="baseline"/>
        <w:rPr>
          <w:color w:val="000000" w:themeColor="text1"/>
        </w:rPr>
      </w:pPr>
      <w:r w:rsidRPr="00E7475F">
        <w:rPr>
          <w:color w:val="000000" w:themeColor="text1"/>
        </w:rPr>
        <w:t> </w:t>
      </w:r>
    </w:p>
    <w:p w14:paraId="31BBB401" w14:textId="77777777" w:rsidR="004E7431" w:rsidRPr="00E7475F" w:rsidRDefault="004E7431" w:rsidP="004E7431">
      <w:pPr>
        <w:pStyle w:val="NormalWeb"/>
        <w:shd w:val="clear" w:color="auto" w:fill="FFFFFF"/>
        <w:spacing w:before="0" w:beforeAutospacing="0" w:after="0" w:afterAutospacing="0" w:line="360" w:lineRule="auto"/>
        <w:jc w:val="both"/>
        <w:textAlignment w:val="baseline"/>
        <w:rPr>
          <w:color w:val="000000" w:themeColor="text1"/>
        </w:rPr>
      </w:pPr>
      <w:proofErr w:type="spellStart"/>
      <w:r w:rsidRPr="00E7475F">
        <w:rPr>
          <w:color w:val="000000" w:themeColor="text1"/>
          <w:bdr w:val="none" w:sz="0" w:space="0" w:color="auto" w:frame="1"/>
        </w:rPr>
        <w:t>Primeiro</w:t>
      </w:r>
      <w:proofErr w:type="spellEnd"/>
      <w:r w:rsidRPr="00E7475F">
        <w:rPr>
          <w:color w:val="000000" w:themeColor="text1"/>
          <w:bdr w:val="none" w:sz="0" w:space="0" w:color="auto" w:frame="1"/>
        </w:rPr>
        <w:t xml:space="preserve">, </w:t>
      </w:r>
      <w:proofErr w:type="spellStart"/>
      <w:r w:rsidRPr="00E7475F">
        <w:rPr>
          <w:color w:val="000000" w:themeColor="text1"/>
          <w:bdr w:val="none" w:sz="0" w:space="0" w:color="auto" w:frame="1"/>
        </w:rPr>
        <w:t>quero</w:t>
      </w:r>
      <w:proofErr w:type="spellEnd"/>
      <w:r w:rsidRPr="00E7475F">
        <w:rPr>
          <w:color w:val="000000" w:themeColor="text1"/>
          <w:bdr w:val="none" w:sz="0" w:space="0" w:color="auto" w:frame="1"/>
        </w:rPr>
        <w:t xml:space="preserve"> agradecer a Deus por estar vivo. </w:t>
      </w:r>
      <w:proofErr w:type="gramStart"/>
      <w:r w:rsidRPr="00E7475F">
        <w:rPr>
          <w:color w:val="000000" w:themeColor="text1"/>
          <w:bdr w:val="none" w:sz="0" w:space="0" w:color="auto" w:frame="1"/>
        </w:rPr>
        <w:t xml:space="preserve">Que, pelas </w:t>
      </w:r>
      <w:proofErr w:type="spellStart"/>
      <w:r w:rsidRPr="00E7475F">
        <w:rPr>
          <w:color w:val="000000" w:themeColor="text1"/>
          <w:bdr w:val="none" w:sz="0" w:space="0" w:color="auto" w:frame="1"/>
        </w:rPr>
        <w:t>mãos</w:t>
      </w:r>
      <w:proofErr w:type="spellEnd"/>
      <w:r w:rsidRPr="00E7475F">
        <w:rPr>
          <w:color w:val="000000" w:themeColor="text1"/>
          <w:bdr w:val="none" w:sz="0" w:space="0" w:color="auto" w:frame="1"/>
        </w:rPr>
        <w:t xml:space="preserve"> de </w:t>
      </w:r>
      <w:proofErr w:type="spellStart"/>
      <w:r w:rsidRPr="00E7475F">
        <w:rPr>
          <w:color w:val="000000" w:themeColor="text1"/>
          <w:bdr w:val="none" w:sz="0" w:space="0" w:color="auto" w:frame="1"/>
        </w:rPr>
        <w:t>profissionais</w:t>
      </w:r>
      <w:proofErr w:type="spellEnd"/>
      <w:r w:rsidRPr="00E7475F">
        <w:rPr>
          <w:color w:val="000000" w:themeColor="text1"/>
          <w:bdr w:val="none" w:sz="0" w:space="0" w:color="auto" w:frame="1"/>
        </w:rPr>
        <w:t xml:space="preserve"> da Santa Casa de </w:t>
      </w:r>
      <w:proofErr w:type="spellStart"/>
      <w:r w:rsidRPr="00E7475F">
        <w:rPr>
          <w:color w:val="000000" w:themeColor="text1"/>
          <w:bdr w:val="none" w:sz="0" w:space="0" w:color="auto" w:frame="1"/>
        </w:rPr>
        <w:t>Juiz</w:t>
      </w:r>
      <w:proofErr w:type="spellEnd"/>
      <w:r w:rsidRPr="00E7475F">
        <w:rPr>
          <w:color w:val="000000" w:themeColor="text1"/>
          <w:bdr w:val="none" w:sz="0" w:space="0" w:color="auto" w:frame="1"/>
        </w:rPr>
        <w:t xml:space="preserve"> de </w:t>
      </w:r>
      <w:proofErr w:type="spellStart"/>
      <w:r w:rsidRPr="00E7475F">
        <w:rPr>
          <w:color w:val="000000" w:themeColor="text1"/>
          <w:bdr w:val="none" w:sz="0" w:space="0" w:color="auto" w:frame="1"/>
        </w:rPr>
        <w:t>Fora</w:t>
      </w:r>
      <w:proofErr w:type="spellEnd"/>
      <w:r w:rsidRPr="00E7475F">
        <w:rPr>
          <w:color w:val="000000" w:themeColor="text1"/>
          <w:bdr w:val="none" w:sz="0" w:space="0" w:color="auto" w:frame="1"/>
        </w:rPr>
        <w:t xml:space="preserve">, </w:t>
      </w:r>
      <w:proofErr w:type="spellStart"/>
      <w:r w:rsidRPr="00E7475F">
        <w:rPr>
          <w:color w:val="000000" w:themeColor="text1"/>
          <w:bdr w:val="none" w:sz="0" w:space="0" w:color="auto" w:frame="1"/>
        </w:rPr>
        <w:t>operaram</w:t>
      </w:r>
      <w:proofErr w:type="spellEnd"/>
      <w:r w:rsidRPr="00E7475F">
        <w:rPr>
          <w:color w:val="000000" w:themeColor="text1"/>
          <w:bdr w:val="none" w:sz="0" w:space="0" w:color="auto" w:frame="1"/>
        </w:rPr>
        <w:t xml:space="preserve"> </w:t>
      </w:r>
      <w:proofErr w:type="spellStart"/>
      <w:r w:rsidRPr="00E7475F">
        <w:rPr>
          <w:color w:val="000000" w:themeColor="text1"/>
          <w:bdr w:val="none" w:sz="0" w:space="0" w:color="auto" w:frame="1"/>
        </w:rPr>
        <w:t>um</w:t>
      </w:r>
      <w:proofErr w:type="spellEnd"/>
      <w:r w:rsidRPr="00E7475F">
        <w:rPr>
          <w:color w:val="000000" w:themeColor="text1"/>
          <w:bdr w:val="none" w:sz="0" w:space="0" w:color="auto" w:frame="1"/>
        </w:rPr>
        <w:t xml:space="preserve"> </w:t>
      </w:r>
      <w:proofErr w:type="spellStart"/>
      <w:r w:rsidRPr="00E7475F">
        <w:rPr>
          <w:color w:val="000000" w:themeColor="text1"/>
          <w:bdr w:val="none" w:sz="0" w:space="0" w:color="auto" w:frame="1"/>
        </w:rPr>
        <w:t>verdadeiro</w:t>
      </w:r>
      <w:proofErr w:type="spellEnd"/>
      <w:r w:rsidRPr="00E7475F">
        <w:rPr>
          <w:color w:val="000000" w:themeColor="text1"/>
          <w:bdr w:val="none" w:sz="0" w:space="0" w:color="auto" w:frame="1"/>
        </w:rPr>
        <w:t xml:space="preserve"> </w:t>
      </w:r>
      <w:proofErr w:type="spellStart"/>
      <w:r w:rsidRPr="00E7475F">
        <w:rPr>
          <w:color w:val="000000" w:themeColor="text1"/>
          <w:bdr w:val="none" w:sz="0" w:space="0" w:color="auto" w:frame="1"/>
        </w:rPr>
        <w:t>milagre</w:t>
      </w:r>
      <w:proofErr w:type="spellEnd"/>
      <w:r w:rsidRPr="00E7475F">
        <w:rPr>
          <w:color w:val="000000" w:themeColor="text1"/>
          <w:bdr w:val="none" w:sz="0" w:space="0" w:color="auto" w:frame="1"/>
        </w:rPr>
        <w:t xml:space="preserve">, </w:t>
      </w:r>
      <w:proofErr w:type="spellStart"/>
      <w:r w:rsidRPr="00E7475F">
        <w:rPr>
          <w:color w:val="000000" w:themeColor="text1"/>
          <w:bdr w:val="none" w:sz="0" w:space="0" w:color="auto" w:frame="1"/>
        </w:rPr>
        <w:t>Obrigado</w:t>
      </w:r>
      <w:proofErr w:type="spellEnd"/>
      <w:r w:rsidRPr="00E7475F">
        <w:rPr>
          <w:color w:val="000000" w:themeColor="text1"/>
          <w:bdr w:val="none" w:sz="0" w:space="0" w:color="auto" w:frame="1"/>
        </w:rPr>
        <w:t xml:space="preserve">, </w:t>
      </w:r>
      <w:proofErr w:type="spellStart"/>
      <w:r w:rsidRPr="00E7475F">
        <w:rPr>
          <w:color w:val="000000" w:themeColor="text1"/>
          <w:bdr w:val="none" w:sz="0" w:space="0" w:color="auto" w:frame="1"/>
        </w:rPr>
        <w:t>meu</w:t>
      </w:r>
      <w:proofErr w:type="spellEnd"/>
      <w:r w:rsidRPr="00E7475F">
        <w:rPr>
          <w:color w:val="000000" w:themeColor="text1"/>
          <w:bdr w:val="none" w:sz="0" w:space="0" w:color="auto" w:frame="1"/>
        </w:rPr>
        <w:t xml:space="preserve"> Deus!</w:t>
      </w:r>
      <w:proofErr w:type="gramEnd"/>
    </w:p>
    <w:p w14:paraId="08F55CB7" w14:textId="77777777" w:rsidR="004E7431" w:rsidRPr="00E7475F" w:rsidRDefault="004E7431" w:rsidP="004E7431">
      <w:pPr>
        <w:pStyle w:val="NormalWeb"/>
        <w:shd w:val="clear" w:color="auto" w:fill="FFFFFF"/>
        <w:spacing w:before="0" w:beforeAutospacing="0" w:after="0" w:afterAutospacing="0" w:line="360" w:lineRule="auto"/>
        <w:jc w:val="both"/>
        <w:textAlignment w:val="baseline"/>
        <w:rPr>
          <w:color w:val="000000" w:themeColor="text1"/>
        </w:rPr>
      </w:pPr>
      <w:proofErr w:type="spellStart"/>
      <w:r w:rsidRPr="00E7475F">
        <w:rPr>
          <w:color w:val="000000" w:themeColor="text1"/>
          <w:bdr w:val="none" w:sz="0" w:space="0" w:color="auto" w:frame="1"/>
        </w:rPr>
        <w:t>Com</w:t>
      </w:r>
      <w:proofErr w:type="spellEnd"/>
      <w:r w:rsidRPr="00E7475F">
        <w:rPr>
          <w:color w:val="000000" w:themeColor="text1"/>
          <w:bdr w:val="none" w:sz="0" w:space="0" w:color="auto" w:frame="1"/>
        </w:rPr>
        <w:t xml:space="preserve"> </w:t>
      </w:r>
      <w:proofErr w:type="spellStart"/>
      <w:r w:rsidRPr="00E7475F">
        <w:rPr>
          <w:color w:val="000000" w:themeColor="text1"/>
          <w:bdr w:val="none" w:sz="0" w:space="0" w:color="auto" w:frame="1"/>
        </w:rPr>
        <w:t>humildade</w:t>
      </w:r>
      <w:proofErr w:type="spellEnd"/>
      <w:r w:rsidRPr="00E7475F">
        <w:rPr>
          <w:color w:val="000000" w:themeColor="text1"/>
          <w:bdr w:val="none" w:sz="0" w:space="0" w:color="auto" w:frame="1"/>
        </w:rPr>
        <w:t xml:space="preserve">, </w:t>
      </w:r>
      <w:proofErr w:type="spellStart"/>
      <w:r w:rsidRPr="00E7475F">
        <w:rPr>
          <w:color w:val="000000" w:themeColor="text1"/>
          <w:bdr w:val="none" w:sz="0" w:space="0" w:color="auto" w:frame="1"/>
        </w:rPr>
        <w:t>volto</w:t>
      </w:r>
      <w:proofErr w:type="spellEnd"/>
      <w:r w:rsidRPr="00E7475F">
        <w:rPr>
          <w:color w:val="000000" w:themeColor="text1"/>
          <w:bdr w:val="none" w:sz="0" w:space="0" w:color="auto" w:frame="1"/>
        </w:rPr>
        <w:t xml:space="preserve"> a esta Casa, </w:t>
      </w:r>
      <w:proofErr w:type="spellStart"/>
      <w:r w:rsidRPr="00E7475F">
        <w:rPr>
          <w:color w:val="000000" w:themeColor="text1"/>
          <w:bdr w:val="none" w:sz="0" w:space="0" w:color="auto" w:frame="1"/>
        </w:rPr>
        <w:t>onde</w:t>
      </w:r>
      <w:proofErr w:type="spellEnd"/>
      <w:r w:rsidRPr="00E7475F">
        <w:rPr>
          <w:color w:val="000000" w:themeColor="text1"/>
          <w:bdr w:val="none" w:sz="0" w:space="0" w:color="auto" w:frame="1"/>
        </w:rPr>
        <w:t xml:space="preserve">, por 28 anos, me </w:t>
      </w:r>
      <w:proofErr w:type="spellStart"/>
      <w:r w:rsidRPr="00E7475F">
        <w:rPr>
          <w:color w:val="000000" w:themeColor="text1"/>
          <w:bdr w:val="none" w:sz="0" w:space="0" w:color="auto" w:frame="1"/>
        </w:rPr>
        <w:t>empenhei</w:t>
      </w:r>
      <w:proofErr w:type="spellEnd"/>
      <w:r w:rsidRPr="00E7475F">
        <w:rPr>
          <w:color w:val="000000" w:themeColor="text1"/>
          <w:bdr w:val="none" w:sz="0" w:space="0" w:color="auto" w:frame="1"/>
        </w:rPr>
        <w:t xml:space="preserve"> </w:t>
      </w:r>
      <w:proofErr w:type="spellStart"/>
      <w:r w:rsidRPr="00E7475F">
        <w:rPr>
          <w:color w:val="000000" w:themeColor="text1"/>
          <w:bdr w:val="none" w:sz="0" w:space="0" w:color="auto" w:frame="1"/>
        </w:rPr>
        <w:t>em</w:t>
      </w:r>
      <w:proofErr w:type="spellEnd"/>
      <w:r w:rsidRPr="00E7475F">
        <w:rPr>
          <w:color w:val="000000" w:themeColor="text1"/>
          <w:bdr w:val="none" w:sz="0" w:space="0" w:color="auto" w:frame="1"/>
        </w:rPr>
        <w:t xml:space="preserve"> servir à </w:t>
      </w:r>
      <w:proofErr w:type="spellStart"/>
      <w:r w:rsidRPr="00E7475F">
        <w:rPr>
          <w:color w:val="000000" w:themeColor="text1"/>
          <w:bdr w:val="none" w:sz="0" w:space="0" w:color="auto" w:frame="1"/>
        </w:rPr>
        <w:t>nação</w:t>
      </w:r>
      <w:proofErr w:type="spellEnd"/>
      <w:r w:rsidRPr="00E7475F">
        <w:rPr>
          <w:color w:val="000000" w:themeColor="text1"/>
          <w:bdr w:val="none" w:sz="0" w:space="0" w:color="auto" w:frame="1"/>
        </w:rPr>
        <w:t xml:space="preserve"> brasileira, </w:t>
      </w:r>
      <w:proofErr w:type="spellStart"/>
      <w:r w:rsidRPr="00E7475F">
        <w:rPr>
          <w:color w:val="000000" w:themeColor="text1"/>
          <w:bdr w:val="none" w:sz="0" w:space="0" w:color="auto" w:frame="1"/>
        </w:rPr>
        <w:t>travei</w:t>
      </w:r>
      <w:proofErr w:type="spellEnd"/>
      <w:r w:rsidRPr="00E7475F">
        <w:rPr>
          <w:color w:val="000000" w:themeColor="text1"/>
          <w:bdr w:val="none" w:sz="0" w:space="0" w:color="auto" w:frame="1"/>
        </w:rPr>
        <w:t xml:space="preserve"> grandes embates e </w:t>
      </w:r>
      <w:proofErr w:type="spellStart"/>
      <w:r w:rsidRPr="00E7475F">
        <w:rPr>
          <w:color w:val="000000" w:themeColor="text1"/>
          <w:bdr w:val="none" w:sz="0" w:space="0" w:color="auto" w:frame="1"/>
        </w:rPr>
        <w:t>acumulei</w:t>
      </w:r>
      <w:proofErr w:type="spellEnd"/>
      <w:r w:rsidRPr="00E7475F">
        <w:rPr>
          <w:color w:val="000000" w:themeColor="text1"/>
          <w:bdr w:val="none" w:sz="0" w:space="0" w:color="auto" w:frame="1"/>
        </w:rPr>
        <w:t xml:space="preserve"> </w:t>
      </w:r>
      <w:proofErr w:type="spellStart"/>
      <w:r w:rsidRPr="00E7475F">
        <w:rPr>
          <w:color w:val="000000" w:themeColor="text1"/>
          <w:bdr w:val="none" w:sz="0" w:space="0" w:color="auto" w:frame="1"/>
        </w:rPr>
        <w:t>experiências</w:t>
      </w:r>
      <w:proofErr w:type="spellEnd"/>
      <w:r w:rsidRPr="00E7475F">
        <w:rPr>
          <w:color w:val="000000" w:themeColor="text1"/>
          <w:bdr w:val="none" w:sz="0" w:space="0" w:color="auto" w:frame="1"/>
        </w:rPr>
        <w:t xml:space="preserve"> e </w:t>
      </w:r>
      <w:proofErr w:type="spellStart"/>
      <w:r w:rsidRPr="00E7475F">
        <w:rPr>
          <w:color w:val="000000" w:themeColor="text1"/>
          <w:bdr w:val="none" w:sz="0" w:space="0" w:color="auto" w:frame="1"/>
        </w:rPr>
        <w:t>aprendizados</w:t>
      </w:r>
      <w:proofErr w:type="spellEnd"/>
      <w:r w:rsidRPr="00E7475F">
        <w:rPr>
          <w:color w:val="000000" w:themeColor="text1"/>
          <w:bdr w:val="none" w:sz="0" w:space="0" w:color="auto" w:frame="1"/>
        </w:rPr>
        <w:t xml:space="preserve"> que me </w:t>
      </w:r>
      <w:proofErr w:type="spellStart"/>
      <w:r w:rsidRPr="00E7475F">
        <w:rPr>
          <w:color w:val="000000" w:themeColor="text1"/>
          <w:bdr w:val="none" w:sz="0" w:space="0" w:color="auto" w:frame="1"/>
        </w:rPr>
        <w:t>deram</w:t>
      </w:r>
      <w:proofErr w:type="spellEnd"/>
      <w:r w:rsidRPr="00E7475F">
        <w:rPr>
          <w:color w:val="000000" w:themeColor="text1"/>
          <w:bdr w:val="none" w:sz="0" w:space="0" w:color="auto" w:frame="1"/>
        </w:rPr>
        <w:t xml:space="preserve"> a </w:t>
      </w:r>
      <w:proofErr w:type="spellStart"/>
      <w:r w:rsidRPr="00E7475F">
        <w:rPr>
          <w:color w:val="000000" w:themeColor="text1"/>
          <w:bdr w:val="none" w:sz="0" w:space="0" w:color="auto" w:frame="1"/>
        </w:rPr>
        <w:t>oportunidade</w:t>
      </w:r>
      <w:proofErr w:type="spellEnd"/>
      <w:r w:rsidRPr="00E7475F">
        <w:rPr>
          <w:color w:val="000000" w:themeColor="text1"/>
          <w:bdr w:val="none" w:sz="0" w:space="0" w:color="auto" w:frame="1"/>
        </w:rPr>
        <w:t xml:space="preserve"> de </w:t>
      </w:r>
      <w:proofErr w:type="spellStart"/>
      <w:r w:rsidRPr="00E7475F">
        <w:rPr>
          <w:color w:val="000000" w:themeColor="text1"/>
          <w:bdr w:val="none" w:sz="0" w:space="0" w:color="auto" w:frame="1"/>
        </w:rPr>
        <w:t>crescer</w:t>
      </w:r>
      <w:proofErr w:type="spellEnd"/>
      <w:r w:rsidRPr="00E7475F">
        <w:rPr>
          <w:color w:val="000000" w:themeColor="text1"/>
          <w:bdr w:val="none" w:sz="0" w:space="0" w:color="auto" w:frame="1"/>
        </w:rPr>
        <w:t xml:space="preserve"> e </w:t>
      </w:r>
      <w:proofErr w:type="spellStart"/>
      <w:r w:rsidRPr="00E7475F">
        <w:rPr>
          <w:color w:val="000000" w:themeColor="text1"/>
          <w:bdr w:val="none" w:sz="0" w:space="0" w:color="auto" w:frame="1"/>
        </w:rPr>
        <w:t>amadurecer</w:t>
      </w:r>
      <w:proofErr w:type="spellEnd"/>
      <w:r w:rsidRPr="00E7475F">
        <w:rPr>
          <w:color w:val="000000" w:themeColor="text1"/>
          <w:bdr w:val="none" w:sz="0" w:space="0" w:color="auto" w:frame="1"/>
        </w:rPr>
        <w:t>.</w:t>
      </w:r>
    </w:p>
    <w:p w14:paraId="47F27D7F" w14:textId="77777777" w:rsidR="004E7431" w:rsidRPr="00E7475F" w:rsidRDefault="004E7431" w:rsidP="004E7431">
      <w:pPr>
        <w:pStyle w:val="NormalWeb"/>
        <w:shd w:val="clear" w:color="auto" w:fill="FFFFFF"/>
        <w:spacing w:before="0" w:beforeAutospacing="0" w:after="0" w:afterAutospacing="0" w:line="360" w:lineRule="auto"/>
        <w:jc w:val="both"/>
        <w:textAlignment w:val="baseline"/>
        <w:rPr>
          <w:color w:val="000000" w:themeColor="text1"/>
        </w:rPr>
      </w:pPr>
      <w:proofErr w:type="spellStart"/>
      <w:r w:rsidRPr="00E7475F">
        <w:rPr>
          <w:color w:val="000000" w:themeColor="text1"/>
          <w:bdr w:val="none" w:sz="0" w:space="0" w:color="auto" w:frame="1"/>
        </w:rPr>
        <w:t>Volto</w:t>
      </w:r>
      <w:proofErr w:type="spellEnd"/>
      <w:r w:rsidRPr="00E7475F">
        <w:rPr>
          <w:color w:val="000000" w:themeColor="text1"/>
          <w:bdr w:val="none" w:sz="0" w:space="0" w:color="auto" w:frame="1"/>
        </w:rPr>
        <w:t xml:space="preserve"> a esta Casa, </w:t>
      </w:r>
      <w:proofErr w:type="spellStart"/>
      <w:r w:rsidRPr="00E7475F">
        <w:rPr>
          <w:color w:val="000000" w:themeColor="text1"/>
          <w:bdr w:val="none" w:sz="0" w:space="0" w:color="auto" w:frame="1"/>
        </w:rPr>
        <w:t>não</w:t>
      </w:r>
      <w:proofErr w:type="spellEnd"/>
      <w:r w:rsidRPr="00E7475F">
        <w:rPr>
          <w:color w:val="000000" w:themeColor="text1"/>
          <w:bdr w:val="none" w:sz="0" w:space="0" w:color="auto" w:frame="1"/>
        </w:rPr>
        <w:t xml:space="preserve"> </w:t>
      </w:r>
      <w:proofErr w:type="spellStart"/>
      <w:r w:rsidRPr="00E7475F">
        <w:rPr>
          <w:color w:val="000000" w:themeColor="text1"/>
          <w:bdr w:val="none" w:sz="0" w:space="0" w:color="auto" w:frame="1"/>
        </w:rPr>
        <w:t>mais</w:t>
      </w:r>
      <w:proofErr w:type="spellEnd"/>
      <w:r w:rsidRPr="00E7475F">
        <w:rPr>
          <w:color w:val="000000" w:themeColor="text1"/>
          <w:bdr w:val="none" w:sz="0" w:space="0" w:color="auto" w:frame="1"/>
        </w:rPr>
        <w:t xml:space="preserve"> como deputado, mas como </w:t>
      </w:r>
      <w:proofErr w:type="gramStart"/>
      <w:r w:rsidRPr="00E7475F">
        <w:rPr>
          <w:color w:val="000000" w:themeColor="text1"/>
          <w:bdr w:val="none" w:sz="0" w:space="0" w:color="auto" w:frame="1"/>
        </w:rPr>
        <w:t>Presidente</w:t>
      </w:r>
      <w:proofErr w:type="gramEnd"/>
      <w:r w:rsidRPr="00E7475F">
        <w:rPr>
          <w:color w:val="000000" w:themeColor="text1"/>
          <w:bdr w:val="none" w:sz="0" w:space="0" w:color="auto" w:frame="1"/>
        </w:rPr>
        <w:t xml:space="preserve"> da República Federativa do Brasil, mandato a </w:t>
      </w:r>
      <w:proofErr w:type="spellStart"/>
      <w:r w:rsidRPr="00E7475F">
        <w:rPr>
          <w:color w:val="000000" w:themeColor="text1"/>
          <w:bdr w:val="none" w:sz="0" w:space="0" w:color="auto" w:frame="1"/>
        </w:rPr>
        <w:t>mim</w:t>
      </w:r>
      <w:proofErr w:type="spellEnd"/>
      <w:r w:rsidRPr="00E7475F">
        <w:rPr>
          <w:color w:val="000000" w:themeColor="text1"/>
          <w:bdr w:val="none" w:sz="0" w:space="0" w:color="auto" w:frame="1"/>
        </w:rPr>
        <w:t xml:space="preserve"> confiado pela </w:t>
      </w:r>
      <w:proofErr w:type="spellStart"/>
      <w:r w:rsidRPr="00E7475F">
        <w:rPr>
          <w:color w:val="000000" w:themeColor="text1"/>
          <w:bdr w:val="none" w:sz="0" w:space="0" w:color="auto" w:frame="1"/>
        </w:rPr>
        <w:t>vontade</w:t>
      </w:r>
      <w:proofErr w:type="spellEnd"/>
      <w:r w:rsidRPr="00E7475F">
        <w:rPr>
          <w:color w:val="000000" w:themeColor="text1"/>
          <w:bdr w:val="none" w:sz="0" w:space="0" w:color="auto" w:frame="1"/>
        </w:rPr>
        <w:t xml:space="preserve"> soberana do </w:t>
      </w:r>
      <w:proofErr w:type="spellStart"/>
      <w:r w:rsidRPr="00E7475F">
        <w:rPr>
          <w:color w:val="000000" w:themeColor="text1"/>
          <w:bdr w:val="none" w:sz="0" w:space="0" w:color="auto" w:frame="1"/>
        </w:rPr>
        <w:t>povo</w:t>
      </w:r>
      <w:proofErr w:type="spellEnd"/>
      <w:r w:rsidRPr="00E7475F">
        <w:rPr>
          <w:color w:val="000000" w:themeColor="text1"/>
          <w:bdr w:val="none" w:sz="0" w:space="0" w:color="auto" w:frame="1"/>
        </w:rPr>
        <w:t xml:space="preserve"> brasileiro.</w:t>
      </w:r>
    </w:p>
    <w:p w14:paraId="3CC540A3" w14:textId="77777777" w:rsidR="004E7431" w:rsidRPr="00E7475F" w:rsidRDefault="004E7431" w:rsidP="004E7431">
      <w:pPr>
        <w:pStyle w:val="NormalWeb"/>
        <w:shd w:val="clear" w:color="auto" w:fill="FFFFFF"/>
        <w:spacing w:before="0" w:beforeAutospacing="0" w:after="0" w:afterAutospacing="0" w:line="360" w:lineRule="auto"/>
        <w:jc w:val="both"/>
        <w:textAlignment w:val="baseline"/>
        <w:rPr>
          <w:color w:val="000000" w:themeColor="text1"/>
        </w:rPr>
      </w:pPr>
      <w:proofErr w:type="spellStart"/>
      <w:r w:rsidRPr="00E7475F">
        <w:rPr>
          <w:color w:val="000000" w:themeColor="text1"/>
          <w:bdr w:val="none" w:sz="0" w:space="0" w:color="auto" w:frame="1"/>
        </w:rPr>
        <w:t>Hoje</w:t>
      </w:r>
      <w:proofErr w:type="spellEnd"/>
      <w:r w:rsidRPr="00E7475F">
        <w:rPr>
          <w:color w:val="000000" w:themeColor="text1"/>
          <w:bdr w:val="none" w:sz="0" w:space="0" w:color="auto" w:frame="1"/>
        </w:rPr>
        <w:t xml:space="preserve">, </w:t>
      </w:r>
      <w:proofErr w:type="spellStart"/>
      <w:r w:rsidRPr="00E7475F">
        <w:rPr>
          <w:color w:val="000000" w:themeColor="text1"/>
          <w:bdr w:val="none" w:sz="0" w:space="0" w:color="auto" w:frame="1"/>
        </w:rPr>
        <w:t>aqui</w:t>
      </w:r>
      <w:proofErr w:type="spellEnd"/>
      <w:r w:rsidRPr="00E7475F">
        <w:rPr>
          <w:color w:val="000000" w:themeColor="text1"/>
          <w:bdr w:val="none" w:sz="0" w:space="0" w:color="auto" w:frame="1"/>
        </w:rPr>
        <w:t xml:space="preserve"> </w:t>
      </w:r>
      <w:proofErr w:type="spellStart"/>
      <w:r w:rsidRPr="00E7475F">
        <w:rPr>
          <w:color w:val="000000" w:themeColor="text1"/>
          <w:bdr w:val="none" w:sz="0" w:space="0" w:color="auto" w:frame="1"/>
        </w:rPr>
        <w:t>estou</w:t>
      </w:r>
      <w:proofErr w:type="spellEnd"/>
      <w:r w:rsidRPr="00E7475F">
        <w:rPr>
          <w:color w:val="000000" w:themeColor="text1"/>
          <w:bdr w:val="none" w:sz="0" w:space="0" w:color="auto" w:frame="1"/>
        </w:rPr>
        <w:t xml:space="preserve">, fortalecido, emocionado e profundamente agradecido a Deus, pela </w:t>
      </w:r>
      <w:proofErr w:type="spellStart"/>
      <w:r w:rsidRPr="00E7475F">
        <w:rPr>
          <w:color w:val="000000" w:themeColor="text1"/>
          <w:bdr w:val="none" w:sz="0" w:space="0" w:color="auto" w:frame="1"/>
        </w:rPr>
        <w:t>minha</w:t>
      </w:r>
      <w:proofErr w:type="spellEnd"/>
      <w:r w:rsidRPr="00E7475F">
        <w:rPr>
          <w:color w:val="000000" w:themeColor="text1"/>
          <w:bdr w:val="none" w:sz="0" w:space="0" w:color="auto" w:frame="1"/>
        </w:rPr>
        <w:t xml:space="preserve"> vida, e </w:t>
      </w:r>
      <w:proofErr w:type="spellStart"/>
      <w:r w:rsidRPr="00E7475F">
        <w:rPr>
          <w:color w:val="000000" w:themeColor="text1"/>
          <w:bdr w:val="none" w:sz="0" w:space="0" w:color="auto" w:frame="1"/>
        </w:rPr>
        <w:t>aos</w:t>
      </w:r>
      <w:proofErr w:type="spellEnd"/>
      <w:r w:rsidRPr="00E7475F">
        <w:rPr>
          <w:color w:val="000000" w:themeColor="text1"/>
          <w:bdr w:val="none" w:sz="0" w:space="0" w:color="auto" w:frame="1"/>
        </w:rPr>
        <w:t xml:space="preserve"> brasileiros, que </w:t>
      </w:r>
      <w:proofErr w:type="spellStart"/>
      <w:r w:rsidRPr="00E7475F">
        <w:rPr>
          <w:color w:val="000000" w:themeColor="text1"/>
          <w:bdr w:val="none" w:sz="0" w:space="0" w:color="auto" w:frame="1"/>
        </w:rPr>
        <w:t>confiaram</w:t>
      </w:r>
      <w:proofErr w:type="spellEnd"/>
      <w:r w:rsidRPr="00E7475F">
        <w:rPr>
          <w:color w:val="000000" w:themeColor="text1"/>
          <w:bdr w:val="none" w:sz="0" w:space="0" w:color="auto" w:frame="1"/>
        </w:rPr>
        <w:t xml:space="preserve"> a </w:t>
      </w:r>
      <w:proofErr w:type="spellStart"/>
      <w:r w:rsidRPr="00E7475F">
        <w:rPr>
          <w:color w:val="000000" w:themeColor="text1"/>
          <w:bdr w:val="none" w:sz="0" w:space="0" w:color="auto" w:frame="1"/>
        </w:rPr>
        <w:t>mim</w:t>
      </w:r>
      <w:proofErr w:type="spellEnd"/>
      <w:r w:rsidRPr="00E7475F">
        <w:rPr>
          <w:color w:val="000000" w:themeColor="text1"/>
          <w:bdr w:val="none" w:sz="0" w:space="0" w:color="auto" w:frame="1"/>
        </w:rPr>
        <w:t xml:space="preserve"> a honrosa </w:t>
      </w:r>
      <w:proofErr w:type="spellStart"/>
      <w:r w:rsidRPr="00E7475F">
        <w:rPr>
          <w:color w:val="000000" w:themeColor="text1"/>
          <w:bdr w:val="none" w:sz="0" w:space="0" w:color="auto" w:frame="1"/>
        </w:rPr>
        <w:t>missão</w:t>
      </w:r>
      <w:proofErr w:type="spellEnd"/>
      <w:r w:rsidRPr="00E7475F">
        <w:rPr>
          <w:color w:val="000000" w:themeColor="text1"/>
          <w:bdr w:val="none" w:sz="0" w:space="0" w:color="auto" w:frame="1"/>
        </w:rPr>
        <w:t xml:space="preserve"> de </w:t>
      </w:r>
      <w:proofErr w:type="spellStart"/>
      <w:r w:rsidRPr="00E7475F">
        <w:rPr>
          <w:color w:val="000000" w:themeColor="text1"/>
          <w:bdr w:val="none" w:sz="0" w:space="0" w:color="auto" w:frame="1"/>
        </w:rPr>
        <w:t>governar</w:t>
      </w:r>
      <w:proofErr w:type="spellEnd"/>
      <w:r w:rsidRPr="00E7475F">
        <w:rPr>
          <w:color w:val="000000" w:themeColor="text1"/>
          <w:bdr w:val="none" w:sz="0" w:space="0" w:color="auto" w:frame="1"/>
        </w:rPr>
        <w:t xml:space="preserve"> o Brasil, </w:t>
      </w:r>
      <w:proofErr w:type="spellStart"/>
      <w:r w:rsidRPr="00E7475F">
        <w:rPr>
          <w:color w:val="000000" w:themeColor="text1"/>
          <w:bdr w:val="none" w:sz="0" w:space="0" w:color="auto" w:frame="1"/>
        </w:rPr>
        <w:t>neste</w:t>
      </w:r>
      <w:proofErr w:type="spellEnd"/>
      <w:r w:rsidRPr="00E7475F">
        <w:rPr>
          <w:color w:val="000000" w:themeColor="text1"/>
          <w:bdr w:val="none" w:sz="0" w:space="0" w:color="auto" w:frame="1"/>
        </w:rPr>
        <w:t xml:space="preserve"> período de grandes </w:t>
      </w:r>
      <w:proofErr w:type="spellStart"/>
      <w:r w:rsidRPr="00E7475F">
        <w:rPr>
          <w:color w:val="000000" w:themeColor="text1"/>
          <w:bdr w:val="none" w:sz="0" w:space="0" w:color="auto" w:frame="1"/>
        </w:rPr>
        <w:t>desafios</w:t>
      </w:r>
      <w:proofErr w:type="spellEnd"/>
      <w:r w:rsidRPr="00E7475F">
        <w:rPr>
          <w:color w:val="000000" w:themeColor="text1"/>
          <w:bdr w:val="none" w:sz="0" w:space="0" w:color="auto" w:frame="1"/>
        </w:rPr>
        <w:t xml:space="preserve"> e, </w:t>
      </w:r>
      <w:proofErr w:type="spellStart"/>
      <w:r w:rsidRPr="00E7475F">
        <w:rPr>
          <w:color w:val="000000" w:themeColor="text1"/>
          <w:bdr w:val="none" w:sz="0" w:space="0" w:color="auto" w:frame="1"/>
        </w:rPr>
        <w:t>ao</w:t>
      </w:r>
      <w:proofErr w:type="spellEnd"/>
      <w:r w:rsidRPr="00E7475F">
        <w:rPr>
          <w:color w:val="000000" w:themeColor="text1"/>
          <w:bdr w:val="none" w:sz="0" w:space="0" w:color="auto" w:frame="1"/>
        </w:rPr>
        <w:t xml:space="preserve"> </w:t>
      </w:r>
      <w:proofErr w:type="spellStart"/>
      <w:r w:rsidRPr="00E7475F">
        <w:rPr>
          <w:color w:val="000000" w:themeColor="text1"/>
          <w:bdr w:val="none" w:sz="0" w:space="0" w:color="auto" w:frame="1"/>
        </w:rPr>
        <w:t>mesmo</w:t>
      </w:r>
      <w:proofErr w:type="spellEnd"/>
      <w:r w:rsidRPr="00E7475F">
        <w:rPr>
          <w:color w:val="000000" w:themeColor="text1"/>
          <w:bdr w:val="none" w:sz="0" w:space="0" w:color="auto" w:frame="1"/>
        </w:rPr>
        <w:t xml:space="preserve"> tempo, de enorme </w:t>
      </w:r>
      <w:proofErr w:type="spellStart"/>
      <w:r w:rsidRPr="00E7475F">
        <w:rPr>
          <w:color w:val="000000" w:themeColor="text1"/>
          <w:bdr w:val="none" w:sz="0" w:space="0" w:color="auto" w:frame="1"/>
        </w:rPr>
        <w:t>esperança</w:t>
      </w:r>
      <w:proofErr w:type="spellEnd"/>
      <w:r w:rsidRPr="00E7475F">
        <w:rPr>
          <w:color w:val="000000" w:themeColor="text1"/>
          <w:bdr w:val="none" w:sz="0" w:space="0" w:color="auto" w:frame="1"/>
        </w:rPr>
        <w:t xml:space="preserve">. </w:t>
      </w:r>
      <w:proofErr w:type="spellStart"/>
      <w:r w:rsidRPr="00E7475F">
        <w:rPr>
          <w:color w:val="000000" w:themeColor="text1"/>
          <w:bdr w:val="none" w:sz="0" w:space="0" w:color="auto" w:frame="1"/>
        </w:rPr>
        <w:t>Governar</w:t>
      </w:r>
      <w:proofErr w:type="spellEnd"/>
      <w:r w:rsidRPr="00E7475F">
        <w:rPr>
          <w:color w:val="000000" w:themeColor="text1"/>
          <w:bdr w:val="none" w:sz="0" w:space="0" w:color="auto" w:frame="1"/>
        </w:rPr>
        <w:t xml:space="preserve"> </w:t>
      </w:r>
      <w:proofErr w:type="spellStart"/>
      <w:r w:rsidRPr="00E7475F">
        <w:rPr>
          <w:color w:val="000000" w:themeColor="text1"/>
          <w:bdr w:val="none" w:sz="0" w:space="0" w:color="auto" w:frame="1"/>
        </w:rPr>
        <w:t>com</w:t>
      </w:r>
      <w:proofErr w:type="spellEnd"/>
      <w:r w:rsidRPr="00E7475F">
        <w:rPr>
          <w:color w:val="000000" w:themeColor="text1"/>
          <w:bdr w:val="none" w:sz="0" w:space="0" w:color="auto" w:frame="1"/>
        </w:rPr>
        <w:t xml:space="preserve"> </w:t>
      </w:r>
      <w:proofErr w:type="spellStart"/>
      <w:r w:rsidRPr="00E7475F">
        <w:rPr>
          <w:color w:val="000000" w:themeColor="text1"/>
          <w:bdr w:val="none" w:sz="0" w:space="0" w:color="auto" w:frame="1"/>
        </w:rPr>
        <w:t>vocês</w:t>
      </w:r>
      <w:proofErr w:type="spellEnd"/>
      <w:r w:rsidRPr="00E7475F">
        <w:rPr>
          <w:color w:val="000000" w:themeColor="text1"/>
          <w:bdr w:val="none" w:sz="0" w:space="0" w:color="auto" w:frame="1"/>
        </w:rPr>
        <w:t>.</w:t>
      </w:r>
    </w:p>
    <w:p w14:paraId="764D7C56" w14:textId="77777777" w:rsidR="004E7431" w:rsidRPr="00E7475F" w:rsidRDefault="004E7431" w:rsidP="004E7431">
      <w:pPr>
        <w:pStyle w:val="NormalWeb"/>
        <w:shd w:val="clear" w:color="auto" w:fill="FFFFFF"/>
        <w:spacing w:before="0" w:beforeAutospacing="0" w:after="0" w:afterAutospacing="0" w:line="360" w:lineRule="auto"/>
        <w:jc w:val="both"/>
        <w:textAlignment w:val="baseline"/>
        <w:rPr>
          <w:color w:val="000000" w:themeColor="text1"/>
        </w:rPr>
      </w:pPr>
      <w:proofErr w:type="spellStart"/>
      <w:r w:rsidRPr="00E7475F">
        <w:rPr>
          <w:color w:val="000000" w:themeColor="text1"/>
          <w:bdr w:val="none" w:sz="0" w:space="0" w:color="auto" w:frame="1"/>
        </w:rPr>
        <w:t>Aproveito</w:t>
      </w:r>
      <w:proofErr w:type="spellEnd"/>
      <w:r w:rsidRPr="00E7475F">
        <w:rPr>
          <w:color w:val="000000" w:themeColor="text1"/>
          <w:bdr w:val="none" w:sz="0" w:space="0" w:color="auto" w:frame="1"/>
        </w:rPr>
        <w:t xml:space="preserve"> este momento </w:t>
      </w:r>
      <w:proofErr w:type="spellStart"/>
      <w:r w:rsidRPr="00E7475F">
        <w:rPr>
          <w:color w:val="000000" w:themeColor="text1"/>
          <w:bdr w:val="none" w:sz="0" w:space="0" w:color="auto" w:frame="1"/>
        </w:rPr>
        <w:t>solene</w:t>
      </w:r>
      <w:proofErr w:type="spellEnd"/>
      <w:r w:rsidRPr="00E7475F">
        <w:rPr>
          <w:color w:val="000000" w:themeColor="text1"/>
          <w:bdr w:val="none" w:sz="0" w:space="0" w:color="auto" w:frame="1"/>
        </w:rPr>
        <w:t xml:space="preserve"> e convoco cada </w:t>
      </w:r>
      <w:proofErr w:type="spellStart"/>
      <w:r w:rsidRPr="00E7475F">
        <w:rPr>
          <w:color w:val="000000" w:themeColor="text1"/>
          <w:bdr w:val="none" w:sz="0" w:space="0" w:color="auto" w:frame="1"/>
        </w:rPr>
        <w:t>um</w:t>
      </w:r>
      <w:proofErr w:type="spellEnd"/>
      <w:r w:rsidRPr="00E7475F">
        <w:rPr>
          <w:color w:val="000000" w:themeColor="text1"/>
          <w:bdr w:val="none" w:sz="0" w:space="0" w:color="auto" w:frame="1"/>
        </w:rPr>
        <w:t xml:space="preserve"> dos </w:t>
      </w:r>
      <w:proofErr w:type="spellStart"/>
      <w:r w:rsidRPr="00E7475F">
        <w:rPr>
          <w:color w:val="000000" w:themeColor="text1"/>
          <w:bdr w:val="none" w:sz="0" w:space="0" w:color="auto" w:frame="1"/>
        </w:rPr>
        <w:t>Congressistas</w:t>
      </w:r>
      <w:proofErr w:type="spellEnd"/>
      <w:r w:rsidRPr="00E7475F">
        <w:rPr>
          <w:color w:val="000000" w:themeColor="text1"/>
          <w:bdr w:val="none" w:sz="0" w:space="0" w:color="auto" w:frame="1"/>
        </w:rPr>
        <w:t xml:space="preserve"> para me </w:t>
      </w:r>
      <w:proofErr w:type="spellStart"/>
      <w:r w:rsidRPr="00E7475F">
        <w:rPr>
          <w:color w:val="000000" w:themeColor="text1"/>
          <w:bdr w:val="none" w:sz="0" w:space="0" w:color="auto" w:frame="1"/>
        </w:rPr>
        <w:t>ajudarem</w:t>
      </w:r>
      <w:proofErr w:type="spellEnd"/>
      <w:r w:rsidRPr="00E7475F">
        <w:rPr>
          <w:color w:val="000000" w:themeColor="text1"/>
          <w:bdr w:val="none" w:sz="0" w:space="0" w:color="auto" w:frame="1"/>
        </w:rPr>
        <w:t xml:space="preserve"> na </w:t>
      </w:r>
      <w:proofErr w:type="spellStart"/>
      <w:r w:rsidRPr="00E7475F">
        <w:rPr>
          <w:color w:val="000000" w:themeColor="text1"/>
          <w:bdr w:val="none" w:sz="0" w:space="0" w:color="auto" w:frame="1"/>
        </w:rPr>
        <w:t>missão</w:t>
      </w:r>
      <w:proofErr w:type="spellEnd"/>
      <w:r w:rsidRPr="00E7475F">
        <w:rPr>
          <w:color w:val="000000" w:themeColor="text1"/>
          <w:bdr w:val="none" w:sz="0" w:space="0" w:color="auto" w:frame="1"/>
        </w:rPr>
        <w:t xml:space="preserve"> de restaurar e de </w:t>
      </w:r>
      <w:proofErr w:type="spellStart"/>
      <w:r w:rsidRPr="00E7475F">
        <w:rPr>
          <w:color w:val="000000" w:themeColor="text1"/>
          <w:bdr w:val="none" w:sz="0" w:space="0" w:color="auto" w:frame="1"/>
        </w:rPr>
        <w:t>reerguer</w:t>
      </w:r>
      <w:proofErr w:type="spellEnd"/>
      <w:r w:rsidRPr="00E7475F">
        <w:rPr>
          <w:color w:val="000000" w:themeColor="text1"/>
          <w:bdr w:val="none" w:sz="0" w:space="0" w:color="auto" w:frame="1"/>
        </w:rPr>
        <w:t xml:space="preserve"> </w:t>
      </w:r>
      <w:proofErr w:type="spellStart"/>
      <w:r w:rsidRPr="00E7475F">
        <w:rPr>
          <w:color w:val="000000" w:themeColor="text1"/>
          <w:bdr w:val="none" w:sz="0" w:space="0" w:color="auto" w:frame="1"/>
        </w:rPr>
        <w:t>nossa</w:t>
      </w:r>
      <w:proofErr w:type="spellEnd"/>
      <w:r w:rsidRPr="00E7475F">
        <w:rPr>
          <w:color w:val="000000" w:themeColor="text1"/>
          <w:bdr w:val="none" w:sz="0" w:space="0" w:color="auto" w:frame="1"/>
        </w:rPr>
        <w:t xml:space="preserve"> </w:t>
      </w:r>
      <w:proofErr w:type="spellStart"/>
      <w:r w:rsidRPr="00E7475F">
        <w:rPr>
          <w:color w:val="000000" w:themeColor="text1"/>
          <w:bdr w:val="none" w:sz="0" w:space="0" w:color="auto" w:frame="1"/>
        </w:rPr>
        <w:t>Pátria</w:t>
      </w:r>
      <w:proofErr w:type="spellEnd"/>
      <w:r w:rsidRPr="00E7475F">
        <w:rPr>
          <w:color w:val="000000" w:themeColor="text1"/>
          <w:bdr w:val="none" w:sz="0" w:space="0" w:color="auto" w:frame="1"/>
        </w:rPr>
        <w:t xml:space="preserve">, libertando-a, definitivamente, do jugo da </w:t>
      </w:r>
      <w:proofErr w:type="spellStart"/>
      <w:r w:rsidRPr="00E7475F">
        <w:rPr>
          <w:color w:val="000000" w:themeColor="text1"/>
          <w:bdr w:val="none" w:sz="0" w:space="0" w:color="auto" w:frame="1"/>
        </w:rPr>
        <w:t>corrupção</w:t>
      </w:r>
      <w:proofErr w:type="spellEnd"/>
      <w:r w:rsidRPr="00E7475F">
        <w:rPr>
          <w:color w:val="000000" w:themeColor="text1"/>
          <w:bdr w:val="none" w:sz="0" w:space="0" w:color="auto" w:frame="1"/>
        </w:rPr>
        <w:t xml:space="preserve">, da </w:t>
      </w:r>
      <w:proofErr w:type="spellStart"/>
      <w:r w:rsidRPr="00E7475F">
        <w:rPr>
          <w:color w:val="000000" w:themeColor="text1"/>
          <w:bdr w:val="none" w:sz="0" w:space="0" w:color="auto" w:frame="1"/>
        </w:rPr>
        <w:t>criminalidade</w:t>
      </w:r>
      <w:proofErr w:type="spellEnd"/>
      <w:r w:rsidRPr="00E7475F">
        <w:rPr>
          <w:color w:val="000000" w:themeColor="text1"/>
          <w:bdr w:val="none" w:sz="0" w:space="0" w:color="auto" w:frame="1"/>
        </w:rPr>
        <w:t xml:space="preserve">, da </w:t>
      </w:r>
      <w:proofErr w:type="spellStart"/>
      <w:r w:rsidRPr="00E7475F">
        <w:rPr>
          <w:color w:val="000000" w:themeColor="text1"/>
          <w:bdr w:val="none" w:sz="0" w:space="0" w:color="auto" w:frame="1"/>
        </w:rPr>
        <w:t>irresponsabilidade</w:t>
      </w:r>
      <w:proofErr w:type="spellEnd"/>
      <w:r w:rsidRPr="00E7475F">
        <w:rPr>
          <w:color w:val="000000" w:themeColor="text1"/>
          <w:bdr w:val="none" w:sz="0" w:space="0" w:color="auto" w:frame="1"/>
        </w:rPr>
        <w:t xml:space="preserve"> </w:t>
      </w:r>
      <w:proofErr w:type="spellStart"/>
      <w:r w:rsidRPr="00E7475F">
        <w:rPr>
          <w:color w:val="000000" w:themeColor="text1"/>
          <w:bdr w:val="none" w:sz="0" w:space="0" w:color="auto" w:frame="1"/>
        </w:rPr>
        <w:t>econômica</w:t>
      </w:r>
      <w:proofErr w:type="spellEnd"/>
      <w:r w:rsidRPr="00E7475F">
        <w:rPr>
          <w:color w:val="000000" w:themeColor="text1"/>
          <w:bdr w:val="none" w:sz="0" w:space="0" w:color="auto" w:frame="1"/>
        </w:rPr>
        <w:t xml:space="preserve"> e da </w:t>
      </w:r>
      <w:proofErr w:type="spellStart"/>
      <w:r w:rsidRPr="00E7475F">
        <w:rPr>
          <w:color w:val="000000" w:themeColor="text1"/>
          <w:bdr w:val="none" w:sz="0" w:space="0" w:color="auto" w:frame="1"/>
        </w:rPr>
        <w:t>submissão</w:t>
      </w:r>
      <w:proofErr w:type="spellEnd"/>
      <w:r w:rsidRPr="00E7475F">
        <w:rPr>
          <w:color w:val="000000" w:themeColor="text1"/>
          <w:bdr w:val="none" w:sz="0" w:space="0" w:color="auto" w:frame="1"/>
        </w:rPr>
        <w:t xml:space="preserve"> ideológica.</w:t>
      </w:r>
    </w:p>
    <w:p w14:paraId="15A7E841" w14:textId="77777777" w:rsidR="004E7431" w:rsidRPr="00E7475F" w:rsidRDefault="004E7431" w:rsidP="004E7431">
      <w:pPr>
        <w:pStyle w:val="NormalWeb"/>
        <w:shd w:val="clear" w:color="auto" w:fill="FFFFFF"/>
        <w:spacing w:before="0" w:beforeAutospacing="0" w:after="0" w:afterAutospacing="0" w:line="360" w:lineRule="auto"/>
        <w:jc w:val="both"/>
        <w:textAlignment w:val="baseline"/>
        <w:rPr>
          <w:color w:val="000000" w:themeColor="text1"/>
        </w:rPr>
      </w:pPr>
      <w:proofErr w:type="spellStart"/>
      <w:r w:rsidRPr="00E7475F">
        <w:rPr>
          <w:color w:val="000000" w:themeColor="text1"/>
          <w:bdr w:val="none" w:sz="0" w:space="0" w:color="auto" w:frame="1"/>
        </w:rPr>
        <w:t>Temos</w:t>
      </w:r>
      <w:proofErr w:type="spellEnd"/>
      <w:r w:rsidRPr="00E7475F">
        <w:rPr>
          <w:color w:val="000000" w:themeColor="text1"/>
          <w:bdr w:val="none" w:sz="0" w:space="0" w:color="auto" w:frame="1"/>
        </w:rPr>
        <w:t xml:space="preserve">, </w:t>
      </w:r>
      <w:proofErr w:type="spellStart"/>
      <w:r w:rsidRPr="00E7475F">
        <w:rPr>
          <w:color w:val="000000" w:themeColor="text1"/>
          <w:bdr w:val="none" w:sz="0" w:space="0" w:color="auto" w:frame="1"/>
        </w:rPr>
        <w:t>diante</w:t>
      </w:r>
      <w:proofErr w:type="spellEnd"/>
      <w:r w:rsidRPr="00E7475F">
        <w:rPr>
          <w:color w:val="000000" w:themeColor="text1"/>
          <w:bdr w:val="none" w:sz="0" w:space="0" w:color="auto" w:frame="1"/>
        </w:rPr>
        <w:t xml:space="preserve"> de </w:t>
      </w:r>
      <w:proofErr w:type="spellStart"/>
      <w:r w:rsidRPr="00E7475F">
        <w:rPr>
          <w:color w:val="000000" w:themeColor="text1"/>
          <w:bdr w:val="none" w:sz="0" w:space="0" w:color="auto" w:frame="1"/>
        </w:rPr>
        <w:t>nós</w:t>
      </w:r>
      <w:proofErr w:type="spellEnd"/>
      <w:r w:rsidRPr="00E7475F">
        <w:rPr>
          <w:color w:val="000000" w:themeColor="text1"/>
          <w:bdr w:val="none" w:sz="0" w:space="0" w:color="auto" w:frame="1"/>
        </w:rPr>
        <w:t xml:space="preserve">, </w:t>
      </w:r>
      <w:proofErr w:type="spellStart"/>
      <w:r w:rsidRPr="00E7475F">
        <w:rPr>
          <w:color w:val="000000" w:themeColor="text1"/>
          <w:bdr w:val="none" w:sz="0" w:space="0" w:color="auto" w:frame="1"/>
        </w:rPr>
        <w:t>uma</w:t>
      </w:r>
      <w:proofErr w:type="spellEnd"/>
      <w:r w:rsidRPr="00E7475F">
        <w:rPr>
          <w:color w:val="000000" w:themeColor="text1"/>
          <w:bdr w:val="none" w:sz="0" w:space="0" w:color="auto" w:frame="1"/>
        </w:rPr>
        <w:t xml:space="preserve"> </w:t>
      </w:r>
      <w:proofErr w:type="spellStart"/>
      <w:r w:rsidRPr="00E7475F">
        <w:rPr>
          <w:color w:val="000000" w:themeColor="text1"/>
          <w:bdr w:val="none" w:sz="0" w:space="0" w:color="auto" w:frame="1"/>
        </w:rPr>
        <w:t>oportunidade</w:t>
      </w:r>
      <w:proofErr w:type="spellEnd"/>
      <w:r w:rsidRPr="00E7475F">
        <w:rPr>
          <w:color w:val="000000" w:themeColor="text1"/>
          <w:bdr w:val="none" w:sz="0" w:space="0" w:color="auto" w:frame="1"/>
        </w:rPr>
        <w:t xml:space="preserve"> única de reconstruir o </w:t>
      </w:r>
      <w:proofErr w:type="spellStart"/>
      <w:r w:rsidRPr="00E7475F">
        <w:rPr>
          <w:color w:val="000000" w:themeColor="text1"/>
          <w:bdr w:val="none" w:sz="0" w:space="0" w:color="auto" w:frame="1"/>
        </w:rPr>
        <w:t>nosso</w:t>
      </w:r>
      <w:proofErr w:type="spellEnd"/>
      <w:r w:rsidRPr="00E7475F">
        <w:rPr>
          <w:color w:val="000000" w:themeColor="text1"/>
          <w:bdr w:val="none" w:sz="0" w:space="0" w:color="auto" w:frame="1"/>
        </w:rPr>
        <w:t xml:space="preserve"> País e de </w:t>
      </w:r>
      <w:proofErr w:type="spellStart"/>
      <w:r w:rsidRPr="00E7475F">
        <w:rPr>
          <w:color w:val="000000" w:themeColor="text1"/>
          <w:bdr w:val="none" w:sz="0" w:space="0" w:color="auto" w:frame="1"/>
        </w:rPr>
        <w:t>resgatar</w:t>
      </w:r>
      <w:proofErr w:type="spellEnd"/>
      <w:r w:rsidRPr="00E7475F">
        <w:rPr>
          <w:color w:val="000000" w:themeColor="text1"/>
          <w:bdr w:val="none" w:sz="0" w:space="0" w:color="auto" w:frame="1"/>
        </w:rPr>
        <w:t xml:space="preserve"> a </w:t>
      </w:r>
      <w:proofErr w:type="spellStart"/>
      <w:r w:rsidRPr="00E7475F">
        <w:rPr>
          <w:color w:val="000000" w:themeColor="text1"/>
          <w:bdr w:val="none" w:sz="0" w:space="0" w:color="auto" w:frame="1"/>
        </w:rPr>
        <w:t>esperança</w:t>
      </w:r>
      <w:proofErr w:type="spellEnd"/>
      <w:r w:rsidRPr="00E7475F">
        <w:rPr>
          <w:color w:val="000000" w:themeColor="text1"/>
          <w:bdr w:val="none" w:sz="0" w:space="0" w:color="auto" w:frame="1"/>
        </w:rPr>
        <w:t xml:space="preserve"> dos </w:t>
      </w:r>
      <w:proofErr w:type="spellStart"/>
      <w:r w:rsidRPr="00E7475F">
        <w:rPr>
          <w:color w:val="000000" w:themeColor="text1"/>
          <w:bdr w:val="none" w:sz="0" w:space="0" w:color="auto" w:frame="1"/>
        </w:rPr>
        <w:t>nossos</w:t>
      </w:r>
      <w:proofErr w:type="spellEnd"/>
      <w:r w:rsidRPr="00E7475F">
        <w:rPr>
          <w:color w:val="000000" w:themeColor="text1"/>
          <w:bdr w:val="none" w:sz="0" w:space="0" w:color="auto" w:frame="1"/>
        </w:rPr>
        <w:t xml:space="preserve"> compatriotas.</w:t>
      </w:r>
    </w:p>
    <w:p w14:paraId="6585C693" w14:textId="77777777" w:rsidR="004E7431" w:rsidRPr="00E7475F" w:rsidRDefault="004E7431" w:rsidP="004E7431">
      <w:pPr>
        <w:pStyle w:val="NormalWeb"/>
        <w:shd w:val="clear" w:color="auto" w:fill="FFFFFF"/>
        <w:spacing w:before="0" w:beforeAutospacing="0" w:after="0" w:afterAutospacing="0" w:line="360" w:lineRule="auto"/>
        <w:jc w:val="both"/>
        <w:textAlignment w:val="baseline"/>
        <w:rPr>
          <w:color w:val="000000" w:themeColor="text1"/>
        </w:rPr>
      </w:pPr>
      <w:proofErr w:type="spellStart"/>
      <w:r w:rsidRPr="00E7475F">
        <w:rPr>
          <w:color w:val="000000" w:themeColor="text1"/>
          <w:bdr w:val="none" w:sz="0" w:space="0" w:color="auto" w:frame="1"/>
        </w:rPr>
        <w:t>Estou</w:t>
      </w:r>
      <w:proofErr w:type="spellEnd"/>
      <w:r w:rsidRPr="00E7475F">
        <w:rPr>
          <w:color w:val="000000" w:themeColor="text1"/>
          <w:bdr w:val="none" w:sz="0" w:space="0" w:color="auto" w:frame="1"/>
        </w:rPr>
        <w:t xml:space="preserve"> </w:t>
      </w:r>
      <w:proofErr w:type="spellStart"/>
      <w:r w:rsidRPr="00E7475F">
        <w:rPr>
          <w:color w:val="000000" w:themeColor="text1"/>
          <w:bdr w:val="none" w:sz="0" w:space="0" w:color="auto" w:frame="1"/>
        </w:rPr>
        <w:t>certo</w:t>
      </w:r>
      <w:proofErr w:type="spellEnd"/>
      <w:r w:rsidRPr="00E7475F">
        <w:rPr>
          <w:color w:val="000000" w:themeColor="text1"/>
          <w:bdr w:val="none" w:sz="0" w:space="0" w:color="auto" w:frame="1"/>
        </w:rPr>
        <w:t xml:space="preserve"> de que enfrentaremos enormes </w:t>
      </w:r>
      <w:proofErr w:type="spellStart"/>
      <w:r w:rsidRPr="00E7475F">
        <w:rPr>
          <w:color w:val="000000" w:themeColor="text1"/>
          <w:bdr w:val="none" w:sz="0" w:space="0" w:color="auto" w:frame="1"/>
        </w:rPr>
        <w:t>desafios</w:t>
      </w:r>
      <w:proofErr w:type="spellEnd"/>
      <w:r w:rsidRPr="00E7475F">
        <w:rPr>
          <w:color w:val="000000" w:themeColor="text1"/>
          <w:bdr w:val="none" w:sz="0" w:space="0" w:color="auto" w:frame="1"/>
        </w:rPr>
        <w:t xml:space="preserve">, mas, se </w:t>
      </w:r>
      <w:proofErr w:type="spellStart"/>
      <w:r w:rsidRPr="00E7475F">
        <w:rPr>
          <w:color w:val="000000" w:themeColor="text1"/>
          <w:bdr w:val="none" w:sz="0" w:space="0" w:color="auto" w:frame="1"/>
        </w:rPr>
        <w:t>tivermos</w:t>
      </w:r>
      <w:proofErr w:type="spellEnd"/>
      <w:r w:rsidRPr="00E7475F">
        <w:rPr>
          <w:color w:val="000000" w:themeColor="text1"/>
          <w:bdr w:val="none" w:sz="0" w:space="0" w:color="auto" w:frame="1"/>
        </w:rPr>
        <w:t xml:space="preserve"> a </w:t>
      </w:r>
      <w:proofErr w:type="spellStart"/>
      <w:r w:rsidRPr="00E7475F">
        <w:rPr>
          <w:color w:val="000000" w:themeColor="text1"/>
          <w:bdr w:val="none" w:sz="0" w:space="0" w:color="auto" w:frame="1"/>
        </w:rPr>
        <w:t>sabedoria</w:t>
      </w:r>
      <w:proofErr w:type="spellEnd"/>
      <w:r w:rsidRPr="00E7475F">
        <w:rPr>
          <w:color w:val="000000" w:themeColor="text1"/>
          <w:bdr w:val="none" w:sz="0" w:space="0" w:color="auto" w:frame="1"/>
        </w:rPr>
        <w:t xml:space="preserve"> de </w:t>
      </w:r>
      <w:proofErr w:type="spellStart"/>
      <w:r w:rsidRPr="00E7475F">
        <w:rPr>
          <w:color w:val="000000" w:themeColor="text1"/>
          <w:bdr w:val="none" w:sz="0" w:space="0" w:color="auto" w:frame="1"/>
        </w:rPr>
        <w:t>ouvir</w:t>
      </w:r>
      <w:proofErr w:type="spellEnd"/>
      <w:r w:rsidRPr="00E7475F">
        <w:rPr>
          <w:color w:val="000000" w:themeColor="text1"/>
          <w:bdr w:val="none" w:sz="0" w:space="0" w:color="auto" w:frame="1"/>
        </w:rPr>
        <w:t xml:space="preserve"> a voz do </w:t>
      </w:r>
      <w:proofErr w:type="spellStart"/>
      <w:r w:rsidRPr="00E7475F">
        <w:rPr>
          <w:color w:val="000000" w:themeColor="text1"/>
          <w:bdr w:val="none" w:sz="0" w:space="0" w:color="auto" w:frame="1"/>
        </w:rPr>
        <w:t>povo</w:t>
      </w:r>
      <w:proofErr w:type="spellEnd"/>
      <w:r w:rsidRPr="00E7475F">
        <w:rPr>
          <w:color w:val="000000" w:themeColor="text1"/>
          <w:bdr w:val="none" w:sz="0" w:space="0" w:color="auto" w:frame="1"/>
        </w:rPr>
        <w:t xml:space="preserve">, </w:t>
      </w:r>
      <w:proofErr w:type="spellStart"/>
      <w:r w:rsidRPr="00E7475F">
        <w:rPr>
          <w:color w:val="000000" w:themeColor="text1"/>
          <w:bdr w:val="none" w:sz="0" w:space="0" w:color="auto" w:frame="1"/>
        </w:rPr>
        <w:t>alcançaremos</w:t>
      </w:r>
      <w:proofErr w:type="spellEnd"/>
      <w:r w:rsidRPr="00E7475F">
        <w:rPr>
          <w:color w:val="000000" w:themeColor="text1"/>
          <w:bdr w:val="none" w:sz="0" w:space="0" w:color="auto" w:frame="1"/>
        </w:rPr>
        <w:t xml:space="preserve"> </w:t>
      </w:r>
      <w:proofErr w:type="spellStart"/>
      <w:r w:rsidRPr="00E7475F">
        <w:rPr>
          <w:color w:val="000000" w:themeColor="text1"/>
          <w:bdr w:val="none" w:sz="0" w:space="0" w:color="auto" w:frame="1"/>
        </w:rPr>
        <w:t>êxito</w:t>
      </w:r>
      <w:proofErr w:type="spellEnd"/>
      <w:r w:rsidRPr="00E7475F">
        <w:rPr>
          <w:color w:val="000000" w:themeColor="text1"/>
          <w:bdr w:val="none" w:sz="0" w:space="0" w:color="auto" w:frame="1"/>
        </w:rPr>
        <w:t xml:space="preserve"> </w:t>
      </w:r>
      <w:proofErr w:type="spellStart"/>
      <w:r w:rsidRPr="00E7475F">
        <w:rPr>
          <w:color w:val="000000" w:themeColor="text1"/>
          <w:bdr w:val="none" w:sz="0" w:space="0" w:color="auto" w:frame="1"/>
        </w:rPr>
        <w:t>em</w:t>
      </w:r>
      <w:proofErr w:type="spellEnd"/>
      <w:r w:rsidRPr="00E7475F">
        <w:rPr>
          <w:color w:val="000000" w:themeColor="text1"/>
          <w:bdr w:val="none" w:sz="0" w:space="0" w:color="auto" w:frame="1"/>
        </w:rPr>
        <w:t xml:space="preserve"> </w:t>
      </w:r>
      <w:proofErr w:type="spellStart"/>
      <w:r w:rsidRPr="00E7475F">
        <w:rPr>
          <w:color w:val="000000" w:themeColor="text1"/>
          <w:bdr w:val="none" w:sz="0" w:space="0" w:color="auto" w:frame="1"/>
        </w:rPr>
        <w:t>nossos</w:t>
      </w:r>
      <w:proofErr w:type="spellEnd"/>
      <w:r w:rsidRPr="00E7475F">
        <w:rPr>
          <w:color w:val="000000" w:themeColor="text1"/>
          <w:bdr w:val="none" w:sz="0" w:space="0" w:color="auto" w:frame="1"/>
        </w:rPr>
        <w:t xml:space="preserve"> objetivos, e, pelo </w:t>
      </w:r>
      <w:proofErr w:type="spellStart"/>
      <w:r w:rsidRPr="00E7475F">
        <w:rPr>
          <w:color w:val="000000" w:themeColor="text1"/>
          <w:bdr w:val="none" w:sz="0" w:space="0" w:color="auto" w:frame="1"/>
        </w:rPr>
        <w:t>exemplo</w:t>
      </w:r>
      <w:proofErr w:type="spellEnd"/>
      <w:r w:rsidRPr="00E7475F">
        <w:rPr>
          <w:color w:val="000000" w:themeColor="text1"/>
          <w:bdr w:val="none" w:sz="0" w:space="0" w:color="auto" w:frame="1"/>
        </w:rPr>
        <w:t xml:space="preserve"> e pelo </w:t>
      </w:r>
      <w:proofErr w:type="spellStart"/>
      <w:r w:rsidRPr="00E7475F">
        <w:rPr>
          <w:color w:val="000000" w:themeColor="text1"/>
          <w:bdr w:val="none" w:sz="0" w:space="0" w:color="auto" w:frame="1"/>
        </w:rPr>
        <w:t>trabalho</w:t>
      </w:r>
      <w:proofErr w:type="spellEnd"/>
      <w:r w:rsidRPr="00E7475F">
        <w:rPr>
          <w:color w:val="000000" w:themeColor="text1"/>
          <w:bdr w:val="none" w:sz="0" w:space="0" w:color="auto" w:frame="1"/>
        </w:rPr>
        <w:t xml:space="preserve">, levaremos </w:t>
      </w:r>
      <w:proofErr w:type="gramStart"/>
      <w:r w:rsidRPr="00E7475F">
        <w:rPr>
          <w:color w:val="000000" w:themeColor="text1"/>
          <w:bdr w:val="none" w:sz="0" w:space="0" w:color="auto" w:frame="1"/>
        </w:rPr>
        <w:t>as futuras</w:t>
      </w:r>
      <w:proofErr w:type="gramEnd"/>
      <w:r w:rsidRPr="00E7475F">
        <w:rPr>
          <w:color w:val="000000" w:themeColor="text1"/>
          <w:bdr w:val="none" w:sz="0" w:space="0" w:color="auto" w:frame="1"/>
        </w:rPr>
        <w:t xml:space="preserve"> </w:t>
      </w:r>
      <w:proofErr w:type="spellStart"/>
      <w:r w:rsidRPr="00E7475F">
        <w:rPr>
          <w:color w:val="000000" w:themeColor="text1"/>
          <w:bdr w:val="none" w:sz="0" w:space="0" w:color="auto" w:frame="1"/>
        </w:rPr>
        <w:t>gerações</w:t>
      </w:r>
      <w:proofErr w:type="spellEnd"/>
      <w:r w:rsidRPr="00E7475F">
        <w:rPr>
          <w:color w:val="000000" w:themeColor="text1"/>
          <w:bdr w:val="none" w:sz="0" w:space="0" w:color="auto" w:frame="1"/>
        </w:rPr>
        <w:t xml:space="preserve"> a </w:t>
      </w:r>
      <w:proofErr w:type="spellStart"/>
      <w:r w:rsidRPr="00E7475F">
        <w:rPr>
          <w:color w:val="000000" w:themeColor="text1"/>
          <w:bdr w:val="none" w:sz="0" w:space="0" w:color="auto" w:frame="1"/>
        </w:rPr>
        <w:t>nos</w:t>
      </w:r>
      <w:proofErr w:type="spellEnd"/>
      <w:r w:rsidRPr="00E7475F">
        <w:rPr>
          <w:color w:val="000000" w:themeColor="text1"/>
          <w:bdr w:val="none" w:sz="0" w:space="0" w:color="auto" w:frame="1"/>
        </w:rPr>
        <w:t xml:space="preserve"> seguir </w:t>
      </w:r>
      <w:proofErr w:type="spellStart"/>
      <w:r w:rsidRPr="00E7475F">
        <w:rPr>
          <w:color w:val="000000" w:themeColor="text1"/>
          <w:bdr w:val="none" w:sz="0" w:space="0" w:color="auto" w:frame="1"/>
        </w:rPr>
        <w:t>nesta</w:t>
      </w:r>
      <w:proofErr w:type="spellEnd"/>
      <w:r w:rsidRPr="00E7475F">
        <w:rPr>
          <w:color w:val="000000" w:themeColor="text1"/>
          <w:bdr w:val="none" w:sz="0" w:space="0" w:color="auto" w:frame="1"/>
        </w:rPr>
        <w:t xml:space="preserve"> </w:t>
      </w:r>
      <w:proofErr w:type="spellStart"/>
      <w:r w:rsidRPr="00E7475F">
        <w:rPr>
          <w:color w:val="000000" w:themeColor="text1"/>
          <w:bdr w:val="none" w:sz="0" w:space="0" w:color="auto" w:frame="1"/>
        </w:rPr>
        <w:t>tarefa</w:t>
      </w:r>
      <w:proofErr w:type="spellEnd"/>
      <w:r w:rsidRPr="00E7475F">
        <w:rPr>
          <w:color w:val="000000" w:themeColor="text1"/>
          <w:bdr w:val="none" w:sz="0" w:space="0" w:color="auto" w:frame="1"/>
        </w:rPr>
        <w:t xml:space="preserve"> gloriosa.</w:t>
      </w:r>
    </w:p>
    <w:p w14:paraId="581FE1BF" w14:textId="77777777" w:rsidR="004E7431" w:rsidRPr="00E7475F" w:rsidRDefault="004E7431" w:rsidP="004E7431">
      <w:pPr>
        <w:pStyle w:val="NormalWeb"/>
        <w:shd w:val="clear" w:color="auto" w:fill="FFFFFF"/>
        <w:spacing w:before="0" w:beforeAutospacing="0" w:after="0" w:afterAutospacing="0" w:line="360" w:lineRule="auto"/>
        <w:jc w:val="both"/>
        <w:textAlignment w:val="baseline"/>
        <w:rPr>
          <w:color w:val="000000" w:themeColor="text1"/>
        </w:rPr>
      </w:pPr>
      <w:r w:rsidRPr="00E7475F">
        <w:rPr>
          <w:color w:val="000000" w:themeColor="text1"/>
          <w:bdr w:val="none" w:sz="0" w:space="0" w:color="auto" w:frame="1"/>
        </w:rPr>
        <w:t xml:space="preserve">Vamos unir o </w:t>
      </w:r>
      <w:proofErr w:type="spellStart"/>
      <w:r w:rsidRPr="00E7475F">
        <w:rPr>
          <w:color w:val="000000" w:themeColor="text1"/>
          <w:bdr w:val="none" w:sz="0" w:space="0" w:color="auto" w:frame="1"/>
        </w:rPr>
        <w:t>povo</w:t>
      </w:r>
      <w:proofErr w:type="spellEnd"/>
      <w:r w:rsidRPr="00E7475F">
        <w:rPr>
          <w:color w:val="000000" w:themeColor="text1"/>
          <w:bdr w:val="none" w:sz="0" w:space="0" w:color="auto" w:frame="1"/>
        </w:rPr>
        <w:t xml:space="preserve">, valorizar a </w:t>
      </w:r>
      <w:proofErr w:type="spellStart"/>
      <w:r w:rsidRPr="00E7475F">
        <w:rPr>
          <w:color w:val="000000" w:themeColor="text1"/>
          <w:bdr w:val="none" w:sz="0" w:space="0" w:color="auto" w:frame="1"/>
        </w:rPr>
        <w:t>família</w:t>
      </w:r>
      <w:proofErr w:type="spellEnd"/>
      <w:r w:rsidRPr="00E7475F">
        <w:rPr>
          <w:color w:val="000000" w:themeColor="text1"/>
          <w:bdr w:val="none" w:sz="0" w:space="0" w:color="auto" w:frame="1"/>
        </w:rPr>
        <w:t xml:space="preserve">, </w:t>
      </w:r>
      <w:proofErr w:type="spellStart"/>
      <w:r w:rsidRPr="00E7475F">
        <w:rPr>
          <w:color w:val="000000" w:themeColor="text1"/>
          <w:bdr w:val="none" w:sz="0" w:space="0" w:color="auto" w:frame="1"/>
        </w:rPr>
        <w:t>respeitar</w:t>
      </w:r>
      <w:proofErr w:type="spellEnd"/>
      <w:r w:rsidRPr="00E7475F">
        <w:rPr>
          <w:color w:val="000000" w:themeColor="text1"/>
          <w:bdr w:val="none" w:sz="0" w:space="0" w:color="auto" w:frame="1"/>
        </w:rPr>
        <w:t xml:space="preserve"> as </w:t>
      </w:r>
      <w:proofErr w:type="spellStart"/>
      <w:r w:rsidRPr="00E7475F">
        <w:rPr>
          <w:color w:val="000000" w:themeColor="text1"/>
          <w:bdr w:val="none" w:sz="0" w:space="0" w:color="auto" w:frame="1"/>
        </w:rPr>
        <w:t>religiões</w:t>
      </w:r>
      <w:proofErr w:type="spellEnd"/>
      <w:r w:rsidRPr="00E7475F">
        <w:rPr>
          <w:color w:val="000000" w:themeColor="text1"/>
          <w:bdr w:val="none" w:sz="0" w:space="0" w:color="auto" w:frame="1"/>
        </w:rPr>
        <w:t xml:space="preserve"> e </w:t>
      </w:r>
      <w:proofErr w:type="spellStart"/>
      <w:r w:rsidRPr="00E7475F">
        <w:rPr>
          <w:color w:val="000000" w:themeColor="text1"/>
          <w:bdr w:val="none" w:sz="0" w:space="0" w:color="auto" w:frame="1"/>
        </w:rPr>
        <w:t>nossa</w:t>
      </w:r>
      <w:proofErr w:type="spellEnd"/>
      <w:r w:rsidRPr="00E7475F">
        <w:rPr>
          <w:color w:val="000000" w:themeColor="text1"/>
          <w:bdr w:val="none" w:sz="0" w:space="0" w:color="auto" w:frame="1"/>
        </w:rPr>
        <w:t xml:space="preserve"> </w:t>
      </w:r>
      <w:proofErr w:type="spellStart"/>
      <w:r w:rsidRPr="00E7475F">
        <w:rPr>
          <w:color w:val="000000" w:themeColor="text1"/>
          <w:bdr w:val="none" w:sz="0" w:space="0" w:color="auto" w:frame="1"/>
        </w:rPr>
        <w:t>tradição</w:t>
      </w:r>
      <w:proofErr w:type="spellEnd"/>
      <w:r w:rsidRPr="00E7475F">
        <w:rPr>
          <w:color w:val="000000" w:themeColor="text1"/>
          <w:bdr w:val="none" w:sz="0" w:space="0" w:color="auto" w:frame="1"/>
        </w:rPr>
        <w:t xml:space="preserve"> judaico-</w:t>
      </w:r>
      <w:proofErr w:type="spellStart"/>
      <w:r w:rsidRPr="00E7475F">
        <w:rPr>
          <w:color w:val="000000" w:themeColor="text1"/>
          <w:bdr w:val="none" w:sz="0" w:space="0" w:color="auto" w:frame="1"/>
        </w:rPr>
        <w:t>cristã</w:t>
      </w:r>
      <w:proofErr w:type="spellEnd"/>
      <w:r w:rsidRPr="00E7475F">
        <w:rPr>
          <w:color w:val="000000" w:themeColor="text1"/>
          <w:bdr w:val="none" w:sz="0" w:space="0" w:color="auto" w:frame="1"/>
        </w:rPr>
        <w:t xml:space="preserve">, </w:t>
      </w:r>
      <w:proofErr w:type="spellStart"/>
      <w:r w:rsidRPr="00E7475F">
        <w:rPr>
          <w:color w:val="000000" w:themeColor="text1"/>
          <w:bdr w:val="none" w:sz="0" w:space="0" w:color="auto" w:frame="1"/>
        </w:rPr>
        <w:t>combater</w:t>
      </w:r>
      <w:proofErr w:type="spellEnd"/>
      <w:r w:rsidRPr="00E7475F">
        <w:rPr>
          <w:color w:val="000000" w:themeColor="text1"/>
          <w:bdr w:val="none" w:sz="0" w:space="0" w:color="auto" w:frame="1"/>
        </w:rPr>
        <w:t xml:space="preserve"> a </w:t>
      </w:r>
      <w:proofErr w:type="spellStart"/>
      <w:r w:rsidRPr="00E7475F">
        <w:rPr>
          <w:color w:val="000000" w:themeColor="text1"/>
          <w:bdr w:val="none" w:sz="0" w:space="0" w:color="auto" w:frame="1"/>
        </w:rPr>
        <w:t>ideologia</w:t>
      </w:r>
      <w:proofErr w:type="spellEnd"/>
      <w:r w:rsidRPr="00E7475F">
        <w:rPr>
          <w:color w:val="000000" w:themeColor="text1"/>
          <w:bdr w:val="none" w:sz="0" w:space="0" w:color="auto" w:frame="1"/>
        </w:rPr>
        <w:t xml:space="preserve"> de </w:t>
      </w:r>
      <w:proofErr w:type="spellStart"/>
      <w:r w:rsidRPr="00E7475F">
        <w:rPr>
          <w:color w:val="000000" w:themeColor="text1"/>
          <w:bdr w:val="none" w:sz="0" w:space="0" w:color="auto" w:frame="1"/>
        </w:rPr>
        <w:t>gênero</w:t>
      </w:r>
      <w:proofErr w:type="spellEnd"/>
      <w:r w:rsidRPr="00E7475F">
        <w:rPr>
          <w:color w:val="000000" w:themeColor="text1"/>
          <w:bdr w:val="none" w:sz="0" w:space="0" w:color="auto" w:frame="1"/>
        </w:rPr>
        <w:t xml:space="preserve">, conservando </w:t>
      </w:r>
      <w:proofErr w:type="spellStart"/>
      <w:r w:rsidRPr="00E7475F">
        <w:rPr>
          <w:color w:val="000000" w:themeColor="text1"/>
          <w:bdr w:val="none" w:sz="0" w:space="0" w:color="auto" w:frame="1"/>
        </w:rPr>
        <w:t>nossos</w:t>
      </w:r>
      <w:proofErr w:type="spellEnd"/>
      <w:r w:rsidRPr="00E7475F">
        <w:rPr>
          <w:color w:val="000000" w:themeColor="text1"/>
          <w:bdr w:val="none" w:sz="0" w:space="0" w:color="auto" w:frame="1"/>
        </w:rPr>
        <w:t xml:space="preserve"> valores. O Brasil </w:t>
      </w:r>
      <w:proofErr w:type="spellStart"/>
      <w:r w:rsidRPr="00E7475F">
        <w:rPr>
          <w:color w:val="000000" w:themeColor="text1"/>
          <w:bdr w:val="none" w:sz="0" w:space="0" w:color="auto" w:frame="1"/>
        </w:rPr>
        <w:t>voltará</w:t>
      </w:r>
      <w:proofErr w:type="spellEnd"/>
      <w:r w:rsidRPr="00E7475F">
        <w:rPr>
          <w:color w:val="000000" w:themeColor="text1"/>
          <w:bdr w:val="none" w:sz="0" w:space="0" w:color="auto" w:frame="1"/>
        </w:rPr>
        <w:t xml:space="preserve"> a ser </w:t>
      </w:r>
      <w:proofErr w:type="spellStart"/>
      <w:r w:rsidRPr="00E7475F">
        <w:rPr>
          <w:color w:val="000000" w:themeColor="text1"/>
          <w:bdr w:val="none" w:sz="0" w:space="0" w:color="auto" w:frame="1"/>
        </w:rPr>
        <w:t>um</w:t>
      </w:r>
      <w:proofErr w:type="spellEnd"/>
      <w:r w:rsidRPr="00E7475F">
        <w:rPr>
          <w:color w:val="000000" w:themeColor="text1"/>
          <w:bdr w:val="none" w:sz="0" w:space="0" w:color="auto" w:frame="1"/>
        </w:rPr>
        <w:t xml:space="preserve"> País </w:t>
      </w:r>
      <w:proofErr w:type="spellStart"/>
      <w:r w:rsidRPr="00E7475F">
        <w:rPr>
          <w:color w:val="000000" w:themeColor="text1"/>
          <w:bdr w:val="none" w:sz="0" w:space="0" w:color="auto" w:frame="1"/>
        </w:rPr>
        <w:t>livre</w:t>
      </w:r>
      <w:proofErr w:type="spellEnd"/>
      <w:r w:rsidRPr="00E7475F">
        <w:rPr>
          <w:color w:val="000000" w:themeColor="text1"/>
          <w:bdr w:val="none" w:sz="0" w:space="0" w:color="auto" w:frame="1"/>
        </w:rPr>
        <w:t xml:space="preserve"> das amarras ideológicas.</w:t>
      </w:r>
    </w:p>
    <w:p w14:paraId="5A244F40" w14:textId="77777777" w:rsidR="004E7431" w:rsidRPr="00E7475F" w:rsidRDefault="004E7431" w:rsidP="004E7431">
      <w:pPr>
        <w:pStyle w:val="NormalWeb"/>
        <w:shd w:val="clear" w:color="auto" w:fill="FFFFFF"/>
        <w:spacing w:before="0" w:beforeAutospacing="0" w:after="0" w:afterAutospacing="0" w:line="360" w:lineRule="auto"/>
        <w:jc w:val="both"/>
        <w:textAlignment w:val="baseline"/>
        <w:rPr>
          <w:color w:val="000000" w:themeColor="text1"/>
        </w:rPr>
      </w:pPr>
      <w:r w:rsidRPr="00E7475F">
        <w:rPr>
          <w:color w:val="000000" w:themeColor="text1"/>
          <w:bdr w:val="none" w:sz="0" w:space="0" w:color="auto" w:frame="1"/>
        </w:rPr>
        <w:t xml:space="preserve">Pretendo </w:t>
      </w:r>
      <w:proofErr w:type="spellStart"/>
      <w:r w:rsidRPr="00E7475F">
        <w:rPr>
          <w:color w:val="000000" w:themeColor="text1"/>
          <w:bdr w:val="none" w:sz="0" w:space="0" w:color="auto" w:frame="1"/>
        </w:rPr>
        <w:t>partilhar</w:t>
      </w:r>
      <w:proofErr w:type="spellEnd"/>
      <w:r w:rsidRPr="00E7475F">
        <w:rPr>
          <w:color w:val="000000" w:themeColor="text1"/>
          <w:bdr w:val="none" w:sz="0" w:space="0" w:color="auto" w:frame="1"/>
        </w:rPr>
        <w:t xml:space="preserve"> o poder, de forma </w:t>
      </w:r>
      <w:proofErr w:type="spellStart"/>
      <w:r w:rsidRPr="00E7475F">
        <w:rPr>
          <w:color w:val="000000" w:themeColor="text1"/>
          <w:bdr w:val="none" w:sz="0" w:space="0" w:color="auto" w:frame="1"/>
        </w:rPr>
        <w:t>progressiva</w:t>
      </w:r>
      <w:proofErr w:type="spellEnd"/>
      <w:r w:rsidRPr="00E7475F">
        <w:rPr>
          <w:color w:val="000000" w:themeColor="text1"/>
          <w:bdr w:val="none" w:sz="0" w:space="0" w:color="auto" w:frame="1"/>
        </w:rPr>
        <w:t xml:space="preserve">, </w:t>
      </w:r>
      <w:proofErr w:type="spellStart"/>
      <w:r w:rsidRPr="00E7475F">
        <w:rPr>
          <w:color w:val="000000" w:themeColor="text1"/>
          <w:bdr w:val="none" w:sz="0" w:space="0" w:color="auto" w:frame="1"/>
        </w:rPr>
        <w:t>responsável</w:t>
      </w:r>
      <w:proofErr w:type="spellEnd"/>
      <w:r w:rsidRPr="00E7475F">
        <w:rPr>
          <w:color w:val="000000" w:themeColor="text1"/>
          <w:bdr w:val="none" w:sz="0" w:space="0" w:color="auto" w:frame="1"/>
        </w:rPr>
        <w:t xml:space="preserve"> e consciente, de </w:t>
      </w:r>
      <w:proofErr w:type="spellStart"/>
      <w:r w:rsidRPr="00E7475F">
        <w:rPr>
          <w:color w:val="000000" w:themeColor="text1"/>
          <w:bdr w:val="none" w:sz="0" w:space="0" w:color="auto" w:frame="1"/>
        </w:rPr>
        <w:t>Brasília</w:t>
      </w:r>
      <w:proofErr w:type="spellEnd"/>
      <w:r w:rsidRPr="00E7475F">
        <w:rPr>
          <w:color w:val="000000" w:themeColor="text1"/>
          <w:bdr w:val="none" w:sz="0" w:space="0" w:color="auto" w:frame="1"/>
        </w:rPr>
        <w:t xml:space="preserve"> para o Brasil; do Poder Central para Estados e </w:t>
      </w:r>
      <w:proofErr w:type="spellStart"/>
      <w:r w:rsidRPr="00E7475F">
        <w:rPr>
          <w:color w:val="000000" w:themeColor="text1"/>
          <w:bdr w:val="none" w:sz="0" w:space="0" w:color="auto" w:frame="1"/>
        </w:rPr>
        <w:t>Municípios</w:t>
      </w:r>
      <w:proofErr w:type="spellEnd"/>
      <w:r w:rsidRPr="00E7475F">
        <w:rPr>
          <w:color w:val="000000" w:themeColor="text1"/>
          <w:bdr w:val="none" w:sz="0" w:space="0" w:color="auto" w:frame="1"/>
        </w:rPr>
        <w:t>.</w:t>
      </w:r>
    </w:p>
    <w:p w14:paraId="3E01358C" w14:textId="77777777" w:rsidR="004E7431" w:rsidRPr="00E7475F" w:rsidRDefault="004E7431" w:rsidP="004E7431">
      <w:pPr>
        <w:pStyle w:val="NormalWeb"/>
        <w:shd w:val="clear" w:color="auto" w:fill="FFFFFF"/>
        <w:spacing w:before="0" w:beforeAutospacing="0" w:after="0" w:afterAutospacing="0" w:line="360" w:lineRule="auto"/>
        <w:jc w:val="both"/>
        <w:textAlignment w:val="baseline"/>
        <w:rPr>
          <w:color w:val="000000" w:themeColor="text1"/>
        </w:rPr>
      </w:pPr>
      <w:proofErr w:type="spellStart"/>
      <w:r w:rsidRPr="00E7475F">
        <w:rPr>
          <w:color w:val="000000" w:themeColor="text1"/>
          <w:bdr w:val="none" w:sz="0" w:space="0" w:color="auto" w:frame="1"/>
        </w:rPr>
        <w:t>Minha</w:t>
      </w:r>
      <w:proofErr w:type="spellEnd"/>
      <w:r w:rsidRPr="00E7475F">
        <w:rPr>
          <w:color w:val="000000" w:themeColor="text1"/>
          <w:bdr w:val="none" w:sz="0" w:space="0" w:color="auto" w:frame="1"/>
        </w:rPr>
        <w:t xml:space="preserve"> </w:t>
      </w:r>
      <w:proofErr w:type="spellStart"/>
      <w:r w:rsidRPr="00E7475F">
        <w:rPr>
          <w:color w:val="000000" w:themeColor="text1"/>
          <w:bdr w:val="none" w:sz="0" w:space="0" w:color="auto" w:frame="1"/>
        </w:rPr>
        <w:t>campanha</w:t>
      </w:r>
      <w:proofErr w:type="spellEnd"/>
      <w:r w:rsidRPr="00E7475F">
        <w:rPr>
          <w:color w:val="000000" w:themeColor="text1"/>
          <w:bdr w:val="none" w:sz="0" w:space="0" w:color="auto" w:frame="1"/>
        </w:rPr>
        <w:t xml:space="preserve"> </w:t>
      </w:r>
      <w:proofErr w:type="spellStart"/>
      <w:r w:rsidRPr="00E7475F">
        <w:rPr>
          <w:color w:val="000000" w:themeColor="text1"/>
          <w:bdr w:val="none" w:sz="0" w:space="0" w:color="auto" w:frame="1"/>
        </w:rPr>
        <w:t>eleitoral</w:t>
      </w:r>
      <w:proofErr w:type="spellEnd"/>
      <w:r w:rsidRPr="00E7475F">
        <w:rPr>
          <w:color w:val="000000" w:themeColor="text1"/>
          <w:bdr w:val="none" w:sz="0" w:space="0" w:color="auto" w:frame="1"/>
        </w:rPr>
        <w:t xml:space="preserve"> </w:t>
      </w:r>
      <w:proofErr w:type="spellStart"/>
      <w:r w:rsidRPr="00E7475F">
        <w:rPr>
          <w:color w:val="000000" w:themeColor="text1"/>
          <w:bdr w:val="none" w:sz="0" w:space="0" w:color="auto" w:frame="1"/>
        </w:rPr>
        <w:t>atendeu</w:t>
      </w:r>
      <w:proofErr w:type="spellEnd"/>
      <w:r w:rsidRPr="00E7475F">
        <w:rPr>
          <w:color w:val="000000" w:themeColor="text1"/>
          <w:bdr w:val="none" w:sz="0" w:space="0" w:color="auto" w:frame="1"/>
        </w:rPr>
        <w:t xml:space="preserve"> </w:t>
      </w:r>
      <w:proofErr w:type="spellStart"/>
      <w:r w:rsidRPr="00E7475F">
        <w:rPr>
          <w:color w:val="000000" w:themeColor="text1"/>
          <w:bdr w:val="none" w:sz="0" w:space="0" w:color="auto" w:frame="1"/>
        </w:rPr>
        <w:t>ao</w:t>
      </w:r>
      <w:proofErr w:type="spellEnd"/>
      <w:r w:rsidRPr="00E7475F">
        <w:rPr>
          <w:color w:val="000000" w:themeColor="text1"/>
          <w:bdr w:val="none" w:sz="0" w:space="0" w:color="auto" w:frame="1"/>
        </w:rPr>
        <w:t xml:space="preserve"> chamado das </w:t>
      </w:r>
      <w:proofErr w:type="spellStart"/>
      <w:r w:rsidRPr="00E7475F">
        <w:rPr>
          <w:color w:val="000000" w:themeColor="text1"/>
          <w:bdr w:val="none" w:sz="0" w:space="0" w:color="auto" w:frame="1"/>
        </w:rPr>
        <w:t>ruas</w:t>
      </w:r>
      <w:proofErr w:type="spellEnd"/>
      <w:r w:rsidRPr="00E7475F">
        <w:rPr>
          <w:color w:val="000000" w:themeColor="text1"/>
          <w:bdr w:val="none" w:sz="0" w:space="0" w:color="auto" w:frame="1"/>
        </w:rPr>
        <w:t xml:space="preserve"> e </w:t>
      </w:r>
      <w:proofErr w:type="spellStart"/>
      <w:r w:rsidRPr="00E7475F">
        <w:rPr>
          <w:color w:val="000000" w:themeColor="text1"/>
          <w:bdr w:val="none" w:sz="0" w:space="0" w:color="auto" w:frame="1"/>
        </w:rPr>
        <w:t>forjou</w:t>
      </w:r>
      <w:proofErr w:type="spellEnd"/>
      <w:r w:rsidRPr="00E7475F">
        <w:rPr>
          <w:color w:val="000000" w:themeColor="text1"/>
          <w:bdr w:val="none" w:sz="0" w:space="0" w:color="auto" w:frame="1"/>
        </w:rPr>
        <w:t xml:space="preserve"> o </w:t>
      </w:r>
      <w:proofErr w:type="spellStart"/>
      <w:r w:rsidRPr="00E7475F">
        <w:rPr>
          <w:color w:val="000000" w:themeColor="text1"/>
          <w:bdr w:val="none" w:sz="0" w:space="0" w:color="auto" w:frame="1"/>
        </w:rPr>
        <w:t>compromisso</w:t>
      </w:r>
      <w:proofErr w:type="spellEnd"/>
      <w:r w:rsidRPr="00E7475F">
        <w:rPr>
          <w:color w:val="000000" w:themeColor="text1"/>
          <w:bdr w:val="none" w:sz="0" w:space="0" w:color="auto" w:frame="1"/>
        </w:rPr>
        <w:t xml:space="preserve"> de colocar o Brasil </w:t>
      </w:r>
      <w:proofErr w:type="spellStart"/>
      <w:r w:rsidRPr="00E7475F">
        <w:rPr>
          <w:color w:val="000000" w:themeColor="text1"/>
          <w:bdr w:val="none" w:sz="0" w:space="0" w:color="auto" w:frame="1"/>
        </w:rPr>
        <w:t>acima</w:t>
      </w:r>
      <w:proofErr w:type="spellEnd"/>
      <w:r w:rsidRPr="00E7475F">
        <w:rPr>
          <w:color w:val="000000" w:themeColor="text1"/>
          <w:bdr w:val="none" w:sz="0" w:space="0" w:color="auto" w:frame="1"/>
        </w:rPr>
        <w:t xml:space="preserve"> de </w:t>
      </w:r>
      <w:proofErr w:type="spellStart"/>
      <w:r w:rsidRPr="00E7475F">
        <w:rPr>
          <w:color w:val="000000" w:themeColor="text1"/>
          <w:bdr w:val="none" w:sz="0" w:space="0" w:color="auto" w:frame="1"/>
        </w:rPr>
        <w:t>tudo</w:t>
      </w:r>
      <w:proofErr w:type="spellEnd"/>
      <w:r w:rsidRPr="00E7475F">
        <w:rPr>
          <w:color w:val="000000" w:themeColor="text1"/>
          <w:bdr w:val="none" w:sz="0" w:space="0" w:color="auto" w:frame="1"/>
        </w:rPr>
        <w:t xml:space="preserve"> e Deus </w:t>
      </w:r>
      <w:proofErr w:type="spellStart"/>
      <w:r w:rsidRPr="00E7475F">
        <w:rPr>
          <w:color w:val="000000" w:themeColor="text1"/>
          <w:bdr w:val="none" w:sz="0" w:space="0" w:color="auto" w:frame="1"/>
        </w:rPr>
        <w:t>acima</w:t>
      </w:r>
      <w:proofErr w:type="spellEnd"/>
      <w:r w:rsidRPr="00E7475F">
        <w:rPr>
          <w:color w:val="000000" w:themeColor="text1"/>
          <w:bdr w:val="none" w:sz="0" w:space="0" w:color="auto" w:frame="1"/>
        </w:rPr>
        <w:t xml:space="preserve"> de todos.</w:t>
      </w:r>
    </w:p>
    <w:p w14:paraId="4F7019E5" w14:textId="77777777" w:rsidR="004E7431" w:rsidRPr="00E7475F" w:rsidRDefault="004E7431" w:rsidP="004E7431">
      <w:pPr>
        <w:pStyle w:val="NormalWeb"/>
        <w:shd w:val="clear" w:color="auto" w:fill="FFFFFF"/>
        <w:spacing w:before="0" w:beforeAutospacing="0" w:after="0" w:afterAutospacing="0" w:line="360" w:lineRule="auto"/>
        <w:jc w:val="both"/>
        <w:textAlignment w:val="baseline"/>
        <w:rPr>
          <w:color w:val="000000" w:themeColor="text1"/>
        </w:rPr>
      </w:pPr>
      <w:r w:rsidRPr="00E7475F">
        <w:rPr>
          <w:color w:val="000000" w:themeColor="text1"/>
          <w:bdr w:val="none" w:sz="0" w:space="0" w:color="auto" w:frame="1"/>
        </w:rPr>
        <w:lastRenderedPageBreak/>
        <w:t xml:space="preserve">Por </w:t>
      </w:r>
      <w:proofErr w:type="spellStart"/>
      <w:r w:rsidRPr="00E7475F">
        <w:rPr>
          <w:color w:val="000000" w:themeColor="text1"/>
          <w:bdr w:val="none" w:sz="0" w:space="0" w:color="auto" w:frame="1"/>
        </w:rPr>
        <w:t>isso</w:t>
      </w:r>
      <w:proofErr w:type="spellEnd"/>
      <w:r w:rsidRPr="00E7475F">
        <w:rPr>
          <w:color w:val="000000" w:themeColor="text1"/>
          <w:bdr w:val="none" w:sz="0" w:space="0" w:color="auto" w:frame="1"/>
        </w:rPr>
        <w:t xml:space="preserve">, </w:t>
      </w:r>
      <w:proofErr w:type="spellStart"/>
      <w:r w:rsidRPr="00E7475F">
        <w:rPr>
          <w:color w:val="000000" w:themeColor="text1"/>
          <w:bdr w:val="none" w:sz="0" w:space="0" w:color="auto" w:frame="1"/>
        </w:rPr>
        <w:t>quando</w:t>
      </w:r>
      <w:proofErr w:type="spellEnd"/>
      <w:r w:rsidRPr="00E7475F">
        <w:rPr>
          <w:color w:val="000000" w:themeColor="text1"/>
          <w:bdr w:val="none" w:sz="0" w:space="0" w:color="auto" w:frame="1"/>
        </w:rPr>
        <w:t xml:space="preserve"> os </w:t>
      </w:r>
      <w:proofErr w:type="spellStart"/>
      <w:r w:rsidRPr="00E7475F">
        <w:rPr>
          <w:color w:val="000000" w:themeColor="text1"/>
          <w:bdr w:val="none" w:sz="0" w:space="0" w:color="auto" w:frame="1"/>
        </w:rPr>
        <w:t>inimigos</w:t>
      </w:r>
      <w:proofErr w:type="spellEnd"/>
      <w:r w:rsidRPr="00E7475F">
        <w:rPr>
          <w:color w:val="000000" w:themeColor="text1"/>
          <w:bdr w:val="none" w:sz="0" w:space="0" w:color="auto" w:frame="1"/>
        </w:rPr>
        <w:t xml:space="preserve"> da </w:t>
      </w:r>
      <w:proofErr w:type="spellStart"/>
      <w:r w:rsidRPr="00E7475F">
        <w:rPr>
          <w:color w:val="000000" w:themeColor="text1"/>
          <w:bdr w:val="none" w:sz="0" w:space="0" w:color="auto" w:frame="1"/>
        </w:rPr>
        <w:t>Pátria</w:t>
      </w:r>
      <w:proofErr w:type="spellEnd"/>
      <w:r w:rsidRPr="00E7475F">
        <w:rPr>
          <w:color w:val="000000" w:themeColor="text1"/>
          <w:bdr w:val="none" w:sz="0" w:space="0" w:color="auto" w:frame="1"/>
        </w:rPr>
        <w:t xml:space="preserve">, da </w:t>
      </w:r>
      <w:proofErr w:type="spellStart"/>
      <w:r w:rsidRPr="00E7475F">
        <w:rPr>
          <w:color w:val="000000" w:themeColor="text1"/>
          <w:bdr w:val="none" w:sz="0" w:space="0" w:color="auto" w:frame="1"/>
        </w:rPr>
        <w:t>ordem</w:t>
      </w:r>
      <w:proofErr w:type="spellEnd"/>
      <w:r w:rsidRPr="00E7475F">
        <w:rPr>
          <w:color w:val="000000" w:themeColor="text1"/>
          <w:bdr w:val="none" w:sz="0" w:space="0" w:color="auto" w:frame="1"/>
        </w:rPr>
        <w:t xml:space="preserve"> e da </w:t>
      </w:r>
      <w:proofErr w:type="spellStart"/>
      <w:r w:rsidRPr="00E7475F">
        <w:rPr>
          <w:color w:val="000000" w:themeColor="text1"/>
          <w:bdr w:val="none" w:sz="0" w:space="0" w:color="auto" w:frame="1"/>
        </w:rPr>
        <w:t>liberdade</w:t>
      </w:r>
      <w:proofErr w:type="spellEnd"/>
      <w:r w:rsidRPr="00E7475F">
        <w:rPr>
          <w:color w:val="000000" w:themeColor="text1"/>
          <w:bdr w:val="none" w:sz="0" w:space="0" w:color="auto" w:frame="1"/>
        </w:rPr>
        <w:t xml:space="preserve"> </w:t>
      </w:r>
      <w:proofErr w:type="spellStart"/>
      <w:r w:rsidRPr="00E7475F">
        <w:rPr>
          <w:color w:val="000000" w:themeColor="text1"/>
          <w:bdr w:val="none" w:sz="0" w:space="0" w:color="auto" w:frame="1"/>
        </w:rPr>
        <w:t>tentaram</w:t>
      </w:r>
      <w:proofErr w:type="spellEnd"/>
      <w:r w:rsidRPr="00E7475F">
        <w:rPr>
          <w:color w:val="000000" w:themeColor="text1"/>
          <w:bdr w:val="none" w:sz="0" w:space="0" w:color="auto" w:frame="1"/>
        </w:rPr>
        <w:t xml:space="preserve"> </w:t>
      </w:r>
      <w:proofErr w:type="spellStart"/>
      <w:r w:rsidRPr="00E7475F">
        <w:rPr>
          <w:color w:val="000000" w:themeColor="text1"/>
          <w:bdr w:val="none" w:sz="0" w:space="0" w:color="auto" w:frame="1"/>
        </w:rPr>
        <w:t>pôr</w:t>
      </w:r>
      <w:proofErr w:type="spellEnd"/>
      <w:r w:rsidRPr="00E7475F">
        <w:rPr>
          <w:color w:val="000000" w:themeColor="text1"/>
          <w:bdr w:val="none" w:sz="0" w:space="0" w:color="auto" w:frame="1"/>
        </w:rPr>
        <w:t xml:space="preserve"> </w:t>
      </w:r>
      <w:proofErr w:type="spellStart"/>
      <w:r w:rsidRPr="00E7475F">
        <w:rPr>
          <w:color w:val="000000" w:themeColor="text1"/>
          <w:bdr w:val="none" w:sz="0" w:space="0" w:color="auto" w:frame="1"/>
        </w:rPr>
        <w:t>fim</w:t>
      </w:r>
      <w:proofErr w:type="spellEnd"/>
      <w:r w:rsidRPr="00E7475F">
        <w:rPr>
          <w:color w:val="000000" w:themeColor="text1"/>
          <w:bdr w:val="none" w:sz="0" w:space="0" w:color="auto" w:frame="1"/>
        </w:rPr>
        <w:t xml:space="preserve"> à </w:t>
      </w:r>
      <w:proofErr w:type="spellStart"/>
      <w:r w:rsidRPr="00E7475F">
        <w:rPr>
          <w:color w:val="000000" w:themeColor="text1"/>
          <w:bdr w:val="none" w:sz="0" w:space="0" w:color="auto" w:frame="1"/>
        </w:rPr>
        <w:t>minha</w:t>
      </w:r>
      <w:proofErr w:type="spellEnd"/>
      <w:r w:rsidRPr="00E7475F">
        <w:rPr>
          <w:color w:val="000000" w:themeColor="text1"/>
          <w:bdr w:val="none" w:sz="0" w:space="0" w:color="auto" w:frame="1"/>
        </w:rPr>
        <w:t xml:space="preserve"> vida, </w:t>
      </w:r>
      <w:proofErr w:type="spellStart"/>
      <w:r w:rsidRPr="00E7475F">
        <w:rPr>
          <w:color w:val="000000" w:themeColor="text1"/>
          <w:bdr w:val="none" w:sz="0" w:space="0" w:color="auto" w:frame="1"/>
        </w:rPr>
        <w:t>milhões</w:t>
      </w:r>
      <w:proofErr w:type="spellEnd"/>
      <w:r w:rsidRPr="00E7475F">
        <w:rPr>
          <w:color w:val="000000" w:themeColor="text1"/>
          <w:bdr w:val="none" w:sz="0" w:space="0" w:color="auto" w:frame="1"/>
        </w:rPr>
        <w:t xml:space="preserve"> de brasileiros </w:t>
      </w:r>
      <w:proofErr w:type="spellStart"/>
      <w:r w:rsidRPr="00E7475F">
        <w:rPr>
          <w:color w:val="000000" w:themeColor="text1"/>
          <w:bdr w:val="none" w:sz="0" w:space="0" w:color="auto" w:frame="1"/>
        </w:rPr>
        <w:t>foram</w:t>
      </w:r>
      <w:proofErr w:type="spellEnd"/>
      <w:r w:rsidRPr="00E7475F">
        <w:rPr>
          <w:color w:val="000000" w:themeColor="text1"/>
          <w:bdr w:val="none" w:sz="0" w:space="0" w:color="auto" w:frame="1"/>
        </w:rPr>
        <w:t xml:space="preserve"> </w:t>
      </w:r>
      <w:proofErr w:type="spellStart"/>
      <w:r w:rsidRPr="00E7475F">
        <w:rPr>
          <w:color w:val="000000" w:themeColor="text1"/>
          <w:bdr w:val="none" w:sz="0" w:space="0" w:color="auto" w:frame="1"/>
        </w:rPr>
        <w:t>às</w:t>
      </w:r>
      <w:proofErr w:type="spellEnd"/>
      <w:r w:rsidRPr="00E7475F">
        <w:rPr>
          <w:color w:val="000000" w:themeColor="text1"/>
          <w:bdr w:val="none" w:sz="0" w:space="0" w:color="auto" w:frame="1"/>
        </w:rPr>
        <w:t xml:space="preserve"> </w:t>
      </w:r>
      <w:proofErr w:type="spellStart"/>
      <w:r w:rsidRPr="00E7475F">
        <w:rPr>
          <w:color w:val="000000" w:themeColor="text1"/>
          <w:bdr w:val="none" w:sz="0" w:space="0" w:color="auto" w:frame="1"/>
        </w:rPr>
        <w:t>ruas</w:t>
      </w:r>
      <w:proofErr w:type="spellEnd"/>
      <w:r w:rsidRPr="00E7475F">
        <w:rPr>
          <w:color w:val="000000" w:themeColor="text1"/>
          <w:bdr w:val="none" w:sz="0" w:space="0" w:color="auto" w:frame="1"/>
        </w:rPr>
        <w:t xml:space="preserve">. </w:t>
      </w:r>
      <w:proofErr w:type="spellStart"/>
      <w:r w:rsidRPr="00E7475F">
        <w:rPr>
          <w:color w:val="000000" w:themeColor="text1"/>
          <w:bdr w:val="none" w:sz="0" w:space="0" w:color="auto" w:frame="1"/>
        </w:rPr>
        <w:t>Uma</w:t>
      </w:r>
      <w:proofErr w:type="spellEnd"/>
      <w:r w:rsidRPr="00E7475F">
        <w:rPr>
          <w:color w:val="000000" w:themeColor="text1"/>
          <w:bdr w:val="none" w:sz="0" w:space="0" w:color="auto" w:frame="1"/>
        </w:rPr>
        <w:t xml:space="preserve"> </w:t>
      </w:r>
      <w:proofErr w:type="spellStart"/>
      <w:r w:rsidRPr="00E7475F">
        <w:rPr>
          <w:color w:val="000000" w:themeColor="text1"/>
          <w:bdr w:val="none" w:sz="0" w:space="0" w:color="auto" w:frame="1"/>
        </w:rPr>
        <w:t>campanha</w:t>
      </w:r>
      <w:proofErr w:type="spellEnd"/>
      <w:r w:rsidRPr="00E7475F">
        <w:rPr>
          <w:color w:val="000000" w:themeColor="text1"/>
          <w:bdr w:val="none" w:sz="0" w:space="0" w:color="auto" w:frame="1"/>
        </w:rPr>
        <w:t xml:space="preserve"> </w:t>
      </w:r>
      <w:proofErr w:type="spellStart"/>
      <w:r w:rsidRPr="00E7475F">
        <w:rPr>
          <w:color w:val="000000" w:themeColor="text1"/>
          <w:bdr w:val="none" w:sz="0" w:space="0" w:color="auto" w:frame="1"/>
        </w:rPr>
        <w:t>eleitoral</w:t>
      </w:r>
      <w:proofErr w:type="spellEnd"/>
      <w:r w:rsidRPr="00E7475F">
        <w:rPr>
          <w:color w:val="000000" w:themeColor="text1"/>
          <w:bdr w:val="none" w:sz="0" w:space="0" w:color="auto" w:frame="1"/>
        </w:rPr>
        <w:t xml:space="preserve"> </w:t>
      </w:r>
      <w:proofErr w:type="spellStart"/>
      <w:r w:rsidRPr="00E7475F">
        <w:rPr>
          <w:color w:val="000000" w:themeColor="text1"/>
          <w:bdr w:val="none" w:sz="0" w:space="0" w:color="auto" w:frame="1"/>
        </w:rPr>
        <w:t>transformou</w:t>
      </w:r>
      <w:proofErr w:type="spellEnd"/>
      <w:r w:rsidRPr="00E7475F">
        <w:rPr>
          <w:color w:val="000000" w:themeColor="text1"/>
          <w:bdr w:val="none" w:sz="0" w:space="0" w:color="auto" w:frame="1"/>
        </w:rPr>
        <w:t xml:space="preserve">-se </w:t>
      </w:r>
      <w:proofErr w:type="spellStart"/>
      <w:r w:rsidRPr="00E7475F">
        <w:rPr>
          <w:color w:val="000000" w:themeColor="text1"/>
          <w:bdr w:val="none" w:sz="0" w:space="0" w:color="auto" w:frame="1"/>
        </w:rPr>
        <w:t>em</w:t>
      </w:r>
      <w:proofErr w:type="spellEnd"/>
      <w:r w:rsidRPr="00E7475F">
        <w:rPr>
          <w:color w:val="000000" w:themeColor="text1"/>
          <w:bdr w:val="none" w:sz="0" w:space="0" w:color="auto" w:frame="1"/>
        </w:rPr>
        <w:t xml:space="preserve"> </w:t>
      </w:r>
      <w:proofErr w:type="spellStart"/>
      <w:r w:rsidRPr="00E7475F">
        <w:rPr>
          <w:color w:val="000000" w:themeColor="text1"/>
          <w:bdr w:val="none" w:sz="0" w:space="0" w:color="auto" w:frame="1"/>
        </w:rPr>
        <w:t>um</w:t>
      </w:r>
      <w:proofErr w:type="spellEnd"/>
      <w:r w:rsidRPr="00E7475F">
        <w:rPr>
          <w:color w:val="000000" w:themeColor="text1"/>
          <w:bdr w:val="none" w:sz="0" w:space="0" w:color="auto" w:frame="1"/>
        </w:rPr>
        <w:t xml:space="preserve"> </w:t>
      </w:r>
      <w:proofErr w:type="spellStart"/>
      <w:r w:rsidRPr="00E7475F">
        <w:rPr>
          <w:color w:val="000000" w:themeColor="text1"/>
          <w:bdr w:val="none" w:sz="0" w:space="0" w:color="auto" w:frame="1"/>
        </w:rPr>
        <w:t>movimento</w:t>
      </w:r>
      <w:proofErr w:type="spellEnd"/>
      <w:r w:rsidRPr="00E7475F">
        <w:rPr>
          <w:color w:val="000000" w:themeColor="text1"/>
          <w:bdr w:val="none" w:sz="0" w:space="0" w:color="auto" w:frame="1"/>
        </w:rPr>
        <w:t xml:space="preserve"> cívico, </w:t>
      </w:r>
      <w:proofErr w:type="spellStart"/>
      <w:r w:rsidRPr="00E7475F">
        <w:rPr>
          <w:color w:val="000000" w:themeColor="text1"/>
          <w:bdr w:val="none" w:sz="0" w:space="0" w:color="auto" w:frame="1"/>
        </w:rPr>
        <w:t>cobriu</w:t>
      </w:r>
      <w:proofErr w:type="spellEnd"/>
      <w:r w:rsidRPr="00E7475F">
        <w:rPr>
          <w:color w:val="000000" w:themeColor="text1"/>
          <w:bdr w:val="none" w:sz="0" w:space="0" w:color="auto" w:frame="1"/>
        </w:rPr>
        <w:t xml:space="preserve">-se </w:t>
      </w:r>
      <w:proofErr w:type="spellStart"/>
      <w:r w:rsidRPr="00E7475F">
        <w:rPr>
          <w:color w:val="000000" w:themeColor="text1"/>
          <w:bdr w:val="none" w:sz="0" w:space="0" w:color="auto" w:frame="1"/>
        </w:rPr>
        <w:t>de</w:t>
      </w:r>
      <w:proofErr w:type="spellEnd"/>
      <w:r w:rsidRPr="00E7475F">
        <w:rPr>
          <w:color w:val="000000" w:themeColor="text1"/>
          <w:bdr w:val="none" w:sz="0" w:space="0" w:color="auto" w:frame="1"/>
        </w:rPr>
        <w:t xml:space="preserve"> verde e </w:t>
      </w:r>
      <w:proofErr w:type="spellStart"/>
      <w:r w:rsidRPr="00E7475F">
        <w:rPr>
          <w:color w:val="000000" w:themeColor="text1"/>
          <w:bdr w:val="none" w:sz="0" w:space="0" w:color="auto" w:frame="1"/>
        </w:rPr>
        <w:t>amarelo</w:t>
      </w:r>
      <w:proofErr w:type="spellEnd"/>
      <w:r w:rsidRPr="00E7475F">
        <w:rPr>
          <w:color w:val="000000" w:themeColor="text1"/>
          <w:bdr w:val="none" w:sz="0" w:space="0" w:color="auto" w:frame="1"/>
        </w:rPr>
        <w:t xml:space="preserve">, </w:t>
      </w:r>
      <w:proofErr w:type="spellStart"/>
      <w:r w:rsidRPr="00E7475F">
        <w:rPr>
          <w:color w:val="000000" w:themeColor="text1"/>
          <w:bdr w:val="none" w:sz="0" w:space="0" w:color="auto" w:frame="1"/>
        </w:rPr>
        <w:t>tornou</w:t>
      </w:r>
      <w:proofErr w:type="spellEnd"/>
      <w:r w:rsidRPr="00E7475F">
        <w:rPr>
          <w:color w:val="000000" w:themeColor="text1"/>
          <w:bdr w:val="none" w:sz="0" w:space="0" w:color="auto" w:frame="1"/>
        </w:rPr>
        <w:t xml:space="preserve">-se </w:t>
      </w:r>
      <w:proofErr w:type="spellStart"/>
      <w:r w:rsidRPr="00E7475F">
        <w:rPr>
          <w:color w:val="000000" w:themeColor="text1"/>
          <w:bdr w:val="none" w:sz="0" w:space="0" w:color="auto" w:frame="1"/>
        </w:rPr>
        <w:t>espontâneo</w:t>
      </w:r>
      <w:proofErr w:type="spellEnd"/>
      <w:r w:rsidRPr="00E7475F">
        <w:rPr>
          <w:color w:val="000000" w:themeColor="text1"/>
          <w:bdr w:val="none" w:sz="0" w:space="0" w:color="auto" w:frame="1"/>
        </w:rPr>
        <w:t xml:space="preserve">, </w:t>
      </w:r>
      <w:proofErr w:type="spellStart"/>
      <w:r w:rsidRPr="00E7475F">
        <w:rPr>
          <w:color w:val="000000" w:themeColor="text1"/>
          <w:bdr w:val="none" w:sz="0" w:space="0" w:color="auto" w:frame="1"/>
        </w:rPr>
        <w:t>forte</w:t>
      </w:r>
      <w:proofErr w:type="spellEnd"/>
      <w:r w:rsidRPr="00E7475F">
        <w:rPr>
          <w:color w:val="000000" w:themeColor="text1"/>
          <w:bdr w:val="none" w:sz="0" w:space="0" w:color="auto" w:frame="1"/>
        </w:rPr>
        <w:t xml:space="preserve"> e </w:t>
      </w:r>
      <w:proofErr w:type="spellStart"/>
      <w:r w:rsidRPr="00E7475F">
        <w:rPr>
          <w:color w:val="000000" w:themeColor="text1"/>
          <w:bdr w:val="none" w:sz="0" w:space="0" w:color="auto" w:frame="1"/>
        </w:rPr>
        <w:t>indestrutível</w:t>
      </w:r>
      <w:proofErr w:type="spellEnd"/>
      <w:r w:rsidRPr="00E7475F">
        <w:rPr>
          <w:color w:val="000000" w:themeColor="text1"/>
          <w:bdr w:val="none" w:sz="0" w:space="0" w:color="auto" w:frame="1"/>
        </w:rPr>
        <w:t xml:space="preserve">, e nos </w:t>
      </w:r>
      <w:proofErr w:type="spellStart"/>
      <w:r w:rsidRPr="00E7475F">
        <w:rPr>
          <w:color w:val="000000" w:themeColor="text1"/>
          <w:bdr w:val="none" w:sz="0" w:space="0" w:color="auto" w:frame="1"/>
        </w:rPr>
        <w:t>trouxe</w:t>
      </w:r>
      <w:proofErr w:type="spellEnd"/>
      <w:r w:rsidRPr="00E7475F">
        <w:rPr>
          <w:color w:val="000000" w:themeColor="text1"/>
          <w:bdr w:val="none" w:sz="0" w:space="0" w:color="auto" w:frame="1"/>
        </w:rPr>
        <w:t xml:space="preserve"> até </w:t>
      </w:r>
      <w:proofErr w:type="spellStart"/>
      <w:r w:rsidRPr="00E7475F">
        <w:rPr>
          <w:color w:val="000000" w:themeColor="text1"/>
          <w:bdr w:val="none" w:sz="0" w:space="0" w:color="auto" w:frame="1"/>
        </w:rPr>
        <w:t>aqui</w:t>
      </w:r>
      <w:proofErr w:type="spellEnd"/>
      <w:r w:rsidRPr="00E7475F">
        <w:rPr>
          <w:color w:val="000000" w:themeColor="text1"/>
          <w:bdr w:val="none" w:sz="0" w:space="0" w:color="auto" w:frame="1"/>
        </w:rPr>
        <w:t>.</w:t>
      </w:r>
    </w:p>
    <w:p w14:paraId="1A9E3E76" w14:textId="77777777" w:rsidR="004E7431" w:rsidRPr="00E7475F" w:rsidRDefault="004E7431" w:rsidP="004E7431">
      <w:pPr>
        <w:pStyle w:val="NormalWeb"/>
        <w:shd w:val="clear" w:color="auto" w:fill="FFFFFF"/>
        <w:spacing w:before="0" w:beforeAutospacing="0" w:after="0" w:afterAutospacing="0" w:line="360" w:lineRule="auto"/>
        <w:jc w:val="both"/>
        <w:textAlignment w:val="baseline"/>
        <w:rPr>
          <w:color w:val="000000" w:themeColor="text1"/>
        </w:rPr>
      </w:pPr>
      <w:r w:rsidRPr="00E7475F">
        <w:rPr>
          <w:color w:val="000000" w:themeColor="text1"/>
          <w:bdr w:val="none" w:sz="0" w:space="0" w:color="auto" w:frame="1"/>
        </w:rPr>
        <w:t xml:space="preserve">Nada </w:t>
      </w:r>
      <w:proofErr w:type="spellStart"/>
      <w:r w:rsidRPr="00E7475F">
        <w:rPr>
          <w:color w:val="000000" w:themeColor="text1"/>
          <w:bdr w:val="none" w:sz="0" w:space="0" w:color="auto" w:frame="1"/>
        </w:rPr>
        <w:t>aconteceria</w:t>
      </w:r>
      <w:proofErr w:type="spellEnd"/>
      <w:r w:rsidRPr="00E7475F">
        <w:rPr>
          <w:color w:val="000000" w:themeColor="text1"/>
          <w:bdr w:val="none" w:sz="0" w:space="0" w:color="auto" w:frame="1"/>
        </w:rPr>
        <w:t xml:space="preserve"> </w:t>
      </w:r>
      <w:proofErr w:type="spellStart"/>
      <w:r w:rsidRPr="00E7475F">
        <w:rPr>
          <w:color w:val="000000" w:themeColor="text1"/>
          <w:bdr w:val="none" w:sz="0" w:space="0" w:color="auto" w:frame="1"/>
        </w:rPr>
        <w:t>sem</w:t>
      </w:r>
      <w:proofErr w:type="spellEnd"/>
      <w:r w:rsidRPr="00E7475F">
        <w:rPr>
          <w:color w:val="000000" w:themeColor="text1"/>
          <w:bdr w:val="none" w:sz="0" w:space="0" w:color="auto" w:frame="1"/>
        </w:rPr>
        <w:t xml:space="preserve"> o </w:t>
      </w:r>
      <w:proofErr w:type="spellStart"/>
      <w:r w:rsidRPr="00E7475F">
        <w:rPr>
          <w:color w:val="000000" w:themeColor="text1"/>
          <w:bdr w:val="none" w:sz="0" w:space="0" w:color="auto" w:frame="1"/>
        </w:rPr>
        <w:t>esforço</w:t>
      </w:r>
      <w:proofErr w:type="spellEnd"/>
      <w:r w:rsidRPr="00E7475F">
        <w:rPr>
          <w:color w:val="000000" w:themeColor="text1"/>
          <w:bdr w:val="none" w:sz="0" w:space="0" w:color="auto" w:frame="1"/>
        </w:rPr>
        <w:t xml:space="preserve"> e o </w:t>
      </w:r>
      <w:proofErr w:type="spellStart"/>
      <w:r w:rsidRPr="00E7475F">
        <w:rPr>
          <w:color w:val="000000" w:themeColor="text1"/>
          <w:bdr w:val="none" w:sz="0" w:space="0" w:color="auto" w:frame="1"/>
        </w:rPr>
        <w:t>engajamento</w:t>
      </w:r>
      <w:proofErr w:type="spellEnd"/>
      <w:r w:rsidRPr="00E7475F">
        <w:rPr>
          <w:color w:val="000000" w:themeColor="text1"/>
          <w:bdr w:val="none" w:sz="0" w:space="0" w:color="auto" w:frame="1"/>
        </w:rPr>
        <w:t xml:space="preserve"> de cada </w:t>
      </w:r>
      <w:proofErr w:type="spellStart"/>
      <w:r w:rsidRPr="00E7475F">
        <w:rPr>
          <w:color w:val="000000" w:themeColor="text1"/>
          <w:bdr w:val="none" w:sz="0" w:space="0" w:color="auto" w:frame="1"/>
        </w:rPr>
        <w:t>um</w:t>
      </w:r>
      <w:proofErr w:type="spellEnd"/>
      <w:r w:rsidRPr="00E7475F">
        <w:rPr>
          <w:color w:val="000000" w:themeColor="text1"/>
          <w:bdr w:val="none" w:sz="0" w:space="0" w:color="auto" w:frame="1"/>
        </w:rPr>
        <w:t xml:space="preserve"> dos brasileiros que </w:t>
      </w:r>
      <w:proofErr w:type="spellStart"/>
      <w:r w:rsidRPr="00E7475F">
        <w:rPr>
          <w:color w:val="000000" w:themeColor="text1"/>
          <w:bdr w:val="none" w:sz="0" w:space="0" w:color="auto" w:frame="1"/>
        </w:rPr>
        <w:t>tomaram</w:t>
      </w:r>
      <w:proofErr w:type="spellEnd"/>
      <w:r w:rsidRPr="00E7475F">
        <w:rPr>
          <w:color w:val="000000" w:themeColor="text1"/>
          <w:bdr w:val="none" w:sz="0" w:space="0" w:color="auto" w:frame="1"/>
        </w:rPr>
        <w:t xml:space="preserve"> as </w:t>
      </w:r>
      <w:proofErr w:type="spellStart"/>
      <w:r w:rsidRPr="00E7475F">
        <w:rPr>
          <w:color w:val="000000" w:themeColor="text1"/>
          <w:bdr w:val="none" w:sz="0" w:space="0" w:color="auto" w:frame="1"/>
        </w:rPr>
        <w:t>ruas</w:t>
      </w:r>
      <w:proofErr w:type="spellEnd"/>
      <w:r w:rsidRPr="00E7475F">
        <w:rPr>
          <w:color w:val="000000" w:themeColor="text1"/>
          <w:bdr w:val="none" w:sz="0" w:space="0" w:color="auto" w:frame="1"/>
        </w:rPr>
        <w:t xml:space="preserve"> para preservar </w:t>
      </w:r>
      <w:proofErr w:type="spellStart"/>
      <w:r w:rsidRPr="00E7475F">
        <w:rPr>
          <w:color w:val="000000" w:themeColor="text1"/>
          <w:bdr w:val="none" w:sz="0" w:space="0" w:color="auto" w:frame="1"/>
        </w:rPr>
        <w:t>nossa</w:t>
      </w:r>
      <w:proofErr w:type="spellEnd"/>
      <w:r w:rsidRPr="00E7475F">
        <w:rPr>
          <w:color w:val="000000" w:themeColor="text1"/>
          <w:bdr w:val="none" w:sz="0" w:space="0" w:color="auto" w:frame="1"/>
        </w:rPr>
        <w:t xml:space="preserve"> </w:t>
      </w:r>
      <w:proofErr w:type="spellStart"/>
      <w:r w:rsidRPr="00E7475F">
        <w:rPr>
          <w:color w:val="000000" w:themeColor="text1"/>
          <w:bdr w:val="none" w:sz="0" w:space="0" w:color="auto" w:frame="1"/>
        </w:rPr>
        <w:t>liberdade</w:t>
      </w:r>
      <w:proofErr w:type="spellEnd"/>
      <w:r w:rsidRPr="00E7475F">
        <w:rPr>
          <w:color w:val="000000" w:themeColor="text1"/>
          <w:bdr w:val="none" w:sz="0" w:space="0" w:color="auto" w:frame="1"/>
        </w:rPr>
        <w:t xml:space="preserve"> e democracia.</w:t>
      </w:r>
    </w:p>
    <w:p w14:paraId="43CEE74B" w14:textId="77777777" w:rsidR="004E7431" w:rsidRPr="00E7475F" w:rsidRDefault="004E7431" w:rsidP="004E7431">
      <w:pPr>
        <w:pStyle w:val="NormalWeb"/>
        <w:shd w:val="clear" w:color="auto" w:fill="FFFFFF"/>
        <w:spacing w:before="0" w:beforeAutospacing="0" w:after="0" w:afterAutospacing="0" w:line="360" w:lineRule="auto"/>
        <w:jc w:val="both"/>
        <w:textAlignment w:val="baseline"/>
        <w:rPr>
          <w:color w:val="000000" w:themeColor="text1"/>
        </w:rPr>
      </w:pPr>
      <w:r w:rsidRPr="00E7475F">
        <w:rPr>
          <w:color w:val="000000" w:themeColor="text1"/>
          <w:bdr w:val="none" w:sz="0" w:space="0" w:color="auto" w:frame="1"/>
        </w:rPr>
        <w:t xml:space="preserve">Reafirmo </w:t>
      </w:r>
      <w:proofErr w:type="spellStart"/>
      <w:r w:rsidRPr="00E7475F">
        <w:rPr>
          <w:color w:val="000000" w:themeColor="text1"/>
          <w:bdr w:val="none" w:sz="0" w:space="0" w:color="auto" w:frame="1"/>
        </w:rPr>
        <w:t>meu</w:t>
      </w:r>
      <w:proofErr w:type="spellEnd"/>
      <w:r w:rsidRPr="00E7475F">
        <w:rPr>
          <w:color w:val="000000" w:themeColor="text1"/>
          <w:bdr w:val="none" w:sz="0" w:space="0" w:color="auto" w:frame="1"/>
        </w:rPr>
        <w:t xml:space="preserve"> </w:t>
      </w:r>
      <w:proofErr w:type="spellStart"/>
      <w:r w:rsidRPr="00E7475F">
        <w:rPr>
          <w:color w:val="000000" w:themeColor="text1"/>
          <w:bdr w:val="none" w:sz="0" w:space="0" w:color="auto" w:frame="1"/>
        </w:rPr>
        <w:t>compromisso</w:t>
      </w:r>
      <w:proofErr w:type="spellEnd"/>
      <w:r w:rsidRPr="00E7475F">
        <w:rPr>
          <w:color w:val="000000" w:themeColor="text1"/>
          <w:bdr w:val="none" w:sz="0" w:space="0" w:color="auto" w:frame="1"/>
        </w:rPr>
        <w:t xml:space="preserve"> de construir </w:t>
      </w:r>
      <w:proofErr w:type="spellStart"/>
      <w:r w:rsidRPr="00E7475F">
        <w:rPr>
          <w:color w:val="000000" w:themeColor="text1"/>
          <w:bdr w:val="none" w:sz="0" w:space="0" w:color="auto" w:frame="1"/>
        </w:rPr>
        <w:t>uma</w:t>
      </w:r>
      <w:proofErr w:type="spellEnd"/>
      <w:r w:rsidRPr="00E7475F">
        <w:rPr>
          <w:color w:val="000000" w:themeColor="text1"/>
          <w:bdr w:val="none" w:sz="0" w:space="0" w:color="auto" w:frame="1"/>
        </w:rPr>
        <w:t xml:space="preserve"> </w:t>
      </w:r>
      <w:proofErr w:type="spellStart"/>
      <w:r w:rsidRPr="00E7475F">
        <w:rPr>
          <w:color w:val="000000" w:themeColor="text1"/>
          <w:bdr w:val="none" w:sz="0" w:space="0" w:color="auto" w:frame="1"/>
        </w:rPr>
        <w:t>sociedade</w:t>
      </w:r>
      <w:proofErr w:type="spellEnd"/>
      <w:r w:rsidRPr="00E7475F">
        <w:rPr>
          <w:color w:val="000000" w:themeColor="text1"/>
          <w:bdr w:val="none" w:sz="0" w:space="0" w:color="auto" w:frame="1"/>
        </w:rPr>
        <w:t xml:space="preserve"> </w:t>
      </w:r>
      <w:proofErr w:type="spellStart"/>
      <w:r w:rsidRPr="00E7475F">
        <w:rPr>
          <w:color w:val="000000" w:themeColor="text1"/>
          <w:bdr w:val="none" w:sz="0" w:space="0" w:color="auto" w:frame="1"/>
        </w:rPr>
        <w:t>sem</w:t>
      </w:r>
      <w:proofErr w:type="spellEnd"/>
      <w:r w:rsidRPr="00E7475F">
        <w:rPr>
          <w:color w:val="000000" w:themeColor="text1"/>
          <w:bdr w:val="none" w:sz="0" w:space="0" w:color="auto" w:frame="1"/>
        </w:rPr>
        <w:t xml:space="preserve"> </w:t>
      </w:r>
      <w:proofErr w:type="spellStart"/>
      <w:r w:rsidRPr="00E7475F">
        <w:rPr>
          <w:color w:val="000000" w:themeColor="text1"/>
          <w:bdr w:val="none" w:sz="0" w:space="0" w:color="auto" w:frame="1"/>
        </w:rPr>
        <w:t>discriminação</w:t>
      </w:r>
      <w:proofErr w:type="spellEnd"/>
      <w:r w:rsidRPr="00E7475F">
        <w:rPr>
          <w:color w:val="000000" w:themeColor="text1"/>
          <w:bdr w:val="none" w:sz="0" w:space="0" w:color="auto" w:frame="1"/>
        </w:rPr>
        <w:t xml:space="preserve"> </w:t>
      </w:r>
      <w:proofErr w:type="spellStart"/>
      <w:r w:rsidRPr="00E7475F">
        <w:rPr>
          <w:color w:val="000000" w:themeColor="text1"/>
          <w:bdr w:val="none" w:sz="0" w:space="0" w:color="auto" w:frame="1"/>
        </w:rPr>
        <w:t>ou</w:t>
      </w:r>
      <w:proofErr w:type="spellEnd"/>
      <w:r w:rsidRPr="00E7475F">
        <w:rPr>
          <w:color w:val="000000" w:themeColor="text1"/>
          <w:bdr w:val="none" w:sz="0" w:space="0" w:color="auto" w:frame="1"/>
        </w:rPr>
        <w:t xml:space="preserve"> </w:t>
      </w:r>
      <w:proofErr w:type="spellStart"/>
      <w:r w:rsidRPr="00E7475F">
        <w:rPr>
          <w:color w:val="000000" w:themeColor="text1"/>
          <w:bdr w:val="none" w:sz="0" w:space="0" w:color="auto" w:frame="1"/>
        </w:rPr>
        <w:t>divisão</w:t>
      </w:r>
      <w:proofErr w:type="spellEnd"/>
      <w:r w:rsidRPr="00E7475F">
        <w:rPr>
          <w:color w:val="000000" w:themeColor="text1"/>
          <w:bdr w:val="none" w:sz="0" w:space="0" w:color="auto" w:frame="1"/>
        </w:rPr>
        <w:t>.</w:t>
      </w:r>
    </w:p>
    <w:p w14:paraId="738C0B73" w14:textId="77777777" w:rsidR="004E7431" w:rsidRPr="00E7475F" w:rsidRDefault="004E7431" w:rsidP="004E7431">
      <w:pPr>
        <w:pStyle w:val="NormalWeb"/>
        <w:shd w:val="clear" w:color="auto" w:fill="FFFFFF"/>
        <w:spacing w:before="0" w:beforeAutospacing="0" w:after="0" w:afterAutospacing="0" w:line="360" w:lineRule="auto"/>
        <w:jc w:val="both"/>
        <w:textAlignment w:val="baseline"/>
        <w:rPr>
          <w:color w:val="000000" w:themeColor="text1"/>
        </w:rPr>
      </w:pPr>
      <w:proofErr w:type="spellStart"/>
      <w:r w:rsidRPr="00E7475F">
        <w:rPr>
          <w:color w:val="000000" w:themeColor="text1"/>
          <w:bdr w:val="none" w:sz="0" w:space="0" w:color="auto" w:frame="1"/>
        </w:rPr>
        <w:t>Daqui</w:t>
      </w:r>
      <w:proofErr w:type="spellEnd"/>
      <w:r w:rsidRPr="00E7475F">
        <w:rPr>
          <w:color w:val="000000" w:themeColor="text1"/>
          <w:bdr w:val="none" w:sz="0" w:space="0" w:color="auto" w:frame="1"/>
        </w:rPr>
        <w:t xml:space="preserve"> </w:t>
      </w:r>
      <w:proofErr w:type="spellStart"/>
      <w:r w:rsidRPr="00E7475F">
        <w:rPr>
          <w:color w:val="000000" w:themeColor="text1"/>
          <w:bdr w:val="none" w:sz="0" w:space="0" w:color="auto" w:frame="1"/>
        </w:rPr>
        <w:t>em</w:t>
      </w:r>
      <w:proofErr w:type="spellEnd"/>
      <w:r w:rsidRPr="00E7475F">
        <w:rPr>
          <w:color w:val="000000" w:themeColor="text1"/>
          <w:bdr w:val="none" w:sz="0" w:space="0" w:color="auto" w:frame="1"/>
        </w:rPr>
        <w:t xml:space="preserve"> </w:t>
      </w:r>
      <w:proofErr w:type="spellStart"/>
      <w:r w:rsidRPr="00E7475F">
        <w:rPr>
          <w:color w:val="000000" w:themeColor="text1"/>
          <w:bdr w:val="none" w:sz="0" w:space="0" w:color="auto" w:frame="1"/>
        </w:rPr>
        <w:t>diante</w:t>
      </w:r>
      <w:proofErr w:type="spellEnd"/>
      <w:r w:rsidRPr="00E7475F">
        <w:rPr>
          <w:color w:val="000000" w:themeColor="text1"/>
          <w:bdr w:val="none" w:sz="0" w:space="0" w:color="auto" w:frame="1"/>
        </w:rPr>
        <w:t xml:space="preserve">, nos pautaremos pela </w:t>
      </w:r>
      <w:proofErr w:type="spellStart"/>
      <w:r w:rsidRPr="00E7475F">
        <w:rPr>
          <w:color w:val="000000" w:themeColor="text1"/>
          <w:bdr w:val="none" w:sz="0" w:space="0" w:color="auto" w:frame="1"/>
        </w:rPr>
        <w:t>vontade</w:t>
      </w:r>
      <w:proofErr w:type="spellEnd"/>
      <w:r w:rsidRPr="00E7475F">
        <w:rPr>
          <w:color w:val="000000" w:themeColor="text1"/>
          <w:bdr w:val="none" w:sz="0" w:space="0" w:color="auto" w:frame="1"/>
        </w:rPr>
        <w:t xml:space="preserve"> soberana </w:t>
      </w:r>
      <w:proofErr w:type="spellStart"/>
      <w:r w:rsidRPr="00E7475F">
        <w:rPr>
          <w:color w:val="000000" w:themeColor="text1"/>
          <w:bdr w:val="none" w:sz="0" w:space="0" w:color="auto" w:frame="1"/>
        </w:rPr>
        <w:t>daqueles</w:t>
      </w:r>
      <w:proofErr w:type="spellEnd"/>
      <w:r w:rsidRPr="00E7475F">
        <w:rPr>
          <w:color w:val="000000" w:themeColor="text1"/>
          <w:bdr w:val="none" w:sz="0" w:space="0" w:color="auto" w:frame="1"/>
        </w:rPr>
        <w:t xml:space="preserve"> brasileiros: que </w:t>
      </w:r>
      <w:proofErr w:type="spellStart"/>
      <w:r w:rsidRPr="00E7475F">
        <w:rPr>
          <w:color w:val="000000" w:themeColor="text1"/>
          <w:bdr w:val="none" w:sz="0" w:space="0" w:color="auto" w:frame="1"/>
        </w:rPr>
        <w:t>querem</w:t>
      </w:r>
      <w:proofErr w:type="spellEnd"/>
      <w:r w:rsidRPr="00E7475F">
        <w:rPr>
          <w:color w:val="000000" w:themeColor="text1"/>
          <w:bdr w:val="none" w:sz="0" w:space="0" w:color="auto" w:frame="1"/>
        </w:rPr>
        <w:t xml:space="preserve"> boas </w:t>
      </w:r>
      <w:proofErr w:type="spellStart"/>
      <w:r w:rsidRPr="00E7475F">
        <w:rPr>
          <w:color w:val="000000" w:themeColor="text1"/>
          <w:bdr w:val="none" w:sz="0" w:space="0" w:color="auto" w:frame="1"/>
        </w:rPr>
        <w:t>escolas</w:t>
      </w:r>
      <w:proofErr w:type="spellEnd"/>
      <w:r w:rsidRPr="00E7475F">
        <w:rPr>
          <w:color w:val="000000" w:themeColor="text1"/>
          <w:bdr w:val="none" w:sz="0" w:space="0" w:color="auto" w:frame="1"/>
        </w:rPr>
        <w:t xml:space="preserve">, </w:t>
      </w:r>
      <w:proofErr w:type="spellStart"/>
      <w:r w:rsidRPr="00E7475F">
        <w:rPr>
          <w:color w:val="000000" w:themeColor="text1"/>
          <w:bdr w:val="none" w:sz="0" w:space="0" w:color="auto" w:frame="1"/>
        </w:rPr>
        <w:t>capazes</w:t>
      </w:r>
      <w:proofErr w:type="spellEnd"/>
      <w:r w:rsidRPr="00E7475F">
        <w:rPr>
          <w:color w:val="000000" w:themeColor="text1"/>
          <w:bdr w:val="none" w:sz="0" w:space="0" w:color="auto" w:frame="1"/>
        </w:rPr>
        <w:t xml:space="preserve"> de preparar </w:t>
      </w:r>
      <w:proofErr w:type="spellStart"/>
      <w:r w:rsidRPr="00E7475F">
        <w:rPr>
          <w:color w:val="000000" w:themeColor="text1"/>
          <w:bdr w:val="none" w:sz="0" w:space="0" w:color="auto" w:frame="1"/>
        </w:rPr>
        <w:t>seus</w:t>
      </w:r>
      <w:proofErr w:type="spellEnd"/>
      <w:r w:rsidRPr="00E7475F">
        <w:rPr>
          <w:color w:val="000000" w:themeColor="text1"/>
          <w:bdr w:val="none" w:sz="0" w:space="0" w:color="auto" w:frame="1"/>
        </w:rPr>
        <w:t xml:space="preserve"> </w:t>
      </w:r>
      <w:proofErr w:type="spellStart"/>
      <w:r w:rsidRPr="00E7475F">
        <w:rPr>
          <w:color w:val="000000" w:themeColor="text1"/>
          <w:bdr w:val="none" w:sz="0" w:space="0" w:color="auto" w:frame="1"/>
        </w:rPr>
        <w:t>filhos</w:t>
      </w:r>
      <w:proofErr w:type="spellEnd"/>
      <w:r w:rsidRPr="00E7475F">
        <w:rPr>
          <w:color w:val="000000" w:themeColor="text1"/>
          <w:bdr w:val="none" w:sz="0" w:space="0" w:color="auto" w:frame="1"/>
        </w:rPr>
        <w:t xml:space="preserve"> para o mercado de </w:t>
      </w:r>
      <w:proofErr w:type="spellStart"/>
      <w:r w:rsidRPr="00E7475F">
        <w:rPr>
          <w:color w:val="000000" w:themeColor="text1"/>
          <w:bdr w:val="none" w:sz="0" w:space="0" w:color="auto" w:frame="1"/>
        </w:rPr>
        <w:t>trabalho</w:t>
      </w:r>
      <w:proofErr w:type="spellEnd"/>
      <w:r w:rsidRPr="00E7475F">
        <w:rPr>
          <w:color w:val="000000" w:themeColor="text1"/>
          <w:bdr w:val="none" w:sz="0" w:space="0" w:color="auto" w:frame="1"/>
        </w:rPr>
        <w:t xml:space="preserve"> e </w:t>
      </w:r>
      <w:proofErr w:type="spellStart"/>
      <w:r w:rsidRPr="00E7475F">
        <w:rPr>
          <w:color w:val="000000" w:themeColor="text1"/>
          <w:bdr w:val="none" w:sz="0" w:space="0" w:color="auto" w:frame="1"/>
        </w:rPr>
        <w:t>não</w:t>
      </w:r>
      <w:proofErr w:type="spellEnd"/>
      <w:r w:rsidRPr="00E7475F">
        <w:rPr>
          <w:color w:val="000000" w:themeColor="text1"/>
          <w:bdr w:val="none" w:sz="0" w:space="0" w:color="auto" w:frame="1"/>
        </w:rPr>
        <w:t xml:space="preserve"> para a </w:t>
      </w:r>
      <w:proofErr w:type="spellStart"/>
      <w:r w:rsidRPr="00E7475F">
        <w:rPr>
          <w:color w:val="000000" w:themeColor="text1"/>
          <w:bdr w:val="none" w:sz="0" w:space="0" w:color="auto" w:frame="1"/>
        </w:rPr>
        <w:t>militância</w:t>
      </w:r>
      <w:proofErr w:type="spellEnd"/>
      <w:r w:rsidRPr="00E7475F">
        <w:rPr>
          <w:color w:val="000000" w:themeColor="text1"/>
          <w:bdr w:val="none" w:sz="0" w:space="0" w:color="auto" w:frame="1"/>
        </w:rPr>
        <w:t xml:space="preserve"> política; que </w:t>
      </w:r>
      <w:proofErr w:type="spellStart"/>
      <w:r w:rsidRPr="00E7475F">
        <w:rPr>
          <w:color w:val="000000" w:themeColor="text1"/>
          <w:bdr w:val="none" w:sz="0" w:space="0" w:color="auto" w:frame="1"/>
        </w:rPr>
        <w:t>sonham</w:t>
      </w:r>
      <w:proofErr w:type="spellEnd"/>
      <w:r w:rsidRPr="00E7475F">
        <w:rPr>
          <w:color w:val="000000" w:themeColor="text1"/>
          <w:bdr w:val="none" w:sz="0" w:space="0" w:color="auto" w:frame="1"/>
        </w:rPr>
        <w:t xml:space="preserve"> </w:t>
      </w:r>
      <w:proofErr w:type="spellStart"/>
      <w:r w:rsidRPr="00E7475F">
        <w:rPr>
          <w:color w:val="000000" w:themeColor="text1"/>
          <w:bdr w:val="none" w:sz="0" w:space="0" w:color="auto" w:frame="1"/>
        </w:rPr>
        <w:t>com</w:t>
      </w:r>
      <w:proofErr w:type="spellEnd"/>
      <w:r w:rsidRPr="00E7475F">
        <w:rPr>
          <w:color w:val="000000" w:themeColor="text1"/>
          <w:bdr w:val="none" w:sz="0" w:space="0" w:color="auto" w:frame="1"/>
        </w:rPr>
        <w:t xml:space="preserve"> a </w:t>
      </w:r>
      <w:proofErr w:type="spellStart"/>
      <w:r w:rsidRPr="00E7475F">
        <w:rPr>
          <w:color w:val="000000" w:themeColor="text1"/>
          <w:bdr w:val="none" w:sz="0" w:space="0" w:color="auto" w:frame="1"/>
        </w:rPr>
        <w:t>liberdade</w:t>
      </w:r>
      <w:proofErr w:type="spellEnd"/>
      <w:r w:rsidRPr="00E7475F">
        <w:rPr>
          <w:color w:val="000000" w:themeColor="text1"/>
          <w:bdr w:val="none" w:sz="0" w:space="0" w:color="auto" w:frame="1"/>
        </w:rPr>
        <w:t xml:space="preserve"> de ir e </w:t>
      </w:r>
      <w:proofErr w:type="spellStart"/>
      <w:r w:rsidRPr="00E7475F">
        <w:rPr>
          <w:color w:val="000000" w:themeColor="text1"/>
          <w:bdr w:val="none" w:sz="0" w:space="0" w:color="auto" w:frame="1"/>
        </w:rPr>
        <w:t>vir</w:t>
      </w:r>
      <w:proofErr w:type="spellEnd"/>
      <w:r w:rsidRPr="00E7475F">
        <w:rPr>
          <w:color w:val="000000" w:themeColor="text1"/>
          <w:bdr w:val="none" w:sz="0" w:space="0" w:color="auto" w:frame="1"/>
        </w:rPr>
        <w:t xml:space="preserve">, </w:t>
      </w:r>
      <w:proofErr w:type="spellStart"/>
      <w:r w:rsidRPr="00E7475F">
        <w:rPr>
          <w:color w:val="000000" w:themeColor="text1"/>
          <w:bdr w:val="none" w:sz="0" w:space="0" w:color="auto" w:frame="1"/>
        </w:rPr>
        <w:t>sem</w:t>
      </w:r>
      <w:proofErr w:type="spellEnd"/>
      <w:r w:rsidRPr="00E7475F">
        <w:rPr>
          <w:color w:val="000000" w:themeColor="text1"/>
          <w:bdr w:val="none" w:sz="0" w:space="0" w:color="auto" w:frame="1"/>
        </w:rPr>
        <w:t xml:space="preserve"> </w:t>
      </w:r>
      <w:proofErr w:type="spellStart"/>
      <w:r w:rsidRPr="00E7475F">
        <w:rPr>
          <w:color w:val="000000" w:themeColor="text1"/>
          <w:bdr w:val="none" w:sz="0" w:space="0" w:color="auto" w:frame="1"/>
        </w:rPr>
        <w:t>serem</w:t>
      </w:r>
      <w:proofErr w:type="spellEnd"/>
      <w:r w:rsidRPr="00E7475F">
        <w:rPr>
          <w:color w:val="000000" w:themeColor="text1"/>
          <w:bdr w:val="none" w:sz="0" w:space="0" w:color="auto" w:frame="1"/>
        </w:rPr>
        <w:t xml:space="preserve"> </w:t>
      </w:r>
      <w:proofErr w:type="spellStart"/>
      <w:r w:rsidRPr="00E7475F">
        <w:rPr>
          <w:color w:val="000000" w:themeColor="text1"/>
          <w:bdr w:val="none" w:sz="0" w:space="0" w:color="auto" w:frame="1"/>
        </w:rPr>
        <w:t>vitimados</w:t>
      </w:r>
      <w:proofErr w:type="spellEnd"/>
      <w:r w:rsidRPr="00E7475F">
        <w:rPr>
          <w:color w:val="000000" w:themeColor="text1"/>
          <w:bdr w:val="none" w:sz="0" w:space="0" w:color="auto" w:frame="1"/>
        </w:rPr>
        <w:t xml:space="preserve"> pelo </w:t>
      </w:r>
      <w:proofErr w:type="spellStart"/>
      <w:r w:rsidRPr="00E7475F">
        <w:rPr>
          <w:color w:val="000000" w:themeColor="text1"/>
          <w:bdr w:val="none" w:sz="0" w:space="0" w:color="auto" w:frame="1"/>
        </w:rPr>
        <w:t>crime</w:t>
      </w:r>
      <w:proofErr w:type="spellEnd"/>
      <w:r w:rsidRPr="00E7475F">
        <w:rPr>
          <w:color w:val="000000" w:themeColor="text1"/>
          <w:bdr w:val="none" w:sz="0" w:space="0" w:color="auto" w:frame="1"/>
        </w:rPr>
        <w:t xml:space="preserve">; que </w:t>
      </w:r>
      <w:proofErr w:type="spellStart"/>
      <w:r w:rsidRPr="00E7475F">
        <w:rPr>
          <w:color w:val="000000" w:themeColor="text1"/>
          <w:bdr w:val="none" w:sz="0" w:space="0" w:color="auto" w:frame="1"/>
        </w:rPr>
        <w:t>desejam</w:t>
      </w:r>
      <w:proofErr w:type="spellEnd"/>
      <w:r w:rsidRPr="00E7475F">
        <w:rPr>
          <w:color w:val="000000" w:themeColor="text1"/>
          <w:bdr w:val="none" w:sz="0" w:space="0" w:color="auto" w:frame="1"/>
        </w:rPr>
        <w:t xml:space="preserve"> conquistar, pelo mérito, </w:t>
      </w:r>
      <w:proofErr w:type="spellStart"/>
      <w:r w:rsidRPr="00E7475F">
        <w:rPr>
          <w:color w:val="000000" w:themeColor="text1"/>
          <w:bdr w:val="none" w:sz="0" w:space="0" w:color="auto" w:frame="1"/>
        </w:rPr>
        <w:t>bons</w:t>
      </w:r>
      <w:proofErr w:type="spellEnd"/>
      <w:r w:rsidRPr="00E7475F">
        <w:rPr>
          <w:color w:val="000000" w:themeColor="text1"/>
          <w:bdr w:val="none" w:sz="0" w:space="0" w:color="auto" w:frame="1"/>
        </w:rPr>
        <w:t xml:space="preserve"> </w:t>
      </w:r>
      <w:proofErr w:type="spellStart"/>
      <w:r w:rsidRPr="00E7475F">
        <w:rPr>
          <w:color w:val="000000" w:themeColor="text1"/>
          <w:bdr w:val="none" w:sz="0" w:space="0" w:color="auto" w:frame="1"/>
        </w:rPr>
        <w:t>empregos</w:t>
      </w:r>
      <w:proofErr w:type="spellEnd"/>
      <w:r w:rsidRPr="00E7475F">
        <w:rPr>
          <w:color w:val="000000" w:themeColor="text1"/>
          <w:bdr w:val="none" w:sz="0" w:space="0" w:color="auto" w:frame="1"/>
        </w:rPr>
        <w:t xml:space="preserve"> e sustentar </w:t>
      </w:r>
      <w:proofErr w:type="spellStart"/>
      <w:r w:rsidRPr="00E7475F">
        <w:rPr>
          <w:color w:val="000000" w:themeColor="text1"/>
          <w:bdr w:val="none" w:sz="0" w:space="0" w:color="auto" w:frame="1"/>
        </w:rPr>
        <w:t>com</w:t>
      </w:r>
      <w:proofErr w:type="spellEnd"/>
      <w:r w:rsidRPr="00E7475F">
        <w:rPr>
          <w:color w:val="000000" w:themeColor="text1"/>
          <w:bdr w:val="none" w:sz="0" w:space="0" w:color="auto" w:frame="1"/>
        </w:rPr>
        <w:t xml:space="preserve"> </w:t>
      </w:r>
      <w:proofErr w:type="spellStart"/>
      <w:r w:rsidRPr="00E7475F">
        <w:rPr>
          <w:color w:val="000000" w:themeColor="text1"/>
          <w:bdr w:val="none" w:sz="0" w:space="0" w:color="auto" w:frame="1"/>
        </w:rPr>
        <w:t>dignidade</w:t>
      </w:r>
      <w:proofErr w:type="spellEnd"/>
      <w:r w:rsidRPr="00E7475F">
        <w:rPr>
          <w:color w:val="000000" w:themeColor="text1"/>
          <w:bdr w:val="none" w:sz="0" w:space="0" w:color="auto" w:frame="1"/>
        </w:rPr>
        <w:t xml:space="preserve"> </w:t>
      </w:r>
      <w:proofErr w:type="spellStart"/>
      <w:r w:rsidRPr="00E7475F">
        <w:rPr>
          <w:color w:val="000000" w:themeColor="text1"/>
          <w:bdr w:val="none" w:sz="0" w:space="0" w:color="auto" w:frame="1"/>
        </w:rPr>
        <w:t>suas</w:t>
      </w:r>
      <w:proofErr w:type="spellEnd"/>
      <w:r w:rsidRPr="00E7475F">
        <w:rPr>
          <w:color w:val="000000" w:themeColor="text1"/>
          <w:bdr w:val="none" w:sz="0" w:space="0" w:color="auto" w:frame="1"/>
        </w:rPr>
        <w:t xml:space="preserve"> </w:t>
      </w:r>
      <w:proofErr w:type="spellStart"/>
      <w:r w:rsidRPr="00E7475F">
        <w:rPr>
          <w:color w:val="000000" w:themeColor="text1"/>
          <w:bdr w:val="none" w:sz="0" w:space="0" w:color="auto" w:frame="1"/>
        </w:rPr>
        <w:t>famílias</w:t>
      </w:r>
      <w:proofErr w:type="spellEnd"/>
      <w:r w:rsidRPr="00E7475F">
        <w:rPr>
          <w:color w:val="000000" w:themeColor="text1"/>
          <w:bdr w:val="none" w:sz="0" w:space="0" w:color="auto" w:frame="1"/>
        </w:rPr>
        <w:t xml:space="preserve">; que </w:t>
      </w:r>
      <w:proofErr w:type="spellStart"/>
      <w:r w:rsidRPr="00E7475F">
        <w:rPr>
          <w:color w:val="000000" w:themeColor="text1"/>
          <w:bdr w:val="none" w:sz="0" w:space="0" w:color="auto" w:frame="1"/>
        </w:rPr>
        <w:t>exigem</w:t>
      </w:r>
      <w:proofErr w:type="spellEnd"/>
      <w:r w:rsidRPr="00E7475F">
        <w:rPr>
          <w:color w:val="000000" w:themeColor="text1"/>
          <w:bdr w:val="none" w:sz="0" w:space="0" w:color="auto" w:frame="1"/>
        </w:rPr>
        <w:t xml:space="preserve"> </w:t>
      </w:r>
      <w:proofErr w:type="spellStart"/>
      <w:r w:rsidRPr="00E7475F">
        <w:rPr>
          <w:color w:val="000000" w:themeColor="text1"/>
          <w:bdr w:val="none" w:sz="0" w:space="0" w:color="auto" w:frame="1"/>
        </w:rPr>
        <w:t>saúde</w:t>
      </w:r>
      <w:proofErr w:type="spellEnd"/>
      <w:r w:rsidRPr="00E7475F">
        <w:rPr>
          <w:color w:val="000000" w:themeColor="text1"/>
          <w:bdr w:val="none" w:sz="0" w:space="0" w:color="auto" w:frame="1"/>
        </w:rPr>
        <w:t xml:space="preserve">, </w:t>
      </w:r>
      <w:proofErr w:type="spellStart"/>
      <w:r w:rsidRPr="00E7475F">
        <w:rPr>
          <w:color w:val="000000" w:themeColor="text1"/>
          <w:bdr w:val="none" w:sz="0" w:space="0" w:color="auto" w:frame="1"/>
        </w:rPr>
        <w:t>educação</w:t>
      </w:r>
      <w:proofErr w:type="spellEnd"/>
      <w:r w:rsidRPr="00E7475F">
        <w:rPr>
          <w:color w:val="000000" w:themeColor="text1"/>
          <w:bdr w:val="none" w:sz="0" w:space="0" w:color="auto" w:frame="1"/>
        </w:rPr>
        <w:t xml:space="preserve">, </w:t>
      </w:r>
      <w:proofErr w:type="spellStart"/>
      <w:r w:rsidRPr="00E7475F">
        <w:rPr>
          <w:color w:val="000000" w:themeColor="text1"/>
          <w:bdr w:val="none" w:sz="0" w:space="0" w:color="auto" w:frame="1"/>
        </w:rPr>
        <w:t>infraestrutura</w:t>
      </w:r>
      <w:proofErr w:type="spellEnd"/>
      <w:r w:rsidRPr="00E7475F">
        <w:rPr>
          <w:color w:val="000000" w:themeColor="text1"/>
          <w:bdr w:val="none" w:sz="0" w:space="0" w:color="auto" w:frame="1"/>
        </w:rPr>
        <w:t xml:space="preserve"> e </w:t>
      </w:r>
      <w:proofErr w:type="spellStart"/>
      <w:r w:rsidRPr="00E7475F">
        <w:rPr>
          <w:color w:val="000000" w:themeColor="text1"/>
          <w:bdr w:val="none" w:sz="0" w:space="0" w:color="auto" w:frame="1"/>
        </w:rPr>
        <w:t>saneamento</w:t>
      </w:r>
      <w:proofErr w:type="spellEnd"/>
      <w:r w:rsidRPr="00E7475F">
        <w:rPr>
          <w:color w:val="000000" w:themeColor="text1"/>
          <w:bdr w:val="none" w:sz="0" w:space="0" w:color="auto" w:frame="1"/>
        </w:rPr>
        <w:t xml:space="preserve"> básico, </w:t>
      </w:r>
      <w:proofErr w:type="spellStart"/>
      <w:r w:rsidRPr="00E7475F">
        <w:rPr>
          <w:color w:val="000000" w:themeColor="text1"/>
          <w:bdr w:val="none" w:sz="0" w:space="0" w:color="auto" w:frame="1"/>
        </w:rPr>
        <w:t>em</w:t>
      </w:r>
      <w:proofErr w:type="spellEnd"/>
      <w:r w:rsidRPr="00E7475F">
        <w:rPr>
          <w:color w:val="000000" w:themeColor="text1"/>
          <w:bdr w:val="none" w:sz="0" w:space="0" w:color="auto" w:frame="1"/>
        </w:rPr>
        <w:t xml:space="preserve"> </w:t>
      </w:r>
      <w:proofErr w:type="spellStart"/>
      <w:r w:rsidRPr="00E7475F">
        <w:rPr>
          <w:color w:val="000000" w:themeColor="text1"/>
          <w:bdr w:val="none" w:sz="0" w:space="0" w:color="auto" w:frame="1"/>
        </w:rPr>
        <w:t>respeito</w:t>
      </w:r>
      <w:proofErr w:type="spellEnd"/>
      <w:r w:rsidRPr="00E7475F">
        <w:rPr>
          <w:color w:val="000000" w:themeColor="text1"/>
          <w:bdr w:val="none" w:sz="0" w:space="0" w:color="auto" w:frame="1"/>
        </w:rPr>
        <w:t xml:space="preserve"> </w:t>
      </w:r>
      <w:proofErr w:type="spellStart"/>
      <w:r w:rsidRPr="00E7475F">
        <w:rPr>
          <w:color w:val="000000" w:themeColor="text1"/>
          <w:bdr w:val="none" w:sz="0" w:space="0" w:color="auto" w:frame="1"/>
        </w:rPr>
        <w:t>aos</w:t>
      </w:r>
      <w:proofErr w:type="spellEnd"/>
      <w:r w:rsidRPr="00E7475F">
        <w:rPr>
          <w:color w:val="000000" w:themeColor="text1"/>
          <w:bdr w:val="none" w:sz="0" w:space="0" w:color="auto" w:frame="1"/>
        </w:rPr>
        <w:t xml:space="preserve"> </w:t>
      </w:r>
      <w:proofErr w:type="spellStart"/>
      <w:r w:rsidRPr="00E7475F">
        <w:rPr>
          <w:color w:val="000000" w:themeColor="text1"/>
          <w:bdr w:val="none" w:sz="0" w:space="0" w:color="auto" w:frame="1"/>
        </w:rPr>
        <w:t>direitos</w:t>
      </w:r>
      <w:proofErr w:type="spellEnd"/>
      <w:r w:rsidRPr="00E7475F">
        <w:rPr>
          <w:color w:val="000000" w:themeColor="text1"/>
          <w:bdr w:val="none" w:sz="0" w:space="0" w:color="auto" w:frame="1"/>
        </w:rPr>
        <w:t xml:space="preserve"> e </w:t>
      </w:r>
      <w:proofErr w:type="spellStart"/>
      <w:r w:rsidRPr="00E7475F">
        <w:rPr>
          <w:color w:val="000000" w:themeColor="text1"/>
          <w:bdr w:val="none" w:sz="0" w:space="0" w:color="auto" w:frame="1"/>
        </w:rPr>
        <w:t>garantias</w:t>
      </w:r>
      <w:proofErr w:type="spellEnd"/>
      <w:r w:rsidRPr="00E7475F">
        <w:rPr>
          <w:color w:val="000000" w:themeColor="text1"/>
          <w:bdr w:val="none" w:sz="0" w:space="0" w:color="auto" w:frame="1"/>
        </w:rPr>
        <w:t xml:space="preserve"> </w:t>
      </w:r>
      <w:proofErr w:type="spellStart"/>
      <w:r w:rsidRPr="00E7475F">
        <w:rPr>
          <w:color w:val="000000" w:themeColor="text1"/>
          <w:bdr w:val="none" w:sz="0" w:space="0" w:color="auto" w:frame="1"/>
        </w:rPr>
        <w:t>fundamentais</w:t>
      </w:r>
      <w:proofErr w:type="spellEnd"/>
      <w:r w:rsidRPr="00E7475F">
        <w:rPr>
          <w:color w:val="000000" w:themeColor="text1"/>
          <w:bdr w:val="none" w:sz="0" w:space="0" w:color="auto" w:frame="1"/>
        </w:rPr>
        <w:t xml:space="preserve"> da </w:t>
      </w:r>
      <w:proofErr w:type="spellStart"/>
      <w:r w:rsidRPr="00E7475F">
        <w:rPr>
          <w:color w:val="000000" w:themeColor="text1"/>
          <w:bdr w:val="none" w:sz="0" w:space="0" w:color="auto" w:frame="1"/>
        </w:rPr>
        <w:t>nossa</w:t>
      </w:r>
      <w:proofErr w:type="spellEnd"/>
      <w:r w:rsidRPr="00E7475F">
        <w:rPr>
          <w:color w:val="000000" w:themeColor="text1"/>
          <w:bdr w:val="none" w:sz="0" w:space="0" w:color="auto" w:frame="1"/>
        </w:rPr>
        <w:t xml:space="preserve"> </w:t>
      </w:r>
      <w:proofErr w:type="spellStart"/>
      <w:r w:rsidRPr="00E7475F">
        <w:rPr>
          <w:color w:val="000000" w:themeColor="text1"/>
          <w:bdr w:val="none" w:sz="0" w:space="0" w:color="auto" w:frame="1"/>
        </w:rPr>
        <w:t>Constituição</w:t>
      </w:r>
      <w:proofErr w:type="spellEnd"/>
      <w:r w:rsidRPr="00E7475F">
        <w:rPr>
          <w:color w:val="000000" w:themeColor="text1"/>
          <w:bdr w:val="none" w:sz="0" w:space="0" w:color="auto" w:frame="1"/>
        </w:rPr>
        <w:t>.</w:t>
      </w:r>
    </w:p>
    <w:p w14:paraId="5EA0277F" w14:textId="77777777" w:rsidR="004E7431" w:rsidRPr="00E7475F" w:rsidRDefault="004E7431" w:rsidP="004E7431">
      <w:pPr>
        <w:pStyle w:val="NormalWeb"/>
        <w:shd w:val="clear" w:color="auto" w:fill="FFFFFF"/>
        <w:spacing w:before="0" w:beforeAutospacing="0" w:after="0" w:afterAutospacing="0" w:line="360" w:lineRule="auto"/>
        <w:jc w:val="both"/>
        <w:textAlignment w:val="baseline"/>
        <w:rPr>
          <w:color w:val="000000" w:themeColor="text1"/>
        </w:rPr>
      </w:pPr>
      <w:r w:rsidRPr="00E7475F">
        <w:rPr>
          <w:color w:val="000000" w:themeColor="text1"/>
          <w:bdr w:val="none" w:sz="0" w:space="0" w:color="auto" w:frame="1"/>
        </w:rPr>
        <w:t xml:space="preserve">O </w:t>
      </w:r>
      <w:proofErr w:type="spellStart"/>
      <w:r w:rsidRPr="00E7475F">
        <w:rPr>
          <w:color w:val="000000" w:themeColor="text1"/>
          <w:bdr w:val="none" w:sz="0" w:space="0" w:color="auto" w:frame="1"/>
        </w:rPr>
        <w:t>Pavilhão</w:t>
      </w:r>
      <w:proofErr w:type="spellEnd"/>
      <w:r w:rsidRPr="00E7475F">
        <w:rPr>
          <w:color w:val="000000" w:themeColor="text1"/>
          <w:bdr w:val="none" w:sz="0" w:space="0" w:color="auto" w:frame="1"/>
        </w:rPr>
        <w:t xml:space="preserve"> Nacional nos remete à “</w:t>
      </w:r>
      <w:proofErr w:type="spellStart"/>
      <w:r w:rsidRPr="00E7475F">
        <w:rPr>
          <w:color w:val="000000" w:themeColor="text1"/>
          <w:bdr w:val="none" w:sz="0" w:space="0" w:color="auto" w:frame="1"/>
        </w:rPr>
        <w:t>Ordem</w:t>
      </w:r>
      <w:proofErr w:type="spellEnd"/>
      <w:r w:rsidRPr="00E7475F">
        <w:rPr>
          <w:color w:val="000000" w:themeColor="text1"/>
          <w:bdr w:val="none" w:sz="0" w:space="0" w:color="auto" w:frame="1"/>
        </w:rPr>
        <w:t xml:space="preserve"> e </w:t>
      </w:r>
      <w:proofErr w:type="spellStart"/>
      <w:r w:rsidRPr="00E7475F">
        <w:rPr>
          <w:color w:val="000000" w:themeColor="text1"/>
          <w:bdr w:val="none" w:sz="0" w:space="0" w:color="auto" w:frame="1"/>
        </w:rPr>
        <w:t>ao</w:t>
      </w:r>
      <w:proofErr w:type="spellEnd"/>
      <w:r w:rsidRPr="00E7475F">
        <w:rPr>
          <w:color w:val="000000" w:themeColor="text1"/>
          <w:bdr w:val="none" w:sz="0" w:space="0" w:color="auto" w:frame="1"/>
        </w:rPr>
        <w:t xml:space="preserve"> </w:t>
      </w:r>
      <w:proofErr w:type="spellStart"/>
      <w:r w:rsidRPr="00E7475F">
        <w:rPr>
          <w:color w:val="000000" w:themeColor="text1"/>
          <w:bdr w:val="none" w:sz="0" w:space="0" w:color="auto" w:frame="1"/>
        </w:rPr>
        <w:t>Progresso</w:t>
      </w:r>
      <w:proofErr w:type="spellEnd"/>
      <w:r w:rsidRPr="00E7475F">
        <w:rPr>
          <w:color w:val="000000" w:themeColor="text1"/>
          <w:bdr w:val="none" w:sz="0" w:space="0" w:color="auto" w:frame="1"/>
        </w:rPr>
        <w:t>”.</w:t>
      </w:r>
    </w:p>
    <w:p w14:paraId="4118228E" w14:textId="77777777" w:rsidR="004E7431" w:rsidRPr="00E7475F" w:rsidRDefault="004E7431" w:rsidP="004E7431">
      <w:pPr>
        <w:pStyle w:val="NormalWeb"/>
        <w:shd w:val="clear" w:color="auto" w:fill="FFFFFF"/>
        <w:spacing w:before="0" w:beforeAutospacing="0" w:after="0" w:afterAutospacing="0" w:line="360" w:lineRule="auto"/>
        <w:jc w:val="both"/>
        <w:textAlignment w:val="baseline"/>
        <w:rPr>
          <w:color w:val="000000" w:themeColor="text1"/>
        </w:rPr>
      </w:pPr>
      <w:proofErr w:type="spellStart"/>
      <w:r w:rsidRPr="00E7475F">
        <w:rPr>
          <w:color w:val="000000" w:themeColor="text1"/>
          <w:bdr w:val="none" w:sz="0" w:space="0" w:color="auto" w:frame="1"/>
        </w:rPr>
        <w:t>Nenhuma</w:t>
      </w:r>
      <w:proofErr w:type="spellEnd"/>
      <w:r w:rsidRPr="00E7475F">
        <w:rPr>
          <w:color w:val="000000" w:themeColor="text1"/>
          <w:bdr w:val="none" w:sz="0" w:space="0" w:color="auto" w:frame="1"/>
        </w:rPr>
        <w:t xml:space="preserve"> </w:t>
      </w:r>
      <w:proofErr w:type="spellStart"/>
      <w:r w:rsidRPr="00E7475F">
        <w:rPr>
          <w:color w:val="000000" w:themeColor="text1"/>
          <w:bdr w:val="none" w:sz="0" w:space="0" w:color="auto" w:frame="1"/>
        </w:rPr>
        <w:t>sociedade</w:t>
      </w:r>
      <w:proofErr w:type="spellEnd"/>
      <w:r w:rsidRPr="00E7475F">
        <w:rPr>
          <w:color w:val="000000" w:themeColor="text1"/>
          <w:bdr w:val="none" w:sz="0" w:space="0" w:color="auto" w:frame="1"/>
        </w:rPr>
        <w:t xml:space="preserve"> se </w:t>
      </w:r>
      <w:proofErr w:type="spellStart"/>
      <w:r w:rsidRPr="00E7475F">
        <w:rPr>
          <w:color w:val="000000" w:themeColor="text1"/>
          <w:bdr w:val="none" w:sz="0" w:space="0" w:color="auto" w:frame="1"/>
        </w:rPr>
        <w:t>desenvolve</w:t>
      </w:r>
      <w:proofErr w:type="spellEnd"/>
      <w:r w:rsidRPr="00E7475F">
        <w:rPr>
          <w:color w:val="000000" w:themeColor="text1"/>
          <w:bdr w:val="none" w:sz="0" w:space="0" w:color="auto" w:frame="1"/>
        </w:rPr>
        <w:t xml:space="preserve"> </w:t>
      </w:r>
      <w:proofErr w:type="spellStart"/>
      <w:r w:rsidRPr="00E7475F">
        <w:rPr>
          <w:color w:val="000000" w:themeColor="text1"/>
          <w:bdr w:val="none" w:sz="0" w:space="0" w:color="auto" w:frame="1"/>
        </w:rPr>
        <w:t>sem</w:t>
      </w:r>
      <w:proofErr w:type="spellEnd"/>
      <w:r w:rsidRPr="00E7475F">
        <w:rPr>
          <w:color w:val="000000" w:themeColor="text1"/>
          <w:bdr w:val="none" w:sz="0" w:space="0" w:color="auto" w:frame="1"/>
        </w:rPr>
        <w:t xml:space="preserve"> </w:t>
      </w:r>
      <w:proofErr w:type="spellStart"/>
      <w:r w:rsidRPr="00E7475F">
        <w:rPr>
          <w:color w:val="000000" w:themeColor="text1"/>
          <w:bdr w:val="none" w:sz="0" w:space="0" w:color="auto" w:frame="1"/>
        </w:rPr>
        <w:t>respeitar</w:t>
      </w:r>
      <w:proofErr w:type="spellEnd"/>
      <w:r w:rsidRPr="00E7475F">
        <w:rPr>
          <w:color w:val="000000" w:themeColor="text1"/>
          <w:bdr w:val="none" w:sz="0" w:space="0" w:color="auto" w:frame="1"/>
        </w:rPr>
        <w:t xml:space="preserve"> </w:t>
      </w:r>
      <w:proofErr w:type="spellStart"/>
      <w:r w:rsidRPr="00E7475F">
        <w:rPr>
          <w:color w:val="000000" w:themeColor="text1"/>
          <w:bdr w:val="none" w:sz="0" w:space="0" w:color="auto" w:frame="1"/>
        </w:rPr>
        <w:t>esses</w:t>
      </w:r>
      <w:proofErr w:type="spellEnd"/>
      <w:r w:rsidRPr="00E7475F">
        <w:rPr>
          <w:color w:val="000000" w:themeColor="text1"/>
          <w:bdr w:val="none" w:sz="0" w:space="0" w:color="auto" w:frame="1"/>
        </w:rPr>
        <w:t xml:space="preserve"> </w:t>
      </w:r>
      <w:proofErr w:type="spellStart"/>
      <w:r w:rsidRPr="00E7475F">
        <w:rPr>
          <w:color w:val="000000" w:themeColor="text1"/>
          <w:bdr w:val="none" w:sz="0" w:space="0" w:color="auto" w:frame="1"/>
        </w:rPr>
        <w:t>preceitos</w:t>
      </w:r>
      <w:proofErr w:type="spellEnd"/>
      <w:r w:rsidRPr="00E7475F">
        <w:rPr>
          <w:color w:val="000000" w:themeColor="text1"/>
          <w:bdr w:val="none" w:sz="0" w:space="0" w:color="auto" w:frame="1"/>
        </w:rPr>
        <w:t>.</w:t>
      </w:r>
    </w:p>
    <w:p w14:paraId="55F27F3F" w14:textId="77777777" w:rsidR="004E7431" w:rsidRPr="00E7475F" w:rsidRDefault="004E7431" w:rsidP="004E7431">
      <w:pPr>
        <w:pStyle w:val="NormalWeb"/>
        <w:shd w:val="clear" w:color="auto" w:fill="FFFFFF"/>
        <w:spacing w:before="0" w:beforeAutospacing="0" w:after="0" w:afterAutospacing="0" w:line="360" w:lineRule="auto"/>
        <w:jc w:val="both"/>
        <w:textAlignment w:val="baseline"/>
        <w:rPr>
          <w:color w:val="000000" w:themeColor="text1"/>
        </w:rPr>
      </w:pPr>
      <w:r w:rsidRPr="00E7475F">
        <w:rPr>
          <w:color w:val="000000" w:themeColor="text1"/>
          <w:bdr w:val="none" w:sz="0" w:space="0" w:color="auto" w:frame="1"/>
        </w:rPr>
        <w:t xml:space="preserve">O </w:t>
      </w:r>
      <w:proofErr w:type="spellStart"/>
      <w:r w:rsidRPr="00E7475F">
        <w:rPr>
          <w:color w:val="000000" w:themeColor="text1"/>
          <w:bdr w:val="none" w:sz="0" w:space="0" w:color="auto" w:frame="1"/>
        </w:rPr>
        <w:t>cidadão</w:t>
      </w:r>
      <w:proofErr w:type="spellEnd"/>
      <w:r w:rsidRPr="00E7475F">
        <w:rPr>
          <w:color w:val="000000" w:themeColor="text1"/>
          <w:bdr w:val="none" w:sz="0" w:space="0" w:color="auto" w:frame="1"/>
        </w:rPr>
        <w:t xml:space="preserve"> de </w:t>
      </w:r>
      <w:proofErr w:type="spellStart"/>
      <w:r w:rsidRPr="00E7475F">
        <w:rPr>
          <w:color w:val="000000" w:themeColor="text1"/>
          <w:bdr w:val="none" w:sz="0" w:space="0" w:color="auto" w:frame="1"/>
        </w:rPr>
        <w:t>bem</w:t>
      </w:r>
      <w:proofErr w:type="spellEnd"/>
      <w:r w:rsidRPr="00E7475F">
        <w:rPr>
          <w:color w:val="000000" w:themeColor="text1"/>
          <w:bdr w:val="none" w:sz="0" w:space="0" w:color="auto" w:frame="1"/>
        </w:rPr>
        <w:t xml:space="preserve"> merece </w:t>
      </w:r>
      <w:proofErr w:type="spellStart"/>
      <w:r w:rsidRPr="00E7475F">
        <w:rPr>
          <w:color w:val="000000" w:themeColor="text1"/>
          <w:bdr w:val="none" w:sz="0" w:space="0" w:color="auto" w:frame="1"/>
        </w:rPr>
        <w:t>dispor</w:t>
      </w:r>
      <w:proofErr w:type="spellEnd"/>
      <w:r w:rsidRPr="00E7475F">
        <w:rPr>
          <w:color w:val="000000" w:themeColor="text1"/>
          <w:bdr w:val="none" w:sz="0" w:space="0" w:color="auto" w:frame="1"/>
        </w:rPr>
        <w:t xml:space="preserve"> de </w:t>
      </w:r>
      <w:proofErr w:type="spellStart"/>
      <w:r w:rsidRPr="00E7475F">
        <w:rPr>
          <w:color w:val="000000" w:themeColor="text1"/>
          <w:bdr w:val="none" w:sz="0" w:space="0" w:color="auto" w:frame="1"/>
        </w:rPr>
        <w:t>meios</w:t>
      </w:r>
      <w:proofErr w:type="spellEnd"/>
      <w:r w:rsidRPr="00E7475F">
        <w:rPr>
          <w:color w:val="000000" w:themeColor="text1"/>
          <w:bdr w:val="none" w:sz="0" w:space="0" w:color="auto" w:frame="1"/>
        </w:rPr>
        <w:t xml:space="preserve"> para </w:t>
      </w:r>
      <w:proofErr w:type="spellStart"/>
      <w:r w:rsidRPr="00E7475F">
        <w:rPr>
          <w:color w:val="000000" w:themeColor="text1"/>
          <w:bdr w:val="none" w:sz="0" w:space="0" w:color="auto" w:frame="1"/>
        </w:rPr>
        <w:t>se</w:t>
      </w:r>
      <w:proofErr w:type="spellEnd"/>
      <w:r w:rsidRPr="00E7475F">
        <w:rPr>
          <w:color w:val="000000" w:themeColor="text1"/>
          <w:bdr w:val="none" w:sz="0" w:space="0" w:color="auto" w:frame="1"/>
        </w:rPr>
        <w:t xml:space="preserve"> defender, </w:t>
      </w:r>
      <w:proofErr w:type="spellStart"/>
      <w:r w:rsidRPr="00E7475F">
        <w:rPr>
          <w:color w:val="000000" w:themeColor="text1"/>
          <w:bdr w:val="none" w:sz="0" w:space="0" w:color="auto" w:frame="1"/>
        </w:rPr>
        <w:t>respeitando</w:t>
      </w:r>
      <w:proofErr w:type="spellEnd"/>
      <w:r w:rsidRPr="00E7475F">
        <w:rPr>
          <w:color w:val="000000" w:themeColor="text1"/>
          <w:bdr w:val="none" w:sz="0" w:space="0" w:color="auto" w:frame="1"/>
        </w:rPr>
        <w:t xml:space="preserve"> o referendo de 2005, </w:t>
      </w:r>
      <w:proofErr w:type="spellStart"/>
      <w:r w:rsidRPr="00E7475F">
        <w:rPr>
          <w:color w:val="000000" w:themeColor="text1"/>
          <w:bdr w:val="none" w:sz="0" w:space="0" w:color="auto" w:frame="1"/>
        </w:rPr>
        <w:t>quando</w:t>
      </w:r>
      <w:proofErr w:type="spellEnd"/>
      <w:r w:rsidRPr="00E7475F">
        <w:rPr>
          <w:color w:val="000000" w:themeColor="text1"/>
          <w:bdr w:val="none" w:sz="0" w:space="0" w:color="auto" w:frame="1"/>
        </w:rPr>
        <w:t xml:space="preserve"> </w:t>
      </w:r>
      <w:proofErr w:type="spellStart"/>
      <w:r w:rsidRPr="00E7475F">
        <w:rPr>
          <w:color w:val="000000" w:themeColor="text1"/>
          <w:bdr w:val="none" w:sz="0" w:space="0" w:color="auto" w:frame="1"/>
        </w:rPr>
        <w:t>optou</w:t>
      </w:r>
      <w:proofErr w:type="spellEnd"/>
      <w:r w:rsidRPr="00E7475F">
        <w:rPr>
          <w:color w:val="000000" w:themeColor="text1"/>
          <w:bdr w:val="none" w:sz="0" w:space="0" w:color="auto" w:frame="1"/>
        </w:rPr>
        <w:t xml:space="preserve">, </w:t>
      </w:r>
      <w:proofErr w:type="spellStart"/>
      <w:r w:rsidRPr="00E7475F">
        <w:rPr>
          <w:color w:val="000000" w:themeColor="text1"/>
          <w:bdr w:val="none" w:sz="0" w:space="0" w:color="auto" w:frame="1"/>
        </w:rPr>
        <w:t>nas</w:t>
      </w:r>
      <w:proofErr w:type="spellEnd"/>
      <w:r w:rsidRPr="00E7475F">
        <w:rPr>
          <w:color w:val="000000" w:themeColor="text1"/>
          <w:bdr w:val="none" w:sz="0" w:space="0" w:color="auto" w:frame="1"/>
        </w:rPr>
        <w:t xml:space="preserve"> urnas, pelo </w:t>
      </w:r>
      <w:proofErr w:type="spellStart"/>
      <w:r w:rsidRPr="00E7475F">
        <w:rPr>
          <w:color w:val="000000" w:themeColor="text1"/>
          <w:bdr w:val="none" w:sz="0" w:space="0" w:color="auto" w:frame="1"/>
        </w:rPr>
        <w:t>direito</w:t>
      </w:r>
      <w:proofErr w:type="spellEnd"/>
      <w:r w:rsidRPr="00E7475F">
        <w:rPr>
          <w:color w:val="000000" w:themeColor="text1"/>
          <w:bdr w:val="none" w:sz="0" w:space="0" w:color="auto" w:frame="1"/>
        </w:rPr>
        <w:t xml:space="preserve"> à legítima defesa.</w:t>
      </w:r>
    </w:p>
    <w:p w14:paraId="53086FAC" w14:textId="77777777" w:rsidR="004E7431" w:rsidRPr="00E7475F" w:rsidRDefault="004E7431" w:rsidP="004E7431">
      <w:pPr>
        <w:pStyle w:val="NormalWeb"/>
        <w:shd w:val="clear" w:color="auto" w:fill="FFFFFF"/>
        <w:spacing w:before="0" w:beforeAutospacing="0" w:after="0" w:afterAutospacing="0" w:line="360" w:lineRule="auto"/>
        <w:jc w:val="both"/>
        <w:textAlignment w:val="baseline"/>
        <w:rPr>
          <w:color w:val="000000" w:themeColor="text1"/>
        </w:rPr>
      </w:pPr>
      <w:r w:rsidRPr="00E7475F">
        <w:rPr>
          <w:color w:val="000000" w:themeColor="text1"/>
          <w:bdr w:val="none" w:sz="0" w:space="0" w:color="auto" w:frame="1"/>
        </w:rPr>
        <w:t xml:space="preserve">Vamos honrar e valorizar </w:t>
      </w:r>
      <w:proofErr w:type="spellStart"/>
      <w:r w:rsidRPr="00E7475F">
        <w:rPr>
          <w:color w:val="000000" w:themeColor="text1"/>
          <w:bdr w:val="none" w:sz="0" w:space="0" w:color="auto" w:frame="1"/>
        </w:rPr>
        <w:t>aqueles</w:t>
      </w:r>
      <w:proofErr w:type="spellEnd"/>
      <w:r w:rsidRPr="00E7475F">
        <w:rPr>
          <w:color w:val="000000" w:themeColor="text1"/>
          <w:bdr w:val="none" w:sz="0" w:space="0" w:color="auto" w:frame="1"/>
        </w:rPr>
        <w:t xml:space="preserve"> que </w:t>
      </w:r>
      <w:proofErr w:type="spellStart"/>
      <w:r w:rsidRPr="00E7475F">
        <w:rPr>
          <w:color w:val="000000" w:themeColor="text1"/>
          <w:bdr w:val="none" w:sz="0" w:space="0" w:color="auto" w:frame="1"/>
        </w:rPr>
        <w:t>sacrificam</w:t>
      </w:r>
      <w:proofErr w:type="spellEnd"/>
      <w:r w:rsidRPr="00E7475F">
        <w:rPr>
          <w:color w:val="000000" w:themeColor="text1"/>
          <w:bdr w:val="none" w:sz="0" w:space="0" w:color="auto" w:frame="1"/>
        </w:rPr>
        <w:t xml:space="preserve"> </w:t>
      </w:r>
      <w:proofErr w:type="spellStart"/>
      <w:r w:rsidRPr="00E7475F">
        <w:rPr>
          <w:color w:val="000000" w:themeColor="text1"/>
          <w:bdr w:val="none" w:sz="0" w:space="0" w:color="auto" w:frame="1"/>
        </w:rPr>
        <w:t>suas</w:t>
      </w:r>
      <w:proofErr w:type="spellEnd"/>
      <w:r w:rsidRPr="00E7475F">
        <w:rPr>
          <w:color w:val="000000" w:themeColor="text1"/>
          <w:bdr w:val="none" w:sz="0" w:space="0" w:color="auto" w:frame="1"/>
        </w:rPr>
        <w:t xml:space="preserve"> vidas </w:t>
      </w:r>
      <w:proofErr w:type="spellStart"/>
      <w:r w:rsidRPr="00E7475F">
        <w:rPr>
          <w:color w:val="000000" w:themeColor="text1"/>
          <w:bdr w:val="none" w:sz="0" w:space="0" w:color="auto" w:frame="1"/>
        </w:rPr>
        <w:t>em</w:t>
      </w:r>
      <w:proofErr w:type="spellEnd"/>
      <w:r w:rsidRPr="00E7475F">
        <w:rPr>
          <w:color w:val="000000" w:themeColor="text1"/>
          <w:bdr w:val="none" w:sz="0" w:space="0" w:color="auto" w:frame="1"/>
        </w:rPr>
        <w:t xml:space="preserve"> </w:t>
      </w:r>
      <w:proofErr w:type="spellStart"/>
      <w:r w:rsidRPr="00E7475F">
        <w:rPr>
          <w:color w:val="000000" w:themeColor="text1"/>
          <w:bdr w:val="none" w:sz="0" w:space="0" w:color="auto" w:frame="1"/>
        </w:rPr>
        <w:t>nome</w:t>
      </w:r>
      <w:proofErr w:type="spellEnd"/>
      <w:r w:rsidRPr="00E7475F">
        <w:rPr>
          <w:color w:val="000000" w:themeColor="text1"/>
          <w:bdr w:val="none" w:sz="0" w:space="0" w:color="auto" w:frame="1"/>
        </w:rPr>
        <w:t xml:space="preserve"> de </w:t>
      </w:r>
      <w:proofErr w:type="spellStart"/>
      <w:r w:rsidRPr="00E7475F">
        <w:rPr>
          <w:color w:val="000000" w:themeColor="text1"/>
          <w:bdr w:val="none" w:sz="0" w:space="0" w:color="auto" w:frame="1"/>
        </w:rPr>
        <w:t>nossa</w:t>
      </w:r>
      <w:proofErr w:type="spellEnd"/>
      <w:r w:rsidRPr="00E7475F">
        <w:rPr>
          <w:color w:val="000000" w:themeColor="text1"/>
          <w:bdr w:val="none" w:sz="0" w:space="0" w:color="auto" w:frame="1"/>
        </w:rPr>
        <w:t xml:space="preserve"> </w:t>
      </w:r>
      <w:proofErr w:type="spellStart"/>
      <w:r w:rsidRPr="00E7475F">
        <w:rPr>
          <w:color w:val="000000" w:themeColor="text1"/>
          <w:bdr w:val="none" w:sz="0" w:space="0" w:color="auto" w:frame="1"/>
        </w:rPr>
        <w:t>segurança</w:t>
      </w:r>
      <w:proofErr w:type="spellEnd"/>
      <w:r w:rsidRPr="00E7475F">
        <w:rPr>
          <w:color w:val="000000" w:themeColor="text1"/>
          <w:bdr w:val="none" w:sz="0" w:space="0" w:color="auto" w:frame="1"/>
        </w:rPr>
        <w:t xml:space="preserve"> e da </w:t>
      </w:r>
      <w:proofErr w:type="spellStart"/>
      <w:r w:rsidRPr="00E7475F">
        <w:rPr>
          <w:color w:val="000000" w:themeColor="text1"/>
          <w:bdr w:val="none" w:sz="0" w:space="0" w:color="auto" w:frame="1"/>
        </w:rPr>
        <w:t>segurança</w:t>
      </w:r>
      <w:proofErr w:type="spellEnd"/>
      <w:r w:rsidRPr="00E7475F">
        <w:rPr>
          <w:color w:val="000000" w:themeColor="text1"/>
          <w:bdr w:val="none" w:sz="0" w:space="0" w:color="auto" w:frame="1"/>
        </w:rPr>
        <w:t xml:space="preserve"> dos </w:t>
      </w:r>
      <w:proofErr w:type="spellStart"/>
      <w:r w:rsidRPr="00E7475F">
        <w:rPr>
          <w:color w:val="000000" w:themeColor="text1"/>
          <w:bdr w:val="none" w:sz="0" w:space="0" w:color="auto" w:frame="1"/>
        </w:rPr>
        <w:t>nossos</w:t>
      </w:r>
      <w:proofErr w:type="spellEnd"/>
      <w:r w:rsidRPr="00E7475F">
        <w:rPr>
          <w:color w:val="000000" w:themeColor="text1"/>
          <w:bdr w:val="none" w:sz="0" w:space="0" w:color="auto" w:frame="1"/>
        </w:rPr>
        <w:t xml:space="preserve"> familiares.</w:t>
      </w:r>
    </w:p>
    <w:p w14:paraId="05B106E2" w14:textId="77777777" w:rsidR="004E7431" w:rsidRPr="00E7475F" w:rsidRDefault="004E7431" w:rsidP="004E7431">
      <w:pPr>
        <w:pStyle w:val="NormalWeb"/>
        <w:shd w:val="clear" w:color="auto" w:fill="FFFFFF"/>
        <w:spacing w:before="0" w:beforeAutospacing="0" w:after="0" w:afterAutospacing="0" w:line="360" w:lineRule="auto"/>
        <w:jc w:val="both"/>
        <w:textAlignment w:val="baseline"/>
        <w:rPr>
          <w:color w:val="000000" w:themeColor="text1"/>
        </w:rPr>
      </w:pPr>
      <w:r w:rsidRPr="00E7475F">
        <w:rPr>
          <w:color w:val="000000" w:themeColor="text1"/>
          <w:bdr w:val="none" w:sz="0" w:space="0" w:color="auto" w:frame="1"/>
        </w:rPr>
        <w:t xml:space="preserve">Contamos </w:t>
      </w:r>
      <w:proofErr w:type="spellStart"/>
      <w:r w:rsidRPr="00E7475F">
        <w:rPr>
          <w:color w:val="000000" w:themeColor="text1"/>
          <w:bdr w:val="none" w:sz="0" w:space="0" w:color="auto" w:frame="1"/>
        </w:rPr>
        <w:t>com</w:t>
      </w:r>
      <w:proofErr w:type="spellEnd"/>
      <w:r w:rsidRPr="00E7475F">
        <w:rPr>
          <w:color w:val="000000" w:themeColor="text1"/>
          <w:bdr w:val="none" w:sz="0" w:space="0" w:color="auto" w:frame="1"/>
        </w:rPr>
        <w:t xml:space="preserve"> o </w:t>
      </w:r>
      <w:proofErr w:type="spellStart"/>
      <w:r w:rsidRPr="00E7475F">
        <w:rPr>
          <w:color w:val="000000" w:themeColor="text1"/>
          <w:bdr w:val="none" w:sz="0" w:space="0" w:color="auto" w:frame="1"/>
        </w:rPr>
        <w:t>apoio</w:t>
      </w:r>
      <w:proofErr w:type="spellEnd"/>
      <w:r w:rsidRPr="00E7475F">
        <w:rPr>
          <w:color w:val="000000" w:themeColor="text1"/>
          <w:bdr w:val="none" w:sz="0" w:space="0" w:color="auto" w:frame="1"/>
        </w:rPr>
        <w:t xml:space="preserve"> do </w:t>
      </w:r>
      <w:proofErr w:type="spellStart"/>
      <w:r w:rsidRPr="00E7475F">
        <w:rPr>
          <w:color w:val="000000" w:themeColor="text1"/>
          <w:bdr w:val="none" w:sz="0" w:space="0" w:color="auto" w:frame="1"/>
        </w:rPr>
        <w:t>Congresso</w:t>
      </w:r>
      <w:proofErr w:type="spellEnd"/>
      <w:r w:rsidRPr="00E7475F">
        <w:rPr>
          <w:color w:val="000000" w:themeColor="text1"/>
          <w:bdr w:val="none" w:sz="0" w:space="0" w:color="auto" w:frame="1"/>
        </w:rPr>
        <w:t xml:space="preserve"> Nacional para dar o respaldo jurídico para os </w:t>
      </w:r>
      <w:proofErr w:type="spellStart"/>
      <w:r w:rsidRPr="00E7475F">
        <w:rPr>
          <w:color w:val="000000" w:themeColor="text1"/>
          <w:bdr w:val="none" w:sz="0" w:space="0" w:color="auto" w:frame="1"/>
        </w:rPr>
        <w:t>policiais</w:t>
      </w:r>
      <w:proofErr w:type="spellEnd"/>
      <w:r w:rsidRPr="00E7475F">
        <w:rPr>
          <w:color w:val="000000" w:themeColor="text1"/>
          <w:bdr w:val="none" w:sz="0" w:space="0" w:color="auto" w:frame="1"/>
        </w:rPr>
        <w:t xml:space="preserve"> </w:t>
      </w:r>
      <w:proofErr w:type="spellStart"/>
      <w:r w:rsidRPr="00E7475F">
        <w:rPr>
          <w:color w:val="000000" w:themeColor="text1"/>
          <w:bdr w:val="none" w:sz="0" w:space="0" w:color="auto" w:frame="1"/>
        </w:rPr>
        <w:t>realizarem</w:t>
      </w:r>
      <w:proofErr w:type="spellEnd"/>
      <w:r w:rsidRPr="00E7475F">
        <w:rPr>
          <w:color w:val="000000" w:themeColor="text1"/>
          <w:bdr w:val="none" w:sz="0" w:space="0" w:color="auto" w:frame="1"/>
        </w:rPr>
        <w:t xml:space="preserve"> o </w:t>
      </w:r>
      <w:proofErr w:type="spellStart"/>
      <w:r w:rsidRPr="00E7475F">
        <w:rPr>
          <w:color w:val="000000" w:themeColor="text1"/>
          <w:bdr w:val="none" w:sz="0" w:space="0" w:color="auto" w:frame="1"/>
        </w:rPr>
        <w:t>seu</w:t>
      </w:r>
      <w:proofErr w:type="spellEnd"/>
      <w:r w:rsidRPr="00E7475F">
        <w:rPr>
          <w:color w:val="000000" w:themeColor="text1"/>
          <w:bdr w:val="none" w:sz="0" w:space="0" w:color="auto" w:frame="1"/>
        </w:rPr>
        <w:t xml:space="preserve"> </w:t>
      </w:r>
      <w:proofErr w:type="spellStart"/>
      <w:r w:rsidRPr="00E7475F">
        <w:rPr>
          <w:color w:val="000000" w:themeColor="text1"/>
          <w:bdr w:val="none" w:sz="0" w:space="0" w:color="auto" w:frame="1"/>
        </w:rPr>
        <w:t>trabalho</w:t>
      </w:r>
      <w:proofErr w:type="spellEnd"/>
      <w:r w:rsidRPr="00E7475F">
        <w:rPr>
          <w:color w:val="000000" w:themeColor="text1"/>
          <w:bdr w:val="none" w:sz="0" w:space="0" w:color="auto" w:frame="1"/>
        </w:rPr>
        <w:t>.</w:t>
      </w:r>
    </w:p>
    <w:p w14:paraId="7361C711" w14:textId="77777777" w:rsidR="004E7431" w:rsidRPr="00E7475F" w:rsidRDefault="004E7431" w:rsidP="004E7431">
      <w:pPr>
        <w:pStyle w:val="NormalWeb"/>
        <w:shd w:val="clear" w:color="auto" w:fill="FFFFFF"/>
        <w:spacing w:before="0" w:beforeAutospacing="0" w:after="0" w:afterAutospacing="0" w:line="360" w:lineRule="auto"/>
        <w:jc w:val="both"/>
        <w:textAlignment w:val="baseline"/>
        <w:rPr>
          <w:color w:val="000000" w:themeColor="text1"/>
        </w:rPr>
      </w:pPr>
      <w:proofErr w:type="gramStart"/>
      <w:r w:rsidRPr="00E7475F">
        <w:rPr>
          <w:color w:val="000000" w:themeColor="text1"/>
          <w:bdr w:val="none" w:sz="0" w:space="0" w:color="auto" w:frame="1"/>
        </w:rPr>
        <w:t xml:space="preserve">Eles </w:t>
      </w:r>
      <w:proofErr w:type="spellStart"/>
      <w:r w:rsidRPr="00E7475F">
        <w:rPr>
          <w:color w:val="000000" w:themeColor="text1"/>
          <w:bdr w:val="none" w:sz="0" w:space="0" w:color="auto" w:frame="1"/>
        </w:rPr>
        <w:t>merecem</w:t>
      </w:r>
      <w:proofErr w:type="spellEnd"/>
      <w:r w:rsidRPr="00E7475F">
        <w:rPr>
          <w:color w:val="000000" w:themeColor="text1"/>
          <w:bdr w:val="none" w:sz="0" w:space="0" w:color="auto" w:frame="1"/>
        </w:rPr>
        <w:t xml:space="preserve"> e </w:t>
      </w:r>
      <w:proofErr w:type="spellStart"/>
      <w:r w:rsidRPr="00E7475F">
        <w:rPr>
          <w:color w:val="000000" w:themeColor="text1"/>
          <w:bdr w:val="none" w:sz="0" w:space="0" w:color="auto" w:frame="1"/>
        </w:rPr>
        <w:t>devem</w:t>
      </w:r>
      <w:proofErr w:type="spellEnd"/>
      <w:r w:rsidRPr="00E7475F">
        <w:rPr>
          <w:color w:val="000000" w:themeColor="text1"/>
          <w:bdr w:val="none" w:sz="0" w:space="0" w:color="auto" w:frame="1"/>
        </w:rPr>
        <w:t xml:space="preserve"> ser </w:t>
      </w:r>
      <w:proofErr w:type="spellStart"/>
      <w:r w:rsidRPr="00E7475F">
        <w:rPr>
          <w:color w:val="000000" w:themeColor="text1"/>
          <w:bdr w:val="none" w:sz="0" w:space="0" w:color="auto" w:frame="1"/>
        </w:rPr>
        <w:t>respeitados</w:t>
      </w:r>
      <w:proofErr w:type="spellEnd"/>
      <w:r w:rsidRPr="00E7475F">
        <w:rPr>
          <w:color w:val="000000" w:themeColor="text1"/>
          <w:bdr w:val="none" w:sz="0" w:space="0" w:color="auto" w:frame="1"/>
        </w:rPr>
        <w:t>!</w:t>
      </w:r>
      <w:proofErr w:type="gramEnd"/>
    </w:p>
    <w:p w14:paraId="091ED582" w14:textId="77777777" w:rsidR="004E7431" w:rsidRPr="00E7475F" w:rsidRDefault="004E7431" w:rsidP="004E7431">
      <w:pPr>
        <w:pStyle w:val="NormalWeb"/>
        <w:shd w:val="clear" w:color="auto" w:fill="FFFFFF"/>
        <w:spacing w:before="0" w:beforeAutospacing="0" w:after="0" w:afterAutospacing="0" w:line="360" w:lineRule="auto"/>
        <w:jc w:val="both"/>
        <w:textAlignment w:val="baseline"/>
        <w:rPr>
          <w:color w:val="000000" w:themeColor="text1"/>
        </w:rPr>
      </w:pPr>
      <w:proofErr w:type="spellStart"/>
      <w:r w:rsidRPr="00E7475F">
        <w:rPr>
          <w:color w:val="000000" w:themeColor="text1"/>
          <w:bdr w:val="none" w:sz="0" w:space="0" w:color="auto" w:frame="1"/>
        </w:rPr>
        <w:t>Nossas</w:t>
      </w:r>
      <w:proofErr w:type="spellEnd"/>
      <w:r w:rsidRPr="00E7475F">
        <w:rPr>
          <w:color w:val="000000" w:themeColor="text1"/>
          <w:bdr w:val="none" w:sz="0" w:space="0" w:color="auto" w:frame="1"/>
        </w:rPr>
        <w:t xml:space="preserve"> </w:t>
      </w:r>
      <w:proofErr w:type="spellStart"/>
      <w:r w:rsidRPr="00E7475F">
        <w:rPr>
          <w:color w:val="000000" w:themeColor="text1"/>
          <w:bdr w:val="none" w:sz="0" w:space="0" w:color="auto" w:frame="1"/>
        </w:rPr>
        <w:t>Forças</w:t>
      </w:r>
      <w:proofErr w:type="spellEnd"/>
      <w:r w:rsidRPr="00E7475F">
        <w:rPr>
          <w:color w:val="000000" w:themeColor="text1"/>
          <w:bdr w:val="none" w:sz="0" w:space="0" w:color="auto" w:frame="1"/>
        </w:rPr>
        <w:t xml:space="preserve"> Armadas </w:t>
      </w:r>
      <w:proofErr w:type="spellStart"/>
      <w:r w:rsidRPr="00E7475F">
        <w:rPr>
          <w:color w:val="000000" w:themeColor="text1"/>
          <w:bdr w:val="none" w:sz="0" w:space="0" w:color="auto" w:frame="1"/>
        </w:rPr>
        <w:t>terão</w:t>
      </w:r>
      <w:proofErr w:type="spellEnd"/>
      <w:r w:rsidRPr="00E7475F">
        <w:rPr>
          <w:color w:val="000000" w:themeColor="text1"/>
          <w:bdr w:val="none" w:sz="0" w:space="0" w:color="auto" w:frame="1"/>
        </w:rPr>
        <w:t xml:space="preserve"> as </w:t>
      </w:r>
      <w:proofErr w:type="spellStart"/>
      <w:r w:rsidRPr="00E7475F">
        <w:rPr>
          <w:color w:val="000000" w:themeColor="text1"/>
          <w:bdr w:val="none" w:sz="0" w:space="0" w:color="auto" w:frame="1"/>
        </w:rPr>
        <w:t>condições</w:t>
      </w:r>
      <w:proofErr w:type="spellEnd"/>
      <w:r w:rsidRPr="00E7475F">
        <w:rPr>
          <w:color w:val="000000" w:themeColor="text1"/>
          <w:bdr w:val="none" w:sz="0" w:space="0" w:color="auto" w:frame="1"/>
        </w:rPr>
        <w:t xml:space="preserve"> </w:t>
      </w:r>
      <w:proofErr w:type="spellStart"/>
      <w:r w:rsidRPr="00E7475F">
        <w:rPr>
          <w:color w:val="000000" w:themeColor="text1"/>
          <w:bdr w:val="none" w:sz="0" w:space="0" w:color="auto" w:frame="1"/>
        </w:rPr>
        <w:t>necessárias</w:t>
      </w:r>
      <w:proofErr w:type="spellEnd"/>
      <w:r w:rsidRPr="00E7475F">
        <w:rPr>
          <w:color w:val="000000" w:themeColor="text1"/>
          <w:bdr w:val="none" w:sz="0" w:space="0" w:color="auto" w:frame="1"/>
        </w:rPr>
        <w:t xml:space="preserve"> para </w:t>
      </w:r>
      <w:proofErr w:type="spellStart"/>
      <w:r w:rsidRPr="00E7475F">
        <w:rPr>
          <w:color w:val="000000" w:themeColor="text1"/>
          <w:bdr w:val="none" w:sz="0" w:space="0" w:color="auto" w:frame="1"/>
        </w:rPr>
        <w:t>cumprir</w:t>
      </w:r>
      <w:proofErr w:type="spellEnd"/>
      <w:r w:rsidRPr="00E7475F">
        <w:rPr>
          <w:color w:val="000000" w:themeColor="text1"/>
          <w:bdr w:val="none" w:sz="0" w:space="0" w:color="auto" w:frame="1"/>
        </w:rPr>
        <w:t xml:space="preserve"> </w:t>
      </w:r>
      <w:proofErr w:type="spellStart"/>
      <w:r w:rsidRPr="00E7475F">
        <w:rPr>
          <w:color w:val="000000" w:themeColor="text1"/>
          <w:bdr w:val="none" w:sz="0" w:space="0" w:color="auto" w:frame="1"/>
        </w:rPr>
        <w:t>sua</w:t>
      </w:r>
      <w:proofErr w:type="spellEnd"/>
      <w:r w:rsidRPr="00E7475F">
        <w:rPr>
          <w:color w:val="000000" w:themeColor="text1"/>
          <w:bdr w:val="none" w:sz="0" w:space="0" w:color="auto" w:frame="1"/>
        </w:rPr>
        <w:t xml:space="preserve"> </w:t>
      </w:r>
      <w:proofErr w:type="spellStart"/>
      <w:r w:rsidRPr="00E7475F">
        <w:rPr>
          <w:color w:val="000000" w:themeColor="text1"/>
          <w:bdr w:val="none" w:sz="0" w:space="0" w:color="auto" w:frame="1"/>
        </w:rPr>
        <w:t>missão</w:t>
      </w:r>
      <w:proofErr w:type="spellEnd"/>
      <w:r w:rsidRPr="00E7475F">
        <w:rPr>
          <w:color w:val="000000" w:themeColor="text1"/>
          <w:bdr w:val="none" w:sz="0" w:space="0" w:color="auto" w:frame="1"/>
        </w:rPr>
        <w:t xml:space="preserve"> constitucional de defesa da </w:t>
      </w:r>
      <w:proofErr w:type="spellStart"/>
      <w:r w:rsidRPr="00E7475F">
        <w:rPr>
          <w:color w:val="000000" w:themeColor="text1"/>
          <w:bdr w:val="none" w:sz="0" w:space="0" w:color="auto" w:frame="1"/>
        </w:rPr>
        <w:t>soberania</w:t>
      </w:r>
      <w:proofErr w:type="spellEnd"/>
      <w:r w:rsidRPr="00E7475F">
        <w:rPr>
          <w:color w:val="000000" w:themeColor="text1"/>
          <w:bdr w:val="none" w:sz="0" w:space="0" w:color="auto" w:frame="1"/>
        </w:rPr>
        <w:t xml:space="preserve">, do </w:t>
      </w:r>
      <w:proofErr w:type="spellStart"/>
      <w:r w:rsidRPr="00E7475F">
        <w:rPr>
          <w:color w:val="000000" w:themeColor="text1"/>
          <w:bdr w:val="none" w:sz="0" w:space="0" w:color="auto" w:frame="1"/>
        </w:rPr>
        <w:t>território</w:t>
      </w:r>
      <w:proofErr w:type="spellEnd"/>
      <w:r w:rsidRPr="00E7475F">
        <w:rPr>
          <w:color w:val="000000" w:themeColor="text1"/>
          <w:bdr w:val="none" w:sz="0" w:space="0" w:color="auto" w:frame="1"/>
        </w:rPr>
        <w:t xml:space="preserve"> nacional e das </w:t>
      </w:r>
      <w:proofErr w:type="spellStart"/>
      <w:r w:rsidRPr="00E7475F">
        <w:rPr>
          <w:color w:val="000000" w:themeColor="text1"/>
          <w:bdr w:val="none" w:sz="0" w:space="0" w:color="auto" w:frame="1"/>
        </w:rPr>
        <w:t>instituições</w:t>
      </w:r>
      <w:proofErr w:type="spellEnd"/>
      <w:r w:rsidRPr="00E7475F">
        <w:rPr>
          <w:color w:val="000000" w:themeColor="text1"/>
          <w:bdr w:val="none" w:sz="0" w:space="0" w:color="auto" w:frame="1"/>
        </w:rPr>
        <w:t xml:space="preserve"> democráticas, </w:t>
      </w:r>
      <w:proofErr w:type="spellStart"/>
      <w:r w:rsidRPr="00E7475F">
        <w:rPr>
          <w:color w:val="000000" w:themeColor="text1"/>
          <w:bdr w:val="none" w:sz="0" w:space="0" w:color="auto" w:frame="1"/>
        </w:rPr>
        <w:t>mantendo</w:t>
      </w:r>
      <w:proofErr w:type="spellEnd"/>
      <w:r w:rsidRPr="00E7475F">
        <w:rPr>
          <w:color w:val="000000" w:themeColor="text1"/>
          <w:bdr w:val="none" w:sz="0" w:space="0" w:color="auto" w:frame="1"/>
        </w:rPr>
        <w:t xml:space="preserve"> </w:t>
      </w:r>
      <w:proofErr w:type="spellStart"/>
      <w:r w:rsidRPr="00E7475F">
        <w:rPr>
          <w:color w:val="000000" w:themeColor="text1"/>
          <w:bdr w:val="none" w:sz="0" w:space="0" w:color="auto" w:frame="1"/>
        </w:rPr>
        <w:t>suas</w:t>
      </w:r>
      <w:proofErr w:type="spellEnd"/>
      <w:r w:rsidRPr="00E7475F">
        <w:rPr>
          <w:color w:val="000000" w:themeColor="text1"/>
          <w:bdr w:val="none" w:sz="0" w:space="0" w:color="auto" w:frame="1"/>
        </w:rPr>
        <w:t xml:space="preserve"> capacidades </w:t>
      </w:r>
      <w:proofErr w:type="spellStart"/>
      <w:r w:rsidRPr="00E7475F">
        <w:rPr>
          <w:color w:val="000000" w:themeColor="text1"/>
          <w:bdr w:val="none" w:sz="0" w:space="0" w:color="auto" w:frame="1"/>
        </w:rPr>
        <w:t>dissuasórias</w:t>
      </w:r>
      <w:proofErr w:type="spellEnd"/>
      <w:r w:rsidRPr="00E7475F">
        <w:rPr>
          <w:color w:val="000000" w:themeColor="text1"/>
          <w:bdr w:val="none" w:sz="0" w:space="0" w:color="auto" w:frame="1"/>
        </w:rPr>
        <w:t xml:space="preserve"> para resguardar </w:t>
      </w:r>
      <w:proofErr w:type="spellStart"/>
      <w:r w:rsidRPr="00E7475F">
        <w:rPr>
          <w:color w:val="000000" w:themeColor="text1"/>
          <w:bdr w:val="none" w:sz="0" w:space="0" w:color="auto" w:frame="1"/>
        </w:rPr>
        <w:t>nossa</w:t>
      </w:r>
      <w:proofErr w:type="spellEnd"/>
      <w:r w:rsidRPr="00E7475F">
        <w:rPr>
          <w:color w:val="000000" w:themeColor="text1"/>
          <w:bdr w:val="none" w:sz="0" w:space="0" w:color="auto" w:frame="1"/>
        </w:rPr>
        <w:t xml:space="preserve"> </w:t>
      </w:r>
      <w:proofErr w:type="spellStart"/>
      <w:r w:rsidRPr="00E7475F">
        <w:rPr>
          <w:color w:val="000000" w:themeColor="text1"/>
          <w:bdr w:val="none" w:sz="0" w:space="0" w:color="auto" w:frame="1"/>
        </w:rPr>
        <w:t>soberania</w:t>
      </w:r>
      <w:proofErr w:type="spellEnd"/>
      <w:r w:rsidRPr="00E7475F">
        <w:rPr>
          <w:color w:val="000000" w:themeColor="text1"/>
          <w:bdr w:val="none" w:sz="0" w:space="0" w:color="auto" w:frame="1"/>
        </w:rPr>
        <w:t xml:space="preserve"> e proteger </w:t>
      </w:r>
      <w:proofErr w:type="spellStart"/>
      <w:r w:rsidRPr="00E7475F">
        <w:rPr>
          <w:color w:val="000000" w:themeColor="text1"/>
          <w:bdr w:val="none" w:sz="0" w:space="0" w:color="auto" w:frame="1"/>
        </w:rPr>
        <w:t>nossas</w:t>
      </w:r>
      <w:proofErr w:type="spellEnd"/>
      <w:r w:rsidRPr="00E7475F">
        <w:rPr>
          <w:color w:val="000000" w:themeColor="text1"/>
          <w:bdr w:val="none" w:sz="0" w:space="0" w:color="auto" w:frame="1"/>
        </w:rPr>
        <w:t xml:space="preserve"> </w:t>
      </w:r>
      <w:proofErr w:type="spellStart"/>
      <w:r w:rsidRPr="00E7475F">
        <w:rPr>
          <w:color w:val="000000" w:themeColor="text1"/>
          <w:bdr w:val="none" w:sz="0" w:space="0" w:color="auto" w:frame="1"/>
        </w:rPr>
        <w:t>fronteiras</w:t>
      </w:r>
      <w:proofErr w:type="spellEnd"/>
      <w:r w:rsidRPr="00E7475F">
        <w:rPr>
          <w:color w:val="000000" w:themeColor="text1"/>
          <w:bdr w:val="none" w:sz="0" w:space="0" w:color="auto" w:frame="1"/>
        </w:rPr>
        <w:t>.</w:t>
      </w:r>
    </w:p>
    <w:p w14:paraId="7EF1994A" w14:textId="77777777" w:rsidR="004E7431" w:rsidRPr="00E7475F" w:rsidRDefault="004E7431" w:rsidP="004E7431">
      <w:pPr>
        <w:pStyle w:val="NormalWeb"/>
        <w:shd w:val="clear" w:color="auto" w:fill="FFFFFF"/>
        <w:spacing w:before="0" w:beforeAutospacing="0" w:after="0" w:afterAutospacing="0" w:line="360" w:lineRule="auto"/>
        <w:jc w:val="both"/>
        <w:textAlignment w:val="baseline"/>
        <w:rPr>
          <w:color w:val="000000" w:themeColor="text1"/>
        </w:rPr>
      </w:pPr>
      <w:r w:rsidRPr="00E7475F">
        <w:rPr>
          <w:color w:val="000000" w:themeColor="text1"/>
          <w:bdr w:val="none" w:sz="0" w:space="0" w:color="auto" w:frame="1"/>
        </w:rPr>
        <w:t xml:space="preserve">Montamos </w:t>
      </w:r>
      <w:proofErr w:type="spellStart"/>
      <w:r w:rsidRPr="00E7475F">
        <w:rPr>
          <w:color w:val="000000" w:themeColor="text1"/>
          <w:bdr w:val="none" w:sz="0" w:space="0" w:color="auto" w:frame="1"/>
        </w:rPr>
        <w:t>nossa</w:t>
      </w:r>
      <w:proofErr w:type="spellEnd"/>
      <w:r w:rsidRPr="00E7475F">
        <w:rPr>
          <w:color w:val="000000" w:themeColor="text1"/>
          <w:bdr w:val="none" w:sz="0" w:space="0" w:color="auto" w:frame="1"/>
        </w:rPr>
        <w:t xml:space="preserve"> equipe de forma técnica, </w:t>
      </w:r>
      <w:proofErr w:type="spellStart"/>
      <w:r w:rsidRPr="00E7475F">
        <w:rPr>
          <w:color w:val="000000" w:themeColor="text1"/>
          <w:bdr w:val="none" w:sz="0" w:space="0" w:color="auto" w:frame="1"/>
        </w:rPr>
        <w:t>sem</w:t>
      </w:r>
      <w:proofErr w:type="spellEnd"/>
      <w:r w:rsidRPr="00E7475F">
        <w:rPr>
          <w:color w:val="000000" w:themeColor="text1"/>
          <w:bdr w:val="none" w:sz="0" w:space="0" w:color="auto" w:frame="1"/>
        </w:rPr>
        <w:t xml:space="preserve"> o tradicional </w:t>
      </w:r>
      <w:proofErr w:type="spellStart"/>
      <w:r w:rsidRPr="00E7475F">
        <w:rPr>
          <w:color w:val="000000" w:themeColor="text1"/>
          <w:bdr w:val="none" w:sz="0" w:space="0" w:color="auto" w:frame="1"/>
        </w:rPr>
        <w:t>viés</w:t>
      </w:r>
      <w:proofErr w:type="spellEnd"/>
      <w:r w:rsidRPr="00E7475F">
        <w:rPr>
          <w:color w:val="000000" w:themeColor="text1"/>
          <w:bdr w:val="none" w:sz="0" w:space="0" w:color="auto" w:frame="1"/>
        </w:rPr>
        <w:t xml:space="preserve"> político que </w:t>
      </w:r>
      <w:proofErr w:type="spellStart"/>
      <w:r w:rsidRPr="00E7475F">
        <w:rPr>
          <w:color w:val="000000" w:themeColor="text1"/>
          <w:bdr w:val="none" w:sz="0" w:space="0" w:color="auto" w:frame="1"/>
        </w:rPr>
        <w:t>tornou</w:t>
      </w:r>
      <w:proofErr w:type="spellEnd"/>
      <w:r w:rsidRPr="00E7475F">
        <w:rPr>
          <w:color w:val="000000" w:themeColor="text1"/>
          <w:bdr w:val="none" w:sz="0" w:space="0" w:color="auto" w:frame="1"/>
        </w:rPr>
        <w:t xml:space="preserve"> o Estado ineficiente e corrupto.</w:t>
      </w:r>
    </w:p>
    <w:p w14:paraId="1592AD83" w14:textId="77777777" w:rsidR="004E7431" w:rsidRPr="00E7475F" w:rsidRDefault="004E7431" w:rsidP="004E7431">
      <w:pPr>
        <w:pStyle w:val="NormalWeb"/>
        <w:shd w:val="clear" w:color="auto" w:fill="FFFFFF"/>
        <w:spacing w:before="0" w:beforeAutospacing="0" w:after="0" w:afterAutospacing="0" w:line="360" w:lineRule="auto"/>
        <w:jc w:val="both"/>
        <w:textAlignment w:val="baseline"/>
        <w:rPr>
          <w:color w:val="000000" w:themeColor="text1"/>
        </w:rPr>
      </w:pPr>
      <w:r w:rsidRPr="00E7475F">
        <w:rPr>
          <w:color w:val="000000" w:themeColor="text1"/>
          <w:bdr w:val="none" w:sz="0" w:space="0" w:color="auto" w:frame="1"/>
        </w:rPr>
        <w:t xml:space="preserve">Vamos valorizar o Parlamento, </w:t>
      </w:r>
      <w:proofErr w:type="spellStart"/>
      <w:r w:rsidRPr="00E7475F">
        <w:rPr>
          <w:color w:val="000000" w:themeColor="text1"/>
          <w:bdr w:val="none" w:sz="0" w:space="0" w:color="auto" w:frame="1"/>
        </w:rPr>
        <w:t>resgatando</w:t>
      </w:r>
      <w:proofErr w:type="spellEnd"/>
      <w:r w:rsidRPr="00E7475F">
        <w:rPr>
          <w:color w:val="000000" w:themeColor="text1"/>
          <w:bdr w:val="none" w:sz="0" w:space="0" w:color="auto" w:frame="1"/>
        </w:rPr>
        <w:t xml:space="preserve"> a </w:t>
      </w:r>
      <w:proofErr w:type="spellStart"/>
      <w:r w:rsidRPr="00E7475F">
        <w:rPr>
          <w:color w:val="000000" w:themeColor="text1"/>
          <w:bdr w:val="none" w:sz="0" w:space="0" w:color="auto" w:frame="1"/>
        </w:rPr>
        <w:t>legitimidade</w:t>
      </w:r>
      <w:proofErr w:type="spellEnd"/>
      <w:r w:rsidRPr="00E7475F">
        <w:rPr>
          <w:color w:val="000000" w:themeColor="text1"/>
          <w:bdr w:val="none" w:sz="0" w:space="0" w:color="auto" w:frame="1"/>
        </w:rPr>
        <w:t xml:space="preserve"> e a </w:t>
      </w:r>
      <w:proofErr w:type="spellStart"/>
      <w:r w:rsidRPr="00E7475F">
        <w:rPr>
          <w:color w:val="000000" w:themeColor="text1"/>
          <w:bdr w:val="none" w:sz="0" w:space="0" w:color="auto" w:frame="1"/>
        </w:rPr>
        <w:t>credibilidade</w:t>
      </w:r>
      <w:proofErr w:type="spellEnd"/>
      <w:r w:rsidRPr="00E7475F">
        <w:rPr>
          <w:color w:val="000000" w:themeColor="text1"/>
          <w:bdr w:val="none" w:sz="0" w:space="0" w:color="auto" w:frame="1"/>
        </w:rPr>
        <w:t xml:space="preserve"> do </w:t>
      </w:r>
      <w:proofErr w:type="spellStart"/>
      <w:r w:rsidRPr="00E7475F">
        <w:rPr>
          <w:color w:val="000000" w:themeColor="text1"/>
          <w:bdr w:val="none" w:sz="0" w:space="0" w:color="auto" w:frame="1"/>
        </w:rPr>
        <w:t>Congresso</w:t>
      </w:r>
      <w:proofErr w:type="spellEnd"/>
      <w:r w:rsidRPr="00E7475F">
        <w:rPr>
          <w:color w:val="000000" w:themeColor="text1"/>
          <w:bdr w:val="none" w:sz="0" w:space="0" w:color="auto" w:frame="1"/>
        </w:rPr>
        <w:t xml:space="preserve"> Nacional.</w:t>
      </w:r>
    </w:p>
    <w:p w14:paraId="3717375C" w14:textId="77777777" w:rsidR="004E7431" w:rsidRPr="00E7475F" w:rsidRDefault="004E7431" w:rsidP="004E7431">
      <w:pPr>
        <w:pStyle w:val="NormalWeb"/>
        <w:shd w:val="clear" w:color="auto" w:fill="FFFFFF"/>
        <w:spacing w:before="0" w:beforeAutospacing="0" w:after="0" w:afterAutospacing="0" w:line="360" w:lineRule="auto"/>
        <w:jc w:val="both"/>
        <w:textAlignment w:val="baseline"/>
        <w:rPr>
          <w:color w:val="000000" w:themeColor="text1"/>
        </w:rPr>
      </w:pPr>
      <w:proofErr w:type="spellStart"/>
      <w:r w:rsidRPr="00E7475F">
        <w:rPr>
          <w:color w:val="000000" w:themeColor="text1"/>
          <w:bdr w:val="none" w:sz="0" w:space="0" w:color="auto" w:frame="1"/>
        </w:rPr>
        <w:t>Na</w:t>
      </w:r>
      <w:proofErr w:type="spellEnd"/>
      <w:r w:rsidRPr="00E7475F">
        <w:rPr>
          <w:color w:val="000000" w:themeColor="text1"/>
          <w:bdr w:val="none" w:sz="0" w:space="0" w:color="auto" w:frame="1"/>
        </w:rPr>
        <w:t xml:space="preserve"> </w:t>
      </w:r>
      <w:proofErr w:type="spellStart"/>
      <w:r w:rsidRPr="00E7475F">
        <w:rPr>
          <w:color w:val="000000" w:themeColor="text1"/>
          <w:bdr w:val="none" w:sz="0" w:space="0" w:color="auto" w:frame="1"/>
        </w:rPr>
        <w:t>economia</w:t>
      </w:r>
      <w:proofErr w:type="spellEnd"/>
      <w:r w:rsidRPr="00E7475F">
        <w:rPr>
          <w:color w:val="000000" w:themeColor="text1"/>
          <w:bdr w:val="none" w:sz="0" w:space="0" w:color="auto" w:frame="1"/>
        </w:rPr>
        <w:t xml:space="preserve"> </w:t>
      </w:r>
      <w:proofErr w:type="spellStart"/>
      <w:r w:rsidRPr="00E7475F">
        <w:rPr>
          <w:color w:val="000000" w:themeColor="text1"/>
          <w:bdr w:val="none" w:sz="0" w:space="0" w:color="auto" w:frame="1"/>
        </w:rPr>
        <w:t>traremos</w:t>
      </w:r>
      <w:proofErr w:type="spellEnd"/>
      <w:r w:rsidRPr="00E7475F">
        <w:rPr>
          <w:color w:val="000000" w:themeColor="text1"/>
          <w:bdr w:val="none" w:sz="0" w:space="0" w:color="auto" w:frame="1"/>
        </w:rPr>
        <w:t xml:space="preserve"> a marca da </w:t>
      </w:r>
      <w:proofErr w:type="spellStart"/>
      <w:r w:rsidRPr="00E7475F">
        <w:rPr>
          <w:color w:val="000000" w:themeColor="text1"/>
          <w:bdr w:val="none" w:sz="0" w:space="0" w:color="auto" w:frame="1"/>
        </w:rPr>
        <w:t>confiança</w:t>
      </w:r>
      <w:proofErr w:type="spellEnd"/>
      <w:r w:rsidRPr="00E7475F">
        <w:rPr>
          <w:color w:val="000000" w:themeColor="text1"/>
          <w:bdr w:val="none" w:sz="0" w:space="0" w:color="auto" w:frame="1"/>
        </w:rPr>
        <w:t xml:space="preserve">, do </w:t>
      </w:r>
      <w:proofErr w:type="spellStart"/>
      <w:r w:rsidRPr="00E7475F">
        <w:rPr>
          <w:color w:val="000000" w:themeColor="text1"/>
          <w:bdr w:val="none" w:sz="0" w:space="0" w:color="auto" w:frame="1"/>
        </w:rPr>
        <w:t>interesse</w:t>
      </w:r>
      <w:proofErr w:type="spellEnd"/>
      <w:r w:rsidRPr="00E7475F">
        <w:rPr>
          <w:color w:val="000000" w:themeColor="text1"/>
          <w:bdr w:val="none" w:sz="0" w:space="0" w:color="auto" w:frame="1"/>
        </w:rPr>
        <w:t xml:space="preserve"> nacional, do </w:t>
      </w:r>
      <w:proofErr w:type="spellStart"/>
      <w:r w:rsidRPr="00E7475F">
        <w:rPr>
          <w:color w:val="000000" w:themeColor="text1"/>
          <w:bdr w:val="none" w:sz="0" w:space="0" w:color="auto" w:frame="1"/>
        </w:rPr>
        <w:t>livre</w:t>
      </w:r>
      <w:proofErr w:type="spellEnd"/>
      <w:r w:rsidRPr="00E7475F">
        <w:rPr>
          <w:color w:val="000000" w:themeColor="text1"/>
          <w:bdr w:val="none" w:sz="0" w:space="0" w:color="auto" w:frame="1"/>
        </w:rPr>
        <w:t xml:space="preserve"> mercado e da </w:t>
      </w:r>
      <w:proofErr w:type="spellStart"/>
      <w:r w:rsidRPr="00E7475F">
        <w:rPr>
          <w:color w:val="000000" w:themeColor="text1"/>
          <w:bdr w:val="none" w:sz="0" w:space="0" w:color="auto" w:frame="1"/>
        </w:rPr>
        <w:t>eficiência</w:t>
      </w:r>
      <w:proofErr w:type="spellEnd"/>
      <w:r w:rsidRPr="00E7475F">
        <w:rPr>
          <w:color w:val="000000" w:themeColor="text1"/>
          <w:bdr w:val="none" w:sz="0" w:space="0" w:color="auto" w:frame="1"/>
        </w:rPr>
        <w:t>.</w:t>
      </w:r>
    </w:p>
    <w:p w14:paraId="10B383D0" w14:textId="77777777" w:rsidR="004E7431" w:rsidRPr="00E7475F" w:rsidRDefault="004E7431" w:rsidP="004E7431">
      <w:pPr>
        <w:pStyle w:val="NormalWeb"/>
        <w:shd w:val="clear" w:color="auto" w:fill="FFFFFF"/>
        <w:spacing w:before="0" w:beforeAutospacing="0" w:after="0" w:afterAutospacing="0" w:line="360" w:lineRule="auto"/>
        <w:jc w:val="both"/>
        <w:textAlignment w:val="baseline"/>
        <w:rPr>
          <w:color w:val="000000" w:themeColor="text1"/>
        </w:rPr>
      </w:pPr>
      <w:proofErr w:type="spellStart"/>
      <w:r w:rsidRPr="00E7475F">
        <w:rPr>
          <w:color w:val="000000" w:themeColor="text1"/>
          <w:bdr w:val="none" w:sz="0" w:space="0" w:color="auto" w:frame="1"/>
        </w:rPr>
        <w:t>Confiança</w:t>
      </w:r>
      <w:proofErr w:type="spellEnd"/>
      <w:r w:rsidRPr="00E7475F">
        <w:rPr>
          <w:color w:val="000000" w:themeColor="text1"/>
          <w:bdr w:val="none" w:sz="0" w:space="0" w:color="auto" w:frame="1"/>
        </w:rPr>
        <w:t xml:space="preserve"> no </w:t>
      </w:r>
      <w:proofErr w:type="spellStart"/>
      <w:r w:rsidRPr="00E7475F">
        <w:rPr>
          <w:color w:val="000000" w:themeColor="text1"/>
          <w:bdr w:val="none" w:sz="0" w:space="0" w:color="auto" w:frame="1"/>
        </w:rPr>
        <w:t>cumprimento</w:t>
      </w:r>
      <w:proofErr w:type="spellEnd"/>
      <w:r w:rsidRPr="00E7475F">
        <w:rPr>
          <w:color w:val="000000" w:themeColor="text1"/>
          <w:bdr w:val="none" w:sz="0" w:space="0" w:color="auto" w:frame="1"/>
        </w:rPr>
        <w:t xml:space="preserve"> de que o </w:t>
      </w:r>
      <w:proofErr w:type="spellStart"/>
      <w:r w:rsidRPr="00E7475F">
        <w:rPr>
          <w:color w:val="000000" w:themeColor="text1"/>
          <w:bdr w:val="none" w:sz="0" w:space="0" w:color="auto" w:frame="1"/>
        </w:rPr>
        <w:t>governo</w:t>
      </w:r>
      <w:proofErr w:type="spellEnd"/>
      <w:r w:rsidRPr="00E7475F">
        <w:rPr>
          <w:color w:val="000000" w:themeColor="text1"/>
          <w:bdr w:val="none" w:sz="0" w:space="0" w:color="auto" w:frame="1"/>
        </w:rPr>
        <w:t xml:space="preserve"> </w:t>
      </w:r>
      <w:proofErr w:type="spellStart"/>
      <w:r w:rsidRPr="00E7475F">
        <w:rPr>
          <w:color w:val="000000" w:themeColor="text1"/>
          <w:bdr w:val="none" w:sz="0" w:space="0" w:color="auto" w:frame="1"/>
        </w:rPr>
        <w:t>não</w:t>
      </w:r>
      <w:proofErr w:type="spellEnd"/>
      <w:r w:rsidRPr="00E7475F">
        <w:rPr>
          <w:color w:val="000000" w:themeColor="text1"/>
          <w:bdr w:val="none" w:sz="0" w:space="0" w:color="auto" w:frame="1"/>
        </w:rPr>
        <w:t xml:space="preserve"> gastará </w:t>
      </w:r>
      <w:proofErr w:type="spellStart"/>
      <w:r w:rsidRPr="00E7475F">
        <w:rPr>
          <w:color w:val="000000" w:themeColor="text1"/>
          <w:bdr w:val="none" w:sz="0" w:space="0" w:color="auto" w:frame="1"/>
        </w:rPr>
        <w:t>mais</w:t>
      </w:r>
      <w:proofErr w:type="spellEnd"/>
      <w:r w:rsidRPr="00E7475F">
        <w:rPr>
          <w:color w:val="000000" w:themeColor="text1"/>
          <w:bdr w:val="none" w:sz="0" w:space="0" w:color="auto" w:frame="1"/>
        </w:rPr>
        <w:t xml:space="preserve"> do que arrecada e na </w:t>
      </w:r>
      <w:proofErr w:type="spellStart"/>
      <w:r w:rsidRPr="00E7475F">
        <w:rPr>
          <w:color w:val="000000" w:themeColor="text1"/>
          <w:bdr w:val="none" w:sz="0" w:space="0" w:color="auto" w:frame="1"/>
        </w:rPr>
        <w:t>garantia</w:t>
      </w:r>
      <w:proofErr w:type="spellEnd"/>
      <w:r w:rsidRPr="00E7475F">
        <w:rPr>
          <w:color w:val="000000" w:themeColor="text1"/>
          <w:bdr w:val="none" w:sz="0" w:space="0" w:color="auto" w:frame="1"/>
        </w:rPr>
        <w:t xml:space="preserve"> de que as </w:t>
      </w:r>
      <w:proofErr w:type="spellStart"/>
      <w:r w:rsidRPr="00E7475F">
        <w:rPr>
          <w:color w:val="000000" w:themeColor="text1"/>
          <w:bdr w:val="none" w:sz="0" w:space="0" w:color="auto" w:frame="1"/>
        </w:rPr>
        <w:t>regras</w:t>
      </w:r>
      <w:proofErr w:type="spellEnd"/>
      <w:r w:rsidRPr="00E7475F">
        <w:rPr>
          <w:color w:val="000000" w:themeColor="text1"/>
          <w:bdr w:val="none" w:sz="0" w:space="0" w:color="auto" w:frame="1"/>
        </w:rPr>
        <w:t xml:space="preserve">, os contratos e as </w:t>
      </w:r>
      <w:proofErr w:type="spellStart"/>
      <w:r w:rsidRPr="00E7475F">
        <w:rPr>
          <w:color w:val="000000" w:themeColor="text1"/>
          <w:bdr w:val="none" w:sz="0" w:space="0" w:color="auto" w:frame="1"/>
        </w:rPr>
        <w:t>propriedades</w:t>
      </w:r>
      <w:proofErr w:type="spellEnd"/>
      <w:r w:rsidRPr="00E7475F">
        <w:rPr>
          <w:color w:val="000000" w:themeColor="text1"/>
          <w:bdr w:val="none" w:sz="0" w:space="0" w:color="auto" w:frame="1"/>
        </w:rPr>
        <w:t xml:space="preserve"> </w:t>
      </w:r>
      <w:proofErr w:type="spellStart"/>
      <w:r w:rsidRPr="00E7475F">
        <w:rPr>
          <w:color w:val="000000" w:themeColor="text1"/>
          <w:bdr w:val="none" w:sz="0" w:space="0" w:color="auto" w:frame="1"/>
        </w:rPr>
        <w:t>serão</w:t>
      </w:r>
      <w:proofErr w:type="spellEnd"/>
      <w:r w:rsidRPr="00E7475F">
        <w:rPr>
          <w:color w:val="000000" w:themeColor="text1"/>
          <w:bdr w:val="none" w:sz="0" w:space="0" w:color="auto" w:frame="1"/>
        </w:rPr>
        <w:t xml:space="preserve"> </w:t>
      </w:r>
      <w:proofErr w:type="spellStart"/>
      <w:r w:rsidRPr="00E7475F">
        <w:rPr>
          <w:color w:val="000000" w:themeColor="text1"/>
          <w:bdr w:val="none" w:sz="0" w:space="0" w:color="auto" w:frame="1"/>
        </w:rPr>
        <w:t>respeitados</w:t>
      </w:r>
      <w:proofErr w:type="spellEnd"/>
      <w:r w:rsidRPr="00E7475F">
        <w:rPr>
          <w:color w:val="000000" w:themeColor="text1"/>
          <w:bdr w:val="none" w:sz="0" w:space="0" w:color="auto" w:frame="1"/>
        </w:rPr>
        <w:t>.</w:t>
      </w:r>
    </w:p>
    <w:p w14:paraId="51D48FAA" w14:textId="77777777" w:rsidR="004E7431" w:rsidRPr="00E7475F" w:rsidRDefault="004E7431" w:rsidP="004E7431">
      <w:pPr>
        <w:pStyle w:val="NormalWeb"/>
        <w:shd w:val="clear" w:color="auto" w:fill="FFFFFF"/>
        <w:spacing w:before="0" w:beforeAutospacing="0" w:after="0" w:afterAutospacing="0" w:line="360" w:lineRule="auto"/>
        <w:jc w:val="both"/>
        <w:textAlignment w:val="baseline"/>
        <w:rPr>
          <w:color w:val="000000" w:themeColor="text1"/>
        </w:rPr>
      </w:pPr>
      <w:r w:rsidRPr="00E7475F">
        <w:rPr>
          <w:color w:val="000000" w:themeColor="text1"/>
          <w:bdr w:val="none" w:sz="0" w:space="0" w:color="auto" w:frame="1"/>
        </w:rPr>
        <w:lastRenderedPageBreak/>
        <w:t xml:space="preserve">Realizaremos reformas </w:t>
      </w:r>
      <w:proofErr w:type="spellStart"/>
      <w:r w:rsidRPr="00E7475F">
        <w:rPr>
          <w:color w:val="000000" w:themeColor="text1"/>
          <w:bdr w:val="none" w:sz="0" w:space="0" w:color="auto" w:frame="1"/>
        </w:rPr>
        <w:t>estruturantes</w:t>
      </w:r>
      <w:proofErr w:type="spellEnd"/>
      <w:r w:rsidRPr="00E7475F">
        <w:rPr>
          <w:color w:val="000000" w:themeColor="text1"/>
          <w:bdr w:val="none" w:sz="0" w:space="0" w:color="auto" w:frame="1"/>
        </w:rPr>
        <w:t xml:space="preserve">, que </w:t>
      </w:r>
      <w:proofErr w:type="spellStart"/>
      <w:r w:rsidRPr="00E7475F">
        <w:rPr>
          <w:color w:val="000000" w:themeColor="text1"/>
          <w:bdr w:val="none" w:sz="0" w:space="0" w:color="auto" w:frame="1"/>
        </w:rPr>
        <w:t>serão</w:t>
      </w:r>
      <w:proofErr w:type="spellEnd"/>
      <w:r w:rsidRPr="00E7475F">
        <w:rPr>
          <w:color w:val="000000" w:themeColor="text1"/>
          <w:bdr w:val="none" w:sz="0" w:space="0" w:color="auto" w:frame="1"/>
        </w:rPr>
        <w:t xml:space="preserve"> </w:t>
      </w:r>
      <w:proofErr w:type="spellStart"/>
      <w:r w:rsidRPr="00E7475F">
        <w:rPr>
          <w:color w:val="000000" w:themeColor="text1"/>
          <w:bdr w:val="none" w:sz="0" w:space="0" w:color="auto" w:frame="1"/>
        </w:rPr>
        <w:t>essenciais</w:t>
      </w:r>
      <w:proofErr w:type="spellEnd"/>
      <w:r w:rsidRPr="00E7475F">
        <w:rPr>
          <w:color w:val="000000" w:themeColor="text1"/>
          <w:bdr w:val="none" w:sz="0" w:space="0" w:color="auto" w:frame="1"/>
        </w:rPr>
        <w:t xml:space="preserve"> para a </w:t>
      </w:r>
      <w:proofErr w:type="spellStart"/>
      <w:r w:rsidRPr="00E7475F">
        <w:rPr>
          <w:color w:val="000000" w:themeColor="text1"/>
          <w:bdr w:val="none" w:sz="0" w:space="0" w:color="auto" w:frame="1"/>
        </w:rPr>
        <w:t>saúde</w:t>
      </w:r>
      <w:proofErr w:type="spellEnd"/>
      <w:r w:rsidRPr="00E7475F">
        <w:rPr>
          <w:color w:val="000000" w:themeColor="text1"/>
          <w:bdr w:val="none" w:sz="0" w:space="0" w:color="auto" w:frame="1"/>
        </w:rPr>
        <w:t xml:space="preserve"> </w:t>
      </w:r>
      <w:proofErr w:type="spellStart"/>
      <w:r w:rsidRPr="00E7475F">
        <w:rPr>
          <w:color w:val="000000" w:themeColor="text1"/>
          <w:bdr w:val="none" w:sz="0" w:space="0" w:color="auto" w:frame="1"/>
        </w:rPr>
        <w:t>financeira</w:t>
      </w:r>
      <w:proofErr w:type="spellEnd"/>
      <w:r w:rsidRPr="00E7475F">
        <w:rPr>
          <w:color w:val="000000" w:themeColor="text1"/>
          <w:bdr w:val="none" w:sz="0" w:space="0" w:color="auto" w:frame="1"/>
        </w:rPr>
        <w:t xml:space="preserve"> e </w:t>
      </w:r>
      <w:proofErr w:type="spellStart"/>
      <w:r w:rsidRPr="00E7475F">
        <w:rPr>
          <w:color w:val="000000" w:themeColor="text1"/>
          <w:bdr w:val="none" w:sz="0" w:space="0" w:color="auto" w:frame="1"/>
        </w:rPr>
        <w:t>sustentabilidade</w:t>
      </w:r>
      <w:proofErr w:type="spellEnd"/>
      <w:r w:rsidRPr="00E7475F">
        <w:rPr>
          <w:color w:val="000000" w:themeColor="text1"/>
          <w:bdr w:val="none" w:sz="0" w:space="0" w:color="auto" w:frame="1"/>
        </w:rPr>
        <w:t xml:space="preserve"> das </w:t>
      </w:r>
      <w:proofErr w:type="spellStart"/>
      <w:r w:rsidRPr="00E7475F">
        <w:rPr>
          <w:color w:val="000000" w:themeColor="text1"/>
          <w:bdr w:val="none" w:sz="0" w:space="0" w:color="auto" w:frame="1"/>
        </w:rPr>
        <w:t>contas</w:t>
      </w:r>
      <w:proofErr w:type="spellEnd"/>
      <w:r w:rsidRPr="00E7475F">
        <w:rPr>
          <w:color w:val="000000" w:themeColor="text1"/>
          <w:bdr w:val="none" w:sz="0" w:space="0" w:color="auto" w:frame="1"/>
        </w:rPr>
        <w:t xml:space="preserve"> públicas, transformando o </w:t>
      </w:r>
      <w:proofErr w:type="spellStart"/>
      <w:r w:rsidRPr="00E7475F">
        <w:rPr>
          <w:color w:val="000000" w:themeColor="text1"/>
          <w:bdr w:val="none" w:sz="0" w:space="0" w:color="auto" w:frame="1"/>
        </w:rPr>
        <w:t>cenário</w:t>
      </w:r>
      <w:proofErr w:type="spellEnd"/>
      <w:r w:rsidRPr="00E7475F">
        <w:rPr>
          <w:color w:val="000000" w:themeColor="text1"/>
          <w:bdr w:val="none" w:sz="0" w:space="0" w:color="auto" w:frame="1"/>
        </w:rPr>
        <w:t xml:space="preserve"> </w:t>
      </w:r>
      <w:proofErr w:type="spellStart"/>
      <w:r w:rsidRPr="00E7475F">
        <w:rPr>
          <w:color w:val="000000" w:themeColor="text1"/>
          <w:bdr w:val="none" w:sz="0" w:space="0" w:color="auto" w:frame="1"/>
        </w:rPr>
        <w:t>econômico</w:t>
      </w:r>
      <w:proofErr w:type="spellEnd"/>
      <w:r w:rsidRPr="00E7475F">
        <w:rPr>
          <w:color w:val="000000" w:themeColor="text1"/>
          <w:bdr w:val="none" w:sz="0" w:space="0" w:color="auto" w:frame="1"/>
        </w:rPr>
        <w:t xml:space="preserve"> e </w:t>
      </w:r>
      <w:proofErr w:type="spellStart"/>
      <w:r w:rsidRPr="00E7475F">
        <w:rPr>
          <w:color w:val="000000" w:themeColor="text1"/>
          <w:bdr w:val="none" w:sz="0" w:space="0" w:color="auto" w:frame="1"/>
        </w:rPr>
        <w:t>abrindo</w:t>
      </w:r>
      <w:proofErr w:type="spellEnd"/>
      <w:r w:rsidRPr="00E7475F">
        <w:rPr>
          <w:color w:val="000000" w:themeColor="text1"/>
          <w:bdr w:val="none" w:sz="0" w:space="0" w:color="auto" w:frame="1"/>
        </w:rPr>
        <w:t xml:space="preserve"> novas oportunidades.</w:t>
      </w:r>
    </w:p>
    <w:p w14:paraId="62984313" w14:textId="77777777" w:rsidR="004E7431" w:rsidRPr="00E7475F" w:rsidRDefault="004E7431" w:rsidP="004E7431">
      <w:pPr>
        <w:pStyle w:val="NormalWeb"/>
        <w:shd w:val="clear" w:color="auto" w:fill="FFFFFF"/>
        <w:spacing w:before="0" w:beforeAutospacing="0" w:after="0" w:afterAutospacing="0" w:line="360" w:lineRule="auto"/>
        <w:jc w:val="both"/>
        <w:textAlignment w:val="baseline"/>
        <w:rPr>
          <w:color w:val="000000" w:themeColor="text1"/>
        </w:rPr>
      </w:pPr>
      <w:r w:rsidRPr="00E7475F">
        <w:rPr>
          <w:color w:val="000000" w:themeColor="text1"/>
          <w:bdr w:val="none" w:sz="0" w:space="0" w:color="auto" w:frame="1"/>
        </w:rPr>
        <w:t xml:space="preserve">Precisamos criar </w:t>
      </w:r>
      <w:proofErr w:type="spellStart"/>
      <w:r w:rsidRPr="00E7475F">
        <w:rPr>
          <w:color w:val="000000" w:themeColor="text1"/>
          <w:bdr w:val="none" w:sz="0" w:space="0" w:color="auto" w:frame="1"/>
        </w:rPr>
        <w:t>um</w:t>
      </w:r>
      <w:proofErr w:type="spellEnd"/>
      <w:r w:rsidRPr="00E7475F">
        <w:rPr>
          <w:color w:val="000000" w:themeColor="text1"/>
          <w:bdr w:val="none" w:sz="0" w:space="0" w:color="auto" w:frame="1"/>
        </w:rPr>
        <w:t xml:space="preserve"> círculo virtuoso para a </w:t>
      </w:r>
      <w:proofErr w:type="spellStart"/>
      <w:r w:rsidRPr="00E7475F">
        <w:rPr>
          <w:color w:val="000000" w:themeColor="text1"/>
          <w:bdr w:val="none" w:sz="0" w:space="0" w:color="auto" w:frame="1"/>
        </w:rPr>
        <w:t>economia</w:t>
      </w:r>
      <w:proofErr w:type="spellEnd"/>
      <w:r w:rsidRPr="00E7475F">
        <w:rPr>
          <w:color w:val="000000" w:themeColor="text1"/>
          <w:bdr w:val="none" w:sz="0" w:space="0" w:color="auto" w:frame="1"/>
        </w:rPr>
        <w:t xml:space="preserve"> que traga a </w:t>
      </w:r>
      <w:proofErr w:type="spellStart"/>
      <w:r w:rsidRPr="00E7475F">
        <w:rPr>
          <w:color w:val="000000" w:themeColor="text1"/>
          <w:bdr w:val="none" w:sz="0" w:space="0" w:color="auto" w:frame="1"/>
        </w:rPr>
        <w:t>confiança</w:t>
      </w:r>
      <w:proofErr w:type="spellEnd"/>
      <w:r w:rsidRPr="00E7475F">
        <w:rPr>
          <w:color w:val="000000" w:themeColor="text1"/>
          <w:bdr w:val="none" w:sz="0" w:space="0" w:color="auto" w:frame="1"/>
        </w:rPr>
        <w:t xml:space="preserve"> </w:t>
      </w:r>
      <w:proofErr w:type="spellStart"/>
      <w:r w:rsidRPr="00E7475F">
        <w:rPr>
          <w:color w:val="000000" w:themeColor="text1"/>
          <w:bdr w:val="none" w:sz="0" w:space="0" w:color="auto" w:frame="1"/>
        </w:rPr>
        <w:t>necessária</w:t>
      </w:r>
      <w:proofErr w:type="spellEnd"/>
      <w:r w:rsidRPr="00E7475F">
        <w:rPr>
          <w:color w:val="000000" w:themeColor="text1"/>
          <w:bdr w:val="none" w:sz="0" w:space="0" w:color="auto" w:frame="1"/>
        </w:rPr>
        <w:t xml:space="preserve"> para permitir abrir </w:t>
      </w:r>
      <w:proofErr w:type="spellStart"/>
      <w:r w:rsidRPr="00E7475F">
        <w:rPr>
          <w:color w:val="000000" w:themeColor="text1"/>
          <w:bdr w:val="none" w:sz="0" w:space="0" w:color="auto" w:frame="1"/>
        </w:rPr>
        <w:t>nossos</w:t>
      </w:r>
      <w:proofErr w:type="spellEnd"/>
      <w:r w:rsidRPr="00E7475F">
        <w:rPr>
          <w:color w:val="000000" w:themeColor="text1"/>
          <w:bdr w:val="none" w:sz="0" w:space="0" w:color="auto" w:frame="1"/>
        </w:rPr>
        <w:t xml:space="preserve"> mercados para o </w:t>
      </w:r>
      <w:proofErr w:type="spellStart"/>
      <w:r w:rsidRPr="00E7475F">
        <w:rPr>
          <w:color w:val="000000" w:themeColor="text1"/>
          <w:bdr w:val="none" w:sz="0" w:space="0" w:color="auto" w:frame="1"/>
        </w:rPr>
        <w:t>comércio</w:t>
      </w:r>
      <w:proofErr w:type="spellEnd"/>
      <w:r w:rsidRPr="00E7475F">
        <w:rPr>
          <w:color w:val="000000" w:themeColor="text1"/>
          <w:bdr w:val="none" w:sz="0" w:space="0" w:color="auto" w:frame="1"/>
        </w:rPr>
        <w:t xml:space="preserve"> internacional, estimulando a </w:t>
      </w:r>
      <w:proofErr w:type="spellStart"/>
      <w:r w:rsidRPr="00E7475F">
        <w:rPr>
          <w:color w:val="000000" w:themeColor="text1"/>
          <w:bdr w:val="none" w:sz="0" w:space="0" w:color="auto" w:frame="1"/>
        </w:rPr>
        <w:t>competição</w:t>
      </w:r>
      <w:proofErr w:type="spellEnd"/>
      <w:r w:rsidRPr="00E7475F">
        <w:rPr>
          <w:color w:val="000000" w:themeColor="text1"/>
          <w:bdr w:val="none" w:sz="0" w:space="0" w:color="auto" w:frame="1"/>
        </w:rPr>
        <w:t xml:space="preserve">, a </w:t>
      </w:r>
      <w:proofErr w:type="spellStart"/>
      <w:r w:rsidRPr="00E7475F">
        <w:rPr>
          <w:color w:val="000000" w:themeColor="text1"/>
          <w:bdr w:val="none" w:sz="0" w:space="0" w:color="auto" w:frame="1"/>
        </w:rPr>
        <w:t>produtividade</w:t>
      </w:r>
      <w:proofErr w:type="spellEnd"/>
      <w:r w:rsidRPr="00E7475F">
        <w:rPr>
          <w:color w:val="000000" w:themeColor="text1"/>
          <w:bdr w:val="none" w:sz="0" w:space="0" w:color="auto" w:frame="1"/>
        </w:rPr>
        <w:t xml:space="preserve"> e a </w:t>
      </w:r>
      <w:proofErr w:type="spellStart"/>
      <w:r w:rsidRPr="00E7475F">
        <w:rPr>
          <w:color w:val="000000" w:themeColor="text1"/>
          <w:bdr w:val="none" w:sz="0" w:space="0" w:color="auto" w:frame="1"/>
        </w:rPr>
        <w:t>eficácia</w:t>
      </w:r>
      <w:proofErr w:type="spellEnd"/>
      <w:r w:rsidRPr="00E7475F">
        <w:rPr>
          <w:color w:val="000000" w:themeColor="text1"/>
          <w:bdr w:val="none" w:sz="0" w:space="0" w:color="auto" w:frame="1"/>
        </w:rPr>
        <w:t xml:space="preserve">, </w:t>
      </w:r>
      <w:proofErr w:type="spellStart"/>
      <w:r w:rsidRPr="00E7475F">
        <w:rPr>
          <w:color w:val="000000" w:themeColor="text1"/>
          <w:bdr w:val="none" w:sz="0" w:space="0" w:color="auto" w:frame="1"/>
        </w:rPr>
        <w:t>sem</w:t>
      </w:r>
      <w:proofErr w:type="spellEnd"/>
      <w:r w:rsidRPr="00E7475F">
        <w:rPr>
          <w:color w:val="000000" w:themeColor="text1"/>
          <w:bdr w:val="none" w:sz="0" w:space="0" w:color="auto" w:frame="1"/>
        </w:rPr>
        <w:t xml:space="preserve"> o </w:t>
      </w:r>
      <w:proofErr w:type="spellStart"/>
      <w:r w:rsidRPr="00E7475F">
        <w:rPr>
          <w:color w:val="000000" w:themeColor="text1"/>
          <w:bdr w:val="none" w:sz="0" w:space="0" w:color="auto" w:frame="1"/>
        </w:rPr>
        <w:t>viés</w:t>
      </w:r>
      <w:proofErr w:type="spellEnd"/>
      <w:r w:rsidRPr="00E7475F">
        <w:rPr>
          <w:color w:val="000000" w:themeColor="text1"/>
          <w:bdr w:val="none" w:sz="0" w:space="0" w:color="auto" w:frame="1"/>
        </w:rPr>
        <w:t xml:space="preserve"> ideológico.</w:t>
      </w:r>
    </w:p>
    <w:p w14:paraId="06521356" w14:textId="77777777" w:rsidR="004E7431" w:rsidRPr="00E7475F" w:rsidRDefault="004E7431" w:rsidP="004E7431">
      <w:pPr>
        <w:pStyle w:val="NormalWeb"/>
        <w:shd w:val="clear" w:color="auto" w:fill="FFFFFF"/>
        <w:spacing w:before="0" w:beforeAutospacing="0" w:after="0" w:afterAutospacing="0" w:line="360" w:lineRule="auto"/>
        <w:jc w:val="both"/>
        <w:textAlignment w:val="baseline"/>
        <w:rPr>
          <w:color w:val="000000" w:themeColor="text1"/>
        </w:rPr>
      </w:pPr>
      <w:proofErr w:type="spellStart"/>
      <w:r w:rsidRPr="00E7475F">
        <w:rPr>
          <w:color w:val="000000" w:themeColor="text1"/>
          <w:bdr w:val="none" w:sz="0" w:space="0" w:color="auto" w:frame="1"/>
        </w:rPr>
        <w:t>Nesse</w:t>
      </w:r>
      <w:proofErr w:type="spellEnd"/>
      <w:r w:rsidRPr="00E7475F">
        <w:rPr>
          <w:color w:val="000000" w:themeColor="text1"/>
          <w:bdr w:val="none" w:sz="0" w:space="0" w:color="auto" w:frame="1"/>
        </w:rPr>
        <w:t xml:space="preserve"> </w:t>
      </w:r>
      <w:proofErr w:type="spellStart"/>
      <w:r w:rsidRPr="00E7475F">
        <w:rPr>
          <w:color w:val="000000" w:themeColor="text1"/>
          <w:bdr w:val="none" w:sz="0" w:space="0" w:color="auto" w:frame="1"/>
        </w:rPr>
        <w:t>processo</w:t>
      </w:r>
      <w:proofErr w:type="spellEnd"/>
      <w:r w:rsidRPr="00E7475F">
        <w:rPr>
          <w:color w:val="000000" w:themeColor="text1"/>
          <w:bdr w:val="none" w:sz="0" w:space="0" w:color="auto" w:frame="1"/>
        </w:rPr>
        <w:t xml:space="preserve"> de </w:t>
      </w:r>
      <w:proofErr w:type="spellStart"/>
      <w:r w:rsidRPr="00E7475F">
        <w:rPr>
          <w:color w:val="000000" w:themeColor="text1"/>
          <w:bdr w:val="none" w:sz="0" w:space="0" w:color="auto" w:frame="1"/>
        </w:rPr>
        <w:t>recuperação</w:t>
      </w:r>
      <w:proofErr w:type="spellEnd"/>
      <w:r w:rsidRPr="00E7475F">
        <w:rPr>
          <w:color w:val="000000" w:themeColor="text1"/>
          <w:bdr w:val="none" w:sz="0" w:space="0" w:color="auto" w:frame="1"/>
        </w:rPr>
        <w:t xml:space="preserve"> do </w:t>
      </w:r>
      <w:proofErr w:type="spellStart"/>
      <w:r w:rsidRPr="00E7475F">
        <w:rPr>
          <w:color w:val="000000" w:themeColor="text1"/>
          <w:bdr w:val="none" w:sz="0" w:space="0" w:color="auto" w:frame="1"/>
        </w:rPr>
        <w:t>crescimento</w:t>
      </w:r>
      <w:proofErr w:type="spellEnd"/>
      <w:r w:rsidRPr="00E7475F">
        <w:rPr>
          <w:color w:val="000000" w:themeColor="text1"/>
          <w:bdr w:val="none" w:sz="0" w:space="0" w:color="auto" w:frame="1"/>
        </w:rPr>
        <w:t xml:space="preserve">, o </w:t>
      </w:r>
      <w:proofErr w:type="spellStart"/>
      <w:r w:rsidRPr="00E7475F">
        <w:rPr>
          <w:color w:val="000000" w:themeColor="text1"/>
          <w:bdr w:val="none" w:sz="0" w:space="0" w:color="auto" w:frame="1"/>
        </w:rPr>
        <w:t>setor</w:t>
      </w:r>
      <w:proofErr w:type="spellEnd"/>
      <w:r w:rsidRPr="00E7475F">
        <w:rPr>
          <w:color w:val="000000" w:themeColor="text1"/>
          <w:bdr w:val="none" w:sz="0" w:space="0" w:color="auto" w:frame="1"/>
        </w:rPr>
        <w:t xml:space="preserve"> </w:t>
      </w:r>
      <w:proofErr w:type="spellStart"/>
      <w:r w:rsidRPr="00E7475F">
        <w:rPr>
          <w:color w:val="000000" w:themeColor="text1"/>
          <w:bdr w:val="none" w:sz="0" w:space="0" w:color="auto" w:frame="1"/>
        </w:rPr>
        <w:t>agropecuário</w:t>
      </w:r>
      <w:proofErr w:type="spellEnd"/>
      <w:r w:rsidRPr="00E7475F">
        <w:rPr>
          <w:color w:val="000000" w:themeColor="text1"/>
          <w:bdr w:val="none" w:sz="0" w:space="0" w:color="auto" w:frame="1"/>
        </w:rPr>
        <w:t xml:space="preserve"> seguirá </w:t>
      </w:r>
      <w:proofErr w:type="spellStart"/>
      <w:r w:rsidRPr="00E7475F">
        <w:rPr>
          <w:color w:val="000000" w:themeColor="text1"/>
          <w:bdr w:val="none" w:sz="0" w:space="0" w:color="auto" w:frame="1"/>
        </w:rPr>
        <w:t>desempenhando</w:t>
      </w:r>
      <w:proofErr w:type="spellEnd"/>
      <w:r w:rsidRPr="00E7475F">
        <w:rPr>
          <w:color w:val="000000" w:themeColor="text1"/>
          <w:bdr w:val="none" w:sz="0" w:space="0" w:color="auto" w:frame="1"/>
        </w:rPr>
        <w:t xml:space="preserve"> </w:t>
      </w:r>
      <w:proofErr w:type="spellStart"/>
      <w:r w:rsidRPr="00E7475F">
        <w:rPr>
          <w:color w:val="000000" w:themeColor="text1"/>
          <w:bdr w:val="none" w:sz="0" w:space="0" w:color="auto" w:frame="1"/>
        </w:rPr>
        <w:t>um</w:t>
      </w:r>
      <w:proofErr w:type="spellEnd"/>
      <w:r w:rsidRPr="00E7475F">
        <w:rPr>
          <w:color w:val="000000" w:themeColor="text1"/>
          <w:bdr w:val="none" w:sz="0" w:space="0" w:color="auto" w:frame="1"/>
        </w:rPr>
        <w:t xml:space="preserve"> papel decisivo, </w:t>
      </w:r>
      <w:proofErr w:type="spellStart"/>
      <w:r w:rsidRPr="00E7475F">
        <w:rPr>
          <w:color w:val="000000" w:themeColor="text1"/>
          <w:bdr w:val="none" w:sz="0" w:space="0" w:color="auto" w:frame="1"/>
        </w:rPr>
        <w:t>em</w:t>
      </w:r>
      <w:proofErr w:type="spellEnd"/>
      <w:r w:rsidRPr="00E7475F">
        <w:rPr>
          <w:color w:val="000000" w:themeColor="text1"/>
          <w:bdr w:val="none" w:sz="0" w:space="0" w:color="auto" w:frame="1"/>
        </w:rPr>
        <w:t xml:space="preserve"> </w:t>
      </w:r>
      <w:proofErr w:type="spellStart"/>
      <w:r w:rsidRPr="00E7475F">
        <w:rPr>
          <w:color w:val="000000" w:themeColor="text1"/>
          <w:bdr w:val="none" w:sz="0" w:space="0" w:color="auto" w:frame="1"/>
        </w:rPr>
        <w:t>perfeita</w:t>
      </w:r>
      <w:proofErr w:type="spellEnd"/>
      <w:r w:rsidRPr="00E7475F">
        <w:rPr>
          <w:color w:val="000000" w:themeColor="text1"/>
          <w:bdr w:val="none" w:sz="0" w:space="0" w:color="auto" w:frame="1"/>
        </w:rPr>
        <w:t xml:space="preserve"> </w:t>
      </w:r>
      <w:proofErr w:type="spellStart"/>
      <w:r w:rsidRPr="00E7475F">
        <w:rPr>
          <w:color w:val="000000" w:themeColor="text1"/>
          <w:bdr w:val="none" w:sz="0" w:space="0" w:color="auto" w:frame="1"/>
        </w:rPr>
        <w:t>harmonia</w:t>
      </w:r>
      <w:proofErr w:type="spellEnd"/>
      <w:r w:rsidRPr="00E7475F">
        <w:rPr>
          <w:color w:val="000000" w:themeColor="text1"/>
          <w:bdr w:val="none" w:sz="0" w:space="0" w:color="auto" w:frame="1"/>
        </w:rPr>
        <w:t xml:space="preserve"> </w:t>
      </w:r>
      <w:proofErr w:type="spellStart"/>
      <w:r w:rsidRPr="00E7475F">
        <w:rPr>
          <w:color w:val="000000" w:themeColor="text1"/>
          <w:bdr w:val="none" w:sz="0" w:space="0" w:color="auto" w:frame="1"/>
        </w:rPr>
        <w:t>com</w:t>
      </w:r>
      <w:proofErr w:type="spellEnd"/>
      <w:r w:rsidRPr="00E7475F">
        <w:rPr>
          <w:color w:val="000000" w:themeColor="text1"/>
          <w:bdr w:val="none" w:sz="0" w:space="0" w:color="auto" w:frame="1"/>
        </w:rPr>
        <w:t xml:space="preserve"> a </w:t>
      </w:r>
      <w:proofErr w:type="spellStart"/>
      <w:r w:rsidRPr="00E7475F">
        <w:rPr>
          <w:color w:val="000000" w:themeColor="text1"/>
          <w:bdr w:val="none" w:sz="0" w:space="0" w:color="auto" w:frame="1"/>
        </w:rPr>
        <w:t>preservação</w:t>
      </w:r>
      <w:proofErr w:type="spellEnd"/>
      <w:r w:rsidRPr="00E7475F">
        <w:rPr>
          <w:color w:val="000000" w:themeColor="text1"/>
          <w:bdr w:val="none" w:sz="0" w:space="0" w:color="auto" w:frame="1"/>
        </w:rPr>
        <w:t xml:space="preserve"> do </w:t>
      </w:r>
      <w:proofErr w:type="spellStart"/>
      <w:r w:rsidRPr="00E7475F">
        <w:rPr>
          <w:color w:val="000000" w:themeColor="text1"/>
          <w:bdr w:val="none" w:sz="0" w:space="0" w:color="auto" w:frame="1"/>
        </w:rPr>
        <w:t>meio</w:t>
      </w:r>
      <w:proofErr w:type="spellEnd"/>
      <w:r w:rsidRPr="00E7475F">
        <w:rPr>
          <w:color w:val="000000" w:themeColor="text1"/>
          <w:bdr w:val="none" w:sz="0" w:space="0" w:color="auto" w:frame="1"/>
        </w:rPr>
        <w:t xml:space="preserve"> ambiente.</w:t>
      </w:r>
    </w:p>
    <w:p w14:paraId="15BC7F25" w14:textId="77777777" w:rsidR="004E7431" w:rsidRPr="00E7475F" w:rsidRDefault="004E7431" w:rsidP="004E7431">
      <w:pPr>
        <w:pStyle w:val="NormalWeb"/>
        <w:shd w:val="clear" w:color="auto" w:fill="FFFFFF"/>
        <w:spacing w:before="0" w:beforeAutospacing="0" w:after="0" w:afterAutospacing="0" w:line="360" w:lineRule="auto"/>
        <w:jc w:val="both"/>
        <w:textAlignment w:val="baseline"/>
        <w:rPr>
          <w:color w:val="000000" w:themeColor="text1"/>
        </w:rPr>
      </w:pPr>
      <w:proofErr w:type="spellStart"/>
      <w:r w:rsidRPr="00E7475F">
        <w:rPr>
          <w:color w:val="000000" w:themeColor="text1"/>
          <w:bdr w:val="none" w:sz="0" w:space="0" w:color="auto" w:frame="1"/>
        </w:rPr>
        <w:t>Dessa</w:t>
      </w:r>
      <w:proofErr w:type="spellEnd"/>
      <w:r w:rsidRPr="00E7475F">
        <w:rPr>
          <w:color w:val="000000" w:themeColor="text1"/>
          <w:bdr w:val="none" w:sz="0" w:space="0" w:color="auto" w:frame="1"/>
        </w:rPr>
        <w:t xml:space="preserve"> forma, todo </w:t>
      </w:r>
      <w:proofErr w:type="spellStart"/>
      <w:r w:rsidRPr="00E7475F">
        <w:rPr>
          <w:color w:val="000000" w:themeColor="text1"/>
          <w:bdr w:val="none" w:sz="0" w:space="0" w:color="auto" w:frame="1"/>
        </w:rPr>
        <w:t>setor</w:t>
      </w:r>
      <w:proofErr w:type="spellEnd"/>
      <w:r w:rsidRPr="00E7475F">
        <w:rPr>
          <w:color w:val="000000" w:themeColor="text1"/>
          <w:bdr w:val="none" w:sz="0" w:space="0" w:color="auto" w:frame="1"/>
        </w:rPr>
        <w:t xml:space="preserve"> </w:t>
      </w:r>
      <w:proofErr w:type="spellStart"/>
      <w:r w:rsidRPr="00E7475F">
        <w:rPr>
          <w:color w:val="000000" w:themeColor="text1"/>
          <w:bdr w:val="none" w:sz="0" w:space="0" w:color="auto" w:frame="1"/>
        </w:rPr>
        <w:t>produtivo</w:t>
      </w:r>
      <w:proofErr w:type="spellEnd"/>
      <w:r w:rsidRPr="00E7475F">
        <w:rPr>
          <w:color w:val="000000" w:themeColor="text1"/>
          <w:bdr w:val="none" w:sz="0" w:space="0" w:color="auto" w:frame="1"/>
        </w:rPr>
        <w:t xml:space="preserve"> </w:t>
      </w:r>
      <w:proofErr w:type="spellStart"/>
      <w:r w:rsidRPr="00E7475F">
        <w:rPr>
          <w:color w:val="000000" w:themeColor="text1"/>
          <w:bdr w:val="none" w:sz="0" w:space="0" w:color="auto" w:frame="1"/>
        </w:rPr>
        <w:t>terá</w:t>
      </w:r>
      <w:proofErr w:type="spellEnd"/>
      <w:r w:rsidRPr="00E7475F">
        <w:rPr>
          <w:color w:val="000000" w:themeColor="text1"/>
          <w:bdr w:val="none" w:sz="0" w:space="0" w:color="auto" w:frame="1"/>
        </w:rPr>
        <w:t xml:space="preserve"> </w:t>
      </w:r>
      <w:proofErr w:type="spellStart"/>
      <w:r w:rsidRPr="00E7475F">
        <w:rPr>
          <w:color w:val="000000" w:themeColor="text1"/>
          <w:bdr w:val="none" w:sz="0" w:space="0" w:color="auto" w:frame="1"/>
        </w:rPr>
        <w:t>um</w:t>
      </w:r>
      <w:proofErr w:type="spellEnd"/>
      <w:r w:rsidRPr="00E7475F">
        <w:rPr>
          <w:color w:val="000000" w:themeColor="text1"/>
          <w:bdr w:val="none" w:sz="0" w:space="0" w:color="auto" w:frame="1"/>
        </w:rPr>
        <w:t xml:space="preserve"> aumento da </w:t>
      </w:r>
      <w:proofErr w:type="spellStart"/>
      <w:r w:rsidRPr="00E7475F">
        <w:rPr>
          <w:color w:val="000000" w:themeColor="text1"/>
          <w:bdr w:val="none" w:sz="0" w:space="0" w:color="auto" w:frame="1"/>
        </w:rPr>
        <w:t>eficiência</w:t>
      </w:r>
      <w:proofErr w:type="spellEnd"/>
      <w:r w:rsidRPr="00E7475F">
        <w:rPr>
          <w:color w:val="000000" w:themeColor="text1"/>
          <w:bdr w:val="none" w:sz="0" w:space="0" w:color="auto" w:frame="1"/>
        </w:rPr>
        <w:t xml:space="preserve">, </w:t>
      </w:r>
      <w:proofErr w:type="spellStart"/>
      <w:r w:rsidRPr="00E7475F">
        <w:rPr>
          <w:color w:val="000000" w:themeColor="text1"/>
          <w:bdr w:val="none" w:sz="0" w:space="0" w:color="auto" w:frame="1"/>
        </w:rPr>
        <w:t>com</w:t>
      </w:r>
      <w:proofErr w:type="spellEnd"/>
      <w:r w:rsidRPr="00E7475F">
        <w:rPr>
          <w:color w:val="000000" w:themeColor="text1"/>
          <w:bdr w:val="none" w:sz="0" w:space="0" w:color="auto" w:frame="1"/>
        </w:rPr>
        <w:t xml:space="preserve"> menos </w:t>
      </w:r>
      <w:proofErr w:type="spellStart"/>
      <w:r w:rsidRPr="00E7475F">
        <w:rPr>
          <w:color w:val="000000" w:themeColor="text1"/>
          <w:bdr w:val="none" w:sz="0" w:space="0" w:color="auto" w:frame="1"/>
        </w:rPr>
        <w:t>regulamentação</w:t>
      </w:r>
      <w:proofErr w:type="spellEnd"/>
      <w:r w:rsidRPr="00E7475F">
        <w:rPr>
          <w:color w:val="000000" w:themeColor="text1"/>
          <w:bdr w:val="none" w:sz="0" w:space="0" w:color="auto" w:frame="1"/>
        </w:rPr>
        <w:t xml:space="preserve"> e burocracia.</w:t>
      </w:r>
    </w:p>
    <w:p w14:paraId="7B666B0E" w14:textId="77777777" w:rsidR="004E7431" w:rsidRPr="00E7475F" w:rsidRDefault="004E7431" w:rsidP="004E7431">
      <w:pPr>
        <w:pStyle w:val="NormalWeb"/>
        <w:shd w:val="clear" w:color="auto" w:fill="FFFFFF"/>
        <w:spacing w:before="0" w:beforeAutospacing="0" w:after="0" w:afterAutospacing="0" w:line="360" w:lineRule="auto"/>
        <w:jc w:val="both"/>
        <w:textAlignment w:val="baseline"/>
        <w:rPr>
          <w:color w:val="000000" w:themeColor="text1"/>
        </w:rPr>
      </w:pPr>
      <w:proofErr w:type="spellStart"/>
      <w:r w:rsidRPr="00E7475F">
        <w:rPr>
          <w:color w:val="000000" w:themeColor="text1"/>
          <w:bdr w:val="none" w:sz="0" w:space="0" w:color="auto" w:frame="1"/>
        </w:rPr>
        <w:t>Esses</w:t>
      </w:r>
      <w:proofErr w:type="spellEnd"/>
      <w:r w:rsidRPr="00E7475F">
        <w:rPr>
          <w:color w:val="000000" w:themeColor="text1"/>
          <w:bdr w:val="none" w:sz="0" w:space="0" w:color="auto" w:frame="1"/>
        </w:rPr>
        <w:t xml:space="preserve"> </w:t>
      </w:r>
      <w:proofErr w:type="spellStart"/>
      <w:r w:rsidRPr="00E7475F">
        <w:rPr>
          <w:color w:val="000000" w:themeColor="text1"/>
          <w:bdr w:val="none" w:sz="0" w:space="0" w:color="auto" w:frame="1"/>
        </w:rPr>
        <w:t>desafios</w:t>
      </w:r>
      <w:proofErr w:type="spellEnd"/>
      <w:r w:rsidRPr="00E7475F">
        <w:rPr>
          <w:color w:val="000000" w:themeColor="text1"/>
          <w:bdr w:val="none" w:sz="0" w:space="0" w:color="auto" w:frame="1"/>
        </w:rPr>
        <w:t xml:space="preserve"> </w:t>
      </w:r>
      <w:proofErr w:type="spellStart"/>
      <w:r w:rsidRPr="00E7475F">
        <w:rPr>
          <w:color w:val="000000" w:themeColor="text1"/>
          <w:bdr w:val="none" w:sz="0" w:space="0" w:color="auto" w:frame="1"/>
        </w:rPr>
        <w:t>só</w:t>
      </w:r>
      <w:proofErr w:type="spellEnd"/>
      <w:r w:rsidRPr="00E7475F">
        <w:rPr>
          <w:color w:val="000000" w:themeColor="text1"/>
          <w:bdr w:val="none" w:sz="0" w:space="0" w:color="auto" w:frame="1"/>
        </w:rPr>
        <w:t xml:space="preserve"> </w:t>
      </w:r>
      <w:proofErr w:type="spellStart"/>
      <w:r w:rsidRPr="00E7475F">
        <w:rPr>
          <w:color w:val="000000" w:themeColor="text1"/>
          <w:bdr w:val="none" w:sz="0" w:space="0" w:color="auto" w:frame="1"/>
        </w:rPr>
        <w:t>serão</w:t>
      </w:r>
      <w:proofErr w:type="spellEnd"/>
      <w:r w:rsidRPr="00E7475F">
        <w:rPr>
          <w:color w:val="000000" w:themeColor="text1"/>
          <w:bdr w:val="none" w:sz="0" w:space="0" w:color="auto" w:frame="1"/>
        </w:rPr>
        <w:t xml:space="preserve"> </w:t>
      </w:r>
      <w:proofErr w:type="spellStart"/>
      <w:r w:rsidRPr="00E7475F">
        <w:rPr>
          <w:color w:val="000000" w:themeColor="text1"/>
          <w:bdr w:val="none" w:sz="0" w:space="0" w:color="auto" w:frame="1"/>
        </w:rPr>
        <w:t>resolvidos</w:t>
      </w:r>
      <w:proofErr w:type="spellEnd"/>
      <w:r w:rsidRPr="00E7475F">
        <w:rPr>
          <w:color w:val="000000" w:themeColor="text1"/>
          <w:bdr w:val="none" w:sz="0" w:space="0" w:color="auto" w:frame="1"/>
        </w:rPr>
        <w:t xml:space="preserve"> mediante </w:t>
      </w:r>
      <w:proofErr w:type="spellStart"/>
      <w:r w:rsidRPr="00E7475F">
        <w:rPr>
          <w:color w:val="000000" w:themeColor="text1"/>
          <w:bdr w:val="none" w:sz="0" w:space="0" w:color="auto" w:frame="1"/>
        </w:rPr>
        <w:t>um</w:t>
      </w:r>
      <w:proofErr w:type="spellEnd"/>
      <w:r w:rsidRPr="00E7475F">
        <w:rPr>
          <w:color w:val="000000" w:themeColor="text1"/>
          <w:bdr w:val="none" w:sz="0" w:space="0" w:color="auto" w:frame="1"/>
        </w:rPr>
        <w:t xml:space="preserve"> </w:t>
      </w:r>
      <w:proofErr w:type="spellStart"/>
      <w:r w:rsidRPr="00E7475F">
        <w:rPr>
          <w:color w:val="000000" w:themeColor="text1"/>
          <w:bdr w:val="none" w:sz="0" w:space="0" w:color="auto" w:frame="1"/>
        </w:rPr>
        <w:t>verdadeiro</w:t>
      </w:r>
      <w:proofErr w:type="spellEnd"/>
      <w:r w:rsidRPr="00E7475F">
        <w:rPr>
          <w:color w:val="000000" w:themeColor="text1"/>
          <w:bdr w:val="none" w:sz="0" w:space="0" w:color="auto" w:frame="1"/>
        </w:rPr>
        <w:t xml:space="preserve"> pacto nacional entre a </w:t>
      </w:r>
      <w:proofErr w:type="spellStart"/>
      <w:r w:rsidRPr="00E7475F">
        <w:rPr>
          <w:color w:val="000000" w:themeColor="text1"/>
          <w:bdr w:val="none" w:sz="0" w:space="0" w:color="auto" w:frame="1"/>
        </w:rPr>
        <w:t>sociedade</w:t>
      </w:r>
      <w:proofErr w:type="spellEnd"/>
      <w:r w:rsidRPr="00E7475F">
        <w:rPr>
          <w:color w:val="000000" w:themeColor="text1"/>
          <w:bdr w:val="none" w:sz="0" w:space="0" w:color="auto" w:frame="1"/>
        </w:rPr>
        <w:t xml:space="preserve"> e os Poderes </w:t>
      </w:r>
      <w:proofErr w:type="spellStart"/>
      <w:r w:rsidRPr="00E7475F">
        <w:rPr>
          <w:color w:val="000000" w:themeColor="text1"/>
          <w:bdr w:val="none" w:sz="0" w:space="0" w:color="auto" w:frame="1"/>
        </w:rPr>
        <w:t>Executivo</w:t>
      </w:r>
      <w:proofErr w:type="spellEnd"/>
      <w:r w:rsidRPr="00E7475F">
        <w:rPr>
          <w:color w:val="000000" w:themeColor="text1"/>
          <w:bdr w:val="none" w:sz="0" w:space="0" w:color="auto" w:frame="1"/>
        </w:rPr>
        <w:t xml:space="preserve">, Legislativo e </w:t>
      </w:r>
      <w:proofErr w:type="spellStart"/>
      <w:r w:rsidRPr="00E7475F">
        <w:rPr>
          <w:color w:val="000000" w:themeColor="text1"/>
          <w:bdr w:val="none" w:sz="0" w:space="0" w:color="auto" w:frame="1"/>
        </w:rPr>
        <w:t>Judiciário</w:t>
      </w:r>
      <w:proofErr w:type="spellEnd"/>
      <w:r w:rsidRPr="00E7475F">
        <w:rPr>
          <w:color w:val="000000" w:themeColor="text1"/>
          <w:bdr w:val="none" w:sz="0" w:space="0" w:color="auto" w:frame="1"/>
        </w:rPr>
        <w:t xml:space="preserve">, na busca de </w:t>
      </w:r>
      <w:proofErr w:type="spellStart"/>
      <w:r w:rsidRPr="00E7475F">
        <w:rPr>
          <w:color w:val="000000" w:themeColor="text1"/>
          <w:bdr w:val="none" w:sz="0" w:space="0" w:color="auto" w:frame="1"/>
        </w:rPr>
        <w:t>novos</w:t>
      </w:r>
      <w:proofErr w:type="spellEnd"/>
      <w:r w:rsidRPr="00E7475F">
        <w:rPr>
          <w:color w:val="000000" w:themeColor="text1"/>
          <w:bdr w:val="none" w:sz="0" w:space="0" w:color="auto" w:frame="1"/>
        </w:rPr>
        <w:t xml:space="preserve"> </w:t>
      </w:r>
      <w:proofErr w:type="spellStart"/>
      <w:r w:rsidRPr="00E7475F">
        <w:rPr>
          <w:color w:val="000000" w:themeColor="text1"/>
          <w:bdr w:val="none" w:sz="0" w:space="0" w:color="auto" w:frame="1"/>
        </w:rPr>
        <w:t>caminhos</w:t>
      </w:r>
      <w:proofErr w:type="spellEnd"/>
      <w:r w:rsidRPr="00E7475F">
        <w:rPr>
          <w:color w:val="000000" w:themeColor="text1"/>
          <w:bdr w:val="none" w:sz="0" w:space="0" w:color="auto" w:frame="1"/>
        </w:rPr>
        <w:t xml:space="preserve"> para </w:t>
      </w:r>
      <w:proofErr w:type="spellStart"/>
      <w:r w:rsidRPr="00E7475F">
        <w:rPr>
          <w:color w:val="000000" w:themeColor="text1"/>
          <w:bdr w:val="none" w:sz="0" w:space="0" w:color="auto" w:frame="1"/>
        </w:rPr>
        <w:t>um</w:t>
      </w:r>
      <w:proofErr w:type="spellEnd"/>
      <w:r w:rsidRPr="00E7475F">
        <w:rPr>
          <w:color w:val="000000" w:themeColor="text1"/>
          <w:bdr w:val="none" w:sz="0" w:space="0" w:color="auto" w:frame="1"/>
        </w:rPr>
        <w:t xml:space="preserve"> </w:t>
      </w:r>
      <w:proofErr w:type="spellStart"/>
      <w:r w:rsidRPr="00E7475F">
        <w:rPr>
          <w:color w:val="000000" w:themeColor="text1"/>
          <w:bdr w:val="none" w:sz="0" w:space="0" w:color="auto" w:frame="1"/>
        </w:rPr>
        <w:t>novo</w:t>
      </w:r>
      <w:proofErr w:type="spellEnd"/>
      <w:r w:rsidRPr="00E7475F">
        <w:rPr>
          <w:color w:val="000000" w:themeColor="text1"/>
          <w:bdr w:val="none" w:sz="0" w:space="0" w:color="auto" w:frame="1"/>
        </w:rPr>
        <w:t xml:space="preserve"> Brasil.</w:t>
      </w:r>
    </w:p>
    <w:p w14:paraId="2325F644" w14:textId="77777777" w:rsidR="004E7431" w:rsidRPr="00E7475F" w:rsidRDefault="004E7431" w:rsidP="004E7431">
      <w:pPr>
        <w:pStyle w:val="NormalWeb"/>
        <w:shd w:val="clear" w:color="auto" w:fill="FFFFFF"/>
        <w:spacing w:before="0" w:beforeAutospacing="0" w:after="0" w:afterAutospacing="0" w:line="360" w:lineRule="auto"/>
        <w:jc w:val="both"/>
        <w:textAlignment w:val="baseline"/>
        <w:rPr>
          <w:color w:val="000000" w:themeColor="text1"/>
        </w:rPr>
      </w:pPr>
      <w:proofErr w:type="spellStart"/>
      <w:r w:rsidRPr="00E7475F">
        <w:rPr>
          <w:color w:val="000000" w:themeColor="text1"/>
          <w:bdr w:val="none" w:sz="0" w:space="0" w:color="auto" w:frame="1"/>
        </w:rPr>
        <w:t>Uma</w:t>
      </w:r>
      <w:proofErr w:type="spellEnd"/>
      <w:r w:rsidRPr="00E7475F">
        <w:rPr>
          <w:color w:val="000000" w:themeColor="text1"/>
          <w:bdr w:val="none" w:sz="0" w:space="0" w:color="auto" w:frame="1"/>
        </w:rPr>
        <w:t xml:space="preserve"> de </w:t>
      </w:r>
      <w:proofErr w:type="spellStart"/>
      <w:r w:rsidRPr="00E7475F">
        <w:rPr>
          <w:color w:val="000000" w:themeColor="text1"/>
          <w:bdr w:val="none" w:sz="0" w:space="0" w:color="auto" w:frame="1"/>
        </w:rPr>
        <w:t>minhas</w:t>
      </w:r>
      <w:proofErr w:type="spellEnd"/>
      <w:r w:rsidRPr="00E7475F">
        <w:rPr>
          <w:color w:val="000000" w:themeColor="text1"/>
          <w:bdr w:val="none" w:sz="0" w:space="0" w:color="auto" w:frame="1"/>
        </w:rPr>
        <w:t xml:space="preserve"> prioridades é proteger e revigorar a democracia brasileira, </w:t>
      </w:r>
      <w:proofErr w:type="spellStart"/>
      <w:r w:rsidRPr="00E7475F">
        <w:rPr>
          <w:color w:val="000000" w:themeColor="text1"/>
          <w:bdr w:val="none" w:sz="0" w:space="0" w:color="auto" w:frame="1"/>
        </w:rPr>
        <w:t>trabalhando</w:t>
      </w:r>
      <w:proofErr w:type="spellEnd"/>
      <w:r w:rsidRPr="00E7475F">
        <w:rPr>
          <w:color w:val="000000" w:themeColor="text1"/>
          <w:bdr w:val="none" w:sz="0" w:space="0" w:color="auto" w:frame="1"/>
        </w:rPr>
        <w:t xml:space="preserve"> arduamente para que </w:t>
      </w:r>
      <w:proofErr w:type="spellStart"/>
      <w:r w:rsidRPr="00E7475F">
        <w:rPr>
          <w:color w:val="000000" w:themeColor="text1"/>
          <w:bdr w:val="none" w:sz="0" w:space="0" w:color="auto" w:frame="1"/>
        </w:rPr>
        <w:t>ela</w:t>
      </w:r>
      <w:proofErr w:type="spellEnd"/>
      <w:r w:rsidRPr="00E7475F">
        <w:rPr>
          <w:color w:val="000000" w:themeColor="text1"/>
          <w:bdr w:val="none" w:sz="0" w:space="0" w:color="auto" w:frame="1"/>
        </w:rPr>
        <w:t xml:space="preserve"> </w:t>
      </w:r>
      <w:proofErr w:type="spellStart"/>
      <w:r w:rsidRPr="00E7475F">
        <w:rPr>
          <w:color w:val="000000" w:themeColor="text1"/>
          <w:bdr w:val="none" w:sz="0" w:space="0" w:color="auto" w:frame="1"/>
        </w:rPr>
        <w:t>deixe</w:t>
      </w:r>
      <w:proofErr w:type="spellEnd"/>
      <w:r w:rsidRPr="00E7475F">
        <w:rPr>
          <w:color w:val="000000" w:themeColor="text1"/>
          <w:bdr w:val="none" w:sz="0" w:space="0" w:color="auto" w:frame="1"/>
        </w:rPr>
        <w:t xml:space="preserve"> de ser apenas </w:t>
      </w:r>
      <w:proofErr w:type="spellStart"/>
      <w:r w:rsidRPr="00E7475F">
        <w:rPr>
          <w:color w:val="000000" w:themeColor="text1"/>
          <w:bdr w:val="none" w:sz="0" w:space="0" w:color="auto" w:frame="1"/>
        </w:rPr>
        <w:t>uma</w:t>
      </w:r>
      <w:proofErr w:type="spellEnd"/>
      <w:r w:rsidRPr="00E7475F">
        <w:rPr>
          <w:color w:val="000000" w:themeColor="text1"/>
          <w:bdr w:val="none" w:sz="0" w:space="0" w:color="auto" w:frame="1"/>
        </w:rPr>
        <w:t xml:space="preserve"> </w:t>
      </w:r>
      <w:proofErr w:type="spellStart"/>
      <w:r w:rsidRPr="00E7475F">
        <w:rPr>
          <w:color w:val="000000" w:themeColor="text1"/>
          <w:bdr w:val="none" w:sz="0" w:space="0" w:color="auto" w:frame="1"/>
        </w:rPr>
        <w:t>promessa</w:t>
      </w:r>
      <w:proofErr w:type="spellEnd"/>
      <w:r w:rsidRPr="00E7475F">
        <w:rPr>
          <w:color w:val="000000" w:themeColor="text1"/>
          <w:bdr w:val="none" w:sz="0" w:space="0" w:color="auto" w:frame="1"/>
        </w:rPr>
        <w:t xml:space="preserve"> formal e distante e </w:t>
      </w:r>
      <w:proofErr w:type="spellStart"/>
      <w:r w:rsidRPr="00E7475F">
        <w:rPr>
          <w:color w:val="000000" w:themeColor="text1"/>
          <w:bdr w:val="none" w:sz="0" w:space="0" w:color="auto" w:frame="1"/>
        </w:rPr>
        <w:t>passe</w:t>
      </w:r>
      <w:proofErr w:type="spellEnd"/>
      <w:r w:rsidRPr="00E7475F">
        <w:rPr>
          <w:color w:val="000000" w:themeColor="text1"/>
          <w:bdr w:val="none" w:sz="0" w:space="0" w:color="auto" w:frame="1"/>
        </w:rPr>
        <w:t xml:space="preserve"> a ser </w:t>
      </w:r>
      <w:proofErr w:type="spellStart"/>
      <w:r w:rsidRPr="00E7475F">
        <w:rPr>
          <w:color w:val="000000" w:themeColor="text1"/>
          <w:bdr w:val="none" w:sz="0" w:space="0" w:color="auto" w:frame="1"/>
        </w:rPr>
        <w:t>um</w:t>
      </w:r>
      <w:proofErr w:type="spellEnd"/>
      <w:r w:rsidRPr="00E7475F">
        <w:rPr>
          <w:color w:val="000000" w:themeColor="text1"/>
          <w:bdr w:val="none" w:sz="0" w:space="0" w:color="auto" w:frame="1"/>
        </w:rPr>
        <w:t xml:space="preserve"> componente substancial e </w:t>
      </w:r>
      <w:proofErr w:type="spellStart"/>
      <w:r w:rsidRPr="00E7475F">
        <w:rPr>
          <w:color w:val="000000" w:themeColor="text1"/>
          <w:bdr w:val="none" w:sz="0" w:space="0" w:color="auto" w:frame="1"/>
        </w:rPr>
        <w:t>tangível</w:t>
      </w:r>
      <w:proofErr w:type="spellEnd"/>
      <w:r w:rsidRPr="00E7475F">
        <w:rPr>
          <w:color w:val="000000" w:themeColor="text1"/>
          <w:bdr w:val="none" w:sz="0" w:space="0" w:color="auto" w:frame="1"/>
        </w:rPr>
        <w:t xml:space="preserve"> da vida política brasileira, </w:t>
      </w:r>
      <w:proofErr w:type="spellStart"/>
      <w:r w:rsidRPr="00E7475F">
        <w:rPr>
          <w:color w:val="000000" w:themeColor="text1"/>
          <w:bdr w:val="none" w:sz="0" w:space="0" w:color="auto" w:frame="1"/>
        </w:rPr>
        <w:t>com</w:t>
      </w:r>
      <w:proofErr w:type="spellEnd"/>
      <w:r w:rsidRPr="00E7475F">
        <w:rPr>
          <w:color w:val="000000" w:themeColor="text1"/>
          <w:bdr w:val="none" w:sz="0" w:space="0" w:color="auto" w:frame="1"/>
        </w:rPr>
        <w:t xml:space="preserve"> o </w:t>
      </w:r>
      <w:proofErr w:type="spellStart"/>
      <w:r w:rsidRPr="00E7475F">
        <w:rPr>
          <w:color w:val="000000" w:themeColor="text1"/>
          <w:bdr w:val="none" w:sz="0" w:space="0" w:color="auto" w:frame="1"/>
        </w:rPr>
        <w:t>respeito</w:t>
      </w:r>
      <w:proofErr w:type="spellEnd"/>
      <w:r w:rsidRPr="00E7475F">
        <w:rPr>
          <w:color w:val="000000" w:themeColor="text1"/>
          <w:bdr w:val="none" w:sz="0" w:space="0" w:color="auto" w:frame="1"/>
        </w:rPr>
        <w:t xml:space="preserve"> </w:t>
      </w:r>
      <w:proofErr w:type="spellStart"/>
      <w:r w:rsidRPr="00E7475F">
        <w:rPr>
          <w:color w:val="000000" w:themeColor="text1"/>
          <w:bdr w:val="none" w:sz="0" w:space="0" w:color="auto" w:frame="1"/>
        </w:rPr>
        <w:t>ao</w:t>
      </w:r>
      <w:proofErr w:type="spellEnd"/>
      <w:r w:rsidRPr="00E7475F">
        <w:rPr>
          <w:color w:val="000000" w:themeColor="text1"/>
          <w:bdr w:val="none" w:sz="0" w:space="0" w:color="auto" w:frame="1"/>
        </w:rPr>
        <w:t xml:space="preserve"> Estado Democrático.</w:t>
      </w:r>
    </w:p>
    <w:p w14:paraId="0265640D" w14:textId="77777777" w:rsidR="004E7431" w:rsidRPr="00E7475F" w:rsidRDefault="004E7431" w:rsidP="004E7431">
      <w:pPr>
        <w:pStyle w:val="NormalWeb"/>
        <w:shd w:val="clear" w:color="auto" w:fill="FFFFFF"/>
        <w:spacing w:before="0" w:beforeAutospacing="0" w:after="0" w:afterAutospacing="0" w:line="360" w:lineRule="auto"/>
        <w:jc w:val="both"/>
        <w:textAlignment w:val="baseline"/>
        <w:rPr>
          <w:color w:val="000000" w:themeColor="text1"/>
        </w:rPr>
      </w:pPr>
      <w:r w:rsidRPr="00E7475F">
        <w:rPr>
          <w:color w:val="000000" w:themeColor="text1"/>
          <w:bdr w:val="none" w:sz="0" w:space="0" w:color="auto" w:frame="1"/>
        </w:rPr>
        <w:t xml:space="preserve">A </w:t>
      </w:r>
      <w:proofErr w:type="spellStart"/>
      <w:r w:rsidRPr="00E7475F">
        <w:rPr>
          <w:color w:val="000000" w:themeColor="text1"/>
          <w:bdr w:val="none" w:sz="0" w:space="0" w:color="auto" w:frame="1"/>
        </w:rPr>
        <w:t>construção</w:t>
      </w:r>
      <w:proofErr w:type="spellEnd"/>
      <w:r w:rsidRPr="00E7475F">
        <w:rPr>
          <w:color w:val="000000" w:themeColor="text1"/>
          <w:bdr w:val="none" w:sz="0" w:space="0" w:color="auto" w:frame="1"/>
        </w:rPr>
        <w:t xml:space="preserve"> de </w:t>
      </w:r>
      <w:proofErr w:type="spellStart"/>
      <w:r w:rsidRPr="00E7475F">
        <w:rPr>
          <w:color w:val="000000" w:themeColor="text1"/>
          <w:bdr w:val="none" w:sz="0" w:space="0" w:color="auto" w:frame="1"/>
        </w:rPr>
        <w:t>uma</w:t>
      </w:r>
      <w:proofErr w:type="spellEnd"/>
      <w:r w:rsidRPr="00E7475F">
        <w:rPr>
          <w:color w:val="000000" w:themeColor="text1"/>
          <w:bdr w:val="none" w:sz="0" w:space="0" w:color="auto" w:frame="1"/>
        </w:rPr>
        <w:t xml:space="preserve"> </w:t>
      </w:r>
      <w:proofErr w:type="spellStart"/>
      <w:r w:rsidRPr="00E7475F">
        <w:rPr>
          <w:color w:val="000000" w:themeColor="text1"/>
          <w:bdr w:val="none" w:sz="0" w:space="0" w:color="auto" w:frame="1"/>
        </w:rPr>
        <w:t>nação</w:t>
      </w:r>
      <w:proofErr w:type="spellEnd"/>
      <w:r w:rsidRPr="00E7475F">
        <w:rPr>
          <w:color w:val="000000" w:themeColor="text1"/>
          <w:bdr w:val="none" w:sz="0" w:space="0" w:color="auto" w:frame="1"/>
        </w:rPr>
        <w:t xml:space="preserve"> </w:t>
      </w:r>
      <w:proofErr w:type="spellStart"/>
      <w:r w:rsidRPr="00E7475F">
        <w:rPr>
          <w:color w:val="000000" w:themeColor="text1"/>
          <w:bdr w:val="none" w:sz="0" w:space="0" w:color="auto" w:frame="1"/>
        </w:rPr>
        <w:t>mais</w:t>
      </w:r>
      <w:proofErr w:type="spellEnd"/>
      <w:r w:rsidRPr="00E7475F">
        <w:rPr>
          <w:color w:val="000000" w:themeColor="text1"/>
          <w:bdr w:val="none" w:sz="0" w:space="0" w:color="auto" w:frame="1"/>
        </w:rPr>
        <w:t xml:space="preserve"> justa e </w:t>
      </w:r>
      <w:proofErr w:type="spellStart"/>
      <w:r w:rsidRPr="00E7475F">
        <w:rPr>
          <w:color w:val="000000" w:themeColor="text1"/>
          <w:bdr w:val="none" w:sz="0" w:space="0" w:color="auto" w:frame="1"/>
        </w:rPr>
        <w:t>desenvolvida</w:t>
      </w:r>
      <w:proofErr w:type="spellEnd"/>
      <w:r w:rsidRPr="00E7475F">
        <w:rPr>
          <w:color w:val="000000" w:themeColor="text1"/>
          <w:bdr w:val="none" w:sz="0" w:space="0" w:color="auto" w:frame="1"/>
        </w:rPr>
        <w:t xml:space="preserve"> </w:t>
      </w:r>
      <w:proofErr w:type="spellStart"/>
      <w:r w:rsidRPr="00E7475F">
        <w:rPr>
          <w:color w:val="000000" w:themeColor="text1"/>
          <w:bdr w:val="none" w:sz="0" w:space="0" w:color="auto" w:frame="1"/>
        </w:rPr>
        <w:t>requer</w:t>
      </w:r>
      <w:proofErr w:type="spellEnd"/>
      <w:r w:rsidRPr="00E7475F">
        <w:rPr>
          <w:color w:val="000000" w:themeColor="text1"/>
          <w:bdr w:val="none" w:sz="0" w:space="0" w:color="auto" w:frame="1"/>
        </w:rPr>
        <w:t xml:space="preserve"> a ruptura </w:t>
      </w:r>
      <w:proofErr w:type="spellStart"/>
      <w:r w:rsidRPr="00E7475F">
        <w:rPr>
          <w:color w:val="000000" w:themeColor="text1"/>
          <w:bdr w:val="none" w:sz="0" w:space="0" w:color="auto" w:frame="1"/>
        </w:rPr>
        <w:t>com</w:t>
      </w:r>
      <w:proofErr w:type="spellEnd"/>
      <w:r w:rsidRPr="00E7475F">
        <w:rPr>
          <w:color w:val="000000" w:themeColor="text1"/>
          <w:bdr w:val="none" w:sz="0" w:space="0" w:color="auto" w:frame="1"/>
        </w:rPr>
        <w:t xml:space="preserve"> </w:t>
      </w:r>
      <w:proofErr w:type="spellStart"/>
      <w:r w:rsidRPr="00E7475F">
        <w:rPr>
          <w:color w:val="000000" w:themeColor="text1"/>
          <w:bdr w:val="none" w:sz="0" w:space="0" w:color="auto" w:frame="1"/>
        </w:rPr>
        <w:t>práticas</w:t>
      </w:r>
      <w:proofErr w:type="spellEnd"/>
      <w:r w:rsidRPr="00E7475F">
        <w:rPr>
          <w:color w:val="000000" w:themeColor="text1"/>
          <w:bdr w:val="none" w:sz="0" w:space="0" w:color="auto" w:frame="1"/>
        </w:rPr>
        <w:t xml:space="preserve"> que se </w:t>
      </w:r>
      <w:proofErr w:type="spellStart"/>
      <w:r w:rsidRPr="00E7475F">
        <w:rPr>
          <w:color w:val="000000" w:themeColor="text1"/>
          <w:bdr w:val="none" w:sz="0" w:space="0" w:color="auto" w:frame="1"/>
        </w:rPr>
        <w:t>mostram</w:t>
      </w:r>
      <w:proofErr w:type="spellEnd"/>
      <w:r w:rsidRPr="00E7475F">
        <w:rPr>
          <w:color w:val="000000" w:themeColor="text1"/>
          <w:bdr w:val="none" w:sz="0" w:space="0" w:color="auto" w:frame="1"/>
        </w:rPr>
        <w:t xml:space="preserve"> nefastas para todos </w:t>
      </w:r>
      <w:proofErr w:type="spellStart"/>
      <w:r w:rsidRPr="00E7475F">
        <w:rPr>
          <w:color w:val="000000" w:themeColor="text1"/>
          <w:bdr w:val="none" w:sz="0" w:space="0" w:color="auto" w:frame="1"/>
        </w:rPr>
        <w:t>nós</w:t>
      </w:r>
      <w:proofErr w:type="spellEnd"/>
      <w:r w:rsidRPr="00E7475F">
        <w:rPr>
          <w:color w:val="000000" w:themeColor="text1"/>
          <w:bdr w:val="none" w:sz="0" w:space="0" w:color="auto" w:frame="1"/>
        </w:rPr>
        <w:t xml:space="preserve">, maculando a </w:t>
      </w:r>
      <w:proofErr w:type="spellStart"/>
      <w:r w:rsidRPr="00E7475F">
        <w:rPr>
          <w:color w:val="000000" w:themeColor="text1"/>
          <w:bdr w:val="none" w:sz="0" w:space="0" w:color="auto" w:frame="1"/>
        </w:rPr>
        <w:t>classe</w:t>
      </w:r>
      <w:proofErr w:type="spellEnd"/>
      <w:r w:rsidRPr="00E7475F">
        <w:rPr>
          <w:color w:val="000000" w:themeColor="text1"/>
          <w:bdr w:val="none" w:sz="0" w:space="0" w:color="auto" w:frame="1"/>
        </w:rPr>
        <w:t xml:space="preserve"> política e atrasando o </w:t>
      </w:r>
      <w:proofErr w:type="spellStart"/>
      <w:r w:rsidRPr="00E7475F">
        <w:rPr>
          <w:color w:val="000000" w:themeColor="text1"/>
          <w:bdr w:val="none" w:sz="0" w:space="0" w:color="auto" w:frame="1"/>
        </w:rPr>
        <w:t>progresso</w:t>
      </w:r>
      <w:proofErr w:type="spellEnd"/>
      <w:r w:rsidRPr="00E7475F">
        <w:rPr>
          <w:color w:val="000000" w:themeColor="text1"/>
          <w:bdr w:val="none" w:sz="0" w:space="0" w:color="auto" w:frame="1"/>
        </w:rPr>
        <w:t>.</w:t>
      </w:r>
    </w:p>
    <w:p w14:paraId="06BBF5EE" w14:textId="77777777" w:rsidR="004E7431" w:rsidRPr="00E7475F" w:rsidRDefault="004E7431" w:rsidP="004E7431">
      <w:pPr>
        <w:pStyle w:val="NormalWeb"/>
        <w:shd w:val="clear" w:color="auto" w:fill="FFFFFF"/>
        <w:spacing w:before="0" w:beforeAutospacing="0" w:after="0" w:afterAutospacing="0" w:line="360" w:lineRule="auto"/>
        <w:jc w:val="both"/>
        <w:textAlignment w:val="baseline"/>
        <w:rPr>
          <w:color w:val="000000" w:themeColor="text1"/>
        </w:rPr>
      </w:pPr>
      <w:r w:rsidRPr="00E7475F">
        <w:rPr>
          <w:color w:val="000000" w:themeColor="text1"/>
          <w:bdr w:val="none" w:sz="0" w:space="0" w:color="auto" w:frame="1"/>
        </w:rPr>
        <w:t xml:space="preserve">A </w:t>
      </w:r>
      <w:proofErr w:type="spellStart"/>
      <w:r w:rsidRPr="00E7475F">
        <w:rPr>
          <w:color w:val="000000" w:themeColor="text1"/>
          <w:bdr w:val="none" w:sz="0" w:space="0" w:color="auto" w:frame="1"/>
        </w:rPr>
        <w:t>irresponsabilidade</w:t>
      </w:r>
      <w:proofErr w:type="spellEnd"/>
      <w:r w:rsidRPr="00E7475F">
        <w:rPr>
          <w:color w:val="000000" w:themeColor="text1"/>
          <w:bdr w:val="none" w:sz="0" w:space="0" w:color="auto" w:frame="1"/>
        </w:rPr>
        <w:t xml:space="preserve"> nos </w:t>
      </w:r>
      <w:proofErr w:type="spellStart"/>
      <w:r w:rsidRPr="00E7475F">
        <w:rPr>
          <w:color w:val="000000" w:themeColor="text1"/>
          <w:bdr w:val="none" w:sz="0" w:space="0" w:color="auto" w:frame="1"/>
        </w:rPr>
        <w:t>conduziu</w:t>
      </w:r>
      <w:proofErr w:type="spellEnd"/>
      <w:r w:rsidRPr="00E7475F">
        <w:rPr>
          <w:color w:val="000000" w:themeColor="text1"/>
          <w:bdr w:val="none" w:sz="0" w:space="0" w:color="auto" w:frame="1"/>
        </w:rPr>
        <w:t xml:space="preserve"> à </w:t>
      </w:r>
      <w:proofErr w:type="spellStart"/>
      <w:r w:rsidRPr="00E7475F">
        <w:rPr>
          <w:color w:val="000000" w:themeColor="text1"/>
          <w:bdr w:val="none" w:sz="0" w:space="0" w:color="auto" w:frame="1"/>
        </w:rPr>
        <w:t>maior</w:t>
      </w:r>
      <w:proofErr w:type="spellEnd"/>
      <w:r w:rsidRPr="00E7475F">
        <w:rPr>
          <w:color w:val="000000" w:themeColor="text1"/>
          <w:bdr w:val="none" w:sz="0" w:space="0" w:color="auto" w:frame="1"/>
        </w:rPr>
        <w:t xml:space="preserve"> </w:t>
      </w:r>
      <w:proofErr w:type="spellStart"/>
      <w:r w:rsidRPr="00E7475F">
        <w:rPr>
          <w:color w:val="000000" w:themeColor="text1"/>
          <w:bdr w:val="none" w:sz="0" w:space="0" w:color="auto" w:frame="1"/>
        </w:rPr>
        <w:t>crise</w:t>
      </w:r>
      <w:proofErr w:type="spellEnd"/>
      <w:r w:rsidRPr="00E7475F">
        <w:rPr>
          <w:color w:val="000000" w:themeColor="text1"/>
          <w:bdr w:val="none" w:sz="0" w:space="0" w:color="auto" w:frame="1"/>
        </w:rPr>
        <w:t xml:space="preserve"> ética, moral e </w:t>
      </w:r>
      <w:proofErr w:type="spellStart"/>
      <w:r w:rsidRPr="00E7475F">
        <w:rPr>
          <w:color w:val="000000" w:themeColor="text1"/>
          <w:bdr w:val="none" w:sz="0" w:space="0" w:color="auto" w:frame="1"/>
        </w:rPr>
        <w:t>econômica</w:t>
      </w:r>
      <w:proofErr w:type="spellEnd"/>
      <w:r w:rsidRPr="00E7475F">
        <w:rPr>
          <w:color w:val="000000" w:themeColor="text1"/>
          <w:bdr w:val="none" w:sz="0" w:space="0" w:color="auto" w:frame="1"/>
        </w:rPr>
        <w:t xml:space="preserve"> de </w:t>
      </w:r>
      <w:proofErr w:type="spellStart"/>
      <w:r w:rsidRPr="00E7475F">
        <w:rPr>
          <w:color w:val="000000" w:themeColor="text1"/>
          <w:bdr w:val="none" w:sz="0" w:space="0" w:color="auto" w:frame="1"/>
        </w:rPr>
        <w:t>nossa</w:t>
      </w:r>
      <w:proofErr w:type="spellEnd"/>
      <w:r w:rsidRPr="00E7475F">
        <w:rPr>
          <w:color w:val="000000" w:themeColor="text1"/>
          <w:bdr w:val="none" w:sz="0" w:space="0" w:color="auto" w:frame="1"/>
        </w:rPr>
        <w:t xml:space="preserve"> </w:t>
      </w:r>
      <w:proofErr w:type="spellStart"/>
      <w:r w:rsidRPr="00E7475F">
        <w:rPr>
          <w:color w:val="000000" w:themeColor="text1"/>
          <w:bdr w:val="none" w:sz="0" w:space="0" w:color="auto" w:frame="1"/>
        </w:rPr>
        <w:t>história</w:t>
      </w:r>
      <w:proofErr w:type="spellEnd"/>
      <w:r w:rsidRPr="00E7475F">
        <w:rPr>
          <w:color w:val="000000" w:themeColor="text1"/>
          <w:bdr w:val="none" w:sz="0" w:space="0" w:color="auto" w:frame="1"/>
        </w:rPr>
        <w:t>.</w:t>
      </w:r>
    </w:p>
    <w:p w14:paraId="73D66F92" w14:textId="77777777" w:rsidR="004E7431" w:rsidRPr="00E7475F" w:rsidRDefault="004E7431" w:rsidP="004E7431">
      <w:pPr>
        <w:pStyle w:val="NormalWeb"/>
        <w:shd w:val="clear" w:color="auto" w:fill="FFFFFF"/>
        <w:spacing w:before="0" w:beforeAutospacing="0" w:after="0" w:afterAutospacing="0" w:line="360" w:lineRule="auto"/>
        <w:jc w:val="both"/>
        <w:textAlignment w:val="baseline"/>
        <w:rPr>
          <w:color w:val="000000" w:themeColor="text1"/>
        </w:rPr>
      </w:pPr>
      <w:proofErr w:type="spellStart"/>
      <w:r w:rsidRPr="00E7475F">
        <w:rPr>
          <w:color w:val="000000" w:themeColor="text1"/>
          <w:bdr w:val="none" w:sz="0" w:space="0" w:color="auto" w:frame="1"/>
        </w:rPr>
        <w:t>Hoje</w:t>
      </w:r>
      <w:proofErr w:type="spellEnd"/>
      <w:r w:rsidRPr="00E7475F">
        <w:rPr>
          <w:color w:val="000000" w:themeColor="text1"/>
          <w:bdr w:val="none" w:sz="0" w:space="0" w:color="auto" w:frame="1"/>
        </w:rPr>
        <w:t xml:space="preserve"> </w:t>
      </w:r>
      <w:proofErr w:type="spellStart"/>
      <w:r w:rsidRPr="00E7475F">
        <w:rPr>
          <w:color w:val="000000" w:themeColor="text1"/>
          <w:bdr w:val="none" w:sz="0" w:space="0" w:color="auto" w:frame="1"/>
        </w:rPr>
        <w:t>começamos</w:t>
      </w:r>
      <w:proofErr w:type="spellEnd"/>
      <w:r w:rsidRPr="00E7475F">
        <w:rPr>
          <w:color w:val="000000" w:themeColor="text1"/>
          <w:bdr w:val="none" w:sz="0" w:space="0" w:color="auto" w:frame="1"/>
        </w:rPr>
        <w:t xml:space="preserve"> </w:t>
      </w:r>
      <w:proofErr w:type="spellStart"/>
      <w:r w:rsidRPr="00E7475F">
        <w:rPr>
          <w:color w:val="000000" w:themeColor="text1"/>
          <w:bdr w:val="none" w:sz="0" w:space="0" w:color="auto" w:frame="1"/>
        </w:rPr>
        <w:t>um</w:t>
      </w:r>
      <w:proofErr w:type="spellEnd"/>
      <w:r w:rsidRPr="00E7475F">
        <w:rPr>
          <w:color w:val="000000" w:themeColor="text1"/>
          <w:bdr w:val="none" w:sz="0" w:space="0" w:color="auto" w:frame="1"/>
        </w:rPr>
        <w:t xml:space="preserve"> </w:t>
      </w:r>
      <w:proofErr w:type="spellStart"/>
      <w:r w:rsidRPr="00E7475F">
        <w:rPr>
          <w:color w:val="000000" w:themeColor="text1"/>
          <w:bdr w:val="none" w:sz="0" w:space="0" w:color="auto" w:frame="1"/>
        </w:rPr>
        <w:t>trabalho</w:t>
      </w:r>
      <w:proofErr w:type="spellEnd"/>
      <w:r w:rsidRPr="00E7475F">
        <w:rPr>
          <w:color w:val="000000" w:themeColor="text1"/>
          <w:bdr w:val="none" w:sz="0" w:space="0" w:color="auto" w:frame="1"/>
        </w:rPr>
        <w:t xml:space="preserve"> </w:t>
      </w:r>
      <w:proofErr w:type="spellStart"/>
      <w:r w:rsidRPr="00E7475F">
        <w:rPr>
          <w:color w:val="000000" w:themeColor="text1"/>
          <w:bdr w:val="none" w:sz="0" w:space="0" w:color="auto" w:frame="1"/>
        </w:rPr>
        <w:t>árduo</w:t>
      </w:r>
      <w:proofErr w:type="spellEnd"/>
      <w:r w:rsidRPr="00E7475F">
        <w:rPr>
          <w:color w:val="000000" w:themeColor="text1"/>
          <w:bdr w:val="none" w:sz="0" w:space="0" w:color="auto" w:frame="1"/>
        </w:rPr>
        <w:t xml:space="preserve"> para que o Brasil inicie </w:t>
      </w:r>
      <w:proofErr w:type="spellStart"/>
      <w:r w:rsidRPr="00E7475F">
        <w:rPr>
          <w:color w:val="000000" w:themeColor="text1"/>
          <w:bdr w:val="none" w:sz="0" w:space="0" w:color="auto" w:frame="1"/>
        </w:rPr>
        <w:t>um</w:t>
      </w:r>
      <w:proofErr w:type="spellEnd"/>
      <w:r w:rsidRPr="00E7475F">
        <w:rPr>
          <w:color w:val="000000" w:themeColor="text1"/>
          <w:bdr w:val="none" w:sz="0" w:space="0" w:color="auto" w:frame="1"/>
        </w:rPr>
        <w:t xml:space="preserve"> </w:t>
      </w:r>
      <w:proofErr w:type="spellStart"/>
      <w:r w:rsidRPr="00E7475F">
        <w:rPr>
          <w:color w:val="000000" w:themeColor="text1"/>
          <w:bdr w:val="none" w:sz="0" w:space="0" w:color="auto" w:frame="1"/>
        </w:rPr>
        <w:t>novo</w:t>
      </w:r>
      <w:proofErr w:type="spellEnd"/>
      <w:r w:rsidRPr="00E7475F">
        <w:rPr>
          <w:color w:val="000000" w:themeColor="text1"/>
          <w:bdr w:val="none" w:sz="0" w:space="0" w:color="auto" w:frame="1"/>
        </w:rPr>
        <w:t xml:space="preserve"> capítulo de </w:t>
      </w:r>
      <w:proofErr w:type="spellStart"/>
      <w:r w:rsidRPr="00E7475F">
        <w:rPr>
          <w:color w:val="000000" w:themeColor="text1"/>
          <w:bdr w:val="none" w:sz="0" w:space="0" w:color="auto" w:frame="1"/>
        </w:rPr>
        <w:t>sua</w:t>
      </w:r>
      <w:proofErr w:type="spellEnd"/>
      <w:r w:rsidRPr="00E7475F">
        <w:rPr>
          <w:color w:val="000000" w:themeColor="text1"/>
          <w:bdr w:val="none" w:sz="0" w:space="0" w:color="auto" w:frame="1"/>
        </w:rPr>
        <w:t xml:space="preserve"> </w:t>
      </w:r>
      <w:proofErr w:type="spellStart"/>
      <w:r w:rsidRPr="00E7475F">
        <w:rPr>
          <w:color w:val="000000" w:themeColor="text1"/>
          <w:bdr w:val="none" w:sz="0" w:space="0" w:color="auto" w:frame="1"/>
        </w:rPr>
        <w:t>história</w:t>
      </w:r>
      <w:proofErr w:type="spellEnd"/>
      <w:r w:rsidRPr="00E7475F">
        <w:rPr>
          <w:color w:val="000000" w:themeColor="text1"/>
          <w:bdr w:val="none" w:sz="0" w:space="0" w:color="auto" w:frame="1"/>
        </w:rPr>
        <w:t>.</w:t>
      </w:r>
    </w:p>
    <w:p w14:paraId="04832926" w14:textId="77777777" w:rsidR="004E7431" w:rsidRPr="00E7475F" w:rsidRDefault="004E7431" w:rsidP="004E7431">
      <w:pPr>
        <w:pStyle w:val="NormalWeb"/>
        <w:shd w:val="clear" w:color="auto" w:fill="FFFFFF"/>
        <w:spacing w:before="0" w:beforeAutospacing="0" w:after="0" w:afterAutospacing="0" w:line="360" w:lineRule="auto"/>
        <w:jc w:val="both"/>
        <w:textAlignment w:val="baseline"/>
        <w:rPr>
          <w:color w:val="000000" w:themeColor="text1"/>
        </w:rPr>
      </w:pPr>
      <w:proofErr w:type="spellStart"/>
      <w:r w:rsidRPr="00E7475F">
        <w:rPr>
          <w:color w:val="000000" w:themeColor="text1"/>
          <w:bdr w:val="none" w:sz="0" w:space="0" w:color="auto" w:frame="1"/>
        </w:rPr>
        <w:t>Um</w:t>
      </w:r>
      <w:proofErr w:type="spellEnd"/>
      <w:r w:rsidRPr="00E7475F">
        <w:rPr>
          <w:color w:val="000000" w:themeColor="text1"/>
          <w:bdr w:val="none" w:sz="0" w:space="0" w:color="auto" w:frame="1"/>
        </w:rPr>
        <w:t xml:space="preserve"> capítulo no </w:t>
      </w:r>
      <w:proofErr w:type="spellStart"/>
      <w:r w:rsidRPr="00E7475F">
        <w:rPr>
          <w:color w:val="000000" w:themeColor="text1"/>
          <w:bdr w:val="none" w:sz="0" w:space="0" w:color="auto" w:frame="1"/>
        </w:rPr>
        <w:t>qual</w:t>
      </w:r>
      <w:proofErr w:type="spellEnd"/>
      <w:r w:rsidRPr="00E7475F">
        <w:rPr>
          <w:color w:val="000000" w:themeColor="text1"/>
          <w:bdr w:val="none" w:sz="0" w:space="0" w:color="auto" w:frame="1"/>
        </w:rPr>
        <w:t xml:space="preserve"> o Brasil será visto como </w:t>
      </w:r>
      <w:proofErr w:type="spellStart"/>
      <w:r w:rsidRPr="00E7475F">
        <w:rPr>
          <w:color w:val="000000" w:themeColor="text1"/>
          <w:bdr w:val="none" w:sz="0" w:space="0" w:color="auto" w:frame="1"/>
        </w:rPr>
        <w:t>um</w:t>
      </w:r>
      <w:proofErr w:type="spellEnd"/>
      <w:r w:rsidRPr="00E7475F">
        <w:rPr>
          <w:color w:val="000000" w:themeColor="text1"/>
          <w:bdr w:val="none" w:sz="0" w:space="0" w:color="auto" w:frame="1"/>
        </w:rPr>
        <w:t xml:space="preserve"> País </w:t>
      </w:r>
      <w:proofErr w:type="spellStart"/>
      <w:r w:rsidRPr="00E7475F">
        <w:rPr>
          <w:color w:val="000000" w:themeColor="text1"/>
          <w:bdr w:val="none" w:sz="0" w:space="0" w:color="auto" w:frame="1"/>
        </w:rPr>
        <w:t>forte</w:t>
      </w:r>
      <w:proofErr w:type="spellEnd"/>
      <w:r w:rsidRPr="00E7475F">
        <w:rPr>
          <w:color w:val="000000" w:themeColor="text1"/>
          <w:bdr w:val="none" w:sz="0" w:space="0" w:color="auto" w:frame="1"/>
        </w:rPr>
        <w:t xml:space="preserve">, pujante, </w:t>
      </w:r>
      <w:proofErr w:type="spellStart"/>
      <w:r w:rsidRPr="00E7475F">
        <w:rPr>
          <w:color w:val="000000" w:themeColor="text1"/>
          <w:bdr w:val="none" w:sz="0" w:space="0" w:color="auto" w:frame="1"/>
        </w:rPr>
        <w:t>confiante</w:t>
      </w:r>
      <w:proofErr w:type="spellEnd"/>
      <w:r w:rsidRPr="00E7475F">
        <w:rPr>
          <w:color w:val="000000" w:themeColor="text1"/>
          <w:bdr w:val="none" w:sz="0" w:space="0" w:color="auto" w:frame="1"/>
        </w:rPr>
        <w:t xml:space="preserve"> e </w:t>
      </w:r>
      <w:proofErr w:type="spellStart"/>
      <w:r w:rsidRPr="00E7475F">
        <w:rPr>
          <w:color w:val="000000" w:themeColor="text1"/>
          <w:bdr w:val="none" w:sz="0" w:space="0" w:color="auto" w:frame="1"/>
        </w:rPr>
        <w:t>ousado</w:t>
      </w:r>
      <w:proofErr w:type="spellEnd"/>
      <w:r w:rsidRPr="00E7475F">
        <w:rPr>
          <w:color w:val="000000" w:themeColor="text1"/>
          <w:bdr w:val="none" w:sz="0" w:space="0" w:color="auto" w:frame="1"/>
        </w:rPr>
        <w:t>.</w:t>
      </w:r>
    </w:p>
    <w:p w14:paraId="36CE3766" w14:textId="77777777" w:rsidR="004E7431" w:rsidRPr="00E7475F" w:rsidRDefault="004E7431" w:rsidP="004E7431">
      <w:pPr>
        <w:pStyle w:val="NormalWeb"/>
        <w:shd w:val="clear" w:color="auto" w:fill="FFFFFF"/>
        <w:spacing w:before="0" w:beforeAutospacing="0" w:after="0" w:afterAutospacing="0" w:line="360" w:lineRule="auto"/>
        <w:jc w:val="both"/>
        <w:textAlignment w:val="baseline"/>
        <w:rPr>
          <w:color w:val="000000" w:themeColor="text1"/>
        </w:rPr>
      </w:pPr>
      <w:r w:rsidRPr="00E7475F">
        <w:rPr>
          <w:color w:val="000000" w:themeColor="text1"/>
          <w:bdr w:val="none" w:sz="0" w:space="0" w:color="auto" w:frame="1"/>
        </w:rPr>
        <w:t xml:space="preserve">A política externa retomará o </w:t>
      </w:r>
      <w:proofErr w:type="spellStart"/>
      <w:r w:rsidRPr="00E7475F">
        <w:rPr>
          <w:color w:val="000000" w:themeColor="text1"/>
          <w:bdr w:val="none" w:sz="0" w:space="0" w:color="auto" w:frame="1"/>
        </w:rPr>
        <w:t>seu</w:t>
      </w:r>
      <w:proofErr w:type="spellEnd"/>
      <w:r w:rsidRPr="00E7475F">
        <w:rPr>
          <w:color w:val="000000" w:themeColor="text1"/>
          <w:bdr w:val="none" w:sz="0" w:space="0" w:color="auto" w:frame="1"/>
        </w:rPr>
        <w:t xml:space="preserve"> papel na defesa da </w:t>
      </w:r>
      <w:proofErr w:type="spellStart"/>
      <w:r w:rsidRPr="00E7475F">
        <w:rPr>
          <w:color w:val="000000" w:themeColor="text1"/>
          <w:bdr w:val="none" w:sz="0" w:space="0" w:color="auto" w:frame="1"/>
        </w:rPr>
        <w:t>soberania</w:t>
      </w:r>
      <w:proofErr w:type="spellEnd"/>
      <w:r w:rsidRPr="00E7475F">
        <w:rPr>
          <w:color w:val="000000" w:themeColor="text1"/>
          <w:bdr w:val="none" w:sz="0" w:space="0" w:color="auto" w:frame="1"/>
        </w:rPr>
        <w:t xml:space="preserve">, na </w:t>
      </w:r>
      <w:proofErr w:type="spellStart"/>
      <w:r w:rsidRPr="00E7475F">
        <w:rPr>
          <w:color w:val="000000" w:themeColor="text1"/>
          <w:bdr w:val="none" w:sz="0" w:space="0" w:color="auto" w:frame="1"/>
        </w:rPr>
        <w:t>construção</w:t>
      </w:r>
      <w:proofErr w:type="spellEnd"/>
      <w:r w:rsidRPr="00E7475F">
        <w:rPr>
          <w:color w:val="000000" w:themeColor="text1"/>
          <w:bdr w:val="none" w:sz="0" w:space="0" w:color="auto" w:frame="1"/>
        </w:rPr>
        <w:t xml:space="preserve"> da grandeza e no fomento </w:t>
      </w:r>
      <w:proofErr w:type="spellStart"/>
      <w:r w:rsidRPr="00E7475F">
        <w:rPr>
          <w:color w:val="000000" w:themeColor="text1"/>
          <w:bdr w:val="none" w:sz="0" w:space="0" w:color="auto" w:frame="1"/>
        </w:rPr>
        <w:t>ao</w:t>
      </w:r>
      <w:proofErr w:type="spellEnd"/>
      <w:r w:rsidRPr="00E7475F">
        <w:rPr>
          <w:color w:val="000000" w:themeColor="text1"/>
          <w:bdr w:val="none" w:sz="0" w:space="0" w:color="auto" w:frame="1"/>
        </w:rPr>
        <w:t xml:space="preserve"> </w:t>
      </w:r>
      <w:proofErr w:type="spellStart"/>
      <w:r w:rsidRPr="00E7475F">
        <w:rPr>
          <w:color w:val="000000" w:themeColor="text1"/>
          <w:bdr w:val="none" w:sz="0" w:space="0" w:color="auto" w:frame="1"/>
        </w:rPr>
        <w:t>desenvolvimento</w:t>
      </w:r>
      <w:proofErr w:type="spellEnd"/>
      <w:r w:rsidRPr="00E7475F">
        <w:rPr>
          <w:color w:val="000000" w:themeColor="text1"/>
          <w:bdr w:val="none" w:sz="0" w:space="0" w:color="auto" w:frame="1"/>
        </w:rPr>
        <w:t xml:space="preserve"> do Brasil.</w:t>
      </w:r>
    </w:p>
    <w:p w14:paraId="20301E6C" w14:textId="77777777" w:rsidR="004E7431" w:rsidRPr="00E7475F" w:rsidRDefault="004E7431" w:rsidP="004E7431">
      <w:pPr>
        <w:pStyle w:val="NormalWeb"/>
        <w:shd w:val="clear" w:color="auto" w:fill="FFFFFF"/>
        <w:spacing w:before="0" w:beforeAutospacing="0" w:after="0" w:afterAutospacing="0" w:line="360" w:lineRule="auto"/>
        <w:jc w:val="both"/>
        <w:textAlignment w:val="baseline"/>
        <w:rPr>
          <w:color w:val="000000" w:themeColor="text1"/>
        </w:rPr>
      </w:pPr>
      <w:proofErr w:type="spellStart"/>
      <w:r w:rsidRPr="00E7475F">
        <w:rPr>
          <w:color w:val="000000" w:themeColor="text1"/>
          <w:bdr w:val="none" w:sz="0" w:space="0" w:color="auto" w:frame="1"/>
        </w:rPr>
        <w:t>Senhoras</w:t>
      </w:r>
      <w:proofErr w:type="spellEnd"/>
      <w:r w:rsidRPr="00E7475F">
        <w:rPr>
          <w:color w:val="000000" w:themeColor="text1"/>
          <w:bdr w:val="none" w:sz="0" w:space="0" w:color="auto" w:frame="1"/>
        </w:rPr>
        <w:t xml:space="preserve"> e </w:t>
      </w:r>
      <w:proofErr w:type="spellStart"/>
      <w:r w:rsidRPr="00E7475F">
        <w:rPr>
          <w:color w:val="000000" w:themeColor="text1"/>
          <w:bdr w:val="none" w:sz="0" w:space="0" w:color="auto" w:frame="1"/>
        </w:rPr>
        <w:t>senhores</w:t>
      </w:r>
      <w:proofErr w:type="spellEnd"/>
      <w:r w:rsidRPr="00E7475F">
        <w:rPr>
          <w:color w:val="000000" w:themeColor="text1"/>
          <w:bdr w:val="none" w:sz="0" w:space="0" w:color="auto" w:frame="1"/>
        </w:rPr>
        <w:t xml:space="preserve"> </w:t>
      </w:r>
      <w:proofErr w:type="spellStart"/>
      <w:r w:rsidRPr="00E7475F">
        <w:rPr>
          <w:color w:val="000000" w:themeColor="text1"/>
          <w:bdr w:val="none" w:sz="0" w:space="0" w:color="auto" w:frame="1"/>
        </w:rPr>
        <w:t>Congressistas</w:t>
      </w:r>
      <w:proofErr w:type="spellEnd"/>
      <w:r w:rsidRPr="00E7475F">
        <w:rPr>
          <w:color w:val="000000" w:themeColor="text1"/>
          <w:bdr w:val="none" w:sz="0" w:space="0" w:color="auto" w:frame="1"/>
        </w:rPr>
        <w:t>,</w:t>
      </w:r>
    </w:p>
    <w:p w14:paraId="710BCAF5" w14:textId="77777777" w:rsidR="004E7431" w:rsidRPr="00E7475F" w:rsidRDefault="004E7431" w:rsidP="004E7431">
      <w:pPr>
        <w:pStyle w:val="NormalWeb"/>
        <w:shd w:val="clear" w:color="auto" w:fill="FFFFFF"/>
        <w:spacing w:before="0" w:beforeAutospacing="0" w:after="0" w:afterAutospacing="0" w:line="360" w:lineRule="auto"/>
        <w:jc w:val="both"/>
        <w:textAlignment w:val="baseline"/>
        <w:rPr>
          <w:color w:val="000000" w:themeColor="text1"/>
        </w:rPr>
      </w:pPr>
      <w:proofErr w:type="spellStart"/>
      <w:r w:rsidRPr="00E7475F">
        <w:rPr>
          <w:color w:val="000000" w:themeColor="text1"/>
          <w:bdr w:val="none" w:sz="0" w:space="0" w:color="auto" w:frame="1"/>
        </w:rPr>
        <w:t>Deixo</w:t>
      </w:r>
      <w:proofErr w:type="spellEnd"/>
      <w:r w:rsidRPr="00E7475F">
        <w:rPr>
          <w:color w:val="000000" w:themeColor="text1"/>
          <w:bdr w:val="none" w:sz="0" w:space="0" w:color="auto" w:frame="1"/>
        </w:rPr>
        <w:t xml:space="preserve"> esta casa, rumo </w:t>
      </w:r>
      <w:proofErr w:type="spellStart"/>
      <w:r w:rsidRPr="00E7475F">
        <w:rPr>
          <w:color w:val="000000" w:themeColor="text1"/>
          <w:bdr w:val="none" w:sz="0" w:space="0" w:color="auto" w:frame="1"/>
        </w:rPr>
        <w:t>ao</w:t>
      </w:r>
      <w:proofErr w:type="spellEnd"/>
      <w:r w:rsidRPr="00E7475F">
        <w:rPr>
          <w:color w:val="000000" w:themeColor="text1"/>
          <w:bdr w:val="none" w:sz="0" w:space="0" w:color="auto" w:frame="1"/>
        </w:rPr>
        <w:t xml:space="preserve"> </w:t>
      </w:r>
      <w:proofErr w:type="spellStart"/>
      <w:r w:rsidRPr="00E7475F">
        <w:rPr>
          <w:color w:val="000000" w:themeColor="text1"/>
          <w:bdr w:val="none" w:sz="0" w:space="0" w:color="auto" w:frame="1"/>
        </w:rPr>
        <w:t>Palácio</w:t>
      </w:r>
      <w:proofErr w:type="spellEnd"/>
      <w:r w:rsidRPr="00E7475F">
        <w:rPr>
          <w:color w:val="000000" w:themeColor="text1"/>
          <w:bdr w:val="none" w:sz="0" w:space="0" w:color="auto" w:frame="1"/>
        </w:rPr>
        <w:t xml:space="preserve"> do </w:t>
      </w:r>
      <w:proofErr w:type="spellStart"/>
      <w:r w:rsidRPr="00E7475F">
        <w:rPr>
          <w:color w:val="000000" w:themeColor="text1"/>
          <w:bdr w:val="none" w:sz="0" w:space="0" w:color="auto" w:frame="1"/>
        </w:rPr>
        <w:t>Planalto</w:t>
      </w:r>
      <w:proofErr w:type="spellEnd"/>
      <w:r w:rsidRPr="00E7475F">
        <w:rPr>
          <w:color w:val="000000" w:themeColor="text1"/>
          <w:bdr w:val="none" w:sz="0" w:space="0" w:color="auto" w:frame="1"/>
        </w:rPr>
        <w:t xml:space="preserve">, </w:t>
      </w:r>
      <w:proofErr w:type="spellStart"/>
      <w:r w:rsidRPr="00E7475F">
        <w:rPr>
          <w:color w:val="000000" w:themeColor="text1"/>
          <w:bdr w:val="none" w:sz="0" w:space="0" w:color="auto" w:frame="1"/>
        </w:rPr>
        <w:t>com</w:t>
      </w:r>
      <w:proofErr w:type="spellEnd"/>
      <w:r w:rsidRPr="00E7475F">
        <w:rPr>
          <w:color w:val="000000" w:themeColor="text1"/>
          <w:bdr w:val="none" w:sz="0" w:space="0" w:color="auto" w:frame="1"/>
        </w:rPr>
        <w:t xml:space="preserve"> a </w:t>
      </w:r>
      <w:proofErr w:type="spellStart"/>
      <w:r w:rsidRPr="00E7475F">
        <w:rPr>
          <w:color w:val="000000" w:themeColor="text1"/>
          <w:bdr w:val="none" w:sz="0" w:space="0" w:color="auto" w:frame="1"/>
        </w:rPr>
        <w:t>missão</w:t>
      </w:r>
      <w:proofErr w:type="spellEnd"/>
      <w:r w:rsidRPr="00E7475F">
        <w:rPr>
          <w:color w:val="000000" w:themeColor="text1"/>
          <w:bdr w:val="none" w:sz="0" w:space="0" w:color="auto" w:frame="1"/>
        </w:rPr>
        <w:t xml:space="preserve"> de representar o </w:t>
      </w:r>
      <w:proofErr w:type="spellStart"/>
      <w:r w:rsidRPr="00E7475F">
        <w:rPr>
          <w:color w:val="000000" w:themeColor="text1"/>
          <w:bdr w:val="none" w:sz="0" w:space="0" w:color="auto" w:frame="1"/>
        </w:rPr>
        <w:t>povo</w:t>
      </w:r>
      <w:proofErr w:type="spellEnd"/>
      <w:r w:rsidRPr="00E7475F">
        <w:rPr>
          <w:color w:val="000000" w:themeColor="text1"/>
          <w:bdr w:val="none" w:sz="0" w:space="0" w:color="auto" w:frame="1"/>
        </w:rPr>
        <w:t xml:space="preserve"> brasileiro.</w:t>
      </w:r>
    </w:p>
    <w:p w14:paraId="6C75FBE8" w14:textId="77777777" w:rsidR="004E7431" w:rsidRPr="00E7475F" w:rsidRDefault="004E7431" w:rsidP="004E7431">
      <w:pPr>
        <w:pStyle w:val="NormalWeb"/>
        <w:shd w:val="clear" w:color="auto" w:fill="FFFFFF"/>
        <w:spacing w:before="0" w:beforeAutospacing="0" w:after="0" w:afterAutospacing="0" w:line="360" w:lineRule="auto"/>
        <w:jc w:val="both"/>
        <w:textAlignment w:val="baseline"/>
        <w:rPr>
          <w:color w:val="000000" w:themeColor="text1"/>
        </w:rPr>
      </w:pPr>
      <w:proofErr w:type="spellStart"/>
      <w:r w:rsidRPr="00E7475F">
        <w:rPr>
          <w:color w:val="000000" w:themeColor="text1"/>
          <w:bdr w:val="none" w:sz="0" w:space="0" w:color="auto" w:frame="1"/>
        </w:rPr>
        <w:t>Com</w:t>
      </w:r>
      <w:proofErr w:type="spellEnd"/>
      <w:r w:rsidRPr="00E7475F">
        <w:rPr>
          <w:color w:val="000000" w:themeColor="text1"/>
          <w:bdr w:val="none" w:sz="0" w:space="0" w:color="auto" w:frame="1"/>
        </w:rPr>
        <w:t xml:space="preserve"> a </w:t>
      </w:r>
      <w:proofErr w:type="spellStart"/>
      <w:r w:rsidRPr="00E7475F">
        <w:rPr>
          <w:color w:val="000000" w:themeColor="text1"/>
          <w:bdr w:val="none" w:sz="0" w:space="0" w:color="auto" w:frame="1"/>
        </w:rPr>
        <w:t>benção</w:t>
      </w:r>
      <w:proofErr w:type="spellEnd"/>
      <w:r w:rsidRPr="00E7475F">
        <w:rPr>
          <w:color w:val="000000" w:themeColor="text1"/>
          <w:bdr w:val="none" w:sz="0" w:space="0" w:color="auto" w:frame="1"/>
        </w:rPr>
        <w:t xml:space="preserve"> de Deus, o </w:t>
      </w:r>
      <w:proofErr w:type="spellStart"/>
      <w:r w:rsidRPr="00E7475F">
        <w:rPr>
          <w:color w:val="000000" w:themeColor="text1"/>
          <w:bdr w:val="none" w:sz="0" w:space="0" w:color="auto" w:frame="1"/>
        </w:rPr>
        <w:t>apoio</w:t>
      </w:r>
      <w:proofErr w:type="spellEnd"/>
      <w:r w:rsidRPr="00E7475F">
        <w:rPr>
          <w:color w:val="000000" w:themeColor="text1"/>
          <w:bdr w:val="none" w:sz="0" w:space="0" w:color="auto" w:frame="1"/>
        </w:rPr>
        <w:t xml:space="preserve"> da </w:t>
      </w:r>
      <w:proofErr w:type="spellStart"/>
      <w:r w:rsidRPr="00E7475F">
        <w:rPr>
          <w:color w:val="000000" w:themeColor="text1"/>
          <w:bdr w:val="none" w:sz="0" w:space="0" w:color="auto" w:frame="1"/>
        </w:rPr>
        <w:t>minha</w:t>
      </w:r>
      <w:proofErr w:type="spellEnd"/>
      <w:r w:rsidRPr="00E7475F">
        <w:rPr>
          <w:color w:val="000000" w:themeColor="text1"/>
          <w:bdr w:val="none" w:sz="0" w:space="0" w:color="auto" w:frame="1"/>
        </w:rPr>
        <w:t xml:space="preserve"> </w:t>
      </w:r>
      <w:proofErr w:type="spellStart"/>
      <w:r w:rsidRPr="00E7475F">
        <w:rPr>
          <w:color w:val="000000" w:themeColor="text1"/>
          <w:bdr w:val="none" w:sz="0" w:space="0" w:color="auto" w:frame="1"/>
        </w:rPr>
        <w:t>família</w:t>
      </w:r>
      <w:proofErr w:type="spellEnd"/>
      <w:r w:rsidRPr="00E7475F">
        <w:rPr>
          <w:color w:val="000000" w:themeColor="text1"/>
          <w:bdr w:val="none" w:sz="0" w:space="0" w:color="auto" w:frame="1"/>
        </w:rPr>
        <w:t xml:space="preserve"> e a </w:t>
      </w:r>
      <w:proofErr w:type="spellStart"/>
      <w:r w:rsidRPr="00E7475F">
        <w:rPr>
          <w:color w:val="000000" w:themeColor="text1"/>
          <w:bdr w:val="none" w:sz="0" w:space="0" w:color="auto" w:frame="1"/>
        </w:rPr>
        <w:t>força</w:t>
      </w:r>
      <w:proofErr w:type="spellEnd"/>
      <w:r w:rsidRPr="00E7475F">
        <w:rPr>
          <w:color w:val="000000" w:themeColor="text1"/>
          <w:bdr w:val="none" w:sz="0" w:space="0" w:color="auto" w:frame="1"/>
        </w:rPr>
        <w:t xml:space="preserve"> do </w:t>
      </w:r>
      <w:proofErr w:type="spellStart"/>
      <w:r w:rsidRPr="00E7475F">
        <w:rPr>
          <w:color w:val="000000" w:themeColor="text1"/>
          <w:bdr w:val="none" w:sz="0" w:space="0" w:color="auto" w:frame="1"/>
        </w:rPr>
        <w:t>povo</w:t>
      </w:r>
      <w:proofErr w:type="spellEnd"/>
      <w:r w:rsidRPr="00E7475F">
        <w:rPr>
          <w:color w:val="000000" w:themeColor="text1"/>
          <w:bdr w:val="none" w:sz="0" w:space="0" w:color="auto" w:frame="1"/>
        </w:rPr>
        <w:t xml:space="preserve"> brasileiro, </w:t>
      </w:r>
      <w:proofErr w:type="spellStart"/>
      <w:r w:rsidRPr="00E7475F">
        <w:rPr>
          <w:color w:val="000000" w:themeColor="text1"/>
          <w:bdr w:val="none" w:sz="0" w:space="0" w:color="auto" w:frame="1"/>
        </w:rPr>
        <w:t>trabalharei</w:t>
      </w:r>
      <w:proofErr w:type="spellEnd"/>
      <w:r w:rsidRPr="00E7475F">
        <w:rPr>
          <w:color w:val="000000" w:themeColor="text1"/>
          <w:bdr w:val="none" w:sz="0" w:space="0" w:color="auto" w:frame="1"/>
        </w:rPr>
        <w:t xml:space="preserve"> </w:t>
      </w:r>
      <w:proofErr w:type="spellStart"/>
      <w:r w:rsidRPr="00E7475F">
        <w:rPr>
          <w:color w:val="000000" w:themeColor="text1"/>
          <w:bdr w:val="none" w:sz="0" w:space="0" w:color="auto" w:frame="1"/>
        </w:rPr>
        <w:t>incansavelmente</w:t>
      </w:r>
      <w:proofErr w:type="spellEnd"/>
      <w:r w:rsidRPr="00E7475F">
        <w:rPr>
          <w:color w:val="000000" w:themeColor="text1"/>
          <w:bdr w:val="none" w:sz="0" w:space="0" w:color="auto" w:frame="1"/>
        </w:rPr>
        <w:t xml:space="preserve"> para que o Brasil se </w:t>
      </w:r>
      <w:proofErr w:type="spellStart"/>
      <w:r w:rsidRPr="00E7475F">
        <w:rPr>
          <w:color w:val="000000" w:themeColor="text1"/>
          <w:bdr w:val="none" w:sz="0" w:space="0" w:color="auto" w:frame="1"/>
        </w:rPr>
        <w:t>encontre</w:t>
      </w:r>
      <w:proofErr w:type="spellEnd"/>
      <w:r w:rsidRPr="00E7475F">
        <w:rPr>
          <w:color w:val="000000" w:themeColor="text1"/>
          <w:bdr w:val="none" w:sz="0" w:space="0" w:color="auto" w:frame="1"/>
        </w:rPr>
        <w:t xml:space="preserve"> </w:t>
      </w:r>
      <w:proofErr w:type="spellStart"/>
      <w:r w:rsidRPr="00E7475F">
        <w:rPr>
          <w:color w:val="000000" w:themeColor="text1"/>
          <w:bdr w:val="none" w:sz="0" w:space="0" w:color="auto" w:frame="1"/>
        </w:rPr>
        <w:t>com</w:t>
      </w:r>
      <w:proofErr w:type="spellEnd"/>
      <w:r w:rsidRPr="00E7475F">
        <w:rPr>
          <w:color w:val="000000" w:themeColor="text1"/>
          <w:bdr w:val="none" w:sz="0" w:space="0" w:color="auto" w:frame="1"/>
        </w:rPr>
        <w:t xml:space="preserve"> o </w:t>
      </w:r>
      <w:proofErr w:type="spellStart"/>
      <w:r w:rsidRPr="00E7475F">
        <w:rPr>
          <w:color w:val="000000" w:themeColor="text1"/>
          <w:bdr w:val="none" w:sz="0" w:space="0" w:color="auto" w:frame="1"/>
        </w:rPr>
        <w:t>seu</w:t>
      </w:r>
      <w:proofErr w:type="spellEnd"/>
      <w:r w:rsidRPr="00E7475F">
        <w:rPr>
          <w:color w:val="000000" w:themeColor="text1"/>
          <w:bdr w:val="none" w:sz="0" w:space="0" w:color="auto" w:frame="1"/>
        </w:rPr>
        <w:t xml:space="preserve"> destino e se torne a grande </w:t>
      </w:r>
      <w:proofErr w:type="spellStart"/>
      <w:r w:rsidRPr="00E7475F">
        <w:rPr>
          <w:color w:val="000000" w:themeColor="text1"/>
          <w:bdr w:val="none" w:sz="0" w:space="0" w:color="auto" w:frame="1"/>
        </w:rPr>
        <w:t>nação</w:t>
      </w:r>
      <w:proofErr w:type="spellEnd"/>
      <w:r w:rsidRPr="00E7475F">
        <w:rPr>
          <w:color w:val="000000" w:themeColor="text1"/>
          <w:bdr w:val="none" w:sz="0" w:space="0" w:color="auto" w:frame="1"/>
        </w:rPr>
        <w:t xml:space="preserve"> que todos queremos.</w:t>
      </w:r>
    </w:p>
    <w:p w14:paraId="054DEA7F" w14:textId="77777777" w:rsidR="004E7431" w:rsidRPr="00E7475F" w:rsidRDefault="004E7431" w:rsidP="004E7431">
      <w:pPr>
        <w:pStyle w:val="NormalWeb"/>
        <w:shd w:val="clear" w:color="auto" w:fill="FFFFFF"/>
        <w:spacing w:before="0" w:beforeAutospacing="0" w:after="0" w:afterAutospacing="0" w:line="360" w:lineRule="auto"/>
        <w:jc w:val="both"/>
        <w:textAlignment w:val="baseline"/>
        <w:rPr>
          <w:color w:val="000000" w:themeColor="text1"/>
        </w:rPr>
      </w:pPr>
      <w:proofErr w:type="spellStart"/>
      <w:r w:rsidRPr="00E7475F">
        <w:rPr>
          <w:color w:val="000000" w:themeColor="text1"/>
          <w:bdr w:val="none" w:sz="0" w:space="0" w:color="auto" w:frame="1"/>
        </w:rPr>
        <w:t>Muito</w:t>
      </w:r>
      <w:proofErr w:type="spellEnd"/>
      <w:r w:rsidRPr="00E7475F">
        <w:rPr>
          <w:color w:val="000000" w:themeColor="text1"/>
          <w:bdr w:val="none" w:sz="0" w:space="0" w:color="auto" w:frame="1"/>
        </w:rPr>
        <w:t xml:space="preserve"> </w:t>
      </w:r>
      <w:proofErr w:type="spellStart"/>
      <w:r w:rsidRPr="00E7475F">
        <w:rPr>
          <w:color w:val="000000" w:themeColor="text1"/>
          <w:bdr w:val="none" w:sz="0" w:space="0" w:color="auto" w:frame="1"/>
        </w:rPr>
        <w:t>obrigado</w:t>
      </w:r>
      <w:proofErr w:type="spellEnd"/>
      <w:r w:rsidRPr="00E7475F">
        <w:rPr>
          <w:color w:val="000000" w:themeColor="text1"/>
          <w:bdr w:val="none" w:sz="0" w:space="0" w:color="auto" w:frame="1"/>
        </w:rPr>
        <w:t xml:space="preserve"> a todos </w:t>
      </w:r>
      <w:proofErr w:type="spellStart"/>
      <w:r w:rsidRPr="00E7475F">
        <w:rPr>
          <w:color w:val="000000" w:themeColor="text1"/>
          <w:bdr w:val="none" w:sz="0" w:space="0" w:color="auto" w:frame="1"/>
        </w:rPr>
        <w:t>vocês</w:t>
      </w:r>
      <w:proofErr w:type="spellEnd"/>
      <w:r w:rsidRPr="00E7475F">
        <w:rPr>
          <w:color w:val="000000" w:themeColor="text1"/>
          <w:bdr w:val="none" w:sz="0" w:space="0" w:color="auto" w:frame="1"/>
        </w:rPr>
        <w:t>.</w:t>
      </w:r>
    </w:p>
    <w:p w14:paraId="1929BD51" w14:textId="77777777" w:rsidR="004E7431" w:rsidRPr="00E7475F" w:rsidRDefault="004E7431" w:rsidP="004E7431">
      <w:pPr>
        <w:pStyle w:val="NormalWeb"/>
        <w:shd w:val="clear" w:color="auto" w:fill="FFFFFF"/>
        <w:spacing w:before="0" w:beforeAutospacing="0" w:after="0" w:afterAutospacing="0" w:line="360" w:lineRule="auto"/>
        <w:jc w:val="both"/>
        <w:textAlignment w:val="baseline"/>
        <w:rPr>
          <w:color w:val="000000" w:themeColor="text1"/>
        </w:rPr>
      </w:pPr>
      <w:r w:rsidRPr="00E7475F">
        <w:rPr>
          <w:color w:val="000000" w:themeColor="text1"/>
          <w:bdr w:val="none" w:sz="0" w:space="0" w:color="auto" w:frame="1"/>
        </w:rPr>
        <w:lastRenderedPageBreak/>
        <w:t xml:space="preserve">Brasil </w:t>
      </w:r>
      <w:proofErr w:type="spellStart"/>
      <w:r w:rsidRPr="00E7475F">
        <w:rPr>
          <w:color w:val="000000" w:themeColor="text1"/>
          <w:bdr w:val="none" w:sz="0" w:space="0" w:color="auto" w:frame="1"/>
        </w:rPr>
        <w:t>acima</w:t>
      </w:r>
      <w:proofErr w:type="spellEnd"/>
      <w:r w:rsidRPr="00E7475F">
        <w:rPr>
          <w:color w:val="000000" w:themeColor="text1"/>
          <w:bdr w:val="none" w:sz="0" w:space="0" w:color="auto" w:frame="1"/>
        </w:rPr>
        <w:t xml:space="preserve"> de </w:t>
      </w:r>
      <w:proofErr w:type="spellStart"/>
      <w:r w:rsidRPr="00E7475F">
        <w:rPr>
          <w:color w:val="000000" w:themeColor="text1"/>
          <w:bdr w:val="none" w:sz="0" w:space="0" w:color="auto" w:frame="1"/>
        </w:rPr>
        <w:t>tudo</w:t>
      </w:r>
      <w:proofErr w:type="spellEnd"/>
      <w:r w:rsidRPr="00E7475F">
        <w:rPr>
          <w:color w:val="000000" w:themeColor="text1"/>
          <w:bdr w:val="none" w:sz="0" w:space="0" w:color="auto" w:frame="1"/>
        </w:rPr>
        <w:t>!</w:t>
      </w:r>
    </w:p>
    <w:p w14:paraId="71508239" w14:textId="77777777" w:rsidR="004E7431" w:rsidRPr="00E7475F" w:rsidRDefault="004E7431" w:rsidP="004E7431">
      <w:pPr>
        <w:pStyle w:val="NormalWeb"/>
        <w:shd w:val="clear" w:color="auto" w:fill="FFFFFF"/>
        <w:spacing w:before="0" w:beforeAutospacing="0" w:after="0" w:afterAutospacing="0" w:line="360" w:lineRule="auto"/>
        <w:jc w:val="both"/>
        <w:textAlignment w:val="baseline"/>
        <w:rPr>
          <w:color w:val="000000" w:themeColor="text1"/>
        </w:rPr>
      </w:pPr>
      <w:r w:rsidRPr="00E7475F">
        <w:rPr>
          <w:color w:val="000000" w:themeColor="text1"/>
          <w:bdr w:val="none" w:sz="0" w:space="0" w:color="auto" w:frame="1"/>
        </w:rPr>
        <w:t xml:space="preserve">Deus </w:t>
      </w:r>
      <w:proofErr w:type="spellStart"/>
      <w:r w:rsidRPr="00E7475F">
        <w:rPr>
          <w:color w:val="000000" w:themeColor="text1"/>
          <w:bdr w:val="none" w:sz="0" w:space="0" w:color="auto" w:frame="1"/>
        </w:rPr>
        <w:t>acima</w:t>
      </w:r>
      <w:proofErr w:type="spellEnd"/>
      <w:r w:rsidRPr="00E7475F">
        <w:rPr>
          <w:color w:val="000000" w:themeColor="text1"/>
          <w:bdr w:val="none" w:sz="0" w:space="0" w:color="auto" w:frame="1"/>
        </w:rPr>
        <w:t xml:space="preserve"> de todos!</w:t>
      </w:r>
    </w:p>
    <w:p w14:paraId="7CA4BA81" w14:textId="77777777" w:rsidR="00B5354E" w:rsidRDefault="00B5354E" w:rsidP="009A3632">
      <w:pPr>
        <w:rPr>
          <w:rFonts w:eastAsia="Times New Roman"/>
        </w:rPr>
      </w:pPr>
    </w:p>
    <w:p w14:paraId="4FA9D497" w14:textId="6850F5C2" w:rsidR="001D0BBD" w:rsidRPr="001D0BBD" w:rsidRDefault="001D0BBD" w:rsidP="001D0BBD">
      <w:pPr>
        <w:spacing w:line="360" w:lineRule="auto"/>
        <w:ind w:firstLine="709"/>
        <w:jc w:val="both"/>
        <w:rPr>
          <w:lang w:val="es-ES"/>
        </w:rPr>
      </w:pPr>
    </w:p>
    <w:sectPr w:rsidR="001D0BBD" w:rsidRPr="001D0BBD" w:rsidSect="004832E0">
      <w:footerReference w:type="even" r:id="rId9"/>
      <w:footerReference w:type="default" r:id="rId10"/>
      <w:pgSz w:w="11900" w:h="16840"/>
      <w:pgMar w:top="1417" w:right="1701" w:bottom="1417" w:left="1701" w:header="708" w:footer="708" w:gutter="0"/>
      <w:pgNumType w:start="0"/>
      <w:cols w:space="708"/>
      <w:titlePg/>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31573C9" w14:textId="77777777" w:rsidR="00EB380F" w:rsidRDefault="00EB380F" w:rsidP="00AC01BE">
      <w:r>
        <w:separator/>
      </w:r>
    </w:p>
  </w:endnote>
  <w:endnote w:type="continuationSeparator" w:id="0">
    <w:p w14:paraId="17EB1D05" w14:textId="77777777" w:rsidR="00EB380F" w:rsidRDefault="00EB380F" w:rsidP="00AC01B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AFF" w:usb1="C0007843" w:usb2="00000009" w:usb3="00000000" w:csb0="000001FF" w:csb1="00000000"/>
  </w:font>
  <w:font w:name="Segoe UI">
    <w:altName w:val="Calibri"/>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ADDB9EB" w14:textId="77777777" w:rsidR="00D937E7" w:rsidRDefault="00D937E7" w:rsidP="00214F5C">
    <w:pPr>
      <w:pStyle w:val="Piedepgina"/>
      <w:framePr w:wrap="none"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56B50DC2" w14:textId="77777777" w:rsidR="00D937E7" w:rsidRDefault="00D937E7">
    <w:pPr>
      <w:pStyle w:val="Piedepgina"/>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68C5CF" w14:textId="6E01D4F8" w:rsidR="00D937E7" w:rsidRDefault="00D937E7" w:rsidP="00214F5C">
    <w:pPr>
      <w:pStyle w:val="Piedepgina"/>
      <w:framePr w:wrap="none"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sidR="00195289">
      <w:rPr>
        <w:rStyle w:val="Nmerodepgina"/>
        <w:noProof/>
      </w:rPr>
      <w:t>34</w:t>
    </w:r>
    <w:r>
      <w:rPr>
        <w:rStyle w:val="Nmerodepgina"/>
      </w:rPr>
      <w:fldChar w:fldCharType="end"/>
    </w:r>
  </w:p>
  <w:p w14:paraId="52FAE67A" w14:textId="77777777" w:rsidR="00D937E7" w:rsidRPr="00EF5004" w:rsidRDefault="00D937E7">
    <w:pPr>
      <w:pStyle w:val="Piedepgina"/>
      <w:rPr>
        <w:color w:val="000000" w:themeColor="text1"/>
      </w:rP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E136F68" w14:textId="77777777" w:rsidR="00EB380F" w:rsidRDefault="00EB380F" w:rsidP="00AC01BE">
      <w:r>
        <w:separator/>
      </w:r>
    </w:p>
  </w:footnote>
  <w:footnote w:type="continuationSeparator" w:id="0">
    <w:p w14:paraId="26196910" w14:textId="77777777" w:rsidR="00EB380F" w:rsidRDefault="00EB380F" w:rsidP="00AC01BE">
      <w:r>
        <w:continuationSeparator/>
      </w:r>
    </w:p>
  </w:footnote>
  <w:footnote w:id="1">
    <w:p w14:paraId="46D2772B" w14:textId="01E061B7" w:rsidR="00D937E7" w:rsidRPr="001F24FB" w:rsidRDefault="00D937E7">
      <w:pPr>
        <w:pStyle w:val="Textonotapie"/>
        <w:rPr>
          <w:lang w:val="es-ES"/>
        </w:rPr>
      </w:pPr>
      <w:r>
        <w:rPr>
          <w:rStyle w:val="Refdenotaalpie"/>
        </w:rPr>
        <w:footnoteRef/>
      </w:r>
      <w:r>
        <w:t xml:space="preserve"> </w:t>
      </w:r>
      <w:r>
        <w:rPr>
          <w:lang w:val="es-ES"/>
        </w:rPr>
        <w:t>Texto original en portugués, traducción del autor.</w:t>
      </w:r>
    </w:p>
  </w:footnote>
  <w:footnote w:id="2">
    <w:p w14:paraId="7EDA91A5" w14:textId="47109936" w:rsidR="00D937E7" w:rsidRPr="00C57520" w:rsidRDefault="00D937E7">
      <w:pPr>
        <w:pStyle w:val="Textonotapie"/>
        <w:rPr>
          <w:lang w:val="es-ES"/>
        </w:rPr>
      </w:pPr>
      <w:r>
        <w:rPr>
          <w:rStyle w:val="Refdenotaalpie"/>
        </w:rPr>
        <w:footnoteRef/>
      </w:r>
      <w:r>
        <w:t xml:space="preserve"> </w:t>
      </w:r>
      <w:r>
        <w:rPr>
          <w:lang w:val="es-ES"/>
        </w:rPr>
        <w:t>Texto original en portugués, traducción del autor.</w:t>
      </w:r>
    </w:p>
  </w:footnote>
  <w:footnote w:id="3">
    <w:p w14:paraId="0AA91C66" w14:textId="54C27C0B" w:rsidR="00D937E7" w:rsidRPr="00C75941" w:rsidRDefault="00D937E7">
      <w:pPr>
        <w:pStyle w:val="Textonotapie"/>
        <w:rPr>
          <w:lang w:val="es-ES"/>
        </w:rPr>
      </w:pPr>
      <w:r>
        <w:rPr>
          <w:rStyle w:val="Refdenotaalpie"/>
        </w:rPr>
        <w:footnoteRef/>
      </w:r>
      <w:r>
        <w:t xml:space="preserve"> </w:t>
      </w:r>
      <w:r>
        <w:rPr>
          <w:lang w:val="es-ES"/>
        </w:rPr>
        <w:t>Texto original en portugués, traducción del autor.</w:t>
      </w:r>
    </w:p>
  </w:footnote>
  <w:footnote w:id="4">
    <w:p w14:paraId="3B3731AD" w14:textId="07534CDF" w:rsidR="00D937E7" w:rsidRPr="00C75941" w:rsidRDefault="00D937E7">
      <w:pPr>
        <w:pStyle w:val="Textonotapie"/>
        <w:rPr>
          <w:lang w:val="es-ES"/>
        </w:rPr>
      </w:pPr>
      <w:r>
        <w:rPr>
          <w:rStyle w:val="Refdenotaalpie"/>
        </w:rPr>
        <w:footnoteRef/>
      </w:r>
      <w:r>
        <w:t xml:space="preserve"> </w:t>
      </w:r>
      <w:r>
        <w:rPr>
          <w:lang w:val="es-ES"/>
        </w:rPr>
        <w:t>Texto original en portugués, traducción del autor.</w:t>
      </w:r>
    </w:p>
  </w:footnote>
  <w:footnote w:id="5">
    <w:p w14:paraId="46F0FDEB" w14:textId="7CF46C11" w:rsidR="00D937E7" w:rsidRPr="00C75941" w:rsidRDefault="00D937E7">
      <w:pPr>
        <w:pStyle w:val="Textonotapie"/>
        <w:rPr>
          <w:lang w:val="es-ES"/>
        </w:rPr>
      </w:pPr>
      <w:r>
        <w:rPr>
          <w:rStyle w:val="Refdenotaalpie"/>
        </w:rPr>
        <w:footnoteRef/>
      </w:r>
      <w:r>
        <w:t xml:space="preserve"> </w:t>
      </w:r>
      <w:r>
        <w:rPr>
          <w:lang w:val="es-ES"/>
        </w:rPr>
        <w:t>Texto original en portugués, traducción del autor.</w:t>
      </w:r>
    </w:p>
  </w:footnote>
  <w:footnote w:id="6">
    <w:p w14:paraId="329371E4" w14:textId="03601D3A" w:rsidR="00D937E7" w:rsidRPr="00155E41" w:rsidRDefault="00D937E7">
      <w:pPr>
        <w:pStyle w:val="Textonotapie"/>
        <w:rPr>
          <w:lang w:val="es-ES"/>
        </w:rPr>
      </w:pPr>
      <w:r>
        <w:rPr>
          <w:rStyle w:val="Refdenotaalpie"/>
        </w:rPr>
        <w:footnoteRef/>
      </w:r>
      <w:r>
        <w:t xml:space="preserve"> </w:t>
      </w:r>
      <w:r>
        <w:rPr>
          <w:lang w:val="es-ES"/>
        </w:rPr>
        <w:t>Texto original en portugués, traducción del autor.</w:t>
      </w:r>
    </w:p>
  </w:footnote>
  <w:footnote w:id="7">
    <w:p w14:paraId="68704A35" w14:textId="567C7014" w:rsidR="00D937E7" w:rsidRPr="00592AF2" w:rsidRDefault="00D937E7">
      <w:pPr>
        <w:pStyle w:val="Textonotapie"/>
        <w:rPr>
          <w:lang w:val="es-ES"/>
        </w:rPr>
      </w:pPr>
      <w:r>
        <w:rPr>
          <w:rStyle w:val="Refdenotaalpie"/>
        </w:rPr>
        <w:footnoteRef/>
      </w:r>
      <w:r>
        <w:t xml:space="preserve"> </w:t>
      </w:r>
      <w:r>
        <w:rPr>
          <w:lang w:val="es-ES"/>
        </w:rPr>
        <w:t>Texto original en portugués, traducción del autor.</w:t>
      </w:r>
    </w:p>
  </w:footnote>
  <w:footnote w:id="8">
    <w:p w14:paraId="24C5106F" w14:textId="585E186E" w:rsidR="00D937E7" w:rsidRPr="00592AF2" w:rsidRDefault="00D937E7">
      <w:pPr>
        <w:pStyle w:val="Textonotapie"/>
        <w:rPr>
          <w:lang w:val="es-ES"/>
        </w:rPr>
      </w:pPr>
      <w:r>
        <w:rPr>
          <w:rStyle w:val="Refdenotaalpie"/>
        </w:rPr>
        <w:footnoteRef/>
      </w:r>
      <w:r>
        <w:t xml:space="preserve"> </w:t>
      </w:r>
      <w:r>
        <w:rPr>
          <w:lang w:val="es-ES"/>
        </w:rPr>
        <w:t>Texto original en portugués, traducción del autor.</w:t>
      </w:r>
    </w:p>
  </w:footnote>
  <w:footnote w:id="9">
    <w:p w14:paraId="58592B90" w14:textId="662FD7A5" w:rsidR="00D937E7" w:rsidRPr="00493F58" w:rsidRDefault="00D937E7">
      <w:pPr>
        <w:pStyle w:val="Textonotapie"/>
        <w:rPr>
          <w:lang w:val="es-ES"/>
        </w:rPr>
      </w:pPr>
      <w:r>
        <w:rPr>
          <w:rStyle w:val="Refdenotaalpie"/>
        </w:rPr>
        <w:footnoteRef/>
      </w:r>
      <w:r>
        <w:t xml:space="preserve"> </w:t>
      </w:r>
      <w:r>
        <w:rPr>
          <w:lang w:val="es-ES"/>
        </w:rPr>
        <w:t>Texto original en portugués, traducción del autor.</w:t>
      </w:r>
    </w:p>
  </w:footnote>
  <w:footnote w:id="10">
    <w:p w14:paraId="05D65354" w14:textId="48FB97AD" w:rsidR="00D937E7" w:rsidRPr="00493F58" w:rsidRDefault="00D937E7">
      <w:pPr>
        <w:pStyle w:val="Textonotapie"/>
        <w:rPr>
          <w:lang w:val="es-ES"/>
        </w:rPr>
      </w:pPr>
      <w:r>
        <w:rPr>
          <w:rStyle w:val="Refdenotaalpie"/>
        </w:rPr>
        <w:footnoteRef/>
      </w:r>
      <w:r>
        <w:t xml:space="preserve"> </w:t>
      </w:r>
      <w:r>
        <w:rPr>
          <w:lang w:val="es-ES"/>
        </w:rPr>
        <w:t>Texto original en portugués, traducción del autor.</w:t>
      </w:r>
    </w:p>
  </w:footnote>
  <w:footnote w:id="11">
    <w:p w14:paraId="5F42CB1D" w14:textId="2F743261" w:rsidR="00D937E7" w:rsidRPr="0083639B" w:rsidRDefault="00D937E7">
      <w:pPr>
        <w:pStyle w:val="Textonotapie"/>
        <w:rPr>
          <w:lang w:val="es-ES"/>
        </w:rPr>
      </w:pPr>
      <w:r>
        <w:rPr>
          <w:rStyle w:val="Refdenotaalpie"/>
        </w:rPr>
        <w:footnoteRef/>
      </w:r>
      <w:r>
        <w:t xml:space="preserve"> </w:t>
      </w:r>
      <w:r>
        <w:rPr>
          <w:lang w:val="es-ES"/>
        </w:rPr>
        <w:t>Texto original en portugués, traducción del autor.</w:t>
      </w:r>
    </w:p>
  </w:footnote>
  <w:footnote w:id="12">
    <w:p w14:paraId="582BDA45" w14:textId="194B02CE" w:rsidR="00D937E7" w:rsidRPr="00112648" w:rsidRDefault="00D937E7">
      <w:pPr>
        <w:pStyle w:val="Textonotapie"/>
        <w:rPr>
          <w:lang w:val="es-ES"/>
        </w:rPr>
      </w:pPr>
      <w:r>
        <w:rPr>
          <w:rStyle w:val="Refdenotaalpie"/>
        </w:rPr>
        <w:footnoteRef/>
      </w:r>
      <w:r>
        <w:t xml:space="preserve"> </w:t>
      </w:r>
      <w:r>
        <w:rPr>
          <w:lang w:val="es-ES"/>
        </w:rPr>
        <w:t>Texto original en portugués, traducción del autor.</w:t>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F153F2"/>
    <w:multiLevelType w:val="hybridMultilevel"/>
    <w:tmpl w:val="9D2040F6"/>
    <w:lvl w:ilvl="0" w:tplc="012C483C">
      <w:start w:val="1"/>
      <w:numFmt w:val="decimal"/>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
    <w:nsid w:val="10C501B2"/>
    <w:multiLevelType w:val="hybridMultilevel"/>
    <w:tmpl w:val="5972E62A"/>
    <w:lvl w:ilvl="0" w:tplc="A4E095CC">
      <w:start w:val="1"/>
      <w:numFmt w:val="decimal"/>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2">
    <w:nsid w:val="17554533"/>
    <w:multiLevelType w:val="hybridMultilevel"/>
    <w:tmpl w:val="5972E62A"/>
    <w:lvl w:ilvl="0" w:tplc="A4E095CC">
      <w:start w:val="1"/>
      <w:numFmt w:val="decimal"/>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3">
    <w:nsid w:val="177C1A14"/>
    <w:multiLevelType w:val="hybridMultilevel"/>
    <w:tmpl w:val="82743D18"/>
    <w:lvl w:ilvl="0" w:tplc="B2E6C25A">
      <w:start w:val="1"/>
      <w:numFmt w:val="decimal"/>
      <w:lvlText w:val="%1."/>
      <w:lvlJc w:val="left"/>
      <w:pPr>
        <w:ind w:left="1494" w:hanging="360"/>
      </w:pPr>
      <w:rPr>
        <w:rFonts w:hint="default"/>
      </w:rPr>
    </w:lvl>
    <w:lvl w:ilvl="1" w:tplc="040A0019" w:tentative="1">
      <w:start w:val="1"/>
      <w:numFmt w:val="lowerLetter"/>
      <w:lvlText w:val="%2."/>
      <w:lvlJc w:val="left"/>
      <w:pPr>
        <w:ind w:left="2214" w:hanging="360"/>
      </w:pPr>
    </w:lvl>
    <w:lvl w:ilvl="2" w:tplc="040A001B" w:tentative="1">
      <w:start w:val="1"/>
      <w:numFmt w:val="lowerRoman"/>
      <w:lvlText w:val="%3."/>
      <w:lvlJc w:val="right"/>
      <w:pPr>
        <w:ind w:left="2934" w:hanging="180"/>
      </w:pPr>
    </w:lvl>
    <w:lvl w:ilvl="3" w:tplc="040A000F" w:tentative="1">
      <w:start w:val="1"/>
      <w:numFmt w:val="decimal"/>
      <w:lvlText w:val="%4."/>
      <w:lvlJc w:val="left"/>
      <w:pPr>
        <w:ind w:left="3654" w:hanging="360"/>
      </w:pPr>
    </w:lvl>
    <w:lvl w:ilvl="4" w:tplc="040A0019" w:tentative="1">
      <w:start w:val="1"/>
      <w:numFmt w:val="lowerLetter"/>
      <w:lvlText w:val="%5."/>
      <w:lvlJc w:val="left"/>
      <w:pPr>
        <w:ind w:left="4374" w:hanging="360"/>
      </w:pPr>
    </w:lvl>
    <w:lvl w:ilvl="5" w:tplc="040A001B" w:tentative="1">
      <w:start w:val="1"/>
      <w:numFmt w:val="lowerRoman"/>
      <w:lvlText w:val="%6."/>
      <w:lvlJc w:val="right"/>
      <w:pPr>
        <w:ind w:left="5094" w:hanging="180"/>
      </w:pPr>
    </w:lvl>
    <w:lvl w:ilvl="6" w:tplc="040A000F" w:tentative="1">
      <w:start w:val="1"/>
      <w:numFmt w:val="decimal"/>
      <w:lvlText w:val="%7."/>
      <w:lvlJc w:val="left"/>
      <w:pPr>
        <w:ind w:left="5814" w:hanging="360"/>
      </w:pPr>
    </w:lvl>
    <w:lvl w:ilvl="7" w:tplc="040A0019" w:tentative="1">
      <w:start w:val="1"/>
      <w:numFmt w:val="lowerLetter"/>
      <w:lvlText w:val="%8."/>
      <w:lvlJc w:val="left"/>
      <w:pPr>
        <w:ind w:left="6534" w:hanging="360"/>
      </w:pPr>
    </w:lvl>
    <w:lvl w:ilvl="8" w:tplc="040A001B" w:tentative="1">
      <w:start w:val="1"/>
      <w:numFmt w:val="lowerRoman"/>
      <w:lvlText w:val="%9."/>
      <w:lvlJc w:val="right"/>
      <w:pPr>
        <w:ind w:left="7254" w:hanging="180"/>
      </w:pPr>
    </w:lvl>
  </w:abstractNum>
  <w:abstractNum w:abstractNumId="4">
    <w:nsid w:val="230936E7"/>
    <w:multiLevelType w:val="hybridMultilevel"/>
    <w:tmpl w:val="1C2E5DDA"/>
    <w:lvl w:ilvl="0" w:tplc="259426AC">
      <w:start w:val="1"/>
      <w:numFmt w:val="decimal"/>
      <w:lvlText w:val="%1."/>
      <w:lvlJc w:val="left"/>
      <w:pPr>
        <w:ind w:left="1494" w:hanging="360"/>
      </w:pPr>
      <w:rPr>
        <w:rFonts w:hint="default"/>
      </w:rPr>
    </w:lvl>
    <w:lvl w:ilvl="1" w:tplc="040A0019" w:tentative="1">
      <w:start w:val="1"/>
      <w:numFmt w:val="lowerLetter"/>
      <w:lvlText w:val="%2."/>
      <w:lvlJc w:val="left"/>
      <w:pPr>
        <w:ind w:left="2214" w:hanging="360"/>
      </w:pPr>
    </w:lvl>
    <w:lvl w:ilvl="2" w:tplc="040A001B" w:tentative="1">
      <w:start w:val="1"/>
      <w:numFmt w:val="lowerRoman"/>
      <w:lvlText w:val="%3."/>
      <w:lvlJc w:val="right"/>
      <w:pPr>
        <w:ind w:left="2934" w:hanging="180"/>
      </w:pPr>
    </w:lvl>
    <w:lvl w:ilvl="3" w:tplc="040A000F" w:tentative="1">
      <w:start w:val="1"/>
      <w:numFmt w:val="decimal"/>
      <w:lvlText w:val="%4."/>
      <w:lvlJc w:val="left"/>
      <w:pPr>
        <w:ind w:left="3654" w:hanging="360"/>
      </w:pPr>
    </w:lvl>
    <w:lvl w:ilvl="4" w:tplc="040A0019" w:tentative="1">
      <w:start w:val="1"/>
      <w:numFmt w:val="lowerLetter"/>
      <w:lvlText w:val="%5."/>
      <w:lvlJc w:val="left"/>
      <w:pPr>
        <w:ind w:left="4374" w:hanging="360"/>
      </w:pPr>
    </w:lvl>
    <w:lvl w:ilvl="5" w:tplc="040A001B" w:tentative="1">
      <w:start w:val="1"/>
      <w:numFmt w:val="lowerRoman"/>
      <w:lvlText w:val="%6."/>
      <w:lvlJc w:val="right"/>
      <w:pPr>
        <w:ind w:left="5094" w:hanging="180"/>
      </w:pPr>
    </w:lvl>
    <w:lvl w:ilvl="6" w:tplc="040A000F" w:tentative="1">
      <w:start w:val="1"/>
      <w:numFmt w:val="decimal"/>
      <w:lvlText w:val="%7."/>
      <w:lvlJc w:val="left"/>
      <w:pPr>
        <w:ind w:left="5814" w:hanging="360"/>
      </w:pPr>
    </w:lvl>
    <w:lvl w:ilvl="7" w:tplc="040A0019" w:tentative="1">
      <w:start w:val="1"/>
      <w:numFmt w:val="lowerLetter"/>
      <w:lvlText w:val="%8."/>
      <w:lvlJc w:val="left"/>
      <w:pPr>
        <w:ind w:left="6534" w:hanging="360"/>
      </w:pPr>
    </w:lvl>
    <w:lvl w:ilvl="8" w:tplc="040A001B" w:tentative="1">
      <w:start w:val="1"/>
      <w:numFmt w:val="lowerRoman"/>
      <w:lvlText w:val="%9."/>
      <w:lvlJc w:val="right"/>
      <w:pPr>
        <w:ind w:left="7254" w:hanging="180"/>
      </w:pPr>
    </w:lvl>
  </w:abstractNum>
  <w:abstractNum w:abstractNumId="5">
    <w:nsid w:val="560008B5"/>
    <w:multiLevelType w:val="hybridMultilevel"/>
    <w:tmpl w:val="C0704142"/>
    <w:lvl w:ilvl="0" w:tplc="A4E095CC">
      <w:start w:val="4"/>
      <w:numFmt w:val="decimal"/>
      <w:lvlText w:val="%1-"/>
      <w:lvlJc w:val="left"/>
      <w:pPr>
        <w:ind w:left="1080" w:hanging="72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6">
    <w:nsid w:val="77DF0A98"/>
    <w:multiLevelType w:val="hybridMultilevel"/>
    <w:tmpl w:val="A63E21C0"/>
    <w:lvl w:ilvl="0" w:tplc="E03031D2">
      <w:start w:val="4"/>
      <w:numFmt w:val="decimal"/>
      <w:lvlText w:val="%1-"/>
      <w:lvlJc w:val="left"/>
      <w:pPr>
        <w:ind w:left="720" w:hanging="360"/>
      </w:pPr>
      <w:rPr>
        <w:rFonts w:hint="default"/>
      </w:rPr>
    </w:lvl>
    <w:lvl w:ilvl="1" w:tplc="040A0019" w:tentative="1">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num w:numId="1">
    <w:abstractNumId w:val="1"/>
  </w:num>
  <w:num w:numId="2">
    <w:abstractNumId w:val="2"/>
  </w:num>
  <w:num w:numId="3">
    <w:abstractNumId w:val="5"/>
  </w:num>
  <w:num w:numId="4">
    <w:abstractNumId w:val="0"/>
  </w:num>
  <w:num w:numId="5">
    <w:abstractNumId w:val="6"/>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08"/>
  <w:hyphenationZone w:val="425"/>
  <w:drawingGridHorizontalSpacing w:val="120"/>
  <w:displayHorizontalDrawingGridEvery w:val="2"/>
  <w:displayVertic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F0D32"/>
    <w:rsid w:val="00001A72"/>
    <w:rsid w:val="00003ED2"/>
    <w:rsid w:val="00014887"/>
    <w:rsid w:val="0001796A"/>
    <w:rsid w:val="000232CF"/>
    <w:rsid w:val="00023B7E"/>
    <w:rsid w:val="00025A09"/>
    <w:rsid w:val="00025DDC"/>
    <w:rsid w:val="0002771F"/>
    <w:rsid w:val="000279E0"/>
    <w:rsid w:val="000305FA"/>
    <w:rsid w:val="00034783"/>
    <w:rsid w:val="00034DBF"/>
    <w:rsid w:val="000429BE"/>
    <w:rsid w:val="000442B5"/>
    <w:rsid w:val="000453DC"/>
    <w:rsid w:val="000522E5"/>
    <w:rsid w:val="00054B22"/>
    <w:rsid w:val="00056AA4"/>
    <w:rsid w:val="00057537"/>
    <w:rsid w:val="00062892"/>
    <w:rsid w:val="00063BE9"/>
    <w:rsid w:val="00065A02"/>
    <w:rsid w:val="000665E5"/>
    <w:rsid w:val="000716ED"/>
    <w:rsid w:val="0007736C"/>
    <w:rsid w:val="00082086"/>
    <w:rsid w:val="0008293D"/>
    <w:rsid w:val="00082B90"/>
    <w:rsid w:val="00086405"/>
    <w:rsid w:val="00086C9C"/>
    <w:rsid w:val="00087036"/>
    <w:rsid w:val="0008732B"/>
    <w:rsid w:val="000905D1"/>
    <w:rsid w:val="0009096E"/>
    <w:rsid w:val="00094786"/>
    <w:rsid w:val="000959ED"/>
    <w:rsid w:val="000967D7"/>
    <w:rsid w:val="000B0D92"/>
    <w:rsid w:val="000B0E7F"/>
    <w:rsid w:val="000B17FA"/>
    <w:rsid w:val="000B1A22"/>
    <w:rsid w:val="000B2845"/>
    <w:rsid w:val="000B56C7"/>
    <w:rsid w:val="000B5ABB"/>
    <w:rsid w:val="000B6DFE"/>
    <w:rsid w:val="000B7943"/>
    <w:rsid w:val="000D2D6B"/>
    <w:rsid w:val="000D67BF"/>
    <w:rsid w:val="000E1E87"/>
    <w:rsid w:val="000E5ADA"/>
    <w:rsid w:val="000F0501"/>
    <w:rsid w:val="000F1FA7"/>
    <w:rsid w:val="000F516E"/>
    <w:rsid w:val="000F6890"/>
    <w:rsid w:val="000F74CE"/>
    <w:rsid w:val="00101A60"/>
    <w:rsid w:val="0010230A"/>
    <w:rsid w:val="00102352"/>
    <w:rsid w:val="00103410"/>
    <w:rsid w:val="00104B6F"/>
    <w:rsid w:val="00104EEF"/>
    <w:rsid w:val="00112648"/>
    <w:rsid w:val="00115A05"/>
    <w:rsid w:val="00115C51"/>
    <w:rsid w:val="00120EEA"/>
    <w:rsid w:val="0012126B"/>
    <w:rsid w:val="00122FA1"/>
    <w:rsid w:val="00133BC3"/>
    <w:rsid w:val="00134F0F"/>
    <w:rsid w:val="00135153"/>
    <w:rsid w:val="00147E29"/>
    <w:rsid w:val="00151298"/>
    <w:rsid w:val="00151602"/>
    <w:rsid w:val="001546AD"/>
    <w:rsid w:val="00154F84"/>
    <w:rsid w:val="00155E41"/>
    <w:rsid w:val="00161BC3"/>
    <w:rsid w:val="0016610F"/>
    <w:rsid w:val="0016631B"/>
    <w:rsid w:val="001740C3"/>
    <w:rsid w:val="00174C6D"/>
    <w:rsid w:val="0018242F"/>
    <w:rsid w:val="00182B47"/>
    <w:rsid w:val="001839D8"/>
    <w:rsid w:val="00185ADB"/>
    <w:rsid w:val="00186028"/>
    <w:rsid w:val="00186174"/>
    <w:rsid w:val="00186CC3"/>
    <w:rsid w:val="001873C2"/>
    <w:rsid w:val="00195289"/>
    <w:rsid w:val="001A5E1B"/>
    <w:rsid w:val="001B15F0"/>
    <w:rsid w:val="001B4E58"/>
    <w:rsid w:val="001B5F8F"/>
    <w:rsid w:val="001B786C"/>
    <w:rsid w:val="001B7A10"/>
    <w:rsid w:val="001D0A6F"/>
    <w:rsid w:val="001D0BBD"/>
    <w:rsid w:val="001E2C03"/>
    <w:rsid w:val="001F0D32"/>
    <w:rsid w:val="001F0F3A"/>
    <w:rsid w:val="001F24FB"/>
    <w:rsid w:val="001F3199"/>
    <w:rsid w:val="001F3836"/>
    <w:rsid w:val="001F58A7"/>
    <w:rsid w:val="001F79C5"/>
    <w:rsid w:val="00201BE8"/>
    <w:rsid w:val="00202381"/>
    <w:rsid w:val="0020750D"/>
    <w:rsid w:val="002119DE"/>
    <w:rsid w:val="00213113"/>
    <w:rsid w:val="00214F5C"/>
    <w:rsid w:val="00217B69"/>
    <w:rsid w:val="00217BBD"/>
    <w:rsid w:val="002208E0"/>
    <w:rsid w:val="00222BDC"/>
    <w:rsid w:val="002236EF"/>
    <w:rsid w:val="00224555"/>
    <w:rsid w:val="00225C56"/>
    <w:rsid w:val="002303FE"/>
    <w:rsid w:val="00230EAC"/>
    <w:rsid w:val="00233280"/>
    <w:rsid w:val="00236115"/>
    <w:rsid w:val="00237D43"/>
    <w:rsid w:val="00241C1D"/>
    <w:rsid w:val="00242BD4"/>
    <w:rsid w:val="00244767"/>
    <w:rsid w:val="00245AC6"/>
    <w:rsid w:val="0025428D"/>
    <w:rsid w:val="002550FB"/>
    <w:rsid w:val="00255A48"/>
    <w:rsid w:val="00257E32"/>
    <w:rsid w:val="00263308"/>
    <w:rsid w:val="0026621F"/>
    <w:rsid w:val="00267E20"/>
    <w:rsid w:val="00280608"/>
    <w:rsid w:val="00291DCE"/>
    <w:rsid w:val="00297778"/>
    <w:rsid w:val="002A213B"/>
    <w:rsid w:val="002A32A7"/>
    <w:rsid w:val="002A3B71"/>
    <w:rsid w:val="002A3F07"/>
    <w:rsid w:val="002A608B"/>
    <w:rsid w:val="002B53DD"/>
    <w:rsid w:val="002D1AC0"/>
    <w:rsid w:val="002D1E98"/>
    <w:rsid w:val="002D302F"/>
    <w:rsid w:val="002D5EF4"/>
    <w:rsid w:val="002D7965"/>
    <w:rsid w:val="002E0586"/>
    <w:rsid w:val="002E0992"/>
    <w:rsid w:val="002E4FE5"/>
    <w:rsid w:val="002E553D"/>
    <w:rsid w:val="002E69E6"/>
    <w:rsid w:val="002F1E99"/>
    <w:rsid w:val="002F2535"/>
    <w:rsid w:val="002F47C9"/>
    <w:rsid w:val="003000B0"/>
    <w:rsid w:val="0030057A"/>
    <w:rsid w:val="00305D15"/>
    <w:rsid w:val="00320B79"/>
    <w:rsid w:val="00321474"/>
    <w:rsid w:val="00322D77"/>
    <w:rsid w:val="0032325F"/>
    <w:rsid w:val="00325377"/>
    <w:rsid w:val="0032626F"/>
    <w:rsid w:val="003313E6"/>
    <w:rsid w:val="003322F7"/>
    <w:rsid w:val="00337C07"/>
    <w:rsid w:val="00341E26"/>
    <w:rsid w:val="0034447D"/>
    <w:rsid w:val="00346267"/>
    <w:rsid w:val="00346A7A"/>
    <w:rsid w:val="00352CEF"/>
    <w:rsid w:val="00354B24"/>
    <w:rsid w:val="00362F55"/>
    <w:rsid w:val="00363D36"/>
    <w:rsid w:val="00370673"/>
    <w:rsid w:val="003747A1"/>
    <w:rsid w:val="00374AD3"/>
    <w:rsid w:val="003764D3"/>
    <w:rsid w:val="00376F90"/>
    <w:rsid w:val="003815A6"/>
    <w:rsid w:val="00381D5F"/>
    <w:rsid w:val="0038232A"/>
    <w:rsid w:val="00384F9E"/>
    <w:rsid w:val="003924A6"/>
    <w:rsid w:val="00392705"/>
    <w:rsid w:val="003A0413"/>
    <w:rsid w:val="003A6FC0"/>
    <w:rsid w:val="003B1F22"/>
    <w:rsid w:val="003B42B5"/>
    <w:rsid w:val="003B69F9"/>
    <w:rsid w:val="003B72F3"/>
    <w:rsid w:val="003D256D"/>
    <w:rsid w:val="003D66AF"/>
    <w:rsid w:val="003E1F40"/>
    <w:rsid w:val="003E345E"/>
    <w:rsid w:val="003E5A09"/>
    <w:rsid w:val="003F0494"/>
    <w:rsid w:val="003F1842"/>
    <w:rsid w:val="003F1CE1"/>
    <w:rsid w:val="003F34A3"/>
    <w:rsid w:val="003F712C"/>
    <w:rsid w:val="003F7E08"/>
    <w:rsid w:val="00401A53"/>
    <w:rsid w:val="00407808"/>
    <w:rsid w:val="00416624"/>
    <w:rsid w:val="0041786B"/>
    <w:rsid w:val="0042091A"/>
    <w:rsid w:val="004222D0"/>
    <w:rsid w:val="00431EE2"/>
    <w:rsid w:val="0043349E"/>
    <w:rsid w:val="00436E9D"/>
    <w:rsid w:val="00437F7B"/>
    <w:rsid w:val="00442265"/>
    <w:rsid w:val="00443F89"/>
    <w:rsid w:val="00444260"/>
    <w:rsid w:val="00444F14"/>
    <w:rsid w:val="00446031"/>
    <w:rsid w:val="00451236"/>
    <w:rsid w:val="00451667"/>
    <w:rsid w:val="0045477D"/>
    <w:rsid w:val="00454B4F"/>
    <w:rsid w:val="00455D83"/>
    <w:rsid w:val="00457BCC"/>
    <w:rsid w:val="00457E08"/>
    <w:rsid w:val="004610E6"/>
    <w:rsid w:val="00462807"/>
    <w:rsid w:val="00464204"/>
    <w:rsid w:val="004645F0"/>
    <w:rsid w:val="004701A5"/>
    <w:rsid w:val="00477A89"/>
    <w:rsid w:val="00477DE0"/>
    <w:rsid w:val="004832E0"/>
    <w:rsid w:val="0048385F"/>
    <w:rsid w:val="004854FA"/>
    <w:rsid w:val="00493C9F"/>
    <w:rsid w:val="00493F58"/>
    <w:rsid w:val="004A0B88"/>
    <w:rsid w:val="004A0F8B"/>
    <w:rsid w:val="004A12D0"/>
    <w:rsid w:val="004A1F76"/>
    <w:rsid w:val="004A44D6"/>
    <w:rsid w:val="004B7BF2"/>
    <w:rsid w:val="004D17BF"/>
    <w:rsid w:val="004D7175"/>
    <w:rsid w:val="004E06C6"/>
    <w:rsid w:val="004E1264"/>
    <w:rsid w:val="004E246B"/>
    <w:rsid w:val="004E3FEE"/>
    <w:rsid w:val="004E4B62"/>
    <w:rsid w:val="004E56FD"/>
    <w:rsid w:val="004E7431"/>
    <w:rsid w:val="004F1DAD"/>
    <w:rsid w:val="005054DA"/>
    <w:rsid w:val="005154A2"/>
    <w:rsid w:val="00520F6D"/>
    <w:rsid w:val="0052241B"/>
    <w:rsid w:val="00522605"/>
    <w:rsid w:val="00536861"/>
    <w:rsid w:val="00542FE8"/>
    <w:rsid w:val="0054418D"/>
    <w:rsid w:val="00546101"/>
    <w:rsid w:val="0054642B"/>
    <w:rsid w:val="00546BC6"/>
    <w:rsid w:val="00550383"/>
    <w:rsid w:val="00551327"/>
    <w:rsid w:val="0055136A"/>
    <w:rsid w:val="0055243A"/>
    <w:rsid w:val="00560408"/>
    <w:rsid w:val="00565446"/>
    <w:rsid w:val="005679AA"/>
    <w:rsid w:val="00573491"/>
    <w:rsid w:val="00574EB6"/>
    <w:rsid w:val="00583BC4"/>
    <w:rsid w:val="00584C5B"/>
    <w:rsid w:val="00591D4A"/>
    <w:rsid w:val="0059226C"/>
    <w:rsid w:val="00592AF2"/>
    <w:rsid w:val="005945FD"/>
    <w:rsid w:val="00595576"/>
    <w:rsid w:val="00595B9D"/>
    <w:rsid w:val="005A2880"/>
    <w:rsid w:val="005A5AC0"/>
    <w:rsid w:val="005A6E06"/>
    <w:rsid w:val="005B05D4"/>
    <w:rsid w:val="005B0D7F"/>
    <w:rsid w:val="005B6500"/>
    <w:rsid w:val="005C0A2E"/>
    <w:rsid w:val="005C1388"/>
    <w:rsid w:val="005D01F9"/>
    <w:rsid w:val="005D6299"/>
    <w:rsid w:val="005D7204"/>
    <w:rsid w:val="005E31A2"/>
    <w:rsid w:val="005E788B"/>
    <w:rsid w:val="005E7E8B"/>
    <w:rsid w:val="005F002B"/>
    <w:rsid w:val="005F118F"/>
    <w:rsid w:val="005F2110"/>
    <w:rsid w:val="006032EF"/>
    <w:rsid w:val="00603749"/>
    <w:rsid w:val="00606B98"/>
    <w:rsid w:val="0061053A"/>
    <w:rsid w:val="00613F35"/>
    <w:rsid w:val="00620832"/>
    <w:rsid w:val="00622E96"/>
    <w:rsid w:val="00626EA5"/>
    <w:rsid w:val="00630B90"/>
    <w:rsid w:val="00645041"/>
    <w:rsid w:val="00645660"/>
    <w:rsid w:val="00646BB7"/>
    <w:rsid w:val="006473CB"/>
    <w:rsid w:val="0065135E"/>
    <w:rsid w:val="00652A5E"/>
    <w:rsid w:val="00654794"/>
    <w:rsid w:val="00660536"/>
    <w:rsid w:val="00660DAB"/>
    <w:rsid w:val="00661217"/>
    <w:rsid w:val="006629C2"/>
    <w:rsid w:val="006660DA"/>
    <w:rsid w:val="00666D31"/>
    <w:rsid w:val="00667F73"/>
    <w:rsid w:val="00674F32"/>
    <w:rsid w:val="006854A3"/>
    <w:rsid w:val="00692C9B"/>
    <w:rsid w:val="0069432D"/>
    <w:rsid w:val="006A13C9"/>
    <w:rsid w:val="006A1D07"/>
    <w:rsid w:val="006A4165"/>
    <w:rsid w:val="006A5EAC"/>
    <w:rsid w:val="006A7932"/>
    <w:rsid w:val="006B0805"/>
    <w:rsid w:val="006B165D"/>
    <w:rsid w:val="006B199D"/>
    <w:rsid w:val="006B2531"/>
    <w:rsid w:val="006B5ADB"/>
    <w:rsid w:val="006C19D9"/>
    <w:rsid w:val="006C3476"/>
    <w:rsid w:val="006C4B2C"/>
    <w:rsid w:val="006C58B5"/>
    <w:rsid w:val="006C5FF4"/>
    <w:rsid w:val="006D1557"/>
    <w:rsid w:val="006D59E0"/>
    <w:rsid w:val="006D5E11"/>
    <w:rsid w:val="006D74FE"/>
    <w:rsid w:val="006E0DDF"/>
    <w:rsid w:val="006E0F5F"/>
    <w:rsid w:val="006E4BD1"/>
    <w:rsid w:val="006F012E"/>
    <w:rsid w:val="006F04F6"/>
    <w:rsid w:val="006F1057"/>
    <w:rsid w:val="006F154A"/>
    <w:rsid w:val="006F1EE7"/>
    <w:rsid w:val="006F331E"/>
    <w:rsid w:val="006F53DC"/>
    <w:rsid w:val="00706BB8"/>
    <w:rsid w:val="00707C06"/>
    <w:rsid w:val="00712297"/>
    <w:rsid w:val="007134E8"/>
    <w:rsid w:val="00714B51"/>
    <w:rsid w:val="0071789C"/>
    <w:rsid w:val="0072386D"/>
    <w:rsid w:val="00723CCE"/>
    <w:rsid w:val="00725864"/>
    <w:rsid w:val="00726328"/>
    <w:rsid w:val="00731690"/>
    <w:rsid w:val="00731B37"/>
    <w:rsid w:val="0074236A"/>
    <w:rsid w:val="00747662"/>
    <w:rsid w:val="00750F69"/>
    <w:rsid w:val="007515A3"/>
    <w:rsid w:val="00753DDA"/>
    <w:rsid w:val="007540A0"/>
    <w:rsid w:val="00755FE0"/>
    <w:rsid w:val="00756535"/>
    <w:rsid w:val="00760609"/>
    <w:rsid w:val="0076693B"/>
    <w:rsid w:val="00767074"/>
    <w:rsid w:val="0076726E"/>
    <w:rsid w:val="00767E07"/>
    <w:rsid w:val="00773973"/>
    <w:rsid w:val="00775678"/>
    <w:rsid w:val="0077630B"/>
    <w:rsid w:val="00776EFD"/>
    <w:rsid w:val="00783361"/>
    <w:rsid w:val="007922C9"/>
    <w:rsid w:val="00793032"/>
    <w:rsid w:val="00793D5D"/>
    <w:rsid w:val="00795F6F"/>
    <w:rsid w:val="0079656D"/>
    <w:rsid w:val="00797CF0"/>
    <w:rsid w:val="007A0C58"/>
    <w:rsid w:val="007A1C9A"/>
    <w:rsid w:val="007A30C3"/>
    <w:rsid w:val="007A3B19"/>
    <w:rsid w:val="007A7730"/>
    <w:rsid w:val="007B3EBB"/>
    <w:rsid w:val="007B46FF"/>
    <w:rsid w:val="007B4E98"/>
    <w:rsid w:val="007C1CC1"/>
    <w:rsid w:val="007C1FDD"/>
    <w:rsid w:val="007C709C"/>
    <w:rsid w:val="007D3261"/>
    <w:rsid w:val="007D431A"/>
    <w:rsid w:val="007D4498"/>
    <w:rsid w:val="007E27EF"/>
    <w:rsid w:val="007F1DC1"/>
    <w:rsid w:val="007F6FA2"/>
    <w:rsid w:val="0080075B"/>
    <w:rsid w:val="00803B5C"/>
    <w:rsid w:val="00805085"/>
    <w:rsid w:val="00810DCA"/>
    <w:rsid w:val="00813A57"/>
    <w:rsid w:val="00817EEE"/>
    <w:rsid w:val="008221B5"/>
    <w:rsid w:val="00826433"/>
    <w:rsid w:val="00826E35"/>
    <w:rsid w:val="0083136A"/>
    <w:rsid w:val="00831FB9"/>
    <w:rsid w:val="0083639B"/>
    <w:rsid w:val="008367B9"/>
    <w:rsid w:val="00842E99"/>
    <w:rsid w:val="008446A5"/>
    <w:rsid w:val="0084480F"/>
    <w:rsid w:val="00853FB5"/>
    <w:rsid w:val="008603B6"/>
    <w:rsid w:val="00863602"/>
    <w:rsid w:val="00863A8B"/>
    <w:rsid w:val="0087009A"/>
    <w:rsid w:val="00871DA9"/>
    <w:rsid w:val="00875D5C"/>
    <w:rsid w:val="00877E92"/>
    <w:rsid w:val="0088045E"/>
    <w:rsid w:val="00885A1C"/>
    <w:rsid w:val="008919D9"/>
    <w:rsid w:val="00893C0F"/>
    <w:rsid w:val="008973C2"/>
    <w:rsid w:val="008A05BE"/>
    <w:rsid w:val="008A08F6"/>
    <w:rsid w:val="008A0989"/>
    <w:rsid w:val="008A14F3"/>
    <w:rsid w:val="008A5270"/>
    <w:rsid w:val="008A67AB"/>
    <w:rsid w:val="008A7337"/>
    <w:rsid w:val="008B052B"/>
    <w:rsid w:val="008B17D7"/>
    <w:rsid w:val="008B2347"/>
    <w:rsid w:val="008B28B0"/>
    <w:rsid w:val="008B3CA4"/>
    <w:rsid w:val="008B6649"/>
    <w:rsid w:val="008C0523"/>
    <w:rsid w:val="008C55BB"/>
    <w:rsid w:val="008E41DD"/>
    <w:rsid w:val="008E7F02"/>
    <w:rsid w:val="008F5A27"/>
    <w:rsid w:val="008F7153"/>
    <w:rsid w:val="009020CD"/>
    <w:rsid w:val="00904C07"/>
    <w:rsid w:val="00906D8F"/>
    <w:rsid w:val="009076B8"/>
    <w:rsid w:val="0091022E"/>
    <w:rsid w:val="00910C80"/>
    <w:rsid w:val="00910CA6"/>
    <w:rsid w:val="00910CD2"/>
    <w:rsid w:val="009110E0"/>
    <w:rsid w:val="00915EF6"/>
    <w:rsid w:val="00916648"/>
    <w:rsid w:val="00917D3F"/>
    <w:rsid w:val="0092048D"/>
    <w:rsid w:val="00920FDD"/>
    <w:rsid w:val="00922D9E"/>
    <w:rsid w:val="00925A81"/>
    <w:rsid w:val="009301DE"/>
    <w:rsid w:val="00931605"/>
    <w:rsid w:val="009318A3"/>
    <w:rsid w:val="00933181"/>
    <w:rsid w:val="00936082"/>
    <w:rsid w:val="00937472"/>
    <w:rsid w:val="00943459"/>
    <w:rsid w:val="00943C5D"/>
    <w:rsid w:val="009534B8"/>
    <w:rsid w:val="00953644"/>
    <w:rsid w:val="00956456"/>
    <w:rsid w:val="009615A6"/>
    <w:rsid w:val="00973586"/>
    <w:rsid w:val="009756CD"/>
    <w:rsid w:val="00990BFA"/>
    <w:rsid w:val="00991D8E"/>
    <w:rsid w:val="00996AEB"/>
    <w:rsid w:val="00997C20"/>
    <w:rsid w:val="009A3632"/>
    <w:rsid w:val="009A59AA"/>
    <w:rsid w:val="009A6519"/>
    <w:rsid w:val="009A6C15"/>
    <w:rsid w:val="009B2893"/>
    <w:rsid w:val="009B3E49"/>
    <w:rsid w:val="009B4369"/>
    <w:rsid w:val="009B4827"/>
    <w:rsid w:val="009B54C3"/>
    <w:rsid w:val="009B6507"/>
    <w:rsid w:val="009B6F44"/>
    <w:rsid w:val="009C05D3"/>
    <w:rsid w:val="009C123D"/>
    <w:rsid w:val="009C3C3F"/>
    <w:rsid w:val="009C429F"/>
    <w:rsid w:val="009C6345"/>
    <w:rsid w:val="009D1BF3"/>
    <w:rsid w:val="009D2ED3"/>
    <w:rsid w:val="009D3E70"/>
    <w:rsid w:val="009D4E21"/>
    <w:rsid w:val="009D6381"/>
    <w:rsid w:val="009E02C1"/>
    <w:rsid w:val="009E2109"/>
    <w:rsid w:val="009E3E22"/>
    <w:rsid w:val="009E4729"/>
    <w:rsid w:val="009F01A1"/>
    <w:rsid w:val="009F11C9"/>
    <w:rsid w:val="009F1355"/>
    <w:rsid w:val="009F631C"/>
    <w:rsid w:val="00A01084"/>
    <w:rsid w:val="00A01FEE"/>
    <w:rsid w:val="00A05605"/>
    <w:rsid w:val="00A11BBA"/>
    <w:rsid w:val="00A12D3A"/>
    <w:rsid w:val="00A158E0"/>
    <w:rsid w:val="00A17E8A"/>
    <w:rsid w:val="00A21E0F"/>
    <w:rsid w:val="00A26E03"/>
    <w:rsid w:val="00A3093D"/>
    <w:rsid w:val="00A35E73"/>
    <w:rsid w:val="00A37DC0"/>
    <w:rsid w:val="00A4097D"/>
    <w:rsid w:val="00A40E37"/>
    <w:rsid w:val="00A40EA2"/>
    <w:rsid w:val="00A42E67"/>
    <w:rsid w:val="00A44727"/>
    <w:rsid w:val="00A51F7D"/>
    <w:rsid w:val="00A658CE"/>
    <w:rsid w:val="00A671C9"/>
    <w:rsid w:val="00A71340"/>
    <w:rsid w:val="00A713C7"/>
    <w:rsid w:val="00A72DC2"/>
    <w:rsid w:val="00A73DD8"/>
    <w:rsid w:val="00A74409"/>
    <w:rsid w:val="00A75DA9"/>
    <w:rsid w:val="00A769EC"/>
    <w:rsid w:val="00A822ED"/>
    <w:rsid w:val="00A8365F"/>
    <w:rsid w:val="00A90A2A"/>
    <w:rsid w:val="00A95E53"/>
    <w:rsid w:val="00AA180C"/>
    <w:rsid w:val="00AA3E1D"/>
    <w:rsid w:val="00AA5180"/>
    <w:rsid w:val="00AA5D3B"/>
    <w:rsid w:val="00AA77E2"/>
    <w:rsid w:val="00AA7AF9"/>
    <w:rsid w:val="00AB0003"/>
    <w:rsid w:val="00AB06CE"/>
    <w:rsid w:val="00AB0B43"/>
    <w:rsid w:val="00AB1E2E"/>
    <w:rsid w:val="00AB2A66"/>
    <w:rsid w:val="00AB5807"/>
    <w:rsid w:val="00AB6A53"/>
    <w:rsid w:val="00AC01BE"/>
    <w:rsid w:val="00AD04C8"/>
    <w:rsid w:val="00AD10DA"/>
    <w:rsid w:val="00AD1991"/>
    <w:rsid w:val="00AD356F"/>
    <w:rsid w:val="00AD3D5B"/>
    <w:rsid w:val="00AE573F"/>
    <w:rsid w:val="00AE78CA"/>
    <w:rsid w:val="00AF0FD2"/>
    <w:rsid w:val="00AF1133"/>
    <w:rsid w:val="00AF3971"/>
    <w:rsid w:val="00B00677"/>
    <w:rsid w:val="00B028DE"/>
    <w:rsid w:val="00B06DFC"/>
    <w:rsid w:val="00B1402D"/>
    <w:rsid w:val="00B15711"/>
    <w:rsid w:val="00B17A8F"/>
    <w:rsid w:val="00B21400"/>
    <w:rsid w:val="00B222A8"/>
    <w:rsid w:val="00B305F5"/>
    <w:rsid w:val="00B33A97"/>
    <w:rsid w:val="00B35F55"/>
    <w:rsid w:val="00B36263"/>
    <w:rsid w:val="00B40629"/>
    <w:rsid w:val="00B5141C"/>
    <w:rsid w:val="00B5354E"/>
    <w:rsid w:val="00B5357C"/>
    <w:rsid w:val="00B54A53"/>
    <w:rsid w:val="00B54C95"/>
    <w:rsid w:val="00B6217A"/>
    <w:rsid w:val="00B65532"/>
    <w:rsid w:val="00B71374"/>
    <w:rsid w:val="00B72A88"/>
    <w:rsid w:val="00B762AA"/>
    <w:rsid w:val="00B81FF3"/>
    <w:rsid w:val="00B82510"/>
    <w:rsid w:val="00B97502"/>
    <w:rsid w:val="00BB03D0"/>
    <w:rsid w:val="00BB0C33"/>
    <w:rsid w:val="00BB5072"/>
    <w:rsid w:val="00BB6BEB"/>
    <w:rsid w:val="00BB6FDF"/>
    <w:rsid w:val="00BB726E"/>
    <w:rsid w:val="00BC047D"/>
    <w:rsid w:val="00BC1EC9"/>
    <w:rsid w:val="00BC305A"/>
    <w:rsid w:val="00BC3087"/>
    <w:rsid w:val="00BC3638"/>
    <w:rsid w:val="00BC5869"/>
    <w:rsid w:val="00BD0DC6"/>
    <w:rsid w:val="00BD1F7B"/>
    <w:rsid w:val="00BD2CEF"/>
    <w:rsid w:val="00BD735F"/>
    <w:rsid w:val="00BE51D6"/>
    <w:rsid w:val="00BE7643"/>
    <w:rsid w:val="00BE7D52"/>
    <w:rsid w:val="00BF19CD"/>
    <w:rsid w:val="00BF501C"/>
    <w:rsid w:val="00BF69E7"/>
    <w:rsid w:val="00C041DF"/>
    <w:rsid w:val="00C07F13"/>
    <w:rsid w:val="00C1072A"/>
    <w:rsid w:val="00C12A49"/>
    <w:rsid w:val="00C14E65"/>
    <w:rsid w:val="00C15CAE"/>
    <w:rsid w:val="00C15DF5"/>
    <w:rsid w:val="00C16E0F"/>
    <w:rsid w:val="00C20D49"/>
    <w:rsid w:val="00C22A7A"/>
    <w:rsid w:val="00C25FA5"/>
    <w:rsid w:val="00C27D8A"/>
    <w:rsid w:val="00C30345"/>
    <w:rsid w:val="00C33982"/>
    <w:rsid w:val="00C34BA0"/>
    <w:rsid w:val="00C34F66"/>
    <w:rsid w:val="00C35702"/>
    <w:rsid w:val="00C35999"/>
    <w:rsid w:val="00C35D73"/>
    <w:rsid w:val="00C37BF1"/>
    <w:rsid w:val="00C40C68"/>
    <w:rsid w:val="00C51756"/>
    <w:rsid w:val="00C5701E"/>
    <w:rsid w:val="00C57520"/>
    <w:rsid w:val="00C5756F"/>
    <w:rsid w:val="00C6288F"/>
    <w:rsid w:val="00C62B31"/>
    <w:rsid w:val="00C65F7C"/>
    <w:rsid w:val="00C66810"/>
    <w:rsid w:val="00C67661"/>
    <w:rsid w:val="00C67DB2"/>
    <w:rsid w:val="00C70C47"/>
    <w:rsid w:val="00C75941"/>
    <w:rsid w:val="00C8479E"/>
    <w:rsid w:val="00C86A72"/>
    <w:rsid w:val="00CA15C0"/>
    <w:rsid w:val="00CA1B46"/>
    <w:rsid w:val="00CA3851"/>
    <w:rsid w:val="00CA6AE3"/>
    <w:rsid w:val="00CB13F6"/>
    <w:rsid w:val="00CB5003"/>
    <w:rsid w:val="00CB529E"/>
    <w:rsid w:val="00CB760C"/>
    <w:rsid w:val="00CB78BF"/>
    <w:rsid w:val="00CC6DE7"/>
    <w:rsid w:val="00CE3361"/>
    <w:rsid w:val="00CF08A2"/>
    <w:rsid w:val="00CF0CA1"/>
    <w:rsid w:val="00CF279E"/>
    <w:rsid w:val="00D034D4"/>
    <w:rsid w:val="00D04535"/>
    <w:rsid w:val="00D26FEE"/>
    <w:rsid w:val="00D331CD"/>
    <w:rsid w:val="00D37448"/>
    <w:rsid w:val="00D40680"/>
    <w:rsid w:val="00D407FF"/>
    <w:rsid w:val="00D41BCA"/>
    <w:rsid w:val="00D41F2A"/>
    <w:rsid w:val="00D4240B"/>
    <w:rsid w:val="00D46C70"/>
    <w:rsid w:val="00D508BD"/>
    <w:rsid w:val="00D54395"/>
    <w:rsid w:val="00D617E2"/>
    <w:rsid w:val="00D629B3"/>
    <w:rsid w:val="00D63CD1"/>
    <w:rsid w:val="00D6608F"/>
    <w:rsid w:val="00D669F6"/>
    <w:rsid w:val="00D72BDD"/>
    <w:rsid w:val="00D75313"/>
    <w:rsid w:val="00D754DC"/>
    <w:rsid w:val="00D76849"/>
    <w:rsid w:val="00D76DF8"/>
    <w:rsid w:val="00D774BE"/>
    <w:rsid w:val="00D8058B"/>
    <w:rsid w:val="00D81A3B"/>
    <w:rsid w:val="00D83D46"/>
    <w:rsid w:val="00D86AED"/>
    <w:rsid w:val="00D87BCC"/>
    <w:rsid w:val="00D937E7"/>
    <w:rsid w:val="00D95071"/>
    <w:rsid w:val="00D970DC"/>
    <w:rsid w:val="00DA3D87"/>
    <w:rsid w:val="00DB6868"/>
    <w:rsid w:val="00DC3272"/>
    <w:rsid w:val="00DD59A3"/>
    <w:rsid w:val="00DE0EA4"/>
    <w:rsid w:val="00DE1619"/>
    <w:rsid w:val="00DE4D1E"/>
    <w:rsid w:val="00E156F4"/>
    <w:rsid w:val="00E212B0"/>
    <w:rsid w:val="00E22D8A"/>
    <w:rsid w:val="00E23A7A"/>
    <w:rsid w:val="00E27CAA"/>
    <w:rsid w:val="00E306DB"/>
    <w:rsid w:val="00E32459"/>
    <w:rsid w:val="00E35B8B"/>
    <w:rsid w:val="00E41A8E"/>
    <w:rsid w:val="00E43865"/>
    <w:rsid w:val="00E505A3"/>
    <w:rsid w:val="00E518EA"/>
    <w:rsid w:val="00E521E4"/>
    <w:rsid w:val="00E55309"/>
    <w:rsid w:val="00E55617"/>
    <w:rsid w:val="00E57550"/>
    <w:rsid w:val="00E5788A"/>
    <w:rsid w:val="00E61F61"/>
    <w:rsid w:val="00E63103"/>
    <w:rsid w:val="00E70507"/>
    <w:rsid w:val="00E72F38"/>
    <w:rsid w:val="00E7475F"/>
    <w:rsid w:val="00E752F3"/>
    <w:rsid w:val="00E76E1D"/>
    <w:rsid w:val="00E81CA9"/>
    <w:rsid w:val="00E8473F"/>
    <w:rsid w:val="00E907A0"/>
    <w:rsid w:val="00E9334E"/>
    <w:rsid w:val="00EA2EBF"/>
    <w:rsid w:val="00EA4EDC"/>
    <w:rsid w:val="00EB0C48"/>
    <w:rsid w:val="00EB130D"/>
    <w:rsid w:val="00EB1D55"/>
    <w:rsid w:val="00EB380F"/>
    <w:rsid w:val="00EB7232"/>
    <w:rsid w:val="00EC31CA"/>
    <w:rsid w:val="00ED42EF"/>
    <w:rsid w:val="00ED4F9C"/>
    <w:rsid w:val="00ED5073"/>
    <w:rsid w:val="00ED6237"/>
    <w:rsid w:val="00ED6751"/>
    <w:rsid w:val="00EE0754"/>
    <w:rsid w:val="00EE0C4C"/>
    <w:rsid w:val="00EE4D57"/>
    <w:rsid w:val="00EF0707"/>
    <w:rsid w:val="00EF5004"/>
    <w:rsid w:val="00EF7FC9"/>
    <w:rsid w:val="00F0467B"/>
    <w:rsid w:val="00F062FD"/>
    <w:rsid w:val="00F064FC"/>
    <w:rsid w:val="00F06F77"/>
    <w:rsid w:val="00F15C43"/>
    <w:rsid w:val="00F20235"/>
    <w:rsid w:val="00F24996"/>
    <w:rsid w:val="00F2502D"/>
    <w:rsid w:val="00F3073B"/>
    <w:rsid w:val="00F309D3"/>
    <w:rsid w:val="00F32194"/>
    <w:rsid w:val="00F46D27"/>
    <w:rsid w:val="00F51818"/>
    <w:rsid w:val="00F5492B"/>
    <w:rsid w:val="00F55D66"/>
    <w:rsid w:val="00F62D06"/>
    <w:rsid w:val="00F635CF"/>
    <w:rsid w:val="00F64207"/>
    <w:rsid w:val="00F653D9"/>
    <w:rsid w:val="00F65B0A"/>
    <w:rsid w:val="00F65DAB"/>
    <w:rsid w:val="00F67C8B"/>
    <w:rsid w:val="00F706F0"/>
    <w:rsid w:val="00F728C8"/>
    <w:rsid w:val="00F72FAF"/>
    <w:rsid w:val="00F80ACF"/>
    <w:rsid w:val="00F8699B"/>
    <w:rsid w:val="00F86E60"/>
    <w:rsid w:val="00F92AE4"/>
    <w:rsid w:val="00F96E83"/>
    <w:rsid w:val="00FA13A9"/>
    <w:rsid w:val="00FA3203"/>
    <w:rsid w:val="00FA7D9A"/>
    <w:rsid w:val="00FB0376"/>
    <w:rsid w:val="00FB114F"/>
    <w:rsid w:val="00FB3B2F"/>
    <w:rsid w:val="00FB3B88"/>
    <w:rsid w:val="00FC3639"/>
    <w:rsid w:val="00FC3BF8"/>
    <w:rsid w:val="00FC6423"/>
    <w:rsid w:val="00FD31F5"/>
    <w:rsid w:val="00FE353E"/>
    <w:rsid w:val="00FE360E"/>
    <w:rsid w:val="00FE4CE2"/>
    <w:rsid w:val="00FE64E4"/>
    <w:rsid w:val="00FF4093"/>
    <w:rsid w:val="00FF5763"/>
    <w:rsid w:val="00FF6A6A"/>
  </w:rsids>
  <m:mathPr>
    <m:mathFont m:val="Cambria Math"/>
    <m:brkBin m:val="before"/>
    <m:brkBinSub m:val="--"/>
    <m:smallFrac m:val="0"/>
    <m:dispDef/>
    <m:lMargin m:val="0"/>
    <m:rMargin m:val="0"/>
    <m:defJc m:val="centerGroup"/>
    <m:wrapIndent m:val="1440"/>
    <m:intLim m:val="subSup"/>
    <m:naryLim m:val="undOvr"/>
  </m:mathPr>
  <w:themeFontLang w:val="es-ES_trad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110052"/>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s-ES_tradnl"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6F1EE7"/>
    <w:rPr>
      <w:rFonts w:ascii="Times New Roman" w:hAnsi="Times New Roman" w:cs="Times New Roman"/>
      <w:sz w:val="24"/>
      <w:szCs w:val="24"/>
      <w:lang w:eastAsia="es-ES_tradnl"/>
    </w:rPr>
  </w:style>
  <w:style w:type="paragraph" w:styleId="Ttulo1">
    <w:name w:val="heading 1"/>
    <w:basedOn w:val="Normal"/>
    <w:next w:val="Normal"/>
    <w:link w:val="Ttulo1Car"/>
    <w:uiPriority w:val="9"/>
    <w:qFormat/>
    <w:rsid w:val="000B7943"/>
    <w:pPr>
      <w:pBdr>
        <w:bottom w:val="single" w:sz="12" w:space="1" w:color="2F5496" w:themeColor="accent1" w:themeShade="BF"/>
      </w:pBdr>
      <w:spacing w:before="600" w:after="80"/>
      <w:outlineLvl w:val="0"/>
    </w:pPr>
    <w:rPr>
      <w:rFonts w:asciiTheme="majorHAnsi" w:eastAsiaTheme="majorEastAsia" w:hAnsiTheme="majorHAnsi" w:cstheme="majorBidi"/>
      <w:b/>
      <w:bCs/>
      <w:color w:val="000000" w:themeColor="text1"/>
      <w:lang w:eastAsia="en-US"/>
    </w:rPr>
  </w:style>
  <w:style w:type="paragraph" w:styleId="Ttulo2">
    <w:name w:val="heading 2"/>
    <w:basedOn w:val="Normal"/>
    <w:next w:val="Normal"/>
    <w:link w:val="Ttulo2Car"/>
    <w:uiPriority w:val="9"/>
    <w:unhideWhenUsed/>
    <w:qFormat/>
    <w:rsid w:val="00384F9E"/>
    <w:pPr>
      <w:pBdr>
        <w:bottom w:val="single" w:sz="8" w:space="1" w:color="4472C4" w:themeColor="accent1"/>
      </w:pBdr>
      <w:spacing w:before="200" w:after="80"/>
      <w:outlineLvl w:val="1"/>
    </w:pPr>
    <w:rPr>
      <w:rFonts w:asciiTheme="majorHAnsi" w:eastAsiaTheme="majorEastAsia" w:hAnsiTheme="majorHAnsi" w:cstheme="majorBidi"/>
      <w:color w:val="2F5496" w:themeColor="accent1" w:themeShade="BF"/>
      <w:lang w:eastAsia="en-US"/>
    </w:rPr>
  </w:style>
  <w:style w:type="paragraph" w:styleId="Ttulo3">
    <w:name w:val="heading 3"/>
    <w:basedOn w:val="Normal"/>
    <w:next w:val="Normal"/>
    <w:link w:val="Ttulo3Car"/>
    <w:uiPriority w:val="9"/>
    <w:unhideWhenUsed/>
    <w:qFormat/>
    <w:rsid w:val="00384F9E"/>
    <w:pPr>
      <w:pBdr>
        <w:bottom w:val="single" w:sz="4" w:space="1" w:color="8EAADB" w:themeColor="accent1" w:themeTint="99"/>
      </w:pBdr>
      <w:spacing w:before="200" w:after="80"/>
      <w:outlineLvl w:val="2"/>
    </w:pPr>
    <w:rPr>
      <w:rFonts w:asciiTheme="majorHAnsi" w:eastAsiaTheme="majorEastAsia" w:hAnsiTheme="majorHAnsi" w:cstheme="majorBidi"/>
      <w:color w:val="4472C4" w:themeColor="accent1"/>
    </w:rPr>
  </w:style>
  <w:style w:type="paragraph" w:styleId="Ttulo4">
    <w:name w:val="heading 4"/>
    <w:basedOn w:val="Normal"/>
    <w:next w:val="Normal"/>
    <w:link w:val="Ttulo4Car"/>
    <w:uiPriority w:val="9"/>
    <w:semiHidden/>
    <w:unhideWhenUsed/>
    <w:qFormat/>
    <w:rsid w:val="00384F9E"/>
    <w:pPr>
      <w:pBdr>
        <w:bottom w:val="single" w:sz="4" w:space="2" w:color="B4C6E7" w:themeColor="accent1" w:themeTint="66"/>
      </w:pBdr>
      <w:spacing w:before="200" w:after="80"/>
      <w:outlineLvl w:val="3"/>
    </w:pPr>
    <w:rPr>
      <w:rFonts w:asciiTheme="majorHAnsi" w:eastAsiaTheme="majorEastAsia" w:hAnsiTheme="majorHAnsi" w:cstheme="majorBidi"/>
      <w:i/>
      <w:iCs/>
      <w:color w:val="4472C4" w:themeColor="accent1"/>
    </w:rPr>
  </w:style>
  <w:style w:type="paragraph" w:styleId="Ttulo5">
    <w:name w:val="heading 5"/>
    <w:basedOn w:val="Normal"/>
    <w:next w:val="Normal"/>
    <w:link w:val="Ttulo5Car"/>
    <w:uiPriority w:val="9"/>
    <w:semiHidden/>
    <w:unhideWhenUsed/>
    <w:qFormat/>
    <w:rsid w:val="00384F9E"/>
    <w:pPr>
      <w:spacing w:before="200" w:after="80"/>
      <w:outlineLvl w:val="4"/>
    </w:pPr>
    <w:rPr>
      <w:rFonts w:asciiTheme="majorHAnsi" w:eastAsiaTheme="majorEastAsia" w:hAnsiTheme="majorHAnsi" w:cstheme="majorBidi"/>
      <w:color w:val="4472C4" w:themeColor="accent1"/>
    </w:rPr>
  </w:style>
  <w:style w:type="paragraph" w:styleId="Ttulo6">
    <w:name w:val="heading 6"/>
    <w:basedOn w:val="Normal"/>
    <w:next w:val="Normal"/>
    <w:link w:val="Ttulo6Car"/>
    <w:uiPriority w:val="9"/>
    <w:semiHidden/>
    <w:unhideWhenUsed/>
    <w:qFormat/>
    <w:rsid w:val="00384F9E"/>
    <w:pPr>
      <w:spacing w:before="280" w:after="100"/>
      <w:outlineLvl w:val="5"/>
    </w:pPr>
    <w:rPr>
      <w:rFonts w:asciiTheme="majorHAnsi" w:eastAsiaTheme="majorEastAsia" w:hAnsiTheme="majorHAnsi" w:cstheme="majorBidi"/>
      <w:i/>
      <w:iCs/>
      <w:color w:val="4472C4" w:themeColor="accent1"/>
    </w:rPr>
  </w:style>
  <w:style w:type="paragraph" w:styleId="Ttulo7">
    <w:name w:val="heading 7"/>
    <w:basedOn w:val="Normal"/>
    <w:next w:val="Normal"/>
    <w:link w:val="Ttulo7Car"/>
    <w:uiPriority w:val="9"/>
    <w:semiHidden/>
    <w:unhideWhenUsed/>
    <w:qFormat/>
    <w:rsid w:val="00384F9E"/>
    <w:pPr>
      <w:spacing w:before="320" w:after="100"/>
      <w:outlineLvl w:val="6"/>
    </w:pPr>
    <w:rPr>
      <w:rFonts w:asciiTheme="majorHAnsi" w:eastAsiaTheme="majorEastAsia" w:hAnsiTheme="majorHAnsi" w:cstheme="majorBidi"/>
      <w:b/>
      <w:bCs/>
      <w:color w:val="A5A5A5" w:themeColor="accent3"/>
      <w:sz w:val="20"/>
      <w:szCs w:val="20"/>
    </w:rPr>
  </w:style>
  <w:style w:type="paragraph" w:styleId="Ttulo8">
    <w:name w:val="heading 8"/>
    <w:basedOn w:val="Normal"/>
    <w:next w:val="Normal"/>
    <w:link w:val="Ttulo8Car"/>
    <w:uiPriority w:val="9"/>
    <w:semiHidden/>
    <w:unhideWhenUsed/>
    <w:qFormat/>
    <w:rsid w:val="00384F9E"/>
    <w:pPr>
      <w:spacing w:before="320" w:after="100"/>
      <w:outlineLvl w:val="7"/>
    </w:pPr>
    <w:rPr>
      <w:rFonts w:asciiTheme="majorHAnsi" w:eastAsiaTheme="majorEastAsia" w:hAnsiTheme="majorHAnsi" w:cstheme="majorBidi"/>
      <w:b/>
      <w:bCs/>
      <w:i/>
      <w:iCs/>
      <w:color w:val="A5A5A5" w:themeColor="accent3"/>
      <w:sz w:val="20"/>
      <w:szCs w:val="20"/>
    </w:rPr>
  </w:style>
  <w:style w:type="paragraph" w:styleId="Ttulo9">
    <w:name w:val="heading 9"/>
    <w:basedOn w:val="Normal"/>
    <w:next w:val="Normal"/>
    <w:link w:val="Ttulo9Car"/>
    <w:uiPriority w:val="9"/>
    <w:semiHidden/>
    <w:unhideWhenUsed/>
    <w:qFormat/>
    <w:rsid w:val="00384F9E"/>
    <w:pPr>
      <w:spacing w:before="320" w:after="100"/>
      <w:outlineLvl w:val="8"/>
    </w:pPr>
    <w:rPr>
      <w:rFonts w:asciiTheme="majorHAnsi" w:eastAsiaTheme="majorEastAsia" w:hAnsiTheme="majorHAnsi" w:cstheme="majorBidi"/>
      <w:i/>
      <w:iCs/>
      <w:color w:val="A5A5A5" w:themeColor="accent3"/>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477DE0"/>
    <w:rPr>
      <w:rFonts w:asciiTheme="majorHAnsi" w:eastAsiaTheme="majorEastAsia" w:hAnsiTheme="majorHAnsi" w:cstheme="majorBidi"/>
      <w:b/>
      <w:bCs/>
      <w:color w:val="000000" w:themeColor="text1"/>
      <w:sz w:val="24"/>
      <w:szCs w:val="24"/>
    </w:rPr>
  </w:style>
  <w:style w:type="character" w:customStyle="1" w:styleId="Ttulo2Car">
    <w:name w:val="Título 2 Car"/>
    <w:basedOn w:val="Fuentedeprrafopredeter"/>
    <w:link w:val="Ttulo2"/>
    <w:uiPriority w:val="9"/>
    <w:rsid w:val="00384F9E"/>
    <w:rPr>
      <w:rFonts w:asciiTheme="majorHAnsi" w:eastAsiaTheme="majorEastAsia" w:hAnsiTheme="majorHAnsi" w:cstheme="majorBidi"/>
      <w:color w:val="2F5496" w:themeColor="accent1" w:themeShade="BF"/>
      <w:sz w:val="24"/>
      <w:szCs w:val="24"/>
    </w:rPr>
  </w:style>
  <w:style w:type="character" w:customStyle="1" w:styleId="Ttulo3Car">
    <w:name w:val="Título 3 Car"/>
    <w:basedOn w:val="Fuentedeprrafopredeter"/>
    <w:link w:val="Ttulo3"/>
    <w:uiPriority w:val="9"/>
    <w:rsid w:val="00384F9E"/>
    <w:rPr>
      <w:rFonts w:asciiTheme="majorHAnsi" w:eastAsiaTheme="majorEastAsia" w:hAnsiTheme="majorHAnsi" w:cstheme="majorBidi"/>
      <w:color w:val="4472C4" w:themeColor="accent1"/>
      <w:sz w:val="24"/>
      <w:szCs w:val="24"/>
    </w:rPr>
  </w:style>
  <w:style w:type="character" w:customStyle="1" w:styleId="Ttulo4Car">
    <w:name w:val="Título 4 Car"/>
    <w:basedOn w:val="Fuentedeprrafopredeter"/>
    <w:link w:val="Ttulo4"/>
    <w:uiPriority w:val="9"/>
    <w:semiHidden/>
    <w:rsid w:val="00384F9E"/>
    <w:rPr>
      <w:rFonts w:asciiTheme="majorHAnsi" w:eastAsiaTheme="majorEastAsia" w:hAnsiTheme="majorHAnsi" w:cstheme="majorBidi"/>
      <w:i/>
      <w:iCs/>
      <w:color w:val="4472C4" w:themeColor="accent1"/>
      <w:sz w:val="24"/>
      <w:szCs w:val="24"/>
    </w:rPr>
  </w:style>
  <w:style w:type="character" w:customStyle="1" w:styleId="Ttulo5Car">
    <w:name w:val="Título 5 Car"/>
    <w:basedOn w:val="Fuentedeprrafopredeter"/>
    <w:link w:val="Ttulo5"/>
    <w:uiPriority w:val="9"/>
    <w:semiHidden/>
    <w:rsid w:val="00384F9E"/>
    <w:rPr>
      <w:rFonts w:asciiTheme="majorHAnsi" w:eastAsiaTheme="majorEastAsia" w:hAnsiTheme="majorHAnsi" w:cstheme="majorBidi"/>
      <w:color w:val="4472C4" w:themeColor="accent1"/>
    </w:rPr>
  </w:style>
  <w:style w:type="character" w:customStyle="1" w:styleId="Ttulo6Car">
    <w:name w:val="Título 6 Car"/>
    <w:basedOn w:val="Fuentedeprrafopredeter"/>
    <w:link w:val="Ttulo6"/>
    <w:uiPriority w:val="9"/>
    <w:semiHidden/>
    <w:rsid w:val="00384F9E"/>
    <w:rPr>
      <w:rFonts w:asciiTheme="majorHAnsi" w:eastAsiaTheme="majorEastAsia" w:hAnsiTheme="majorHAnsi" w:cstheme="majorBidi"/>
      <w:i/>
      <w:iCs/>
      <w:color w:val="4472C4" w:themeColor="accent1"/>
    </w:rPr>
  </w:style>
  <w:style w:type="character" w:customStyle="1" w:styleId="Ttulo7Car">
    <w:name w:val="Título 7 Car"/>
    <w:basedOn w:val="Fuentedeprrafopredeter"/>
    <w:link w:val="Ttulo7"/>
    <w:uiPriority w:val="9"/>
    <w:semiHidden/>
    <w:rsid w:val="00384F9E"/>
    <w:rPr>
      <w:rFonts w:asciiTheme="majorHAnsi" w:eastAsiaTheme="majorEastAsia" w:hAnsiTheme="majorHAnsi" w:cstheme="majorBidi"/>
      <w:b/>
      <w:bCs/>
      <w:color w:val="A5A5A5" w:themeColor="accent3"/>
      <w:sz w:val="20"/>
      <w:szCs w:val="20"/>
    </w:rPr>
  </w:style>
  <w:style w:type="character" w:customStyle="1" w:styleId="Ttulo8Car">
    <w:name w:val="Título 8 Car"/>
    <w:basedOn w:val="Fuentedeprrafopredeter"/>
    <w:link w:val="Ttulo8"/>
    <w:uiPriority w:val="9"/>
    <w:semiHidden/>
    <w:rsid w:val="00384F9E"/>
    <w:rPr>
      <w:rFonts w:asciiTheme="majorHAnsi" w:eastAsiaTheme="majorEastAsia" w:hAnsiTheme="majorHAnsi" w:cstheme="majorBidi"/>
      <w:b/>
      <w:bCs/>
      <w:i/>
      <w:iCs/>
      <w:color w:val="A5A5A5" w:themeColor="accent3"/>
      <w:sz w:val="20"/>
      <w:szCs w:val="20"/>
    </w:rPr>
  </w:style>
  <w:style w:type="character" w:customStyle="1" w:styleId="Ttulo9Car">
    <w:name w:val="Título 9 Car"/>
    <w:basedOn w:val="Fuentedeprrafopredeter"/>
    <w:link w:val="Ttulo9"/>
    <w:uiPriority w:val="9"/>
    <w:semiHidden/>
    <w:rsid w:val="00384F9E"/>
    <w:rPr>
      <w:rFonts w:asciiTheme="majorHAnsi" w:eastAsiaTheme="majorEastAsia" w:hAnsiTheme="majorHAnsi" w:cstheme="majorBidi"/>
      <w:i/>
      <w:iCs/>
      <w:color w:val="A5A5A5" w:themeColor="accent3"/>
      <w:sz w:val="20"/>
      <w:szCs w:val="20"/>
    </w:rPr>
  </w:style>
  <w:style w:type="paragraph" w:styleId="Descripcin">
    <w:name w:val="caption"/>
    <w:basedOn w:val="Normal"/>
    <w:next w:val="Normal"/>
    <w:uiPriority w:val="35"/>
    <w:semiHidden/>
    <w:unhideWhenUsed/>
    <w:qFormat/>
    <w:rsid w:val="00384F9E"/>
    <w:rPr>
      <w:rFonts w:asciiTheme="minorHAnsi" w:hAnsiTheme="minorHAnsi" w:cstheme="minorBidi"/>
      <w:b/>
      <w:bCs/>
      <w:sz w:val="18"/>
      <w:szCs w:val="18"/>
      <w:lang w:eastAsia="en-US"/>
    </w:rPr>
  </w:style>
  <w:style w:type="paragraph" w:styleId="Puesto">
    <w:name w:val="Title"/>
    <w:basedOn w:val="Normal"/>
    <w:next w:val="Normal"/>
    <w:link w:val="PuestoCar"/>
    <w:uiPriority w:val="10"/>
    <w:qFormat/>
    <w:rsid w:val="00384F9E"/>
    <w:pPr>
      <w:pBdr>
        <w:top w:val="single" w:sz="8" w:space="10" w:color="A1B8E1" w:themeColor="accent1" w:themeTint="7F"/>
        <w:bottom w:val="single" w:sz="24" w:space="15" w:color="A5A5A5" w:themeColor="accent3"/>
      </w:pBdr>
      <w:jc w:val="center"/>
    </w:pPr>
    <w:rPr>
      <w:rFonts w:asciiTheme="majorHAnsi" w:eastAsiaTheme="majorEastAsia" w:hAnsiTheme="majorHAnsi" w:cstheme="majorBidi"/>
      <w:i/>
      <w:iCs/>
      <w:color w:val="1F3763" w:themeColor="accent1" w:themeShade="7F"/>
      <w:sz w:val="60"/>
      <w:szCs w:val="60"/>
      <w:lang w:eastAsia="en-US"/>
    </w:rPr>
  </w:style>
  <w:style w:type="character" w:customStyle="1" w:styleId="PuestoCar">
    <w:name w:val="Puesto Car"/>
    <w:basedOn w:val="Fuentedeprrafopredeter"/>
    <w:link w:val="Puesto"/>
    <w:uiPriority w:val="10"/>
    <w:rsid w:val="00384F9E"/>
    <w:rPr>
      <w:rFonts w:asciiTheme="majorHAnsi" w:eastAsiaTheme="majorEastAsia" w:hAnsiTheme="majorHAnsi" w:cstheme="majorBidi"/>
      <w:i/>
      <w:iCs/>
      <w:color w:val="1F3763" w:themeColor="accent1" w:themeShade="7F"/>
      <w:sz w:val="60"/>
      <w:szCs w:val="60"/>
    </w:rPr>
  </w:style>
  <w:style w:type="paragraph" w:styleId="Subttulo">
    <w:name w:val="Subtitle"/>
    <w:basedOn w:val="Normal"/>
    <w:next w:val="Normal"/>
    <w:link w:val="SubttuloCar"/>
    <w:uiPriority w:val="11"/>
    <w:qFormat/>
    <w:rsid w:val="00384F9E"/>
    <w:pPr>
      <w:spacing w:before="200" w:after="900"/>
      <w:jc w:val="right"/>
    </w:pPr>
    <w:rPr>
      <w:rFonts w:asciiTheme="minorHAnsi" w:hAnsiTheme="minorHAnsi" w:cstheme="minorBidi"/>
      <w:i/>
      <w:iCs/>
      <w:lang w:eastAsia="en-US"/>
    </w:rPr>
  </w:style>
  <w:style w:type="character" w:customStyle="1" w:styleId="SubttuloCar">
    <w:name w:val="Subtítulo Car"/>
    <w:basedOn w:val="Fuentedeprrafopredeter"/>
    <w:link w:val="Subttulo"/>
    <w:uiPriority w:val="11"/>
    <w:rsid w:val="00384F9E"/>
    <w:rPr>
      <w:i/>
      <w:iCs/>
      <w:sz w:val="24"/>
      <w:szCs w:val="24"/>
    </w:rPr>
  </w:style>
  <w:style w:type="character" w:styleId="Textoennegrita">
    <w:name w:val="Strong"/>
    <w:basedOn w:val="Fuentedeprrafopredeter"/>
    <w:uiPriority w:val="22"/>
    <w:qFormat/>
    <w:rsid w:val="00384F9E"/>
    <w:rPr>
      <w:b/>
      <w:bCs/>
      <w:spacing w:val="0"/>
    </w:rPr>
  </w:style>
  <w:style w:type="character" w:styleId="nfasis">
    <w:name w:val="Emphasis"/>
    <w:uiPriority w:val="20"/>
    <w:qFormat/>
    <w:rsid w:val="00384F9E"/>
    <w:rPr>
      <w:b/>
      <w:bCs/>
      <w:i/>
      <w:iCs/>
      <w:color w:val="5A5A5A" w:themeColor="text1" w:themeTint="A5"/>
    </w:rPr>
  </w:style>
  <w:style w:type="paragraph" w:styleId="Sinespaciado">
    <w:name w:val="No Spacing"/>
    <w:basedOn w:val="Normal"/>
    <w:link w:val="SinespaciadoCar"/>
    <w:uiPriority w:val="1"/>
    <w:qFormat/>
    <w:rsid w:val="00384F9E"/>
    <w:rPr>
      <w:rFonts w:asciiTheme="minorHAnsi" w:hAnsiTheme="minorHAnsi" w:cstheme="minorBidi"/>
      <w:sz w:val="22"/>
      <w:szCs w:val="22"/>
      <w:lang w:eastAsia="en-US"/>
    </w:rPr>
  </w:style>
  <w:style w:type="character" w:customStyle="1" w:styleId="SinespaciadoCar">
    <w:name w:val="Sin espaciado Car"/>
    <w:basedOn w:val="Fuentedeprrafopredeter"/>
    <w:link w:val="Sinespaciado"/>
    <w:uiPriority w:val="1"/>
    <w:rsid w:val="00384F9E"/>
  </w:style>
  <w:style w:type="paragraph" w:styleId="Prrafodelista">
    <w:name w:val="List Paragraph"/>
    <w:basedOn w:val="Normal"/>
    <w:uiPriority w:val="34"/>
    <w:qFormat/>
    <w:rsid w:val="00384F9E"/>
    <w:pPr>
      <w:ind w:left="720"/>
      <w:contextualSpacing/>
    </w:pPr>
    <w:rPr>
      <w:rFonts w:asciiTheme="minorHAnsi" w:hAnsiTheme="minorHAnsi" w:cstheme="minorBidi"/>
      <w:sz w:val="22"/>
      <w:szCs w:val="22"/>
      <w:lang w:eastAsia="en-US"/>
    </w:rPr>
  </w:style>
  <w:style w:type="paragraph" w:styleId="Cita">
    <w:name w:val="Quote"/>
    <w:basedOn w:val="Normal"/>
    <w:next w:val="Normal"/>
    <w:link w:val="CitaCar"/>
    <w:uiPriority w:val="29"/>
    <w:qFormat/>
    <w:rsid w:val="00384F9E"/>
    <w:rPr>
      <w:rFonts w:asciiTheme="majorHAnsi" w:eastAsiaTheme="majorEastAsia" w:hAnsiTheme="majorHAnsi" w:cstheme="majorBidi"/>
      <w:i/>
      <w:iCs/>
      <w:color w:val="5A5A5A" w:themeColor="text1" w:themeTint="A5"/>
      <w:sz w:val="22"/>
      <w:szCs w:val="22"/>
      <w:lang w:eastAsia="en-US"/>
    </w:rPr>
  </w:style>
  <w:style w:type="character" w:customStyle="1" w:styleId="CitaCar">
    <w:name w:val="Cita Car"/>
    <w:basedOn w:val="Fuentedeprrafopredeter"/>
    <w:link w:val="Cita"/>
    <w:uiPriority w:val="29"/>
    <w:rsid w:val="00384F9E"/>
    <w:rPr>
      <w:rFonts w:asciiTheme="majorHAnsi" w:eastAsiaTheme="majorEastAsia" w:hAnsiTheme="majorHAnsi" w:cstheme="majorBidi"/>
      <w:i/>
      <w:iCs/>
      <w:color w:val="5A5A5A" w:themeColor="text1" w:themeTint="A5"/>
    </w:rPr>
  </w:style>
  <w:style w:type="paragraph" w:styleId="Citaintensa">
    <w:name w:val="Intense Quote"/>
    <w:basedOn w:val="Normal"/>
    <w:next w:val="Normal"/>
    <w:link w:val="CitaintensaCar"/>
    <w:uiPriority w:val="30"/>
    <w:qFormat/>
    <w:rsid w:val="00384F9E"/>
    <w:pPr>
      <w:pBdr>
        <w:top w:val="single" w:sz="12" w:space="10" w:color="B4C6E7" w:themeColor="accent1" w:themeTint="66"/>
        <w:left w:val="single" w:sz="36" w:space="4" w:color="4472C4" w:themeColor="accent1"/>
        <w:bottom w:val="single" w:sz="24" w:space="10" w:color="A5A5A5" w:themeColor="accent3"/>
        <w:right w:val="single" w:sz="36" w:space="4" w:color="4472C4" w:themeColor="accent1"/>
      </w:pBdr>
      <w:shd w:val="clear" w:color="auto" w:fill="4472C4" w:themeFill="accent1"/>
      <w:spacing w:before="320" w:after="320" w:line="300" w:lineRule="auto"/>
      <w:ind w:left="1440" w:right="1440"/>
    </w:pPr>
    <w:rPr>
      <w:rFonts w:asciiTheme="majorHAnsi" w:eastAsiaTheme="majorEastAsia" w:hAnsiTheme="majorHAnsi" w:cstheme="majorBidi"/>
      <w:i/>
      <w:iCs/>
      <w:color w:val="FFFFFF" w:themeColor="background1"/>
      <w:lang w:eastAsia="en-US"/>
    </w:rPr>
  </w:style>
  <w:style w:type="character" w:customStyle="1" w:styleId="CitaintensaCar">
    <w:name w:val="Cita intensa Car"/>
    <w:basedOn w:val="Fuentedeprrafopredeter"/>
    <w:link w:val="Citaintensa"/>
    <w:uiPriority w:val="30"/>
    <w:rsid w:val="00384F9E"/>
    <w:rPr>
      <w:rFonts w:asciiTheme="majorHAnsi" w:eastAsiaTheme="majorEastAsia" w:hAnsiTheme="majorHAnsi" w:cstheme="majorBidi"/>
      <w:i/>
      <w:iCs/>
      <w:color w:val="FFFFFF" w:themeColor="background1"/>
      <w:sz w:val="24"/>
      <w:szCs w:val="24"/>
      <w:shd w:val="clear" w:color="auto" w:fill="4472C4" w:themeFill="accent1"/>
    </w:rPr>
  </w:style>
  <w:style w:type="character" w:styleId="nfasissutil">
    <w:name w:val="Subtle Emphasis"/>
    <w:uiPriority w:val="19"/>
    <w:qFormat/>
    <w:rsid w:val="00384F9E"/>
    <w:rPr>
      <w:i/>
      <w:iCs/>
      <w:color w:val="5A5A5A" w:themeColor="text1" w:themeTint="A5"/>
    </w:rPr>
  </w:style>
  <w:style w:type="character" w:styleId="nfasisintenso">
    <w:name w:val="Intense Emphasis"/>
    <w:uiPriority w:val="21"/>
    <w:qFormat/>
    <w:rsid w:val="00384F9E"/>
    <w:rPr>
      <w:b/>
      <w:bCs/>
      <w:i/>
      <w:iCs/>
      <w:color w:val="4472C4" w:themeColor="accent1"/>
      <w:sz w:val="22"/>
      <w:szCs w:val="22"/>
    </w:rPr>
  </w:style>
  <w:style w:type="character" w:styleId="Referenciasutil">
    <w:name w:val="Subtle Reference"/>
    <w:uiPriority w:val="31"/>
    <w:qFormat/>
    <w:rsid w:val="00384F9E"/>
    <w:rPr>
      <w:color w:val="auto"/>
      <w:u w:val="single" w:color="A5A5A5" w:themeColor="accent3"/>
    </w:rPr>
  </w:style>
  <w:style w:type="character" w:styleId="Referenciaintensa">
    <w:name w:val="Intense Reference"/>
    <w:basedOn w:val="Fuentedeprrafopredeter"/>
    <w:uiPriority w:val="32"/>
    <w:qFormat/>
    <w:rsid w:val="00384F9E"/>
    <w:rPr>
      <w:b/>
      <w:bCs/>
      <w:color w:val="7B7B7B" w:themeColor="accent3" w:themeShade="BF"/>
      <w:u w:val="single" w:color="A5A5A5" w:themeColor="accent3"/>
    </w:rPr>
  </w:style>
  <w:style w:type="character" w:styleId="Ttulodellibro">
    <w:name w:val="Book Title"/>
    <w:basedOn w:val="Fuentedeprrafopredeter"/>
    <w:uiPriority w:val="33"/>
    <w:qFormat/>
    <w:rsid w:val="00384F9E"/>
    <w:rPr>
      <w:rFonts w:asciiTheme="majorHAnsi" w:eastAsiaTheme="majorEastAsia" w:hAnsiTheme="majorHAnsi" w:cstheme="majorBidi"/>
      <w:b/>
      <w:bCs/>
      <w:i/>
      <w:iCs/>
      <w:color w:val="auto"/>
    </w:rPr>
  </w:style>
  <w:style w:type="paragraph" w:styleId="TtulodeTDC">
    <w:name w:val="TOC Heading"/>
    <w:basedOn w:val="Ttulo1"/>
    <w:next w:val="Normal"/>
    <w:uiPriority w:val="39"/>
    <w:unhideWhenUsed/>
    <w:qFormat/>
    <w:rsid w:val="00384F9E"/>
    <w:pPr>
      <w:outlineLvl w:val="9"/>
    </w:pPr>
  </w:style>
  <w:style w:type="paragraph" w:styleId="Piedepgina">
    <w:name w:val="footer"/>
    <w:basedOn w:val="Normal"/>
    <w:link w:val="PiedepginaCar"/>
    <w:uiPriority w:val="99"/>
    <w:unhideWhenUsed/>
    <w:rsid w:val="00AC01BE"/>
    <w:pPr>
      <w:tabs>
        <w:tab w:val="center" w:pos="4252"/>
        <w:tab w:val="right" w:pos="8504"/>
      </w:tabs>
    </w:pPr>
  </w:style>
  <w:style w:type="character" w:customStyle="1" w:styleId="PiedepginaCar">
    <w:name w:val="Pie de página Car"/>
    <w:basedOn w:val="Fuentedeprrafopredeter"/>
    <w:link w:val="Piedepgina"/>
    <w:uiPriority w:val="99"/>
    <w:rsid w:val="00AC01BE"/>
    <w:rPr>
      <w:rFonts w:ascii="Times New Roman" w:hAnsi="Times New Roman" w:cs="Times New Roman"/>
      <w:sz w:val="24"/>
      <w:szCs w:val="24"/>
      <w:lang w:eastAsia="es-ES_tradnl"/>
    </w:rPr>
  </w:style>
  <w:style w:type="character" w:styleId="Nmerodepgina">
    <w:name w:val="page number"/>
    <w:basedOn w:val="Fuentedeprrafopredeter"/>
    <w:uiPriority w:val="99"/>
    <w:semiHidden/>
    <w:unhideWhenUsed/>
    <w:rsid w:val="00AC01BE"/>
  </w:style>
  <w:style w:type="paragraph" w:styleId="TDC1">
    <w:name w:val="toc 1"/>
    <w:basedOn w:val="Normal"/>
    <w:next w:val="Normal"/>
    <w:autoRedefine/>
    <w:uiPriority w:val="39"/>
    <w:unhideWhenUsed/>
    <w:rsid w:val="00AC01BE"/>
    <w:pPr>
      <w:spacing w:before="120"/>
    </w:pPr>
    <w:rPr>
      <w:rFonts w:asciiTheme="minorHAnsi" w:hAnsiTheme="minorHAnsi"/>
      <w:b/>
      <w:bCs/>
      <w:caps/>
      <w:sz w:val="22"/>
      <w:szCs w:val="22"/>
    </w:rPr>
  </w:style>
  <w:style w:type="paragraph" w:styleId="TDC2">
    <w:name w:val="toc 2"/>
    <w:basedOn w:val="Normal"/>
    <w:next w:val="Normal"/>
    <w:autoRedefine/>
    <w:uiPriority w:val="39"/>
    <w:unhideWhenUsed/>
    <w:rsid w:val="00AC01BE"/>
    <w:pPr>
      <w:ind w:left="240"/>
    </w:pPr>
    <w:rPr>
      <w:rFonts w:asciiTheme="minorHAnsi" w:hAnsiTheme="minorHAnsi"/>
      <w:smallCaps/>
      <w:sz w:val="22"/>
      <w:szCs w:val="22"/>
    </w:rPr>
  </w:style>
  <w:style w:type="paragraph" w:styleId="TDC3">
    <w:name w:val="toc 3"/>
    <w:basedOn w:val="Normal"/>
    <w:next w:val="Normal"/>
    <w:autoRedefine/>
    <w:uiPriority w:val="39"/>
    <w:unhideWhenUsed/>
    <w:rsid w:val="00AC01BE"/>
    <w:pPr>
      <w:ind w:left="480"/>
    </w:pPr>
    <w:rPr>
      <w:rFonts w:asciiTheme="minorHAnsi" w:hAnsiTheme="minorHAnsi"/>
      <w:i/>
      <w:iCs/>
      <w:sz w:val="22"/>
      <w:szCs w:val="22"/>
    </w:rPr>
  </w:style>
  <w:style w:type="character" w:styleId="Hipervnculo">
    <w:name w:val="Hyperlink"/>
    <w:basedOn w:val="Fuentedeprrafopredeter"/>
    <w:uiPriority w:val="99"/>
    <w:unhideWhenUsed/>
    <w:rsid w:val="00AC01BE"/>
    <w:rPr>
      <w:color w:val="0563C1" w:themeColor="hyperlink"/>
      <w:u w:val="single"/>
    </w:rPr>
  </w:style>
  <w:style w:type="paragraph" w:styleId="TDC4">
    <w:name w:val="toc 4"/>
    <w:basedOn w:val="Normal"/>
    <w:next w:val="Normal"/>
    <w:autoRedefine/>
    <w:uiPriority w:val="39"/>
    <w:semiHidden/>
    <w:unhideWhenUsed/>
    <w:rsid w:val="00AC01BE"/>
    <w:pPr>
      <w:ind w:left="720"/>
    </w:pPr>
    <w:rPr>
      <w:rFonts w:asciiTheme="minorHAnsi" w:hAnsiTheme="minorHAnsi"/>
      <w:sz w:val="18"/>
      <w:szCs w:val="18"/>
    </w:rPr>
  </w:style>
  <w:style w:type="paragraph" w:styleId="TDC5">
    <w:name w:val="toc 5"/>
    <w:basedOn w:val="Normal"/>
    <w:next w:val="Normal"/>
    <w:autoRedefine/>
    <w:uiPriority w:val="39"/>
    <w:semiHidden/>
    <w:unhideWhenUsed/>
    <w:rsid w:val="00AC01BE"/>
    <w:pPr>
      <w:ind w:left="960"/>
    </w:pPr>
    <w:rPr>
      <w:rFonts w:asciiTheme="minorHAnsi" w:hAnsiTheme="minorHAnsi"/>
      <w:sz w:val="18"/>
      <w:szCs w:val="18"/>
    </w:rPr>
  </w:style>
  <w:style w:type="paragraph" w:styleId="TDC6">
    <w:name w:val="toc 6"/>
    <w:basedOn w:val="Normal"/>
    <w:next w:val="Normal"/>
    <w:autoRedefine/>
    <w:uiPriority w:val="39"/>
    <w:semiHidden/>
    <w:unhideWhenUsed/>
    <w:rsid w:val="00AC01BE"/>
    <w:pPr>
      <w:ind w:left="1200"/>
    </w:pPr>
    <w:rPr>
      <w:rFonts w:asciiTheme="minorHAnsi" w:hAnsiTheme="minorHAnsi"/>
      <w:sz w:val="18"/>
      <w:szCs w:val="18"/>
    </w:rPr>
  </w:style>
  <w:style w:type="paragraph" w:styleId="TDC7">
    <w:name w:val="toc 7"/>
    <w:basedOn w:val="Normal"/>
    <w:next w:val="Normal"/>
    <w:autoRedefine/>
    <w:uiPriority w:val="39"/>
    <w:semiHidden/>
    <w:unhideWhenUsed/>
    <w:rsid w:val="00AC01BE"/>
    <w:pPr>
      <w:ind w:left="1440"/>
    </w:pPr>
    <w:rPr>
      <w:rFonts w:asciiTheme="minorHAnsi" w:hAnsiTheme="minorHAnsi"/>
      <w:sz w:val="18"/>
      <w:szCs w:val="18"/>
    </w:rPr>
  </w:style>
  <w:style w:type="paragraph" w:styleId="TDC8">
    <w:name w:val="toc 8"/>
    <w:basedOn w:val="Normal"/>
    <w:next w:val="Normal"/>
    <w:autoRedefine/>
    <w:uiPriority w:val="39"/>
    <w:semiHidden/>
    <w:unhideWhenUsed/>
    <w:rsid w:val="00AC01BE"/>
    <w:pPr>
      <w:ind w:left="1680"/>
    </w:pPr>
    <w:rPr>
      <w:rFonts w:asciiTheme="minorHAnsi" w:hAnsiTheme="minorHAnsi"/>
      <w:sz w:val="18"/>
      <w:szCs w:val="18"/>
    </w:rPr>
  </w:style>
  <w:style w:type="paragraph" w:styleId="TDC9">
    <w:name w:val="toc 9"/>
    <w:basedOn w:val="Normal"/>
    <w:next w:val="Normal"/>
    <w:autoRedefine/>
    <w:uiPriority w:val="39"/>
    <w:semiHidden/>
    <w:unhideWhenUsed/>
    <w:rsid w:val="00AC01BE"/>
    <w:pPr>
      <w:ind w:left="1920"/>
    </w:pPr>
    <w:rPr>
      <w:rFonts w:asciiTheme="minorHAnsi" w:hAnsiTheme="minorHAnsi"/>
      <w:sz w:val="18"/>
      <w:szCs w:val="18"/>
    </w:rPr>
  </w:style>
  <w:style w:type="paragraph" w:styleId="Encabezado">
    <w:name w:val="header"/>
    <w:basedOn w:val="Normal"/>
    <w:link w:val="EncabezadoCar"/>
    <w:uiPriority w:val="99"/>
    <w:unhideWhenUsed/>
    <w:rsid w:val="00EF5004"/>
    <w:pPr>
      <w:tabs>
        <w:tab w:val="center" w:pos="4252"/>
        <w:tab w:val="right" w:pos="8504"/>
      </w:tabs>
    </w:pPr>
  </w:style>
  <w:style w:type="character" w:customStyle="1" w:styleId="EncabezadoCar">
    <w:name w:val="Encabezado Car"/>
    <w:basedOn w:val="Fuentedeprrafopredeter"/>
    <w:link w:val="Encabezado"/>
    <w:uiPriority w:val="99"/>
    <w:rsid w:val="00EF5004"/>
    <w:rPr>
      <w:rFonts w:ascii="Times New Roman" w:hAnsi="Times New Roman" w:cs="Times New Roman"/>
      <w:sz w:val="24"/>
      <w:szCs w:val="24"/>
      <w:lang w:eastAsia="es-ES_tradnl"/>
    </w:rPr>
  </w:style>
  <w:style w:type="paragraph" w:styleId="Textonotapie">
    <w:name w:val="footnote text"/>
    <w:basedOn w:val="Normal"/>
    <w:link w:val="TextonotapieCar"/>
    <w:uiPriority w:val="99"/>
    <w:unhideWhenUsed/>
    <w:rsid w:val="007540A0"/>
  </w:style>
  <w:style w:type="character" w:customStyle="1" w:styleId="TextonotapieCar">
    <w:name w:val="Texto nota pie Car"/>
    <w:basedOn w:val="Fuentedeprrafopredeter"/>
    <w:link w:val="Textonotapie"/>
    <w:uiPriority w:val="99"/>
    <w:rsid w:val="007540A0"/>
    <w:rPr>
      <w:rFonts w:ascii="Times New Roman" w:hAnsi="Times New Roman" w:cs="Times New Roman"/>
      <w:sz w:val="24"/>
      <w:szCs w:val="24"/>
      <w:lang w:eastAsia="es-ES_tradnl"/>
    </w:rPr>
  </w:style>
  <w:style w:type="character" w:styleId="Refdenotaalpie">
    <w:name w:val="footnote reference"/>
    <w:basedOn w:val="Fuentedeprrafopredeter"/>
    <w:uiPriority w:val="99"/>
    <w:unhideWhenUsed/>
    <w:rsid w:val="007540A0"/>
    <w:rPr>
      <w:vertAlign w:val="superscript"/>
    </w:rPr>
  </w:style>
  <w:style w:type="paragraph" w:styleId="Textoindependiente">
    <w:name w:val="Body Text"/>
    <w:basedOn w:val="Normal"/>
    <w:link w:val="TextoindependienteCar"/>
    <w:uiPriority w:val="1"/>
    <w:qFormat/>
    <w:rsid w:val="00520F6D"/>
    <w:pPr>
      <w:widowControl w:val="0"/>
      <w:spacing w:before="69"/>
      <w:ind w:left="175" w:firstLine="9"/>
    </w:pPr>
    <w:rPr>
      <w:rFonts w:ascii="Arial" w:eastAsia="Arial" w:hAnsi="Arial" w:cstheme="minorBidi"/>
      <w:lang w:val="en-US" w:eastAsia="en-US"/>
    </w:rPr>
  </w:style>
  <w:style w:type="character" w:customStyle="1" w:styleId="TextoindependienteCar">
    <w:name w:val="Texto independiente Car"/>
    <w:basedOn w:val="Fuentedeprrafopredeter"/>
    <w:link w:val="Textoindependiente"/>
    <w:uiPriority w:val="1"/>
    <w:rsid w:val="00520F6D"/>
    <w:rPr>
      <w:rFonts w:ascii="Arial" w:eastAsia="Arial" w:hAnsi="Arial"/>
      <w:sz w:val="24"/>
      <w:szCs w:val="24"/>
      <w:lang w:val="en-US"/>
    </w:rPr>
  </w:style>
  <w:style w:type="character" w:styleId="Hipervnculovisitado">
    <w:name w:val="FollowedHyperlink"/>
    <w:basedOn w:val="Fuentedeprrafopredeter"/>
    <w:uiPriority w:val="99"/>
    <w:semiHidden/>
    <w:unhideWhenUsed/>
    <w:rsid w:val="00F5492B"/>
    <w:rPr>
      <w:color w:val="954F72" w:themeColor="followedHyperlink"/>
      <w:u w:val="single"/>
    </w:rPr>
  </w:style>
  <w:style w:type="paragraph" w:styleId="Textodeglobo">
    <w:name w:val="Balloon Text"/>
    <w:basedOn w:val="Normal"/>
    <w:link w:val="TextodegloboCar"/>
    <w:uiPriority w:val="99"/>
    <w:semiHidden/>
    <w:unhideWhenUsed/>
    <w:rsid w:val="000B1A22"/>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B1A22"/>
    <w:rPr>
      <w:rFonts w:ascii="Segoe UI" w:hAnsi="Segoe UI" w:cs="Segoe UI"/>
      <w:sz w:val="18"/>
      <w:szCs w:val="18"/>
      <w:lang w:eastAsia="es-ES_tradnl"/>
    </w:rPr>
  </w:style>
  <w:style w:type="character" w:customStyle="1" w:styleId="small">
    <w:name w:val="small"/>
    <w:basedOn w:val="Fuentedeprrafopredeter"/>
    <w:rsid w:val="004E7431"/>
  </w:style>
  <w:style w:type="paragraph" w:styleId="NormalWeb">
    <w:name w:val="Normal (Web)"/>
    <w:basedOn w:val="Normal"/>
    <w:uiPriority w:val="99"/>
    <w:semiHidden/>
    <w:unhideWhenUsed/>
    <w:rsid w:val="004E7431"/>
    <w:pPr>
      <w:spacing w:before="100" w:beforeAutospacing="1" w:after="100" w:afterAutospacing="1"/>
    </w:pPr>
  </w:style>
  <w:style w:type="character" w:customStyle="1" w:styleId="documentpublished">
    <w:name w:val="documentpublished"/>
    <w:basedOn w:val="Fuentedeprrafopredeter"/>
    <w:rsid w:val="004E7431"/>
  </w:style>
  <w:style w:type="character" w:customStyle="1" w:styleId="value">
    <w:name w:val="value"/>
    <w:basedOn w:val="Fuentedeprrafopredeter"/>
    <w:rsid w:val="004E7431"/>
  </w:style>
  <w:style w:type="character" w:customStyle="1" w:styleId="documentmodified">
    <w:name w:val="documentmodified"/>
    <w:basedOn w:val="Fuentedeprrafopredeter"/>
    <w:rsid w:val="004E74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877381">
      <w:bodyDiv w:val="1"/>
      <w:marLeft w:val="0"/>
      <w:marRight w:val="0"/>
      <w:marTop w:val="0"/>
      <w:marBottom w:val="0"/>
      <w:divBdr>
        <w:top w:val="none" w:sz="0" w:space="0" w:color="auto"/>
        <w:left w:val="none" w:sz="0" w:space="0" w:color="auto"/>
        <w:bottom w:val="none" w:sz="0" w:space="0" w:color="auto"/>
        <w:right w:val="none" w:sz="0" w:space="0" w:color="auto"/>
      </w:divBdr>
    </w:div>
    <w:div w:id="112213301">
      <w:bodyDiv w:val="1"/>
      <w:marLeft w:val="0"/>
      <w:marRight w:val="0"/>
      <w:marTop w:val="0"/>
      <w:marBottom w:val="0"/>
      <w:divBdr>
        <w:top w:val="none" w:sz="0" w:space="0" w:color="auto"/>
        <w:left w:val="none" w:sz="0" w:space="0" w:color="auto"/>
        <w:bottom w:val="none" w:sz="0" w:space="0" w:color="auto"/>
        <w:right w:val="none" w:sz="0" w:space="0" w:color="auto"/>
      </w:divBdr>
      <w:divsChild>
        <w:div w:id="430708602">
          <w:marLeft w:val="0"/>
          <w:marRight w:val="0"/>
          <w:marTop w:val="0"/>
          <w:marBottom w:val="0"/>
          <w:divBdr>
            <w:top w:val="none" w:sz="0" w:space="0" w:color="auto"/>
            <w:left w:val="none" w:sz="0" w:space="0" w:color="auto"/>
            <w:bottom w:val="none" w:sz="0" w:space="0" w:color="auto"/>
            <w:right w:val="none" w:sz="0" w:space="0" w:color="auto"/>
          </w:divBdr>
        </w:div>
        <w:div w:id="851185849">
          <w:marLeft w:val="0"/>
          <w:marRight w:val="0"/>
          <w:marTop w:val="0"/>
          <w:marBottom w:val="0"/>
          <w:divBdr>
            <w:top w:val="none" w:sz="0" w:space="0" w:color="auto"/>
            <w:left w:val="none" w:sz="0" w:space="0" w:color="auto"/>
            <w:bottom w:val="none" w:sz="0" w:space="0" w:color="auto"/>
            <w:right w:val="none" w:sz="0" w:space="0" w:color="auto"/>
          </w:divBdr>
        </w:div>
        <w:div w:id="329218300">
          <w:marLeft w:val="0"/>
          <w:marRight w:val="0"/>
          <w:marTop w:val="0"/>
          <w:marBottom w:val="0"/>
          <w:divBdr>
            <w:top w:val="none" w:sz="0" w:space="0" w:color="auto"/>
            <w:left w:val="none" w:sz="0" w:space="0" w:color="auto"/>
            <w:bottom w:val="none" w:sz="0" w:space="0" w:color="auto"/>
            <w:right w:val="none" w:sz="0" w:space="0" w:color="auto"/>
          </w:divBdr>
        </w:div>
      </w:divsChild>
    </w:div>
    <w:div w:id="198706885">
      <w:bodyDiv w:val="1"/>
      <w:marLeft w:val="0"/>
      <w:marRight w:val="0"/>
      <w:marTop w:val="0"/>
      <w:marBottom w:val="0"/>
      <w:divBdr>
        <w:top w:val="none" w:sz="0" w:space="0" w:color="auto"/>
        <w:left w:val="none" w:sz="0" w:space="0" w:color="auto"/>
        <w:bottom w:val="none" w:sz="0" w:space="0" w:color="auto"/>
        <w:right w:val="none" w:sz="0" w:space="0" w:color="auto"/>
      </w:divBdr>
    </w:div>
    <w:div w:id="250742036">
      <w:bodyDiv w:val="1"/>
      <w:marLeft w:val="0"/>
      <w:marRight w:val="0"/>
      <w:marTop w:val="0"/>
      <w:marBottom w:val="0"/>
      <w:divBdr>
        <w:top w:val="none" w:sz="0" w:space="0" w:color="auto"/>
        <w:left w:val="none" w:sz="0" w:space="0" w:color="auto"/>
        <w:bottom w:val="none" w:sz="0" w:space="0" w:color="auto"/>
        <w:right w:val="none" w:sz="0" w:space="0" w:color="auto"/>
      </w:divBdr>
    </w:div>
    <w:div w:id="302078409">
      <w:bodyDiv w:val="1"/>
      <w:marLeft w:val="0"/>
      <w:marRight w:val="0"/>
      <w:marTop w:val="0"/>
      <w:marBottom w:val="0"/>
      <w:divBdr>
        <w:top w:val="none" w:sz="0" w:space="0" w:color="auto"/>
        <w:left w:val="none" w:sz="0" w:space="0" w:color="auto"/>
        <w:bottom w:val="none" w:sz="0" w:space="0" w:color="auto"/>
        <w:right w:val="none" w:sz="0" w:space="0" w:color="auto"/>
      </w:divBdr>
    </w:div>
    <w:div w:id="307516210">
      <w:bodyDiv w:val="1"/>
      <w:marLeft w:val="0"/>
      <w:marRight w:val="0"/>
      <w:marTop w:val="0"/>
      <w:marBottom w:val="0"/>
      <w:divBdr>
        <w:top w:val="none" w:sz="0" w:space="0" w:color="auto"/>
        <w:left w:val="none" w:sz="0" w:space="0" w:color="auto"/>
        <w:bottom w:val="none" w:sz="0" w:space="0" w:color="auto"/>
        <w:right w:val="none" w:sz="0" w:space="0" w:color="auto"/>
      </w:divBdr>
    </w:div>
    <w:div w:id="357974009">
      <w:bodyDiv w:val="1"/>
      <w:marLeft w:val="0"/>
      <w:marRight w:val="0"/>
      <w:marTop w:val="0"/>
      <w:marBottom w:val="0"/>
      <w:divBdr>
        <w:top w:val="none" w:sz="0" w:space="0" w:color="auto"/>
        <w:left w:val="none" w:sz="0" w:space="0" w:color="auto"/>
        <w:bottom w:val="none" w:sz="0" w:space="0" w:color="auto"/>
        <w:right w:val="none" w:sz="0" w:space="0" w:color="auto"/>
      </w:divBdr>
    </w:div>
    <w:div w:id="364403586">
      <w:bodyDiv w:val="1"/>
      <w:marLeft w:val="0"/>
      <w:marRight w:val="0"/>
      <w:marTop w:val="0"/>
      <w:marBottom w:val="0"/>
      <w:divBdr>
        <w:top w:val="none" w:sz="0" w:space="0" w:color="auto"/>
        <w:left w:val="none" w:sz="0" w:space="0" w:color="auto"/>
        <w:bottom w:val="none" w:sz="0" w:space="0" w:color="auto"/>
        <w:right w:val="none" w:sz="0" w:space="0" w:color="auto"/>
      </w:divBdr>
    </w:div>
    <w:div w:id="497892879">
      <w:bodyDiv w:val="1"/>
      <w:marLeft w:val="0"/>
      <w:marRight w:val="0"/>
      <w:marTop w:val="0"/>
      <w:marBottom w:val="0"/>
      <w:divBdr>
        <w:top w:val="none" w:sz="0" w:space="0" w:color="auto"/>
        <w:left w:val="none" w:sz="0" w:space="0" w:color="auto"/>
        <w:bottom w:val="none" w:sz="0" w:space="0" w:color="auto"/>
        <w:right w:val="none" w:sz="0" w:space="0" w:color="auto"/>
      </w:divBdr>
    </w:div>
    <w:div w:id="508446995">
      <w:bodyDiv w:val="1"/>
      <w:marLeft w:val="0"/>
      <w:marRight w:val="0"/>
      <w:marTop w:val="0"/>
      <w:marBottom w:val="0"/>
      <w:divBdr>
        <w:top w:val="none" w:sz="0" w:space="0" w:color="auto"/>
        <w:left w:val="none" w:sz="0" w:space="0" w:color="auto"/>
        <w:bottom w:val="none" w:sz="0" w:space="0" w:color="auto"/>
        <w:right w:val="none" w:sz="0" w:space="0" w:color="auto"/>
      </w:divBdr>
    </w:div>
    <w:div w:id="521935619">
      <w:bodyDiv w:val="1"/>
      <w:marLeft w:val="0"/>
      <w:marRight w:val="0"/>
      <w:marTop w:val="0"/>
      <w:marBottom w:val="0"/>
      <w:divBdr>
        <w:top w:val="none" w:sz="0" w:space="0" w:color="auto"/>
        <w:left w:val="none" w:sz="0" w:space="0" w:color="auto"/>
        <w:bottom w:val="none" w:sz="0" w:space="0" w:color="auto"/>
        <w:right w:val="none" w:sz="0" w:space="0" w:color="auto"/>
      </w:divBdr>
    </w:div>
    <w:div w:id="536238089">
      <w:bodyDiv w:val="1"/>
      <w:marLeft w:val="0"/>
      <w:marRight w:val="0"/>
      <w:marTop w:val="0"/>
      <w:marBottom w:val="0"/>
      <w:divBdr>
        <w:top w:val="none" w:sz="0" w:space="0" w:color="auto"/>
        <w:left w:val="none" w:sz="0" w:space="0" w:color="auto"/>
        <w:bottom w:val="none" w:sz="0" w:space="0" w:color="auto"/>
        <w:right w:val="none" w:sz="0" w:space="0" w:color="auto"/>
      </w:divBdr>
      <w:divsChild>
        <w:div w:id="1424035908">
          <w:marLeft w:val="0"/>
          <w:marRight w:val="0"/>
          <w:marTop w:val="360"/>
          <w:marBottom w:val="0"/>
          <w:divBdr>
            <w:top w:val="single" w:sz="6" w:space="0" w:color="auto"/>
            <w:left w:val="none" w:sz="0" w:space="0" w:color="auto"/>
            <w:bottom w:val="none" w:sz="0" w:space="0" w:color="auto"/>
            <w:right w:val="none" w:sz="0" w:space="0" w:color="auto"/>
          </w:divBdr>
          <w:divsChild>
            <w:div w:id="1603102351">
              <w:marLeft w:val="0"/>
              <w:marRight w:val="0"/>
              <w:marTop w:val="0"/>
              <w:marBottom w:val="0"/>
              <w:divBdr>
                <w:top w:val="none" w:sz="0" w:space="0" w:color="auto"/>
                <w:left w:val="none" w:sz="0" w:space="0" w:color="auto"/>
                <w:bottom w:val="none" w:sz="0" w:space="0" w:color="auto"/>
                <w:right w:val="none" w:sz="0" w:space="0" w:color="auto"/>
              </w:divBdr>
            </w:div>
            <w:div w:id="665784080">
              <w:marLeft w:val="0"/>
              <w:marRight w:val="0"/>
              <w:marTop w:val="0"/>
              <w:marBottom w:val="0"/>
              <w:divBdr>
                <w:top w:val="none" w:sz="0" w:space="9" w:color="auto"/>
                <w:left w:val="none" w:sz="0" w:space="0" w:color="auto"/>
                <w:bottom w:val="single" w:sz="6" w:space="9" w:color="auto"/>
                <w:right w:val="none" w:sz="0" w:space="0" w:color="auto"/>
              </w:divBdr>
            </w:div>
          </w:divsChild>
        </w:div>
        <w:div w:id="367798219">
          <w:marLeft w:val="0"/>
          <w:marRight w:val="0"/>
          <w:marTop w:val="0"/>
          <w:marBottom w:val="0"/>
          <w:divBdr>
            <w:top w:val="none" w:sz="0" w:space="0" w:color="auto"/>
            <w:left w:val="none" w:sz="0" w:space="0" w:color="auto"/>
            <w:bottom w:val="none" w:sz="0" w:space="0" w:color="auto"/>
            <w:right w:val="none" w:sz="0" w:space="0" w:color="auto"/>
          </w:divBdr>
          <w:divsChild>
            <w:div w:id="61373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9701475">
      <w:bodyDiv w:val="1"/>
      <w:marLeft w:val="0"/>
      <w:marRight w:val="0"/>
      <w:marTop w:val="0"/>
      <w:marBottom w:val="0"/>
      <w:divBdr>
        <w:top w:val="none" w:sz="0" w:space="0" w:color="auto"/>
        <w:left w:val="none" w:sz="0" w:space="0" w:color="auto"/>
        <w:bottom w:val="none" w:sz="0" w:space="0" w:color="auto"/>
        <w:right w:val="none" w:sz="0" w:space="0" w:color="auto"/>
      </w:divBdr>
    </w:div>
    <w:div w:id="657806579">
      <w:bodyDiv w:val="1"/>
      <w:marLeft w:val="0"/>
      <w:marRight w:val="0"/>
      <w:marTop w:val="0"/>
      <w:marBottom w:val="0"/>
      <w:divBdr>
        <w:top w:val="none" w:sz="0" w:space="0" w:color="auto"/>
        <w:left w:val="none" w:sz="0" w:space="0" w:color="auto"/>
        <w:bottom w:val="none" w:sz="0" w:space="0" w:color="auto"/>
        <w:right w:val="none" w:sz="0" w:space="0" w:color="auto"/>
      </w:divBdr>
    </w:div>
    <w:div w:id="666789173">
      <w:bodyDiv w:val="1"/>
      <w:marLeft w:val="0"/>
      <w:marRight w:val="0"/>
      <w:marTop w:val="0"/>
      <w:marBottom w:val="0"/>
      <w:divBdr>
        <w:top w:val="none" w:sz="0" w:space="0" w:color="auto"/>
        <w:left w:val="none" w:sz="0" w:space="0" w:color="auto"/>
        <w:bottom w:val="none" w:sz="0" w:space="0" w:color="auto"/>
        <w:right w:val="none" w:sz="0" w:space="0" w:color="auto"/>
      </w:divBdr>
    </w:div>
    <w:div w:id="773551944">
      <w:bodyDiv w:val="1"/>
      <w:marLeft w:val="0"/>
      <w:marRight w:val="0"/>
      <w:marTop w:val="0"/>
      <w:marBottom w:val="0"/>
      <w:divBdr>
        <w:top w:val="none" w:sz="0" w:space="0" w:color="auto"/>
        <w:left w:val="none" w:sz="0" w:space="0" w:color="auto"/>
        <w:bottom w:val="none" w:sz="0" w:space="0" w:color="auto"/>
        <w:right w:val="none" w:sz="0" w:space="0" w:color="auto"/>
      </w:divBdr>
    </w:div>
    <w:div w:id="776214391">
      <w:bodyDiv w:val="1"/>
      <w:marLeft w:val="0"/>
      <w:marRight w:val="0"/>
      <w:marTop w:val="0"/>
      <w:marBottom w:val="0"/>
      <w:divBdr>
        <w:top w:val="none" w:sz="0" w:space="0" w:color="auto"/>
        <w:left w:val="none" w:sz="0" w:space="0" w:color="auto"/>
        <w:bottom w:val="none" w:sz="0" w:space="0" w:color="auto"/>
        <w:right w:val="none" w:sz="0" w:space="0" w:color="auto"/>
      </w:divBdr>
    </w:div>
    <w:div w:id="785003978">
      <w:bodyDiv w:val="1"/>
      <w:marLeft w:val="0"/>
      <w:marRight w:val="0"/>
      <w:marTop w:val="0"/>
      <w:marBottom w:val="0"/>
      <w:divBdr>
        <w:top w:val="none" w:sz="0" w:space="0" w:color="auto"/>
        <w:left w:val="none" w:sz="0" w:space="0" w:color="auto"/>
        <w:bottom w:val="none" w:sz="0" w:space="0" w:color="auto"/>
        <w:right w:val="none" w:sz="0" w:space="0" w:color="auto"/>
      </w:divBdr>
    </w:div>
    <w:div w:id="1044252764">
      <w:bodyDiv w:val="1"/>
      <w:marLeft w:val="0"/>
      <w:marRight w:val="0"/>
      <w:marTop w:val="0"/>
      <w:marBottom w:val="0"/>
      <w:divBdr>
        <w:top w:val="none" w:sz="0" w:space="0" w:color="auto"/>
        <w:left w:val="none" w:sz="0" w:space="0" w:color="auto"/>
        <w:bottom w:val="none" w:sz="0" w:space="0" w:color="auto"/>
        <w:right w:val="none" w:sz="0" w:space="0" w:color="auto"/>
      </w:divBdr>
      <w:divsChild>
        <w:div w:id="526868522">
          <w:marLeft w:val="0"/>
          <w:marRight w:val="0"/>
          <w:marTop w:val="0"/>
          <w:marBottom w:val="0"/>
          <w:divBdr>
            <w:top w:val="none" w:sz="0" w:space="0" w:color="auto"/>
            <w:left w:val="none" w:sz="0" w:space="0" w:color="auto"/>
            <w:bottom w:val="none" w:sz="0" w:space="0" w:color="auto"/>
            <w:right w:val="none" w:sz="0" w:space="0" w:color="auto"/>
          </w:divBdr>
        </w:div>
        <w:div w:id="598680685">
          <w:marLeft w:val="0"/>
          <w:marRight w:val="0"/>
          <w:marTop w:val="0"/>
          <w:marBottom w:val="0"/>
          <w:divBdr>
            <w:top w:val="none" w:sz="0" w:space="0" w:color="auto"/>
            <w:left w:val="none" w:sz="0" w:space="0" w:color="auto"/>
            <w:bottom w:val="none" w:sz="0" w:space="0" w:color="auto"/>
            <w:right w:val="none" w:sz="0" w:space="0" w:color="auto"/>
          </w:divBdr>
        </w:div>
        <w:div w:id="786391353">
          <w:marLeft w:val="0"/>
          <w:marRight w:val="0"/>
          <w:marTop w:val="0"/>
          <w:marBottom w:val="0"/>
          <w:divBdr>
            <w:top w:val="none" w:sz="0" w:space="0" w:color="auto"/>
            <w:left w:val="none" w:sz="0" w:space="0" w:color="auto"/>
            <w:bottom w:val="none" w:sz="0" w:space="0" w:color="auto"/>
            <w:right w:val="none" w:sz="0" w:space="0" w:color="auto"/>
          </w:divBdr>
        </w:div>
        <w:div w:id="815950721">
          <w:marLeft w:val="0"/>
          <w:marRight w:val="0"/>
          <w:marTop w:val="0"/>
          <w:marBottom w:val="0"/>
          <w:divBdr>
            <w:top w:val="none" w:sz="0" w:space="0" w:color="auto"/>
            <w:left w:val="none" w:sz="0" w:space="0" w:color="auto"/>
            <w:bottom w:val="none" w:sz="0" w:space="0" w:color="auto"/>
            <w:right w:val="none" w:sz="0" w:space="0" w:color="auto"/>
          </w:divBdr>
        </w:div>
        <w:div w:id="949896318">
          <w:marLeft w:val="0"/>
          <w:marRight w:val="0"/>
          <w:marTop w:val="0"/>
          <w:marBottom w:val="0"/>
          <w:divBdr>
            <w:top w:val="none" w:sz="0" w:space="0" w:color="auto"/>
            <w:left w:val="none" w:sz="0" w:space="0" w:color="auto"/>
            <w:bottom w:val="none" w:sz="0" w:space="0" w:color="auto"/>
            <w:right w:val="none" w:sz="0" w:space="0" w:color="auto"/>
          </w:divBdr>
        </w:div>
        <w:div w:id="964695832">
          <w:marLeft w:val="0"/>
          <w:marRight w:val="0"/>
          <w:marTop w:val="0"/>
          <w:marBottom w:val="0"/>
          <w:divBdr>
            <w:top w:val="none" w:sz="0" w:space="0" w:color="auto"/>
            <w:left w:val="none" w:sz="0" w:space="0" w:color="auto"/>
            <w:bottom w:val="none" w:sz="0" w:space="0" w:color="auto"/>
            <w:right w:val="none" w:sz="0" w:space="0" w:color="auto"/>
          </w:divBdr>
        </w:div>
        <w:div w:id="1143961456">
          <w:marLeft w:val="0"/>
          <w:marRight w:val="0"/>
          <w:marTop w:val="0"/>
          <w:marBottom w:val="0"/>
          <w:divBdr>
            <w:top w:val="none" w:sz="0" w:space="0" w:color="auto"/>
            <w:left w:val="none" w:sz="0" w:space="0" w:color="auto"/>
            <w:bottom w:val="none" w:sz="0" w:space="0" w:color="auto"/>
            <w:right w:val="none" w:sz="0" w:space="0" w:color="auto"/>
          </w:divBdr>
        </w:div>
        <w:div w:id="1159154985">
          <w:marLeft w:val="0"/>
          <w:marRight w:val="0"/>
          <w:marTop w:val="0"/>
          <w:marBottom w:val="0"/>
          <w:divBdr>
            <w:top w:val="none" w:sz="0" w:space="0" w:color="auto"/>
            <w:left w:val="none" w:sz="0" w:space="0" w:color="auto"/>
            <w:bottom w:val="none" w:sz="0" w:space="0" w:color="auto"/>
            <w:right w:val="none" w:sz="0" w:space="0" w:color="auto"/>
          </w:divBdr>
        </w:div>
        <w:div w:id="1221405213">
          <w:marLeft w:val="0"/>
          <w:marRight w:val="0"/>
          <w:marTop w:val="0"/>
          <w:marBottom w:val="0"/>
          <w:divBdr>
            <w:top w:val="none" w:sz="0" w:space="0" w:color="auto"/>
            <w:left w:val="none" w:sz="0" w:space="0" w:color="auto"/>
            <w:bottom w:val="none" w:sz="0" w:space="0" w:color="auto"/>
            <w:right w:val="none" w:sz="0" w:space="0" w:color="auto"/>
          </w:divBdr>
        </w:div>
        <w:div w:id="1257178604">
          <w:marLeft w:val="0"/>
          <w:marRight w:val="0"/>
          <w:marTop w:val="0"/>
          <w:marBottom w:val="0"/>
          <w:divBdr>
            <w:top w:val="none" w:sz="0" w:space="0" w:color="auto"/>
            <w:left w:val="none" w:sz="0" w:space="0" w:color="auto"/>
            <w:bottom w:val="none" w:sz="0" w:space="0" w:color="auto"/>
            <w:right w:val="none" w:sz="0" w:space="0" w:color="auto"/>
          </w:divBdr>
        </w:div>
        <w:div w:id="1616985948">
          <w:marLeft w:val="0"/>
          <w:marRight w:val="0"/>
          <w:marTop w:val="0"/>
          <w:marBottom w:val="0"/>
          <w:divBdr>
            <w:top w:val="none" w:sz="0" w:space="0" w:color="auto"/>
            <w:left w:val="none" w:sz="0" w:space="0" w:color="auto"/>
            <w:bottom w:val="none" w:sz="0" w:space="0" w:color="auto"/>
            <w:right w:val="none" w:sz="0" w:space="0" w:color="auto"/>
          </w:divBdr>
        </w:div>
        <w:div w:id="1869561635">
          <w:marLeft w:val="0"/>
          <w:marRight w:val="0"/>
          <w:marTop w:val="0"/>
          <w:marBottom w:val="0"/>
          <w:divBdr>
            <w:top w:val="none" w:sz="0" w:space="0" w:color="auto"/>
            <w:left w:val="none" w:sz="0" w:space="0" w:color="auto"/>
            <w:bottom w:val="none" w:sz="0" w:space="0" w:color="auto"/>
            <w:right w:val="none" w:sz="0" w:space="0" w:color="auto"/>
          </w:divBdr>
        </w:div>
        <w:div w:id="1962765689">
          <w:marLeft w:val="0"/>
          <w:marRight w:val="0"/>
          <w:marTop w:val="0"/>
          <w:marBottom w:val="0"/>
          <w:divBdr>
            <w:top w:val="none" w:sz="0" w:space="0" w:color="auto"/>
            <w:left w:val="none" w:sz="0" w:space="0" w:color="auto"/>
            <w:bottom w:val="none" w:sz="0" w:space="0" w:color="auto"/>
            <w:right w:val="none" w:sz="0" w:space="0" w:color="auto"/>
          </w:divBdr>
        </w:div>
        <w:div w:id="1991982611">
          <w:marLeft w:val="0"/>
          <w:marRight w:val="0"/>
          <w:marTop w:val="0"/>
          <w:marBottom w:val="0"/>
          <w:divBdr>
            <w:top w:val="none" w:sz="0" w:space="0" w:color="auto"/>
            <w:left w:val="none" w:sz="0" w:space="0" w:color="auto"/>
            <w:bottom w:val="none" w:sz="0" w:space="0" w:color="auto"/>
            <w:right w:val="none" w:sz="0" w:space="0" w:color="auto"/>
          </w:divBdr>
        </w:div>
        <w:div w:id="2012021034">
          <w:marLeft w:val="0"/>
          <w:marRight w:val="0"/>
          <w:marTop w:val="0"/>
          <w:marBottom w:val="0"/>
          <w:divBdr>
            <w:top w:val="none" w:sz="0" w:space="0" w:color="auto"/>
            <w:left w:val="none" w:sz="0" w:space="0" w:color="auto"/>
            <w:bottom w:val="none" w:sz="0" w:space="0" w:color="auto"/>
            <w:right w:val="none" w:sz="0" w:space="0" w:color="auto"/>
          </w:divBdr>
        </w:div>
      </w:divsChild>
    </w:div>
    <w:div w:id="1046489280">
      <w:bodyDiv w:val="1"/>
      <w:marLeft w:val="0"/>
      <w:marRight w:val="0"/>
      <w:marTop w:val="0"/>
      <w:marBottom w:val="0"/>
      <w:divBdr>
        <w:top w:val="none" w:sz="0" w:space="0" w:color="auto"/>
        <w:left w:val="none" w:sz="0" w:space="0" w:color="auto"/>
        <w:bottom w:val="none" w:sz="0" w:space="0" w:color="auto"/>
        <w:right w:val="none" w:sz="0" w:space="0" w:color="auto"/>
      </w:divBdr>
    </w:div>
    <w:div w:id="1104809156">
      <w:bodyDiv w:val="1"/>
      <w:marLeft w:val="0"/>
      <w:marRight w:val="0"/>
      <w:marTop w:val="0"/>
      <w:marBottom w:val="0"/>
      <w:divBdr>
        <w:top w:val="none" w:sz="0" w:space="0" w:color="auto"/>
        <w:left w:val="none" w:sz="0" w:space="0" w:color="auto"/>
        <w:bottom w:val="none" w:sz="0" w:space="0" w:color="auto"/>
        <w:right w:val="none" w:sz="0" w:space="0" w:color="auto"/>
      </w:divBdr>
      <w:divsChild>
        <w:div w:id="30884328">
          <w:marLeft w:val="0"/>
          <w:marRight w:val="0"/>
          <w:marTop w:val="0"/>
          <w:marBottom w:val="0"/>
          <w:divBdr>
            <w:top w:val="none" w:sz="0" w:space="0" w:color="auto"/>
            <w:left w:val="none" w:sz="0" w:space="0" w:color="auto"/>
            <w:bottom w:val="none" w:sz="0" w:space="0" w:color="auto"/>
            <w:right w:val="none" w:sz="0" w:space="0" w:color="auto"/>
          </w:divBdr>
        </w:div>
        <w:div w:id="127867079">
          <w:marLeft w:val="0"/>
          <w:marRight w:val="0"/>
          <w:marTop w:val="0"/>
          <w:marBottom w:val="0"/>
          <w:divBdr>
            <w:top w:val="none" w:sz="0" w:space="0" w:color="auto"/>
            <w:left w:val="none" w:sz="0" w:space="0" w:color="auto"/>
            <w:bottom w:val="none" w:sz="0" w:space="0" w:color="auto"/>
            <w:right w:val="none" w:sz="0" w:space="0" w:color="auto"/>
          </w:divBdr>
        </w:div>
        <w:div w:id="195853645">
          <w:marLeft w:val="0"/>
          <w:marRight w:val="0"/>
          <w:marTop w:val="0"/>
          <w:marBottom w:val="0"/>
          <w:divBdr>
            <w:top w:val="none" w:sz="0" w:space="0" w:color="auto"/>
            <w:left w:val="none" w:sz="0" w:space="0" w:color="auto"/>
            <w:bottom w:val="none" w:sz="0" w:space="0" w:color="auto"/>
            <w:right w:val="none" w:sz="0" w:space="0" w:color="auto"/>
          </w:divBdr>
        </w:div>
        <w:div w:id="511341879">
          <w:marLeft w:val="0"/>
          <w:marRight w:val="0"/>
          <w:marTop w:val="0"/>
          <w:marBottom w:val="0"/>
          <w:divBdr>
            <w:top w:val="none" w:sz="0" w:space="0" w:color="auto"/>
            <w:left w:val="none" w:sz="0" w:space="0" w:color="auto"/>
            <w:bottom w:val="none" w:sz="0" w:space="0" w:color="auto"/>
            <w:right w:val="none" w:sz="0" w:space="0" w:color="auto"/>
          </w:divBdr>
        </w:div>
        <w:div w:id="583492769">
          <w:marLeft w:val="0"/>
          <w:marRight w:val="0"/>
          <w:marTop w:val="0"/>
          <w:marBottom w:val="0"/>
          <w:divBdr>
            <w:top w:val="none" w:sz="0" w:space="0" w:color="auto"/>
            <w:left w:val="none" w:sz="0" w:space="0" w:color="auto"/>
            <w:bottom w:val="none" w:sz="0" w:space="0" w:color="auto"/>
            <w:right w:val="none" w:sz="0" w:space="0" w:color="auto"/>
          </w:divBdr>
        </w:div>
        <w:div w:id="1718312821">
          <w:marLeft w:val="0"/>
          <w:marRight w:val="0"/>
          <w:marTop w:val="0"/>
          <w:marBottom w:val="0"/>
          <w:divBdr>
            <w:top w:val="none" w:sz="0" w:space="0" w:color="auto"/>
            <w:left w:val="none" w:sz="0" w:space="0" w:color="auto"/>
            <w:bottom w:val="none" w:sz="0" w:space="0" w:color="auto"/>
            <w:right w:val="none" w:sz="0" w:space="0" w:color="auto"/>
          </w:divBdr>
        </w:div>
        <w:div w:id="2072579242">
          <w:marLeft w:val="0"/>
          <w:marRight w:val="0"/>
          <w:marTop w:val="0"/>
          <w:marBottom w:val="0"/>
          <w:divBdr>
            <w:top w:val="none" w:sz="0" w:space="0" w:color="auto"/>
            <w:left w:val="none" w:sz="0" w:space="0" w:color="auto"/>
            <w:bottom w:val="none" w:sz="0" w:space="0" w:color="auto"/>
            <w:right w:val="none" w:sz="0" w:space="0" w:color="auto"/>
          </w:divBdr>
        </w:div>
      </w:divsChild>
    </w:div>
    <w:div w:id="1179582906">
      <w:bodyDiv w:val="1"/>
      <w:marLeft w:val="0"/>
      <w:marRight w:val="0"/>
      <w:marTop w:val="0"/>
      <w:marBottom w:val="0"/>
      <w:divBdr>
        <w:top w:val="none" w:sz="0" w:space="0" w:color="auto"/>
        <w:left w:val="none" w:sz="0" w:space="0" w:color="auto"/>
        <w:bottom w:val="none" w:sz="0" w:space="0" w:color="auto"/>
        <w:right w:val="none" w:sz="0" w:space="0" w:color="auto"/>
      </w:divBdr>
    </w:div>
    <w:div w:id="1300262315">
      <w:bodyDiv w:val="1"/>
      <w:marLeft w:val="0"/>
      <w:marRight w:val="0"/>
      <w:marTop w:val="0"/>
      <w:marBottom w:val="0"/>
      <w:divBdr>
        <w:top w:val="none" w:sz="0" w:space="0" w:color="auto"/>
        <w:left w:val="none" w:sz="0" w:space="0" w:color="auto"/>
        <w:bottom w:val="none" w:sz="0" w:space="0" w:color="auto"/>
        <w:right w:val="none" w:sz="0" w:space="0" w:color="auto"/>
      </w:divBdr>
    </w:div>
    <w:div w:id="1349988319">
      <w:bodyDiv w:val="1"/>
      <w:marLeft w:val="0"/>
      <w:marRight w:val="0"/>
      <w:marTop w:val="0"/>
      <w:marBottom w:val="0"/>
      <w:divBdr>
        <w:top w:val="none" w:sz="0" w:space="0" w:color="auto"/>
        <w:left w:val="none" w:sz="0" w:space="0" w:color="auto"/>
        <w:bottom w:val="none" w:sz="0" w:space="0" w:color="auto"/>
        <w:right w:val="none" w:sz="0" w:space="0" w:color="auto"/>
      </w:divBdr>
    </w:div>
    <w:div w:id="1420444841">
      <w:bodyDiv w:val="1"/>
      <w:marLeft w:val="0"/>
      <w:marRight w:val="0"/>
      <w:marTop w:val="0"/>
      <w:marBottom w:val="0"/>
      <w:divBdr>
        <w:top w:val="none" w:sz="0" w:space="0" w:color="auto"/>
        <w:left w:val="none" w:sz="0" w:space="0" w:color="auto"/>
        <w:bottom w:val="none" w:sz="0" w:space="0" w:color="auto"/>
        <w:right w:val="none" w:sz="0" w:space="0" w:color="auto"/>
      </w:divBdr>
    </w:div>
    <w:div w:id="1430390034">
      <w:bodyDiv w:val="1"/>
      <w:marLeft w:val="0"/>
      <w:marRight w:val="0"/>
      <w:marTop w:val="0"/>
      <w:marBottom w:val="0"/>
      <w:divBdr>
        <w:top w:val="none" w:sz="0" w:space="0" w:color="auto"/>
        <w:left w:val="none" w:sz="0" w:space="0" w:color="auto"/>
        <w:bottom w:val="none" w:sz="0" w:space="0" w:color="auto"/>
        <w:right w:val="none" w:sz="0" w:space="0" w:color="auto"/>
      </w:divBdr>
    </w:div>
    <w:div w:id="1453553926">
      <w:bodyDiv w:val="1"/>
      <w:marLeft w:val="0"/>
      <w:marRight w:val="0"/>
      <w:marTop w:val="0"/>
      <w:marBottom w:val="0"/>
      <w:divBdr>
        <w:top w:val="none" w:sz="0" w:space="0" w:color="auto"/>
        <w:left w:val="none" w:sz="0" w:space="0" w:color="auto"/>
        <w:bottom w:val="none" w:sz="0" w:space="0" w:color="auto"/>
        <w:right w:val="none" w:sz="0" w:space="0" w:color="auto"/>
      </w:divBdr>
    </w:div>
    <w:div w:id="1481578042">
      <w:bodyDiv w:val="1"/>
      <w:marLeft w:val="0"/>
      <w:marRight w:val="0"/>
      <w:marTop w:val="0"/>
      <w:marBottom w:val="0"/>
      <w:divBdr>
        <w:top w:val="none" w:sz="0" w:space="0" w:color="auto"/>
        <w:left w:val="none" w:sz="0" w:space="0" w:color="auto"/>
        <w:bottom w:val="none" w:sz="0" w:space="0" w:color="auto"/>
        <w:right w:val="none" w:sz="0" w:space="0" w:color="auto"/>
      </w:divBdr>
    </w:div>
    <w:div w:id="1547907364">
      <w:bodyDiv w:val="1"/>
      <w:marLeft w:val="0"/>
      <w:marRight w:val="0"/>
      <w:marTop w:val="0"/>
      <w:marBottom w:val="0"/>
      <w:divBdr>
        <w:top w:val="none" w:sz="0" w:space="0" w:color="auto"/>
        <w:left w:val="none" w:sz="0" w:space="0" w:color="auto"/>
        <w:bottom w:val="none" w:sz="0" w:space="0" w:color="auto"/>
        <w:right w:val="none" w:sz="0" w:space="0" w:color="auto"/>
      </w:divBdr>
      <w:divsChild>
        <w:div w:id="1532259274">
          <w:marLeft w:val="0"/>
          <w:marRight w:val="0"/>
          <w:marTop w:val="0"/>
          <w:marBottom w:val="0"/>
          <w:divBdr>
            <w:top w:val="none" w:sz="0" w:space="0" w:color="auto"/>
            <w:left w:val="none" w:sz="0" w:space="0" w:color="auto"/>
            <w:bottom w:val="none" w:sz="0" w:space="0" w:color="auto"/>
            <w:right w:val="none" w:sz="0" w:space="0" w:color="auto"/>
          </w:divBdr>
        </w:div>
        <w:div w:id="1431120904">
          <w:marLeft w:val="0"/>
          <w:marRight w:val="0"/>
          <w:marTop w:val="0"/>
          <w:marBottom w:val="0"/>
          <w:divBdr>
            <w:top w:val="none" w:sz="0" w:space="0" w:color="auto"/>
            <w:left w:val="none" w:sz="0" w:space="0" w:color="auto"/>
            <w:bottom w:val="none" w:sz="0" w:space="0" w:color="auto"/>
            <w:right w:val="none" w:sz="0" w:space="0" w:color="auto"/>
          </w:divBdr>
        </w:div>
        <w:div w:id="2101173233">
          <w:marLeft w:val="0"/>
          <w:marRight w:val="0"/>
          <w:marTop w:val="0"/>
          <w:marBottom w:val="0"/>
          <w:divBdr>
            <w:top w:val="none" w:sz="0" w:space="0" w:color="auto"/>
            <w:left w:val="none" w:sz="0" w:space="0" w:color="auto"/>
            <w:bottom w:val="none" w:sz="0" w:space="0" w:color="auto"/>
            <w:right w:val="none" w:sz="0" w:space="0" w:color="auto"/>
          </w:divBdr>
          <w:divsChild>
            <w:div w:id="11806996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3679938">
      <w:bodyDiv w:val="1"/>
      <w:marLeft w:val="0"/>
      <w:marRight w:val="0"/>
      <w:marTop w:val="0"/>
      <w:marBottom w:val="0"/>
      <w:divBdr>
        <w:top w:val="none" w:sz="0" w:space="0" w:color="auto"/>
        <w:left w:val="none" w:sz="0" w:space="0" w:color="auto"/>
        <w:bottom w:val="none" w:sz="0" w:space="0" w:color="auto"/>
        <w:right w:val="none" w:sz="0" w:space="0" w:color="auto"/>
      </w:divBdr>
      <w:divsChild>
        <w:div w:id="228729450">
          <w:marLeft w:val="0"/>
          <w:marRight w:val="0"/>
          <w:marTop w:val="0"/>
          <w:marBottom w:val="0"/>
          <w:divBdr>
            <w:top w:val="none" w:sz="0" w:space="0" w:color="auto"/>
            <w:left w:val="none" w:sz="0" w:space="0" w:color="auto"/>
            <w:bottom w:val="none" w:sz="0" w:space="0" w:color="auto"/>
            <w:right w:val="none" w:sz="0" w:space="0" w:color="auto"/>
          </w:divBdr>
        </w:div>
        <w:div w:id="1128665796">
          <w:marLeft w:val="0"/>
          <w:marRight w:val="0"/>
          <w:marTop w:val="0"/>
          <w:marBottom w:val="0"/>
          <w:divBdr>
            <w:top w:val="none" w:sz="0" w:space="0" w:color="auto"/>
            <w:left w:val="none" w:sz="0" w:space="0" w:color="auto"/>
            <w:bottom w:val="none" w:sz="0" w:space="0" w:color="auto"/>
            <w:right w:val="none" w:sz="0" w:space="0" w:color="auto"/>
          </w:divBdr>
        </w:div>
        <w:div w:id="2016414327">
          <w:marLeft w:val="0"/>
          <w:marRight w:val="0"/>
          <w:marTop w:val="0"/>
          <w:marBottom w:val="0"/>
          <w:divBdr>
            <w:top w:val="none" w:sz="0" w:space="0" w:color="auto"/>
            <w:left w:val="none" w:sz="0" w:space="0" w:color="auto"/>
            <w:bottom w:val="none" w:sz="0" w:space="0" w:color="auto"/>
            <w:right w:val="none" w:sz="0" w:space="0" w:color="auto"/>
          </w:divBdr>
        </w:div>
      </w:divsChild>
    </w:div>
    <w:div w:id="1612594427">
      <w:bodyDiv w:val="1"/>
      <w:marLeft w:val="0"/>
      <w:marRight w:val="0"/>
      <w:marTop w:val="0"/>
      <w:marBottom w:val="0"/>
      <w:divBdr>
        <w:top w:val="none" w:sz="0" w:space="0" w:color="auto"/>
        <w:left w:val="none" w:sz="0" w:space="0" w:color="auto"/>
        <w:bottom w:val="none" w:sz="0" w:space="0" w:color="auto"/>
        <w:right w:val="none" w:sz="0" w:space="0" w:color="auto"/>
      </w:divBdr>
    </w:div>
    <w:div w:id="1612667123">
      <w:bodyDiv w:val="1"/>
      <w:marLeft w:val="0"/>
      <w:marRight w:val="0"/>
      <w:marTop w:val="0"/>
      <w:marBottom w:val="0"/>
      <w:divBdr>
        <w:top w:val="none" w:sz="0" w:space="0" w:color="auto"/>
        <w:left w:val="none" w:sz="0" w:space="0" w:color="auto"/>
        <w:bottom w:val="none" w:sz="0" w:space="0" w:color="auto"/>
        <w:right w:val="none" w:sz="0" w:space="0" w:color="auto"/>
      </w:divBdr>
      <w:divsChild>
        <w:div w:id="199243753">
          <w:marLeft w:val="0"/>
          <w:marRight w:val="0"/>
          <w:marTop w:val="0"/>
          <w:marBottom w:val="0"/>
          <w:divBdr>
            <w:top w:val="none" w:sz="0" w:space="0" w:color="auto"/>
            <w:left w:val="none" w:sz="0" w:space="0" w:color="auto"/>
            <w:bottom w:val="none" w:sz="0" w:space="0" w:color="auto"/>
            <w:right w:val="none" w:sz="0" w:space="0" w:color="auto"/>
          </w:divBdr>
        </w:div>
        <w:div w:id="376856372">
          <w:marLeft w:val="0"/>
          <w:marRight w:val="0"/>
          <w:marTop w:val="0"/>
          <w:marBottom w:val="0"/>
          <w:divBdr>
            <w:top w:val="none" w:sz="0" w:space="0" w:color="auto"/>
            <w:left w:val="none" w:sz="0" w:space="0" w:color="auto"/>
            <w:bottom w:val="none" w:sz="0" w:space="0" w:color="auto"/>
            <w:right w:val="none" w:sz="0" w:space="0" w:color="auto"/>
          </w:divBdr>
        </w:div>
        <w:div w:id="982271226">
          <w:marLeft w:val="0"/>
          <w:marRight w:val="0"/>
          <w:marTop w:val="0"/>
          <w:marBottom w:val="0"/>
          <w:divBdr>
            <w:top w:val="none" w:sz="0" w:space="0" w:color="auto"/>
            <w:left w:val="none" w:sz="0" w:space="0" w:color="auto"/>
            <w:bottom w:val="none" w:sz="0" w:space="0" w:color="auto"/>
            <w:right w:val="none" w:sz="0" w:space="0" w:color="auto"/>
          </w:divBdr>
        </w:div>
        <w:div w:id="1176070298">
          <w:marLeft w:val="0"/>
          <w:marRight w:val="0"/>
          <w:marTop w:val="0"/>
          <w:marBottom w:val="0"/>
          <w:divBdr>
            <w:top w:val="none" w:sz="0" w:space="0" w:color="auto"/>
            <w:left w:val="none" w:sz="0" w:space="0" w:color="auto"/>
            <w:bottom w:val="none" w:sz="0" w:space="0" w:color="auto"/>
            <w:right w:val="none" w:sz="0" w:space="0" w:color="auto"/>
          </w:divBdr>
        </w:div>
        <w:div w:id="2066563127">
          <w:marLeft w:val="0"/>
          <w:marRight w:val="0"/>
          <w:marTop w:val="0"/>
          <w:marBottom w:val="0"/>
          <w:divBdr>
            <w:top w:val="none" w:sz="0" w:space="0" w:color="auto"/>
            <w:left w:val="none" w:sz="0" w:space="0" w:color="auto"/>
            <w:bottom w:val="none" w:sz="0" w:space="0" w:color="auto"/>
            <w:right w:val="none" w:sz="0" w:space="0" w:color="auto"/>
          </w:divBdr>
        </w:div>
      </w:divsChild>
    </w:div>
    <w:div w:id="1626891482">
      <w:bodyDiv w:val="1"/>
      <w:marLeft w:val="0"/>
      <w:marRight w:val="0"/>
      <w:marTop w:val="0"/>
      <w:marBottom w:val="0"/>
      <w:divBdr>
        <w:top w:val="none" w:sz="0" w:space="0" w:color="auto"/>
        <w:left w:val="none" w:sz="0" w:space="0" w:color="auto"/>
        <w:bottom w:val="none" w:sz="0" w:space="0" w:color="auto"/>
        <w:right w:val="none" w:sz="0" w:space="0" w:color="auto"/>
      </w:divBdr>
    </w:div>
    <w:div w:id="1745369494">
      <w:bodyDiv w:val="1"/>
      <w:marLeft w:val="0"/>
      <w:marRight w:val="0"/>
      <w:marTop w:val="0"/>
      <w:marBottom w:val="0"/>
      <w:divBdr>
        <w:top w:val="none" w:sz="0" w:space="0" w:color="auto"/>
        <w:left w:val="none" w:sz="0" w:space="0" w:color="auto"/>
        <w:bottom w:val="none" w:sz="0" w:space="0" w:color="auto"/>
        <w:right w:val="none" w:sz="0" w:space="0" w:color="auto"/>
      </w:divBdr>
      <w:divsChild>
        <w:div w:id="1463769853">
          <w:marLeft w:val="0"/>
          <w:marRight w:val="0"/>
          <w:marTop w:val="15"/>
          <w:marBottom w:val="0"/>
          <w:divBdr>
            <w:top w:val="none" w:sz="0" w:space="0" w:color="auto"/>
            <w:left w:val="none" w:sz="0" w:space="0" w:color="auto"/>
            <w:bottom w:val="none" w:sz="0" w:space="0" w:color="auto"/>
            <w:right w:val="none" w:sz="0" w:space="0" w:color="auto"/>
          </w:divBdr>
          <w:divsChild>
            <w:div w:id="1355762202">
              <w:marLeft w:val="0"/>
              <w:marRight w:val="0"/>
              <w:marTop w:val="0"/>
              <w:marBottom w:val="0"/>
              <w:divBdr>
                <w:top w:val="none" w:sz="0" w:space="0" w:color="auto"/>
                <w:left w:val="none" w:sz="0" w:space="0" w:color="auto"/>
                <w:bottom w:val="none" w:sz="0" w:space="0" w:color="auto"/>
                <w:right w:val="none" w:sz="0" w:space="0" w:color="auto"/>
              </w:divBdr>
              <w:divsChild>
                <w:div w:id="234977445">
                  <w:marLeft w:val="0"/>
                  <w:marRight w:val="0"/>
                  <w:marTop w:val="0"/>
                  <w:marBottom w:val="0"/>
                  <w:divBdr>
                    <w:top w:val="none" w:sz="0" w:space="0" w:color="auto"/>
                    <w:left w:val="none" w:sz="0" w:space="0" w:color="auto"/>
                    <w:bottom w:val="none" w:sz="0" w:space="0" w:color="auto"/>
                    <w:right w:val="none" w:sz="0" w:space="0" w:color="auto"/>
                  </w:divBdr>
                </w:div>
                <w:div w:id="282855452">
                  <w:marLeft w:val="0"/>
                  <w:marRight w:val="0"/>
                  <w:marTop w:val="0"/>
                  <w:marBottom w:val="0"/>
                  <w:divBdr>
                    <w:top w:val="none" w:sz="0" w:space="0" w:color="auto"/>
                    <w:left w:val="none" w:sz="0" w:space="0" w:color="auto"/>
                    <w:bottom w:val="none" w:sz="0" w:space="0" w:color="auto"/>
                    <w:right w:val="none" w:sz="0" w:space="0" w:color="auto"/>
                  </w:divBdr>
                </w:div>
                <w:div w:id="671376530">
                  <w:marLeft w:val="0"/>
                  <w:marRight w:val="0"/>
                  <w:marTop w:val="0"/>
                  <w:marBottom w:val="0"/>
                  <w:divBdr>
                    <w:top w:val="none" w:sz="0" w:space="0" w:color="auto"/>
                    <w:left w:val="none" w:sz="0" w:space="0" w:color="auto"/>
                    <w:bottom w:val="none" w:sz="0" w:space="0" w:color="auto"/>
                    <w:right w:val="none" w:sz="0" w:space="0" w:color="auto"/>
                  </w:divBdr>
                </w:div>
                <w:div w:id="817454141">
                  <w:marLeft w:val="0"/>
                  <w:marRight w:val="0"/>
                  <w:marTop w:val="0"/>
                  <w:marBottom w:val="0"/>
                  <w:divBdr>
                    <w:top w:val="none" w:sz="0" w:space="0" w:color="auto"/>
                    <w:left w:val="none" w:sz="0" w:space="0" w:color="auto"/>
                    <w:bottom w:val="none" w:sz="0" w:space="0" w:color="auto"/>
                    <w:right w:val="none" w:sz="0" w:space="0" w:color="auto"/>
                  </w:divBdr>
                </w:div>
                <w:div w:id="827793532">
                  <w:marLeft w:val="0"/>
                  <w:marRight w:val="0"/>
                  <w:marTop w:val="0"/>
                  <w:marBottom w:val="0"/>
                  <w:divBdr>
                    <w:top w:val="none" w:sz="0" w:space="0" w:color="auto"/>
                    <w:left w:val="none" w:sz="0" w:space="0" w:color="auto"/>
                    <w:bottom w:val="none" w:sz="0" w:space="0" w:color="auto"/>
                    <w:right w:val="none" w:sz="0" w:space="0" w:color="auto"/>
                  </w:divBdr>
                </w:div>
                <w:div w:id="851072222">
                  <w:marLeft w:val="0"/>
                  <w:marRight w:val="0"/>
                  <w:marTop w:val="0"/>
                  <w:marBottom w:val="0"/>
                  <w:divBdr>
                    <w:top w:val="none" w:sz="0" w:space="0" w:color="auto"/>
                    <w:left w:val="none" w:sz="0" w:space="0" w:color="auto"/>
                    <w:bottom w:val="none" w:sz="0" w:space="0" w:color="auto"/>
                    <w:right w:val="none" w:sz="0" w:space="0" w:color="auto"/>
                  </w:divBdr>
                </w:div>
                <w:div w:id="856427311">
                  <w:marLeft w:val="0"/>
                  <w:marRight w:val="0"/>
                  <w:marTop w:val="0"/>
                  <w:marBottom w:val="0"/>
                  <w:divBdr>
                    <w:top w:val="none" w:sz="0" w:space="0" w:color="auto"/>
                    <w:left w:val="none" w:sz="0" w:space="0" w:color="auto"/>
                    <w:bottom w:val="none" w:sz="0" w:space="0" w:color="auto"/>
                    <w:right w:val="none" w:sz="0" w:space="0" w:color="auto"/>
                  </w:divBdr>
                </w:div>
                <w:div w:id="925068776">
                  <w:marLeft w:val="0"/>
                  <w:marRight w:val="0"/>
                  <w:marTop w:val="0"/>
                  <w:marBottom w:val="0"/>
                  <w:divBdr>
                    <w:top w:val="none" w:sz="0" w:space="0" w:color="auto"/>
                    <w:left w:val="none" w:sz="0" w:space="0" w:color="auto"/>
                    <w:bottom w:val="none" w:sz="0" w:space="0" w:color="auto"/>
                    <w:right w:val="none" w:sz="0" w:space="0" w:color="auto"/>
                  </w:divBdr>
                </w:div>
                <w:div w:id="1009869426">
                  <w:marLeft w:val="0"/>
                  <w:marRight w:val="0"/>
                  <w:marTop w:val="0"/>
                  <w:marBottom w:val="0"/>
                  <w:divBdr>
                    <w:top w:val="none" w:sz="0" w:space="0" w:color="auto"/>
                    <w:left w:val="none" w:sz="0" w:space="0" w:color="auto"/>
                    <w:bottom w:val="none" w:sz="0" w:space="0" w:color="auto"/>
                    <w:right w:val="none" w:sz="0" w:space="0" w:color="auto"/>
                  </w:divBdr>
                </w:div>
                <w:div w:id="1191606669">
                  <w:marLeft w:val="0"/>
                  <w:marRight w:val="0"/>
                  <w:marTop w:val="0"/>
                  <w:marBottom w:val="0"/>
                  <w:divBdr>
                    <w:top w:val="none" w:sz="0" w:space="0" w:color="auto"/>
                    <w:left w:val="none" w:sz="0" w:space="0" w:color="auto"/>
                    <w:bottom w:val="none" w:sz="0" w:space="0" w:color="auto"/>
                    <w:right w:val="none" w:sz="0" w:space="0" w:color="auto"/>
                  </w:divBdr>
                </w:div>
                <w:div w:id="1301035861">
                  <w:marLeft w:val="0"/>
                  <w:marRight w:val="0"/>
                  <w:marTop w:val="0"/>
                  <w:marBottom w:val="0"/>
                  <w:divBdr>
                    <w:top w:val="none" w:sz="0" w:space="0" w:color="auto"/>
                    <w:left w:val="none" w:sz="0" w:space="0" w:color="auto"/>
                    <w:bottom w:val="none" w:sz="0" w:space="0" w:color="auto"/>
                    <w:right w:val="none" w:sz="0" w:space="0" w:color="auto"/>
                  </w:divBdr>
                </w:div>
                <w:div w:id="1346056544">
                  <w:marLeft w:val="0"/>
                  <w:marRight w:val="0"/>
                  <w:marTop w:val="0"/>
                  <w:marBottom w:val="0"/>
                  <w:divBdr>
                    <w:top w:val="none" w:sz="0" w:space="0" w:color="auto"/>
                    <w:left w:val="none" w:sz="0" w:space="0" w:color="auto"/>
                    <w:bottom w:val="none" w:sz="0" w:space="0" w:color="auto"/>
                    <w:right w:val="none" w:sz="0" w:space="0" w:color="auto"/>
                  </w:divBdr>
                </w:div>
                <w:div w:id="1354304438">
                  <w:marLeft w:val="0"/>
                  <w:marRight w:val="0"/>
                  <w:marTop w:val="0"/>
                  <w:marBottom w:val="0"/>
                  <w:divBdr>
                    <w:top w:val="none" w:sz="0" w:space="0" w:color="auto"/>
                    <w:left w:val="none" w:sz="0" w:space="0" w:color="auto"/>
                    <w:bottom w:val="none" w:sz="0" w:space="0" w:color="auto"/>
                    <w:right w:val="none" w:sz="0" w:space="0" w:color="auto"/>
                  </w:divBdr>
                </w:div>
                <w:div w:id="1354838792">
                  <w:marLeft w:val="0"/>
                  <w:marRight w:val="0"/>
                  <w:marTop w:val="0"/>
                  <w:marBottom w:val="0"/>
                  <w:divBdr>
                    <w:top w:val="none" w:sz="0" w:space="0" w:color="auto"/>
                    <w:left w:val="none" w:sz="0" w:space="0" w:color="auto"/>
                    <w:bottom w:val="none" w:sz="0" w:space="0" w:color="auto"/>
                    <w:right w:val="none" w:sz="0" w:space="0" w:color="auto"/>
                  </w:divBdr>
                </w:div>
                <w:div w:id="1355961144">
                  <w:marLeft w:val="0"/>
                  <w:marRight w:val="0"/>
                  <w:marTop w:val="0"/>
                  <w:marBottom w:val="0"/>
                  <w:divBdr>
                    <w:top w:val="none" w:sz="0" w:space="0" w:color="auto"/>
                    <w:left w:val="none" w:sz="0" w:space="0" w:color="auto"/>
                    <w:bottom w:val="none" w:sz="0" w:space="0" w:color="auto"/>
                    <w:right w:val="none" w:sz="0" w:space="0" w:color="auto"/>
                  </w:divBdr>
                </w:div>
                <w:div w:id="1463842553">
                  <w:marLeft w:val="0"/>
                  <w:marRight w:val="0"/>
                  <w:marTop w:val="0"/>
                  <w:marBottom w:val="0"/>
                  <w:divBdr>
                    <w:top w:val="none" w:sz="0" w:space="0" w:color="auto"/>
                    <w:left w:val="none" w:sz="0" w:space="0" w:color="auto"/>
                    <w:bottom w:val="none" w:sz="0" w:space="0" w:color="auto"/>
                    <w:right w:val="none" w:sz="0" w:space="0" w:color="auto"/>
                  </w:divBdr>
                </w:div>
                <w:div w:id="1601329747">
                  <w:marLeft w:val="0"/>
                  <w:marRight w:val="0"/>
                  <w:marTop w:val="0"/>
                  <w:marBottom w:val="0"/>
                  <w:divBdr>
                    <w:top w:val="none" w:sz="0" w:space="0" w:color="auto"/>
                    <w:left w:val="none" w:sz="0" w:space="0" w:color="auto"/>
                    <w:bottom w:val="none" w:sz="0" w:space="0" w:color="auto"/>
                    <w:right w:val="none" w:sz="0" w:space="0" w:color="auto"/>
                  </w:divBdr>
                </w:div>
                <w:div w:id="1629436338">
                  <w:marLeft w:val="0"/>
                  <w:marRight w:val="0"/>
                  <w:marTop w:val="0"/>
                  <w:marBottom w:val="0"/>
                  <w:divBdr>
                    <w:top w:val="none" w:sz="0" w:space="0" w:color="auto"/>
                    <w:left w:val="none" w:sz="0" w:space="0" w:color="auto"/>
                    <w:bottom w:val="none" w:sz="0" w:space="0" w:color="auto"/>
                    <w:right w:val="none" w:sz="0" w:space="0" w:color="auto"/>
                  </w:divBdr>
                </w:div>
                <w:div w:id="1712336891">
                  <w:marLeft w:val="0"/>
                  <w:marRight w:val="0"/>
                  <w:marTop w:val="0"/>
                  <w:marBottom w:val="0"/>
                  <w:divBdr>
                    <w:top w:val="none" w:sz="0" w:space="0" w:color="auto"/>
                    <w:left w:val="none" w:sz="0" w:space="0" w:color="auto"/>
                    <w:bottom w:val="none" w:sz="0" w:space="0" w:color="auto"/>
                    <w:right w:val="none" w:sz="0" w:space="0" w:color="auto"/>
                  </w:divBdr>
                </w:div>
                <w:div w:id="1851871722">
                  <w:marLeft w:val="0"/>
                  <w:marRight w:val="0"/>
                  <w:marTop w:val="0"/>
                  <w:marBottom w:val="0"/>
                  <w:divBdr>
                    <w:top w:val="none" w:sz="0" w:space="0" w:color="auto"/>
                    <w:left w:val="none" w:sz="0" w:space="0" w:color="auto"/>
                    <w:bottom w:val="none" w:sz="0" w:space="0" w:color="auto"/>
                    <w:right w:val="none" w:sz="0" w:space="0" w:color="auto"/>
                  </w:divBdr>
                </w:div>
                <w:div w:id="2033415556">
                  <w:marLeft w:val="0"/>
                  <w:marRight w:val="0"/>
                  <w:marTop w:val="0"/>
                  <w:marBottom w:val="0"/>
                  <w:divBdr>
                    <w:top w:val="none" w:sz="0" w:space="0" w:color="auto"/>
                    <w:left w:val="none" w:sz="0" w:space="0" w:color="auto"/>
                    <w:bottom w:val="none" w:sz="0" w:space="0" w:color="auto"/>
                    <w:right w:val="none" w:sz="0" w:space="0" w:color="auto"/>
                  </w:divBdr>
                </w:div>
                <w:div w:id="2060669349">
                  <w:marLeft w:val="0"/>
                  <w:marRight w:val="0"/>
                  <w:marTop w:val="0"/>
                  <w:marBottom w:val="0"/>
                  <w:divBdr>
                    <w:top w:val="none" w:sz="0" w:space="0" w:color="auto"/>
                    <w:left w:val="none" w:sz="0" w:space="0" w:color="auto"/>
                    <w:bottom w:val="none" w:sz="0" w:space="0" w:color="auto"/>
                    <w:right w:val="none" w:sz="0" w:space="0" w:color="auto"/>
                  </w:divBdr>
                </w:div>
                <w:div w:id="20912672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0377924">
          <w:marLeft w:val="0"/>
          <w:marRight w:val="0"/>
          <w:marTop w:val="15"/>
          <w:marBottom w:val="0"/>
          <w:divBdr>
            <w:top w:val="none" w:sz="0" w:space="0" w:color="auto"/>
            <w:left w:val="none" w:sz="0" w:space="0" w:color="auto"/>
            <w:bottom w:val="none" w:sz="0" w:space="0" w:color="auto"/>
            <w:right w:val="none" w:sz="0" w:space="0" w:color="auto"/>
          </w:divBdr>
          <w:divsChild>
            <w:div w:id="564416213">
              <w:marLeft w:val="0"/>
              <w:marRight w:val="0"/>
              <w:marTop w:val="0"/>
              <w:marBottom w:val="0"/>
              <w:divBdr>
                <w:top w:val="none" w:sz="0" w:space="0" w:color="auto"/>
                <w:left w:val="none" w:sz="0" w:space="0" w:color="auto"/>
                <w:bottom w:val="none" w:sz="0" w:space="0" w:color="auto"/>
                <w:right w:val="none" w:sz="0" w:space="0" w:color="auto"/>
              </w:divBdr>
              <w:divsChild>
                <w:div w:id="8989840">
                  <w:marLeft w:val="0"/>
                  <w:marRight w:val="0"/>
                  <w:marTop w:val="0"/>
                  <w:marBottom w:val="0"/>
                  <w:divBdr>
                    <w:top w:val="none" w:sz="0" w:space="0" w:color="auto"/>
                    <w:left w:val="none" w:sz="0" w:space="0" w:color="auto"/>
                    <w:bottom w:val="none" w:sz="0" w:space="0" w:color="auto"/>
                    <w:right w:val="none" w:sz="0" w:space="0" w:color="auto"/>
                  </w:divBdr>
                </w:div>
                <w:div w:id="105471297">
                  <w:marLeft w:val="0"/>
                  <w:marRight w:val="0"/>
                  <w:marTop w:val="0"/>
                  <w:marBottom w:val="0"/>
                  <w:divBdr>
                    <w:top w:val="none" w:sz="0" w:space="0" w:color="auto"/>
                    <w:left w:val="none" w:sz="0" w:space="0" w:color="auto"/>
                    <w:bottom w:val="none" w:sz="0" w:space="0" w:color="auto"/>
                    <w:right w:val="none" w:sz="0" w:space="0" w:color="auto"/>
                  </w:divBdr>
                </w:div>
                <w:div w:id="278027637">
                  <w:marLeft w:val="0"/>
                  <w:marRight w:val="0"/>
                  <w:marTop w:val="0"/>
                  <w:marBottom w:val="0"/>
                  <w:divBdr>
                    <w:top w:val="none" w:sz="0" w:space="0" w:color="auto"/>
                    <w:left w:val="none" w:sz="0" w:space="0" w:color="auto"/>
                    <w:bottom w:val="none" w:sz="0" w:space="0" w:color="auto"/>
                    <w:right w:val="none" w:sz="0" w:space="0" w:color="auto"/>
                  </w:divBdr>
                </w:div>
                <w:div w:id="371660298">
                  <w:marLeft w:val="0"/>
                  <w:marRight w:val="0"/>
                  <w:marTop w:val="0"/>
                  <w:marBottom w:val="0"/>
                  <w:divBdr>
                    <w:top w:val="none" w:sz="0" w:space="0" w:color="auto"/>
                    <w:left w:val="none" w:sz="0" w:space="0" w:color="auto"/>
                    <w:bottom w:val="none" w:sz="0" w:space="0" w:color="auto"/>
                    <w:right w:val="none" w:sz="0" w:space="0" w:color="auto"/>
                  </w:divBdr>
                </w:div>
                <w:div w:id="383022891">
                  <w:marLeft w:val="0"/>
                  <w:marRight w:val="0"/>
                  <w:marTop w:val="0"/>
                  <w:marBottom w:val="0"/>
                  <w:divBdr>
                    <w:top w:val="none" w:sz="0" w:space="0" w:color="auto"/>
                    <w:left w:val="none" w:sz="0" w:space="0" w:color="auto"/>
                    <w:bottom w:val="none" w:sz="0" w:space="0" w:color="auto"/>
                    <w:right w:val="none" w:sz="0" w:space="0" w:color="auto"/>
                  </w:divBdr>
                </w:div>
                <w:div w:id="417286031">
                  <w:marLeft w:val="0"/>
                  <w:marRight w:val="0"/>
                  <w:marTop w:val="0"/>
                  <w:marBottom w:val="0"/>
                  <w:divBdr>
                    <w:top w:val="none" w:sz="0" w:space="0" w:color="auto"/>
                    <w:left w:val="none" w:sz="0" w:space="0" w:color="auto"/>
                    <w:bottom w:val="none" w:sz="0" w:space="0" w:color="auto"/>
                    <w:right w:val="none" w:sz="0" w:space="0" w:color="auto"/>
                  </w:divBdr>
                </w:div>
                <w:div w:id="501967304">
                  <w:marLeft w:val="0"/>
                  <w:marRight w:val="0"/>
                  <w:marTop w:val="0"/>
                  <w:marBottom w:val="0"/>
                  <w:divBdr>
                    <w:top w:val="none" w:sz="0" w:space="0" w:color="auto"/>
                    <w:left w:val="none" w:sz="0" w:space="0" w:color="auto"/>
                    <w:bottom w:val="none" w:sz="0" w:space="0" w:color="auto"/>
                    <w:right w:val="none" w:sz="0" w:space="0" w:color="auto"/>
                  </w:divBdr>
                </w:div>
                <w:div w:id="536235401">
                  <w:marLeft w:val="0"/>
                  <w:marRight w:val="0"/>
                  <w:marTop w:val="0"/>
                  <w:marBottom w:val="0"/>
                  <w:divBdr>
                    <w:top w:val="none" w:sz="0" w:space="0" w:color="auto"/>
                    <w:left w:val="none" w:sz="0" w:space="0" w:color="auto"/>
                    <w:bottom w:val="none" w:sz="0" w:space="0" w:color="auto"/>
                    <w:right w:val="none" w:sz="0" w:space="0" w:color="auto"/>
                  </w:divBdr>
                </w:div>
                <w:div w:id="678964511">
                  <w:marLeft w:val="0"/>
                  <w:marRight w:val="0"/>
                  <w:marTop w:val="0"/>
                  <w:marBottom w:val="0"/>
                  <w:divBdr>
                    <w:top w:val="none" w:sz="0" w:space="0" w:color="auto"/>
                    <w:left w:val="none" w:sz="0" w:space="0" w:color="auto"/>
                    <w:bottom w:val="none" w:sz="0" w:space="0" w:color="auto"/>
                    <w:right w:val="none" w:sz="0" w:space="0" w:color="auto"/>
                  </w:divBdr>
                </w:div>
                <w:div w:id="796723607">
                  <w:marLeft w:val="0"/>
                  <w:marRight w:val="0"/>
                  <w:marTop w:val="0"/>
                  <w:marBottom w:val="0"/>
                  <w:divBdr>
                    <w:top w:val="none" w:sz="0" w:space="0" w:color="auto"/>
                    <w:left w:val="none" w:sz="0" w:space="0" w:color="auto"/>
                    <w:bottom w:val="none" w:sz="0" w:space="0" w:color="auto"/>
                    <w:right w:val="none" w:sz="0" w:space="0" w:color="auto"/>
                  </w:divBdr>
                </w:div>
                <w:div w:id="857431682">
                  <w:marLeft w:val="0"/>
                  <w:marRight w:val="0"/>
                  <w:marTop w:val="0"/>
                  <w:marBottom w:val="0"/>
                  <w:divBdr>
                    <w:top w:val="none" w:sz="0" w:space="0" w:color="auto"/>
                    <w:left w:val="none" w:sz="0" w:space="0" w:color="auto"/>
                    <w:bottom w:val="none" w:sz="0" w:space="0" w:color="auto"/>
                    <w:right w:val="none" w:sz="0" w:space="0" w:color="auto"/>
                  </w:divBdr>
                </w:div>
                <w:div w:id="995958670">
                  <w:marLeft w:val="0"/>
                  <w:marRight w:val="0"/>
                  <w:marTop w:val="0"/>
                  <w:marBottom w:val="0"/>
                  <w:divBdr>
                    <w:top w:val="none" w:sz="0" w:space="0" w:color="auto"/>
                    <w:left w:val="none" w:sz="0" w:space="0" w:color="auto"/>
                    <w:bottom w:val="none" w:sz="0" w:space="0" w:color="auto"/>
                    <w:right w:val="none" w:sz="0" w:space="0" w:color="auto"/>
                  </w:divBdr>
                </w:div>
                <w:div w:id="1010569099">
                  <w:marLeft w:val="0"/>
                  <w:marRight w:val="0"/>
                  <w:marTop w:val="0"/>
                  <w:marBottom w:val="0"/>
                  <w:divBdr>
                    <w:top w:val="none" w:sz="0" w:space="0" w:color="auto"/>
                    <w:left w:val="none" w:sz="0" w:space="0" w:color="auto"/>
                    <w:bottom w:val="none" w:sz="0" w:space="0" w:color="auto"/>
                    <w:right w:val="none" w:sz="0" w:space="0" w:color="auto"/>
                  </w:divBdr>
                </w:div>
                <w:div w:id="1133863566">
                  <w:marLeft w:val="0"/>
                  <w:marRight w:val="0"/>
                  <w:marTop w:val="0"/>
                  <w:marBottom w:val="0"/>
                  <w:divBdr>
                    <w:top w:val="none" w:sz="0" w:space="0" w:color="auto"/>
                    <w:left w:val="none" w:sz="0" w:space="0" w:color="auto"/>
                    <w:bottom w:val="none" w:sz="0" w:space="0" w:color="auto"/>
                    <w:right w:val="none" w:sz="0" w:space="0" w:color="auto"/>
                  </w:divBdr>
                </w:div>
                <w:div w:id="1233928358">
                  <w:marLeft w:val="0"/>
                  <w:marRight w:val="0"/>
                  <w:marTop w:val="0"/>
                  <w:marBottom w:val="0"/>
                  <w:divBdr>
                    <w:top w:val="none" w:sz="0" w:space="0" w:color="auto"/>
                    <w:left w:val="none" w:sz="0" w:space="0" w:color="auto"/>
                    <w:bottom w:val="none" w:sz="0" w:space="0" w:color="auto"/>
                    <w:right w:val="none" w:sz="0" w:space="0" w:color="auto"/>
                  </w:divBdr>
                </w:div>
                <w:div w:id="1498961183">
                  <w:marLeft w:val="0"/>
                  <w:marRight w:val="0"/>
                  <w:marTop w:val="0"/>
                  <w:marBottom w:val="0"/>
                  <w:divBdr>
                    <w:top w:val="none" w:sz="0" w:space="0" w:color="auto"/>
                    <w:left w:val="none" w:sz="0" w:space="0" w:color="auto"/>
                    <w:bottom w:val="none" w:sz="0" w:space="0" w:color="auto"/>
                    <w:right w:val="none" w:sz="0" w:space="0" w:color="auto"/>
                  </w:divBdr>
                </w:div>
                <w:div w:id="1626689336">
                  <w:marLeft w:val="0"/>
                  <w:marRight w:val="0"/>
                  <w:marTop w:val="0"/>
                  <w:marBottom w:val="0"/>
                  <w:divBdr>
                    <w:top w:val="none" w:sz="0" w:space="0" w:color="auto"/>
                    <w:left w:val="none" w:sz="0" w:space="0" w:color="auto"/>
                    <w:bottom w:val="none" w:sz="0" w:space="0" w:color="auto"/>
                    <w:right w:val="none" w:sz="0" w:space="0" w:color="auto"/>
                  </w:divBdr>
                </w:div>
                <w:div w:id="1670522553">
                  <w:marLeft w:val="0"/>
                  <w:marRight w:val="0"/>
                  <w:marTop w:val="0"/>
                  <w:marBottom w:val="0"/>
                  <w:divBdr>
                    <w:top w:val="none" w:sz="0" w:space="0" w:color="auto"/>
                    <w:left w:val="none" w:sz="0" w:space="0" w:color="auto"/>
                    <w:bottom w:val="none" w:sz="0" w:space="0" w:color="auto"/>
                    <w:right w:val="none" w:sz="0" w:space="0" w:color="auto"/>
                  </w:divBdr>
                </w:div>
                <w:div w:id="1673097907">
                  <w:marLeft w:val="0"/>
                  <w:marRight w:val="0"/>
                  <w:marTop w:val="0"/>
                  <w:marBottom w:val="0"/>
                  <w:divBdr>
                    <w:top w:val="none" w:sz="0" w:space="0" w:color="auto"/>
                    <w:left w:val="none" w:sz="0" w:space="0" w:color="auto"/>
                    <w:bottom w:val="none" w:sz="0" w:space="0" w:color="auto"/>
                    <w:right w:val="none" w:sz="0" w:space="0" w:color="auto"/>
                  </w:divBdr>
                </w:div>
                <w:div w:id="1707293270">
                  <w:marLeft w:val="0"/>
                  <w:marRight w:val="0"/>
                  <w:marTop w:val="0"/>
                  <w:marBottom w:val="0"/>
                  <w:divBdr>
                    <w:top w:val="none" w:sz="0" w:space="0" w:color="auto"/>
                    <w:left w:val="none" w:sz="0" w:space="0" w:color="auto"/>
                    <w:bottom w:val="none" w:sz="0" w:space="0" w:color="auto"/>
                    <w:right w:val="none" w:sz="0" w:space="0" w:color="auto"/>
                  </w:divBdr>
                </w:div>
                <w:div w:id="2038969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31208929">
      <w:bodyDiv w:val="1"/>
      <w:marLeft w:val="0"/>
      <w:marRight w:val="0"/>
      <w:marTop w:val="0"/>
      <w:marBottom w:val="0"/>
      <w:divBdr>
        <w:top w:val="none" w:sz="0" w:space="0" w:color="auto"/>
        <w:left w:val="none" w:sz="0" w:space="0" w:color="auto"/>
        <w:bottom w:val="none" w:sz="0" w:space="0" w:color="auto"/>
        <w:right w:val="none" w:sz="0" w:space="0" w:color="auto"/>
      </w:divBdr>
      <w:divsChild>
        <w:div w:id="427582469">
          <w:marLeft w:val="0"/>
          <w:marRight w:val="0"/>
          <w:marTop w:val="0"/>
          <w:marBottom w:val="0"/>
          <w:divBdr>
            <w:top w:val="none" w:sz="0" w:space="0" w:color="auto"/>
            <w:left w:val="none" w:sz="0" w:space="0" w:color="auto"/>
            <w:bottom w:val="none" w:sz="0" w:space="0" w:color="auto"/>
            <w:right w:val="none" w:sz="0" w:space="0" w:color="auto"/>
          </w:divBdr>
        </w:div>
        <w:div w:id="576207224">
          <w:marLeft w:val="0"/>
          <w:marRight w:val="0"/>
          <w:marTop w:val="0"/>
          <w:marBottom w:val="0"/>
          <w:divBdr>
            <w:top w:val="none" w:sz="0" w:space="0" w:color="auto"/>
            <w:left w:val="none" w:sz="0" w:space="0" w:color="auto"/>
            <w:bottom w:val="none" w:sz="0" w:space="0" w:color="auto"/>
            <w:right w:val="none" w:sz="0" w:space="0" w:color="auto"/>
          </w:divBdr>
        </w:div>
        <w:div w:id="696467048">
          <w:marLeft w:val="0"/>
          <w:marRight w:val="0"/>
          <w:marTop w:val="0"/>
          <w:marBottom w:val="0"/>
          <w:divBdr>
            <w:top w:val="none" w:sz="0" w:space="0" w:color="auto"/>
            <w:left w:val="none" w:sz="0" w:space="0" w:color="auto"/>
            <w:bottom w:val="none" w:sz="0" w:space="0" w:color="auto"/>
            <w:right w:val="none" w:sz="0" w:space="0" w:color="auto"/>
          </w:divBdr>
        </w:div>
        <w:div w:id="700010548">
          <w:marLeft w:val="0"/>
          <w:marRight w:val="0"/>
          <w:marTop w:val="0"/>
          <w:marBottom w:val="0"/>
          <w:divBdr>
            <w:top w:val="none" w:sz="0" w:space="0" w:color="auto"/>
            <w:left w:val="none" w:sz="0" w:space="0" w:color="auto"/>
            <w:bottom w:val="none" w:sz="0" w:space="0" w:color="auto"/>
            <w:right w:val="none" w:sz="0" w:space="0" w:color="auto"/>
          </w:divBdr>
        </w:div>
        <w:div w:id="1069693740">
          <w:marLeft w:val="0"/>
          <w:marRight w:val="0"/>
          <w:marTop w:val="0"/>
          <w:marBottom w:val="0"/>
          <w:divBdr>
            <w:top w:val="none" w:sz="0" w:space="0" w:color="auto"/>
            <w:left w:val="none" w:sz="0" w:space="0" w:color="auto"/>
            <w:bottom w:val="none" w:sz="0" w:space="0" w:color="auto"/>
            <w:right w:val="none" w:sz="0" w:space="0" w:color="auto"/>
          </w:divBdr>
        </w:div>
        <w:div w:id="1326474177">
          <w:marLeft w:val="0"/>
          <w:marRight w:val="0"/>
          <w:marTop w:val="0"/>
          <w:marBottom w:val="0"/>
          <w:divBdr>
            <w:top w:val="none" w:sz="0" w:space="0" w:color="auto"/>
            <w:left w:val="none" w:sz="0" w:space="0" w:color="auto"/>
            <w:bottom w:val="none" w:sz="0" w:space="0" w:color="auto"/>
            <w:right w:val="none" w:sz="0" w:space="0" w:color="auto"/>
          </w:divBdr>
        </w:div>
      </w:divsChild>
    </w:div>
    <w:div w:id="1831829129">
      <w:bodyDiv w:val="1"/>
      <w:marLeft w:val="0"/>
      <w:marRight w:val="0"/>
      <w:marTop w:val="0"/>
      <w:marBottom w:val="0"/>
      <w:divBdr>
        <w:top w:val="none" w:sz="0" w:space="0" w:color="auto"/>
        <w:left w:val="none" w:sz="0" w:space="0" w:color="auto"/>
        <w:bottom w:val="none" w:sz="0" w:space="0" w:color="auto"/>
        <w:right w:val="none" w:sz="0" w:space="0" w:color="auto"/>
      </w:divBdr>
    </w:div>
    <w:div w:id="1886063219">
      <w:bodyDiv w:val="1"/>
      <w:marLeft w:val="0"/>
      <w:marRight w:val="0"/>
      <w:marTop w:val="0"/>
      <w:marBottom w:val="0"/>
      <w:divBdr>
        <w:top w:val="none" w:sz="0" w:space="0" w:color="auto"/>
        <w:left w:val="none" w:sz="0" w:space="0" w:color="auto"/>
        <w:bottom w:val="none" w:sz="0" w:space="0" w:color="auto"/>
        <w:right w:val="none" w:sz="0" w:space="0" w:color="auto"/>
      </w:divBdr>
    </w:div>
    <w:div w:id="1931036422">
      <w:bodyDiv w:val="1"/>
      <w:marLeft w:val="0"/>
      <w:marRight w:val="0"/>
      <w:marTop w:val="0"/>
      <w:marBottom w:val="0"/>
      <w:divBdr>
        <w:top w:val="none" w:sz="0" w:space="0" w:color="auto"/>
        <w:left w:val="none" w:sz="0" w:space="0" w:color="auto"/>
        <w:bottom w:val="none" w:sz="0" w:space="0" w:color="auto"/>
        <w:right w:val="none" w:sz="0" w:space="0" w:color="auto"/>
      </w:divBdr>
      <w:divsChild>
        <w:div w:id="35857554">
          <w:marLeft w:val="0"/>
          <w:marRight w:val="0"/>
          <w:marTop w:val="0"/>
          <w:marBottom w:val="0"/>
          <w:divBdr>
            <w:top w:val="none" w:sz="0" w:space="0" w:color="auto"/>
            <w:left w:val="none" w:sz="0" w:space="0" w:color="auto"/>
            <w:bottom w:val="none" w:sz="0" w:space="0" w:color="auto"/>
            <w:right w:val="none" w:sz="0" w:space="0" w:color="auto"/>
          </w:divBdr>
        </w:div>
        <w:div w:id="108090003">
          <w:marLeft w:val="0"/>
          <w:marRight w:val="0"/>
          <w:marTop w:val="0"/>
          <w:marBottom w:val="0"/>
          <w:divBdr>
            <w:top w:val="none" w:sz="0" w:space="0" w:color="auto"/>
            <w:left w:val="none" w:sz="0" w:space="0" w:color="auto"/>
            <w:bottom w:val="none" w:sz="0" w:space="0" w:color="auto"/>
            <w:right w:val="none" w:sz="0" w:space="0" w:color="auto"/>
          </w:divBdr>
        </w:div>
        <w:div w:id="1639413111">
          <w:marLeft w:val="0"/>
          <w:marRight w:val="0"/>
          <w:marTop w:val="0"/>
          <w:marBottom w:val="0"/>
          <w:divBdr>
            <w:top w:val="none" w:sz="0" w:space="0" w:color="auto"/>
            <w:left w:val="none" w:sz="0" w:space="0" w:color="auto"/>
            <w:bottom w:val="none" w:sz="0" w:space="0" w:color="auto"/>
            <w:right w:val="none" w:sz="0" w:space="0" w:color="auto"/>
          </w:divBdr>
        </w:div>
      </w:divsChild>
    </w:div>
    <w:div w:id="2004694746">
      <w:bodyDiv w:val="1"/>
      <w:marLeft w:val="0"/>
      <w:marRight w:val="0"/>
      <w:marTop w:val="0"/>
      <w:marBottom w:val="0"/>
      <w:divBdr>
        <w:top w:val="none" w:sz="0" w:space="0" w:color="auto"/>
        <w:left w:val="none" w:sz="0" w:space="0" w:color="auto"/>
        <w:bottom w:val="none" w:sz="0" w:space="0" w:color="auto"/>
        <w:right w:val="none" w:sz="0" w:space="0" w:color="auto"/>
      </w:divBdr>
    </w:div>
    <w:div w:id="2030793166">
      <w:bodyDiv w:val="1"/>
      <w:marLeft w:val="0"/>
      <w:marRight w:val="0"/>
      <w:marTop w:val="0"/>
      <w:marBottom w:val="0"/>
      <w:divBdr>
        <w:top w:val="none" w:sz="0" w:space="0" w:color="auto"/>
        <w:left w:val="none" w:sz="0" w:space="0" w:color="auto"/>
        <w:bottom w:val="none" w:sz="0" w:space="0" w:color="auto"/>
        <w:right w:val="none" w:sz="0" w:space="0" w:color="auto"/>
      </w:divBdr>
    </w:div>
    <w:div w:id="2096323302">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jpg"/><Relationship Id="rId9" Type="http://schemas.openxmlformats.org/officeDocument/2006/relationships/footer" Target="footer1.xml"/><Relationship Id="rId10" Type="http://schemas.openxmlformats.org/officeDocument/2006/relationships/footer" Target="footer2.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GostTitle.XSL" StyleName="GOST - Orden de título"/>
</file>

<file path=customXml/itemProps1.xml><?xml version="1.0" encoding="utf-8"?>
<ds:datastoreItem xmlns:ds="http://schemas.openxmlformats.org/officeDocument/2006/customXml" ds:itemID="{B4484B9C-5920-DC4E-87F3-03E3E82092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55</Pages>
  <Words>16349</Words>
  <Characters>89922</Characters>
  <Application>Microsoft Macintosh Word</Application>
  <DocSecurity>0</DocSecurity>
  <Lines>749</Lines>
  <Paragraphs>212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106059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 de Microsoft Office</dc:creator>
  <cp:keywords/>
  <dc:description/>
  <cp:lastModifiedBy>Usuario de Microsoft Office</cp:lastModifiedBy>
  <cp:revision>2</cp:revision>
  <dcterms:created xsi:type="dcterms:W3CDTF">2021-04-30T11:58:00Z</dcterms:created>
  <dcterms:modified xsi:type="dcterms:W3CDTF">2021-04-30T11:58:00Z</dcterms:modified>
</cp:coreProperties>
</file>