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D18F9" w:rsidRPr="007D18F9" w:rsidRDefault="007D18F9" w:rsidP="007D18F9">
      <w:pPr>
        <w:shd w:val="clear" w:color="auto" w:fill="FFFFFF"/>
        <w:spacing w:after="360"/>
        <w:textAlignment w:val="top"/>
        <w:outlineLvl w:val="0"/>
        <w:rPr>
          <w:rFonts w:ascii="Arial" w:eastAsia="Times New Roman" w:hAnsi="Arial" w:cs="Arial"/>
          <w:b/>
          <w:bCs/>
          <w:color w:val="555555"/>
          <w:kern w:val="36"/>
          <w:sz w:val="36"/>
          <w:szCs w:val="36"/>
          <w:lang w:eastAsia="es-ES_tradnl"/>
        </w:rPr>
      </w:pPr>
      <w:r w:rsidRPr="007D18F9">
        <w:rPr>
          <w:rFonts w:ascii="Arial" w:eastAsia="Times New Roman" w:hAnsi="Arial" w:cs="Arial"/>
          <w:b/>
          <w:bCs/>
          <w:color w:val="555555"/>
          <w:kern w:val="36"/>
          <w:sz w:val="36"/>
          <w:szCs w:val="36"/>
          <w:lang w:eastAsia="es-ES_tradnl"/>
        </w:rPr>
        <w:t>Las responsabilidades derivadas de la Covid-19(Dúo)</w:t>
      </w:r>
    </w:p>
    <w:p w:rsidR="007D18F9" w:rsidRPr="007D18F9" w:rsidRDefault="007D18F9" w:rsidP="007D18F9">
      <w:pPr>
        <w:shd w:val="clear" w:color="auto" w:fill="FFFFFF"/>
        <w:spacing w:after="72"/>
        <w:outlineLvl w:val="1"/>
        <w:rPr>
          <w:rFonts w:ascii="Arial" w:eastAsia="Times New Roman" w:hAnsi="Arial" w:cs="Arial"/>
          <w:color w:val="555555"/>
          <w:sz w:val="48"/>
          <w:szCs w:val="48"/>
          <w:lang w:eastAsia="es-ES_tradnl"/>
        </w:rPr>
      </w:pPr>
      <w:r w:rsidRPr="007D18F9">
        <w:rPr>
          <w:rFonts w:ascii="Arial" w:eastAsia="Times New Roman" w:hAnsi="Arial" w:cs="Arial"/>
          <w:b/>
          <w:bCs/>
          <w:color w:val="555555"/>
          <w:sz w:val="48"/>
          <w:szCs w:val="48"/>
          <w:lang w:eastAsia="es-ES_tradnl"/>
        </w:rPr>
        <w:t>Autor:</w:t>
      </w:r>
      <w:r w:rsidRPr="007D18F9">
        <w:rPr>
          <w:rFonts w:ascii="Arial" w:eastAsia="Times New Roman" w:hAnsi="Arial" w:cs="Arial"/>
          <w:color w:val="555555"/>
          <w:sz w:val="48"/>
          <w:szCs w:val="48"/>
          <w:lang w:eastAsia="es-ES_tradnl"/>
        </w:rPr>
        <w:t> </w:t>
      </w:r>
      <w:hyperlink r:id="rId4" w:history="1">
        <w:r w:rsidRPr="007D18F9">
          <w:rPr>
            <w:rFonts w:ascii="Arial" w:eastAsia="Times New Roman" w:hAnsi="Arial" w:cs="Arial"/>
            <w:color w:val="0099C4"/>
            <w:sz w:val="48"/>
            <w:szCs w:val="48"/>
            <w:lang w:eastAsia="es-ES_tradnl"/>
          </w:rPr>
          <w:t>BADILLO ARIAS JOSÉ ANTONIO</w:t>
        </w:r>
      </w:hyperlink>
    </w:p>
    <w:p w:rsidR="007D18F9" w:rsidRPr="007D18F9" w:rsidRDefault="007D18F9" w:rsidP="007D18F9">
      <w:pPr>
        <w:shd w:val="clear" w:color="auto" w:fill="FFFFFF"/>
        <w:rPr>
          <w:rFonts w:ascii="Arial" w:eastAsia="Times New Roman" w:hAnsi="Arial" w:cs="Arial"/>
          <w:color w:val="555555"/>
          <w:lang w:eastAsia="es-ES_tradnl"/>
        </w:rPr>
      </w:pPr>
      <w:r w:rsidRPr="007D18F9">
        <w:rPr>
          <w:rFonts w:ascii="Arial" w:eastAsia="Times New Roman" w:hAnsi="Arial" w:cs="Arial"/>
          <w:b/>
          <w:bCs/>
          <w:color w:val="555555"/>
          <w:lang w:eastAsia="es-ES_tradnl"/>
        </w:rPr>
        <w:t>ISBN:</w:t>
      </w:r>
      <w:r w:rsidRPr="007D18F9">
        <w:rPr>
          <w:rFonts w:ascii="Arial" w:eastAsia="Times New Roman" w:hAnsi="Arial" w:cs="Arial"/>
          <w:color w:val="555555"/>
          <w:lang w:eastAsia="es-ES_tradnl"/>
        </w:rPr>
        <w:t> 978-84-1345-254-8</w:t>
      </w:r>
    </w:p>
    <w:p w:rsidR="007D18F9" w:rsidRPr="007D18F9" w:rsidRDefault="007D18F9" w:rsidP="007D18F9">
      <w:pPr>
        <w:shd w:val="clear" w:color="auto" w:fill="FFFFFF"/>
        <w:rPr>
          <w:rFonts w:ascii="Arial" w:eastAsia="Times New Roman" w:hAnsi="Arial" w:cs="Arial"/>
          <w:color w:val="555555"/>
          <w:lang w:eastAsia="es-ES_tradnl"/>
        </w:rPr>
      </w:pPr>
      <w:r w:rsidRPr="007D18F9">
        <w:rPr>
          <w:rFonts w:ascii="Arial" w:eastAsia="Times New Roman" w:hAnsi="Arial" w:cs="Arial"/>
          <w:b/>
          <w:bCs/>
          <w:color w:val="555555"/>
          <w:lang w:eastAsia="es-ES_tradnl"/>
        </w:rPr>
        <w:t>Editorial:</w:t>
      </w:r>
      <w:r w:rsidRPr="007D18F9">
        <w:rPr>
          <w:rFonts w:ascii="Arial" w:eastAsia="Times New Roman" w:hAnsi="Arial" w:cs="Arial"/>
          <w:color w:val="555555"/>
          <w:lang w:eastAsia="es-ES_tradnl"/>
        </w:rPr>
        <w:t> Aranzadi</w:t>
      </w:r>
    </w:p>
    <w:p w:rsidR="007D18F9" w:rsidRPr="007D18F9" w:rsidRDefault="007D18F9" w:rsidP="007D18F9">
      <w:pPr>
        <w:shd w:val="clear" w:color="auto" w:fill="FFFFFF"/>
        <w:rPr>
          <w:rFonts w:ascii="Arial" w:eastAsia="Times New Roman" w:hAnsi="Arial" w:cs="Arial"/>
          <w:color w:val="555555"/>
          <w:lang w:eastAsia="es-ES_tradnl"/>
        </w:rPr>
      </w:pPr>
      <w:r w:rsidRPr="007D18F9">
        <w:rPr>
          <w:rFonts w:ascii="Arial" w:eastAsia="Times New Roman" w:hAnsi="Arial" w:cs="Arial"/>
          <w:b/>
          <w:bCs/>
          <w:color w:val="555555"/>
          <w:lang w:eastAsia="es-ES_tradnl"/>
        </w:rPr>
        <w:t>Número de Edición:</w:t>
      </w:r>
      <w:r w:rsidRPr="007D18F9">
        <w:rPr>
          <w:rFonts w:ascii="Arial" w:eastAsia="Times New Roman" w:hAnsi="Arial" w:cs="Arial"/>
          <w:color w:val="555555"/>
          <w:lang w:eastAsia="es-ES_tradnl"/>
        </w:rPr>
        <w:t> 1</w:t>
      </w:r>
    </w:p>
    <w:p w:rsidR="007D18F9" w:rsidRPr="007D18F9" w:rsidRDefault="007D18F9" w:rsidP="007D18F9">
      <w:pPr>
        <w:shd w:val="clear" w:color="auto" w:fill="FFFFFF"/>
        <w:rPr>
          <w:rFonts w:ascii="Arial" w:eastAsia="Times New Roman" w:hAnsi="Arial" w:cs="Arial"/>
          <w:color w:val="555555"/>
          <w:lang w:eastAsia="es-ES_tradnl"/>
        </w:rPr>
      </w:pPr>
      <w:r w:rsidRPr="007D18F9">
        <w:rPr>
          <w:rFonts w:ascii="Arial" w:eastAsia="Times New Roman" w:hAnsi="Arial" w:cs="Arial"/>
          <w:b/>
          <w:bCs/>
          <w:color w:val="555555"/>
          <w:lang w:eastAsia="es-ES_tradnl"/>
        </w:rPr>
        <w:t>Fecha de Edición:</w:t>
      </w:r>
      <w:r w:rsidRPr="007D18F9">
        <w:rPr>
          <w:rFonts w:ascii="Arial" w:eastAsia="Times New Roman" w:hAnsi="Arial" w:cs="Arial"/>
          <w:color w:val="555555"/>
          <w:lang w:eastAsia="es-ES_tradnl"/>
        </w:rPr>
        <w:t> 10/12/2020</w:t>
      </w:r>
    </w:p>
    <w:p w:rsidR="007D18F9" w:rsidRPr="007D18F9" w:rsidRDefault="007D18F9" w:rsidP="007D18F9">
      <w:pPr>
        <w:shd w:val="clear" w:color="auto" w:fill="FFFFFF"/>
        <w:outlineLvl w:val="2"/>
        <w:rPr>
          <w:rFonts w:ascii="Arial" w:eastAsia="Times New Roman" w:hAnsi="Arial" w:cs="Arial"/>
          <w:b/>
          <w:bCs/>
          <w:color w:val="333333"/>
          <w:sz w:val="27"/>
          <w:szCs w:val="27"/>
          <w:lang w:eastAsia="es-ES_tradnl"/>
        </w:rPr>
      </w:pPr>
      <w:r w:rsidRPr="007D18F9">
        <w:rPr>
          <w:rFonts w:ascii="Arial" w:eastAsia="Times New Roman" w:hAnsi="Arial" w:cs="Arial"/>
          <w:b/>
          <w:bCs/>
          <w:color w:val="333333"/>
          <w:sz w:val="27"/>
          <w:szCs w:val="27"/>
          <w:lang w:eastAsia="es-ES_tradnl"/>
        </w:rPr>
        <w:t>DÚO (</w:t>
      </w:r>
      <w:proofErr w:type="spellStart"/>
      <w:r w:rsidRPr="007D18F9">
        <w:rPr>
          <w:rFonts w:ascii="Arial" w:eastAsia="Times New Roman" w:hAnsi="Arial" w:cs="Arial"/>
          <w:b/>
          <w:bCs/>
          <w:color w:val="333333"/>
          <w:sz w:val="27"/>
          <w:szCs w:val="27"/>
          <w:lang w:eastAsia="es-ES_tradnl"/>
        </w:rPr>
        <w:t>Papel+eBook</w:t>
      </w:r>
      <w:proofErr w:type="spellEnd"/>
      <w:r w:rsidRPr="007D18F9">
        <w:rPr>
          <w:rFonts w:ascii="Arial" w:eastAsia="Times New Roman" w:hAnsi="Arial" w:cs="Arial"/>
          <w:b/>
          <w:bCs/>
          <w:color w:val="333333"/>
          <w:sz w:val="27"/>
          <w:szCs w:val="27"/>
          <w:lang w:eastAsia="es-ES_tradnl"/>
        </w:rPr>
        <w:t>)</w:t>
      </w:r>
    </w:p>
    <w:p w:rsidR="007D18F9" w:rsidRPr="007D18F9" w:rsidRDefault="007D18F9" w:rsidP="007D18F9">
      <w:pPr>
        <w:shd w:val="clear" w:color="auto" w:fill="FFFFFF"/>
        <w:jc w:val="right"/>
        <w:rPr>
          <w:rFonts w:ascii="Arial" w:eastAsia="Times New Roman" w:hAnsi="Arial" w:cs="Arial"/>
          <w:color w:val="555555"/>
          <w:lang w:eastAsia="es-ES_tradnl"/>
        </w:rPr>
      </w:pPr>
      <w:r w:rsidRPr="007D18F9">
        <w:rPr>
          <w:rFonts w:ascii="Arial" w:eastAsia="Times New Roman" w:hAnsi="Arial" w:cs="Arial"/>
          <w:strike/>
          <w:color w:val="CCCCCC"/>
          <w:lang w:eastAsia="es-ES_tradnl"/>
        </w:rPr>
        <w:t>78,95 €</w:t>
      </w:r>
      <w:r w:rsidRPr="007D18F9">
        <w:rPr>
          <w:rFonts w:ascii="Arial" w:eastAsia="Times New Roman" w:hAnsi="Arial" w:cs="Arial"/>
          <w:b/>
          <w:bCs/>
          <w:color w:val="FFFFFF"/>
          <w:shd w:val="clear" w:color="auto" w:fill="DC0A0A"/>
          <w:lang w:eastAsia="es-ES_tradnl"/>
        </w:rPr>
        <w:t>-5%</w:t>
      </w:r>
    </w:p>
    <w:p w:rsidR="007D18F9" w:rsidRPr="007D18F9" w:rsidRDefault="007D18F9" w:rsidP="007D18F9">
      <w:pPr>
        <w:shd w:val="clear" w:color="auto" w:fill="FFFFFF"/>
        <w:jc w:val="right"/>
        <w:rPr>
          <w:rFonts w:ascii="Arial" w:eastAsia="Times New Roman" w:hAnsi="Arial" w:cs="Arial"/>
          <w:color w:val="555555"/>
          <w:lang w:eastAsia="es-ES_tradnl"/>
        </w:rPr>
      </w:pPr>
      <w:r w:rsidRPr="007D18F9">
        <w:rPr>
          <w:rFonts w:ascii="Arial" w:eastAsia="Times New Roman" w:hAnsi="Arial" w:cs="Arial"/>
          <w:b/>
          <w:bCs/>
          <w:color w:val="333333"/>
          <w:lang w:eastAsia="es-ES_tradnl"/>
        </w:rPr>
        <w:t>74,99 €</w:t>
      </w:r>
    </w:p>
    <w:p w:rsidR="00982CB3" w:rsidRDefault="00982CB3"/>
    <w:sectPr w:rsidR="00982CB3" w:rsidSect="003B6551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8F9"/>
    <w:rsid w:val="003B6551"/>
    <w:rsid w:val="007D18F9"/>
    <w:rsid w:val="00982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F65895AA-E6D4-DE47-A920-8B0F77A72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7D18F9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_tradnl"/>
    </w:rPr>
  </w:style>
  <w:style w:type="paragraph" w:styleId="Ttulo2">
    <w:name w:val="heading 2"/>
    <w:basedOn w:val="Normal"/>
    <w:link w:val="Ttulo2Car"/>
    <w:uiPriority w:val="9"/>
    <w:qFormat/>
    <w:rsid w:val="007D18F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ES_tradnl"/>
    </w:rPr>
  </w:style>
  <w:style w:type="paragraph" w:styleId="Ttulo3">
    <w:name w:val="heading 3"/>
    <w:basedOn w:val="Normal"/>
    <w:link w:val="Ttulo3Car"/>
    <w:uiPriority w:val="9"/>
    <w:qFormat/>
    <w:rsid w:val="007D18F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D18F9"/>
    <w:rPr>
      <w:rFonts w:ascii="Times New Roman" w:eastAsia="Times New Roman" w:hAnsi="Times New Roman" w:cs="Times New Roman"/>
      <w:b/>
      <w:bCs/>
      <w:kern w:val="36"/>
      <w:sz w:val="48"/>
      <w:szCs w:val="48"/>
      <w:lang w:eastAsia="es-ES_tradnl"/>
    </w:rPr>
  </w:style>
  <w:style w:type="character" w:customStyle="1" w:styleId="Ttulo2Car">
    <w:name w:val="Título 2 Car"/>
    <w:basedOn w:val="Fuentedeprrafopredeter"/>
    <w:link w:val="Ttulo2"/>
    <w:uiPriority w:val="9"/>
    <w:rsid w:val="007D18F9"/>
    <w:rPr>
      <w:rFonts w:ascii="Times New Roman" w:eastAsia="Times New Roman" w:hAnsi="Times New Roman" w:cs="Times New Roman"/>
      <w:b/>
      <w:bCs/>
      <w:sz w:val="36"/>
      <w:szCs w:val="36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7D18F9"/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character" w:customStyle="1" w:styleId="label">
    <w:name w:val="label"/>
    <w:basedOn w:val="Fuentedeprrafopredeter"/>
    <w:rsid w:val="007D18F9"/>
  </w:style>
  <w:style w:type="character" w:styleId="Hipervnculo">
    <w:name w:val="Hyperlink"/>
    <w:basedOn w:val="Fuentedeprrafopredeter"/>
    <w:uiPriority w:val="99"/>
    <w:semiHidden/>
    <w:unhideWhenUsed/>
    <w:rsid w:val="007D18F9"/>
    <w:rPr>
      <w:color w:val="0000FF"/>
      <w:u w:val="single"/>
    </w:rPr>
  </w:style>
  <w:style w:type="character" w:customStyle="1" w:styleId="price-integer">
    <w:name w:val="price-integer"/>
    <w:basedOn w:val="Fuentedeprrafopredeter"/>
    <w:rsid w:val="007D18F9"/>
  </w:style>
  <w:style w:type="character" w:customStyle="1" w:styleId="sales-tag">
    <w:name w:val="sales-tag"/>
    <w:basedOn w:val="Fuentedeprrafopredeter"/>
    <w:rsid w:val="007D18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641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83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27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2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0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874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855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25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0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1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86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66216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20210">
              <w:marLeft w:val="0"/>
              <w:marRight w:val="0"/>
              <w:marTop w:val="0"/>
              <w:marBottom w:val="0"/>
              <w:divBdr>
                <w:top w:val="single" w:sz="12" w:space="11" w:color="E9E9E9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79538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513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70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934835">
                          <w:marLeft w:val="0"/>
                          <w:marRight w:val="105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929772">
                              <w:marLeft w:val="0"/>
                              <w:marRight w:val="0"/>
                              <w:marTop w:val="0"/>
                              <w:marBottom w:val="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thomsonreuters.es/es/tienda/duo-papel-ebook/las-responsabilidades-derivadas-de-la-covid-19duo/p/10017104?vyemail=ABELB.VEIGA%40YAHOO.ES&amp;utm_campaign=ES%20-%20CAP%20-%20PUB%20-%20ON%20-%20PIN%20POINT%20-%20C12442%20-%2020201218&amp;utm_medium=email&amp;utm_source=Eloqua&amp;chl=em&amp;cid=&amp;elq_mid=40562&amp;elq_cid=3470094&amp;elq_ename=ES-12442-Noviembre-3.html&amp;sfdccampaignid=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506</Characters>
  <Application>Microsoft Office Word</Application>
  <DocSecurity>0</DocSecurity>
  <Lines>7</Lines>
  <Paragraphs>1</Paragraphs>
  <ScaleCrop>false</ScaleCrop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abel veiga</dc:creator>
  <cp:keywords/>
  <dc:description/>
  <cp:lastModifiedBy>abel veiga</cp:lastModifiedBy>
  <cp:revision>1</cp:revision>
  <dcterms:created xsi:type="dcterms:W3CDTF">2020-12-18T13:46:00Z</dcterms:created>
  <dcterms:modified xsi:type="dcterms:W3CDTF">2020-12-18T13:46:00Z</dcterms:modified>
</cp:coreProperties>
</file>