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894C7E" w14:textId="77777777" w:rsidR="00F767A8" w:rsidRPr="00945597" w:rsidRDefault="00F767A8"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Pilar Úcar Ventura entrevista a Mikel Navarro </w:t>
      </w:r>
      <w:proofErr w:type="spellStart"/>
      <w:r w:rsidRPr="00945597">
        <w:rPr>
          <w:rFonts w:ascii="Times New Roman" w:hAnsi="Times New Roman" w:cs="Times New Roman"/>
          <w:bCs/>
          <w:color w:val="0070C0"/>
          <w:sz w:val="24"/>
          <w:szCs w:val="24"/>
        </w:rPr>
        <w:t>Ayensa</w:t>
      </w:r>
      <w:proofErr w:type="spellEnd"/>
    </w:p>
    <w:p w14:paraId="4277EC68" w14:textId="77777777" w:rsidR="00E21FCA" w:rsidRPr="00945597" w:rsidRDefault="00E21FCA" w:rsidP="00945597">
      <w:pPr>
        <w:spacing w:line="360" w:lineRule="auto"/>
        <w:jc w:val="both"/>
        <w:rPr>
          <w:rFonts w:ascii="Times New Roman" w:hAnsi="Times New Roman" w:cs="Times New Roman"/>
          <w:sz w:val="24"/>
          <w:szCs w:val="24"/>
        </w:rPr>
      </w:pPr>
      <w:r w:rsidRPr="00945597">
        <w:rPr>
          <w:rFonts w:ascii="Times New Roman" w:hAnsi="Times New Roman" w:cs="Times New Roman"/>
          <w:bCs/>
          <w:sz w:val="24"/>
          <w:szCs w:val="24"/>
        </w:rPr>
        <w:t xml:space="preserve">Mikel Navarro </w:t>
      </w:r>
      <w:proofErr w:type="spellStart"/>
      <w:r w:rsidRPr="00945597">
        <w:rPr>
          <w:rFonts w:ascii="Times New Roman" w:hAnsi="Times New Roman" w:cs="Times New Roman"/>
          <w:bCs/>
          <w:sz w:val="24"/>
          <w:szCs w:val="24"/>
        </w:rPr>
        <w:t>Ayensa</w:t>
      </w:r>
      <w:proofErr w:type="spellEnd"/>
      <w:r w:rsidRPr="00945597">
        <w:rPr>
          <w:rFonts w:ascii="Times New Roman" w:hAnsi="Times New Roman" w:cs="Times New Roman"/>
          <w:bCs/>
          <w:sz w:val="24"/>
          <w:szCs w:val="24"/>
        </w:rPr>
        <w:t xml:space="preserve"> es comunicador, escritor y realizador. Crítico de cine en Cope Navarra colabora en diversos medios de comunicación (Radio, televisión y prensa).</w:t>
      </w:r>
    </w:p>
    <w:p w14:paraId="0DB51F8F" w14:textId="77777777" w:rsidR="00E21FCA" w:rsidRPr="00945597" w:rsidRDefault="00E21FCA" w:rsidP="00945597">
      <w:pPr>
        <w:spacing w:line="360" w:lineRule="auto"/>
        <w:jc w:val="both"/>
        <w:rPr>
          <w:rFonts w:ascii="Times New Roman" w:hAnsi="Times New Roman" w:cs="Times New Roman"/>
          <w:sz w:val="24"/>
          <w:szCs w:val="24"/>
        </w:rPr>
      </w:pPr>
      <w:r w:rsidRPr="00945597">
        <w:rPr>
          <w:rFonts w:ascii="Times New Roman" w:hAnsi="Times New Roman" w:cs="Times New Roman"/>
          <w:bCs/>
          <w:sz w:val="24"/>
          <w:szCs w:val="24"/>
        </w:rPr>
        <w:t>Ha dirigido </w:t>
      </w:r>
      <w:r w:rsidRPr="00945597">
        <w:rPr>
          <w:rFonts w:ascii="Times New Roman" w:hAnsi="Times New Roman" w:cs="Times New Roman"/>
          <w:bCs/>
          <w:i/>
          <w:iCs/>
          <w:sz w:val="24"/>
          <w:szCs w:val="24"/>
        </w:rPr>
        <w:t>Clásicos del cine </w:t>
      </w:r>
      <w:r w:rsidRPr="00945597">
        <w:rPr>
          <w:rFonts w:ascii="Times New Roman" w:hAnsi="Times New Roman" w:cs="Times New Roman"/>
          <w:bCs/>
          <w:sz w:val="24"/>
          <w:szCs w:val="24"/>
        </w:rPr>
        <w:t>en Radio Universidad de Navarra y ha formado parte de programas de radio como </w:t>
      </w:r>
      <w:r w:rsidRPr="00945597">
        <w:rPr>
          <w:rFonts w:ascii="Times New Roman" w:hAnsi="Times New Roman" w:cs="Times New Roman"/>
          <w:bCs/>
          <w:i/>
          <w:iCs/>
          <w:sz w:val="24"/>
          <w:szCs w:val="24"/>
        </w:rPr>
        <w:t>Dimensión Límite</w:t>
      </w:r>
      <w:r w:rsidRPr="00945597">
        <w:rPr>
          <w:rFonts w:ascii="Times New Roman" w:hAnsi="Times New Roman" w:cs="Times New Roman"/>
          <w:bCs/>
          <w:sz w:val="24"/>
          <w:szCs w:val="24"/>
        </w:rPr>
        <w:t>, </w:t>
      </w:r>
      <w:r w:rsidRPr="00945597">
        <w:rPr>
          <w:rFonts w:ascii="Times New Roman" w:hAnsi="Times New Roman" w:cs="Times New Roman"/>
          <w:bCs/>
          <w:i/>
          <w:iCs/>
          <w:sz w:val="24"/>
          <w:szCs w:val="24"/>
        </w:rPr>
        <w:t>La otra mirada</w:t>
      </w:r>
      <w:r w:rsidRPr="00945597">
        <w:rPr>
          <w:rFonts w:ascii="Times New Roman" w:hAnsi="Times New Roman" w:cs="Times New Roman"/>
          <w:bCs/>
          <w:sz w:val="24"/>
          <w:szCs w:val="24"/>
        </w:rPr>
        <w:t> o </w:t>
      </w:r>
      <w:r w:rsidRPr="00945597">
        <w:rPr>
          <w:rFonts w:ascii="Times New Roman" w:hAnsi="Times New Roman" w:cs="Times New Roman"/>
          <w:bCs/>
          <w:i/>
          <w:iCs/>
          <w:sz w:val="24"/>
          <w:szCs w:val="24"/>
        </w:rPr>
        <w:t>Tras Los Límites, entre otros. </w:t>
      </w:r>
      <w:r w:rsidRPr="00945597">
        <w:rPr>
          <w:rFonts w:ascii="Times New Roman" w:hAnsi="Times New Roman" w:cs="Times New Roman"/>
          <w:bCs/>
          <w:sz w:val="24"/>
          <w:szCs w:val="24"/>
        </w:rPr>
        <w:t>En televisión ha sido colaborador del programa de Cuatro </w:t>
      </w:r>
      <w:r w:rsidRPr="00945597">
        <w:rPr>
          <w:rFonts w:ascii="Times New Roman" w:hAnsi="Times New Roman" w:cs="Times New Roman"/>
          <w:bCs/>
          <w:i/>
          <w:iCs/>
          <w:sz w:val="24"/>
          <w:szCs w:val="24"/>
        </w:rPr>
        <w:t>Cuarto Milenio</w:t>
      </w:r>
      <w:r w:rsidRPr="00945597">
        <w:rPr>
          <w:rFonts w:ascii="Times New Roman" w:hAnsi="Times New Roman" w:cs="Times New Roman"/>
          <w:bCs/>
          <w:sz w:val="24"/>
          <w:szCs w:val="24"/>
        </w:rPr>
        <w:t>.</w:t>
      </w:r>
    </w:p>
    <w:p w14:paraId="78887940" w14:textId="77777777" w:rsidR="00E21FCA" w:rsidRPr="00945597" w:rsidRDefault="00E21FCA" w:rsidP="00945597">
      <w:pPr>
        <w:spacing w:line="360" w:lineRule="auto"/>
        <w:jc w:val="both"/>
        <w:rPr>
          <w:rFonts w:ascii="Times New Roman" w:hAnsi="Times New Roman" w:cs="Times New Roman"/>
          <w:sz w:val="24"/>
          <w:szCs w:val="24"/>
        </w:rPr>
      </w:pPr>
      <w:r w:rsidRPr="00945597">
        <w:rPr>
          <w:rFonts w:ascii="Times New Roman" w:hAnsi="Times New Roman" w:cs="Times New Roman"/>
          <w:bCs/>
          <w:sz w:val="24"/>
          <w:szCs w:val="24"/>
        </w:rPr>
        <w:t>Mikel Navarro ha escrito en revistas como Historia de Iberia Vieja, Enigmas y Año Cero. Ha publicado cinco libros, cuatro en colaboración con otros autores: </w:t>
      </w:r>
      <w:r w:rsidRPr="00945597">
        <w:rPr>
          <w:rFonts w:ascii="Times New Roman" w:hAnsi="Times New Roman" w:cs="Times New Roman"/>
          <w:bCs/>
          <w:i/>
          <w:iCs/>
          <w:sz w:val="24"/>
          <w:szCs w:val="24"/>
        </w:rPr>
        <w:t>Hay otros mundos pero están en éste</w:t>
      </w:r>
      <w:r w:rsidRPr="00945597">
        <w:rPr>
          <w:rFonts w:ascii="Times New Roman" w:hAnsi="Times New Roman" w:cs="Times New Roman"/>
          <w:bCs/>
          <w:sz w:val="24"/>
          <w:szCs w:val="24"/>
        </w:rPr>
        <w:t xml:space="preserve"> (Libro solidario coordinado por Médicos sin Fronteras, </w:t>
      </w:r>
      <w:proofErr w:type="spellStart"/>
      <w:r w:rsidRPr="00945597">
        <w:rPr>
          <w:rFonts w:ascii="Times New Roman" w:hAnsi="Times New Roman" w:cs="Times New Roman"/>
          <w:bCs/>
          <w:sz w:val="24"/>
          <w:szCs w:val="24"/>
        </w:rPr>
        <w:t>Ed.Cydonia</w:t>
      </w:r>
      <w:proofErr w:type="spellEnd"/>
      <w:r w:rsidRPr="00945597">
        <w:rPr>
          <w:rFonts w:ascii="Times New Roman" w:hAnsi="Times New Roman" w:cs="Times New Roman"/>
          <w:bCs/>
          <w:sz w:val="24"/>
          <w:szCs w:val="24"/>
        </w:rPr>
        <w:t xml:space="preserve"> 2013)  </w:t>
      </w:r>
      <w:r w:rsidRPr="00945597">
        <w:rPr>
          <w:rFonts w:ascii="Times New Roman" w:hAnsi="Times New Roman" w:cs="Times New Roman"/>
          <w:bCs/>
          <w:i/>
          <w:iCs/>
          <w:sz w:val="24"/>
          <w:szCs w:val="24"/>
        </w:rPr>
        <w:t>50 lugares mágicos para enamorados en España </w:t>
      </w:r>
      <w:r w:rsidRPr="00945597">
        <w:rPr>
          <w:rFonts w:ascii="Times New Roman" w:hAnsi="Times New Roman" w:cs="Times New Roman"/>
          <w:bCs/>
          <w:sz w:val="24"/>
          <w:szCs w:val="24"/>
        </w:rPr>
        <w:t>(</w:t>
      </w:r>
      <w:r w:rsidRPr="00945597">
        <w:rPr>
          <w:rFonts w:ascii="Times New Roman" w:hAnsi="Times New Roman" w:cs="Times New Roman"/>
          <w:bCs/>
          <w:i/>
          <w:iCs/>
          <w:sz w:val="24"/>
          <w:szCs w:val="24"/>
        </w:rPr>
        <w:t>Ed. </w:t>
      </w:r>
      <w:proofErr w:type="spellStart"/>
      <w:r w:rsidRPr="00945597">
        <w:rPr>
          <w:rFonts w:ascii="Times New Roman" w:hAnsi="Times New Roman" w:cs="Times New Roman"/>
          <w:bCs/>
          <w:sz w:val="24"/>
          <w:szCs w:val="24"/>
        </w:rPr>
        <w:t>Cydonia</w:t>
      </w:r>
      <w:proofErr w:type="spellEnd"/>
      <w:r w:rsidRPr="00945597">
        <w:rPr>
          <w:rFonts w:ascii="Times New Roman" w:hAnsi="Times New Roman" w:cs="Times New Roman"/>
          <w:bCs/>
          <w:sz w:val="24"/>
          <w:szCs w:val="24"/>
        </w:rPr>
        <w:t>, 2015), </w:t>
      </w:r>
      <w:r w:rsidRPr="00945597">
        <w:rPr>
          <w:rFonts w:ascii="Times New Roman" w:hAnsi="Times New Roman" w:cs="Times New Roman"/>
          <w:bCs/>
          <w:i/>
          <w:iCs/>
          <w:sz w:val="24"/>
          <w:szCs w:val="24"/>
        </w:rPr>
        <w:t>Bajo el cielo mítico de Madrid (Univ. Pontificia Comillas, 2019), La cultura española a través del cine (Univ. Pontificia Comillas, 2021). </w:t>
      </w:r>
    </w:p>
    <w:p w14:paraId="79D9DD0F" w14:textId="6B3E5D11" w:rsidR="00E21FCA" w:rsidRPr="00945597" w:rsidRDefault="00E21FCA" w:rsidP="00945597">
      <w:pPr>
        <w:spacing w:line="360" w:lineRule="auto"/>
        <w:jc w:val="both"/>
        <w:rPr>
          <w:rFonts w:ascii="Times New Roman" w:hAnsi="Times New Roman" w:cs="Times New Roman"/>
          <w:sz w:val="24"/>
          <w:szCs w:val="24"/>
        </w:rPr>
      </w:pPr>
      <w:r w:rsidRPr="00945597">
        <w:rPr>
          <w:rFonts w:ascii="Times New Roman" w:hAnsi="Times New Roman" w:cs="Times New Roman"/>
          <w:bCs/>
          <w:sz w:val="24"/>
          <w:szCs w:val="24"/>
        </w:rPr>
        <w:t>En mayo de 2018 publica su primer libro en solitario </w:t>
      </w:r>
      <w:r w:rsidRPr="00945597">
        <w:rPr>
          <w:rFonts w:ascii="Times New Roman" w:hAnsi="Times New Roman" w:cs="Times New Roman"/>
          <w:bCs/>
          <w:i/>
          <w:iCs/>
          <w:sz w:val="24"/>
          <w:szCs w:val="24"/>
        </w:rPr>
        <w:t>Misterios de cine</w:t>
      </w:r>
      <w:r w:rsidRPr="00945597">
        <w:rPr>
          <w:rFonts w:ascii="Times New Roman" w:hAnsi="Times New Roman" w:cs="Times New Roman"/>
          <w:bCs/>
          <w:sz w:val="24"/>
          <w:szCs w:val="24"/>
        </w:rPr>
        <w:t> de Ediciones Oblicuas. En 2019 estrena su primer cortometraje </w:t>
      </w:r>
      <w:proofErr w:type="spellStart"/>
      <w:r w:rsidRPr="00945597">
        <w:rPr>
          <w:rFonts w:ascii="Times New Roman" w:hAnsi="Times New Roman" w:cs="Times New Roman"/>
          <w:bCs/>
          <w:i/>
          <w:iCs/>
          <w:sz w:val="24"/>
          <w:szCs w:val="24"/>
        </w:rPr>
        <w:t>The</w:t>
      </w:r>
      <w:proofErr w:type="spellEnd"/>
      <w:r w:rsidRPr="00945597">
        <w:rPr>
          <w:rFonts w:ascii="Times New Roman" w:hAnsi="Times New Roman" w:cs="Times New Roman"/>
          <w:bCs/>
          <w:i/>
          <w:iCs/>
          <w:sz w:val="24"/>
          <w:szCs w:val="24"/>
        </w:rPr>
        <w:t xml:space="preserve"> </w:t>
      </w:r>
      <w:proofErr w:type="spellStart"/>
      <w:r w:rsidRPr="00945597">
        <w:rPr>
          <w:rFonts w:ascii="Times New Roman" w:hAnsi="Times New Roman" w:cs="Times New Roman"/>
          <w:bCs/>
          <w:i/>
          <w:iCs/>
          <w:sz w:val="24"/>
          <w:szCs w:val="24"/>
        </w:rPr>
        <w:t>Blackout</w:t>
      </w:r>
      <w:proofErr w:type="spellEnd"/>
      <w:r w:rsidRPr="00945597">
        <w:rPr>
          <w:rFonts w:ascii="Times New Roman" w:hAnsi="Times New Roman" w:cs="Times New Roman"/>
          <w:bCs/>
          <w:i/>
          <w:iCs/>
          <w:sz w:val="24"/>
          <w:szCs w:val="24"/>
        </w:rPr>
        <w:t xml:space="preserve"> (El Apagón) </w:t>
      </w:r>
      <w:r w:rsidRPr="00945597">
        <w:rPr>
          <w:rFonts w:ascii="Times New Roman" w:hAnsi="Times New Roman" w:cs="Times New Roman"/>
          <w:bCs/>
          <w:sz w:val="24"/>
          <w:szCs w:val="24"/>
        </w:rPr>
        <w:t>y es seleccionado para el concurso de cortometrajes de RTVE por </w:t>
      </w:r>
      <w:proofErr w:type="spellStart"/>
      <w:r w:rsidRPr="00945597">
        <w:rPr>
          <w:rFonts w:ascii="Times New Roman" w:hAnsi="Times New Roman" w:cs="Times New Roman"/>
          <w:bCs/>
          <w:i/>
          <w:iCs/>
          <w:sz w:val="24"/>
          <w:szCs w:val="24"/>
        </w:rPr>
        <w:t>Duply</w:t>
      </w:r>
      <w:proofErr w:type="spellEnd"/>
      <w:r w:rsidRPr="00945597">
        <w:rPr>
          <w:rFonts w:ascii="Times New Roman" w:hAnsi="Times New Roman" w:cs="Times New Roman"/>
          <w:bCs/>
          <w:sz w:val="24"/>
          <w:szCs w:val="24"/>
        </w:rPr>
        <w:t>. Posteriormente realiz</w:t>
      </w:r>
      <w:r w:rsidR="00D327BF" w:rsidRPr="00945597">
        <w:rPr>
          <w:rFonts w:ascii="Times New Roman" w:hAnsi="Times New Roman" w:cs="Times New Roman"/>
          <w:bCs/>
          <w:sz w:val="24"/>
          <w:szCs w:val="24"/>
        </w:rPr>
        <w:t>a</w:t>
      </w:r>
      <w:r w:rsidRPr="00945597">
        <w:rPr>
          <w:rFonts w:ascii="Times New Roman" w:hAnsi="Times New Roman" w:cs="Times New Roman"/>
          <w:bCs/>
          <w:sz w:val="24"/>
          <w:szCs w:val="24"/>
        </w:rPr>
        <w:t> </w:t>
      </w:r>
      <w:r w:rsidRPr="00945597">
        <w:rPr>
          <w:rFonts w:ascii="Times New Roman" w:hAnsi="Times New Roman" w:cs="Times New Roman"/>
          <w:bCs/>
          <w:i/>
          <w:iCs/>
          <w:sz w:val="24"/>
          <w:szCs w:val="24"/>
        </w:rPr>
        <w:t>La mamá del sol</w:t>
      </w:r>
      <w:r w:rsidRPr="00945597">
        <w:rPr>
          <w:rFonts w:ascii="Times New Roman" w:hAnsi="Times New Roman" w:cs="Times New Roman"/>
          <w:bCs/>
          <w:sz w:val="24"/>
          <w:szCs w:val="24"/>
        </w:rPr>
        <w:t> una obra basada en la leyenda sarda </w:t>
      </w:r>
      <w:r w:rsidRPr="00945597">
        <w:rPr>
          <w:rFonts w:ascii="Times New Roman" w:hAnsi="Times New Roman" w:cs="Times New Roman"/>
          <w:bCs/>
          <w:i/>
          <w:iCs/>
          <w:sz w:val="24"/>
          <w:szCs w:val="24"/>
        </w:rPr>
        <w:t xml:space="preserve">La </w:t>
      </w:r>
      <w:proofErr w:type="spellStart"/>
      <w:r w:rsidRPr="00945597">
        <w:rPr>
          <w:rFonts w:ascii="Times New Roman" w:hAnsi="Times New Roman" w:cs="Times New Roman"/>
          <w:bCs/>
          <w:i/>
          <w:iCs/>
          <w:sz w:val="24"/>
          <w:szCs w:val="24"/>
        </w:rPr>
        <w:t>mamma</w:t>
      </w:r>
      <w:proofErr w:type="spellEnd"/>
      <w:r w:rsidRPr="00945597">
        <w:rPr>
          <w:rFonts w:ascii="Times New Roman" w:hAnsi="Times New Roman" w:cs="Times New Roman"/>
          <w:bCs/>
          <w:i/>
          <w:iCs/>
          <w:sz w:val="24"/>
          <w:szCs w:val="24"/>
        </w:rPr>
        <w:t xml:space="preserve"> del </w:t>
      </w:r>
      <w:proofErr w:type="spellStart"/>
      <w:r w:rsidRPr="00945597">
        <w:rPr>
          <w:rFonts w:ascii="Times New Roman" w:hAnsi="Times New Roman" w:cs="Times New Roman"/>
          <w:bCs/>
          <w:i/>
          <w:iCs/>
          <w:sz w:val="24"/>
          <w:szCs w:val="24"/>
        </w:rPr>
        <w:t>sole</w:t>
      </w:r>
      <w:proofErr w:type="spellEnd"/>
      <w:r w:rsidRPr="00945597">
        <w:rPr>
          <w:rFonts w:ascii="Times New Roman" w:hAnsi="Times New Roman" w:cs="Times New Roman"/>
          <w:bCs/>
          <w:sz w:val="24"/>
          <w:szCs w:val="24"/>
        </w:rPr>
        <w:t>. En 2021 llega </w:t>
      </w:r>
      <w:r w:rsidRPr="00945597">
        <w:rPr>
          <w:rFonts w:ascii="Times New Roman" w:hAnsi="Times New Roman" w:cs="Times New Roman"/>
          <w:bCs/>
          <w:i/>
          <w:iCs/>
          <w:sz w:val="24"/>
          <w:szCs w:val="24"/>
        </w:rPr>
        <w:t>El trabajo</w:t>
      </w:r>
      <w:r w:rsidRPr="00945597">
        <w:rPr>
          <w:rFonts w:ascii="Times New Roman" w:hAnsi="Times New Roman" w:cs="Times New Roman"/>
          <w:bCs/>
          <w:sz w:val="24"/>
          <w:szCs w:val="24"/>
        </w:rPr>
        <w:t>, cuarto cortometraje que explora la frontera entre la vida y la muerte que</w:t>
      </w:r>
      <w:r w:rsidR="00D327BF" w:rsidRPr="00945597">
        <w:rPr>
          <w:rFonts w:ascii="Times New Roman" w:hAnsi="Times New Roman" w:cs="Times New Roman"/>
          <w:bCs/>
          <w:sz w:val="24"/>
          <w:szCs w:val="24"/>
        </w:rPr>
        <w:t>,</w:t>
      </w:r>
      <w:r w:rsidRPr="00945597">
        <w:rPr>
          <w:rFonts w:ascii="Times New Roman" w:hAnsi="Times New Roman" w:cs="Times New Roman"/>
          <w:bCs/>
          <w:sz w:val="24"/>
          <w:szCs w:val="24"/>
        </w:rPr>
        <w:t xml:space="preserve"> de nuevo, como en </w:t>
      </w:r>
      <w:proofErr w:type="spellStart"/>
      <w:r w:rsidRPr="00945597">
        <w:rPr>
          <w:rFonts w:ascii="Times New Roman" w:hAnsi="Times New Roman" w:cs="Times New Roman"/>
          <w:bCs/>
          <w:i/>
          <w:iCs/>
          <w:sz w:val="24"/>
          <w:szCs w:val="24"/>
        </w:rPr>
        <w:t>Duply</w:t>
      </w:r>
      <w:proofErr w:type="spellEnd"/>
      <w:r w:rsidRPr="00945597">
        <w:rPr>
          <w:rFonts w:ascii="Times New Roman" w:hAnsi="Times New Roman" w:cs="Times New Roman"/>
          <w:bCs/>
          <w:sz w:val="24"/>
          <w:szCs w:val="24"/>
        </w:rPr>
        <w:t xml:space="preserve">, </w:t>
      </w:r>
      <w:r w:rsidR="00D327BF" w:rsidRPr="00945597">
        <w:rPr>
          <w:rFonts w:ascii="Times New Roman" w:hAnsi="Times New Roman" w:cs="Times New Roman"/>
          <w:bCs/>
          <w:sz w:val="24"/>
          <w:szCs w:val="24"/>
        </w:rPr>
        <w:t>es publicado</w:t>
      </w:r>
      <w:r w:rsidRPr="00945597">
        <w:rPr>
          <w:rFonts w:ascii="Times New Roman" w:hAnsi="Times New Roman" w:cs="Times New Roman"/>
          <w:bCs/>
          <w:sz w:val="24"/>
          <w:szCs w:val="24"/>
        </w:rPr>
        <w:t xml:space="preserve"> en la web de RTVE. Actualmente escribe en la revista </w:t>
      </w:r>
      <w:r w:rsidRPr="00945597">
        <w:rPr>
          <w:rFonts w:ascii="Times New Roman" w:hAnsi="Times New Roman" w:cs="Times New Roman"/>
          <w:bCs/>
          <w:i/>
          <w:iCs/>
          <w:sz w:val="24"/>
          <w:szCs w:val="24"/>
        </w:rPr>
        <w:t>Muy Historia</w:t>
      </w:r>
      <w:r w:rsidRPr="00945597">
        <w:rPr>
          <w:rFonts w:ascii="Times New Roman" w:hAnsi="Times New Roman" w:cs="Times New Roman"/>
          <w:bCs/>
          <w:sz w:val="24"/>
          <w:szCs w:val="24"/>
        </w:rPr>
        <w:t xml:space="preserve"> y colabora activamente con </w:t>
      </w:r>
      <w:r w:rsidRPr="00945597">
        <w:rPr>
          <w:rFonts w:ascii="Times New Roman" w:hAnsi="Times New Roman" w:cs="Times New Roman"/>
          <w:bCs/>
          <w:i/>
          <w:iCs/>
          <w:sz w:val="24"/>
          <w:szCs w:val="24"/>
        </w:rPr>
        <w:t>Ámbito Cultural</w:t>
      </w:r>
      <w:r w:rsidRPr="00945597">
        <w:rPr>
          <w:rFonts w:ascii="Times New Roman" w:hAnsi="Times New Roman" w:cs="Times New Roman"/>
          <w:bCs/>
          <w:sz w:val="24"/>
          <w:szCs w:val="24"/>
        </w:rPr>
        <w:t xml:space="preserve"> de </w:t>
      </w:r>
      <w:r w:rsidRPr="00945597">
        <w:rPr>
          <w:rFonts w:ascii="Times New Roman" w:hAnsi="Times New Roman" w:cs="Times New Roman"/>
          <w:bCs/>
          <w:i/>
          <w:iCs/>
          <w:sz w:val="24"/>
          <w:szCs w:val="24"/>
        </w:rPr>
        <w:t>El Corte Inglés</w:t>
      </w:r>
      <w:r w:rsidRPr="00945597">
        <w:rPr>
          <w:rFonts w:ascii="Times New Roman" w:hAnsi="Times New Roman" w:cs="Times New Roman"/>
          <w:bCs/>
          <w:sz w:val="24"/>
          <w:szCs w:val="24"/>
        </w:rPr>
        <w:t xml:space="preserve"> en donde ha impartido charlas por toda la geografía española.</w:t>
      </w:r>
    </w:p>
    <w:p w14:paraId="5A58290B" w14:textId="032B66DD" w:rsidR="00E21FCA" w:rsidRPr="00945597" w:rsidRDefault="00E21FCA" w:rsidP="00945597">
      <w:pPr>
        <w:spacing w:line="360" w:lineRule="auto"/>
        <w:jc w:val="both"/>
        <w:rPr>
          <w:rFonts w:ascii="Times New Roman" w:hAnsi="Times New Roman" w:cs="Times New Roman"/>
          <w:sz w:val="24"/>
          <w:szCs w:val="24"/>
        </w:rPr>
      </w:pPr>
    </w:p>
    <w:p w14:paraId="318D3F4B" w14:textId="772A6C5E" w:rsidR="00F767A8" w:rsidRPr="00945597" w:rsidRDefault="00F767A8"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1.-</w:t>
      </w:r>
      <w:r w:rsidR="00635AD0" w:rsidRPr="00945597">
        <w:rPr>
          <w:rFonts w:ascii="Times New Roman" w:hAnsi="Times New Roman" w:cs="Times New Roman"/>
          <w:bCs/>
          <w:color w:val="0070C0"/>
          <w:sz w:val="24"/>
          <w:szCs w:val="24"/>
        </w:rPr>
        <w:t xml:space="preserve"> ¿Por qué tu afición y tu interés por el cine?</w:t>
      </w:r>
      <w:r w:rsidR="00ED67AC">
        <w:rPr>
          <w:rFonts w:ascii="Times New Roman" w:hAnsi="Times New Roman" w:cs="Times New Roman"/>
          <w:bCs/>
          <w:color w:val="0070C0"/>
          <w:sz w:val="24"/>
          <w:szCs w:val="24"/>
        </w:rPr>
        <w:t xml:space="preserve"> ¿Desde cuándo sientes esa pasión que se aprecia en tus trabajos? Parece que tienes referentes muy claros y no solo personales y familiares…</w:t>
      </w:r>
    </w:p>
    <w:p w14:paraId="53BD9747" w14:textId="47BD4B1E" w:rsidR="00E21FCA" w:rsidRPr="00945597" w:rsidRDefault="00E21FCA"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 xml:space="preserve">Principalmente gracias a mi padre que desde pequeño me hizo disfrutar de grandes películas, clásicos del oeste, bélicas, históricas o de acción. </w:t>
      </w:r>
      <w:r w:rsidR="00B96B2B" w:rsidRPr="00945597">
        <w:rPr>
          <w:rFonts w:ascii="Times New Roman" w:hAnsi="Times New Roman" w:cs="Times New Roman"/>
          <w:bCs/>
          <w:sz w:val="24"/>
          <w:szCs w:val="24"/>
        </w:rPr>
        <w:t>Descubrí</w:t>
      </w:r>
      <w:r w:rsidRPr="00945597">
        <w:rPr>
          <w:rFonts w:ascii="Times New Roman" w:hAnsi="Times New Roman" w:cs="Times New Roman"/>
          <w:bCs/>
          <w:sz w:val="24"/>
          <w:szCs w:val="24"/>
        </w:rPr>
        <w:t xml:space="preserve"> intérpretes como Clint </w:t>
      </w:r>
      <w:proofErr w:type="spellStart"/>
      <w:r w:rsidRPr="00945597">
        <w:rPr>
          <w:rFonts w:ascii="Times New Roman" w:hAnsi="Times New Roman" w:cs="Times New Roman"/>
          <w:bCs/>
          <w:sz w:val="24"/>
          <w:szCs w:val="24"/>
        </w:rPr>
        <w:t>Eastwood</w:t>
      </w:r>
      <w:proofErr w:type="spellEnd"/>
      <w:r w:rsidRPr="00945597">
        <w:rPr>
          <w:rFonts w:ascii="Times New Roman" w:hAnsi="Times New Roman" w:cs="Times New Roman"/>
          <w:bCs/>
          <w:sz w:val="24"/>
          <w:szCs w:val="24"/>
        </w:rPr>
        <w:t>, Paul Newman o Steve McQueen. En mi casa siempre se vio mucha televisión y mucho cine. Además</w:t>
      </w:r>
      <w:r w:rsidR="00B96B2B" w:rsidRPr="00945597">
        <w:rPr>
          <w:rFonts w:ascii="Times New Roman" w:hAnsi="Times New Roman" w:cs="Times New Roman"/>
          <w:bCs/>
          <w:sz w:val="24"/>
          <w:szCs w:val="24"/>
        </w:rPr>
        <w:t>,</w:t>
      </w:r>
      <w:r w:rsidRPr="00945597">
        <w:rPr>
          <w:rFonts w:ascii="Times New Roman" w:hAnsi="Times New Roman" w:cs="Times New Roman"/>
          <w:bCs/>
          <w:sz w:val="24"/>
          <w:szCs w:val="24"/>
        </w:rPr>
        <w:t xml:space="preserve"> crecí </w:t>
      </w:r>
      <w:r w:rsidR="00B96B2B" w:rsidRPr="00945597">
        <w:rPr>
          <w:rFonts w:ascii="Times New Roman" w:hAnsi="Times New Roman" w:cs="Times New Roman"/>
          <w:bCs/>
          <w:sz w:val="24"/>
          <w:szCs w:val="24"/>
        </w:rPr>
        <w:t>con las</w:t>
      </w:r>
      <w:r w:rsidRPr="00945597">
        <w:rPr>
          <w:rFonts w:ascii="Times New Roman" w:hAnsi="Times New Roman" w:cs="Times New Roman"/>
          <w:bCs/>
          <w:sz w:val="24"/>
          <w:szCs w:val="24"/>
        </w:rPr>
        <w:t xml:space="preserve"> historias de mi abuelo materno que siempre contaba </w:t>
      </w:r>
      <w:r w:rsidR="0051635E" w:rsidRPr="00945597">
        <w:rPr>
          <w:rFonts w:ascii="Times New Roman" w:hAnsi="Times New Roman" w:cs="Times New Roman"/>
          <w:bCs/>
          <w:sz w:val="24"/>
          <w:szCs w:val="24"/>
        </w:rPr>
        <w:t>cómo</w:t>
      </w:r>
      <w:r w:rsidRPr="00945597">
        <w:rPr>
          <w:rFonts w:ascii="Times New Roman" w:hAnsi="Times New Roman" w:cs="Times New Roman"/>
          <w:bCs/>
          <w:sz w:val="24"/>
          <w:szCs w:val="24"/>
        </w:rPr>
        <w:t xml:space="preserve"> conoció a Bárbara </w:t>
      </w:r>
      <w:proofErr w:type="spellStart"/>
      <w:r w:rsidRPr="00945597">
        <w:rPr>
          <w:rFonts w:ascii="Times New Roman" w:hAnsi="Times New Roman" w:cs="Times New Roman"/>
          <w:bCs/>
          <w:sz w:val="24"/>
          <w:szCs w:val="24"/>
        </w:rPr>
        <w:t>Stanwyck</w:t>
      </w:r>
      <w:proofErr w:type="spellEnd"/>
      <w:r w:rsidRPr="00945597">
        <w:rPr>
          <w:rFonts w:ascii="Times New Roman" w:hAnsi="Times New Roman" w:cs="Times New Roman"/>
          <w:bCs/>
          <w:sz w:val="24"/>
          <w:szCs w:val="24"/>
        </w:rPr>
        <w:t xml:space="preserve"> e Ingrid Bergman, a ello </w:t>
      </w:r>
      <w:r w:rsidR="005217DB" w:rsidRPr="00945597">
        <w:rPr>
          <w:rFonts w:ascii="Times New Roman" w:hAnsi="Times New Roman" w:cs="Times New Roman"/>
          <w:bCs/>
          <w:sz w:val="24"/>
          <w:szCs w:val="24"/>
        </w:rPr>
        <w:t xml:space="preserve">dedico </w:t>
      </w:r>
      <w:r w:rsidRPr="00945597">
        <w:rPr>
          <w:rFonts w:ascii="Times New Roman" w:hAnsi="Times New Roman" w:cs="Times New Roman"/>
          <w:bCs/>
          <w:sz w:val="24"/>
          <w:szCs w:val="24"/>
        </w:rPr>
        <w:t xml:space="preserve">un capítulo </w:t>
      </w:r>
      <w:r w:rsidR="00B96B2B" w:rsidRPr="00945597">
        <w:rPr>
          <w:rFonts w:ascii="Times New Roman" w:hAnsi="Times New Roman" w:cs="Times New Roman"/>
          <w:bCs/>
          <w:sz w:val="24"/>
          <w:szCs w:val="24"/>
        </w:rPr>
        <w:t xml:space="preserve">en mi libro </w:t>
      </w:r>
      <w:r w:rsidR="00B96B2B" w:rsidRPr="00945597">
        <w:rPr>
          <w:rFonts w:ascii="Times New Roman" w:hAnsi="Times New Roman" w:cs="Times New Roman"/>
          <w:bCs/>
          <w:i/>
          <w:iCs/>
          <w:sz w:val="24"/>
          <w:szCs w:val="24"/>
        </w:rPr>
        <w:t>Misterios de cine</w:t>
      </w:r>
      <w:r w:rsidRPr="00945597">
        <w:rPr>
          <w:rFonts w:ascii="Times New Roman" w:hAnsi="Times New Roman" w:cs="Times New Roman"/>
          <w:bCs/>
          <w:sz w:val="24"/>
          <w:szCs w:val="24"/>
        </w:rPr>
        <w:t xml:space="preserve">. </w:t>
      </w:r>
      <w:r w:rsidR="00A7755C" w:rsidRPr="00945597">
        <w:rPr>
          <w:rFonts w:ascii="Times New Roman" w:hAnsi="Times New Roman" w:cs="Times New Roman"/>
          <w:bCs/>
          <w:sz w:val="24"/>
          <w:szCs w:val="24"/>
        </w:rPr>
        <w:t>Fui creciendo en un</w:t>
      </w:r>
      <w:r w:rsidR="0051635E" w:rsidRPr="00945597">
        <w:rPr>
          <w:rFonts w:ascii="Times New Roman" w:hAnsi="Times New Roman" w:cs="Times New Roman"/>
          <w:bCs/>
          <w:sz w:val="24"/>
          <w:szCs w:val="24"/>
        </w:rPr>
        <w:t xml:space="preserve"> entorno familiar </w:t>
      </w:r>
      <w:r w:rsidRPr="00945597">
        <w:rPr>
          <w:rFonts w:ascii="Times New Roman" w:hAnsi="Times New Roman" w:cs="Times New Roman"/>
          <w:bCs/>
          <w:sz w:val="24"/>
          <w:szCs w:val="24"/>
        </w:rPr>
        <w:t xml:space="preserve">muy cinéfilo. </w:t>
      </w:r>
      <w:r w:rsidR="00B96B2B" w:rsidRPr="00945597">
        <w:rPr>
          <w:rFonts w:ascii="Times New Roman" w:hAnsi="Times New Roman" w:cs="Times New Roman"/>
          <w:bCs/>
          <w:sz w:val="24"/>
          <w:szCs w:val="24"/>
        </w:rPr>
        <w:lastRenderedPageBreak/>
        <w:t>Posteriormente en 2001 comencé a hacer radio y t</w:t>
      </w:r>
      <w:r w:rsidR="00CD6AFD" w:rsidRPr="00945597">
        <w:rPr>
          <w:rFonts w:ascii="Times New Roman" w:hAnsi="Times New Roman" w:cs="Times New Roman"/>
          <w:bCs/>
          <w:sz w:val="24"/>
          <w:szCs w:val="24"/>
        </w:rPr>
        <w:t>ele</w:t>
      </w:r>
      <w:r w:rsidR="00B96B2B" w:rsidRPr="00945597">
        <w:rPr>
          <w:rFonts w:ascii="Times New Roman" w:hAnsi="Times New Roman" w:cs="Times New Roman"/>
          <w:bCs/>
          <w:sz w:val="24"/>
          <w:szCs w:val="24"/>
        </w:rPr>
        <w:t>v</w:t>
      </w:r>
      <w:r w:rsidR="00CD6AFD" w:rsidRPr="00945597">
        <w:rPr>
          <w:rFonts w:ascii="Times New Roman" w:hAnsi="Times New Roman" w:cs="Times New Roman"/>
          <w:bCs/>
          <w:sz w:val="24"/>
          <w:szCs w:val="24"/>
        </w:rPr>
        <w:t>isión</w:t>
      </w:r>
      <w:r w:rsidR="00B96B2B" w:rsidRPr="00945597">
        <w:rPr>
          <w:rFonts w:ascii="Times New Roman" w:hAnsi="Times New Roman" w:cs="Times New Roman"/>
          <w:bCs/>
          <w:sz w:val="24"/>
          <w:szCs w:val="24"/>
        </w:rPr>
        <w:t xml:space="preserve"> y en 2006 ya empecé a escribir sobre cine en un blog de Diario de Noticias de Navarra… y hasta hoy. </w:t>
      </w:r>
    </w:p>
    <w:p w14:paraId="12C1DAFE" w14:textId="4E00F816"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2.- </w:t>
      </w:r>
      <w:r w:rsidR="00ED67AC">
        <w:rPr>
          <w:rFonts w:ascii="Times New Roman" w:hAnsi="Times New Roman" w:cs="Times New Roman"/>
          <w:bCs/>
          <w:color w:val="0070C0"/>
          <w:sz w:val="24"/>
          <w:szCs w:val="24"/>
        </w:rPr>
        <w:t xml:space="preserve">El cortometraje se percibe como un cuento. Mínima extensión y máxima intensidad. Incluso hay voces refractarias por lo escueto y hasta lo superficial: un sobrevuelo sin llegar al meollo: </w:t>
      </w:r>
      <w:r w:rsidRPr="00945597">
        <w:rPr>
          <w:rFonts w:ascii="Times New Roman" w:hAnsi="Times New Roman" w:cs="Times New Roman"/>
          <w:bCs/>
          <w:color w:val="0070C0"/>
          <w:sz w:val="24"/>
          <w:szCs w:val="24"/>
        </w:rPr>
        <w:t>¿Qué tiene el cortometraje para atraer o no?</w:t>
      </w:r>
      <w:r w:rsidR="00B96B2B" w:rsidRPr="00945597">
        <w:rPr>
          <w:rFonts w:ascii="Times New Roman" w:hAnsi="Times New Roman" w:cs="Times New Roman"/>
          <w:bCs/>
          <w:color w:val="0070C0"/>
          <w:sz w:val="24"/>
          <w:szCs w:val="24"/>
        </w:rPr>
        <w:t xml:space="preserve"> </w:t>
      </w:r>
    </w:p>
    <w:p w14:paraId="5031848B" w14:textId="4D709426" w:rsidR="00B96B2B" w:rsidRPr="00945597" w:rsidRDefault="00B96B2B"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Mi primer cortometraje llegó tarde, se puede considerar para algunos tarde</w:t>
      </w:r>
      <w:r w:rsidR="0051635E" w:rsidRPr="00945597">
        <w:rPr>
          <w:rFonts w:ascii="Times New Roman" w:hAnsi="Times New Roman" w:cs="Times New Roman"/>
          <w:bCs/>
          <w:sz w:val="24"/>
          <w:szCs w:val="24"/>
        </w:rPr>
        <w:t xml:space="preserve">, </w:t>
      </w:r>
      <w:r w:rsidRPr="00945597">
        <w:rPr>
          <w:rFonts w:ascii="Times New Roman" w:hAnsi="Times New Roman" w:cs="Times New Roman"/>
          <w:bCs/>
          <w:sz w:val="24"/>
          <w:szCs w:val="24"/>
        </w:rPr>
        <w:t>a los 38 años</w:t>
      </w:r>
      <w:r w:rsidR="0051635E" w:rsidRPr="00945597">
        <w:rPr>
          <w:rFonts w:ascii="Times New Roman" w:hAnsi="Times New Roman" w:cs="Times New Roman"/>
          <w:bCs/>
          <w:sz w:val="24"/>
          <w:szCs w:val="24"/>
        </w:rPr>
        <w:t xml:space="preserve">, </w:t>
      </w:r>
      <w:r w:rsidRPr="00945597">
        <w:rPr>
          <w:rFonts w:ascii="Times New Roman" w:hAnsi="Times New Roman" w:cs="Times New Roman"/>
          <w:bCs/>
          <w:sz w:val="24"/>
          <w:szCs w:val="24"/>
        </w:rPr>
        <w:t xml:space="preserve">pero antes nunca me sentí capacitado a pesar de llevar muchos años en la divulgación cinematográfica. No me veía capaz técnicamente. Luego entendí que era más una cuestión de expresión artística y de desarrollo personal que de cánones impuestos. Trabajar con limitaciones </w:t>
      </w:r>
      <w:r w:rsidR="00B81A04" w:rsidRPr="00945597">
        <w:rPr>
          <w:rFonts w:ascii="Times New Roman" w:hAnsi="Times New Roman" w:cs="Times New Roman"/>
          <w:bCs/>
          <w:sz w:val="24"/>
          <w:szCs w:val="24"/>
        </w:rPr>
        <w:t xml:space="preserve">técnico-económicas es un reto muy constructivo, a ello lo llamo </w:t>
      </w:r>
      <w:r w:rsidR="00B81A04" w:rsidRPr="00945597">
        <w:rPr>
          <w:rFonts w:ascii="Times New Roman" w:hAnsi="Times New Roman" w:cs="Times New Roman"/>
          <w:bCs/>
          <w:i/>
          <w:iCs/>
          <w:sz w:val="24"/>
          <w:szCs w:val="24"/>
        </w:rPr>
        <w:t>esculpir cine</w:t>
      </w:r>
      <w:r w:rsidR="00B81A04" w:rsidRPr="00945597">
        <w:rPr>
          <w:rFonts w:ascii="Times New Roman" w:hAnsi="Times New Roman" w:cs="Times New Roman"/>
          <w:bCs/>
          <w:sz w:val="24"/>
          <w:szCs w:val="24"/>
        </w:rPr>
        <w:t xml:space="preserve"> y a mí me interesa el cine social, el comercial es un mundo al que no pertenezco.</w:t>
      </w:r>
      <w:r w:rsidRPr="00945597">
        <w:rPr>
          <w:rFonts w:ascii="Times New Roman" w:hAnsi="Times New Roman" w:cs="Times New Roman"/>
          <w:bCs/>
          <w:sz w:val="24"/>
          <w:szCs w:val="24"/>
        </w:rPr>
        <w:t xml:space="preserve"> Cuando fui consciente de que podía derribar ciertas barreras lo hice. Pienso que no fue tarde, fue el momento idóneo para seguir desarrollándome y completándome. </w:t>
      </w:r>
      <w:r w:rsidR="00B81A04" w:rsidRPr="00945597">
        <w:rPr>
          <w:rFonts w:ascii="Times New Roman" w:hAnsi="Times New Roman" w:cs="Times New Roman"/>
          <w:bCs/>
          <w:sz w:val="24"/>
          <w:szCs w:val="24"/>
        </w:rPr>
        <w:t>Me llamaba mucho la atención hacer cine con tan solo un teléfono móvil</w:t>
      </w:r>
      <w:r w:rsidR="00A7755C" w:rsidRPr="00945597">
        <w:rPr>
          <w:rFonts w:ascii="Times New Roman" w:hAnsi="Times New Roman" w:cs="Times New Roman"/>
          <w:bCs/>
          <w:sz w:val="24"/>
          <w:szCs w:val="24"/>
        </w:rPr>
        <w:t xml:space="preserve">, con un medio cotidiano </w:t>
      </w:r>
      <w:r w:rsidR="00B81A04" w:rsidRPr="00945597">
        <w:rPr>
          <w:rFonts w:ascii="Times New Roman" w:hAnsi="Times New Roman" w:cs="Times New Roman"/>
          <w:bCs/>
          <w:sz w:val="24"/>
          <w:szCs w:val="24"/>
        </w:rPr>
        <w:t>y así, como un reto</w:t>
      </w:r>
      <w:r w:rsidR="00A7755C" w:rsidRPr="00945597">
        <w:rPr>
          <w:rFonts w:ascii="Times New Roman" w:hAnsi="Times New Roman" w:cs="Times New Roman"/>
          <w:bCs/>
          <w:sz w:val="24"/>
          <w:szCs w:val="24"/>
        </w:rPr>
        <w:t>,</w:t>
      </w:r>
      <w:r w:rsidR="00B81A04" w:rsidRPr="00945597">
        <w:rPr>
          <w:rFonts w:ascii="Times New Roman" w:hAnsi="Times New Roman" w:cs="Times New Roman"/>
          <w:bCs/>
          <w:sz w:val="24"/>
          <w:szCs w:val="24"/>
        </w:rPr>
        <w:t xml:space="preserve"> comencé con </w:t>
      </w:r>
      <w:proofErr w:type="spellStart"/>
      <w:r w:rsidR="00B81A04" w:rsidRPr="00945597">
        <w:rPr>
          <w:rFonts w:ascii="Times New Roman" w:hAnsi="Times New Roman" w:cs="Times New Roman"/>
          <w:bCs/>
          <w:i/>
          <w:iCs/>
          <w:sz w:val="24"/>
          <w:szCs w:val="24"/>
        </w:rPr>
        <w:t>The</w:t>
      </w:r>
      <w:proofErr w:type="spellEnd"/>
      <w:r w:rsidR="00B81A04" w:rsidRPr="00945597">
        <w:rPr>
          <w:rFonts w:ascii="Times New Roman" w:hAnsi="Times New Roman" w:cs="Times New Roman"/>
          <w:bCs/>
          <w:i/>
          <w:iCs/>
          <w:sz w:val="24"/>
          <w:szCs w:val="24"/>
        </w:rPr>
        <w:t xml:space="preserve"> </w:t>
      </w:r>
      <w:proofErr w:type="spellStart"/>
      <w:r w:rsidR="00B81A04" w:rsidRPr="00945597">
        <w:rPr>
          <w:rFonts w:ascii="Times New Roman" w:hAnsi="Times New Roman" w:cs="Times New Roman"/>
          <w:bCs/>
          <w:i/>
          <w:iCs/>
          <w:sz w:val="24"/>
          <w:szCs w:val="24"/>
        </w:rPr>
        <w:t>Blackout</w:t>
      </w:r>
      <w:proofErr w:type="spellEnd"/>
      <w:r w:rsidR="00B81A04" w:rsidRPr="00945597">
        <w:rPr>
          <w:rFonts w:ascii="Times New Roman" w:hAnsi="Times New Roman" w:cs="Times New Roman"/>
          <w:bCs/>
          <w:i/>
          <w:iCs/>
          <w:sz w:val="24"/>
          <w:szCs w:val="24"/>
        </w:rPr>
        <w:t xml:space="preserve"> (El apagón)</w:t>
      </w:r>
      <w:r w:rsidR="00A7755C" w:rsidRPr="00945597">
        <w:rPr>
          <w:rFonts w:ascii="Times New Roman" w:hAnsi="Times New Roman" w:cs="Times New Roman"/>
          <w:bCs/>
          <w:sz w:val="24"/>
          <w:szCs w:val="24"/>
        </w:rPr>
        <w:t>. D</w:t>
      </w:r>
      <w:r w:rsidR="00B81A04" w:rsidRPr="00945597">
        <w:rPr>
          <w:rFonts w:ascii="Times New Roman" w:hAnsi="Times New Roman" w:cs="Times New Roman"/>
          <w:bCs/>
          <w:sz w:val="24"/>
          <w:szCs w:val="24"/>
        </w:rPr>
        <w:t>espués llegaron otros retos totalmente espontáneos. Me atrae el hecho de explorar un vehículo de expresión que me hace sentir</w:t>
      </w:r>
      <w:r w:rsidR="00A7755C" w:rsidRPr="00945597">
        <w:rPr>
          <w:rFonts w:ascii="Times New Roman" w:hAnsi="Times New Roman" w:cs="Times New Roman"/>
          <w:bCs/>
          <w:sz w:val="24"/>
          <w:szCs w:val="24"/>
        </w:rPr>
        <w:t xml:space="preserve"> </w:t>
      </w:r>
      <w:r w:rsidR="00B81A04" w:rsidRPr="00945597">
        <w:rPr>
          <w:rFonts w:ascii="Times New Roman" w:hAnsi="Times New Roman" w:cs="Times New Roman"/>
          <w:bCs/>
          <w:sz w:val="24"/>
          <w:szCs w:val="24"/>
        </w:rPr>
        <w:t xml:space="preserve">uno mismo, con mis </w:t>
      </w:r>
      <w:r w:rsidR="00A7755C" w:rsidRPr="00945597">
        <w:rPr>
          <w:rFonts w:ascii="Times New Roman" w:hAnsi="Times New Roman" w:cs="Times New Roman"/>
          <w:bCs/>
          <w:sz w:val="24"/>
          <w:szCs w:val="24"/>
        </w:rPr>
        <w:t xml:space="preserve">aciertos y </w:t>
      </w:r>
      <w:r w:rsidR="00B81A04" w:rsidRPr="00945597">
        <w:rPr>
          <w:rFonts w:ascii="Times New Roman" w:hAnsi="Times New Roman" w:cs="Times New Roman"/>
          <w:bCs/>
          <w:sz w:val="24"/>
          <w:szCs w:val="24"/>
        </w:rPr>
        <w:t>errores</w:t>
      </w:r>
      <w:r w:rsidR="00A7755C" w:rsidRPr="00945597">
        <w:rPr>
          <w:rFonts w:ascii="Times New Roman" w:hAnsi="Times New Roman" w:cs="Times New Roman"/>
          <w:bCs/>
          <w:sz w:val="24"/>
          <w:szCs w:val="24"/>
        </w:rPr>
        <w:t xml:space="preserve">, como </w:t>
      </w:r>
      <w:r w:rsidR="00B81A04" w:rsidRPr="00945597">
        <w:rPr>
          <w:rFonts w:ascii="Times New Roman" w:hAnsi="Times New Roman" w:cs="Times New Roman"/>
          <w:bCs/>
          <w:sz w:val="24"/>
          <w:szCs w:val="24"/>
        </w:rPr>
        <w:t>un aprendizaje continuo</w:t>
      </w:r>
      <w:r w:rsidR="00A7755C" w:rsidRPr="00945597">
        <w:rPr>
          <w:rFonts w:ascii="Times New Roman" w:hAnsi="Times New Roman" w:cs="Times New Roman"/>
          <w:bCs/>
          <w:sz w:val="24"/>
          <w:szCs w:val="24"/>
        </w:rPr>
        <w:t>. M</w:t>
      </w:r>
      <w:r w:rsidR="00B81A04" w:rsidRPr="00945597">
        <w:rPr>
          <w:rFonts w:ascii="Times New Roman" w:hAnsi="Times New Roman" w:cs="Times New Roman"/>
          <w:bCs/>
          <w:sz w:val="24"/>
          <w:szCs w:val="24"/>
        </w:rPr>
        <w:t xml:space="preserve">e </w:t>
      </w:r>
      <w:r w:rsidR="00214C03" w:rsidRPr="00945597">
        <w:rPr>
          <w:rFonts w:ascii="Times New Roman" w:hAnsi="Times New Roman" w:cs="Times New Roman"/>
          <w:bCs/>
          <w:sz w:val="24"/>
          <w:szCs w:val="24"/>
        </w:rPr>
        <w:t>gustaría</w:t>
      </w:r>
      <w:r w:rsidR="00B81A04" w:rsidRPr="00945597">
        <w:rPr>
          <w:rFonts w:ascii="Times New Roman" w:hAnsi="Times New Roman" w:cs="Times New Roman"/>
          <w:bCs/>
          <w:sz w:val="24"/>
          <w:szCs w:val="24"/>
        </w:rPr>
        <w:t xml:space="preserve"> dejar un legado de mi pensamiento, de mis temores y mi amor al propio cine. </w:t>
      </w:r>
      <w:r w:rsidR="003623CD" w:rsidRPr="00945597">
        <w:rPr>
          <w:rFonts w:ascii="Times New Roman" w:hAnsi="Times New Roman" w:cs="Times New Roman"/>
          <w:bCs/>
          <w:sz w:val="24"/>
          <w:szCs w:val="24"/>
        </w:rPr>
        <w:t xml:space="preserve">Ahora tengo 41 años y muchos proyectos en mente, más que nunca. </w:t>
      </w:r>
    </w:p>
    <w:p w14:paraId="31FB0556" w14:textId="07FD1A85" w:rsidR="00635AD0" w:rsidRPr="00945597" w:rsidRDefault="00ED67AC" w:rsidP="00945597">
      <w:pPr>
        <w:spacing w:line="360" w:lineRule="auto"/>
        <w:jc w:val="both"/>
        <w:rPr>
          <w:rFonts w:ascii="Times New Roman" w:hAnsi="Times New Roman" w:cs="Times New Roman"/>
          <w:bCs/>
          <w:color w:val="0070C0"/>
          <w:sz w:val="24"/>
          <w:szCs w:val="24"/>
        </w:rPr>
      </w:pPr>
      <w:r>
        <w:rPr>
          <w:rFonts w:ascii="Times New Roman" w:hAnsi="Times New Roman" w:cs="Times New Roman"/>
          <w:bCs/>
          <w:color w:val="0070C0"/>
          <w:sz w:val="24"/>
          <w:szCs w:val="24"/>
        </w:rPr>
        <w:t xml:space="preserve">3.-Cuando conocí </w:t>
      </w:r>
      <w:proofErr w:type="spellStart"/>
      <w:r>
        <w:rPr>
          <w:rFonts w:ascii="Times New Roman" w:hAnsi="Times New Roman" w:cs="Times New Roman"/>
          <w:bCs/>
          <w:color w:val="0070C0"/>
          <w:sz w:val="24"/>
          <w:szCs w:val="24"/>
        </w:rPr>
        <w:t>The</w:t>
      </w:r>
      <w:proofErr w:type="spellEnd"/>
      <w:r>
        <w:rPr>
          <w:rFonts w:ascii="Times New Roman" w:hAnsi="Times New Roman" w:cs="Times New Roman"/>
          <w:bCs/>
          <w:color w:val="0070C0"/>
          <w:sz w:val="24"/>
          <w:szCs w:val="24"/>
        </w:rPr>
        <w:t xml:space="preserve"> </w:t>
      </w:r>
      <w:proofErr w:type="spellStart"/>
      <w:r>
        <w:rPr>
          <w:rFonts w:ascii="Times New Roman" w:hAnsi="Times New Roman" w:cs="Times New Roman"/>
          <w:bCs/>
          <w:color w:val="0070C0"/>
          <w:sz w:val="24"/>
          <w:szCs w:val="24"/>
        </w:rPr>
        <w:t>Blackout</w:t>
      </w:r>
      <w:proofErr w:type="spellEnd"/>
      <w:r>
        <w:rPr>
          <w:rFonts w:ascii="Times New Roman" w:hAnsi="Times New Roman" w:cs="Times New Roman"/>
          <w:bCs/>
          <w:color w:val="0070C0"/>
          <w:sz w:val="24"/>
          <w:szCs w:val="24"/>
        </w:rPr>
        <w:t xml:space="preserve"> (El apagón) suscitó en mí un amplio imaginario catastrófico, de apocalipsis y en algunos momentos, atisbé cierto “</w:t>
      </w:r>
      <w:proofErr w:type="spellStart"/>
      <w:r>
        <w:rPr>
          <w:rFonts w:ascii="Times New Roman" w:hAnsi="Times New Roman" w:cs="Times New Roman"/>
          <w:bCs/>
          <w:color w:val="0070C0"/>
          <w:sz w:val="24"/>
          <w:szCs w:val="24"/>
        </w:rPr>
        <w:t>déjà</w:t>
      </w:r>
      <w:proofErr w:type="spellEnd"/>
      <w:r>
        <w:rPr>
          <w:rFonts w:ascii="Times New Roman" w:hAnsi="Times New Roman" w:cs="Times New Roman"/>
          <w:bCs/>
          <w:color w:val="0070C0"/>
          <w:sz w:val="24"/>
          <w:szCs w:val="24"/>
        </w:rPr>
        <w:t xml:space="preserve"> </w:t>
      </w:r>
      <w:proofErr w:type="spellStart"/>
      <w:r>
        <w:rPr>
          <w:rFonts w:ascii="Times New Roman" w:hAnsi="Times New Roman" w:cs="Times New Roman"/>
          <w:bCs/>
          <w:color w:val="0070C0"/>
          <w:sz w:val="24"/>
          <w:szCs w:val="24"/>
        </w:rPr>
        <w:t>vu</w:t>
      </w:r>
      <w:proofErr w:type="spellEnd"/>
      <w:r>
        <w:rPr>
          <w:rFonts w:ascii="Times New Roman" w:hAnsi="Times New Roman" w:cs="Times New Roman"/>
          <w:bCs/>
          <w:color w:val="0070C0"/>
          <w:sz w:val="24"/>
          <w:szCs w:val="24"/>
        </w:rPr>
        <w:t xml:space="preserve">”, </w:t>
      </w:r>
      <w:r w:rsidR="00635AD0" w:rsidRPr="00945597">
        <w:rPr>
          <w:rFonts w:ascii="Times New Roman" w:hAnsi="Times New Roman" w:cs="Times New Roman"/>
          <w:bCs/>
          <w:color w:val="0070C0"/>
          <w:sz w:val="24"/>
          <w:szCs w:val="24"/>
        </w:rPr>
        <w:t xml:space="preserve">¿A qué crees que se debe el éxito de </w:t>
      </w:r>
      <w:proofErr w:type="spellStart"/>
      <w:r w:rsidR="00635AD0" w:rsidRPr="00945597">
        <w:rPr>
          <w:rFonts w:ascii="Times New Roman" w:hAnsi="Times New Roman" w:cs="Times New Roman"/>
          <w:bCs/>
          <w:i/>
          <w:color w:val="0070C0"/>
          <w:sz w:val="24"/>
          <w:szCs w:val="24"/>
        </w:rPr>
        <w:t>The</w:t>
      </w:r>
      <w:proofErr w:type="spellEnd"/>
      <w:r w:rsidR="00635AD0" w:rsidRPr="00945597">
        <w:rPr>
          <w:rFonts w:ascii="Times New Roman" w:hAnsi="Times New Roman" w:cs="Times New Roman"/>
          <w:bCs/>
          <w:i/>
          <w:color w:val="0070C0"/>
          <w:sz w:val="24"/>
          <w:szCs w:val="24"/>
        </w:rPr>
        <w:t xml:space="preserve"> </w:t>
      </w:r>
      <w:proofErr w:type="spellStart"/>
      <w:r w:rsidR="00635AD0" w:rsidRPr="00945597">
        <w:rPr>
          <w:rFonts w:ascii="Times New Roman" w:hAnsi="Times New Roman" w:cs="Times New Roman"/>
          <w:bCs/>
          <w:i/>
          <w:color w:val="0070C0"/>
          <w:sz w:val="24"/>
          <w:szCs w:val="24"/>
        </w:rPr>
        <w:t>Blackout</w:t>
      </w:r>
      <w:proofErr w:type="spellEnd"/>
      <w:r w:rsidR="00635AD0" w:rsidRPr="00945597">
        <w:rPr>
          <w:rFonts w:ascii="Times New Roman" w:hAnsi="Times New Roman" w:cs="Times New Roman"/>
          <w:bCs/>
          <w:color w:val="0070C0"/>
          <w:sz w:val="24"/>
          <w:szCs w:val="24"/>
        </w:rPr>
        <w:t>?</w:t>
      </w:r>
    </w:p>
    <w:p w14:paraId="464187F9" w14:textId="36D1CEB4" w:rsidR="00B81A04" w:rsidRPr="00945597" w:rsidRDefault="00B81A04"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Creo que toca algo en lo profundo del espectador, El apagón es una conexión acerca de la desconexión, es un bucle, un periplo, una rueda. Creo en el sentido elíptico de la propia existencia, en el viaje de Ulises, en esa odisea que es la vida. Este cortometraje</w:t>
      </w:r>
      <w:r w:rsidR="00784381" w:rsidRPr="00945597">
        <w:rPr>
          <w:rFonts w:ascii="Times New Roman" w:hAnsi="Times New Roman" w:cs="Times New Roman"/>
          <w:bCs/>
          <w:sz w:val="24"/>
          <w:szCs w:val="24"/>
        </w:rPr>
        <w:t>,</w:t>
      </w:r>
      <w:r w:rsidRPr="00945597">
        <w:rPr>
          <w:rFonts w:ascii="Times New Roman" w:hAnsi="Times New Roman" w:cs="Times New Roman"/>
          <w:bCs/>
          <w:sz w:val="24"/>
          <w:szCs w:val="24"/>
        </w:rPr>
        <w:t xml:space="preserve"> además, supuso un extraño vaticinio ya que un año después llegó la pandemia</w:t>
      </w:r>
      <w:r w:rsidR="00784381" w:rsidRPr="00945597">
        <w:rPr>
          <w:rFonts w:ascii="Times New Roman" w:hAnsi="Times New Roman" w:cs="Times New Roman"/>
          <w:bCs/>
          <w:sz w:val="24"/>
          <w:szCs w:val="24"/>
        </w:rPr>
        <w:t>. A</w:t>
      </w:r>
      <w:r w:rsidR="001A55E4">
        <w:rPr>
          <w:rFonts w:ascii="Times New Roman" w:hAnsi="Times New Roman" w:cs="Times New Roman"/>
          <w:bCs/>
          <w:sz w:val="24"/>
          <w:szCs w:val="24"/>
        </w:rPr>
        <w:t>lgo estábamos avisando, a mí</w:t>
      </w:r>
      <w:r w:rsidRPr="00945597">
        <w:rPr>
          <w:rFonts w:ascii="Times New Roman" w:hAnsi="Times New Roman" w:cs="Times New Roman"/>
          <w:bCs/>
          <w:sz w:val="24"/>
          <w:szCs w:val="24"/>
        </w:rPr>
        <w:t xml:space="preserve"> me perturbaba, sentía la necesidad de desarrollar este proyecto porque tenía incluso sueños recurrentes </w:t>
      </w:r>
      <w:r w:rsidR="00A7755C" w:rsidRPr="00945597">
        <w:rPr>
          <w:rFonts w:ascii="Times New Roman" w:hAnsi="Times New Roman" w:cs="Times New Roman"/>
          <w:bCs/>
          <w:sz w:val="24"/>
          <w:szCs w:val="24"/>
        </w:rPr>
        <w:t>sobre</w:t>
      </w:r>
      <w:r w:rsidRPr="00945597">
        <w:rPr>
          <w:rFonts w:ascii="Times New Roman" w:hAnsi="Times New Roman" w:cs="Times New Roman"/>
          <w:bCs/>
          <w:sz w:val="24"/>
          <w:szCs w:val="24"/>
        </w:rPr>
        <w:t xml:space="preserve"> ello. </w:t>
      </w:r>
      <w:r w:rsidR="00784381" w:rsidRPr="00945597">
        <w:rPr>
          <w:rFonts w:ascii="Times New Roman" w:hAnsi="Times New Roman" w:cs="Times New Roman"/>
          <w:bCs/>
          <w:sz w:val="24"/>
          <w:szCs w:val="24"/>
        </w:rPr>
        <w:t xml:space="preserve">Lo contamos y luego llegó lo que llegó. </w:t>
      </w:r>
    </w:p>
    <w:p w14:paraId="31BCB582" w14:textId="77777777" w:rsidR="00B81A04" w:rsidRPr="00945597" w:rsidRDefault="00B81A04" w:rsidP="00945597">
      <w:pPr>
        <w:spacing w:line="360" w:lineRule="auto"/>
        <w:jc w:val="both"/>
        <w:rPr>
          <w:rFonts w:ascii="Times New Roman" w:hAnsi="Times New Roman" w:cs="Times New Roman"/>
          <w:bCs/>
          <w:color w:val="0070C0"/>
          <w:sz w:val="24"/>
          <w:szCs w:val="24"/>
        </w:rPr>
      </w:pPr>
    </w:p>
    <w:p w14:paraId="13EF0602" w14:textId="77777777" w:rsidR="00ED67AC" w:rsidRDefault="00ED67AC" w:rsidP="00945597">
      <w:pPr>
        <w:spacing w:line="360" w:lineRule="auto"/>
        <w:jc w:val="both"/>
        <w:rPr>
          <w:rFonts w:ascii="Times New Roman" w:hAnsi="Times New Roman" w:cs="Times New Roman"/>
          <w:bCs/>
          <w:color w:val="0070C0"/>
          <w:sz w:val="24"/>
          <w:szCs w:val="24"/>
        </w:rPr>
      </w:pPr>
    </w:p>
    <w:p w14:paraId="53C63C37" w14:textId="77777777" w:rsidR="00ED67AC" w:rsidRDefault="00ED67AC" w:rsidP="00945597">
      <w:pPr>
        <w:spacing w:line="360" w:lineRule="auto"/>
        <w:jc w:val="both"/>
        <w:rPr>
          <w:rFonts w:ascii="Times New Roman" w:hAnsi="Times New Roman" w:cs="Times New Roman"/>
          <w:bCs/>
          <w:color w:val="0070C0"/>
          <w:sz w:val="24"/>
          <w:szCs w:val="24"/>
        </w:rPr>
      </w:pPr>
    </w:p>
    <w:p w14:paraId="06087D87" w14:textId="60C8CDC3"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lastRenderedPageBreak/>
        <w:t xml:space="preserve">4.- </w:t>
      </w:r>
      <w:r w:rsidR="00ED67AC">
        <w:rPr>
          <w:rFonts w:ascii="Times New Roman" w:hAnsi="Times New Roman" w:cs="Times New Roman"/>
          <w:bCs/>
          <w:color w:val="0070C0"/>
          <w:sz w:val="24"/>
          <w:szCs w:val="24"/>
        </w:rPr>
        <w:t xml:space="preserve">No cejas en el empeño, y sigues apostando por el corto, lo intenso. Quizá pueda parecer que es el formato donde más cómodo te encuentras para expresar todo lo que nos quieres hacer llegar al público que te sigue. </w:t>
      </w:r>
      <w:r w:rsidRPr="00945597">
        <w:rPr>
          <w:rFonts w:ascii="Times New Roman" w:hAnsi="Times New Roman" w:cs="Times New Roman"/>
          <w:bCs/>
          <w:color w:val="0070C0"/>
          <w:sz w:val="24"/>
          <w:szCs w:val="24"/>
        </w:rPr>
        <w:t>Háblanos de tus otros trabajos… ¿por qué esos títulos?</w:t>
      </w:r>
    </w:p>
    <w:p w14:paraId="199DC140" w14:textId="3CF28ACD" w:rsidR="00A7755C" w:rsidRPr="00945597" w:rsidRDefault="00A7755C" w:rsidP="00945597">
      <w:pPr>
        <w:spacing w:line="360" w:lineRule="auto"/>
        <w:jc w:val="both"/>
        <w:rPr>
          <w:rFonts w:ascii="Times New Roman" w:hAnsi="Times New Roman" w:cs="Times New Roman"/>
          <w:bCs/>
          <w:sz w:val="24"/>
          <w:szCs w:val="24"/>
        </w:rPr>
      </w:pPr>
      <w:proofErr w:type="spellStart"/>
      <w:r w:rsidRPr="00945597">
        <w:rPr>
          <w:rFonts w:ascii="Times New Roman" w:hAnsi="Times New Roman" w:cs="Times New Roman"/>
          <w:bCs/>
          <w:i/>
          <w:iCs/>
          <w:sz w:val="24"/>
          <w:szCs w:val="24"/>
        </w:rPr>
        <w:t>Duply</w:t>
      </w:r>
      <w:proofErr w:type="spellEnd"/>
      <w:r w:rsidRPr="00945597">
        <w:rPr>
          <w:rFonts w:ascii="Times New Roman" w:hAnsi="Times New Roman" w:cs="Times New Roman"/>
          <w:bCs/>
          <w:i/>
          <w:iCs/>
          <w:sz w:val="24"/>
          <w:szCs w:val="24"/>
        </w:rPr>
        <w:t xml:space="preserve"> </w:t>
      </w:r>
      <w:r w:rsidRPr="00945597">
        <w:rPr>
          <w:rFonts w:ascii="Times New Roman" w:hAnsi="Times New Roman" w:cs="Times New Roman"/>
          <w:bCs/>
          <w:sz w:val="24"/>
          <w:szCs w:val="24"/>
        </w:rPr>
        <w:t>fue cosa de una tarde</w:t>
      </w:r>
      <w:r w:rsidR="003623CD" w:rsidRPr="00945597">
        <w:rPr>
          <w:rFonts w:ascii="Times New Roman" w:hAnsi="Times New Roman" w:cs="Times New Roman"/>
          <w:bCs/>
          <w:sz w:val="24"/>
          <w:szCs w:val="24"/>
        </w:rPr>
        <w:t xml:space="preserve"> de abril en una playa solitaria de San Fernando</w:t>
      </w:r>
      <w:r w:rsidRPr="00945597">
        <w:rPr>
          <w:rFonts w:ascii="Times New Roman" w:hAnsi="Times New Roman" w:cs="Times New Roman"/>
          <w:bCs/>
          <w:sz w:val="24"/>
          <w:szCs w:val="24"/>
        </w:rPr>
        <w:t xml:space="preserve">. Cierto </w:t>
      </w:r>
      <w:r w:rsidR="00E375D6" w:rsidRPr="00945597">
        <w:rPr>
          <w:rFonts w:ascii="Times New Roman" w:hAnsi="Times New Roman" w:cs="Times New Roman"/>
          <w:bCs/>
          <w:sz w:val="24"/>
          <w:szCs w:val="24"/>
        </w:rPr>
        <w:t xml:space="preserve">es </w:t>
      </w:r>
      <w:r w:rsidRPr="00945597">
        <w:rPr>
          <w:rFonts w:ascii="Times New Roman" w:hAnsi="Times New Roman" w:cs="Times New Roman"/>
          <w:bCs/>
          <w:sz w:val="24"/>
          <w:szCs w:val="24"/>
        </w:rPr>
        <w:t xml:space="preserve">que había un poso detrás con claras influencias del escritor J.J. Benítez y del realizador Chicho Ibáñez Serrador, </w:t>
      </w:r>
      <w:proofErr w:type="spellStart"/>
      <w:r w:rsidRPr="00945597">
        <w:rPr>
          <w:rFonts w:ascii="Times New Roman" w:hAnsi="Times New Roman" w:cs="Times New Roman"/>
          <w:bCs/>
          <w:sz w:val="24"/>
          <w:szCs w:val="24"/>
        </w:rPr>
        <w:t>Ray</w:t>
      </w:r>
      <w:proofErr w:type="spellEnd"/>
      <w:r w:rsidRPr="00945597">
        <w:rPr>
          <w:rFonts w:ascii="Times New Roman" w:hAnsi="Times New Roman" w:cs="Times New Roman"/>
          <w:bCs/>
          <w:sz w:val="24"/>
          <w:szCs w:val="24"/>
        </w:rPr>
        <w:t xml:space="preserve"> </w:t>
      </w:r>
      <w:proofErr w:type="spellStart"/>
      <w:r w:rsidRPr="00945597">
        <w:rPr>
          <w:rFonts w:ascii="Times New Roman" w:hAnsi="Times New Roman" w:cs="Times New Roman"/>
          <w:bCs/>
          <w:sz w:val="24"/>
          <w:szCs w:val="24"/>
        </w:rPr>
        <w:t>Bradbury</w:t>
      </w:r>
      <w:proofErr w:type="spellEnd"/>
      <w:r w:rsidRPr="00945597">
        <w:rPr>
          <w:rFonts w:ascii="Times New Roman" w:hAnsi="Times New Roman" w:cs="Times New Roman"/>
          <w:bCs/>
          <w:sz w:val="24"/>
          <w:szCs w:val="24"/>
        </w:rPr>
        <w:t xml:space="preserve">… me fascinaba la idea de </w:t>
      </w:r>
      <w:r w:rsidR="003623CD" w:rsidRPr="00945597">
        <w:rPr>
          <w:rFonts w:ascii="Times New Roman" w:hAnsi="Times New Roman" w:cs="Times New Roman"/>
          <w:bCs/>
          <w:sz w:val="24"/>
          <w:szCs w:val="24"/>
        </w:rPr>
        <w:t>contar una</w:t>
      </w:r>
      <w:r w:rsidRPr="00945597">
        <w:rPr>
          <w:rFonts w:ascii="Times New Roman" w:hAnsi="Times New Roman" w:cs="Times New Roman"/>
          <w:bCs/>
          <w:sz w:val="24"/>
          <w:szCs w:val="24"/>
        </w:rPr>
        <w:t xml:space="preserve"> historia sobre un doble. Un doble además malévolo. Me inspiré en un extraño caso que ocurrió en la playa de los Bateles de </w:t>
      </w:r>
      <w:proofErr w:type="spellStart"/>
      <w:r w:rsidRPr="00945597">
        <w:rPr>
          <w:rFonts w:ascii="Times New Roman" w:hAnsi="Times New Roman" w:cs="Times New Roman"/>
          <w:bCs/>
          <w:sz w:val="24"/>
          <w:szCs w:val="24"/>
        </w:rPr>
        <w:t>Conil</w:t>
      </w:r>
      <w:proofErr w:type="spellEnd"/>
      <w:r w:rsidRPr="00945597">
        <w:rPr>
          <w:rFonts w:ascii="Times New Roman" w:hAnsi="Times New Roman" w:cs="Times New Roman"/>
          <w:bCs/>
          <w:sz w:val="24"/>
          <w:szCs w:val="24"/>
        </w:rPr>
        <w:t xml:space="preserve"> (Cádiz) </w:t>
      </w:r>
      <w:r w:rsidR="00E375D6" w:rsidRPr="00945597">
        <w:rPr>
          <w:rFonts w:ascii="Times New Roman" w:hAnsi="Times New Roman" w:cs="Times New Roman"/>
          <w:bCs/>
          <w:sz w:val="24"/>
          <w:szCs w:val="24"/>
        </w:rPr>
        <w:t xml:space="preserve">algo sobre lo que </w:t>
      </w:r>
      <w:r w:rsidRPr="00945597">
        <w:rPr>
          <w:rFonts w:ascii="Times New Roman" w:hAnsi="Times New Roman" w:cs="Times New Roman"/>
          <w:bCs/>
          <w:sz w:val="24"/>
          <w:szCs w:val="24"/>
        </w:rPr>
        <w:t>escribió Benítez</w:t>
      </w:r>
      <w:r w:rsidR="00E375D6" w:rsidRPr="00945597">
        <w:rPr>
          <w:rFonts w:ascii="Times New Roman" w:hAnsi="Times New Roman" w:cs="Times New Roman"/>
          <w:bCs/>
          <w:sz w:val="24"/>
          <w:szCs w:val="24"/>
        </w:rPr>
        <w:t>. L</w:t>
      </w:r>
      <w:r w:rsidRPr="00945597">
        <w:rPr>
          <w:rFonts w:ascii="Times New Roman" w:hAnsi="Times New Roman" w:cs="Times New Roman"/>
          <w:bCs/>
          <w:sz w:val="24"/>
          <w:szCs w:val="24"/>
        </w:rPr>
        <w:t xml:space="preserve">o mezclé con tintes de </w:t>
      </w:r>
      <w:r w:rsidRPr="00945597">
        <w:rPr>
          <w:rFonts w:ascii="Times New Roman" w:hAnsi="Times New Roman" w:cs="Times New Roman"/>
          <w:bCs/>
          <w:i/>
          <w:iCs/>
          <w:sz w:val="24"/>
          <w:szCs w:val="24"/>
        </w:rPr>
        <w:t>El Doble</w:t>
      </w:r>
      <w:r w:rsidR="00E375D6" w:rsidRPr="00945597">
        <w:rPr>
          <w:rFonts w:ascii="Times New Roman" w:hAnsi="Times New Roman" w:cs="Times New Roman"/>
          <w:bCs/>
          <w:sz w:val="24"/>
          <w:szCs w:val="24"/>
        </w:rPr>
        <w:t xml:space="preserve">, </w:t>
      </w:r>
      <w:r w:rsidRPr="00945597">
        <w:rPr>
          <w:rFonts w:ascii="Times New Roman" w:hAnsi="Times New Roman" w:cs="Times New Roman"/>
          <w:bCs/>
          <w:sz w:val="24"/>
          <w:szCs w:val="24"/>
        </w:rPr>
        <w:t xml:space="preserve">una de las historias para no dormir de Chicho inspirada a su vez </w:t>
      </w:r>
      <w:r w:rsidR="00E375D6" w:rsidRPr="00945597">
        <w:rPr>
          <w:rFonts w:ascii="Times New Roman" w:hAnsi="Times New Roman" w:cs="Times New Roman"/>
          <w:bCs/>
          <w:sz w:val="24"/>
          <w:szCs w:val="24"/>
        </w:rPr>
        <w:t>en</w:t>
      </w:r>
      <w:r w:rsidRPr="00945597">
        <w:rPr>
          <w:rFonts w:ascii="Times New Roman" w:hAnsi="Times New Roman" w:cs="Times New Roman"/>
          <w:bCs/>
          <w:sz w:val="24"/>
          <w:szCs w:val="24"/>
        </w:rPr>
        <w:t xml:space="preserve"> </w:t>
      </w:r>
      <w:proofErr w:type="spellStart"/>
      <w:r w:rsidRPr="00945597">
        <w:rPr>
          <w:rFonts w:ascii="Times New Roman" w:hAnsi="Times New Roman" w:cs="Times New Roman"/>
          <w:bCs/>
          <w:sz w:val="24"/>
          <w:szCs w:val="24"/>
        </w:rPr>
        <w:t>Bradbury</w:t>
      </w:r>
      <w:proofErr w:type="spellEnd"/>
      <w:r w:rsidRPr="00945597">
        <w:rPr>
          <w:rFonts w:ascii="Times New Roman" w:hAnsi="Times New Roman" w:cs="Times New Roman"/>
          <w:bCs/>
          <w:sz w:val="24"/>
          <w:szCs w:val="24"/>
        </w:rPr>
        <w:t>. Surgió este cortometraje que trata de una chica que se encuentra una caja de música</w:t>
      </w:r>
      <w:r w:rsidR="003623CD" w:rsidRPr="00945597">
        <w:rPr>
          <w:rFonts w:ascii="Times New Roman" w:hAnsi="Times New Roman" w:cs="Times New Roman"/>
          <w:bCs/>
          <w:sz w:val="24"/>
          <w:szCs w:val="24"/>
        </w:rPr>
        <w:t xml:space="preserve"> en la orilla del mar</w:t>
      </w:r>
      <w:r w:rsidRPr="00945597">
        <w:rPr>
          <w:rFonts w:ascii="Times New Roman" w:hAnsi="Times New Roman" w:cs="Times New Roman"/>
          <w:bCs/>
          <w:sz w:val="24"/>
          <w:szCs w:val="24"/>
        </w:rPr>
        <w:t xml:space="preserve"> </w:t>
      </w:r>
      <w:r w:rsidR="00E375D6" w:rsidRPr="00945597">
        <w:rPr>
          <w:rFonts w:ascii="Times New Roman" w:hAnsi="Times New Roman" w:cs="Times New Roman"/>
          <w:bCs/>
          <w:sz w:val="24"/>
          <w:szCs w:val="24"/>
        </w:rPr>
        <w:t>y que posteriormente tendrá un encuentro consigo misma. El mensaje es algo así como que nunca puedes escapar de tu propio destino y que hay intrusos en nuestras vidas que se apoderan de nosotros, nos cambian y convivimos entre algunas malas personas dispuestas a cualquier cosa. Lo rodé en poco más de una tarde, fue muy espontáneo. Por otro lado</w:t>
      </w:r>
      <w:r w:rsidR="003623CD" w:rsidRPr="00945597">
        <w:rPr>
          <w:rFonts w:ascii="Times New Roman" w:hAnsi="Times New Roman" w:cs="Times New Roman"/>
          <w:bCs/>
          <w:sz w:val="24"/>
          <w:szCs w:val="24"/>
        </w:rPr>
        <w:t>,</w:t>
      </w:r>
      <w:r w:rsidR="00E375D6" w:rsidRPr="00945597">
        <w:rPr>
          <w:rFonts w:ascii="Times New Roman" w:hAnsi="Times New Roman" w:cs="Times New Roman"/>
          <w:bCs/>
          <w:sz w:val="24"/>
          <w:szCs w:val="24"/>
        </w:rPr>
        <w:t xml:space="preserve"> </w:t>
      </w:r>
      <w:r w:rsidR="00E375D6" w:rsidRPr="00945597">
        <w:rPr>
          <w:rFonts w:ascii="Times New Roman" w:hAnsi="Times New Roman" w:cs="Times New Roman"/>
          <w:bCs/>
          <w:i/>
          <w:iCs/>
          <w:sz w:val="24"/>
          <w:szCs w:val="24"/>
        </w:rPr>
        <w:t xml:space="preserve">La mamá del sol </w:t>
      </w:r>
      <w:r w:rsidR="00E375D6" w:rsidRPr="00945597">
        <w:rPr>
          <w:rFonts w:ascii="Times New Roman" w:hAnsi="Times New Roman" w:cs="Times New Roman"/>
          <w:bCs/>
          <w:sz w:val="24"/>
          <w:szCs w:val="24"/>
        </w:rPr>
        <w:t>surgió en la isla de Cerdeña durante unas vacaciones de verano. La dueña de la casa que teníamos alquilada en la isla italiana nos contó una leyenda local que nos maravilló y a la vuelta</w:t>
      </w:r>
      <w:r w:rsidR="003623CD" w:rsidRPr="00945597">
        <w:rPr>
          <w:rFonts w:ascii="Times New Roman" w:hAnsi="Times New Roman" w:cs="Times New Roman"/>
          <w:bCs/>
          <w:sz w:val="24"/>
          <w:szCs w:val="24"/>
        </w:rPr>
        <w:t>,</w:t>
      </w:r>
      <w:r w:rsidR="00E375D6" w:rsidRPr="00945597">
        <w:rPr>
          <w:rFonts w:ascii="Times New Roman" w:hAnsi="Times New Roman" w:cs="Times New Roman"/>
          <w:bCs/>
          <w:sz w:val="24"/>
          <w:szCs w:val="24"/>
        </w:rPr>
        <w:t xml:space="preserve"> ya en España</w:t>
      </w:r>
      <w:r w:rsidR="003623CD" w:rsidRPr="00945597">
        <w:rPr>
          <w:rFonts w:ascii="Times New Roman" w:hAnsi="Times New Roman" w:cs="Times New Roman"/>
          <w:bCs/>
          <w:sz w:val="24"/>
          <w:szCs w:val="24"/>
        </w:rPr>
        <w:t xml:space="preserve">, mi pareja </w:t>
      </w:r>
      <w:r w:rsidR="00E375D6" w:rsidRPr="00945597">
        <w:rPr>
          <w:rFonts w:ascii="Times New Roman" w:hAnsi="Times New Roman" w:cs="Times New Roman"/>
          <w:bCs/>
          <w:sz w:val="24"/>
          <w:szCs w:val="24"/>
        </w:rPr>
        <w:t xml:space="preserve">Angie y yo decidimos grabar. Nos atraía esta historia de tintes folklóricos tan etnográfica y además con un componente tan poco usual como el terror diurno. </w:t>
      </w:r>
      <w:r w:rsidR="00E375D6" w:rsidRPr="00945597">
        <w:rPr>
          <w:rFonts w:ascii="Times New Roman" w:hAnsi="Times New Roman" w:cs="Times New Roman"/>
          <w:bCs/>
          <w:i/>
          <w:iCs/>
          <w:sz w:val="24"/>
          <w:szCs w:val="24"/>
        </w:rPr>
        <w:t xml:space="preserve">La </w:t>
      </w:r>
      <w:proofErr w:type="spellStart"/>
      <w:r w:rsidR="00E375D6" w:rsidRPr="00945597">
        <w:rPr>
          <w:rFonts w:ascii="Times New Roman" w:hAnsi="Times New Roman" w:cs="Times New Roman"/>
          <w:bCs/>
          <w:i/>
          <w:iCs/>
          <w:sz w:val="24"/>
          <w:szCs w:val="24"/>
        </w:rPr>
        <w:t>mamma</w:t>
      </w:r>
      <w:proofErr w:type="spellEnd"/>
      <w:r w:rsidR="00E375D6" w:rsidRPr="00945597">
        <w:rPr>
          <w:rFonts w:ascii="Times New Roman" w:hAnsi="Times New Roman" w:cs="Times New Roman"/>
          <w:bCs/>
          <w:i/>
          <w:iCs/>
          <w:sz w:val="24"/>
          <w:szCs w:val="24"/>
        </w:rPr>
        <w:t xml:space="preserve"> del </w:t>
      </w:r>
      <w:proofErr w:type="spellStart"/>
      <w:r w:rsidR="00E375D6" w:rsidRPr="00945597">
        <w:rPr>
          <w:rFonts w:ascii="Times New Roman" w:hAnsi="Times New Roman" w:cs="Times New Roman"/>
          <w:bCs/>
          <w:i/>
          <w:iCs/>
          <w:sz w:val="24"/>
          <w:szCs w:val="24"/>
        </w:rPr>
        <w:t>sole</w:t>
      </w:r>
      <w:proofErr w:type="spellEnd"/>
      <w:r w:rsidR="00E375D6" w:rsidRPr="00945597">
        <w:rPr>
          <w:rFonts w:ascii="Times New Roman" w:hAnsi="Times New Roman" w:cs="Times New Roman"/>
          <w:bCs/>
          <w:sz w:val="24"/>
          <w:szCs w:val="24"/>
        </w:rPr>
        <w:t xml:space="preserve"> es una vieja enlutada que aparece a pleno sol para llevarse a los niños, una especie de </w:t>
      </w:r>
      <w:r w:rsidR="00E375D6" w:rsidRPr="00945597">
        <w:rPr>
          <w:rFonts w:ascii="Times New Roman" w:hAnsi="Times New Roman" w:cs="Times New Roman"/>
          <w:bCs/>
          <w:i/>
          <w:iCs/>
          <w:sz w:val="24"/>
          <w:szCs w:val="24"/>
        </w:rPr>
        <w:t>hombre del saco</w:t>
      </w:r>
      <w:r w:rsidR="00E375D6" w:rsidRPr="00945597">
        <w:rPr>
          <w:rFonts w:ascii="Times New Roman" w:hAnsi="Times New Roman" w:cs="Times New Roman"/>
          <w:bCs/>
          <w:sz w:val="24"/>
          <w:szCs w:val="24"/>
        </w:rPr>
        <w:t xml:space="preserve"> que todos conocemos. </w:t>
      </w:r>
    </w:p>
    <w:p w14:paraId="089E0AF0" w14:textId="77777777" w:rsidR="00784381" w:rsidRPr="00945597" w:rsidRDefault="00784381" w:rsidP="00945597">
      <w:pPr>
        <w:spacing w:line="360" w:lineRule="auto"/>
        <w:jc w:val="both"/>
        <w:rPr>
          <w:rFonts w:ascii="Times New Roman" w:hAnsi="Times New Roman" w:cs="Times New Roman"/>
          <w:sz w:val="24"/>
          <w:szCs w:val="24"/>
        </w:rPr>
      </w:pPr>
    </w:p>
    <w:p w14:paraId="0EC449E3" w14:textId="661C6A4F" w:rsidR="00635AD0"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5.- </w:t>
      </w:r>
      <w:r w:rsidR="00ED67AC">
        <w:rPr>
          <w:rFonts w:ascii="Times New Roman" w:hAnsi="Times New Roman" w:cs="Times New Roman"/>
          <w:bCs/>
          <w:color w:val="0070C0"/>
          <w:sz w:val="24"/>
          <w:szCs w:val="24"/>
        </w:rPr>
        <w:t>Vivimos en el mundo de las etiquetas; y si algo no tiene una nomenclatura, no se considera; permanecer en el limbo en un estado de indefinición no ayuda a potenciar el valor del cine, por eso</w:t>
      </w:r>
      <w:proofErr w:type="gramStart"/>
      <w:r w:rsidR="00ED67AC">
        <w:rPr>
          <w:rFonts w:ascii="Times New Roman" w:hAnsi="Times New Roman" w:cs="Times New Roman"/>
          <w:bCs/>
          <w:color w:val="0070C0"/>
          <w:sz w:val="24"/>
          <w:szCs w:val="24"/>
        </w:rPr>
        <w:t>…¿</w:t>
      </w:r>
      <w:proofErr w:type="gramEnd"/>
      <w:r w:rsidR="00ED67AC">
        <w:rPr>
          <w:rFonts w:ascii="Times New Roman" w:hAnsi="Times New Roman" w:cs="Times New Roman"/>
          <w:bCs/>
          <w:color w:val="0070C0"/>
          <w:sz w:val="24"/>
          <w:szCs w:val="24"/>
        </w:rPr>
        <w:t>c</w:t>
      </w:r>
      <w:r w:rsidRPr="00945597">
        <w:rPr>
          <w:rFonts w:ascii="Times New Roman" w:hAnsi="Times New Roman" w:cs="Times New Roman"/>
          <w:bCs/>
          <w:color w:val="0070C0"/>
          <w:sz w:val="24"/>
          <w:szCs w:val="24"/>
        </w:rPr>
        <w:t>ine de mensaje, cine estético, cine…</w:t>
      </w:r>
      <w:r w:rsidR="00ED67AC">
        <w:rPr>
          <w:rFonts w:ascii="Times New Roman" w:hAnsi="Times New Roman" w:cs="Times New Roman"/>
          <w:bCs/>
          <w:color w:val="0070C0"/>
          <w:sz w:val="24"/>
          <w:szCs w:val="24"/>
        </w:rPr>
        <w:t>?</w:t>
      </w:r>
      <w:r w:rsidRPr="00945597">
        <w:rPr>
          <w:rFonts w:ascii="Times New Roman" w:hAnsi="Times New Roman" w:cs="Times New Roman"/>
          <w:bCs/>
          <w:color w:val="0070C0"/>
          <w:sz w:val="24"/>
          <w:szCs w:val="24"/>
        </w:rPr>
        <w:t>pon calificativos para definir tus proyecciones.</w:t>
      </w:r>
    </w:p>
    <w:p w14:paraId="128AAEAD" w14:textId="77777777" w:rsidR="00ED67AC" w:rsidRPr="00945597" w:rsidRDefault="00ED67AC" w:rsidP="00945597">
      <w:pPr>
        <w:spacing w:line="360" w:lineRule="auto"/>
        <w:jc w:val="both"/>
        <w:rPr>
          <w:rFonts w:ascii="Times New Roman" w:hAnsi="Times New Roman" w:cs="Times New Roman"/>
          <w:bCs/>
          <w:color w:val="0070C0"/>
          <w:sz w:val="24"/>
          <w:szCs w:val="24"/>
        </w:rPr>
      </w:pPr>
    </w:p>
    <w:p w14:paraId="02EBCC1B" w14:textId="736888BD" w:rsidR="00E375D6" w:rsidRPr="00945597" w:rsidRDefault="00E375D6"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Cine social</w:t>
      </w:r>
      <w:r w:rsidR="00E041FD" w:rsidRPr="00945597">
        <w:rPr>
          <w:rFonts w:ascii="Times New Roman" w:hAnsi="Times New Roman" w:cs="Times New Roman"/>
          <w:bCs/>
          <w:sz w:val="24"/>
          <w:szCs w:val="24"/>
        </w:rPr>
        <w:t xml:space="preserve">, reflexivo, </w:t>
      </w:r>
      <w:r w:rsidR="00614D73" w:rsidRPr="00945597">
        <w:rPr>
          <w:rFonts w:ascii="Times New Roman" w:hAnsi="Times New Roman" w:cs="Times New Roman"/>
          <w:bCs/>
          <w:sz w:val="24"/>
          <w:szCs w:val="24"/>
        </w:rPr>
        <w:t xml:space="preserve">benéfico, </w:t>
      </w:r>
      <w:r w:rsidR="000467C5" w:rsidRPr="00945597">
        <w:rPr>
          <w:rFonts w:ascii="Times New Roman" w:hAnsi="Times New Roman" w:cs="Times New Roman"/>
          <w:bCs/>
          <w:sz w:val="24"/>
          <w:szCs w:val="24"/>
        </w:rPr>
        <w:t>cultural, mistérico…</w:t>
      </w:r>
      <w:r w:rsidR="00E041FD" w:rsidRPr="00945597">
        <w:rPr>
          <w:rFonts w:ascii="Times New Roman" w:hAnsi="Times New Roman" w:cs="Times New Roman"/>
          <w:bCs/>
          <w:sz w:val="24"/>
          <w:szCs w:val="24"/>
        </w:rPr>
        <w:t xml:space="preserve"> que invite a hacerse preguntas y a la vez entretenga. </w:t>
      </w:r>
    </w:p>
    <w:p w14:paraId="07F34DD8" w14:textId="77777777" w:rsidR="00650A9E" w:rsidRDefault="00650A9E" w:rsidP="00945597">
      <w:pPr>
        <w:spacing w:line="360" w:lineRule="auto"/>
        <w:jc w:val="both"/>
        <w:rPr>
          <w:rFonts w:ascii="Times New Roman" w:hAnsi="Times New Roman" w:cs="Times New Roman"/>
          <w:bCs/>
          <w:color w:val="0070C0"/>
          <w:sz w:val="24"/>
          <w:szCs w:val="24"/>
        </w:rPr>
      </w:pPr>
    </w:p>
    <w:p w14:paraId="1B533287" w14:textId="2387B515"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lastRenderedPageBreak/>
        <w:t xml:space="preserve">6.- </w:t>
      </w:r>
      <w:r w:rsidR="00650A9E">
        <w:rPr>
          <w:rFonts w:ascii="Times New Roman" w:hAnsi="Times New Roman" w:cs="Times New Roman"/>
          <w:bCs/>
          <w:color w:val="0070C0"/>
          <w:sz w:val="24"/>
          <w:szCs w:val="24"/>
        </w:rPr>
        <w:t>Desde numerosos sectores, tanto nacionales como internacionales hay llamamientos generales a la vuelta al cine. Volver a llenar las salas de proyección y recuperar esa “normalidad” anterior</w:t>
      </w:r>
      <w:proofErr w:type="gramStart"/>
      <w:r w:rsidR="00650A9E">
        <w:rPr>
          <w:rFonts w:ascii="Times New Roman" w:hAnsi="Times New Roman" w:cs="Times New Roman"/>
          <w:bCs/>
          <w:color w:val="0070C0"/>
          <w:sz w:val="24"/>
          <w:szCs w:val="24"/>
        </w:rPr>
        <w:t>…</w:t>
      </w:r>
      <w:r w:rsidRPr="00945597">
        <w:rPr>
          <w:rFonts w:ascii="Times New Roman" w:hAnsi="Times New Roman" w:cs="Times New Roman"/>
          <w:bCs/>
          <w:color w:val="0070C0"/>
          <w:sz w:val="24"/>
          <w:szCs w:val="24"/>
        </w:rPr>
        <w:t>¿</w:t>
      </w:r>
      <w:proofErr w:type="gramEnd"/>
      <w:r w:rsidRPr="00945597">
        <w:rPr>
          <w:rFonts w:ascii="Times New Roman" w:hAnsi="Times New Roman" w:cs="Times New Roman"/>
          <w:bCs/>
          <w:color w:val="0070C0"/>
          <w:sz w:val="24"/>
          <w:szCs w:val="24"/>
        </w:rPr>
        <w:t>Por qué hay que ver cine y además ir al cine?</w:t>
      </w:r>
      <w:r w:rsidR="00E041FD" w:rsidRPr="00945597">
        <w:rPr>
          <w:rFonts w:ascii="Times New Roman" w:hAnsi="Times New Roman" w:cs="Times New Roman"/>
          <w:bCs/>
          <w:color w:val="0070C0"/>
          <w:sz w:val="24"/>
          <w:szCs w:val="24"/>
        </w:rPr>
        <w:t xml:space="preserve"> </w:t>
      </w:r>
    </w:p>
    <w:p w14:paraId="3CE6E566" w14:textId="4A299508" w:rsidR="00E041FD" w:rsidRPr="00945597" w:rsidRDefault="00E041FD"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Creo que además de ser un vehículo de expresión lo es de distracción y necesitamos evadirnos de la realidad cotidiana que nos invade con esa exigencia impuesta del día a día. La mayoría de las personas trabajamos para pagar facturas, apenas disfrutamos de sanos placeres. Al igual que el sueño el cine es reparador, reconforta, aporta, relaja, tiene cualidades curativas… de ello estoy seguro. Desde que el ser humano habitaba</w:t>
      </w:r>
      <w:r w:rsidR="000467C5" w:rsidRPr="00945597">
        <w:rPr>
          <w:rFonts w:ascii="Times New Roman" w:hAnsi="Times New Roman" w:cs="Times New Roman"/>
          <w:bCs/>
          <w:sz w:val="24"/>
          <w:szCs w:val="24"/>
        </w:rPr>
        <w:t xml:space="preserve"> en</w:t>
      </w:r>
      <w:r w:rsidRPr="00945597">
        <w:rPr>
          <w:rFonts w:ascii="Times New Roman" w:hAnsi="Times New Roman" w:cs="Times New Roman"/>
          <w:bCs/>
          <w:sz w:val="24"/>
          <w:szCs w:val="24"/>
        </w:rPr>
        <w:t xml:space="preserve"> las cuevas las imágenes lo acompañan, imágenes en movimiento o que pretendían dar esa sensación. En Altamira ya había un </w:t>
      </w:r>
      <w:proofErr w:type="spellStart"/>
      <w:r w:rsidRPr="00945597">
        <w:rPr>
          <w:rFonts w:ascii="Times New Roman" w:hAnsi="Times New Roman" w:cs="Times New Roman"/>
          <w:bCs/>
          <w:sz w:val="24"/>
          <w:szCs w:val="24"/>
        </w:rPr>
        <w:t>protocine</w:t>
      </w:r>
      <w:proofErr w:type="spellEnd"/>
      <w:r w:rsidRPr="00945597">
        <w:rPr>
          <w:rFonts w:ascii="Times New Roman" w:hAnsi="Times New Roman" w:cs="Times New Roman"/>
          <w:bCs/>
          <w:sz w:val="24"/>
          <w:szCs w:val="24"/>
        </w:rPr>
        <w:t xml:space="preserve">. </w:t>
      </w:r>
    </w:p>
    <w:p w14:paraId="5922B8D3" w14:textId="77777777" w:rsidR="00E041FD" w:rsidRPr="00945597" w:rsidRDefault="00E041FD" w:rsidP="00945597">
      <w:pPr>
        <w:spacing w:line="360" w:lineRule="auto"/>
        <w:jc w:val="both"/>
        <w:rPr>
          <w:rFonts w:ascii="Times New Roman" w:hAnsi="Times New Roman" w:cs="Times New Roman"/>
          <w:bCs/>
          <w:color w:val="0070C0"/>
          <w:sz w:val="24"/>
          <w:szCs w:val="24"/>
        </w:rPr>
      </w:pPr>
    </w:p>
    <w:p w14:paraId="61C62D32" w14:textId="1CB0493B"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7.- </w:t>
      </w:r>
      <w:r w:rsidR="00650A9E">
        <w:rPr>
          <w:rFonts w:ascii="Times New Roman" w:hAnsi="Times New Roman" w:cs="Times New Roman"/>
          <w:bCs/>
          <w:color w:val="0070C0"/>
          <w:sz w:val="24"/>
          <w:szCs w:val="24"/>
        </w:rPr>
        <w:t xml:space="preserve">El cine más allá de su lugar. El cine podría ser una disciplina académica, y no solo un recurso metodológico, sino que adquiriera la categoría y la entidad de curso académico y materia escolar (más allá de los centros especializados para su aprendizaje) </w:t>
      </w:r>
      <w:r w:rsidRPr="00945597">
        <w:rPr>
          <w:rFonts w:ascii="Times New Roman" w:hAnsi="Times New Roman" w:cs="Times New Roman"/>
          <w:bCs/>
          <w:color w:val="0070C0"/>
          <w:sz w:val="24"/>
          <w:szCs w:val="24"/>
        </w:rPr>
        <w:t>¿Dónde habría que enseñar a ver cine? ¿Cuál es el fin del cine?</w:t>
      </w:r>
    </w:p>
    <w:p w14:paraId="79EFA66B" w14:textId="29F39BBF" w:rsidR="00E041FD" w:rsidRPr="00945597" w:rsidRDefault="000467C5"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En las calles, plazas, escuelas, institutos y universidades.</w:t>
      </w:r>
      <w:r w:rsidR="00E041FD" w:rsidRPr="00945597">
        <w:rPr>
          <w:rFonts w:ascii="Times New Roman" w:hAnsi="Times New Roman" w:cs="Times New Roman"/>
          <w:bCs/>
          <w:sz w:val="24"/>
          <w:szCs w:val="24"/>
        </w:rPr>
        <w:t xml:space="preserve"> </w:t>
      </w:r>
      <w:r w:rsidRPr="00945597">
        <w:rPr>
          <w:rFonts w:ascii="Times New Roman" w:hAnsi="Times New Roman" w:cs="Times New Roman"/>
          <w:bCs/>
          <w:sz w:val="24"/>
          <w:szCs w:val="24"/>
        </w:rPr>
        <w:t>E</w:t>
      </w:r>
      <w:r w:rsidR="00E041FD" w:rsidRPr="00945597">
        <w:rPr>
          <w:rFonts w:ascii="Times New Roman" w:hAnsi="Times New Roman" w:cs="Times New Roman"/>
          <w:bCs/>
          <w:sz w:val="24"/>
          <w:szCs w:val="24"/>
        </w:rPr>
        <w:t>l cine es algo didáctico que incluso nos puede enseñar a vivir</w:t>
      </w:r>
      <w:r w:rsidRPr="00945597">
        <w:rPr>
          <w:rFonts w:ascii="Times New Roman" w:hAnsi="Times New Roman" w:cs="Times New Roman"/>
          <w:bCs/>
          <w:sz w:val="24"/>
          <w:szCs w:val="24"/>
        </w:rPr>
        <w:t>, pero también es algo del pueblo y para el pueblo. La finalidad del séptimo arte es la que cada uno le quiera dar, como arte que es</w:t>
      </w:r>
      <w:r w:rsidR="001A55E4">
        <w:rPr>
          <w:rFonts w:ascii="Times New Roman" w:hAnsi="Times New Roman" w:cs="Times New Roman"/>
          <w:bCs/>
          <w:sz w:val="24"/>
          <w:szCs w:val="24"/>
        </w:rPr>
        <w:t>,</w:t>
      </w:r>
      <w:r w:rsidRPr="00945597">
        <w:rPr>
          <w:rFonts w:ascii="Times New Roman" w:hAnsi="Times New Roman" w:cs="Times New Roman"/>
          <w:bCs/>
          <w:sz w:val="24"/>
          <w:szCs w:val="24"/>
        </w:rPr>
        <w:t xml:space="preserve"> hace sentir, tiene esa capacidad y aporta diferentes realidades a las diferentes personas que lo ven, lo aprecian o lo sienten. El cine es muy democrático y todas las ideas y opiniones caben, tanto en el emisor como en el receptor. </w:t>
      </w:r>
      <w:r w:rsidR="003A7595" w:rsidRPr="00945597">
        <w:rPr>
          <w:rFonts w:ascii="Times New Roman" w:hAnsi="Times New Roman" w:cs="Times New Roman"/>
          <w:bCs/>
          <w:sz w:val="24"/>
          <w:szCs w:val="24"/>
        </w:rPr>
        <w:t xml:space="preserve">Hay un espíritu de compartir </w:t>
      </w:r>
      <w:r w:rsidR="008E00EC" w:rsidRPr="00945597">
        <w:rPr>
          <w:rFonts w:ascii="Times New Roman" w:hAnsi="Times New Roman" w:cs="Times New Roman"/>
          <w:bCs/>
          <w:sz w:val="24"/>
          <w:szCs w:val="24"/>
        </w:rPr>
        <w:t xml:space="preserve">la experiencia tras el visionado, sentir y comentar lo que se ha visto con tu acompañante o tu familia. Hoy en día la visualización se está convirtiendo en algo tal vez más individualista, aunque también hay otros formatos de visión conjunta algo inmediata y fugaz. La sociedad avanza a mucha velocidad y con velocidad. </w:t>
      </w:r>
    </w:p>
    <w:p w14:paraId="0AC0D44C" w14:textId="4B5A0960"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¿Tienes alguna propuesta didáctica o alguna experiencia académica?</w:t>
      </w:r>
    </w:p>
    <w:p w14:paraId="582672E1" w14:textId="78F68F22" w:rsidR="000467C5" w:rsidRPr="00945597" w:rsidRDefault="000467C5"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 xml:space="preserve">He tenido la fortuna, gracias a la ayuda de </w:t>
      </w:r>
      <w:r w:rsidR="003300A5" w:rsidRPr="00945597">
        <w:rPr>
          <w:rFonts w:ascii="Times New Roman" w:hAnsi="Times New Roman" w:cs="Times New Roman"/>
          <w:bCs/>
          <w:sz w:val="24"/>
          <w:szCs w:val="24"/>
        </w:rPr>
        <w:t xml:space="preserve">la profesora </w:t>
      </w:r>
      <w:r w:rsidRPr="00945597">
        <w:rPr>
          <w:rFonts w:ascii="Times New Roman" w:hAnsi="Times New Roman" w:cs="Times New Roman"/>
          <w:bCs/>
          <w:sz w:val="24"/>
          <w:szCs w:val="24"/>
        </w:rPr>
        <w:t xml:space="preserve">Pilar Úcar, de poder presentar y reflexionar acerca de </w:t>
      </w:r>
      <w:proofErr w:type="spellStart"/>
      <w:r w:rsidRPr="00945597">
        <w:rPr>
          <w:rFonts w:ascii="Times New Roman" w:hAnsi="Times New Roman" w:cs="Times New Roman"/>
          <w:bCs/>
          <w:i/>
          <w:iCs/>
          <w:sz w:val="24"/>
          <w:szCs w:val="24"/>
        </w:rPr>
        <w:t>The</w:t>
      </w:r>
      <w:proofErr w:type="spellEnd"/>
      <w:r w:rsidRPr="00945597">
        <w:rPr>
          <w:rFonts w:ascii="Times New Roman" w:hAnsi="Times New Roman" w:cs="Times New Roman"/>
          <w:bCs/>
          <w:i/>
          <w:iCs/>
          <w:sz w:val="24"/>
          <w:szCs w:val="24"/>
        </w:rPr>
        <w:t xml:space="preserve"> </w:t>
      </w:r>
      <w:proofErr w:type="spellStart"/>
      <w:r w:rsidRPr="00945597">
        <w:rPr>
          <w:rFonts w:ascii="Times New Roman" w:hAnsi="Times New Roman" w:cs="Times New Roman"/>
          <w:bCs/>
          <w:i/>
          <w:iCs/>
          <w:sz w:val="24"/>
          <w:szCs w:val="24"/>
        </w:rPr>
        <w:t>Blackout</w:t>
      </w:r>
      <w:proofErr w:type="spellEnd"/>
      <w:r w:rsidRPr="00945597">
        <w:rPr>
          <w:rFonts w:ascii="Times New Roman" w:hAnsi="Times New Roman" w:cs="Times New Roman"/>
          <w:bCs/>
          <w:i/>
          <w:iCs/>
          <w:sz w:val="24"/>
          <w:szCs w:val="24"/>
        </w:rPr>
        <w:t xml:space="preserve"> (El apagón) </w:t>
      </w:r>
      <w:r w:rsidRPr="00945597">
        <w:rPr>
          <w:rFonts w:ascii="Times New Roman" w:hAnsi="Times New Roman" w:cs="Times New Roman"/>
          <w:bCs/>
          <w:sz w:val="24"/>
          <w:szCs w:val="24"/>
        </w:rPr>
        <w:t xml:space="preserve">dentro del seno académico en la Facultad de </w:t>
      </w:r>
      <w:r w:rsidR="003623CD" w:rsidRPr="00945597">
        <w:rPr>
          <w:rFonts w:ascii="Times New Roman" w:hAnsi="Times New Roman" w:cs="Times New Roman"/>
          <w:bCs/>
          <w:sz w:val="24"/>
          <w:szCs w:val="24"/>
        </w:rPr>
        <w:t>Ciencias Humanas y Sociales</w:t>
      </w:r>
      <w:r w:rsidRPr="00945597">
        <w:rPr>
          <w:rFonts w:ascii="Times New Roman" w:hAnsi="Times New Roman" w:cs="Times New Roman"/>
          <w:bCs/>
          <w:sz w:val="24"/>
          <w:szCs w:val="24"/>
        </w:rPr>
        <w:t xml:space="preserve"> de la Universidad </w:t>
      </w:r>
      <w:r w:rsidR="003300A5" w:rsidRPr="00945597">
        <w:rPr>
          <w:rFonts w:ascii="Times New Roman" w:hAnsi="Times New Roman" w:cs="Times New Roman"/>
          <w:bCs/>
          <w:sz w:val="24"/>
          <w:szCs w:val="24"/>
        </w:rPr>
        <w:t xml:space="preserve">Pontificia </w:t>
      </w:r>
      <w:r w:rsidRPr="00945597">
        <w:rPr>
          <w:rFonts w:ascii="Times New Roman" w:hAnsi="Times New Roman" w:cs="Times New Roman"/>
          <w:bCs/>
          <w:sz w:val="24"/>
          <w:szCs w:val="24"/>
        </w:rPr>
        <w:t>Comillas</w:t>
      </w:r>
      <w:r w:rsidR="003300A5" w:rsidRPr="00945597">
        <w:rPr>
          <w:rFonts w:ascii="Times New Roman" w:hAnsi="Times New Roman" w:cs="Times New Roman"/>
          <w:bCs/>
          <w:sz w:val="24"/>
          <w:szCs w:val="24"/>
        </w:rPr>
        <w:t xml:space="preserve">. Todo un honor y un placer poder compartir nuestro proyecto con los alumnos y además reflexionar sobre ello. Esa es la mayor de mis metas, para mí el mayor premio es que mi cine llegue a las </w:t>
      </w:r>
      <w:r w:rsidR="003300A5" w:rsidRPr="00945597">
        <w:rPr>
          <w:rFonts w:ascii="Times New Roman" w:hAnsi="Times New Roman" w:cs="Times New Roman"/>
          <w:bCs/>
          <w:sz w:val="24"/>
          <w:szCs w:val="24"/>
        </w:rPr>
        <w:lastRenderedPageBreak/>
        <w:t xml:space="preserve">aulas. Hay una necesidad de compartir tu obra con los demás y que mueva las mentes y sacuda la inquietud de los más jóvenes. Me siento muy afortunado de haber proyectado </w:t>
      </w:r>
      <w:r w:rsidR="003300A5" w:rsidRPr="00945597">
        <w:rPr>
          <w:rFonts w:ascii="Times New Roman" w:hAnsi="Times New Roman" w:cs="Times New Roman"/>
          <w:bCs/>
          <w:i/>
          <w:iCs/>
          <w:sz w:val="24"/>
          <w:szCs w:val="24"/>
        </w:rPr>
        <w:t>El Apagón</w:t>
      </w:r>
      <w:r w:rsidR="003300A5" w:rsidRPr="00945597">
        <w:rPr>
          <w:rFonts w:ascii="Times New Roman" w:hAnsi="Times New Roman" w:cs="Times New Roman"/>
          <w:bCs/>
          <w:sz w:val="24"/>
          <w:szCs w:val="24"/>
        </w:rPr>
        <w:t xml:space="preserve"> en Universidades de España, México, Costa Rica o incluso Taiwán. </w:t>
      </w:r>
    </w:p>
    <w:p w14:paraId="229D2820" w14:textId="5D69D04E"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8.- </w:t>
      </w:r>
      <w:r w:rsidR="001016B4">
        <w:rPr>
          <w:rFonts w:ascii="Times New Roman" w:hAnsi="Times New Roman" w:cs="Times New Roman"/>
          <w:bCs/>
          <w:color w:val="0070C0"/>
          <w:sz w:val="24"/>
          <w:szCs w:val="24"/>
        </w:rPr>
        <w:t>De las aulas, a la calle, de la academia a la sociedad</w:t>
      </w:r>
      <w:proofErr w:type="gramStart"/>
      <w:r w:rsidR="001016B4">
        <w:rPr>
          <w:rFonts w:ascii="Times New Roman" w:hAnsi="Times New Roman" w:cs="Times New Roman"/>
          <w:bCs/>
          <w:color w:val="0070C0"/>
          <w:sz w:val="24"/>
          <w:szCs w:val="24"/>
        </w:rPr>
        <w:t>…</w:t>
      </w:r>
      <w:r w:rsidRPr="00945597">
        <w:rPr>
          <w:rFonts w:ascii="Times New Roman" w:hAnsi="Times New Roman" w:cs="Times New Roman"/>
          <w:bCs/>
          <w:color w:val="0070C0"/>
          <w:sz w:val="24"/>
          <w:szCs w:val="24"/>
        </w:rPr>
        <w:t>¿</w:t>
      </w:r>
      <w:proofErr w:type="gramEnd"/>
      <w:r w:rsidRPr="00945597">
        <w:rPr>
          <w:rFonts w:ascii="Times New Roman" w:hAnsi="Times New Roman" w:cs="Times New Roman"/>
          <w:bCs/>
          <w:color w:val="0070C0"/>
          <w:sz w:val="24"/>
          <w:szCs w:val="24"/>
        </w:rPr>
        <w:t>Qué sería de nuestra sociedad sin cine?</w:t>
      </w:r>
      <w:r w:rsidR="001016B4">
        <w:rPr>
          <w:rFonts w:ascii="Times New Roman" w:hAnsi="Times New Roman" w:cs="Times New Roman"/>
          <w:bCs/>
          <w:color w:val="0070C0"/>
          <w:sz w:val="24"/>
          <w:szCs w:val="24"/>
        </w:rPr>
        <w:t xml:space="preserve"> ¿Podríamos subsistir? ¿De qué manera se atisba un mundo en “funde a negro”?</w:t>
      </w:r>
    </w:p>
    <w:p w14:paraId="58A19274" w14:textId="15764E54" w:rsidR="00614D73" w:rsidRPr="00945597" w:rsidRDefault="00614D73"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De alguna forma las imágenes en movimiento han estado siempre presentes en nuestro cerebro, en nuestra imaginación, durante siglos lo hemos proyectado en función de los medios que hemos ido disponiendo</w:t>
      </w:r>
      <w:r w:rsidR="00565C6A" w:rsidRPr="00945597">
        <w:rPr>
          <w:rFonts w:ascii="Times New Roman" w:hAnsi="Times New Roman" w:cs="Times New Roman"/>
          <w:bCs/>
          <w:sz w:val="24"/>
          <w:szCs w:val="24"/>
        </w:rPr>
        <w:t xml:space="preserve"> y descubriendo gracias a la propia evolución</w:t>
      </w:r>
      <w:r w:rsidRPr="00945597">
        <w:rPr>
          <w:rFonts w:ascii="Times New Roman" w:hAnsi="Times New Roman" w:cs="Times New Roman"/>
          <w:bCs/>
          <w:sz w:val="24"/>
          <w:szCs w:val="24"/>
        </w:rPr>
        <w:t xml:space="preserve">. </w:t>
      </w:r>
      <w:r w:rsidR="00565C6A" w:rsidRPr="00945597">
        <w:rPr>
          <w:rFonts w:ascii="Times New Roman" w:hAnsi="Times New Roman" w:cs="Times New Roman"/>
          <w:bCs/>
          <w:sz w:val="24"/>
          <w:szCs w:val="24"/>
        </w:rPr>
        <w:t>La pintura, el fuego, la escultura o a</w:t>
      </w:r>
      <w:r w:rsidRPr="00945597">
        <w:rPr>
          <w:rFonts w:ascii="Times New Roman" w:hAnsi="Times New Roman" w:cs="Times New Roman"/>
          <w:bCs/>
          <w:sz w:val="24"/>
          <w:szCs w:val="24"/>
        </w:rPr>
        <w:t xml:space="preserve"> través de la lectura todos conformamos nuestra película, hoy en día, con los medios que tenemos a nuestro alcance podemos proyectar nuestro propio pensamiento, más bien recrear en una pantalla el desarrollo de algo escrito previamente. Es algo muy enriquecedor, el ser humano a través de los soportes físicos que le ha ido dando el desarrollo ha ido conformando el cine de su vida. Sin querer somos protagonistas de </w:t>
      </w:r>
      <w:r w:rsidR="00565C6A" w:rsidRPr="00945597">
        <w:rPr>
          <w:rFonts w:ascii="Times New Roman" w:hAnsi="Times New Roman" w:cs="Times New Roman"/>
          <w:bCs/>
          <w:sz w:val="24"/>
          <w:szCs w:val="24"/>
        </w:rPr>
        <w:t xml:space="preserve">una </w:t>
      </w:r>
      <w:r w:rsidRPr="00945597">
        <w:rPr>
          <w:rFonts w:ascii="Times New Roman" w:hAnsi="Times New Roman" w:cs="Times New Roman"/>
          <w:bCs/>
          <w:sz w:val="24"/>
          <w:szCs w:val="24"/>
        </w:rPr>
        <w:t>película</w:t>
      </w:r>
      <w:r w:rsidR="00565C6A" w:rsidRPr="00945597">
        <w:rPr>
          <w:rFonts w:ascii="Times New Roman" w:hAnsi="Times New Roman" w:cs="Times New Roman"/>
          <w:bCs/>
          <w:sz w:val="24"/>
          <w:szCs w:val="24"/>
        </w:rPr>
        <w:t xml:space="preserve"> propia,</w:t>
      </w:r>
      <w:r w:rsidRPr="00945597">
        <w:rPr>
          <w:rFonts w:ascii="Times New Roman" w:hAnsi="Times New Roman" w:cs="Times New Roman"/>
          <w:bCs/>
          <w:sz w:val="24"/>
          <w:szCs w:val="24"/>
        </w:rPr>
        <w:t xml:space="preserve"> </w:t>
      </w:r>
      <w:r w:rsidR="00565C6A" w:rsidRPr="00945597">
        <w:rPr>
          <w:rFonts w:ascii="Times New Roman" w:hAnsi="Times New Roman" w:cs="Times New Roman"/>
          <w:bCs/>
          <w:sz w:val="24"/>
          <w:szCs w:val="24"/>
        </w:rPr>
        <w:t>tenemos nuestra realidad y la que creamos. La</w:t>
      </w:r>
      <w:r w:rsidRPr="00945597">
        <w:rPr>
          <w:rFonts w:ascii="Times New Roman" w:hAnsi="Times New Roman" w:cs="Times New Roman"/>
          <w:bCs/>
          <w:sz w:val="24"/>
          <w:szCs w:val="24"/>
        </w:rPr>
        <w:t xml:space="preserve"> que nos ha tocado vivir y </w:t>
      </w:r>
      <w:r w:rsidR="00565C6A" w:rsidRPr="00945597">
        <w:rPr>
          <w:rFonts w:ascii="Times New Roman" w:hAnsi="Times New Roman" w:cs="Times New Roman"/>
          <w:bCs/>
          <w:sz w:val="24"/>
          <w:szCs w:val="24"/>
        </w:rPr>
        <w:t>la que desearíamos</w:t>
      </w:r>
      <w:r w:rsidRPr="00945597">
        <w:rPr>
          <w:rFonts w:ascii="Times New Roman" w:hAnsi="Times New Roman" w:cs="Times New Roman"/>
          <w:bCs/>
          <w:sz w:val="24"/>
          <w:szCs w:val="24"/>
        </w:rPr>
        <w:t xml:space="preserve">. </w:t>
      </w:r>
      <w:r w:rsidR="00565C6A" w:rsidRPr="00945597">
        <w:rPr>
          <w:rFonts w:ascii="Times New Roman" w:hAnsi="Times New Roman" w:cs="Times New Roman"/>
          <w:bCs/>
          <w:sz w:val="24"/>
          <w:szCs w:val="24"/>
        </w:rPr>
        <w:t>Todo irá cambiando, las sociedades van cambiando y también cambia el cine, de las cavernas a los medios digitales</w:t>
      </w:r>
      <w:r w:rsidR="0016078F" w:rsidRPr="00945597">
        <w:rPr>
          <w:rFonts w:ascii="Times New Roman" w:hAnsi="Times New Roman" w:cs="Times New Roman"/>
          <w:bCs/>
          <w:sz w:val="24"/>
          <w:szCs w:val="24"/>
        </w:rPr>
        <w:t xml:space="preserve">. Todo </w:t>
      </w:r>
      <w:r w:rsidR="00565C6A" w:rsidRPr="00945597">
        <w:rPr>
          <w:rFonts w:ascii="Times New Roman" w:hAnsi="Times New Roman" w:cs="Times New Roman"/>
          <w:bCs/>
          <w:sz w:val="24"/>
          <w:szCs w:val="24"/>
        </w:rPr>
        <w:t xml:space="preserve">seguirá evolucionando hacia conceptos que ni siquiera hoy en día sospechamos. Estoy seguro que en el futuro habrá </w:t>
      </w:r>
      <w:r w:rsidR="0016078F" w:rsidRPr="00945597">
        <w:rPr>
          <w:rFonts w:ascii="Times New Roman" w:hAnsi="Times New Roman" w:cs="Times New Roman"/>
          <w:bCs/>
          <w:sz w:val="24"/>
          <w:szCs w:val="24"/>
        </w:rPr>
        <w:t>soportes</w:t>
      </w:r>
      <w:r w:rsidR="00565C6A" w:rsidRPr="00945597">
        <w:rPr>
          <w:rFonts w:ascii="Times New Roman" w:hAnsi="Times New Roman" w:cs="Times New Roman"/>
          <w:bCs/>
          <w:sz w:val="24"/>
          <w:szCs w:val="24"/>
        </w:rPr>
        <w:t xml:space="preserve"> audiovisuales hoy inconcebibles. </w:t>
      </w:r>
    </w:p>
    <w:p w14:paraId="0219162A" w14:textId="55BB0EEB"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t xml:space="preserve">9.- </w:t>
      </w:r>
      <w:r w:rsidR="001016B4">
        <w:rPr>
          <w:rFonts w:ascii="Times New Roman" w:hAnsi="Times New Roman" w:cs="Times New Roman"/>
          <w:bCs/>
          <w:color w:val="0070C0"/>
          <w:sz w:val="24"/>
          <w:szCs w:val="24"/>
        </w:rPr>
        <w:t>En estos tiempos que se atisba un futuro casi presente, prometedor e ilusionante, cuáles serían tus principales</w:t>
      </w:r>
      <w:r w:rsidRPr="00945597">
        <w:rPr>
          <w:rFonts w:ascii="Times New Roman" w:hAnsi="Times New Roman" w:cs="Times New Roman"/>
          <w:bCs/>
          <w:color w:val="0070C0"/>
          <w:sz w:val="24"/>
          <w:szCs w:val="24"/>
        </w:rPr>
        <w:t xml:space="preserve"> deseos para las próximas generaciones respecto del cine</w:t>
      </w:r>
      <w:r w:rsidR="001016B4">
        <w:rPr>
          <w:rFonts w:ascii="Times New Roman" w:hAnsi="Times New Roman" w:cs="Times New Roman"/>
          <w:bCs/>
          <w:color w:val="0070C0"/>
          <w:sz w:val="24"/>
          <w:szCs w:val="24"/>
        </w:rPr>
        <w:t>…</w:t>
      </w:r>
    </w:p>
    <w:p w14:paraId="1DACD688" w14:textId="7C8E5268" w:rsidR="00565C6A" w:rsidRPr="00945597" w:rsidRDefault="00565C6A"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 xml:space="preserve">El cine es una industria, un mercado, pero también existe un cine social y cultural algo denostado </w:t>
      </w:r>
      <w:r w:rsidR="0070030A" w:rsidRPr="00945597">
        <w:rPr>
          <w:rFonts w:ascii="Times New Roman" w:hAnsi="Times New Roman" w:cs="Times New Roman"/>
          <w:bCs/>
          <w:sz w:val="24"/>
          <w:szCs w:val="24"/>
        </w:rPr>
        <w:t>a lo</w:t>
      </w:r>
      <w:r w:rsidRPr="00945597">
        <w:rPr>
          <w:rFonts w:ascii="Times New Roman" w:hAnsi="Times New Roman" w:cs="Times New Roman"/>
          <w:bCs/>
          <w:sz w:val="24"/>
          <w:szCs w:val="24"/>
        </w:rPr>
        <w:t xml:space="preserve"> que no se le presta demasiada atención</w:t>
      </w:r>
      <w:r w:rsidR="0070030A" w:rsidRPr="00945597">
        <w:rPr>
          <w:rFonts w:ascii="Times New Roman" w:hAnsi="Times New Roman" w:cs="Times New Roman"/>
          <w:bCs/>
          <w:sz w:val="24"/>
          <w:szCs w:val="24"/>
        </w:rPr>
        <w:t>.</w:t>
      </w:r>
      <w:r w:rsidRPr="00945597">
        <w:rPr>
          <w:rFonts w:ascii="Times New Roman" w:hAnsi="Times New Roman" w:cs="Times New Roman"/>
          <w:bCs/>
          <w:sz w:val="24"/>
          <w:szCs w:val="24"/>
        </w:rPr>
        <w:t xml:space="preserve"> </w:t>
      </w:r>
      <w:r w:rsidR="0070030A" w:rsidRPr="00945597">
        <w:rPr>
          <w:rFonts w:ascii="Times New Roman" w:hAnsi="Times New Roman" w:cs="Times New Roman"/>
          <w:bCs/>
          <w:sz w:val="24"/>
          <w:szCs w:val="24"/>
        </w:rPr>
        <w:t>N</w:t>
      </w:r>
      <w:r w:rsidRPr="00945597">
        <w:rPr>
          <w:rFonts w:ascii="Times New Roman" w:hAnsi="Times New Roman" w:cs="Times New Roman"/>
          <w:bCs/>
          <w:sz w:val="24"/>
          <w:szCs w:val="24"/>
        </w:rPr>
        <w:t>o me gusta que para que consideren una obra</w:t>
      </w:r>
      <w:r w:rsidR="0070030A" w:rsidRPr="00945597">
        <w:rPr>
          <w:rFonts w:ascii="Times New Roman" w:hAnsi="Times New Roman" w:cs="Times New Roman"/>
          <w:bCs/>
          <w:sz w:val="24"/>
          <w:szCs w:val="24"/>
        </w:rPr>
        <w:t xml:space="preserve"> audiovisual</w:t>
      </w:r>
      <w:r w:rsidRPr="00945597">
        <w:rPr>
          <w:rFonts w:ascii="Times New Roman" w:hAnsi="Times New Roman" w:cs="Times New Roman"/>
          <w:bCs/>
          <w:sz w:val="24"/>
          <w:szCs w:val="24"/>
        </w:rPr>
        <w:t xml:space="preserve"> </w:t>
      </w:r>
      <w:r w:rsidR="0070030A" w:rsidRPr="00945597">
        <w:rPr>
          <w:rFonts w:ascii="Times New Roman" w:hAnsi="Times New Roman" w:cs="Times New Roman"/>
          <w:bCs/>
          <w:sz w:val="24"/>
          <w:szCs w:val="24"/>
        </w:rPr>
        <w:t xml:space="preserve">como cine </w:t>
      </w:r>
      <w:r w:rsidRPr="00945597">
        <w:rPr>
          <w:rFonts w:ascii="Times New Roman" w:hAnsi="Times New Roman" w:cs="Times New Roman"/>
          <w:bCs/>
          <w:sz w:val="24"/>
          <w:szCs w:val="24"/>
        </w:rPr>
        <w:t>deba pasar obligatoriamente por ciertos circuitos o cánones</w:t>
      </w:r>
      <w:r w:rsidR="0070030A" w:rsidRPr="00945597">
        <w:rPr>
          <w:rFonts w:ascii="Times New Roman" w:hAnsi="Times New Roman" w:cs="Times New Roman"/>
          <w:bCs/>
          <w:sz w:val="24"/>
          <w:szCs w:val="24"/>
        </w:rPr>
        <w:t>. M</w:t>
      </w:r>
      <w:r w:rsidRPr="00945597">
        <w:rPr>
          <w:rFonts w:ascii="Times New Roman" w:hAnsi="Times New Roman" w:cs="Times New Roman"/>
          <w:bCs/>
          <w:sz w:val="24"/>
          <w:szCs w:val="24"/>
        </w:rPr>
        <w:t>e gusta rodar sintiéndome libre y no sujeto a circuitos y productoras</w:t>
      </w:r>
      <w:r w:rsidR="0070030A" w:rsidRPr="00945597">
        <w:rPr>
          <w:rFonts w:ascii="Times New Roman" w:hAnsi="Times New Roman" w:cs="Times New Roman"/>
          <w:bCs/>
          <w:sz w:val="24"/>
          <w:szCs w:val="24"/>
        </w:rPr>
        <w:t xml:space="preserve"> previo pago. Afortunadamente el desarrollo digital nos ha permitido a los que no tenemos apoyo económico plasmar más o menos nuestras propias ideas. Espero que en las próximas generaciones haya más apoyo económico sin que el autor pierda su libertad o esencia. </w:t>
      </w:r>
    </w:p>
    <w:p w14:paraId="2B6EAF24" w14:textId="5041C88D" w:rsidR="00565C6A" w:rsidRPr="00945597" w:rsidRDefault="00565C6A" w:rsidP="00945597">
      <w:pPr>
        <w:spacing w:line="360" w:lineRule="auto"/>
        <w:jc w:val="both"/>
        <w:rPr>
          <w:rFonts w:ascii="Times New Roman" w:hAnsi="Times New Roman" w:cs="Times New Roman"/>
          <w:sz w:val="24"/>
          <w:szCs w:val="24"/>
        </w:rPr>
      </w:pPr>
    </w:p>
    <w:p w14:paraId="0438318E" w14:textId="77777777" w:rsidR="001016B4" w:rsidRDefault="001016B4" w:rsidP="00945597">
      <w:pPr>
        <w:spacing w:line="360" w:lineRule="auto"/>
        <w:jc w:val="both"/>
        <w:rPr>
          <w:rFonts w:ascii="Times New Roman" w:hAnsi="Times New Roman" w:cs="Times New Roman"/>
          <w:bCs/>
          <w:color w:val="0070C0"/>
          <w:sz w:val="24"/>
          <w:szCs w:val="24"/>
        </w:rPr>
      </w:pPr>
    </w:p>
    <w:p w14:paraId="7AD1C270" w14:textId="77777777" w:rsidR="001016B4" w:rsidRDefault="001016B4" w:rsidP="00945597">
      <w:pPr>
        <w:spacing w:line="360" w:lineRule="auto"/>
        <w:jc w:val="both"/>
        <w:rPr>
          <w:rFonts w:ascii="Times New Roman" w:hAnsi="Times New Roman" w:cs="Times New Roman"/>
          <w:bCs/>
          <w:color w:val="0070C0"/>
          <w:sz w:val="24"/>
          <w:szCs w:val="24"/>
        </w:rPr>
      </w:pPr>
    </w:p>
    <w:p w14:paraId="17740820" w14:textId="25D815B8" w:rsidR="00635AD0" w:rsidRPr="00945597" w:rsidRDefault="00635AD0" w:rsidP="00945597">
      <w:pPr>
        <w:spacing w:line="360" w:lineRule="auto"/>
        <w:jc w:val="both"/>
        <w:rPr>
          <w:rFonts w:ascii="Times New Roman" w:hAnsi="Times New Roman" w:cs="Times New Roman"/>
          <w:bCs/>
          <w:color w:val="0070C0"/>
          <w:sz w:val="24"/>
          <w:szCs w:val="24"/>
        </w:rPr>
      </w:pPr>
      <w:r w:rsidRPr="00945597">
        <w:rPr>
          <w:rFonts w:ascii="Times New Roman" w:hAnsi="Times New Roman" w:cs="Times New Roman"/>
          <w:bCs/>
          <w:color w:val="0070C0"/>
          <w:sz w:val="24"/>
          <w:szCs w:val="24"/>
        </w:rPr>
        <w:lastRenderedPageBreak/>
        <w:t xml:space="preserve">10.- </w:t>
      </w:r>
      <w:r w:rsidR="001016B4">
        <w:rPr>
          <w:rFonts w:ascii="Times New Roman" w:hAnsi="Times New Roman" w:cs="Times New Roman"/>
          <w:bCs/>
          <w:color w:val="0070C0"/>
          <w:sz w:val="24"/>
          <w:szCs w:val="24"/>
        </w:rPr>
        <w:t>El cine promete y da para mucho más: mucho más tiempo y contenido con alguien que conoce tan bien sus entresijos y sus tripas fílmicas: ¿c</w:t>
      </w:r>
      <w:r w:rsidRPr="00945597">
        <w:rPr>
          <w:rFonts w:ascii="Times New Roman" w:hAnsi="Times New Roman" w:cs="Times New Roman"/>
          <w:bCs/>
          <w:color w:val="0070C0"/>
          <w:sz w:val="24"/>
          <w:szCs w:val="24"/>
        </w:rPr>
        <w:t>uále</w:t>
      </w:r>
      <w:r w:rsidR="001016B4">
        <w:rPr>
          <w:rFonts w:ascii="Times New Roman" w:hAnsi="Times New Roman" w:cs="Times New Roman"/>
          <w:bCs/>
          <w:color w:val="0070C0"/>
          <w:sz w:val="24"/>
          <w:szCs w:val="24"/>
        </w:rPr>
        <w:t xml:space="preserve">s son tus proyectos ad </w:t>
      </w:r>
      <w:proofErr w:type="spellStart"/>
      <w:r w:rsidR="001016B4">
        <w:rPr>
          <w:rFonts w:ascii="Times New Roman" w:hAnsi="Times New Roman" w:cs="Times New Roman"/>
          <w:bCs/>
          <w:color w:val="0070C0"/>
          <w:sz w:val="24"/>
          <w:szCs w:val="24"/>
        </w:rPr>
        <w:t>futurum</w:t>
      </w:r>
      <w:proofErr w:type="spellEnd"/>
      <w:r w:rsidR="001016B4">
        <w:rPr>
          <w:rFonts w:ascii="Times New Roman" w:hAnsi="Times New Roman" w:cs="Times New Roman"/>
          <w:bCs/>
          <w:color w:val="0070C0"/>
          <w:sz w:val="24"/>
          <w:szCs w:val="24"/>
        </w:rPr>
        <w:t xml:space="preserve">, </w:t>
      </w:r>
      <w:r w:rsidRPr="00945597">
        <w:rPr>
          <w:rFonts w:ascii="Times New Roman" w:hAnsi="Times New Roman" w:cs="Times New Roman"/>
          <w:bCs/>
          <w:color w:val="0070C0"/>
          <w:sz w:val="24"/>
          <w:szCs w:val="24"/>
        </w:rPr>
        <w:t>aparte de los que</w:t>
      </w:r>
      <w:r w:rsidR="001016B4">
        <w:rPr>
          <w:rFonts w:ascii="Times New Roman" w:hAnsi="Times New Roman" w:cs="Times New Roman"/>
          <w:bCs/>
          <w:color w:val="0070C0"/>
          <w:sz w:val="24"/>
          <w:szCs w:val="24"/>
        </w:rPr>
        <w:t xml:space="preserve"> ya acabas de rodar y presentar?</w:t>
      </w:r>
    </w:p>
    <w:p w14:paraId="3DB3670A" w14:textId="408EB287" w:rsidR="0070030A" w:rsidRPr="00945597" w:rsidRDefault="00F00712" w:rsidP="00945597">
      <w:pPr>
        <w:spacing w:line="360" w:lineRule="auto"/>
        <w:jc w:val="both"/>
        <w:rPr>
          <w:rFonts w:ascii="Times New Roman" w:hAnsi="Times New Roman" w:cs="Times New Roman"/>
          <w:bCs/>
          <w:sz w:val="24"/>
          <w:szCs w:val="24"/>
        </w:rPr>
      </w:pPr>
      <w:r w:rsidRPr="00945597">
        <w:rPr>
          <w:rFonts w:ascii="Times New Roman" w:hAnsi="Times New Roman" w:cs="Times New Roman"/>
          <w:bCs/>
          <w:sz w:val="24"/>
          <w:szCs w:val="24"/>
        </w:rPr>
        <w:t xml:space="preserve">Estoy en con una novela de espionaje y un libro de relatos de terror a la vez, también terminando un guion sobre </w:t>
      </w:r>
      <w:r w:rsidRPr="00945597">
        <w:rPr>
          <w:rFonts w:ascii="Times New Roman" w:hAnsi="Times New Roman" w:cs="Times New Roman"/>
          <w:bCs/>
          <w:i/>
          <w:iCs/>
          <w:sz w:val="24"/>
          <w:szCs w:val="24"/>
        </w:rPr>
        <w:t xml:space="preserve">True </w:t>
      </w:r>
      <w:proofErr w:type="spellStart"/>
      <w:r w:rsidRPr="00945597">
        <w:rPr>
          <w:rFonts w:ascii="Times New Roman" w:hAnsi="Times New Roman" w:cs="Times New Roman"/>
          <w:bCs/>
          <w:i/>
          <w:iCs/>
          <w:sz w:val="24"/>
          <w:szCs w:val="24"/>
        </w:rPr>
        <w:t>crime</w:t>
      </w:r>
      <w:proofErr w:type="spellEnd"/>
      <w:r w:rsidRPr="00945597">
        <w:rPr>
          <w:rFonts w:ascii="Times New Roman" w:hAnsi="Times New Roman" w:cs="Times New Roman"/>
          <w:bCs/>
          <w:sz w:val="24"/>
          <w:szCs w:val="24"/>
        </w:rPr>
        <w:t xml:space="preserve"> para una importante plataforma audiovisual. </w:t>
      </w:r>
      <w:r w:rsidR="00F72E6E" w:rsidRPr="00945597">
        <w:rPr>
          <w:rFonts w:ascii="Times New Roman" w:hAnsi="Times New Roman" w:cs="Times New Roman"/>
          <w:bCs/>
          <w:sz w:val="24"/>
          <w:szCs w:val="24"/>
        </w:rPr>
        <w:t xml:space="preserve">Y sobre todo esperando que en unos meses vea la luz un libro muy bonito. </w:t>
      </w:r>
      <w:r w:rsidR="0070030A" w:rsidRPr="00945597">
        <w:rPr>
          <w:rFonts w:ascii="Times New Roman" w:hAnsi="Times New Roman" w:cs="Times New Roman"/>
          <w:bCs/>
          <w:sz w:val="24"/>
          <w:szCs w:val="24"/>
        </w:rPr>
        <w:t xml:space="preserve">Cada día me sorprendo más de la capacidad creativa que tenemos los seres humanos. Somos creadores en potencia a todos los niveles y en el caso que nos ocupa también creadores de pensamiento. Cuando ese pensamiento cobra forma a través de un cortometraje como </w:t>
      </w:r>
      <w:proofErr w:type="spellStart"/>
      <w:r w:rsidR="0070030A" w:rsidRPr="00945597">
        <w:rPr>
          <w:rFonts w:ascii="Times New Roman" w:hAnsi="Times New Roman" w:cs="Times New Roman"/>
          <w:bCs/>
          <w:i/>
          <w:iCs/>
          <w:sz w:val="24"/>
          <w:szCs w:val="24"/>
        </w:rPr>
        <w:t>The</w:t>
      </w:r>
      <w:proofErr w:type="spellEnd"/>
      <w:r w:rsidR="0070030A" w:rsidRPr="00945597">
        <w:rPr>
          <w:rFonts w:ascii="Times New Roman" w:hAnsi="Times New Roman" w:cs="Times New Roman"/>
          <w:bCs/>
          <w:i/>
          <w:iCs/>
          <w:sz w:val="24"/>
          <w:szCs w:val="24"/>
        </w:rPr>
        <w:t xml:space="preserve"> </w:t>
      </w:r>
      <w:proofErr w:type="spellStart"/>
      <w:r w:rsidR="0070030A" w:rsidRPr="00945597">
        <w:rPr>
          <w:rFonts w:ascii="Times New Roman" w:hAnsi="Times New Roman" w:cs="Times New Roman"/>
          <w:bCs/>
          <w:i/>
          <w:iCs/>
          <w:sz w:val="24"/>
          <w:szCs w:val="24"/>
        </w:rPr>
        <w:t>Blackout</w:t>
      </w:r>
      <w:proofErr w:type="spellEnd"/>
      <w:r w:rsidR="0070030A" w:rsidRPr="00945597">
        <w:rPr>
          <w:rFonts w:ascii="Times New Roman" w:hAnsi="Times New Roman" w:cs="Times New Roman"/>
          <w:bCs/>
          <w:i/>
          <w:iCs/>
          <w:sz w:val="24"/>
          <w:szCs w:val="24"/>
        </w:rPr>
        <w:t xml:space="preserve"> (El apagón)</w:t>
      </w:r>
      <w:r w:rsidR="0070030A" w:rsidRPr="00945597">
        <w:rPr>
          <w:rFonts w:ascii="Times New Roman" w:hAnsi="Times New Roman" w:cs="Times New Roman"/>
          <w:bCs/>
          <w:sz w:val="24"/>
          <w:szCs w:val="24"/>
        </w:rPr>
        <w:t xml:space="preserve"> y de repente</w:t>
      </w:r>
      <w:r w:rsidR="00F72E6E" w:rsidRPr="00945597">
        <w:rPr>
          <w:rFonts w:ascii="Times New Roman" w:hAnsi="Times New Roman" w:cs="Times New Roman"/>
          <w:bCs/>
          <w:sz w:val="24"/>
          <w:szCs w:val="24"/>
        </w:rPr>
        <w:t>,</w:t>
      </w:r>
      <w:r w:rsidR="0070030A" w:rsidRPr="00945597">
        <w:rPr>
          <w:rFonts w:ascii="Times New Roman" w:hAnsi="Times New Roman" w:cs="Times New Roman"/>
          <w:bCs/>
          <w:sz w:val="24"/>
          <w:szCs w:val="24"/>
        </w:rPr>
        <w:t xml:space="preserve"> gracias a la unión y la ilusión de muchos autores</w:t>
      </w:r>
      <w:r w:rsidR="00F72E6E" w:rsidRPr="00945597">
        <w:rPr>
          <w:rFonts w:ascii="Times New Roman" w:hAnsi="Times New Roman" w:cs="Times New Roman"/>
          <w:bCs/>
          <w:sz w:val="24"/>
          <w:szCs w:val="24"/>
        </w:rPr>
        <w:t>,</w:t>
      </w:r>
      <w:r w:rsidR="0070030A" w:rsidRPr="00945597">
        <w:rPr>
          <w:rFonts w:ascii="Times New Roman" w:hAnsi="Times New Roman" w:cs="Times New Roman"/>
          <w:bCs/>
          <w:sz w:val="24"/>
          <w:szCs w:val="24"/>
        </w:rPr>
        <w:t xml:space="preserve"> cobra forma una segunda creación en base a </w:t>
      </w:r>
      <w:r w:rsidRPr="00945597">
        <w:rPr>
          <w:rFonts w:ascii="Times New Roman" w:hAnsi="Times New Roman" w:cs="Times New Roman"/>
          <w:bCs/>
          <w:sz w:val="24"/>
          <w:szCs w:val="24"/>
        </w:rPr>
        <w:t xml:space="preserve">ésta, entonces el triunfo es doble. </w:t>
      </w:r>
      <w:r w:rsidR="0070030A" w:rsidRPr="00945597">
        <w:rPr>
          <w:rFonts w:ascii="Times New Roman" w:hAnsi="Times New Roman" w:cs="Times New Roman"/>
          <w:bCs/>
          <w:sz w:val="24"/>
          <w:szCs w:val="24"/>
        </w:rPr>
        <w:t>Y hablo de triunfo porque que surja de un sueño recurrente un cortometraje y posteriormente un libro benéfico en la lucha contra el COVID</w:t>
      </w:r>
      <w:r w:rsidRPr="00945597">
        <w:rPr>
          <w:rFonts w:ascii="Times New Roman" w:hAnsi="Times New Roman" w:cs="Times New Roman"/>
          <w:bCs/>
          <w:sz w:val="24"/>
          <w:szCs w:val="24"/>
        </w:rPr>
        <w:t xml:space="preserve"> es algo maravilloso</w:t>
      </w:r>
      <w:r w:rsidR="0070030A" w:rsidRPr="00945597">
        <w:rPr>
          <w:rFonts w:ascii="Times New Roman" w:hAnsi="Times New Roman" w:cs="Times New Roman"/>
          <w:bCs/>
          <w:sz w:val="24"/>
          <w:szCs w:val="24"/>
        </w:rPr>
        <w:t xml:space="preserve">. Es el triunfo de la empatía, de la unión de hombres y mujeres que </w:t>
      </w:r>
      <w:r w:rsidRPr="00945597">
        <w:rPr>
          <w:rFonts w:ascii="Times New Roman" w:hAnsi="Times New Roman" w:cs="Times New Roman"/>
          <w:bCs/>
          <w:sz w:val="24"/>
          <w:szCs w:val="24"/>
        </w:rPr>
        <w:t xml:space="preserve">pueden y deben dar lo mejor de sí ante la adversidad. Por ello estoy orgulloso de ser parte de ese engranaje junto a muchas otras personas que se han sumado para hacer realidad el libro del apagón. Llegará a finales de 2021 y será un regalo activo, ese es el cine social en el que creo: Creativo, activo y benéfico. Después habrá más cosas… por ahora sigo escribiendo para poder rodar lo próximo. </w:t>
      </w:r>
    </w:p>
    <w:p w14:paraId="59687650" w14:textId="77777777" w:rsidR="000C5A64" w:rsidRPr="00945597" w:rsidRDefault="000C5A64" w:rsidP="00945597">
      <w:pPr>
        <w:spacing w:line="360" w:lineRule="auto"/>
        <w:jc w:val="both"/>
        <w:rPr>
          <w:rFonts w:ascii="Times New Roman" w:hAnsi="Times New Roman" w:cs="Times New Roman"/>
          <w:sz w:val="24"/>
          <w:szCs w:val="24"/>
        </w:rPr>
      </w:pPr>
    </w:p>
    <w:p w14:paraId="365AE715" w14:textId="77777777" w:rsidR="00635AD0" w:rsidRPr="00945597" w:rsidRDefault="00635AD0" w:rsidP="00945597">
      <w:pPr>
        <w:spacing w:line="360" w:lineRule="auto"/>
        <w:jc w:val="both"/>
        <w:rPr>
          <w:rFonts w:ascii="Times New Roman" w:hAnsi="Times New Roman" w:cs="Times New Roman"/>
          <w:sz w:val="24"/>
          <w:szCs w:val="24"/>
        </w:rPr>
      </w:pPr>
      <w:bookmarkStart w:id="0" w:name="_GoBack"/>
      <w:bookmarkEnd w:id="0"/>
    </w:p>
    <w:sectPr w:rsidR="00635AD0" w:rsidRPr="009455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7A8"/>
    <w:rsid w:val="000467C5"/>
    <w:rsid w:val="00047159"/>
    <w:rsid w:val="000C5A64"/>
    <w:rsid w:val="001016B4"/>
    <w:rsid w:val="0016078F"/>
    <w:rsid w:val="001A55E4"/>
    <w:rsid w:val="00214C03"/>
    <w:rsid w:val="003300A5"/>
    <w:rsid w:val="003623CD"/>
    <w:rsid w:val="003A7595"/>
    <w:rsid w:val="0051635E"/>
    <w:rsid w:val="005217DB"/>
    <w:rsid w:val="00564742"/>
    <w:rsid w:val="00565C6A"/>
    <w:rsid w:val="00614D73"/>
    <w:rsid w:val="00635AD0"/>
    <w:rsid w:val="00650A9E"/>
    <w:rsid w:val="0070030A"/>
    <w:rsid w:val="00784381"/>
    <w:rsid w:val="008E00EC"/>
    <w:rsid w:val="00945597"/>
    <w:rsid w:val="00A7755C"/>
    <w:rsid w:val="00B17642"/>
    <w:rsid w:val="00B81A04"/>
    <w:rsid w:val="00B96B2B"/>
    <w:rsid w:val="00CD6AFD"/>
    <w:rsid w:val="00D327BF"/>
    <w:rsid w:val="00E041FD"/>
    <w:rsid w:val="00E21FCA"/>
    <w:rsid w:val="00E375D6"/>
    <w:rsid w:val="00ED2496"/>
    <w:rsid w:val="00ED67AC"/>
    <w:rsid w:val="00EE3D9E"/>
    <w:rsid w:val="00F00712"/>
    <w:rsid w:val="00F72E6E"/>
    <w:rsid w:val="00F767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1186"/>
  <w15:chartTrackingRefBased/>
  <w15:docId w15:val="{663E911F-84E8-43EF-BE61-201F40D7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2012</Words>
  <Characters>11071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5</cp:revision>
  <dcterms:created xsi:type="dcterms:W3CDTF">2021-07-09T14:00:00Z</dcterms:created>
  <dcterms:modified xsi:type="dcterms:W3CDTF">2021-07-12T08:26:00Z</dcterms:modified>
</cp:coreProperties>
</file>