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DA5" w:rsidRPr="00A75FFC" w:rsidRDefault="00A75FFC" w:rsidP="0087073C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75FFC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37132E" w:rsidRPr="00A75FFC">
        <w:rPr>
          <w:rFonts w:ascii="Times New Roman" w:hAnsi="Times New Roman" w:cs="Times New Roman"/>
          <w:b/>
          <w:i/>
          <w:sz w:val="24"/>
          <w:szCs w:val="24"/>
        </w:rPr>
        <w:t>La bestia africana</w:t>
      </w:r>
      <w:r w:rsidRPr="00A75FFC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="0037132E" w:rsidRPr="00A75FFC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Pr="00A75FFC">
        <w:rPr>
          <w:rFonts w:ascii="Times New Roman" w:hAnsi="Times New Roman" w:cs="Times New Roman"/>
          <w:b/>
          <w:i/>
          <w:sz w:val="24"/>
          <w:szCs w:val="24"/>
        </w:rPr>
        <w:t>paseando por algunas</w:t>
      </w:r>
      <w:r w:rsidR="0037132E" w:rsidRPr="00A75FFC">
        <w:rPr>
          <w:rFonts w:ascii="Times New Roman" w:hAnsi="Times New Roman" w:cs="Times New Roman"/>
          <w:b/>
          <w:i/>
          <w:sz w:val="24"/>
          <w:szCs w:val="24"/>
        </w:rPr>
        <w:t xml:space="preserve"> calles de Madrid</w:t>
      </w:r>
    </w:p>
    <w:p w:rsidR="00A75FFC" w:rsidRDefault="000E1119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A75FFC" w:rsidRPr="00A75FFC">
        <w:rPr>
          <w:rFonts w:ascii="Times New Roman" w:hAnsi="Times New Roman" w:cs="Times New Roman"/>
          <w:sz w:val="24"/>
          <w:szCs w:val="24"/>
        </w:rPr>
        <w:t>El cinturón de calor que nos engull</w:t>
      </w:r>
      <w:r w:rsidR="00407DE1">
        <w:rPr>
          <w:rFonts w:ascii="Times New Roman" w:hAnsi="Times New Roman" w:cs="Times New Roman"/>
          <w:sz w:val="24"/>
          <w:szCs w:val="24"/>
        </w:rPr>
        <w:t>e</w:t>
      </w:r>
      <w:r w:rsidR="00A75FFC" w:rsidRPr="00A75FFC">
        <w:rPr>
          <w:rFonts w:ascii="Times New Roman" w:hAnsi="Times New Roman" w:cs="Times New Roman"/>
          <w:sz w:val="24"/>
          <w:szCs w:val="24"/>
        </w:rPr>
        <w:t>, alerta y temperaturas extremas, tocar techo, récords históricos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407DE1">
        <w:rPr>
          <w:rFonts w:ascii="Times New Roman" w:hAnsi="Times New Roman" w:cs="Times New Roman"/>
          <w:sz w:val="24"/>
          <w:szCs w:val="24"/>
        </w:rPr>
        <w:t>; escucho y leo estas expresiones desde hace unos días, y siento ganas de parapetarme bajo una escafandra ignífuga y que pase la bola de fuego que nos va a asolar.</w:t>
      </w:r>
    </w:p>
    <w:p w:rsidR="00407DE1" w:rsidRDefault="00407DE1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 lo que tiene, aseguran, el despropósito humano con el planeta, los agujeros del espacio y el ozono, el plástico, los residuos…</w:t>
      </w:r>
    </w:p>
    <w:p w:rsidR="00407DE1" w:rsidRDefault="00407DE1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Antes de que nos fría </w:t>
      </w:r>
      <w:r w:rsidR="000E1119">
        <w:rPr>
          <w:rFonts w:ascii="Times New Roman" w:hAnsi="Times New Roman" w:cs="Times New Roman"/>
          <w:sz w:val="24"/>
          <w:szCs w:val="24"/>
        </w:rPr>
        <w:t>o nos tueste “</w:t>
      </w:r>
      <w:r>
        <w:rPr>
          <w:rFonts w:ascii="Times New Roman" w:hAnsi="Times New Roman" w:cs="Times New Roman"/>
          <w:sz w:val="24"/>
          <w:szCs w:val="24"/>
        </w:rPr>
        <w:t>la bestia</w:t>
      </w:r>
      <w:r w:rsidR="000E1119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del continente sureño, decido esta mañana sabatina recorrer algunas calles del barrio madrileño de Almagro.</w:t>
      </w:r>
      <w:r w:rsidR="0087073C">
        <w:rPr>
          <w:rFonts w:ascii="Times New Roman" w:hAnsi="Times New Roman" w:cs="Times New Roman"/>
          <w:sz w:val="24"/>
          <w:szCs w:val="24"/>
        </w:rPr>
        <w:t xml:space="preserve"> Y recuerdo cuántos famosos en los años 80 se dejaban ver por Marqués de Riscal; de esa vía se ha dicho de todo desde primera hora de la mañana hasta la tarde.</w:t>
      </w:r>
    </w:p>
    <w:p w:rsidR="0087073C" w:rsidRDefault="0087073C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se mezclan </w:t>
      </w:r>
      <w:r w:rsidR="000E1119">
        <w:rPr>
          <w:rFonts w:ascii="Times New Roman" w:hAnsi="Times New Roman" w:cs="Times New Roman"/>
          <w:sz w:val="24"/>
          <w:szCs w:val="24"/>
        </w:rPr>
        <w:t>edificios para todos los gustos…</w:t>
      </w:r>
      <w:r>
        <w:rPr>
          <w:rFonts w:ascii="Times New Roman" w:hAnsi="Times New Roman" w:cs="Times New Roman"/>
          <w:sz w:val="24"/>
          <w:szCs w:val="24"/>
        </w:rPr>
        <w:t>y el público también era variopinto.</w:t>
      </w:r>
    </w:p>
    <w:p w:rsidR="0087073C" w:rsidRDefault="0087073C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mí me gusta </w:t>
      </w:r>
      <w:proofErr w:type="spellStart"/>
      <w:r>
        <w:rPr>
          <w:rFonts w:ascii="Times New Roman" w:hAnsi="Times New Roman" w:cs="Times New Roman"/>
          <w:sz w:val="24"/>
          <w:szCs w:val="24"/>
        </w:rPr>
        <w:t>Orfila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me costó adivinar quién era el menda ese escondido entre </w:t>
      </w:r>
      <w:proofErr w:type="spellStart"/>
      <w:r>
        <w:rPr>
          <w:rFonts w:ascii="Times New Roman" w:hAnsi="Times New Roman" w:cs="Times New Roman"/>
          <w:sz w:val="24"/>
          <w:szCs w:val="24"/>
        </w:rPr>
        <w:t>Zurbano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Monte Esquinza.</w:t>
      </w:r>
    </w:p>
    <w:p w:rsidR="000E1119" w:rsidRDefault="0087073C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Una calle </w:t>
      </w:r>
      <w:r w:rsidR="000E1119">
        <w:rPr>
          <w:rFonts w:ascii="Times New Roman" w:hAnsi="Times New Roman" w:cs="Times New Roman"/>
          <w:sz w:val="24"/>
          <w:szCs w:val="24"/>
        </w:rPr>
        <w:t>con</w:t>
      </w:r>
      <w:r>
        <w:rPr>
          <w:rFonts w:ascii="Times New Roman" w:hAnsi="Times New Roman" w:cs="Times New Roman"/>
          <w:sz w:val="24"/>
          <w:szCs w:val="24"/>
        </w:rPr>
        <w:t xml:space="preserve"> galerías de arte internacionales, todo un escaparate del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artisteo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del momento. ¿Dónde parará ahora tanta gente del papel </w:t>
      </w:r>
      <w:proofErr w:type="spellStart"/>
      <w:r>
        <w:rPr>
          <w:rFonts w:ascii="Times New Roman" w:hAnsi="Times New Roman" w:cs="Times New Roman"/>
          <w:sz w:val="24"/>
          <w:szCs w:val="24"/>
        </w:rPr>
        <w:t>couché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que transitaba por su empedrado? </w:t>
      </w:r>
    </w:p>
    <w:p w:rsidR="0087073C" w:rsidRDefault="0087073C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Riadas de curiosos la ocuparon de camino a la plaza de Colón para ver al Papa en una de sus visitas a la capital o para rendir homenaje a Lola Flores cuando murió. Sin fechas estos recuerdos, sin más pistas.</w:t>
      </w:r>
    </w:p>
    <w:p w:rsidR="0087073C" w:rsidRDefault="0087073C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Solo el puro placer de caminar por esas cuadrículas tan bien trazadas.</w:t>
      </w:r>
    </w:p>
    <w:p w:rsidR="0087073C" w:rsidRDefault="0087073C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Algún que otro ministerio muy cerca y embajadas.</w:t>
      </w:r>
    </w:p>
    <w:p w:rsidR="0087073C" w:rsidRDefault="0087073C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Edificios señoriales, aristócratas. Locutores muy populares de radio</w:t>
      </w:r>
      <w:r w:rsidR="004369A2">
        <w:rPr>
          <w:rFonts w:ascii="Times New Roman" w:hAnsi="Times New Roman" w:cs="Times New Roman"/>
          <w:sz w:val="24"/>
          <w:szCs w:val="24"/>
        </w:rPr>
        <w:t>, directores de cine, actrices y</w:t>
      </w:r>
      <w:r>
        <w:rPr>
          <w:rFonts w:ascii="Times New Roman" w:hAnsi="Times New Roman" w:cs="Times New Roman"/>
          <w:sz w:val="24"/>
          <w:szCs w:val="24"/>
        </w:rPr>
        <w:t xml:space="preserve"> diseñadora de pieles (artificiales).</w:t>
      </w:r>
      <w:r w:rsidR="004369A2">
        <w:rPr>
          <w:rFonts w:ascii="Times New Roman" w:hAnsi="Times New Roman" w:cs="Times New Roman"/>
          <w:sz w:val="24"/>
          <w:szCs w:val="24"/>
        </w:rPr>
        <w:t xml:space="preserve"> Toreros, gente bien, de toda la vida.</w:t>
      </w:r>
    </w:p>
    <w:p w:rsidR="0087073C" w:rsidRDefault="0087073C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Balcones espaciosos y átic</w:t>
      </w:r>
      <w:r w:rsidR="00AA2ED5">
        <w:rPr>
          <w:rFonts w:ascii="Times New Roman" w:hAnsi="Times New Roman" w:cs="Times New Roman"/>
          <w:sz w:val="24"/>
          <w:szCs w:val="24"/>
        </w:rPr>
        <w:t>os pobl</w:t>
      </w:r>
      <w:r>
        <w:rPr>
          <w:rFonts w:ascii="Times New Roman" w:hAnsi="Times New Roman" w:cs="Times New Roman"/>
          <w:sz w:val="24"/>
          <w:szCs w:val="24"/>
        </w:rPr>
        <w:t xml:space="preserve">ados de </w:t>
      </w:r>
      <w:r w:rsidR="004369A2">
        <w:rPr>
          <w:rFonts w:ascii="Times New Roman" w:hAnsi="Times New Roman" w:cs="Times New Roman"/>
          <w:sz w:val="24"/>
          <w:szCs w:val="24"/>
        </w:rPr>
        <w:t>vegetación</w:t>
      </w:r>
      <w:r>
        <w:rPr>
          <w:rFonts w:ascii="Times New Roman" w:hAnsi="Times New Roman" w:cs="Times New Roman"/>
          <w:sz w:val="24"/>
          <w:szCs w:val="24"/>
        </w:rPr>
        <w:t xml:space="preserve"> de diseño.</w:t>
      </w:r>
      <w:r w:rsidR="00347484">
        <w:rPr>
          <w:rFonts w:ascii="Times New Roman" w:hAnsi="Times New Roman" w:cs="Times New Roman"/>
          <w:sz w:val="24"/>
          <w:szCs w:val="24"/>
        </w:rPr>
        <w:t xml:space="preserve"> F</w:t>
      </w:r>
      <w:r>
        <w:rPr>
          <w:rFonts w:ascii="Times New Roman" w:hAnsi="Times New Roman" w:cs="Times New Roman"/>
          <w:sz w:val="24"/>
          <w:szCs w:val="24"/>
        </w:rPr>
        <w:t xml:space="preserve">loristería sofisticadísima de </w:t>
      </w:r>
      <w:proofErr w:type="spellStart"/>
      <w:r>
        <w:rPr>
          <w:rFonts w:ascii="Times New Roman" w:hAnsi="Times New Roman" w:cs="Times New Roman"/>
          <w:sz w:val="24"/>
          <w:szCs w:val="24"/>
        </w:rPr>
        <w:t>modelis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más o menos conocidas.</w:t>
      </w:r>
    </w:p>
    <w:p w:rsidR="0087073C" w:rsidRDefault="0087073C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Árboles alineados, ventanales que reflejan movimientos pausados y cenas de gala. Algún pintor o varios se ha</w:t>
      </w:r>
      <w:r w:rsidR="004369A2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colado: </w:t>
      </w:r>
      <w:proofErr w:type="spellStart"/>
      <w:r>
        <w:rPr>
          <w:rFonts w:ascii="Times New Roman" w:hAnsi="Times New Roman" w:cs="Times New Roman"/>
          <w:sz w:val="24"/>
          <w:szCs w:val="24"/>
        </w:rPr>
        <w:t>Fortuny</w:t>
      </w:r>
      <w:proofErr w:type="spellEnd"/>
      <w:r>
        <w:rPr>
          <w:rFonts w:ascii="Times New Roman" w:hAnsi="Times New Roman" w:cs="Times New Roman"/>
          <w:sz w:val="24"/>
          <w:szCs w:val="24"/>
        </w:rPr>
        <w:t>, Zurbarán…</w:t>
      </w:r>
    </w:p>
    <w:p w:rsidR="0087073C" w:rsidRDefault="0087073C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Tan </w:t>
      </w:r>
      <w:r w:rsidR="004369A2">
        <w:rPr>
          <w:rFonts w:ascii="Times New Roman" w:hAnsi="Times New Roman" w:cs="Times New Roman"/>
          <w:sz w:val="24"/>
          <w:szCs w:val="24"/>
        </w:rPr>
        <w:t>cerca del Paseo de la Castellana</w:t>
      </w:r>
      <w:r>
        <w:rPr>
          <w:rFonts w:ascii="Times New Roman" w:hAnsi="Times New Roman" w:cs="Times New Roman"/>
          <w:sz w:val="24"/>
          <w:szCs w:val="24"/>
        </w:rPr>
        <w:t>.</w:t>
      </w:r>
      <w:r w:rsidR="006D3B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Bajos con restaurantes exquisitos.</w:t>
      </w:r>
      <w:r w:rsidR="006D3BBF">
        <w:rPr>
          <w:rFonts w:ascii="Times New Roman" w:hAnsi="Times New Roman" w:cs="Times New Roman"/>
          <w:sz w:val="24"/>
          <w:szCs w:val="24"/>
        </w:rPr>
        <w:t xml:space="preserve"> Pocas personas, mucho espacio para aparcar, persianas echadas. No hace calor a esas horas matutinas.</w:t>
      </w:r>
    </w:p>
    <w:p w:rsidR="006D3BBF" w:rsidRDefault="006D3BBF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Ni se oyen ruidos: parece que los muros de las casas nos protegen de los pocos coches que ruedan. Silencio placentero. Ménsulas y adornos en las fachadas, arcos y tracerías que enmarcan vanos oscurecidos. </w:t>
      </w:r>
      <w:r w:rsidR="00FD55ED">
        <w:rPr>
          <w:rFonts w:ascii="Times New Roman" w:hAnsi="Times New Roman" w:cs="Times New Roman"/>
          <w:sz w:val="24"/>
          <w:szCs w:val="24"/>
        </w:rPr>
        <w:t>Alguna iglesia, portales solemnes y engalanados con alfombras que cubren los peldaños de</w:t>
      </w:r>
      <w:r w:rsidR="00F43769">
        <w:rPr>
          <w:rFonts w:ascii="Times New Roman" w:hAnsi="Times New Roman" w:cs="Times New Roman"/>
          <w:sz w:val="24"/>
          <w:szCs w:val="24"/>
        </w:rPr>
        <w:t xml:space="preserve"> acceso. Hierro forjado </w:t>
      </w:r>
      <w:r w:rsidR="004369A2">
        <w:rPr>
          <w:rFonts w:ascii="Times New Roman" w:hAnsi="Times New Roman" w:cs="Times New Roman"/>
          <w:sz w:val="24"/>
          <w:szCs w:val="24"/>
        </w:rPr>
        <w:t>protege</w:t>
      </w:r>
      <w:r w:rsidR="00F43769">
        <w:rPr>
          <w:rFonts w:ascii="Times New Roman" w:hAnsi="Times New Roman" w:cs="Times New Roman"/>
          <w:sz w:val="24"/>
          <w:szCs w:val="24"/>
        </w:rPr>
        <w:t xml:space="preserve"> algunas paredes de edificios solariegos, ahora sedes de organismos e instituciones oficiales.</w:t>
      </w:r>
    </w:p>
    <w:p w:rsidR="00F43769" w:rsidRDefault="00F43769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507476">
        <w:rPr>
          <w:rFonts w:ascii="Times New Roman" w:hAnsi="Times New Roman" w:cs="Times New Roman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>mo sería la vida de sus vecinos en otras épocas</w:t>
      </w:r>
      <w:r w:rsidR="0050747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en otros siglos.</w:t>
      </w:r>
    </w:p>
    <w:p w:rsidR="00D97CA5" w:rsidRDefault="00F43769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alguna esquina de este damero se apostaban “</w:t>
      </w:r>
      <w:proofErr w:type="spellStart"/>
      <w:r>
        <w:rPr>
          <w:rFonts w:ascii="Times New Roman" w:hAnsi="Times New Roman" w:cs="Times New Roman"/>
          <w:sz w:val="24"/>
          <w:szCs w:val="24"/>
        </w:rPr>
        <w:t>travelos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de </w:t>
      </w:r>
      <w:r w:rsidR="004369A2">
        <w:rPr>
          <w:rFonts w:ascii="Times New Roman" w:hAnsi="Times New Roman" w:cs="Times New Roman"/>
          <w:sz w:val="24"/>
          <w:szCs w:val="24"/>
        </w:rPr>
        <w:t>postín</w:t>
      </w:r>
      <w:r>
        <w:rPr>
          <w:rFonts w:ascii="Times New Roman" w:hAnsi="Times New Roman" w:cs="Times New Roman"/>
          <w:sz w:val="24"/>
          <w:szCs w:val="24"/>
        </w:rPr>
        <w:t xml:space="preserve">, nos avisaban, pero pronto desaparecieron. Una gran escudería automovilística </w:t>
      </w:r>
      <w:r w:rsidR="004369A2">
        <w:rPr>
          <w:rFonts w:ascii="Times New Roman" w:hAnsi="Times New Roman" w:cs="Times New Roman"/>
          <w:sz w:val="24"/>
          <w:szCs w:val="24"/>
        </w:rPr>
        <w:t>ocupaba</w:t>
      </w:r>
      <w:r w:rsidR="00507476">
        <w:rPr>
          <w:rFonts w:ascii="Times New Roman" w:hAnsi="Times New Roman" w:cs="Times New Roman"/>
          <w:sz w:val="24"/>
          <w:szCs w:val="24"/>
        </w:rPr>
        <w:t xml:space="preserve"> ciertos espacios en dicha</w:t>
      </w:r>
      <w:r>
        <w:rPr>
          <w:rFonts w:ascii="Times New Roman" w:hAnsi="Times New Roman" w:cs="Times New Roman"/>
          <w:sz w:val="24"/>
          <w:szCs w:val="24"/>
        </w:rPr>
        <w:t xml:space="preserve"> área. Orden y concierto. Sin más: un paseo para descansar, para recordar en compañía y para volver. Se mezclan reyes, científicos que nominan estas calles tan ilustres, de tanto abolengo. </w:t>
      </w:r>
      <w:r w:rsidR="00D97CA5">
        <w:rPr>
          <w:rFonts w:ascii="Times New Roman" w:hAnsi="Times New Roman" w:cs="Times New Roman"/>
          <w:sz w:val="24"/>
          <w:szCs w:val="24"/>
        </w:rPr>
        <w:t>Seguridad oficial y privada. Buenos modales, atención esmerada…</w:t>
      </w:r>
    </w:p>
    <w:p w:rsidR="00F43769" w:rsidRDefault="00507476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Unas calles tan privilegiadas, tan madrileñas.</w:t>
      </w:r>
      <w:r w:rsidR="009E4E88">
        <w:rPr>
          <w:rFonts w:ascii="Times New Roman" w:hAnsi="Times New Roman" w:cs="Times New Roman"/>
          <w:sz w:val="24"/>
          <w:szCs w:val="24"/>
        </w:rPr>
        <w:t xml:space="preserve"> De toda la vida.</w:t>
      </w:r>
      <w:bookmarkStart w:id="0" w:name="_GoBack"/>
      <w:bookmarkEnd w:id="0"/>
    </w:p>
    <w:p w:rsidR="00F43769" w:rsidRPr="00A75FFC" w:rsidRDefault="00F43769" w:rsidP="008707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 viví allí…</w:t>
      </w:r>
    </w:p>
    <w:sectPr w:rsidR="00F43769" w:rsidRPr="00A75F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32E"/>
    <w:rsid w:val="000E1119"/>
    <w:rsid w:val="00347484"/>
    <w:rsid w:val="0037132E"/>
    <w:rsid w:val="00407DE1"/>
    <w:rsid w:val="004369A2"/>
    <w:rsid w:val="00450DA5"/>
    <w:rsid w:val="00507476"/>
    <w:rsid w:val="006D3BBF"/>
    <w:rsid w:val="0087073C"/>
    <w:rsid w:val="009E4E88"/>
    <w:rsid w:val="00A75FFC"/>
    <w:rsid w:val="00AA2ED5"/>
    <w:rsid w:val="00D97CA5"/>
    <w:rsid w:val="00F43769"/>
    <w:rsid w:val="00FD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72F85-0CD9-495A-AF01-E5E6B0D5A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472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6</cp:revision>
  <dcterms:created xsi:type="dcterms:W3CDTF">2021-07-10T15:02:00Z</dcterms:created>
  <dcterms:modified xsi:type="dcterms:W3CDTF">2021-07-10T15:15:00Z</dcterms:modified>
</cp:coreProperties>
</file>