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6E2C6" w14:textId="5B5FB013" w:rsidR="00E71E55" w:rsidRPr="00B645DA" w:rsidRDefault="00E71E55" w:rsidP="00E71E55">
      <w:pPr>
        <w:jc w:val="center"/>
        <w:rPr>
          <w:rFonts w:ascii="Times New Roman" w:hAnsi="Times New Roman" w:cs="Times New Roman"/>
          <w:sz w:val="36"/>
          <w:szCs w:val="36"/>
          <w:lang w:val="es-ES"/>
        </w:rPr>
      </w:pPr>
      <w:r w:rsidRPr="00B645DA">
        <w:rPr>
          <w:noProof/>
          <w:sz w:val="36"/>
          <w:szCs w:val="36"/>
          <w:lang w:val="es-ES" w:eastAsia="es-ES"/>
        </w:rPr>
        <w:drawing>
          <wp:anchor distT="0" distB="0" distL="114300" distR="114300" simplePos="0" relativeHeight="251658240" behindDoc="0" locked="0" layoutInCell="1" allowOverlap="1" wp14:anchorId="6C4FEB68" wp14:editId="06328687">
            <wp:simplePos x="0" y="0"/>
            <wp:positionH relativeFrom="margin">
              <wp:align>center</wp:align>
            </wp:positionH>
            <wp:positionV relativeFrom="paragraph">
              <wp:posOffset>1905</wp:posOffset>
            </wp:positionV>
            <wp:extent cx="4140200" cy="2925445"/>
            <wp:effectExtent l="0" t="0" r="0" b="8255"/>
            <wp:wrapThrough wrapText="bothSides">
              <wp:wrapPolygon edited="0">
                <wp:start x="0" y="0"/>
                <wp:lineTo x="0" y="21520"/>
                <wp:lineTo x="21467" y="21520"/>
                <wp:lineTo x="21467"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40200" cy="2925445"/>
                    </a:xfrm>
                    <a:prstGeom prst="rect">
                      <a:avLst/>
                    </a:prstGeom>
                    <a:noFill/>
                  </pic:spPr>
                </pic:pic>
              </a:graphicData>
            </a:graphic>
            <wp14:sizeRelH relativeFrom="margin">
              <wp14:pctWidth>0</wp14:pctWidth>
            </wp14:sizeRelH>
            <wp14:sizeRelV relativeFrom="margin">
              <wp14:pctHeight>0</wp14:pctHeight>
            </wp14:sizeRelV>
          </wp:anchor>
        </w:drawing>
      </w:r>
      <w:r w:rsidRPr="00B645DA">
        <w:rPr>
          <w:rFonts w:ascii="Times New Roman" w:hAnsi="Times New Roman" w:cs="Times New Roman"/>
          <w:sz w:val="36"/>
          <w:szCs w:val="36"/>
          <w:lang w:val="es-ES"/>
        </w:rPr>
        <w:t>FACULTAD DE CIENCIAS HUMANAS Y</w:t>
      </w:r>
      <w:r w:rsidRPr="00E71E55">
        <w:rPr>
          <w:rFonts w:ascii="Times New Roman" w:hAnsi="Times New Roman" w:cs="Times New Roman"/>
          <w:sz w:val="44"/>
          <w:szCs w:val="44"/>
          <w:lang w:val="es-ES"/>
        </w:rPr>
        <w:t xml:space="preserve"> </w:t>
      </w:r>
      <w:r w:rsidRPr="00B645DA">
        <w:rPr>
          <w:rFonts w:ascii="Times New Roman" w:hAnsi="Times New Roman" w:cs="Times New Roman"/>
          <w:sz w:val="36"/>
          <w:szCs w:val="36"/>
          <w:lang w:val="es-ES"/>
        </w:rPr>
        <w:t>SOCIALES</w:t>
      </w:r>
    </w:p>
    <w:p w14:paraId="1036B8A6" w14:textId="77777777" w:rsidR="00E71E55" w:rsidRDefault="00E71E55" w:rsidP="00E71E55">
      <w:pPr>
        <w:jc w:val="center"/>
        <w:rPr>
          <w:rFonts w:ascii="Times New Roman" w:hAnsi="Times New Roman" w:cs="Times New Roman"/>
          <w:sz w:val="48"/>
          <w:szCs w:val="48"/>
          <w:lang w:val="es-ES"/>
        </w:rPr>
      </w:pPr>
    </w:p>
    <w:p w14:paraId="6112B7CC" w14:textId="77777777" w:rsidR="00B645DA" w:rsidRPr="00E71E55" w:rsidRDefault="00B645DA" w:rsidP="00E71E55">
      <w:pPr>
        <w:jc w:val="center"/>
        <w:rPr>
          <w:rFonts w:ascii="Times New Roman" w:hAnsi="Times New Roman" w:cs="Times New Roman"/>
          <w:sz w:val="48"/>
          <w:szCs w:val="48"/>
          <w:lang w:val="es-ES"/>
        </w:rPr>
      </w:pPr>
    </w:p>
    <w:p w14:paraId="25FE1FEE" w14:textId="67A263EE" w:rsidR="000A39BF" w:rsidRDefault="00273648" w:rsidP="00E71E55">
      <w:pPr>
        <w:jc w:val="center"/>
        <w:rPr>
          <w:rFonts w:ascii="Times New Roman" w:hAnsi="Times New Roman" w:cs="Times New Roman"/>
          <w:b/>
          <w:sz w:val="36"/>
          <w:szCs w:val="36"/>
          <w:lang w:val="es-ES"/>
        </w:rPr>
      </w:pPr>
      <w:r>
        <w:rPr>
          <w:rFonts w:ascii="Times New Roman" w:hAnsi="Times New Roman" w:cs="Times New Roman"/>
          <w:b/>
          <w:sz w:val="36"/>
          <w:szCs w:val="36"/>
          <w:lang w:val="es-ES"/>
        </w:rPr>
        <w:t>¨</w:t>
      </w:r>
      <w:r w:rsidRPr="00484CD2">
        <w:rPr>
          <w:rFonts w:ascii="Times New Roman" w:hAnsi="Times New Roman" w:cs="Times New Roman"/>
          <w:b/>
          <w:sz w:val="36"/>
          <w:szCs w:val="36"/>
          <w:lang w:val="es-ES"/>
        </w:rPr>
        <w:t xml:space="preserve">PORNOGRAFÍA Y SUS EFECTOS </w:t>
      </w:r>
    </w:p>
    <w:p w14:paraId="1E566F4E" w14:textId="5BE084E4" w:rsidR="00E71E55" w:rsidRPr="00484CD2" w:rsidRDefault="00273648" w:rsidP="00E71E55">
      <w:pPr>
        <w:jc w:val="center"/>
        <w:rPr>
          <w:rFonts w:ascii="Times New Roman" w:hAnsi="Times New Roman" w:cs="Times New Roman"/>
          <w:b/>
          <w:sz w:val="36"/>
          <w:szCs w:val="36"/>
          <w:lang w:val="es-ES"/>
        </w:rPr>
      </w:pPr>
      <w:r w:rsidRPr="00484CD2">
        <w:rPr>
          <w:rFonts w:ascii="Times New Roman" w:hAnsi="Times New Roman" w:cs="Times New Roman"/>
          <w:b/>
          <w:sz w:val="36"/>
          <w:szCs w:val="36"/>
          <w:lang w:val="es-ES"/>
        </w:rPr>
        <w:t>EN LA ADOLESCENCIA</w:t>
      </w:r>
      <w:r>
        <w:rPr>
          <w:rFonts w:ascii="Times New Roman" w:hAnsi="Times New Roman" w:cs="Times New Roman"/>
          <w:b/>
          <w:sz w:val="36"/>
          <w:szCs w:val="36"/>
          <w:lang w:val="es-ES"/>
        </w:rPr>
        <w:t>¨</w:t>
      </w:r>
    </w:p>
    <w:p w14:paraId="74F8C33F" w14:textId="77777777" w:rsidR="00E71E55" w:rsidRDefault="00E71E55" w:rsidP="00E71E55">
      <w:pPr>
        <w:jc w:val="center"/>
        <w:rPr>
          <w:rFonts w:ascii="Times New Roman" w:hAnsi="Times New Roman" w:cs="Times New Roman"/>
          <w:b/>
          <w:sz w:val="40"/>
          <w:szCs w:val="40"/>
          <w:lang w:val="es-ES"/>
        </w:rPr>
      </w:pPr>
    </w:p>
    <w:p w14:paraId="1D09692D" w14:textId="77777777" w:rsidR="00273648" w:rsidRDefault="00273648" w:rsidP="00E71E55">
      <w:pPr>
        <w:jc w:val="center"/>
        <w:rPr>
          <w:rFonts w:ascii="Times New Roman" w:hAnsi="Times New Roman" w:cs="Times New Roman"/>
          <w:b/>
          <w:sz w:val="40"/>
          <w:szCs w:val="40"/>
          <w:lang w:val="es-ES"/>
        </w:rPr>
      </w:pPr>
    </w:p>
    <w:p w14:paraId="0C4DE7CA" w14:textId="77777777" w:rsidR="00B645DA" w:rsidRPr="00BF3E77" w:rsidRDefault="00B645DA" w:rsidP="00E71E55">
      <w:pPr>
        <w:jc w:val="center"/>
        <w:rPr>
          <w:rFonts w:ascii="Times New Roman" w:hAnsi="Times New Roman" w:cs="Times New Roman"/>
          <w:b/>
          <w:sz w:val="40"/>
          <w:szCs w:val="40"/>
          <w:lang w:val="es-ES"/>
        </w:rPr>
      </w:pPr>
    </w:p>
    <w:p w14:paraId="066745C5" w14:textId="6A84DC75" w:rsidR="00E71E55" w:rsidRPr="00DC263F" w:rsidRDefault="00E71E55" w:rsidP="00E71E55">
      <w:pPr>
        <w:jc w:val="center"/>
        <w:rPr>
          <w:rFonts w:ascii="Times New Roman" w:hAnsi="Times New Roman" w:cs="Times New Roman"/>
          <w:sz w:val="36"/>
          <w:szCs w:val="36"/>
          <w:lang w:val="es-ES"/>
        </w:rPr>
      </w:pPr>
      <w:r w:rsidRPr="00DC263F">
        <w:rPr>
          <w:rFonts w:ascii="Times New Roman" w:hAnsi="Times New Roman" w:cs="Times New Roman"/>
          <w:sz w:val="36"/>
          <w:szCs w:val="36"/>
          <w:lang w:val="es-ES"/>
        </w:rPr>
        <w:t xml:space="preserve">Autora: </w:t>
      </w:r>
      <w:r w:rsidR="00BF3E77" w:rsidRPr="00DC263F">
        <w:rPr>
          <w:rFonts w:ascii="Times New Roman" w:hAnsi="Times New Roman" w:cs="Times New Roman"/>
          <w:sz w:val="36"/>
          <w:szCs w:val="36"/>
          <w:lang w:val="es-ES"/>
        </w:rPr>
        <w:t>Gizela Maffeis Pacheco Diz</w:t>
      </w:r>
    </w:p>
    <w:p w14:paraId="42EC5009" w14:textId="3CF8E165" w:rsidR="00E71E55" w:rsidRPr="00DC263F" w:rsidRDefault="00E71E55" w:rsidP="00E71E55">
      <w:pPr>
        <w:jc w:val="center"/>
        <w:rPr>
          <w:rFonts w:ascii="Times New Roman" w:hAnsi="Times New Roman" w:cs="Times New Roman"/>
          <w:sz w:val="36"/>
          <w:szCs w:val="36"/>
          <w:lang w:val="es-ES"/>
        </w:rPr>
      </w:pPr>
      <w:r w:rsidRPr="00DC263F">
        <w:rPr>
          <w:rFonts w:ascii="Times New Roman" w:hAnsi="Times New Roman" w:cs="Times New Roman"/>
          <w:sz w:val="36"/>
          <w:szCs w:val="36"/>
          <w:lang w:val="es-ES"/>
        </w:rPr>
        <w:t xml:space="preserve">Directora: </w:t>
      </w:r>
      <w:r w:rsidR="00BF3E77" w:rsidRPr="00DC263F">
        <w:rPr>
          <w:rFonts w:ascii="Times New Roman" w:hAnsi="Times New Roman" w:cs="Times New Roman"/>
          <w:sz w:val="36"/>
          <w:szCs w:val="36"/>
          <w:lang w:val="es-ES"/>
        </w:rPr>
        <w:t>Mar</w:t>
      </w:r>
      <w:r w:rsidR="00194192" w:rsidRPr="00DC263F">
        <w:rPr>
          <w:rFonts w:ascii="Times New Roman" w:hAnsi="Times New Roman" w:cs="Times New Roman"/>
          <w:sz w:val="36"/>
          <w:szCs w:val="36"/>
          <w:lang w:val="es-ES"/>
        </w:rPr>
        <w:t>í</w:t>
      </w:r>
      <w:r w:rsidR="00BF3E77" w:rsidRPr="00DC263F">
        <w:rPr>
          <w:rFonts w:ascii="Times New Roman" w:hAnsi="Times New Roman" w:cs="Times New Roman"/>
          <w:sz w:val="36"/>
          <w:szCs w:val="36"/>
          <w:lang w:val="es-ES"/>
        </w:rPr>
        <w:t xml:space="preserve">a </w:t>
      </w:r>
      <w:r w:rsidR="00AD3DEF" w:rsidRPr="00DC263F">
        <w:rPr>
          <w:rFonts w:ascii="Times New Roman" w:hAnsi="Times New Roman" w:cs="Times New Roman"/>
          <w:sz w:val="36"/>
          <w:szCs w:val="36"/>
          <w:lang w:val="es-ES"/>
        </w:rPr>
        <w:t>Ang</w:t>
      </w:r>
      <w:r w:rsidR="00E70243">
        <w:rPr>
          <w:rFonts w:ascii="Times New Roman" w:hAnsi="Times New Roman" w:cs="Times New Roman"/>
          <w:sz w:val="36"/>
          <w:szCs w:val="36"/>
          <w:lang w:val="es-ES"/>
        </w:rPr>
        <w:t>u</w:t>
      </w:r>
      <w:r w:rsidR="00AD3DEF" w:rsidRPr="00DC263F">
        <w:rPr>
          <w:rFonts w:ascii="Times New Roman" w:hAnsi="Times New Roman" w:cs="Times New Roman"/>
          <w:sz w:val="36"/>
          <w:szCs w:val="36"/>
          <w:lang w:val="es-ES"/>
        </w:rPr>
        <w:t>stias</w:t>
      </w:r>
      <w:r w:rsidR="00BF3E77" w:rsidRPr="00DC263F">
        <w:rPr>
          <w:rFonts w:ascii="Times New Roman" w:hAnsi="Times New Roman" w:cs="Times New Roman"/>
          <w:sz w:val="36"/>
          <w:szCs w:val="36"/>
          <w:lang w:val="es-ES"/>
        </w:rPr>
        <w:t xml:space="preserve"> </w:t>
      </w:r>
      <w:r w:rsidR="00B221CC" w:rsidRPr="00DC263F">
        <w:rPr>
          <w:rFonts w:ascii="Times New Roman" w:hAnsi="Times New Roman" w:cs="Times New Roman"/>
          <w:sz w:val="36"/>
          <w:szCs w:val="36"/>
          <w:lang w:val="es-ES"/>
        </w:rPr>
        <w:t>Rold</w:t>
      </w:r>
      <w:r w:rsidR="00E70243">
        <w:rPr>
          <w:rFonts w:ascii="Times New Roman" w:hAnsi="Times New Roman" w:cs="Times New Roman"/>
          <w:sz w:val="36"/>
          <w:szCs w:val="36"/>
          <w:lang w:val="es-ES"/>
        </w:rPr>
        <w:t>á</w:t>
      </w:r>
      <w:r w:rsidR="00B221CC" w:rsidRPr="00DC263F">
        <w:rPr>
          <w:rFonts w:ascii="Times New Roman" w:hAnsi="Times New Roman" w:cs="Times New Roman"/>
          <w:sz w:val="36"/>
          <w:szCs w:val="36"/>
          <w:lang w:val="es-ES"/>
        </w:rPr>
        <w:t xml:space="preserve">n </w:t>
      </w:r>
      <w:r w:rsidR="00BF3E77" w:rsidRPr="00DC263F">
        <w:rPr>
          <w:rFonts w:ascii="Times New Roman" w:hAnsi="Times New Roman" w:cs="Times New Roman"/>
          <w:sz w:val="36"/>
          <w:szCs w:val="36"/>
          <w:lang w:val="es-ES"/>
        </w:rPr>
        <w:t xml:space="preserve">Franco </w:t>
      </w:r>
    </w:p>
    <w:p w14:paraId="7EC74F51" w14:textId="77777777" w:rsidR="00E71E55" w:rsidRDefault="00E71E55" w:rsidP="00E71E55">
      <w:pPr>
        <w:jc w:val="center"/>
        <w:rPr>
          <w:rFonts w:ascii="Times New Roman" w:hAnsi="Times New Roman" w:cs="Times New Roman"/>
          <w:sz w:val="36"/>
          <w:szCs w:val="36"/>
          <w:lang w:val="es-ES"/>
        </w:rPr>
      </w:pPr>
    </w:p>
    <w:p w14:paraId="388CFE20" w14:textId="77777777" w:rsidR="00B645DA" w:rsidRPr="00DC263F" w:rsidRDefault="00B645DA" w:rsidP="00E71E55">
      <w:pPr>
        <w:jc w:val="center"/>
        <w:rPr>
          <w:rFonts w:ascii="Times New Roman" w:hAnsi="Times New Roman" w:cs="Times New Roman"/>
          <w:sz w:val="36"/>
          <w:szCs w:val="36"/>
          <w:lang w:val="es-ES"/>
        </w:rPr>
      </w:pPr>
    </w:p>
    <w:p w14:paraId="3F3AE5C4" w14:textId="77777777" w:rsidR="00E71E55" w:rsidRPr="00DC263F" w:rsidRDefault="00E71E55" w:rsidP="00E71E55">
      <w:pPr>
        <w:jc w:val="center"/>
        <w:rPr>
          <w:rFonts w:ascii="Times New Roman" w:hAnsi="Times New Roman" w:cs="Times New Roman"/>
          <w:sz w:val="36"/>
          <w:szCs w:val="36"/>
          <w:lang w:val="es-ES"/>
        </w:rPr>
      </w:pPr>
      <w:r w:rsidRPr="00DC263F">
        <w:rPr>
          <w:rFonts w:ascii="Times New Roman" w:hAnsi="Times New Roman" w:cs="Times New Roman"/>
          <w:sz w:val="36"/>
          <w:szCs w:val="36"/>
          <w:lang w:val="es-ES"/>
        </w:rPr>
        <w:t>Madrid</w:t>
      </w:r>
    </w:p>
    <w:p w14:paraId="518D561C" w14:textId="4299323B" w:rsidR="00E71E55" w:rsidRPr="00DC263F" w:rsidRDefault="00E71E55" w:rsidP="00E71E55">
      <w:pPr>
        <w:jc w:val="center"/>
        <w:rPr>
          <w:rFonts w:ascii="Times New Roman" w:hAnsi="Times New Roman" w:cs="Times New Roman"/>
          <w:sz w:val="36"/>
          <w:szCs w:val="36"/>
          <w:lang w:val="es-ES"/>
        </w:rPr>
      </w:pPr>
      <w:r w:rsidRPr="00DC263F">
        <w:rPr>
          <w:rFonts w:ascii="Times New Roman" w:hAnsi="Times New Roman" w:cs="Times New Roman"/>
          <w:sz w:val="36"/>
          <w:szCs w:val="36"/>
          <w:lang w:val="es-ES"/>
        </w:rPr>
        <w:t>20</w:t>
      </w:r>
      <w:r w:rsidR="00BF3E77" w:rsidRPr="00DC263F">
        <w:rPr>
          <w:rFonts w:ascii="Times New Roman" w:hAnsi="Times New Roman" w:cs="Times New Roman"/>
          <w:sz w:val="36"/>
          <w:szCs w:val="36"/>
          <w:lang w:val="es-ES"/>
        </w:rPr>
        <w:t>20</w:t>
      </w:r>
      <w:r w:rsidRPr="00DC263F">
        <w:rPr>
          <w:rFonts w:ascii="Times New Roman" w:hAnsi="Times New Roman" w:cs="Times New Roman"/>
          <w:sz w:val="36"/>
          <w:szCs w:val="36"/>
          <w:lang w:val="es-ES"/>
        </w:rPr>
        <w:t>/202</w:t>
      </w:r>
      <w:r w:rsidR="00BF3E77" w:rsidRPr="00DC263F">
        <w:rPr>
          <w:rFonts w:ascii="Times New Roman" w:hAnsi="Times New Roman" w:cs="Times New Roman"/>
          <w:sz w:val="36"/>
          <w:szCs w:val="36"/>
          <w:lang w:val="es-ES"/>
        </w:rPr>
        <w:t>1</w:t>
      </w:r>
    </w:p>
    <w:p w14:paraId="3AA047BA" w14:textId="77777777" w:rsidR="006C7C8E" w:rsidRDefault="006C7C8E" w:rsidP="006C7C8E">
      <w:pPr>
        <w:pStyle w:val="Ttulo7"/>
        <w:spacing w:line="360" w:lineRule="auto"/>
        <w:jc w:val="center"/>
        <w:rPr>
          <w:rFonts w:ascii="Times New Roman" w:hAnsi="Times New Roman" w:cs="Times New Roman"/>
          <w:b/>
          <w:bCs/>
          <w:i w:val="0"/>
          <w:iCs w:val="0"/>
          <w:color w:val="auto"/>
          <w:sz w:val="28"/>
          <w:szCs w:val="28"/>
          <w:u w:val="single"/>
          <w:lang w:val="es-ES"/>
        </w:rPr>
      </w:pPr>
      <w:r>
        <w:rPr>
          <w:rFonts w:ascii="Times New Roman" w:hAnsi="Times New Roman" w:cs="Times New Roman"/>
          <w:b/>
          <w:bCs/>
          <w:i w:val="0"/>
          <w:iCs w:val="0"/>
          <w:color w:val="auto"/>
          <w:sz w:val="28"/>
          <w:szCs w:val="28"/>
          <w:u w:val="single"/>
          <w:lang w:val="es-ES"/>
        </w:rPr>
        <w:lastRenderedPageBreak/>
        <w:t>Índice:</w:t>
      </w:r>
    </w:p>
    <w:p w14:paraId="31EC70B4" w14:textId="77777777" w:rsidR="006C7C8E" w:rsidRPr="00723B4B" w:rsidRDefault="006C7C8E" w:rsidP="006C7C8E">
      <w:pPr>
        <w:rPr>
          <w:lang w:val="es-ES"/>
        </w:rPr>
      </w:pPr>
    </w:p>
    <w:p w14:paraId="56AC83D4" w14:textId="55FED020" w:rsidR="006C7C8E" w:rsidRPr="00226B54" w:rsidRDefault="006C7C8E" w:rsidP="006C7C8E">
      <w:pPr>
        <w:pStyle w:val="Ttulo7"/>
        <w:spacing w:line="360" w:lineRule="auto"/>
        <w:rPr>
          <w:rFonts w:ascii="Times New Roman" w:hAnsi="Times New Roman" w:cs="Times New Roman"/>
          <w:b/>
          <w:bCs/>
          <w:i w:val="0"/>
          <w:iCs w:val="0"/>
          <w:color w:val="auto"/>
          <w:sz w:val="28"/>
          <w:szCs w:val="28"/>
          <w:lang w:val="es-ES"/>
        </w:rPr>
      </w:pPr>
      <w:r w:rsidRPr="00226B54">
        <w:rPr>
          <w:rFonts w:ascii="Times New Roman" w:hAnsi="Times New Roman" w:cs="Times New Roman"/>
          <w:b/>
          <w:bCs/>
          <w:i w:val="0"/>
          <w:iCs w:val="0"/>
          <w:color w:val="auto"/>
          <w:sz w:val="28"/>
          <w:szCs w:val="28"/>
          <w:lang w:val="es-ES"/>
        </w:rPr>
        <w:t>I – Introducción</w:t>
      </w:r>
      <w:r>
        <w:rPr>
          <w:rFonts w:ascii="Times New Roman" w:hAnsi="Times New Roman" w:cs="Times New Roman"/>
          <w:b/>
          <w:bCs/>
          <w:i w:val="0"/>
          <w:iCs w:val="0"/>
          <w:color w:val="auto"/>
          <w:sz w:val="28"/>
          <w:szCs w:val="28"/>
          <w:lang w:val="es-ES"/>
        </w:rPr>
        <w:t xml:space="preserve"> …………………………………………………</w:t>
      </w:r>
      <w:r w:rsidR="00425A6C">
        <w:rPr>
          <w:rFonts w:ascii="Times New Roman" w:hAnsi="Times New Roman" w:cs="Times New Roman"/>
          <w:b/>
          <w:bCs/>
          <w:i w:val="0"/>
          <w:iCs w:val="0"/>
          <w:color w:val="auto"/>
          <w:sz w:val="28"/>
          <w:szCs w:val="28"/>
          <w:lang w:val="es-ES"/>
        </w:rPr>
        <w:t>……</w:t>
      </w:r>
      <w:r w:rsidR="00484CD2">
        <w:rPr>
          <w:rFonts w:ascii="Times New Roman" w:hAnsi="Times New Roman" w:cs="Times New Roman"/>
          <w:b/>
          <w:bCs/>
          <w:i w:val="0"/>
          <w:iCs w:val="0"/>
          <w:color w:val="auto"/>
          <w:sz w:val="28"/>
          <w:szCs w:val="28"/>
          <w:lang w:val="es-ES"/>
        </w:rPr>
        <w:t>…</w:t>
      </w:r>
      <w:r w:rsidR="00AA269F">
        <w:rPr>
          <w:rFonts w:ascii="Times New Roman" w:hAnsi="Times New Roman" w:cs="Times New Roman"/>
          <w:b/>
          <w:bCs/>
          <w:i w:val="0"/>
          <w:iCs w:val="0"/>
          <w:color w:val="auto"/>
          <w:sz w:val="28"/>
          <w:szCs w:val="28"/>
          <w:lang w:val="es-ES"/>
        </w:rPr>
        <w:t>0</w:t>
      </w:r>
      <w:r>
        <w:rPr>
          <w:rFonts w:ascii="Times New Roman" w:hAnsi="Times New Roman" w:cs="Times New Roman"/>
          <w:b/>
          <w:bCs/>
          <w:i w:val="0"/>
          <w:iCs w:val="0"/>
          <w:color w:val="auto"/>
          <w:sz w:val="28"/>
          <w:szCs w:val="28"/>
          <w:lang w:val="es-ES"/>
        </w:rPr>
        <w:t>3</w:t>
      </w:r>
    </w:p>
    <w:p w14:paraId="42627453" w14:textId="30E09C3A" w:rsidR="006C7C8E" w:rsidRDefault="006C7C8E" w:rsidP="006C7C8E">
      <w:pPr>
        <w:pStyle w:val="Ttulo7"/>
        <w:spacing w:line="360" w:lineRule="auto"/>
        <w:rPr>
          <w:rFonts w:ascii="Times New Roman" w:hAnsi="Times New Roman" w:cs="Times New Roman"/>
          <w:b/>
          <w:bCs/>
          <w:i w:val="0"/>
          <w:iCs w:val="0"/>
          <w:color w:val="auto"/>
          <w:sz w:val="28"/>
          <w:szCs w:val="28"/>
          <w:lang w:val="es-ES"/>
        </w:rPr>
      </w:pPr>
      <w:r w:rsidRPr="00226B54">
        <w:rPr>
          <w:rFonts w:ascii="Times New Roman" w:hAnsi="Times New Roman" w:cs="Times New Roman"/>
          <w:b/>
          <w:bCs/>
          <w:i w:val="0"/>
          <w:iCs w:val="0"/>
          <w:color w:val="auto"/>
          <w:sz w:val="28"/>
          <w:szCs w:val="28"/>
          <w:lang w:val="es-ES"/>
        </w:rPr>
        <w:t xml:space="preserve">II – </w:t>
      </w:r>
      <w:r w:rsidR="008C25CD">
        <w:rPr>
          <w:rFonts w:ascii="Times New Roman" w:hAnsi="Times New Roman" w:cs="Times New Roman"/>
          <w:b/>
          <w:bCs/>
          <w:i w:val="0"/>
          <w:iCs w:val="0"/>
          <w:color w:val="auto"/>
          <w:sz w:val="28"/>
          <w:szCs w:val="28"/>
          <w:lang w:val="es-ES"/>
        </w:rPr>
        <w:t>Adolescencia y Pornografía</w:t>
      </w:r>
      <w:r w:rsidR="00425A6C">
        <w:rPr>
          <w:rFonts w:ascii="Times New Roman" w:hAnsi="Times New Roman" w:cs="Times New Roman"/>
          <w:b/>
          <w:bCs/>
          <w:i w:val="0"/>
          <w:iCs w:val="0"/>
          <w:color w:val="auto"/>
          <w:sz w:val="28"/>
          <w:szCs w:val="28"/>
          <w:lang w:val="es-ES"/>
        </w:rPr>
        <w:t xml:space="preserve"> ...</w:t>
      </w:r>
      <w:r>
        <w:rPr>
          <w:rFonts w:ascii="Times New Roman" w:hAnsi="Times New Roman" w:cs="Times New Roman"/>
          <w:b/>
          <w:bCs/>
          <w:i w:val="0"/>
          <w:iCs w:val="0"/>
          <w:color w:val="auto"/>
          <w:sz w:val="28"/>
          <w:szCs w:val="28"/>
          <w:lang w:val="es-ES"/>
        </w:rPr>
        <w:t>……………………………</w:t>
      </w:r>
      <w:r w:rsidR="00425A6C">
        <w:rPr>
          <w:rFonts w:ascii="Times New Roman" w:hAnsi="Times New Roman" w:cs="Times New Roman"/>
          <w:b/>
          <w:bCs/>
          <w:i w:val="0"/>
          <w:iCs w:val="0"/>
          <w:color w:val="auto"/>
          <w:sz w:val="28"/>
          <w:szCs w:val="28"/>
          <w:lang w:val="es-ES"/>
        </w:rPr>
        <w:t>……</w:t>
      </w:r>
      <w:r>
        <w:rPr>
          <w:rFonts w:ascii="Times New Roman" w:hAnsi="Times New Roman" w:cs="Times New Roman"/>
          <w:b/>
          <w:bCs/>
          <w:i w:val="0"/>
          <w:iCs w:val="0"/>
          <w:color w:val="auto"/>
          <w:sz w:val="28"/>
          <w:szCs w:val="28"/>
          <w:lang w:val="es-ES"/>
        </w:rPr>
        <w:t>…</w:t>
      </w:r>
      <w:r w:rsidR="00425A6C">
        <w:rPr>
          <w:rFonts w:ascii="Times New Roman" w:hAnsi="Times New Roman" w:cs="Times New Roman"/>
          <w:b/>
          <w:bCs/>
          <w:i w:val="0"/>
          <w:iCs w:val="0"/>
          <w:color w:val="auto"/>
          <w:sz w:val="28"/>
          <w:szCs w:val="28"/>
          <w:lang w:val="es-ES"/>
        </w:rPr>
        <w:t>.</w:t>
      </w:r>
      <w:r>
        <w:rPr>
          <w:rFonts w:ascii="Times New Roman" w:hAnsi="Times New Roman" w:cs="Times New Roman"/>
          <w:b/>
          <w:bCs/>
          <w:i w:val="0"/>
          <w:iCs w:val="0"/>
          <w:color w:val="auto"/>
          <w:sz w:val="28"/>
          <w:szCs w:val="28"/>
          <w:lang w:val="es-ES"/>
        </w:rPr>
        <w:t>..</w:t>
      </w:r>
      <w:r w:rsidR="008D1AB1">
        <w:rPr>
          <w:rFonts w:ascii="Times New Roman" w:hAnsi="Times New Roman" w:cs="Times New Roman"/>
          <w:b/>
          <w:bCs/>
          <w:i w:val="0"/>
          <w:iCs w:val="0"/>
          <w:color w:val="auto"/>
          <w:sz w:val="28"/>
          <w:szCs w:val="28"/>
          <w:lang w:val="es-ES"/>
        </w:rPr>
        <w:t>05</w:t>
      </w:r>
    </w:p>
    <w:p w14:paraId="56156560" w14:textId="716D3B9C" w:rsidR="006C7C8E" w:rsidRPr="00226B54" w:rsidRDefault="006C7C8E" w:rsidP="006C7C8E">
      <w:pPr>
        <w:pStyle w:val="Ttulo7"/>
        <w:spacing w:line="360" w:lineRule="auto"/>
        <w:rPr>
          <w:rFonts w:ascii="Times New Roman" w:hAnsi="Times New Roman" w:cs="Times New Roman"/>
          <w:b/>
          <w:bCs/>
          <w:i w:val="0"/>
          <w:iCs w:val="0"/>
          <w:color w:val="auto"/>
          <w:sz w:val="28"/>
          <w:szCs w:val="28"/>
          <w:lang w:val="es-ES"/>
        </w:rPr>
      </w:pPr>
      <w:r w:rsidRPr="00226B54">
        <w:rPr>
          <w:rFonts w:ascii="Times New Roman" w:hAnsi="Times New Roman" w:cs="Times New Roman"/>
          <w:b/>
          <w:bCs/>
          <w:i w:val="0"/>
          <w:iCs w:val="0"/>
          <w:color w:val="auto"/>
          <w:sz w:val="28"/>
          <w:szCs w:val="28"/>
          <w:lang w:val="es-ES"/>
        </w:rPr>
        <w:t xml:space="preserve">III – </w:t>
      </w:r>
      <w:r w:rsidR="00973F95">
        <w:rPr>
          <w:rFonts w:ascii="Times New Roman" w:hAnsi="Times New Roman" w:cs="Times New Roman"/>
          <w:b/>
          <w:bCs/>
          <w:i w:val="0"/>
          <w:iCs w:val="0"/>
          <w:color w:val="auto"/>
          <w:sz w:val="28"/>
          <w:szCs w:val="28"/>
          <w:lang w:val="es-ES"/>
        </w:rPr>
        <w:t>Efectos de la pornografía en los</w:t>
      </w:r>
      <w:r w:rsidR="00AA577B">
        <w:rPr>
          <w:rFonts w:ascii="Times New Roman" w:hAnsi="Times New Roman" w:cs="Times New Roman"/>
          <w:b/>
          <w:bCs/>
          <w:i w:val="0"/>
          <w:iCs w:val="0"/>
          <w:color w:val="auto"/>
          <w:sz w:val="28"/>
          <w:szCs w:val="28"/>
          <w:lang w:val="es-ES"/>
        </w:rPr>
        <w:t xml:space="preserve"> </w:t>
      </w:r>
      <w:r w:rsidR="00973F95">
        <w:rPr>
          <w:rFonts w:ascii="Times New Roman" w:hAnsi="Times New Roman" w:cs="Times New Roman"/>
          <w:b/>
          <w:bCs/>
          <w:i w:val="0"/>
          <w:iCs w:val="0"/>
          <w:color w:val="auto"/>
          <w:sz w:val="28"/>
          <w:szCs w:val="28"/>
          <w:lang w:val="es-ES"/>
        </w:rPr>
        <w:t>adolescentes</w:t>
      </w:r>
      <w:r w:rsidR="00425A6C">
        <w:rPr>
          <w:rFonts w:ascii="Times New Roman" w:hAnsi="Times New Roman" w:cs="Times New Roman"/>
          <w:b/>
          <w:bCs/>
          <w:i w:val="0"/>
          <w:iCs w:val="0"/>
          <w:color w:val="auto"/>
          <w:sz w:val="28"/>
          <w:szCs w:val="28"/>
          <w:lang w:val="es-ES"/>
        </w:rPr>
        <w:t xml:space="preserve"> </w:t>
      </w:r>
      <w:r w:rsidR="00F926DC">
        <w:rPr>
          <w:rFonts w:ascii="Times New Roman" w:hAnsi="Times New Roman" w:cs="Times New Roman"/>
          <w:b/>
          <w:bCs/>
          <w:i w:val="0"/>
          <w:iCs w:val="0"/>
          <w:color w:val="auto"/>
          <w:sz w:val="28"/>
          <w:szCs w:val="28"/>
          <w:lang w:val="es-ES"/>
        </w:rPr>
        <w:t>…………</w:t>
      </w:r>
      <w:r w:rsidR="00AA577B">
        <w:rPr>
          <w:rFonts w:ascii="Times New Roman" w:hAnsi="Times New Roman" w:cs="Times New Roman"/>
          <w:b/>
          <w:bCs/>
          <w:i w:val="0"/>
          <w:iCs w:val="0"/>
          <w:color w:val="auto"/>
          <w:sz w:val="28"/>
          <w:szCs w:val="28"/>
          <w:lang w:val="es-ES"/>
        </w:rPr>
        <w:t>...</w:t>
      </w:r>
      <w:r w:rsidR="00425A6C">
        <w:rPr>
          <w:rFonts w:ascii="Times New Roman" w:hAnsi="Times New Roman" w:cs="Times New Roman"/>
          <w:b/>
          <w:bCs/>
          <w:i w:val="0"/>
          <w:iCs w:val="0"/>
          <w:color w:val="auto"/>
          <w:sz w:val="28"/>
          <w:szCs w:val="28"/>
          <w:lang w:val="es-ES"/>
        </w:rPr>
        <w:t>…</w:t>
      </w:r>
      <w:r w:rsidR="00E4579A">
        <w:rPr>
          <w:rFonts w:ascii="Times New Roman" w:hAnsi="Times New Roman" w:cs="Times New Roman"/>
          <w:b/>
          <w:bCs/>
          <w:i w:val="0"/>
          <w:iCs w:val="0"/>
          <w:color w:val="auto"/>
          <w:sz w:val="28"/>
          <w:szCs w:val="28"/>
          <w:lang w:val="es-ES"/>
        </w:rPr>
        <w:t>….…</w:t>
      </w:r>
      <w:r>
        <w:rPr>
          <w:rFonts w:ascii="Times New Roman" w:hAnsi="Times New Roman" w:cs="Times New Roman"/>
          <w:b/>
          <w:bCs/>
          <w:i w:val="0"/>
          <w:iCs w:val="0"/>
          <w:color w:val="auto"/>
          <w:sz w:val="28"/>
          <w:szCs w:val="28"/>
          <w:lang w:val="es-ES"/>
        </w:rPr>
        <w:t>1</w:t>
      </w:r>
      <w:r w:rsidR="009D54A6">
        <w:rPr>
          <w:rFonts w:ascii="Times New Roman" w:hAnsi="Times New Roman" w:cs="Times New Roman"/>
          <w:b/>
          <w:bCs/>
          <w:i w:val="0"/>
          <w:iCs w:val="0"/>
          <w:color w:val="auto"/>
          <w:sz w:val="28"/>
          <w:szCs w:val="28"/>
          <w:lang w:val="es-ES"/>
        </w:rPr>
        <w:t>0</w:t>
      </w:r>
    </w:p>
    <w:p w14:paraId="0DDEE9D2" w14:textId="1BF9A34F" w:rsidR="006C7C8E" w:rsidRDefault="006C7C8E" w:rsidP="006C7C8E">
      <w:pPr>
        <w:pStyle w:val="Ttulo7"/>
        <w:spacing w:line="360" w:lineRule="auto"/>
        <w:rPr>
          <w:rFonts w:ascii="Times New Roman" w:hAnsi="Times New Roman" w:cs="Times New Roman"/>
          <w:b/>
          <w:bCs/>
          <w:i w:val="0"/>
          <w:iCs w:val="0"/>
          <w:color w:val="auto"/>
          <w:sz w:val="28"/>
          <w:szCs w:val="28"/>
          <w:lang w:val="es-ES"/>
        </w:rPr>
      </w:pPr>
      <w:r w:rsidRPr="00226B54">
        <w:rPr>
          <w:rFonts w:ascii="Times New Roman" w:hAnsi="Times New Roman" w:cs="Times New Roman"/>
          <w:b/>
          <w:bCs/>
          <w:i w:val="0"/>
          <w:iCs w:val="0"/>
          <w:color w:val="auto"/>
          <w:sz w:val="28"/>
          <w:szCs w:val="28"/>
          <w:lang w:val="es-ES"/>
        </w:rPr>
        <w:t>IV –</w:t>
      </w:r>
      <w:r w:rsidR="00E95624">
        <w:rPr>
          <w:rFonts w:ascii="Times New Roman" w:hAnsi="Times New Roman" w:cs="Times New Roman"/>
          <w:b/>
          <w:bCs/>
          <w:i w:val="0"/>
          <w:iCs w:val="0"/>
          <w:color w:val="auto"/>
          <w:sz w:val="28"/>
          <w:szCs w:val="28"/>
          <w:lang w:val="es-ES"/>
        </w:rPr>
        <w:t xml:space="preserve"> </w:t>
      </w:r>
      <w:r w:rsidR="00E13234">
        <w:rPr>
          <w:rFonts w:ascii="Times New Roman" w:hAnsi="Times New Roman" w:cs="Times New Roman"/>
          <w:b/>
          <w:bCs/>
          <w:i w:val="0"/>
          <w:iCs w:val="0"/>
          <w:color w:val="auto"/>
          <w:sz w:val="28"/>
          <w:szCs w:val="28"/>
          <w:lang w:val="es-ES"/>
        </w:rPr>
        <w:t xml:space="preserve">Factores de riesgo y protección </w:t>
      </w:r>
      <w:r w:rsidR="008B4ABE">
        <w:rPr>
          <w:rFonts w:ascii="Times New Roman" w:hAnsi="Times New Roman" w:cs="Times New Roman"/>
          <w:b/>
          <w:bCs/>
          <w:i w:val="0"/>
          <w:iCs w:val="0"/>
          <w:color w:val="auto"/>
          <w:sz w:val="28"/>
          <w:szCs w:val="28"/>
          <w:lang w:val="es-ES"/>
        </w:rPr>
        <w:t>……</w:t>
      </w:r>
      <w:r w:rsidR="00BF6726">
        <w:rPr>
          <w:rFonts w:ascii="Times New Roman" w:hAnsi="Times New Roman" w:cs="Times New Roman"/>
          <w:b/>
          <w:bCs/>
          <w:i w:val="0"/>
          <w:iCs w:val="0"/>
          <w:color w:val="auto"/>
          <w:sz w:val="28"/>
          <w:szCs w:val="28"/>
          <w:lang w:val="es-ES"/>
        </w:rPr>
        <w:t>…...</w:t>
      </w:r>
      <w:r>
        <w:rPr>
          <w:rFonts w:ascii="Times New Roman" w:hAnsi="Times New Roman" w:cs="Times New Roman"/>
          <w:b/>
          <w:bCs/>
          <w:i w:val="0"/>
          <w:iCs w:val="0"/>
          <w:color w:val="auto"/>
          <w:sz w:val="28"/>
          <w:szCs w:val="28"/>
          <w:lang w:val="es-ES"/>
        </w:rPr>
        <w:t>…</w:t>
      </w:r>
      <w:r w:rsidR="00AA269F">
        <w:rPr>
          <w:rFonts w:ascii="Times New Roman" w:hAnsi="Times New Roman" w:cs="Times New Roman"/>
          <w:b/>
          <w:bCs/>
          <w:i w:val="0"/>
          <w:iCs w:val="0"/>
          <w:color w:val="auto"/>
          <w:sz w:val="28"/>
          <w:szCs w:val="28"/>
          <w:lang w:val="es-ES"/>
        </w:rPr>
        <w:t>……</w:t>
      </w:r>
      <w:r w:rsidR="009D54A6">
        <w:rPr>
          <w:rFonts w:ascii="Times New Roman" w:hAnsi="Times New Roman" w:cs="Times New Roman"/>
          <w:b/>
          <w:bCs/>
          <w:i w:val="0"/>
          <w:iCs w:val="0"/>
          <w:color w:val="auto"/>
          <w:sz w:val="28"/>
          <w:szCs w:val="28"/>
          <w:lang w:val="es-ES"/>
        </w:rPr>
        <w:t>…………</w:t>
      </w:r>
      <w:r w:rsidR="00714702">
        <w:rPr>
          <w:rFonts w:ascii="Times New Roman" w:hAnsi="Times New Roman" w:cs="Times New Roman"/>
          <w:b/>
          <w:bCs/>
          <w:i w:val="0"/>
          <w:iCs w:val="0"/>
          <w:color w:val="auto"/>
          <w:sz w:val="28"/>
          <w:szCs w:val="28"/>
          <w:lang w:val="es-ES"/>
        </w:rPr>
        <w:t>.</w:t>
      </w:r>
      <w:r w:rsidR="009D54A6">
        <w:rPr>
          <w:rFonts w:ascii="Times New Roman" w:hAnsi="Times New Roman" w:cs="Times New Roman"/>
          <w:b/>
          <w:bCs/>
          <w:i w:val="0"/>
          <w:iCs w:val="0"/>
          <w:color w:val="auto"/>
          <w:sz w:val="28"/>
          <w:szCs w:val="28"/>
          <w:lang w:val="es-ES"/>
        </w:rPr>
        <w:t>……..</w:t>
      </w:r>
      <w:r w:rsidR="00E04FBC">
        <w:rPr>
          <w:rFonts w:ascii="Times New Roman" w:hAnsi="Times New Roman" w:cs="Times New Roman"/>
          <w:b/>
          <w:bCs/>
          <w:i w:val="0"/>
          <w:iCs w:val="0"/>
          <w:color w:val="auto"/>
          <w:sz w:val="28"/>
          <w:szCs w:val="28"/>
          <w:lang w:val="es-ES"/>
        </w:rPr>
        <w:t>.</w:t>
      </w:r>
      <w:r w:rsidR="009D54A6">
        <w:rPr>
          <w:rFonts w:ascii="Times New Roman" w:hAnsi="Times New Roman" w:cs="Times New Roman"/>
          <w:b/>
          <w:bCs/>
          <w:i w:val="0"/>
          <w:iCs w:val="0"/>
          <w:color w:val="auto"/>
          <w:sz w:val="28"/>
          <w:szCs w:val="28"/>
          <w:lang w:val="es-ES"/>
        </w:rPr>
        <w:t>1</w:t>
      </w:r>
      <w:r w:rsidR="00110D38">
        <w:rPr>
          <w:rFonts w:ascii="Times New Roman" w:hAnsi="Times New Roman" w:cs="Times New Roman"/>
          <w:b/>
          <w:bCs/>
          <w:i w:val="0"/>
          <w:iCs w:val="0"/>
          <w:color w:val="auto"/>
          <w:sz w:val="28"/>
          <w:szCs w:val="28"/>
          <w:lang w:val="es-ES"/>
        </w:rPr>
        <w:t>5</w:t>
      </w:r>
    </w:p>
    <w:p w14:paraId="60261519" w14:textId="4ADDD5A8" w:rsidR="00BF6726" w:rsidRDefault="00BF6726" w:rsidP="00BF6726">
      <w:pPr>
        <w:pStyle w:val="Ttulo7"/>
        <w:spacing w:line="360" w:lineRule="auto"/>
        <w:rPr>
          <w:rFonts w:ascii="Times New Roman" w:hAnsi="Times New Roman" w:cs="Times New Roman"/>
          <w:b/>
          <w:bCs/>
          <w:i w:val="0"/>
          <w:iCs w:val="0"/>
          <w:color w:val="auto"/>
          <w:sz w:val="28"/>
          <w:szCs w:val="28"/>
          <w:lang w:val="es-ES"/>
        </w:rPr>
      </w:pPr>
      <w:r w:rsidRPr="00226B54">
        <w:rPr>
          <w:rFonts w:ascii="Times New Roman" w:hAnsi="Times New Roman" w:cs="Times New Roman"/>
          <w:b/>
          <w:bCs/>
          <w:i w:val="0"/>
          <w:iCs w:val="0"/>
          <w:color w:val="auto"/>
          <w:sz w:val="28"/>
          <w:szCs w:val="28"/>
          <w:lang w:val="es-ES"/>
        </w:rPr>
        <w:t>V –</w:t>
      </w:r>
      <w:r w:rsidR="00E95624">
        <w:rPr>
          <w:rFonts w:ascii="Times New Roman" w:hAnsi="Times New Roman" w:cs="Times New Roman"/>
          <w:b/>
          <w:bCs/>
          <w:i w:val="0"/>
          <w:iCs w:val="0"/>
          <w:color w:val="auto"/>
          <w:sz w:val="28"/>
          <w:szCs w:val="28"/>
          <w:lang w:val="es-ES"/>
        </w:rPr>
        <w:t xml:space="preserve"> Pornografía y agresión sexual</w:t>
      </w:r>
      <w:r w:rsidR="00C74AE1">
        <w:rPr>
          <w:rFonts w:ascii="Times New Roman" w:hAnsi="Times New Roman" w:cs="Times New Roman"/>
          <w:b/>
          <w:bCs/>
          <w:i w:val="0"/>
          <w:iCs w:val="0"/>
          <w:color w:val="auto"/>
          <w:sz w:val="28"/>
          <w:szCs w:val="28"/>
          <w:lang w:val="es-ES"/>
        </w:rPr>
        <w:t xml:space="preserve"> </w:t>
      </w:r>
      <w:r w:rsidR="00E95624">
        <w:rPr>
          <w:rFonts w:ascii="Times New Roman" w:hAnsi="Times New Roman" w:cs="Times New Roman"/>
          <w:b/>
          <w:bCs/>
          <w:i w:val="0"/>
          <w:iCs w:val="0"/>
          <w:color w:val="auto"/>
          <w:sz w:val="28"/>
          <w:szCs w:val="28"/>
          <w:lang w:val="es-ES"/>
        </w:rPr>
        <w:t>.</w:t>
      </w:r>
      <w:r w:rsidR="00003345">
        <w:rPr>
          <w:rFonts w:ascii="Times New Roman" w:hAnsi="Times New Roman" w:cs="Times New Roman"/>
          <w:b/>
          <w:bCs/>
          <w:i w:val="0"/>
          <w:iCs w:val="0"/>
          <w:color w:val="auto"/>
          <w:sz w:val="28"/>
          <w:szCs w:val="28"/>
          <w:lang w:val="es-ES"/>
        </w:rPr>
        <w:t>...</w:t>
      </w:r>
      <w:r>
        <w:rPr>
          <w:rFonts w:ascii="Times New Roman" w:hAnsi="Times New Roman" w:cs="Times New Roman"/>
          <w:b/>
          <w:bCs/>
          <w:i w:val="0"/>
          <w:iCs w:val="0"/>
          <w:color w:val="auto"/>
          <w:sz w:val="28"/>
          <w:szCs w:val="28"/>
          <w:lang w:val="es-ES"/>
        </w:rPr>
        <w:t>……………………………</w:t>
      </w:r>
      <w:r w:rsidR="00F05B9B">
        <w:rPr>
          <w:rFonts w:ascii="Times New Roman" w:hAnsi="Times New Roman" w:cs="Times New Roman"/>
          <w:b/>
          <w:bCs/>
          <w:i w:val="0"/>
          <w:iCs w:val="0"/>
          <w:color w:val="auto"/>
          <w:sz w:val="28"/>
          <w:szCs w:val="28"/>
          <w:lang w:val="es-ES"/>
        </w:rPr>
        <w:t>……</w:t>
      </w:r>
      <w:r>
        <w:rPr>
          <w:rFonts w:ascii="Times New Roman" w:hAnsi="Times New Roman" w:cs="Times New Roman"/>
          <w:b/>
          <w:bCs/>
          <w:i w:val="0"/>
          <w:iCs w:val="0"/>
          <w:color w:val="auto"/>
          <w:sz w:val="28"/>
          <w:szCs w:val="28"/>
          <w:lang w:val="es-ES"/>
        </w:rPr>
        <w:t>.</w:t>
      </w:r>
      <w:r w:rsidR="00F05B9B">
        <w:rPr>
          <w:rFonts w:ascii="Times New Roman" w:hAnsi="Times New Roman" w:cs="Times New Roman"/>
          <w:b/>
          <w:bCs/>
          <w:i w:val="0"/>
          <w:iCs w:val="0"/>
          <w:color w:val="auto"/>
          <w:sz w:val="28"/>
          <w:szCs w:val="28"/>
          <w:lang w:val="es-ES"/>
        </w:rPr>
        <w:t>.</w:t>
      </w:r>
      <w:r>
        <w:rPr>
          <w:rFonts w:ascii="Times New Roman" w:hAnsi="Times New Roman" w:cs="Times New Roman"/>
          <w:b/>
          <w:bCs/>
          <w:i w:val="0"/>
          <w:iCs w:val="0"/>
          <w:color w:val="auto"/>
          <w:sz w:val="28"/>
          <w:szCs w:val="28"/>
          <w:lang w:val="es-ES"/>
        </w:rPr>
        <w:t>2</w:t>
      </w:r>
      <w:r w:rsidR="0052732C">
        <w:rPr>
          <w:rFonts w:ascii="Times New Roman" w:hAnsi="Times New Roman" w:cs="Times New Roman"/>
          <w:b/>
          <w:bCs/>
          <w:i w:val="0"/>
          <w:iCs w:val="0"/>
          <w:color w:val="auto"/>
          <w:sz w:val="28"/>
          <w:szCs w:val="28"/>
          <w:lang w:val="es-ES"/>
        </w:rPr>
        <w:t>0</w:t>
      </w:r>
    </w:p>
    <w:p w14:paraId="3BBCDDE1" w14:textId="6CEC8894" w:rsidR="006C7C8E" w:rsidRDefault="006C7C8E" w:rsidP="006C7C8E">
      <w:pPr>
        <w:pStyle w:val="Ttulo7"/>
        <w:spacing w:line="360" w:lineRule="auto"/>
        <w:rPr>
          <w:rFonts w:ascii="Times New Roman" w:hAnsi="Times New Roman" w:cs="Times New Roman"/>
          <w:b/>
          <w:bCs/>
          <w:i w:val="0"/>
          <w:iCs w:val="0"/>
          <w:color w:val="auto"/>
          <w:sz w:val="28"/>
          <w:szCs w:val="28"/>
          <w:lang w:val="es-ES"/>
        </w:rPr>
      </w:pPr>
      <w:r w:rsidRPr="00226B54">
        <w:rPr>
          <w:rFonts w:ascii="Times New Roman" w:hAnsi="Times New Roman" w:cs="Times New Roman"/>
          <w:b/>
          <w:bCs/>
          <w:i w:val="0"/>
          <w:iCs w:val="0"/>
          <w:color w:val="auto"/>
          <w:sz w:val="28"/>
          <w:szCs w:val="28"/>
          <w:lang w:val="es-ES"/>
        </w:rPr>
        <w:t>V</w:t>
      </w:r>
      <w:r w:rsidR="00003345">
        <w:rPr>
          <w:rFonts w:ascii="Times New Roman" w:hAnsi="Times New Roman" w:cs="Times New Roman"/>
          <w:b/>
          <w:bCs/>
          <w:i w:val="0"/>
          <w:iCs w:val="0"/>
          <w:color w:val="auto"/>
          <w:sz w:val="28"/>
          <w:szCs w:val="28"/>
          <w:lang w:val="es-ES"/>
        </w:rPr>
        <w:t xml:space="preserve">I </w:t>
      </w:r>
      <w:r w:rsidRPr="00226B54">
        <w:rPr>
          <w:rFonts w:ascii="Times New Roman" w:hAnsi="Times New Roman" w:cs="Times New Roman"/>
          <w:b/>
          <w:bCs/>
          <w:i w:val="0"/>
          <w:iCs w:val="0"/>
          <w:color w:val="auto"/>
          <w:sz w:val="28"/>
          <w:szCs w:val="28"/>
          <w:lang w:val="es-ES"/>
        </w:rPr>
        <w:t xml:space="preserve">– </w:t>
      </w:r>
      <w:r w:rsidR="00CF6568" w:rsidRPr="00226B54">
        <w:rPr>
          <w:rFonts w:ascii="Times New Roman" w:hAnsi="Times New Roman" w:cs="Times New Roman"/>
          <w:b/>
          <w:bCs/>
          <w:i w:val="0"/>
          <w:iCs w:val="0"/>
          <w:color w:val="auto"/>
          <w:sz w:val="28"/>
          <w:szCs w:val="28"/>
          <w:lang w:val="es-ES"/>
        </w:rPr>
        <w:t>Conclusió</w:t>
      </w:r>
      <w:r w:rsidR="00CF6568">
        <w:rPr>
          <w:rFonts w:ascii="Times New Roman" w:hAnsi="Times New Roman" w:cs="Times New Roman"/>
          <w:b/>
          <w:bCs/>
          <w:i w:val="0"/>
          <w:iCs w:val="0"/>
          <w:color w:val="auto"/>
          <w:sz w:val="28"/>
          <w:szCs w:val="28"/>
          <w:lang w:val="es-ES"/>
        </w:rPr>
        <w:t>n</w:t>
      </w:r>
      <w:r w:rsidR="00E4579A">
        <w:rPr>
          <w:rFonts w:ascii="Times New Roman" w:hAnsi="Times New Roman" w:cs="Times New Roman"/>
          <w:b/>
          <w:bCs/>
          <w:i w:val="0"/>
          <w:iCs w:val="0"/>
          <w:color w:val="auto"/>
          <w:sz w:val="28"/>
          <w:szCs w:val="28"/>
          <w:lang w:val="es-ES"/>
        </w:rPr>
        <w:t xml:space="preserve"> ...</w:t>
      </w:r>
      <w:r w:rsidR="00003345">
        <w:rPr>
          <w:rFonts w:ascii="Times New Roman" w:hAnsi="Times New Roman" w:cs="Times New Roman"/>
          <w:b/>
          <w:bCs/>
          <w:i w:val="0"/>
          <w:iCs w:val="0"/>
          <w:color w:val="auto"/>
          <w:sz w:val="28"/>
          <w:szCs w:val="28"/>
          <w:lang w:val="es-ES"/>
        </w:rPr>
        <w:t>.</w:t>
      </w:r>
      <w:r w:rsidR="003376F2">
        <w:rPr>
          <w:rFonts w:ascii="Times New Roman" w:hAnsi="Times New Roman" w:cs="Times New Roman"/>
          <w:b/>
          <w:bCs/>
          <w:i w:val="0"/>
          <w:iCs w:val="0"/>
          <w:color w:val="auto"/>
          <w:sz w:val="28"/>
          <w:szCs w:val="28"/>
          <w:lang w:val="es-ES"/>
        </w:rPr>
        <w:t>.</w:t>
      </w:r>
      <w:r w:rsidR="00003345">
        <w:rPr>
          <w:rFonts w:ascii="Times New Roman" w:hAnsi="Times New Roman" w:cs="Times New Roman"/>
          <w:b/>
          <w:bCs/>
          <w:i w:val="0"/>
          <w:iCs w:val="0"/>
          <w:color w:val="auto"/>
          <w:sz w:val="28"/>
          <w:szCs w:val="28"/>
          <w:lang w:val="es-ES"/>
        </w:rPr>
        <w:t>.</w:t>
      </w:r>
      <w:r>
        <w:rPr>
          <w:rFonts w:ascii="Times New Roman" w:hAnsi="Times New Roman" w:cs="Times New Roman"/>
          <w:b/>
          <w:bCs/>
          <w:i w:val="0"/>
          <w:iCs w:val="0"/>
          <w:color w:val="auto"/>
          <w:sz w:val="28"/>
          <w:szCs w:val="28"/>
          <w:lang w:val="es-ES"/>
        </w:rPr>
        <w:t>……………………………………………………..2</w:t>
      </w:r>
      <w:r w:rsidR="001F7C7E">
        <w:rPr>
          <w:rFonts w:ascii="Times New Roman" w:hAnsi="Times New Roman" w:cs="Times New Roman"/>
          <w:b/>
          <w:bCs/>
          <w:i w:val="0"/>
          <w:iCs w:val="0"/>
          <w:color w:val="auto"/>
          <w:sz w:val="28"/>
          <w:szCs w:val="28"/>
          <w:lang w:val="es-ES"/>
        </w:rPr>
        <w:t>5</w:t>
      </w:r>
    </w:p>
    <w:p w14:paraId="5798CA3E" w14:textId="20EA0A22" w:rsidR="006C7C8E" w:rsidRPr="00723B4B" w:rsidRDefault="006C7C8E" w:rsidP="006C7C8E">
      <w:pPr>
        <w:pStyle w:val="Ttulo7"/>
        <w:spacing w:line="360" w:lineRule="auto"/>
        <w:rPr>
          <w:rFonts w:ascii="Times New Roman" w:hAnsi="Times New Roman" w:cs="Times New Roman"/>
          <w:b/>
          <w:bCs/>
          <w:i w:val="0"/>
          <w:iCs w:val="0"/>
          <w:color w:val="auto"/>
          <w:sz w:val="28"/>
          <w:szCs w:val="28"/>
          <w:lang w:val="es-ES"/>
        </w:rPr>
      </w:pPr>
      <w:r w:rsidRPr="00723B4B">
        <w:rPr>
          <w:rFonts w:ascii="Times New Roman" w:hAnsi="Times New Roman" w:cs="Times New Roman"/>
          <w:b/>
          <w:bCs/>
          <w:i w:val="0"/>
          <w:iCs w:val="0"/>
          <w:color w:val="auto"/>
          <w:sz w:val="28"/>
          <w:szCs w:val="28"/>
          <w:lang w:val="es-ES"/>
        </w:rPr>
        <w:t>VI</w:t>
      </w:r>
      <w:r w:rsidR="001E2EF8">
        <w:rPr>
          <w:rFonts w:ascii="Times New Roman" w:hAnsi="Times New Roman" w:cs="Times New Roman"/>
          <w:b/>
          <w:bCs/>
          <w:i w:val="0"/>
          <w:iCs w:val="0"/>
          <w:color w:val="auto"/>
          <w:sz w:val="28"/>
          <w:szCs w:val="28"/>
          <w:lang w:val="es-ES"/>
        </w:rPr>
        <w:t>I</w:t>
      </w:r>
      <w:r w:rsidRPr="00723B4B">
        <w:rPr>
          <w:rFonts w:ascii="Times New Roman" w:hAnsi="Times New Roman" w:cs="Times New Roman"/>
          <w:b/>
          <w:bCs/>
          <w:i w:val="0"/>
          <w:iCs w:val="0"/>
          <w:color w:val="auto"/>
          <w:sz w:val="28"/>
          <w:szCs w:val="28"/>
          <w:lang w:val="es-ES"/>
        </w:rPr>
        <w:t xml:space="preserve"> </w:t>
      </w:r>
      <w:r>
        <w:rPr>
          <w:rFonts w:ascii="Times New Roman" w:hAnsi="Times New Roman" w:cs="Times New Roman"/>
          <w:b/>
          <w:bCs/>
          <w:i w:val="0"/>
          <w:iCs w:val="0"/>
          <w:color w:val="auto"/>
          <w:sz w:val="28"/>
          <w:szCs w:val="28"/>
          <w:lang w:val="es-ES"/>
        </w:rPr>
        <w:t>–</w:t>
      </w:r>
      <w:r w:rsidRPr="00723B4B">
        <w:rPr>
          <w:rFonts w:ascii="Times New Roman" w:hAnsi="Times New Roman" w:cs="Times New Roman"/>
          <w:b/>
          <w:bCs/>
          <w:i w:val="0"/>
          <w:iCs w:val="0"/>
          <w:color w:val="auto"/>
          <w:sz w:val="28"/>
          <w:szCs w:val="28"/>
          <w:lang w:val="es-ES"/>
        </w:rPr>
        <w:t xml:space="preserve"> </w:t>
      </w:r>
      <w:r w:rsidR="00500125" w:rsidRPr="00723B4B">
        <w:rPr>
          <w:rFonts w:ascii="Times New Roman" w:hAnsi="Times New Roman" w:cs="Times New Roman"/>
          <w:b/>
          <w:bCs/>
          <w:i w:val="0"/>
          <w:iCs w:val="0"/>
          <w:color w:val="auto"/>
          <w:sz w:val="28"/>
          <w:szCs w:val="28"/>
          <w:lang w:val="es-ES"/>
        </w:rPr>
        <w:t>Referencias</w:t>
      </w:r>
      <w:r w:rsidR="00E4579A">
        <w:rPr>
          <w:rFonts w:ascii="Times New Roman" w:hAnsi="Times New Roman" w:cs="Times New Roman"/>
          <w:b/>
          <w:bCs/>
          <w:i w:val="0"/>
          <w:iCs w:val="0"/>
          <w:color w:val="auto"/>
          <w:sz w:val="28"/>
          <w:szCs w:val="28"/>
          <w:lang w:val="es-ES"/>
        </w:rPr>
        <w:t xml:space="preserve"> </w:t>
      </w:r>
      <w:r>
        <w:rPr>
          <w:rFonts w:ascii="Times New Roman" w:hAnsi="Times New Roman" w:cs="Times New Roman"/>
          <w:b/>
          <w:bCs/>
          <w:i w:val="0"/>
          <w:iCs w:val="0"/>
          <w:color w:val="auto"/>
          <w:sz w:val="28"/>
          <w:szCs w:val="28"/>
          <w:lang w:val="es-ES"/>
        </w:rPr>
        <w:t>…</w:t>
      </w:r>
      <w:r w:rsidR="003376F2">
        <w:rPr>
          <w:rFonts w:ascii="Times New Roman" w:hAnsi="Times New Roman" w:cs="Times New Roman"/>
          <w:b/>
          <w:bCs/>
          <w:i w:val="0"/>
          <w:iCs w:val="0"/>
          <w:color w:val="auto"/>
          <w:sz w:val="28"/>
          <w:szCs w:val="28"/>
          <w:lang w:val="es-ES"/>
        </w:rPr>
        <w:t>……..</w:t>
      </w:r>
      <w:r>
        <w:rPr>
          <w:rFonts w:ascii="Times New Roman" w:hAnsi="Times New Roman" w:cs="Times New Roman"/>
          <w:b/>
          <w:bCs/>
          <w:i w:val="0"/>
          <w:iCs w:val="0"/>
          <w:color w:val="auto"/>
          <w:sz w:val="28"/>
          <w:szCs w:val="28"/>
          <w:lang w:val="es-ES"/>
        </w:rPr>
        <w:t>………………………………………………</w:t>
      </w:r>
      <w:r w:rsidR="00F1491D">
        <w:rPr>
          <w:rFonts w:ascii="Times New Roman" w:hAnsi="Times New Roman" w:cs="Times New Roman"/>
          <w:b/>
          <w:bCs/>
          <w:i w:val="0"/>
          <w:iCs w:val="0"/>
          <w:color w:val="auto"/>
          <w:sz w:val="28"/>
          <w:szCs w:val="28"/>
          <w:lang w:val="es-ES"/>
        </w:rPr>
        <w:t>2</w:t>
      </w:r>
      <w:r w:rsidR="001F7C7E">
        <w:rPr>
          <w:rFonts w:ascii="Times New Roman" w:hAnsi="Times New Roman" w:cs="Times New Roman"/>
          <w:b/>
          <w:bCs/>
          <w:i w:val="0"/>
          <w:iCs w:val="0"/>
          <w:color w:val="auto"/>
          <w:sz w:val="28"/>
          <w:szCs w:val="28"/>
          <w:lang w:val="es-ES"/>
        </w:rPr>
        <w:t>9</w:t>
      </w:r>
    </w:p>
    <w:p w14:paraId="1B938DA2" w14:textId="77777777" w:rsidR="006C7C8E" w:rsidRDefault="006C7C8E" w:rsidP="006C7C8E">
      <w:pPr>
        <w:pStyle w:val="Ttulo7"/>
        <w:spacing w:line="360" w:lineRule="auto"/>
        <w:rPr>
          <w:rFonts w:ascii="Times New Roman" w:hAnsi="Times New Roman" w:cs="Times New Roman"/>
          <w:b/>
          <w:bCs/>
          <w:i w:val="0"/>
          <w:iCs w:val="0"/>
          <w:color w:val="auto"/>
          <w:sz w:val="28"/>
          <w:szCs w:val="28"/>
          <w:u w:val="single"/>
          <w:lang w:val="es-ES"/>
        </w:rPr>
      </w:pPr>
    </w:p>
    <w:p w14:paraId="06AD42EB" w14:textId="77777777" w:rsidR="006C7C8E" w:rsidRDefault="006C7C8E" w:rsidP="006C7C8E">
      <w:pPr>
        <w:pStyle w:val="Ttulo7"/>
        <w:spacing w:line="360" w:lineRule="auto"/>
        <w:rPr>
          <w:rFonts w:ascii="Times New Roman" w:hAnsi="Times New Roman" w:cs="Times New Roman"/>
          <w:b/>
          <w:bCs/>
          <w:i w:val="0"/>
          <w:iCs w:val="0"/>
          <w:color w:val="auto"/>
          <w:sz w:val="28"/>
          <w:szCs w:val="28"/>
          <w:u w:val="single"/>
          <w:lang w:val="es-ES"/>
        </w:rPr>
      </w:pPr>
    </w:p>
    <w:p w14:paraId="3C0420BA" w14:textId="1643260D" w:rsidR="009F1F1C" w:rsidRDefault="009F1F1C">
      <w:pPr>
        <w:rPr>
          <w:lang w:val="es-ES"/>
        </w:rPr>
      </w:pPr>
    </w:p>
    <w:p w14:paraId="291773E7" w14:textId="77777777" w:rsidR="00D83021" w:rsidRDefault="00D83021">
      <w:pPr>
        <w:rPr>
          <w:lang w:val="es-ES"/>
        </w:rPr>
      </w:pPr>
    </w:p>
    <w:p w14:paraId="5E180B63" w14:textId="77777777" w:rsidR="00E55F1A" w:rsidRDefault="00E55F1A">
      <w:pPr>
        <w:rPr>
          <w:b/>
          <w:bCs/>
          <w:u w:val="single"/>
          <w:lang w:val="es-ES"/>
        </w:rPr>
      </w:pPr>
    </w:p>
    <w:p w14:paraId="6A3EB7F3" w14:textId="77777777" w:rsidR="00E55F1A" w:rsidRDefault="00E55F1A">
      <w:pPr>
        <w:rPr>
          <w:b/>
          <w:bCs/>
          <w:u w:val="single"/>
          <w:lang w:val="es-ES"/>
        </w:rPr>
      </w:pPr>
    </w:p>
    <w:p w14:paraId="0F395E9F" w14:textId="77777777" w:rsidR="00E55F1A" w:rsidRDefault="00E55F1A">
      <w:pPr>
        <w:rPr>
          <w:b/>
          <w:bCs/>
          <w:u w:val="single"/>
          <w:lang w:val="es-ES"/>
        </w:rPr>
      </w:pPr>
    </w:p>
    <w:p w14:paraId="57343F09" w14:textId="77777777" w:rsidR="00E55F1A" w:rsidRDefault="00E55F1A">
      <w:pPr>
        <w:rPr>
          <w:b/>
          <w:bCs/>
          <w:u w:val="single"/>
          <w:lang w:val="es-ES"/>
        </w:rPr>
      </w:pPr>
    </w:p>
    <w:p w14:paraId="19593F0F" w14:textId="77777777" w:rsidR="00E55F1A" w:rsidRDefault="00E55F1A">
      <w:pPr>
        <w:rPr>
          <w:b/>
          <w:bCs/>
          <w:u w:val="single"/>
          <w:lang w:val="es-ES"/>
        </w:rPr>
      </w:pPr>
    </w:p>
    <w:p w14:paraId="73A6D0B0" w14:textId="77777777" w:rsidR="00E55F1A" w:rsidRDefault="00E55F1A">
      <w:pPr>
        <w:rPr>
          <w:b/>
          <w:bCs/>
          <w:u w:val="single"/>
          <w:lang w:val="es-ES"/>
        </w:rPr>
      </w:pPr>
    </w:p>
    <w:p w14:paraId="75D04AC2" w14:textId="77777777" w:rsidR="00E55F1A" w:rsidRDefault="00E55F1A">
      <w:pPr>
        <w:rPr>
          <w:b/>
          <w:bCs/>
          <w:u w:val="single"/>
          <w:lang w:val="es-ES"/>
        </w:rPr>
      </w:pPr>
    </w:p>
    <w:p w14:paraId="315C562B" w14:textId="77777777" w:rsidR="00E55F1A" w:rsidRDefault="00E55F1A">
      <w:pPr>
        <w:rPr>
          <w:b/>
          <w:bCs/>
          <w:u w:val="single"/>
          <w:lang w:val="es-ES"/>
        </w:rPr>
      </w:pPr>
    </w:p>
    <w:p w14:paraId="64577003" w14:textId="77777777" w:rsidR="00E55F1A" w:rsidRDefault="00E55F1A">
      <w:pPr>
        <w:rPr>
          <w:b/>
          <w:bCs/>
          <w:u w:val="single"/>
          <w:lang w:val="es-ES"/>
        </w:rPr>
      </w:pPr>
    </w:p>
    <w:p w14:paraId="529ABA7B" w14:textId="77777777" w:rsidR="00E55F1A" w:rsidRDefault="00E55F1A">
      <w:pPr>
        <w:rPr>
          <w:b/>
          <w:bCs/>
          <w:u w:val="single"/>
          <w:lang w:val="es-ES"/>
        </w:rPr>
      </w:pPr>
    </w:p>
    <w:p w14:paraId="7760B3D2" w14:textId="77777777" w:rsidR="00E55F1A" w:rsidRDefault="00E55F1A">
      <w:pPr>
        <w:rPr>
          <w:b/>
          <w:bCs/>
          <w:u w:val="single"/>
          <w:lang w:val="es-ES"/>
        </w:rPr>
      </w:pPr>
    </w:p>
    <w:p w14:paraId="417B2750" w14:textId="77777777" w:rsidR="00E55F1A" w:rsidRDefault="00E55F1A">
      <w:pPr>
        <w:rPr>
          <w:b/>
          <w:bCs/>
          <w:u w:val="single"/>
          <w:lang w:val="es-ES"/>
        </w:rPr>
      </w:pPr>
    </w:p>
    <w:p w14:paraId="13DFD0CA" w14:textId="77777777" w:rsidR="00E55F1A" w:rsidRDefault="00E55F1A">
      <w:pPr>
        <w:rPr>
          <w:b/>
          <w:bCs/>
          <w:u w:val="single"/>
          <w:lang w:val="es-ES"/>
        </w:rPr>
      </w:pPr>
    </w:p>
    <w:p w14:paraId="614618B4" w14:textId="77777777" w:rsidR="00E55F1A" w:rsidRDefault="00E55F1A">
      <w:pPr>
        <w:rPr>
          <w:b/>
          <w:bCs/>
          <w:u w:val="single"/>
          <w:lang w:val="es-ES"/>
        </w:rPr>
      </w:pPr>
    </w:p>
    <w:p w14:paraId="668D092A" w14:textId="77777777" w:rsidR="00500125" w:rsidRDefault="00500125" w:rsidP="00425F27">
      <w:pPr>
        <w:spacing w:line="360" w:lineRule="auto"/>
        <w:rPr>
          <w:rFonts w:cstheme="minorHAnsi"/>
          <w:b/>
          <w:bCs/>
          <w:sz w:val="24"/>
          <w:szCs w:val="24"/>
          <w:u w:val="single"/>
          <w:lang w:val="es-ES"/>
        </w:rPr>
      </w:pPr>
    </w:p>
    <w:p w14:paraId="24262FC8" w14:textId="2829331C" w:rsidR="001D4F04" w:rsidRDefault="001D4F04">
      <w:pPr>
        <w:rPr>
          <w:rFonts w:cstheme="minorHAnsi"/>
          <w:b/>
          <w:bCs/>
          <w:sz w:val="24"/>
          <w:szCs w:val="24"/>
          <w:u w:val="single"/>
          <w:lang w:val="es-ES"/>
        </w:rPr>
      </w:pPr>
      <w:r>
        <w:rPr>
          <w:rFonts w:cstheme="minorHAnsi"/>
          <w:b/>
          <w:bCs/>
          <w:sz w:val="24"/>
          <w:szCs w:val="24"/>
          <w:u w:val="single"/>
          <w:lang w:val="es-ES"/>
        </w:rPr>
        <w:br w:type="page"/>
      </w:r>
    </w:p>
    <w:p w14:paraId="1094D199" w14:textId="111303FD" w:rsidR="00D83021" w:rsidRPr="00551F30" w:rsidRDefault="00934039" w:rsidP="00551F30">
      <w:pPr>
        <w:spacing w:line="360" w:lineRule="auto"/>
        <w:rPr>
          <w:rFonts w:cstheme="minorHAnsi"/>
          <w:b/>
          <w:bCs/>
          <w:sz w:val="24"/>
          <w:szCs w:val="24"/>
          <w:u w:val="single"/>
          <w:lang w:val="es-ES"/>
        </w:rPr>
      </w:pPr>
      <w:r w:rsidRPr="00551F30">
        <w:rPr>
          <w:rFonts w:cstheme="minorHAnsi"/>
          <w:b/>
          <w:bCs/>
          <w:sz w:val="24"/>
          <w:szCs w:val="24"/>
          <w:u w:val="single"/>
          <w:lang w:val="es-ES"/>
        </w:rPr>
        <w:lastRenderedPageBreak/>
        <w:t xml:space="preserve">I - </w:t>
      </w:r>
      <w:r w:rsidR="00D83021" w:rsidRPr="00551F30">
        <w:rPr>
          <w:rFonts w:cstheme="minorHAnsi"/>
          <w:b/>
          <w:bCs/>
          <w:sz w:val="24"/>
          <w:szCs w:val="24"/>
          <w:u w:val="single"/>
          <w:lang w:val="es-ES"/>
        </w:rPr>
        <w:t xml:space="preserve">INTRODUCCIÓN </w:t>
      </w:r>
    </w:p>
    <w:p w14:paraId="64DD0A20" w14:textId="0CA35FC5" w:rsidR="006508D5" w:rsidRPr="00551F30" w:rsidRDefault="009F1F1C"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La pornografía es un material sexual explicito creado por profesionales que tiene </w:t>
      </w:r>
      <w:r w:rsidR="009F0CC4">
        <w:rPr>
          <w:rFonts w:cstheme="minorHAnsi"/>
          <w:sz w:val="24"/>
          <w:szCs w:val="24"/>
          <w:lang w:val="es-ES"/>
        </w:rPr>
        <w:t xml:space="preserve">como objetivo </w:t>
      </w:r>
      <w:r w:rsidRPr="00551F30">
        <w:rPr>
          <w:rFonts w:cstheme="minorHAnsi"/>
          <w:sz w:val="24"/>
          <w:szCs w:val="24"/>
          <w:lang w:val="es-ES"/>
        </w:rPr>
        <w:t>excitar al espectador con imágenes visuales de la sexualidad</w:t>
      </w:r>
      <w:r w:rsidR="003E2B56" w:rsidRPr="00551F30">
        <w:rPr>
          <w:rFonts w:cstheme="minorHAnsi"/>
          <w:sz w:val="24"/>
          <w:szCs w:val="24"/>
          <w:lang w:val="es-ES"/>
        </w:rPr>
        <w:t xml:space="preserve"> (Peter &amp; Valkenburg, 2016)</w:t>
      </w:r>
      <w:r w:rsidRPr="00551F30">
        <w:rPr>
          <w:rFonts w:cstheme="minorHAnsi"/>
          <w:sz w:val="24"/>
          <w:szCs w:val="24"/>
          <w:lang w:val="es-ES"/>
        </w:rPr>
        <w:t xml:space="preserve">. </w:t>
      </w:r>
      <w:r w:rsidR="003E2B56" w:rsidRPr="00551F30">
        <w:rPr>
          <w:rFonts w:cstheme="minorHAnsi"/>
          <w:sz w:val="24"/>
          <w:szCs w:val="24"/>
          <w:lang w:val="es-ES"/>
        </w:rPr>
        <w:t>Hay dos tipos</w:t>
      </w:r>
      <w:r w:rsidR="002652F4" w:rsidRPr="00551F30">
        <w:rPr>
          <w:rFonts w:cstheme="minorHAnsi"/>
          <w:sz w:val="24"/>
          <w:szCs w:val="24"/>
          <w:lang w:val="es-ES"/>
        </w:rPr>
        <w:t xml:space="preserve"> de</w:t>
      </w:r>
      <w:r w:rsidR="003E2B56" w:rsidRPr="00551F30">
        <w:rPr>
          <w:rFonts w:cstheme="minorHAnsi"/>
          <w:sz w:val="24"/>
          <w:szCs w:val="24"/>
          <w:lang w:val="es-ES"/>
        </w:rPr>
        <w:t xml:space="preserve"> pornografía</w:t>
      </w:r>
      <w:r w:rsidR="002652F4" w:rsidRPr="00551F30">
        <w:rPr>
          <w:rFonts w:cstheme="minorHAnsi"/>
          <w:sz w:val="24"/>
          <w:szCs w:val="24"/>
          <w:lang w:val="es-ES"/>
        </w:rPr>
        <w:t>:</w:t>
      </w:r>
      <w:r w:rsidR="003E2B56" w:rsidRPr="00551F30">
        <w:rPr>
          <w:rFonts w:cstheme="minorHAnsi"/>
          <w:sz w:val="24"/>
          <w:szCs w:val="24"/>
          <w:lang w:val="es-ES"/>
        </w:rPr>
        <w:t xml:space="preserve"> </w:t>
      </w:r>
      <w:r w:rsidR="002652F4" w:rsidRPr="00551F30">
        <w:rPr>
          <w:rFonts w:cstheme="minorHAnsi"/>
          <w:sz w:val="24"/>
          <w:szCs w:val="24"/>
          <w:lang w:val="es-ES"/>
        </w:rPr>
        <w:t xml:space="preserve">la </w:t>
      </w:r>
      <w:r w:rsidR="007F2249" w:rsidRPr="00551F30">
        <w:rPr>
          <w:rFonts w:cstheme="minorHAnsi"/>
          <w:sz w:val="24"/>
          <w:szCs w:val="24"/>
          <w:lang w:val="es-ES"/>
        </w:rPr>
        <w:t>no</w:t>
      </w:r>
      <w:r w:rsidR="006508D5" w:rsidRPr="00551F30">
        <w:rPr>
          <w:rFonts w:cstheme="minorHAnsi"/>
          <w:sz w:val="24"/>
          <w:szCs w:val="24"/>
          <w:lang w:val="es-ES"/>
        </w:rPr>
        <w:t xml:space="preserve"> violenta</w:t>
      </w:r>
      <w:r w:rsidR="003E2B56" w:rsidRPr="00551F30">
        <w:rPr>
          <w:rFonts w:cstheme="minorHAnsi"/>
          <w:sz w:val="24"/>
          <w:szCs w:val="24"/>
          <w:lang w:val="es-ES"/>
        </w:rPr>
        <w:t>, que</w:t>
      </w:r>
      <w:r w:rsidR="006508D5" w:rsidRPr="00551F30">
        <w:rPr>
          <w:rFonts w:cstheme="minorHAnsi"/>
          <w:sz w:val="24"/>
          <w:szCs w:val="24"/>
          <w:lang w:val="es-ES"/>
        </w:rPr>
        <w:t xml:space="preserve"> es definida como un material sexual explicito que no contiene ningún tipo de coerción, pero que a veces puede implicar en actos de sumisión o sujeción. Y la pornografía violenta </w:t>
      </w:r>
      <w:r w:rsidR="003E2B56" w:rsidRPr="00551F30">
        <w:rPr>
          <w:rFonts w:cstheme="minorHAnsi"/>
          <w:sz w:val="24"/>
          <w:szCs w:val="24"/>
          <w:lang w:val="es-ES"/>
        </w:rPr>
        <w:t xml:space="preserve">que </w:t>
      </w:r>
      <w:r w:rsidR="006508D5" w:rsidRPr="00551F30">
        <w:rPr>
          <w:rFonts w:cstheme="minorHAnsi"/>
          <w:sz w:val="24"/>
          <w:szCs w:val="24"/>
          <w:lang w:val="es-ES"/>
        </w:rPr>
        <w:t>es definida como un material sexual explicito que contiene relaciones sexuales donde no hay consentimiento, son coercitivas y violentas</w:t>
      </w:r>
      <w:r w:rsidR="003E2B56" w:rsidRPr="00551F30">
        <w:rPr>
          <w:rFonts w:cstheme="minorHAnsi"/>
          <w:sz w:val="24"/>
          <w:szCs w:val="24"/>
          <w:lang w:val="es-ES"/>
        </w:rPr>
        <w:t xml:space="preserve"> (Hald</w:t>
      </w:r>
      <w:r w:rsidR="00662BFA" w:rsidRPr="00551F30">
        <w:rPr>
          <w:rFonts w:cstheme="minorHAnsi"/>
          <w:sz w:val="24"/>
          <w:szCs w:val="24"/>
          <w:lang w:val="es-ES"/>
        </w:rPr>
        <w:t xml:space="preserve"> et al.</w:t>
      </w:r>
      <w:r w:rsidR="003E2B56" w:rsidRPr="00551F30">
        <w:rPr>
          <w:rFonts w:cstheme="minorHAnsi"/>
          <w:sz w:val="24"/>
          <w:szCs w:val="24"/>
          <w:lang w:val="es-ES"/>
        </w:rPr>
        <w:t>, 20</w:t>
      </w:r>
      <w:r w:rsidR="005E4659" w:rsidRPr="00551F30">
        <w:rPr>
          <w:rFonts w:cstheme="minorHAnsi"/>
          <w:sz w:val="24"/>
          <w:szCs w:val="24"/>
          <w:lang w:val="es-ES"/>
        </w:rPr>
        <w:t>10</w:t>
      </w:r>
      <w:r w:rsidR="003E2B56" w:rsidRPr="00551F30">
        <w:rPr>
          <w:rFonts w:cstheme="minorHAnsi"/>
          <w:sz w:val="24"/>
          <w:szCs w:val="24"/>
          <w:lang w:val="es-ES"/>
        </w:rPr>
        <w:t>)</w:t>
      </w:r>
      <w:r w:rsidR="00124BF5">
        <w:rPr>
          <w:rFonts w:cstheme="minorHAnsi"/>
          <w:sz w:val="24"/>
          <w:szCs w:val="24"/>
          <w:lang w:val="es-ES"/>
        </w:rPr>
        <w:t>.</w:t>
      </w:r>
      <w:r w:rsidR="006508D5" w:rsidRPr="00551F30">
        <w:rPr>
          <w:rFonts w:cstheme="minorHAnsi"/>
          <w:sz w:val="24"/>
          <w:szCs w:val="24"/>
          <w:lang w:val="es-ES"/>
        </w:rPr>
        <w:t xml:space="preserve">  </w:t>
      </w:r>
    </w:p>
    <w:p w14:paraId="092C3F48" w14:textId="1A16B264" w:rsidR="00F142CB" w:rsidRPr="00551F30" w:rsidRDefault="00F142CB" w:rsidP="00551F30">
      <w:pPr>
        <w:spacing w:line="360" w:lineRule="auto"/>
        <w:ind w:firstLine="1701"/>
        <w:jc w:val="both"/>
        <w:rPr>
          <w:rFonts w:cstheme="minorHAnsi"/>
          <w:sz w:val="24"/>
          <w:szCs w:val="24"/>
          <w:lang w:val="es-ES"/>
        </w:rPr>
      </w:pPr>
      <w:r w:rsidRPr="00551F30">
        <w:rPr>
          <w:rFonts w:cstheme="minorHAnsi"/>
          <w:sz w:val="24"/>
          <w:szCs w:val="24"/>
          <w:lang w:val="es-ES"/>
        </w:rPr>
        <w:t>Según Tok</w:t>
      </w:r>
      <w:r w:rsidR="00B47394" w:rsidRPr="00551F30">
        <w:rPr>
          <w:rFonts w:cstheme="minorHAnsi"/>
          <w:sz w:val="24"/>
          <w:szCs w:val="24"/>
          <w:lang w:val="es-ES"/>
        </w:rPr>
        <w:t>u</w:t>
      </w:r>
      <w:r w:rsidRPr="00551F30">
        <w:rPr>
          <w:rFonts w:cstheme="minorHAnsi"/>
          <w:sz w:val="24"/>
          <w:szCs w:val="24"/>
          <w:lang w:val="es-ES"/>
        </w:rPr>
        <w:t xml:space="preserve">mura (2015), los adolescentes, entre 12 y 17 años, son los que más consumen pornografía. Eso se puede dar por los cambios biológicos que atraviesan sus cuerpos o por la curiosidad que empieza a despertar en ese periodo. </w:t>
      </w:r>
    </w:p>
    <w:p w14:paraId="5FA21C6E" w14:textId="40B45F21" w:rsidR="00F444C5" w:rsidRPr="00551F30" w:rsidRDefault="00EC6325" w:rsidP="00551F30">
      <w:pPr>
        <w:spacing w:line="360" w:lineRule="auto"/>
        <w:ind w:firstLine="1701"/>
        <w:jc w:val="both"/>
        <w:rPr>
          <w:rFonts w:cstheme="minorHAnsi"/>
          <w:sz w:val="24"/>
          <w:szCs w:val="24"/>
          <w:lang w:val="es-ES"/>
        </w:rPr>
      </w:pPr>
      <w:r w:rsidRPr="00551F30">
        <w:rPr>
          <w:rFonts w:cstheme="minorHAnsi"/>
          <w:sz w:val="24"/>
          <w:szCs w:val="24"/>
          <w:lang w:val="es-ES"/>
        </w:rPr>
        <w:t>Lo que pasa es que e</w:t>
      </w:r>
      <w:r w:rsidR="00F444C5" w:rsidRPr="00551F30">
        <w:rPr>
          <w:rFonts w:cstheme="minorHAnsi"/>
          <w:sz w:val="24"/>
          <w:szCs w:val="24"/>
          <w:lang w:val="es-ES"/>
        </w:rPr>
        <w:t>n la adolescencia hay un proceso de madurez en el plano físico, cognitivo y emocional, que va</w:t>
      </w:r>
      <w:r w:rsidR="00410C16" w:rsidRPr="00551F30">
        <w:rPr>
          <w:rFonts w:cstheme="minorHAnsi"/>
          <w:sz w:val="24"/>
          <w:szCs w:val="24"/>
          <w:lang w:val="es-ES"/>
        </w:rPr>
        <w:t xml:space="preserve"> a</w:t>
      </w:r>
      <w:r w:rsidR="00F444C5" w:rsidRPr="00551F30">
        <w:rPr>
          <w:rFonts w:cstheme="minorHAnsi"/>
          <w:sz w:val="24"/>
          <w:szCs w:val="24"/>
          <w:lang w:val="es-ES"/>
        </w:rPr>
        <w:t xml:space="preserve"> afectar de manera diferente a los chicos y </w:t>
      </w:r>
      <w:r w:rsidR="00B5571D" w:rsidRPr="00551F30">
        <w:rPr>
          <w:rFonts w:cstheme="minorHAnsi"/>
          <w:sz w:val="24"/>
          <w:szCs w:val="24"/>
          <w:lang w:val="es-ES"/>
        </w:rPr>
        <w:t xml:space="preserve">a </w:t>
      </w:r>
      <w:r w:rsidR="00416996" w:rsidRPr="00551F30">
        <w:rPr>
          <w:rFonts w:cstheme="minorHAnsi"/>
          <w:sz w:val="24"/>
          <w:szCs w:val="24"/>
          <w:lang w:val="es-ES"/>
        </w:rPr>
        <w:t xml:space="preserve">las </w:t>
      </w:r>
      <w:r w:rsidR="00F444C5" w:rsidRPr="00551F30">
        <w:rPr>
          <w:rFonts w:cstheme="minorHAnsi"/>
          <w:sz w:val="24"/>
          <w:szCs w:val="24"/>
          <w:lang w:val="es-ES"/>
        </w:rPr>
        <w:t xml:space="preserve">chicas. </w:t>
      </w:r>
      <w:r w:rsidR="00967BC5" w:rsidRPr="00551F30">
        <w:rPr>
          <w:rFonts w:cstheme="minorHAnsi"/>
          <w:sz w:val="24"/>
          <w:szCs w:val="24"/>
          <w:lang w:val="es-ES"/>
        </w:rPr>
        <w:t>Esa</w:t>
      </w:r>
      <w:r w:rsidR="00F444C5" w:rsidRPr="00551F30">
        <w:rPr>
          <w:rFonts w:cstheme="minorHAnsi"/>
          <w:sz w:val="24"/>
          <w:szCs w:val="24"/>
          <w:lang w:val="es-ES"/>
        </w:rPr>
        <w:t xml:space="preserve"> transición </w:t>
      </w:r>
      <w:r w:rsidR="00967BC5" w:rsidRPr="00551F30">
        <w:rPr>
          <w:rFonts w:cstheme="minorHAnsi"/>
          <w:sz w:val="24"/>
          <w:szCs w:val="24"/>
          <w:lang w:val="es-ES"/>
        </w:rPr>
        <w:t>ocurre por medio de</w:t>
      </w:r>
      <w:r w:rsidR="00F444C5" w:rsidRPr="00551F30">
        <w:rPr>
          <w:rFonts w:cstheme="minorHAnsi"/>
          <w:sz w:val="24"/>
          <w:szCs w:val="24"/>
          <w:lang w:val="es-ES"/>
        </w:rPr>
        <w:t xml:space="preserve"> una </w:t>
      </w:r>
      <w:r w:rsidR="00B5571D" w:rsidRPr="00551F30">
        <w:rPr>
          <w:rFonts w:cstheme="minorHAnsi"/>
          <w:sz w:val="24"/>
          <w:szCs w:val="24"/>
          <w:lang w:val="es-ES"/>
        </w:rPr>
        <w:t xml:space="preserve">nueva </w:t>
      </w:r>
      <w:r w:rsidR="00F444C5" w:rsidRPr="00551F30">
        <w:rPr>
          <w:rFonts w:cstheme="minorHAnsi"/>
          <w:sz w:val="24"/>
          <w:szCs w:val="24"/>
          <w:lang w:val="es-ES"/>
        </w:rPr>
        <w:t>integración de la representación del cuerpo sexuado en conjunto con las sensaciones corporales y sexuales (Tardif</w:t>
      </w:r>
      <w:r w:rsidR="000B46E6" w:rsidRPr="00551F30">
        <w:rPr>
          <w:rFonts w:cstheme="minorHAnsi"/>
          <w:sz w:val="24"/>
          <w:szCs w:val="24"/>
          <w:lang w:val="es-ES"/>
        </w:rPr>
        <w:t xml:space="preserve"> et al.,</w:t>
      </w:r>
      <w:r w:rsidR="00F444C5" w:rsidRPr="00551F30">
        <w:rPr>
          <w:rFonts w:cstheme="minorHAnsi"/>
          <w:sz w:val="24"/>
          <w:szCs w:val="24"/>
          <w:lang w:val="es-ES"/>
        </w:rPr>
        <w:t xml:space="preserve"> 2015</w:t>
      </w:r>
      <w:r w:rsidR="00410C16" w:rsidRPr="00551F30">
        <w:rPr>
          <w:rFonts w:cstheme="minorHAnsi"/>
          <w:sz w:val="24"/>
          <w:szCs w:val="24"/>
          <w:lang w:val="es-ES"/>
        </w:rPr>
        <w:t>).</w:t>
      </w:r>
    </w:p>
    <w:p w14:paraId="465B59AB" w14:textId="02BC2993" w:rsidR="00410C16" w:rsidRPr="00551F30" w:rsidRDefault="00410C16" w:rsidP="00551F30">
      <w:pPr>
        <w:spacing w:line="360" w:lineRule="auto"/>
        <w:ind w:firstLine="1701"/>
        <w:jc w:val="both"/>
        <w:rPr>
          <w:rFonts w:cstheme="minorHAnsi"/>
          <w:sz w:val="24"/>
          <w:szCs w:val="24"/>
          <w:lang w:val="es-ES"/>
        </w:rPr>
      </w:pPr>
      <w:r w:rsidRPr="00551F30">
        <w:rPr>
          <w:rFonts w:cstheme="minorHAnsi"/>
          <w:sz w:val="24"/>
          <w:szCs w:val="24"/>
          <w:lang w:val="es-ES"/>
        </w:rPr>
        <w:t>Es</w:t>
      </w:r>
      <w:r w:rsidR="00967BC5" w:rsidRPr="00551F30">
        <w:rPr>
          <w:rFonts w:cstheme="minorHAnsi"/>
          <w:sz w:val="24"/>
          <w:szCs w:val="24"/>
          <w:lang w:val="es-ES"/>
        </w:rPr>
        <w:t xml:space="preserve"> decir, es</w:t>
      </w:r>
      <w:r w:rsidRPr="00551F30">
        <w:rPr>
          <w:rFonts w:cstheme="minorHAnsi"/>
          <w:sz w:val="24"/>
          <w:szCs w:val="24"/>
          <w:lang w:val="es-ES"/>
        </w:rPr>
        <w:t xml:space="preserve"> </w:t>
      </w:r>
      <w:r w:rsidR="00DB6EFB" w:rsidRPr="00551F30">
        <w:rPr>
          <w:rFonts w:cstheme="minorHAnsi"/>
          <w:sz w:val="24"/>
          <w:szCs w:val="24"/>
          <w:lang w:val="es-ES"/>
        </w:rPr>
        <w:t>en</w:t>
      </w:r>
      <w:r w:rsidRPr="00551F30">
        <w:rPr>
          <w:rFonts w:cstheme="minorHAnsi"/>
          <w:sz w:val="24"/>
          <w:szCs w:val="24"/>
          <w:lang w:val="es-ES"/>
        </w:rPr>
        <w:t xml:space="preserve"> la pubertad que se obtiene una mayor conciencia de la sexualidad, que </w:t>
      </w:r>
      <w:r w:rsidR="00416996" w:rsidRPr="00551F30">
        <w:rPr>
          <w:rFonts w:cstheme="minorHAnsi"/>
          <w:sz w:val="24"/>
          <w:szCs w:val="24"/>
          <w:lang w:val="es-ES"/>
        </w:rPr>
        <w:t>se desarrolla por medio de</w:t>
      </w:r>
      <w:r w:rsidRPr="00551F30">
        <w:rPr>
          <w:rFonts w:cstheme="minorHAnsi"/>
          <w:sz w:val="24"/>
          <w:szCs w:val="24"/>
          <w:lang w:val="es-ES"/>
        </w:rPr>
        <w:t xml:space="preserve"> la participación </w:t>
      </w:r>
      <w:r w:rsidR="00EC6325" w:rsidRPr="00551F30">
        <w:rPr>
          <w:rFonts w:cstheme="minorHAnsi"/>
          <w:sz w:val="24"/>
          <w:szCs w:val="24"/>
          <w:lang w:val="es-ES"/>
        </w:rPr>
        <w:t>en</w:t>
      </w:r>
      <w:r w:rsidRPr="00551F30">
        <w:rPr>
          <w:rFonts w:cstheme="minorHAnsi"/>
          <w:sz w:val="24"/>
          <w:szCs w:val="24"/>
          <w:lang w:val="es-ES"/>
        </w:rPr>
        <w:t xml:space="preserve"> actividades sexuales más </w:t>
      </w:r>
      <w:r w:rsidR="00B5571D" w:rsidRPr="00551F30">
        <w:rPr>
          <w:rFonts w:cstheme="minorHAnsi"/>
          <w:sz w:val="24"/>
          <w:szCs w:val="24"/>
          <w:lang w:val="es-ES"/>
        </w:rPr>
        <w:t>avanzadas</w:t>
      </w:r>
      <w:r w:rsidRPr="00551F30">
        <w:rPr>
          <w:rFonts w:cstheme="minorHAnsi"/>
          <w:sz w:val="24"/>
          <w:szCs w:val="24"/>
          <w:lang w:val="es-ES"/>
        </w:rPr>
        <w:t xml:space="preserve"> y también </w:t>
      </w:r>
      <w:r w:rsidR="00EC6325" w:rsidRPr="00551F30">
        <w:rPr>
          <w:rFonts w:cstheme="minorHAnsi"/>
          <w:sz w:val="24"/>
          <w:szCs w:val="24"/>
          <w:lang w:val="es-ES"/>
        </w:rPr>
        <w:t>por un</w:t>
      </w:r>
      <w:r w:rsidRPr="00551F30">
        <w:rPr>
          <w:rFonts w:cstheme="minorHAnsi"/>
          <w:sz w:val="24"/>
          <w:szCs w:val="24"/>
          <w:lang w:val="es-ES"/>
        </w:rPr>
        <w:t xml:space="preserve"> mayor interés </w:t>
      </w:r>
      <w:r w:rsidR="00B5571D" w:rsidRPr="00551F30">
        <w:rPr>
          <w:rFonts w:cstheme="minorHAnsi"/>
          <w:sz w:val="24"/>
          <w:szCs w:val="24"/>
          <w:lang w:val="es-ES"/>
        </w:rPr>
        <w:t>en</w:t>
      </w:r>
      <w:r w:rsidRPr="00551F30">
        <w:rPr>
          <w:rFonts w:cstheme="minorHAnsi"/>
          <w:sz w:val="24"/>
          <w:szCs w:val="24"/>
          <w:lang w:val="es-ES"/>
        </w:rPr>
        <w:t xml:space="preserve"> </w:t>
      </w:r>
      <w:r w:rsidR="00416996" w:rsidRPr="00551F30">
        <w:rPr>
          <w:rFonts w:cstheme="minorHAnsi"/>
          <w:sz w:val="24"/>
          <w:szCs w:val="24"/>
          <w:lang w:val="es-ES"/>
        </w:rPr>
        <w:t>tener una pareja</w:t>
      </w:r>
      <w:r w:rsidRPr="00551F30">
        <w:rPr>
          <w:rFonts w:cstheme="minorHAnsi"/>
          <w:sz w:val="24"/>
          <w:szCs w:val="24"/>
          <w:lang w:val="es-ES"/>
        </w:rPr>
        <w:t xml:space="preserve"> (</w:t>
      </w:r>
      <w:r w:rsidR="000B46E6" w:rsidRPr="00551F30">
        <w:rPr>
          <w:rFonts w:cstheme="minorHAnsi"/>
          <w:sz w:val="24"/>
          <w:szCs w:val="24"/>
          <w:lang w:val="es-ES"/>
        </w:rPr>
        <w:t>Tardif et al., 2015</w:t>
      </w:r>
      <w:r w:rsidRPr="00551F30">
        <w:rPr>
          <w:rFonts w:cstheme="minorHAnsi"/>
          <w:sz w:val="24"/>
          <w:szCs w:val="24"/>
          <w:lang w:val="es-ES"/>
        </w:rPr>
        <w:t>).</w:t>
      </w:r>
    </w:p>
    <w:p w14:paraId="52B2AEF3" w14:textId="2B0CA399" w:rsidR="00C31389" w:rsidRPr="00551F30" w:rsidRDefault="00410C16"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Así que, la adolescencia </w:t>
      </w:r>
      <w:r w:rsidR="004D3225" w:rsidRPr="00551F30">
        <w:rPr>
          <w:rFonts w:cstheme="minorHAnsi"/>
          <w:sz w:val="24"/>
          <w:szCs w:val="24"/>
          <w:lang w:val="es-ES"/>
        </w:rPr>
        <w:t xml:space="preserve">es </w:t>
      </w:r>
      <w:r w:rsidRPr="00551F30">
        <w:rPr>
          <w:rFonts w:cstheme="minorHAnsi"/>
          <w:sz w:val="24"/>
          <w:szCs w:val="24"/>
          <w:lang w:val="es-ES"/>
        </w:rPr>
        <w:t xml:space="preserve">un periodo donde ocurre la transición de la niñez a la juventud, es donde empieza a </w:t>
      </w:r>
      <w:r w:rsidR="004D3225" w:rsidRPr="00551F30">
        <w:rPr>
          <w:rFonts w:cstheme="minorHAnsi"/>
          <w:sz w:val="24"/>
          <w:szCs w:val="24"/>
          <w:lang w:val="es-ES"/>
        </w:rPr>
        <w:t>suceder</w:t>
      </w:r>
      <w:r w:rsidRPr="00551F30">
        <w:rPr>
          <w:rFonts w:cstheme="minorHAnsi"/>
          <w:sz w:val="24"/>
          <w:szCs w:val="24"/>
          <w:lang w:val="es-ES"/>
        </w:rPr>
        <w:t xml:space="preserve"> la maduración sexual, </w:t>
      </w:r>
      <w:r w:rsidR="00D811BC" w:rsidRPr="00551F30">
        <w:rPr>
          <w:rFonts w:cstheme="minorHAnsi"/>
          <w:sz w:val="24"/>
          <w:szCs w:val="24"/>
          <w:lang w:val="es-ES"/>
        </w:rPr>
        <w:t>donde apar</w:t>
      </w:r>
      <w:r w:rsidR="00AB0069" w:rsidRPr="00551F30">
        <w:rPr>
          <w:rFonts w:cstheme="minorHAnsi"/>
          <w:sz w:val="24"/>
          <w:szCs w:val="24"/>
          <w:lang w:val="es-ES"/>
        </w:rPr>
        <w:t>e</w:t>
      </w:r>
      <w:r w:rsidR="00D811BC" w:rsidRPr="00551F30">
        <w:rPr>
          <w:rFonts w:cstheme="minorHAnsi"/>
          <w:sz w:val="24"/>
          <w:szCs w:val="24"/>
          <w:lang w:val="es-ES"/>
        </w:rPr>
        <w:t>cen las operaciones formales</w:t>
      </w:r>
      <w:r w:rsidR="00D811BC" w:rsidRPr="00551F30">
        <w:rPr>
          <w:rStyle w:val="Refdecomentario"/>
          <w:rFonts w:cstheme="minorHAnsi"/>
          <w:sz w:val="24"/>
          <w:szCs w:val="24"/>
          <w:lang w:val="es-ES"/>
        </w:rPr>
        <w:t xml:space="preserve"> </w:t>
      </w:r>
      <w:r w:rsidRPr="00551F30">
        <w:rPr>
          <w:rFonts w:cstheme="minorHAnsi"/>
          <w:sz w:val="24"/>
          <w:szCs w:val="24"/>
          <w:lang w:val="es-ES"/>
        </w:rPr>
        <w:t xml:space="preserve">y ocurre la preparación para llegar a la adultez. </w:t>
      </w:r>
      <w:r w:rsidR="00D83021" w:rsidRPr="00551F30">
        <w:rPr>
          <w:rFonts w:cstheme="minorHAnsi"/>
          <w:sz w:val="24"/>
          <w:szCs w:val="24"/>
          <w:lang w:val="es-ES"/>
        </w:rPr>
        <w:t xml:space="preserve"> Por eso</w:t>
      </w:r>
      <w:r w:rsidR="00C31389" w:rsidRPr="00551F30">
        <w:rPr>
          <w:rFonts w:cstheme="minorHAnsi"/>
          <w:sz w:val="24"/>
          <w:szCs w:val="24"/>
          <w:lang w:val="es-ES"/>
        </w:rPr>
        <w:t>,</w:t>
      </w:r>
      <w:r w:rsidRPr="00551F30">
        <w:rPr>
          <w:rFonts w:cstheme="minorHAnsi"/>
          <w:sz w:val="24"/>
          <w:szCs w:val="24"/>
          <w:lang w:val="es-ES"/>
        </w:rPr>
        <w:t xml:space="preserve"> una tarea psicosocial importante </w:t>
      </w:r>
      <w:r w:rsidR="00416996" w:rsidRPr="00551F30">
        <w:rPr>
          <w:rFonts w:cstheme="minorHAnsi"/>
          <w:sz w:val="24"/>
          <w:szCs w:val="24"/>
          <w:lang w:val="es-ES"/>
        </w:rPr>
        <w:t>es</w:t>
      </w:r>
      <w:r w:rsidRPr="00551F30">
        <w:rPr>
          <w:rFonts w:cstheme="minorHAnsi"/>
          <w:sz w:val="24"/>
          <w:szCs w:val="24"/>
          <w:lang w:val="es-ES"/>
        </w:rPr>
        <w:t xml:space="preserve"> la formación de una identidad positiva, porque una vez </w:t>
      </w:r>
      <w:r w:rsidR="00416996" w:rsidRPr="00551F30">
        <w:rPr>
          <w:rFonts w:cstheme="minorHAnsi"/>
          <w:sz w:val="24"/>
          <w:szCs w:val="24"/>
          <w:lang w:val="es-ES"/>
        </w:rPr>
        <w:t xml:space="preserve">que </w:t>
      </w:r>
      <w:r w:rsidRPr="00551F30">
        <w:rPr>
          <w:rFonts w:cstheme="minorHAnsi"/>
          <w:sz w:val="24"/>
          <w:szCs w:val="24"/>
          <w:lang w:val="es-ES"/>
        </w:rPr>
        <w:t>se están independizando de sus padres también están buscando un mayor sentido de pertenencia y compañía de sus pares (</w:t>
      </w:r>
      <w:r w:rsidR="006041E5">
        <w:rPr>
          <w:rFonts w:cstheme="minorHAnsi"/>
          <w:sz w:val="24"/>
          <w:szCs w:val="24"/>
          <w:lang w:val="es-ES"/>
        </w:rPr>
        <w:t>Arteaga</w:t>
      </w:r>
      <w:r w:rsidR="006041E5" w:rsidRPr="00551F30">
        <w:rPr>
          <w:rFonts w:cstheme="minorHAnsi"/>
          <w:sz w:val="24"/>
          <w:szCs w:val="24"/>
          <w:lang w:val="es-ES"/>
        </w:rPr>
        <w:t xml:space="preserve"> </w:t>
      </w:r>
      <w:r w:rsidR="000F3C7E" w:rsidRPr="00551F30">
        <w:rPr>
          <w:rFonts w:cstheme="minorHAnsi"/>
          <w:sz w:val="24"/>
          <w:szCs w:val="24"/>
          <w:lang w:val="es-ES"/>
        </w:rPr>
        <w:t>et al.</w:t>
      </w:r>
      <w:r w:rsidRPr="00551F30">
        <w:rPr>
          <w:rFonts w:cstheme="minorHAnsi"/>
          <w:sz w:val="24"/>
          <w:szCs w:val="24"/>
          <w:lang w:val="es-ES"/>
        </w:rPr>
        <w:t>, 2017)</w:t>
      </w:r>
      <w:r w:rsidR="00C31389" w:rsidRPr="00551F30">
        <w:rPr>
          <w:rFonts w:cstheme="minorHAnsi"/>
          <w:sz w:val="24"/>
          <w:szCs w:val="24"/>
          <w:lang w:val="es-ES"/>
        </w:rPr>
        <w:t xml:space="preserve">. </w:t>
      </w:r>
    </w:p>
    <w:p w14:paraId="5EF0346F" w14:textId="78914880" w:rsidR="00DB6EFB" w:rsidRPr="00551F30" w:rsidRDefault="00D83021" w:rsidP="00857DDC">
      <w:pPr>
        <w:spacing w:line="360" w:lineRule="auto"/>
        <w:ind w:firstLine="1701"/>
        <w:jc w:val="both"/>
        <w:rPr>
          <w:rFonts w:cstheme="minorHAnsi"/>
          <w:sz w:val="24"/>
          <w:szCs w:val="24"/>
          <w:lang w:val="es-ES"/>
        </w:rPr>
      </w:pPr>
      <w:r w:rsidRPr="00551F30">
        <w:rPr>
          <w:rFonts w:cstheme="minorHAnsi"/>
          <w:sz w:val="24"/>
          <w:szCs w:val="24"/>
          <w:lang w:val="es-ES"/>
        </w:rPr>
        <w:t>Desafortunadamente</w:t>
      </w:r>
      <w:r w:rsidR="00C31389" w:rsidRPr="00551F30">
        <w:rPr>
          <w:rFonts w:cstheme="minorHAnsi"/>
          <w:sz w:val="24"/>
          <w:szCs w:val="24"/>
          <w:lang w:val="es-ES"/>
        </w:rPr>
        <w:t xml:space="preserve">, </w:t>
      </w:r>
      <w:r w:rsidR="00DB6EFB" w:rsidRPr="00551F30">
        <w:rPr>
          <w:rFonts w:cstheme="minorHAnsi"/>
          <w:sz w:val="24"/>
          <w:szCs w:val="24"/>
          <w:lang w:val="es-ES"/>
        </w:rPr>
        <w:t>l</w:t>
      </w:r>
      <w:r w:rsidR="00C31389" w:rsidRPr="00551F30">
        <w:rPr>
          <w:rFonts w:cstheme="minorHAnsi"/>
          <w:sz w:val="24"/>
          <w:szCs w:val="24"/>
          <w:lang w:val="es-ES"/>
        </w:rPr>
        <w:t>a</w:t>
      </w:r>
      <w:r w:rsidR="00DB6EFB" w:rsidRPr="00551F30">
        <w:rPr>
          <w:rFonts w:cstheme="minorHAnsi"/>
          <w:sz w:val="24"/>
          <w:szCs w:val="24"/>
          <w:lang w:val="es-ES"/>
        </w:rPr>
        <w:t xml:space="preserve"> pornografía</w:t>
      </w:r>
      <w:r w:rsidR="00C31389" w:rsidRPr="00551F30">
        <w:rPr>
          <w:rFonts w:cstheme="minorHAnsi"/>
          <w:sz w:val="24"/>
          <w:szCs w:val="24"/>
          <w:lang w:val="es-ES"/>
        </w:rPr>
        <w:t xml:space="preserve"> desempeña un papel fundamental al distorsionar los conceptos de un individuo sobre la naturaleza de las relaciones interpersonales. Esto, a su vez, va a cambiar tanto sus actitudes hacia el sexo como su comportamiento con sus parejas (Fagan, 200</w:t>
      </w:r>
      <w:r w:rsidR="001547B9" w:rsidRPr="00551F30">
        <w:rPr>
          <w:rFonts w:cstheme="minorHAnsi"/>
          <w:sz w:val="24"/>
          <w:szCs w:val="24"/>
          <w:lang w:val="es-ES"/>
        </w:rPr>
        <w:t>1</w:t>
      </w:r>
      <w:r w:rsidR="00C31389" w:rsidRPr="00551F30">
        <w:rPr>
          <w:rFonts w:cstheme="minorHAnsi"/>
          <w:sz w:val="24"/>
          <w:szCs w:val="24"/>
          <w:lang w:val="es-ES"/>
        </w:rPr>
        <w:t>)</w:t>
      </w:r>
      <w:r w:rsidR="00DB6EFB" w:rsidRPr="00551F30">
        <w:rPr>
          <w:rFonts w:cstheme="minorHAnsi"/>
          <w:sz w:val="24"/>
          <w:szCs w:val="24"/>
          <w:lang w:val="es-ES"/>
        </w:rPr>
        <w:t xml:space="preserve">. </w:t>
      </w:r>
    </w:p>
    <w:p w14:paraId="30A91110" w14:textId="012EF1D9" w:rsidR="00DB6EFB" w:rsidRPr="00551F30" w:rsidRDefault="00DB6EFB" w:rsidP="00551F30">
      <w:pPr>
        <w:spacing w:line="360" w:lineRule="auto"/>
        <w:ind w:firstLine="1701"/>
        <w:jc w:val="both"/>
        <w:rPr>
          <w:rFonts w:cstheme="minorHAnsi"/>
          <w:sz w:val="24"/>
          <w:szCs w:val="24"/>
          <w:lang w:val="es-ES"/>
        </w:rPr>
      </w:pPr>
      <w:r w:rsidRPr="00551F30">
        <w:rPr>
          <w:rFonts w:cstheme="minorHAnsi"/>
          <w:sz w:val="24"/>
          <w:szCs w:val="24"/>
          <w:lang w:val="es-ES"/>
        </w:rPr>
        <w:lastRenderedPageBreak/>
        <w:t>Es más, algunos estudios han encontrado (Velasco, 2014) que la exposición a la pornografía, en esa etapa evolutiva, distorsiona el concepto de hombre y mujer, haciendo creer a la juventud que el hombre debe cumplir un papel agresivo y dominador, mientras que la mujer tiene que ser sumisa, como si fuera solamente un objeto sexual y su único fin es el de complacer a su pareja en sus diversos deseos.</w:t>
      </w:r>
    </w:p>
    <w:p w14:paraId="0BF4EE5B" w14:textId="139E9065" w:rsidR="00DB6EFB" w:rsidRPr="00551F30" w:rsidRDefault="00DB6EFB" w:rsidP="00551F30">
      <w:pPr>
        <w:spacing w:line="360" w:lineRule="auto"/>
        <w:ind w:firstLine="1701"/>
        <w:jc w:val="both"/>
        <w:rPr>
          <w:rFonts w:cstheme="minorHAnsi"/>
          <w:sz w:val="24"/>
          <w:szCs w:val="24"/>
          <w:lang w:val="es-ES"/>
        </w:rPr>
      </w:pPr>
      <w:r w:rsidRPr="00551F30">
        <w:rPr>
          <w:rFonts w:cstheme="minorHAnsi"/>
          <w:sz w:val="24"/>
          <w:szCs w:val="24"/>
          <w:lang w:val="es-ES"/>
        </w:rPr>
        <w:t>Además, el</w:t>
      </w:r>
      <w:r w:rsidR="003E2B56" w:rsidRPr="00551F30">
        <w:rPr>
          <w:rFonts w:cstheme="minorHAnsi"/>
          <w:sz w:val="24"/>
          <w:szCs w:val="24"/>
          <w:lang w:val="es-ES"/>
        </w:rPr>
        <w:t xml:space="preserve"> consumo </w:t>
      </w:r>
      <w:r w:rsidR="002E2306">
        <w:rPr>
          <w:rFonts w:cstheme="minorHAnsi"/>
          <w:sz w:val="24"/>
          <w:szCs w:val="24"/>
          <w:lang w:val="es-ES"/>
        </w:rPr>
        <w:t xml:space="preserve">desmesurado </w:t>
      </w:r>
      <w:r w:rsidR="003E2B56" w:rsidRPr="00551F30">
        <w:rPr>
          <w:rFonts w:cstheme="minorHAnsi"/>
          <w:sz w:val="24"/>
          <w:szCs w:val="24"/>
          <w:lang w:val="es-ES"/>
        </w:rPr>
        <w:t>de la pornografía es actualmente considerado una adicción e incluso se puede decir que es la droga del si</w:t>
      </w:r>
      <w:r w:rsidR="004F5867">
        <w:rPr>
          <w:rFonts w:cstheme="minorHAnsi"/>
          <w:sz w:val="24"/>
          <w:szCs w:val="24"/>
          <w:lang w:val="es-ES"/>
        </w:rPr>
        <w:t>g</w:t>
      </w:r>
      <w:r w:rsidR="003E2B56" w:rsidRPr="00551F30">
        <w:rPr>
          <w:rFonts w:cstheme="minorHAnsi"/>
          <w:sz w:val="24"/>
          <w:szCs w:val="24"/>
          <w:lang w:val="es-ES"/>
        </w:rPr>
        <w:t xml:space="preserve">lo XXI. </w:t>
      </w:r>
      <w:r w:rsidR="003365E8" w:rsidRPr="00551F30">
        <w:rPr>
          <w:rFonts w:cstheme="minorHAnsi"/>
          <w:sz w:val="24"/>
          <w:szCs w:val="24"/>
          <w:lang w:val="es-ES"/>
        </w:rPr>
        <w:t>Brage et al.</w:t>
      </w:r>
      <w:r w:rsidR="003E2B56" w:rsidRPr="00551F30">
        <w:rPr>
          <w:rFonts w:cstheme="minorHAnsi"/>
          <w:sz w:val="24"/>
          <w:szCs w:val="24"/>
          <w:lang w:val="es-ES"/>
        </w:rPr>
        <w:t xml:space="preserve"> (2014), aportan que, al navegar en la internet, los adolescentes suelen empezar consumiendo porno </w:t>
      </w:r>
      <w:r w:rsidR="003E2B56" w:rsidRPr="00551F30">
        <w:rPr>
          <w:rFonts w:cstheme="minorHAnsi"/>
          <w:i/>
          <w:iCs/>
          <w:sz w:val="24"/>
          <w:szCs w:val="24"/>
          <w:lang w:val="es-ES"/>
        </w:rPr>
        <w:t>softcore</w:t>
      </w:r>
      <w:r w:rsidR="003E2B56" w:rsidRPr="00551F30">
        <w:rPr>
          <w:rFonts w:cstheme="minorHAnsi"/>
          <w:sz w:val="24"/>
          <w:szCs w:val="24"/>
          <w:lang w:val="es-ES"/>
        </w:rPr>
        <w:t xml:space="preserve"> o suave, después avanzan hacia a un </w:t>
      </w:r>
      <w:r w:rsidR="003E2B56" w:rsidRPr="00551F30">
        <w:rPr>
          <w:rFonts w:cstheme="minorHAnsi"/>
          <w:i/>
          <w:iCs/>
          <w:sz w:val="24"/>
          <w:szCs w:val="24"/>
          <w:lang w:val="es-ES"/>
        </w:rPr>
        <w:t>mediumcore</w:t>
      </w:r>
      <w:r w:rsidR="003E2B56" w:rsidRPr="00551F30">
        <w:rPr>
          <w:rFonts w:cstheme="minorHAnsi"/>
          <w:sz w:val="24"/>
          <w:szCs w:val="24"/>
          <w:lang w:val="es-ES"/>
        </w:rPr>
        <w:t xml:space="preserve"> o medio, y al final, como los consumidores de sustancias estupefacientes, necesitan de dosis más fuertes; por eso, acuden al porno </w:t>
      </w:r>
      <w:r w:rsidR="003E2B56" w:rsidRPr="00551F30">
        <w:rPr>
          <w:rFonts w:cstheme="minorHAnsi"/>
          <w:i/>
          <w:iCs/>
          <w:sz w:val="24"/>
          <w:szCs w:val="24"/>
          <w:lang w:val="es-ES"/>
        </w:rPr>
        <w:t>hardcore</w:t>
      </w:r>
      <w:r w:rsidR="003E2B56" w:rsidRPr="00551F30">
        <w:rPr>
          <w:rFonts w:cstheme="minorHAnsi"/>
          <w:sz w:val="24"/>
          <w:szCs w:val="24"/>
          <w:lang w:val="es-ES"/>
        </w:rPr>
        <w:t xml:space="preserve"> o duro.</w:t>
      </w:r>
    </w:p>
    <w:p w14:paraId="463B6F5F" w14:textId="34875F96" w:rsidR="00DB6EFB" w:rsidRPr="00551F30" w:rsidRDefault="00DB6EFB"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Nuestro objetivo con ese trabajo es hacer una reflexión de </w:t>
      </w:r>
      <w:r w:rsidR="00416996" w:rsidRPr="00551F30">
        <w:rPr>
          <w:rFonts w:cstheme="minorHAnsi"/>
          <w:sz w:val="24"/>
          <w:szCs w:val="24"/>
          <w:lang w:val="es-ES"/>
        </w:rPr>
        <w:t>cómo</w:t>
      </w:r>
      <w:r w:rsidRPr="00551F30">
        <w:rPr>
          <w:rFonts w:cstheme="minorHAnsi"/>
          <w:sz w:val="24"/>
          <w:szCs w:val="24"/>
          <w:lang w:val="es-ES"/>
        </w:rPr>
        <w:t xml:space="preserve"> </w:t>
      </w:r>
      <w:r w:rsidR="00416996" w:rsidRPr="00551F30">
        <w:rPr>
          <w:rFonts w:cstheme="minorHAnsi"/>
          <w:sz w:val="24"/>
          <w:szCs w:val="24"/>
          <w:lang w:val="es-ES"/>
        </w:rPr>
        <w:t xml:space="preserve">es el consumo de pornografía por </w:t>
      </w:r>
      <w:r w:rsidRPr="00551F30">
        <w:rPr>
          <w:rFonts w:cstheme="minorHAnsi"/>
          <w:sz w:val="24"/>
          <w:szCs w:val="24"/>
          <w:lang w:val="es-ES"/>
        </w:rPr>
        <w:t xml:space="preserve">los adolescentes y cuáles son </w:t>
      </w:r>
      <w:r w:rsidR="00967BC5" w:rsidRPr="00551F30">
        <w:rPr>
          <w:rFonts w:cstheme="minorHAnsi"/>
          <w:sz w:val="24"/>
          <w:szCs w:val="24"/>
          <w:lang w:val="es-ES"/>
        </w:rPr>
        <w:t>sus</w:t>
      </w:r>
      <w:r w:rsidRPr="00551F30">
        <w:rPr>
          <w:rFonts w:cstheme="minorHAnsi"/>
          <w:sz w:val="24"/>
          <w:szCs w:val="24"/>
          <w:lang w:val="es-ES"/>
        </w:rPr>
        <w:t xml:space="preserve"> efectos sobre ellos</w:t>
      </w:r>
      <w:r w:rsidR="00D83021" w:rsidRPr="00551F30">
        <w:rPr>
          <w:rFonts w:cstheme="minorHAnsi"/>
          <w:sz w:val="24"/>
          <w:szCs w:val="24"/>
          <w:lang w:val="es-ES"/>
        </w:rPr>
        <w:t xml:space="preserve">. </w:t>
      </w:r>
      <w:r w:rsidRPr="00551F30">
        <w:rPr>
          <w:rFonts w:cstheme="minorHAnsi"/>
          <w:sz w:val="24"/>
          <w:szCs w:val="24"/>
          <w:lang w:val="es-ES"/>
        </w:rPr>
        <w:t xml:space="preserve">De esa manera, vamos a analizar </w:t>
      </w:r>
      <w:r w:rsidR="00EC6325" w:rsidRPr="00551F30">
        <w:rPr>
          <w:rFonts w:cstheme="minorHAnsi"/>
          <w:sz w:val="24"/>
          <w:szCs w:val="24"/>
          <w:lang w:val="es-ES"/>
        </w:rPr>
        <w:t xml:space="preserve">los estudios, investigaciones y </w:t>
      </w:r>
      <w:r w:rsidRPr="00551F30">
        <w:rPr>
          <w:rFonts w:cstheme="minorHAnsi"/>
          <w:sz w:val="24"/>
          <w:szCs w:val="24"/>
          <w:lang w:val="es-ES"/>
        </w:rPr>
        <w:t>la bibliografía para llegar a una conclusión respeto a ese tema.</w:t>
      </w:r>
    </w:p>
    <w:p w14:paraId="04F8D93B" w14:textId="451635DD" w:rsidR="00DB6EFB" w:rsidRPr="00551F30" w:rsidRDefault="00DB6EFB"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Posteriormente, se hará una descripción de como el acceso a la pornografía afecta </w:t>
      </w:r>
      <w:r w:rsidR="004F5867">
        <w:rPr>
          <w:rFonts w:cstheme="minorHAnsi"/>
          <w:sz w:val="24"/>
          <w:szCs w:val="24"/>
          <w:lang w:val="es-ES"/>
        </w:rPr>
        <w:t xml:space="preserve">a </w:t>
      </w:r>
      <w:r w:rsidRPr="00551F30">
        <w:rPr>
          <w:rFonts w:cstheme="minorHAnsi"/>
          <w:sz w:val="24"/>
          <w:szCs w:val="24"/>
          <w:lang w:val="es-ES"/>
        </w:rPr>
        <w:t>la percepción y la vivencia de la sexualidad de los adolescentes, principalmente en lo que se refiere a sus relaciones interpersonales y de parejas.</w:t>
      </w:r>
    </w:p>
    <w:p w14:paraId="79A32A41" w14:textId="69460EB6" w:rsidR="00DB6EFB" w:rsidRPr="00551F30" w:rsidRDefault="00DB6EFB"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Nuestra hipótesis es que hay una relación significativa entre el consumo cada vez mayor de pornografía con la comisión de delitos, como, violencia de género </w:t>
      </w:r>
      <w:r w:rsidR="004F5867">
        <w:rPr>
          <w:rFonts w:cstheme="minorHAnsi"/>
          <w:sz w:val="24"/>
          <w:szCs w:val="24"/>
          <w:lang w:val="es-ES"/>
        </w:rPr>
        <w:t xml:space="preserve">e incluso </w:t>
      </w:r>
      <w:r w:rsidRPr="00551F30">
        <w:rPr>
          <w:rFonts w:cstheme="minorHAnsi"/>
          <w:sz w:val="24"/>
          <w:szCs w:val="24"/>
          <w:lang w:val="es-ES"/>
        </w:rPr>
        <w:t xml:space="preserve">las agresiones sexuales. Es decir, lo que queremos </w:t>
      </w:r>
      <w:r w:rsidR="00D811BC" w:rsidRPr="00551F30">
        <w:rPr>
          <w:rFonts w:cstheme="minorHAnsi"/>
          <w:sz w:val="24"/>
          <w:szCs w:val="24"/>
          <w:lang w:val="es-ES"/>
        </w:rPr>
        <w:t>estudiar</w:t>
      </w:r>
      <w:r w:rsidRPr="00551F30">
        <w:rPr>
          <w:rFonts w:cstheme="minorHAnsi"/>
          <w:sz w:val="24"/>
          <w:szCs w:val="24"/>
          <w:lang w:val="es-ES"/>
        </w:rPr>
        <w:t xml:space="preserve"> es si el hecho de que un adolescente sea expuesto a una cantidad significativa de pornografía puede ser un factor predictor de una posible conducta criminal o de un comportamiento sexual desvirtuado. Como, por ejemplo, en los casos de las violaciones colectivas (manadas). </w:t>
      </w:r>
    </w:p>
    <w:p w14:paraId="1909E100" w14:textId="24E75FE5" w:rsidR="00EC6325" w:rsidRPr="00551F30" w:rsidRDefault="00DB6EFB"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También vamos a </w:t>
      </w:r>
      <w:r w:rsidR="004D3225" w:rsidRPr="00551F30">
        <w:rPr>
          <w:rFonts w:cstheme="minorHAnsi"/>
          <w:sz w:val="24"/>
          <w:szCs w:val="24"/>
          <w:lang w:val="es-ES"/>
        </w:rPr>
        <w:t xml:space="preserve">identificar </w:t>
      </w:r>
      <w:r w:rsidRPr="00551F30">
        <w:rPr>
          <w:rFonts w:cstheme="minorHAnsi"/>
          <w:sz w:val="24"/>
          <w:szCs w:val="24"/>
          <w:lang w:val="es-ES"/>
        </w:rPr>
        <w:t xml:space="preserve">los posibles factores de riesgo y factores de protección para poder </w:t>
      </w:r>
      <w:r w:rsidR="002C619C" w:rsidRPr="00551F30">
        <w:rPr>
          <w:rFonts w:cstheme="minorHAnsi"/>
          <w:sz w:val="24"/>
          <w:szCs w:val="24"/>
          <w:lang w:val="es-ES"/>
        </w:rPr>
        <w:t>plantear</w:t>
      </w:r>
      <w:r w:rsidRPr="00551F30">
        <w:rPr>
          <w:rFonts w:cstheme="minorHAnsi"/>
          <w:sz w:val="24"/>
          <w:szCs w:val="24"/>
          <w:lang w:val="es-ES"/>
        </w:rPr>
        <w:t xml:space="preserve"> distintas maneras de prevención.</w:t>
      </w:r>
      <w:r w:rsidR="004D3225" w:rsidRPr="00551F30">
        <w:rPr>
          <w:rFonts w:cstheme="minorHAnsi"/>
          <w:sz w:val="24"/>
          <w:szCs w:val="24"/>
          <w:lang w:val="es-ES"/>
        </w:rPr>
        <w:t xml:space="preserve"> </w:t>
      </w:r>
      <w:r w:rsidRPr="00551F30">
        <w:rPr>
          <w:rFonts w:cstheme="minorHAnsi"/>
          <w:sz w:val="24"/>
          <w:szCs w:val="24"/>
          <w:lang w:val="es-ES"/>
        </w:rPr>
        <w:t xml:space="preserve">Finalmente, </w:t>
      </w:r>
      <w:r w:rsidR="004D3225" w:rsidRPr="00551F30">
        <w:rPr>
          <w:rFonts w:cstheme="minorHAnsi"/>
          <w:sz w:val="24"/>
          <w:szCs w:val="24"/>
          <w:lang w:val="es-ES"/>
        </w:rPr>
        <w:t>conclui</w:t>
      </w:r>
      <w:r w:rsidR="00D83021" w:rsidRPr="00551F30">
        <w:rPr>
          <w:rFonts w:cstheme="minorHAnsi"/>
          <w:sz w:val="24"/>
          <w:szCs w:val="24"/>
          <w:lang w:val="es-ES"/>
        </w:rPr>
        <w:t>re</w:t>
      </w:r>
      <w:r w:rsidR="004D3225" w:rsidRPr="00551F30">
        <w:rPr>
          <w:rFonts w:cstheme="minorHAnsi"/>
          <w:sz w:val="24"/>
          <w:szCs w:val="24"/>
          <w:lang w:val="es-ES"/>
        </w:rPr>
        <w:t xml:space="preserve">mos </w:t>
      </w:r>
      <w:r w:rsidRPr="00551F30">
        <w:rPr>
          <w:rFonts w:cstheme="minorHAnsi"/>
          <w:sz w:val="24"/>
          <w:szCs w:val="24"/>
          <w:lang w:val="es-ES"/>
        </w:rPr>
        <w:t>nuestro trabajo con los resultados que hemos encontrado</w:t>
      </w:r>
      <w:r w:rsidR="00EC6325" w:rsidRPr="00551F30">
        <w:rPr>
          <w:rFonts w:cstheme="minorHAnsi"/>
          <w:sz w:val="24"/>
          <w:szCs w:val="24"/>
          <w:lang w:val="es-ES"/>
        </w:rPr>
        <w:t xml:space="preserve"> y vamos a proponer algunas medidas </w:t>
      </w:r>
      <w:r w:rsidR="00967BC5" w:rsidRPr="00551F30">
        <w:rPr>
          <w:rFonts w:cstheme="minorHAnsi"/>
          <w:sz w:val="24"/>
          <w:szCs w:val="24"/>
          <w:lang w:val="es-ES"/>
        </w:rPr>
        <w:t>de</w:t>
      </w:r>
      <w:r w:rsidR="00EC6325" w:rsidRPr="00551F30">
        <w:rPr>
          <w:rFonts w:cstheme="minorHAnsi"/>
          <w:sz w:val="24"/>
          <w:szCs w:val="24"/>
          <w:lang w:val="es-ES"/>
        </w:rPr>
        <w:t xml:space="preserve"> actuación en esa temática.</w:t>
      </w:r>
    </w:p>
    <w:p w14:paraId="315BC882" w14:textId="77777777" w:rsidR="00414FF5" w:rsidRDefault="00414FF5" w:rsidP="00551F30">
      <w:pPr>
        <w:spacing w:line="360" w:lineRule="auto"/>
        <w:rPr>
          <w:rFonts w:cstheme="minorHAnsi"/>
          <w:b/>
          <w:bCs/>
          <w:sz w:val="24"/>
          <w:szCs w:val="24"/>
          <w:u w:val="single"/>
          <w:lang w:val="es-ES"/>
        </w:rPr>
      </w:pPr>
    </w:p>
    <w:p w14:paraId="1C0B4C56" w14:textId="20E2A189" w:rsidR="007036C3" w:rsidRPr="00551F30" w:rsidRDefault="00934039" w:rsidP="00551F30">
      <w:pPr>
        <w:spacing w:line="360" w:lineRule="auto"/>
        <w:rPr>
          <w:rFonts w:cstheme="minorHAnsi"/>
          <w:b/>
          <w:bCs/>
          <w:sz w:val="24"/>
          <w:szCs w:val="24"/>
          <w:u w:val="single"/>
          <w:lang w:val="es-ES"/>
        </w:rPr>
      </w:pPr>
      <w:r w:rsidRPr="00551F30">
        <w:rPr>
          <w:rFonts w:cstheme="minorHAnsi"/>
          <w:b/>
          <w:bCs/>
          <w:sz w:val="24"/>
          <w:szCs w:val="24"/>
          <w:u w:val="single"/>
          <w:lang w:val="es-ES"/>
        </w:rPr>
        <w:lastRenderedPageBreak/>
        <w:t xml:space="preserve">II - </w:t>
      </w:r>
      <w:r w:rsidR="00F142CB" w:rsidRPr="00551F30">
        <w:rPr>
          <w:rFonts w:cstheme="minorHAnsi"/>
          <w:b/>
          <w:bCs/>
          <w:sz w:val="24"/>
          <w:szCs w:val="24"/>
          <w:u w:val="single"/>
          <w:lang w:val="es-ES"/>
        </w:rPr>
        <w:t>Adolescencia</w:t>
      </w:r>
      <w:r w:rsidR="007036C3" w:rsidRPr="00551F30">
        <w:rPr>
          <w:rFonts w:cstheme="minorHAnsi"/>
          <w:b/>
          <w:bCs/>
          <w:sz w:val="24"/>
          <w:szCs w:val="24"/>
          <w:u w:val="single"/>
          <w:lang w:val="es-ES"/>
        </w:rPr>
        <w:t xml:space="preserve"> y </w:t>
      </w:r>
      <w:r w:rsidR="00F142CB" w:rsidRPr="00551F30">
        <w:rPr>
          <w:rFonts w:cstheme="minorHAnsi"/>
          <w:b/>
          <w:bCs/>
          <w:sz w:val="24"/>
          <w:szCs w:val="24"/>
          <w:u w:val="single"/>
          <w:lang w:val="es-ES"/>
        </w:rPr>
        <w:t>Pornografía</w:t>
      </w:r>
    </w:p>
    <w:p w14:paraId="0EA4355F" w14:textId="713D1DA4" w:rsidR="005C55E1" w:rsidRPr="00551F30" w:rsidRDefault="005C55E1"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La adolescencia </w:t>
      </w:r>
      <w:r w:rsidR="00671415" w:rsidRPr="00551F30">
        <w:rPr>
          <w:rFonts w:cstheme="minorHAnsi"/>
          <w:sz w:val="24"/>
          <w:szCs w:val="24"/>
          <w:lang w:val="es-ES"/>
        </w:rPr>
        <w:t>es una fase de transformación donde predomina el conflicto</w:t>
      </w:r>
      <w:r w:rsidR="00974840" w:rsidRPr="00551F30">
        <w:rPr>
          <w:rFonts w:cstheme="minorHAnsi"/>
          <w:sz w:val="24"/>
          <w:szCs w:val="24"/>
          <w:lang w:val="es-ES"/>
        </w:rPr>
        <w:t xml:space="preserve"> y</w:t>
      </w:r>
      <w:r w:rsidR="00671415" w:rsidRPr="00551F30">
        <w:rPr>
          <w:rFonts w:cstheme="minorHAnsi"/>
          <w:sz w:val="24"/>
          <w:szCs w:val="24"/>
          <w:lang w:val="es-ES"/>
        </w:rPr>
        <w:t xml:space="preserve"> </w:t>
      </w:r>
      <w:r w:rsidR="002E2306">
        <w:rPr>
          <w:rFonts w:cstheme="minorHAnsi"/>
          <w:sz w:val="24"/>
          <w:szCs w:val="24"/>
          <w:lang w:val="es-ES"/>
        </w:rPr>
        <w:t>los descubrimientos</w:t>
      </w:r>
      <w:r w:rsidR="00671415" w:rsidRPr="00551F30">
        <w:rPr>
          <w:rFonts w:cstheme="minorHAnsi"/>
          <w:sz w:val="24"/>
          <w:szCs w:val="24"/>
          <w:lang w:val="es-ES"/>
        </w:rPr>
        <w:t xml:space="preserve"> de su propio cuerpo</w:t>
      </w:r>
      <w:r w:rsidR="00FB6E32" w:rsidRPr="00551F30">
        <w:rPr>
          <w:rFonts w:cstheme="minorHAnsi"/>
          <w:sz w:val="24"/>
          <w:szCs w:val="24"/>
          <w:lang w:val="es-ES"/>
        </w:rPr>
        <w:t xml:space="preserve"> y de su identidad. </w:t>
      </w:r>
      <w:r w:rsidR="00B96A63" w:rsidRPr="00551F30">
        <w:rPr>
          <w:rFonts w:cstheme="minorHAnsi"/>
          <w:sz w:val="24"/>
          <w:szCs w:val="24"/>
          <w:lang w:val="es-ES"/>
        </w:rPr>
        <w:t xml:space="preserve">En esa etapa de la vida hay varias crisis, </w:t>
      </w:r>
      <w:r w:rsidR="00116373" w:rsidRPr="00551F30">
        <w:rPr>
          <w:rFonts w:cstheme="minorHAnsi"/>
          <w:sz w:val="24"/>
          <w:szCs w:val="24"/>
          <w:lang w:val="es-ES"/>
        </w:rPr>
        <w:t>cuestionamientos</w:t>
      </w:r>
      <w:r w:rsidR="00B96A63" w:rsidRPr="00551F30">
        <w:rPr>
          <w:rFonts w:cstheme="minorHAnsi"/>
          <w:sz w:val="24"/>
          <w:szCs w:val="24"/>
          <w:lang w:val="es-ES"/>
        </w:rPr>
        <w:t xml:space="preserve"> de quien soy</w:t>
      </w:r>
      <w:r w:rsidR="00156030" w:rsidRPr="00551F30">
        <w:rPr>
          <w:rFonts w:cstheme="minorHAnsi"/>
          <w:sz w:val="24"/>
          <w:szCs w:val="24"/>
          <w:lang w:val="es-ES"/>
        </w:rPr>
        <w:t xml:space="preserve"> yo</w:t>
      </w:r>
      <w:r w:rsidR="00B96A63" w:rsidRPr="00551F30">
        <w:rPr>
          <w:rFonts w:cstheme="minorHAnsi"/>
          <w:sz w:val="24"/>
          <w:szCs w:val="24"/>
          <w:lang w:val="es-ES"/>
        </w:rPr>
        <w:t xml:space="preserve">, </w:t>
      </w:r>
      <w:r w:rsidR="004A291E" w:rsidRPr="00551F30">
        <w:rPr>
          <w:rFonts w:cstheme="minorHAnsi"/>
          <w:sz w:val="24"/>
          <w:szCs w:val="24"/>
          <w:lang w:val="es-ES"/>
        </w:rPr>
        <w:t xml:space="preserve">de la </w:t>
      </w:r>
      <w:r w:rsidR="00BE5AE7" w:rsidRPr="00551F30">
        <w:rPr>
          <w:rFonts w:cstheme="minorHAnsi"/>
          <w:sz w:val="24"/>
          <w:szCs w:val="24"/>
          <w:lang w:val="es-ES"/>
        </w:rPr>
        <w:t>decisión profesional</w:t>
      </w:r>
      <w:r w:rsidR="008967AB" w:rsidRPr="00551F30">
        <w:rPr>
          <w:rFonts w:cstheme="minorHAnsi"/>
          <w:sz w:val="24"/>
          <w:szCs w:val="24"/>
          <w:lang w:val="es-ES"/>
        </w:rPr>
        <w:t xml:space="preserve">, </w:t>
      </w:r>
      <w:r w:rsidR="00190ABE" w:rsidRPr="00551F30">
        <w:rPr>
          <w:rFonts w:cstheme="minorHAnsi"/>
          <w:sz w:val="24"/>
          <w:szCs w:val="24"/>
          <w:lang w:val="es-ES"/>
        </w:rPr>
        <w:t>el</w:t>
      </w:r>
      <w:r w:rsidR="008967AB" w:rsidRPr="00551F30">
        <w:rPr>
          <w:rFonts w:cstheme="minorHAnsi"/>
          <w:sz w:val="24"/>
          <w:szCs w:val="24"/>
          <w:lang w:val="es-ES"/>
        </w:rPr>
        <w:t xml:space="preserve"> primer contacto con la sexualidad</w:t>
      </w:r>
      <w:r w:rsidR="007D0AF4">
        <w:rPr>
          <w:rFonts w:cstheme="minorHAnsi"/>
          <w:sz w:val="24"/>
          <w:szCs w:val="24"/>
          <w:lang w:val="es-ES"/>
        </w:rPr>
        <w:t>,</w:t>
      </w:r>
      <w:r w:rsidR="008967AB" w:rsidRPr="00551F30">
        <w:rPr>
          <w:rFonts w:cstheme="minorHAnsi"/>
          <w:sz w:val="24"/>
          <w:szCs w:val="24"/>
          <w:lang w:val="es-ES"/>
        </w:rPr>
        <w:t xml:space="preserve"> las dudas sobre e</w:t>
      </w:r>
      <w:r w:rsidR="0051722C" w:rsidRPr="00551F30">
        <w:rPr>
          <w:rFonts w:cstheme="minorHAnsi"/>
          <w:sz w:val="24"/>
          <w:szCs w:val="24"/>
          <w:lang w:val="es-ES"/>
        </w:rPr>
        <w:t>se</w:t>
      </w:r>
      <w:r w:rsidR="008967AB" w:rsidRPr="00551F30">
        <w:rPr>
          <w:rFonts w:cstheme="minorHAnsi"/>
          <w:sz w:val="24"/>
          <w:szCs w:val="24"/>
          <w:lang w:val="es-ES"/>
        </w:rPr>
        <w:t xml:space="preserve"> asunto</w:t>
      </w:r>
      <w:r w:rsidR="00FE775A" w:rsidRPr="00551F30">
        <w:rPr>
          <w:rFonts w:cstheme="minorHAnsi"/>
          <w:sz w:val="24"/>
          <w:szCs w:val="24"/>
          <w:lang w:val="es-ES"/>
        </w:rPr>
        <w:t xml:space="preserve"> y también una búsqueda por </w:t>
      </w:r>
      <w:r w:rsidR="0024344E">
        <w:rPr>
          <w:rFonts w:cstheme="minorHAnsi"/>
          <w:sz w:val="24"/>
          <w:szCs w:val="24"/>
          <w:lang w:val="es-ES"/>
        </w:rPr>
        <w:t>la</w:t>
      </w:r>
      <w:r w:rsidR="00FE775A" w:rsidRPr="00551F30">
        <w:rPr>
          <w:rFonts w:cstheme="minorHAnsi"/>
          <w:sz w:val="24"/>
          <w:szCs w:val="24"/>
          <w:lang w:val="es-ES"/>
        </w:rPr>
        <w:t xml:space="preserve"> independencia. Esas transformaciones psicológicas, </w:t>
      </w:r>
      <w:r w:rsidR="00674FE1" w:rsidRPr="00551F30">
        <w:rPr>
          <w:rFonts w:cstheme="minorHAnsi"/>
          <w:sz w:val="24"/>
          <w:szCs w:val="24"/>
          <w:lang w:val="es-ES"/>
        </w:rPr>
        <w:t xml:space="preserve">sociales y culturales están directamente relacionadas con lo que se </w:t>
      </w:r>
      <w:r w:rsidR="00DB3294" w:rsidRPr="00551F30">
        <w:rPr>
          <w:rFonts w:cstheme="minorHAnsi"/>
          <w:sz w:val="24"/>
          <w:szCs w:val="24"/>
          <w:lang w:val="es-ES"/>
        </w:rPr>
        <w:t>es observado</w:t>
      </w:r>
      <w:r w:rsidR="00674FE1" w:rsidRPr="00551F30">
        <w:rPr>
          <w:rFonts w:cstheme="minorHAnsi"/>
          <w:sz w:val="24"/>
          <w:szCs w:val="24"/>
          <w:lang w:val="es-ES"/>
        </w:rPr>
        <w:t xml:space="preserve"> en casa, en la escuela y en otros contextos</w:t>
      </w:r>
      <w:r w:rsidR="003267DD" w:rsidRPr="00551F30">
        <w:rPr>
          <w:rFonts w:cstheme="minorHAnsi"/>
          <w:sz w:val="24"/>
          <w:szCs w:val="24"/>
          <w:lang w:val="es-ES"/>
        </w:rPr>
        <w:t xml:space="preserve">. Podemos decir que la sexualidad es una de las cosas que </w:t>
      </w:r>
      <w:r w:rsidR="00315EDC" w:rsidRPr="00551F30">
        <w:rPr>
          <w:rFonts w:cstheme="minorHAnsi"/>
          <w:sz w:val="24"/>
          <w:szCs w:val="24"/>
          <w:lang w:val="es-ES"/>
        </w:rPr>
        <w:t>más</w:t>
      </w:r>
      <w:r w:rsidR="003267DD" w:rsidRPr="00551F30">
        <w:rPr>
          <w:rFonts w:cstheme="minorHAnsi"/>
          <w:sz w:val="24"/>
          <w:szCs w:val="24"/>
          <w:lang w:val="es-ES"/>
        </w:rPr>
        <w:t xml:space="preserve"> intriga </w:t>
      </w:r>
      <w:r w:rsidR="00315EDC" w:rsidRPr="00551F30">
        <w:rPr>
          <w:rFonts w:cstheme="minorHAnsi"/>
          <w:sz w:val="24"/>
          <w:szCs w:val="24"/>
          <w:lang w:val="es-ES"/>
        </w:rPr>
        <w:t xml:space="preserve">a </w:t>
      </w:r>
      <w:r w:rsidR="003267DD" w:rsidRPr="00551F30">
        <w:rPr>
          <w:rFonts w:cstheme="minorHAnsi"/>
          <w:sz w:val="24"/>
          <w:szCs w:val="24"/>
          <w:lang w:val="es-ES"/>
        </w:rPr>
        <w:t>los jóvenes, principalmente por el hecho de que</w:t>
      </w:r>
      <w:r w:rsidR="005F0EB7" w:rsidRPr="00551F30">
        <w:rPr>
          <w:rFonts w:cstheme="minorHAnsi"/>
          <w:sz w:val="24"/>
          <w:szCs w:val="24"/>
          <w:lang w:val="es-ES"/>
        </w:rPr>
        <w:t xml:space="preserve"> es un tabú y</w:t>
      </w:r>
      <w:r w:rsidR="003267DD" w:rsidRPr="00551F30">
        <w:rPr>
          <w:rFonts w:cstheme="minorHAnsi"/>
          <w:sz w:val="24"/>
          <w:szCs w:val="24"/>
          <w:lang w:val="es-ES"/>
        </w:rPr>
        <w:t xml:space="preserve"> </w:t>
      </w:r>
      <w:r w:rsidR="00116373" w:rsidRPr="00551F30">
        <w:rPr>
          <w:rFonts w:cstheme="minorHAnsi"/>
          <w:sz w:val="24"/>
          <w:szCs w:val="24"/>
          <w:lang w:val="es-ES"/>
        </w:rPr>
        <w:t xml:space="preserve">no hay </w:t>
      </w:r>
      <w:r w:rsidR="00315EDC" w:rsidRPr="00551F30">
        <w:rPr>
          <w:rFonts w:cstheme="minorHAnsi"/>
          <w:sz w:val="24"/>
          <w:szCs w:val="24"/>
          <w:lang w:val="es-ES"/>
        </w:rPr>
        <w:t>mucho espacio</w:t>
      </w:r>
      <w:r w:rsidR="005D4B48" w:rsidRPr="00551F30">
        <w:rPr>
          <w:rFonts w:cstheme="minorHAnsi"/>
          <w:sz w:val="24"/>
          <w:szCs w:val="24"/>
          <w:lang w:val="es-ES"/>
        </w:rPr>
        <w:t xml:space="preserve"> de </w:t>
      </w:r>
      <w:r w:rsidR="00116373" w:rsidRPr="00551F30">
        <w:rPr>
          <w:rFonts w:cstheme="minorHAnsi"/>
          <w:sz w:val="24"/>
          <w:szCs w:val="24"/>
          <w:lang w:val="es-ES"/>
        </w:rPr>
        <w:t xml:space="preserve">dialogo sobre </w:t>
      </w:r>
      <w:r w:rsidR="005D4B48" w:rsidRPr="00551F30">
        <w:rPr>
          <w:rFonts w:cstheme="minorHAnsi"/>
          <w:sz w:val="24"/>
          <w:szCs w:val="24"/>
          <w:lang w:val="es-ES"/>
        </w:rPr>
        <w:t>ese tema</w:t>
      </w:r>
      <w:r w:rsidR="00116373" w:rsidRPr="00551F30">
        <w:rPr>
          <w:rFonts w:cstheme="minorHAnsi"/>
          <w:sz w:val="24"/>
          <w:szCs w:val="24"/>
          <w:lang w:val="es-ES"/>
        </w:rPr>
        <w:t xml:space="preserve"> (</w:t>
      </w:r>
      <w:r w:rsidR="005622A1" w:rsidRPr="00551F30">
        <w:rPr>
          <w:rFonts w:cstheme="minorHAnsi"/>
          <w:sz w:val="24"/>
          <w:szCs w:val="24"/>
          <w:lang w:val="es-ES"/>
        </w:rPr>
        <w:t>De A</w:t>
      </w:r>
      <w:r w:rsidR="008E3C05" w:rsidRPr="00551F30">
        <w:rPr>
          <w:rFonts w:cstheme="minorHAnsi"/>
          <w:sz w:val="24"/>
          <w:szCs w:val="24"/>
          <w:lang w:val="es-ES"/>
        </w:rPr>
        <w:t>lmeida &amp; Leal, 2020</w:t>
      </w:r>
      <w:r w:rsidR="00974840" w:rsidRPr="00551F30">
        <w:rPr>
          <w:rFonts w:cstheme="minorHAnsi"/>
          <w:sz w:val="24"/>
          <w:szCs w:val="24"/>
          <w:lang w:val="es-ES"/>
        </w:rPr>
        <w:t>)</w:t>
      </w:r>
      <w:r w:rsidR="00116373" w:rsidRPr="00551F30">
        <w:rPr>
          <w:rFonts w:cstheme="minorHAnsi"/>
          <w:sz w:val="24"/>
          <w:szCs w:val="24"/>
          <w:lang w:val="es-ES"/>
        </w:rPr>
        <w:t>.</w:t>
      </w:r>
    </w:p>
    <w:p w14:paraId="1EF8F1D3" w14:textId="03BD4894" w:rsidR="00EA61FF" w:rsidRPr="00551F30" w:rsidRDefault="0094581F" w:rsidP="00551F30">
      <w:pPr>
        <w:spacing w:line="360" w:lineRule="auto"/>
        <w:ind w:firstLine="1701"/>
        <w:jc w:val="both"/>
        <w:rPr>
          <w:rFonts w:cstheme="minorHAnsi"/>
          <w:sz w:val="24"/>
          <w:szCs w:val="24"/>
          <w:lang w:val="es-ES"/>
        </w:rPr>
      </w:pPr>
      <w:r w:rsidRPr="00551F30">
        <w:rPr>
          <w:rFonts w:cstheme="minorHAnsi"/>
          <w:sz w:val="24"/>
          <w:szCs w:val="24"/>
          <w:lang w:val="es-ES"/>
        </w:rPr>
        <w:t>Conforme los adolescentes van en búsqueda de su independencia</w:t>
      </w:r>
      <w:r w:rsidR="00920873" w:rsidRPr="00551F30">
        <w:rPr>
          <w:rFonts w:cstheme="minorHAnsi"/>
          <w:sz w:val="24"/>
          <w:szCs w:val="24"/>
          <w:lang w:val="es-ES"/>
        </w:rPr>
        <w:t xml:space="preserve"> del mundo de los adultos, principalmente de sus padres, el grupo de amigos va sustituyendo la familia</w:t>
      </w:r>
      <w:r w:rsidR="008933FD" w:rsidRPr="00551F30">
        <w:rPr>
          <w:rFonts w:cstheme="minorHAnsi"/>
          <w:sz w:val="24"/>
          <w:szCs w:val="24"/>
          <w:lang w:val="es-ES"/>
        </w:rPr>
        <w:t xml:space="preserve"> como el ambiente primario de socialización. Ese grupo es </w:t>
      </w:r>
      <w:r w:rsidR="004F5867">
        <w:rPr>
          <w:rFonts w:cstheme="minorHAnsi"/>
          <w:sz w:val="24"/>
          <w:szCs w:val="24"/>
          <w:lang w:val="es-ES"/>
        </w:rPr>
        <w:t xml:space="preserve">el que va a proporcionar </w:t>
      </w:r>
      <w:r w:rsidR="00525922" w:rsidRPr="00551F30">
        <w:rPr>
          <w:rFonts w:cstheme="minorHAnsi"/>
          <w:sz w:val="24"/>
          <w:szCs w:val="24"/>
          <w:lang w:val="es-ES"/>
        </w:rPr>
        <w:t xml:space="preserve">la intimidad y el apoyo emocional. </w:t>
      </w:r>
      <w:r w:rsidR="00C804B2" w:rsidRPr="00551F30">
        <w:rPr>
          <w:rFonts w:cstheme="minorHAnsi"/>
          <w:sz w:val="24"/>
          <w:szCs w:val="24"/>
          <w:lang w:val="es-ES"/>
        </w:rPr>
        <w:t>Por eso, también va a ser la fuente de consejos</w:t>
      </w:r>
      <w:r w:rsidR="005F7ACA" w:rsidRPr="00551F30">
        <w:rPr>
          <w:rFonts w:cstheme="minorHAnsi"/>
          <w:sz w:val="24"/>
          <w:szCs w:val="24"/>
          <w:lang w:val="es-ES"/>
        </w:rPr>
        <w:t xml:space="preserve"> y </w:t>
      </w:r>
      <w:r w:rsidR="00A2333F" w:rsidRPr="00551F30">
        <w:rPr>
          <w:rFonts w:cstheme="minorHAnsi"/>
          <w:sz w:val="24"/>
          <w:szCs w:val="24"/>
          <w:lang w:val="es-ES"/>
        </w:rPr>
        <w:t xml:space="preserve">va a </w:t>
      </w:r>
      <w:r w:rsidR="00A82107" w:rsidRPr="00551F30">
        <w:rPr>
          <w:rFonts w:cstheme="minorHAnsi"/>
          <w:sz w:val="24"/>
          <w:szCs w:val="24"/>
          <w:lang w:val="es-ES"/>
        </w:rPr>
        <w:t>incentivar</w:t>
      </w:r>
      <w:r w:rsidR="00A2333F" w:rsidRPr="00551F30">
        <w:rPr>
          <w:rFonts w:cstheme="minorHAnsi"/>
          <w:sz w:val="24"/>
          <w:szCs w:val="24"/>
          <w:lang w:val="es-ES"/>
        </w:rPr>
        <w:t xml:space="preserve"> </w:t>
      </w:r>
      <w:r w:rsidR="007B0626">
        <w:rPr>
          <w:rFonts w:cstheme="minorHAnsi"/>
          <w:sz w:val="24"/>
          <w:szCs w:val="24"/>
          <w:lang w:val="es-ES"/>
        </w:rPr>
        <w:t xml:space="preserve">los descubrimientos </w:t>
      </w:r>
      <w:r w:rsidR="00A2333F" w:rsidRPr="00551F30">
        <w:rPr>
          <w:rFonts w:cstheme="minorHAnsi"/>
          <w:sz w:val="24"/>
          <w:szCs w:val="24"/>
          <w:lang w:val="es-ES"/>
        </w:rPr>
        <w:t>sobre la sexualidad, muchas veces por medio de la</w:t>
      </w:r>
      <w:r w:rsidR="00835BFF" w:rsidRPr="00551F30">
        <w:rPr>
          <w:rFonts w:cstheme="minorHAnsi"/>
          <w:sz w:val="24"/>
          <w:szCs w:val="24"/>
          <w:lang w:val="es-ES"/>
        </w:rPr>
        <w:t xml:space="preserve"> propia</w:t>
      </w:r>
      <w:r w:rsidR="00A2333F" w:rsidRPr="00551F30">
        <w:rPr>
          <w:rFonts w:cstheme="minorHAnsi"/>
          <w:sz w:val="24"/>
          <w:szCs w:val="24"/>
          <w:lang w:val="es-ES"/>
        </w:rPr>
        <w:t xml:space="preserve"> pornografía (</w:t>
      </w:r>
      <w:r w:rsidR="000530D7" w:rsidRPr="00551F30">
        <w:rPr>
          <w:rFonts w:cstheme="minorHAnsi"/>
          <w:sz w:val="24"/>
          <w:szCs w:val="24"/>
          <w:lang w:val="es-ES"/>
        </w:rPr>
        <w:t>Weber et al., 2012</w:t>
      </w:r>
      <w:r w:rsidR="00DA0172" w:rsidRPr="00551F30">
        <w:rPr>
          <w:rFonts w:cstheme="minorHAnsi"/>
          <w:sz w:val="24"/>
          <w:szCs w:val="24"/>
          <w:lang w:val="es-ES"/>
        </w:rPr>
        <w:t>).</w:t>
      </w:r>
    </w:p>
    <w:p w14:paraId="564D7589" w14:textId="7ED26195" w:rsidR="009B5590" w:rsidRPr="00551F30" w:rsidRDefault="003F06DB" w:rsidP="00551F30">
      <w:pPr>
        <w:spacing w:line="360" w:lineRule="auto"/>
        <w:ind w:firstLine="1701"/>
        <w:jc w:val="both"/>
        <w:rPr>
          <w:rFonts w:cstheme="minorHAnsi"/>
          <w:sz w:val="24"/>
          <w:szCs w:val="24"/>
          <w:lang w:val="es-ES"/>
        </w:rPr>
      </w:pPr>
      <w:r>
        <w:rPr>
          <w:rFonts w:cstheme="minorHAnsi"/>
          <w:sz w:val="24"/>
          <w:szCs w:val="24"/>
          <w:lang w:val="es-ES"/>
        </w:rPr>
        <w:t>Las nuevas tecnologías,</w:t>
      </w:r>
      <w:r w:rsidR="000E6992" w:rsidRPr="00551F30">
        <w:rPr>
          <w:rFonts w:cstheme="minorHAnsi"/>
          <w:sz w:val="24"/>
          <w:szCs w:val="24"/>
          <w:lang w:val="es-ES"/>
        </w:rPr>
        <w:t xml:space="preserve"> como móviles, redes sociales </w:t>
      </w:r>
      <w:r w:rsidR="00794C2F">
        <w:rPr>
          <w:rFonts w:cstheme="minorHAnsi"/>
          <w:sz w:val="24"/>
          <w:szCs w:val="24"/>
          <w:lang w:val="es-ES"/>
        </w:rPr>
        <w:t>e</w:t>
      </w:r>
      <w:r w:rsidR="00794C2F" w:rsidRPr="00551F30">
        <w:rPr>
          <w:rFonts w:cstheme="minorHAnsi"/>
          <w:sz w:val="24"/>
          <w:szCs w:val="24"/>
          <w:lang w:val="es-ES"/>
        </w:rPr>
        <w:t xml:space="preserve"> </w:t>
      </w:r>
      <w:r w:rsidR="000E6992" w:rsidRPr="00551F30">
        <w:rPr>
          <w:rFonts w:cstheme="minorHAnsi"/>
          <w:sz w:val="24"/>
          <w:szCs w:val="24"/>
          <w:lang w:val="es-ES"/>
        </w:rPr>
        <w:t xml:space="preserve">internet </w:t>
      </w:r>
      <w:r w:rsidR="002E2306">
        <w:rPr>
          <w:rFonts w:cstheme="minorHAnsi"/>
          <w:sz w:val="24"/>
          <w:szCs w:val="24"/>
          <w:lang w:val="es-ES"/>
        </w:rPr>
        <w:t>forman</w:t>
      </w:r>
      <w:r w:rsidR="002E2306" w:rsidRPr="00551F30">
        <w:rPr>
          <w:rFonts w:cstheme="minorHAnsi"/>
          <w:sz w:val="24"/>
          <w:szCs w:val="24"/>
          <w:lang w:val="es-ES"/>
        </w:rPr>
        <w:t xml:space="preserve"> </w:t>
      </w:r>
      <w:r w:rsidR="000E6992" w:rsidRPr="00551F30">
        <w:rPr>
          <w:rFonts w:cstheme="minorHAnsi"/>
          <w:sz w:val="24"/>
          <w:szCs w:val="24"/>
          <w:lang w:val="es-ES"/>
        </w:rPr>
        <w:t xml:space="preserve">parte del </w:t>
      </w:r>
      <w:r w:rsidR="002C2D1A" w:rsidRPr="00551F30">
        <w:rPr>
          <w:rFonts w:cstheme="minorHAnsi"/>
          <w:sz w:val="24"/>
          <w:szCs w:val="24"/>
          <w:lang w:val="es-ES"/>
        </w:rPr>
        <w:t>cotidiano de los adolescentes. Son herramientas que ellos utilizan para interactuar y comunicar con sus amigos</w:t>
      </w:r>
      <w:r w:rsidR="00737C1C" w:rsidRPr="00551F30">
        <w:rPr>
          <w:rFonts w:cstheme="minorHAnsi"/>
          <w:sz w:val="24"/>
          <w:szCs w:val="24"/>
          <w:lang w:val="es-ES"/>
        </w:rPr>
        <w:t xml:space="preserve">. En la adolescencia </w:t>
      </w:r>
      <w:r w:rsidR="00687EBB" w:rsidRPr="00551F30">
        <w:rPr>
          <w:rFonts w:cstheme="minorHAnsi"/>
          <w:sz w:val="24"/>
          <w:szCs w:val="24"/>
          <w:lang w:val="es-ES"/>
        </w:rPr>
        <w:t xml:space="preserve">ellos tienen que </w:t>
      </w:r>
      <w:r w:rsidR="001D2619" w:rsidRPr="00551F30">
        <w:rPr>
          <w:rFonts w:cstheme="minorHAnsi"/>
          <w:sz w:val="24"/>
          <w:szCs w:val="24"/>
          <w:lang w:val="es-ES"/>
        </w:rPr>
        <w:t>afrontar la difícil tarea de ajustarse a su</w:t>
      </w:r>
      <w:r w:rsidR="000561D8" w:rsidRPr="00551F30">
        <w:rPr>
          <w:rFonts w:cstheme="minorHAnsi"/>
          <w:sz w:val="24"/>
          <w:szCs w:val="24"/>
          <w:lang w:val="es-ES"/>
        </w:rPr>
        <w:t xml:space="preserve"> </w:t>
      </w:r>
      <w:r w:rsidR="00DE5248" w:rsidRPr="00551F30">
        <w:rPr>
          <w:rFonts w:cstheme="minorHAnsi"/>
          <w:sz w:val="24"/>
          <w:szCs w:val="24"/>
          <w:lang w:val="es-ES"/>
        </w:rPr>
        <w:t>desarrollo sexual</w:t>
      </w:r>
      <w:r w:rsidR="005F1790" w:rsidRPr="00551F30">
        <w:rPr>
          <w:rFonts w:cstheme="minorHAnsi"/>
          <w:sz w:val="24"/>
          <w:szCs w:val="24"/>
          <w:lang w:val="es-ES"/>
        </w:rPr>
        <w:t>,</w:t>
      </w:r>
      <w:r w:rsidR="00DE5248" w:rsidRPr="00551F30">
        <w:rPr>
          <w:rFonts w:cstheme="minorHAnsi"/>
          <w:sz w:val="24"/>
          <w:szCs w:val="24"/>
          <w:lang w:val="es-ES"/>
        </w:rPr>
        <w:t xml:space="preserve"> además de formar relaciones </w:t>
      </w:r>
      <w:r w:rsidR="00E945D0" w:rsidRPr="00551F30">
        <w:rPr>
          <w:rFonts w:cstheme="minorHAnsi"/>
          <w:sz w:val="24"/>
          <w:szCs w:val="24"/>
          <w:lang w:val="es-ES"/>
        </w:rPr>
        <w:t>íntimas</w:t>
      </w:r>
      <w:r w:rsidR="00123092" w:rsidRPr="00551F30">
        <w:rPr>
          <w:rFonts w:cstheme="minorHAnsi"/>
          <w:sz w:val="24"/>
          <w:szCs w:val="24"/>
          <w:lang w:val="es-ES"/>
        </w:rPr>
        <w:t xml:space="preserve"> y</w:t>
      </w:r>
      <w:r w:rsidR="005F1790" w:rsidRPr="00551F30">
        <w:rPr>
          <w:rFonts w:cstheme="minorHAnsi"/>
          <w:sz w:val="24"/>
          <w:szCs w:val="24"/>
          <w:lang w:val="es-ES"/>
        </w:rPr>
        <w:t>,</w:t>
      </w:r>
      <w:r w:rsidR="00123092" w:rsidRPr="00551F30">
        <w:rPr>
          <w:rFonts w:cstheme="minorHAnsi"/>
          <w:sz w:val="24"/>
          <w:szCs w:val="24"/>
          <w:lang w:val="es-ES"/>
        </w:rPr>
        <w:t xml:space="preserve"> para eso</w:t>
      </w:r>
      <w:r w:rsidR="005F1790" w:rsidRPr="00551F30">
        <w:rPr>
          <w:rFonts w:cstheme="minorHAnsi"/>
          <w:sz w:val="24"/>
          <w:szCs w:val="24"/>
          <w:lang w:val="es-ES"/>
        </w:rPr>
        <w:t>,</w:t>
      </w:r>
      <w:r w:rsidR="00123092" w:rsidRPr="00551F30">
        <w:rPr>
          <w:rFonts w:cstheme="minorHAnsi"/>
          <w:sz w:val="24"/>
          <w:szCs w:val="24"/>
          <w:lang w:val="es-ES"/>
        </w:rPr>
        <w:t xml:space="preserve"> utilizan la media digital para auxiliarlos en esas tareas.</w:t>
      </w:r>
      <w:r w:rsidR="006B56F5" w:rsidRPr="00551F30">
        <w:rPr>
          <w:rFonts w:cstheme="minorHAnsi"/>
          <w:sz w:val="24"/>
          <w:szCs w:val="24"/>
          <w:lang w:val="es-ES"/>
        </w:rPr>
        <w:t xml:space="preserve"> Es decir, ellos utilizan informaciones que están disponibles </w:t>
      </w:r>
      <w:r w:rsidR="000561D8" w:rsidRPr="00551F30">
        <w:rPr>
          <w:rFonts w:cstheme="minorHAnsi"/>
          <w:sz w:val="24"/>
          <w:szCs w:val="24"/>
          <w:lang w:val="es-ES"/>
        </w:rPr>
        <w:t>online,</w:t>
      </w:r>
      <w:r w:rsidR="006B56F5" w:rsidRPr="00551F30">
        <w:rPr>
          <w:rFonts w:cstheme="minorHAnsi"/>
          <w:sz w:val="24"/>
          <w:szCs w:val="24"/>
          <w:lang w:val="es-ES"/>
        </w:rPr>
        <w:t xml:space="preserve"> así como la interacción con sus amigos</w:t>
      </w:r>
      <w:r w:rsidR="00A95329" w:rsidRPr="00551F30">
        <w:rPr>
          <w:rFonts w:cstheme="minorHAnsi"/>
          <w:sz w:val="24"/>
          <w:szCs w:val="24"/>
          <w:lang w:val="es-ES"/>
        </w:rPr>
        <w:t>,</w:t>
      </w:r>
      <w:r w:rsidR="006B56F5" w:rsidRPr="00551F30">
        <w:rPr>
          <w:rFonts w:cstheme="minorHAnsi"/>
          <w:sz w:val="24"/>
          <w:szCs w:val="24"/>
          <w:lang w:val="es-ES"/>
        </w:rPr>
        <w:t xml:space="preserve"> para </w:t>
      </w:r>
      <w:r w:rsidR="009C0CA9" w:rsidRPr="00551F30">
        <w:rPr>
          <w:rFonts w:cstheme="minorHAnsi"/>
          <w:sz w:val="24"/>
          <w:szCs w:val="24"/>
          <w:lang w:val="es-ES"/>
        </w:rPr>
        <w:t xml:space="preserve">lidiar con los cambios en sus cuerpos y en su sexualidad. </w:t>
      </w:r>
      <w:r w:rsidR="0053558A" w:rsidRPr="00551F30">
        <w:rPr>
          <w:rFonts w:cstheme="minorHAnsi"/>
          <w:sz w:val="24"/>
          <w:szCs w:val="24"/>
          <w:lang w:val="es-ES"/>
        </w:rPr>
        <w:t xml:space="preserve">Es en ese contexto digital que van a mantener sus amistades, </w:t>
      </w:r>
      <w:r w:rsidR="006B4112" w:rsidRPr="00551F30">
        <w:rPr>
          <w:rFonts w:cstheme="minorHAnsi"/>
          <w:sz w:val="24"/>
          <w:szCs w:val="24"/>
          <w:lang w:val="es-ES"/>
        </w:rPr>
        <w:t xml:space="preserve">empezar relaciones románticas y </w:t>
      </w:r>
      <w:r w:rsidR="000B0033" w:rsidRPr="00551F30">
        <w:rPr>
          <w:rFonts w:cstheme="minorHAnsi"/>
          <w:sz w:val="24"/>
          <w:szCs w:val="24"/>
          <w:lang w:val="es-ES"/>
        </w:rPr>
        <w:t>buscar informaciones sobre el sexo</w:t>
      </w:r>
      <w:r w:rsidR="000375C9" w:rsidRPr="00551F30">
        <w:rPr>
          <w:rFonts w:cstheme="minorHAnsi"/>
          <w:sz w:val="24"/>
          <w:szCs w:val="24"/>
          <w:lang w:val="es-ES"/>
        </w:rPr>
        <w:t xml:space="preserve">, lo que puede </w:t>
      </w:r>
      <w:r w:rsidR="000561D8" w:rsidRPr="00551F30">
        <w:rPr>
          <w:rFonts w:cstheme="minorHAnsi"/>
          <w:sz w:val="24"/>
          <w:szCs w:val="24"/>
          <w:lang w:val="es-ES"/>
        </w:rPr>
        <w:t xml:space="preserve">representar </w:t>
      </w:r>
      <w:r w:rsidR="00A86EB1" w:rsidRPr="00551F30">
        <w:rPr>
          <w:rFonts w:cstheme="minorHAnsi"/>
          <w:sz w:val="24"/>
          <w:szCs w:val="24"/>
          <w:lang w:val="es-ES"/>
        </w:rPr>
        <w:t>un riesgo</w:t>
      </w:r>
      <w:r w:rsidR="000561D8" w:rsidRPr="00551F30">
        <w:rPr>
          <w:rFonts w:cstheme="minorHAnsi"/>
          <w:sz w:val="24"/>
          <w:szCs w:val="24"/>
          <w:lang w:val="es-ES"/>
        </w:rPr>
        <w:t xml:space="preserve"> para el</w:t>
      </w:r>
      <w:r w:rsidR="00A95329" w:rsidRPr="00551F30">
        <w:rPr>
          <w:rFonts w:cstheme="minorHAnsi"/>
          <w:sz w:val="24"/>
          <w:szCs w:val="24"/>
          <w:lang w:val="es-ES"/>
        </w:rPr>
        <w:t>los</w:t>
      </w:r>
      <w:r w:rsidR="000561D8" w:rsidRPr="00551F30">
        <w:rPr>
          <w:rFonts w:cstheme="minorHAnsi"/>
          <w:sz w:val="24"/>
          <w:szCs w:val="24"/>
          <w:lang w:val="es-ES"/>
        </w:rPr>
        <w:t xml:space="preserve">. </w:t>
      </w:r>
      <w:r w:rsidR="002D741E" w:rsidRPr="00551F30">
        <w:rPr>
          <w:rFonts w:cstheme="minorHAnsi"/>
          <w:sz w:val="24"/>
          <w:szCs w:val="24"/>
          <w:lang w:val="es-ES"/>
        </w:rPr>
        <w:t>(Hatchel</w:t>
      </w:r>
      <w:r w:rsidR="009B5590" w:rsidRPr="00551F30">
        <w:rPr>
          <w:rFonts w:cstheme="minorHAnsi"/>
          <w:sz w:val="24"/>
          <w:szCs w:val="24"/>
          <w:lang w:val="es-ES"/>
        </w:rPr>
        <w:t xml:space="preserve"> &amp; Subrahmanyam, 201</w:t>
      </w:r>
      <w:r w:rsidR="0058739F">
        <w:rPr>
          <w:rFonts w:cstheme="minorHAnsi"/>
          <w:sz w:val="24"/>
          <w:szCs w:val="24"/>
          <w:lang w:val="es-ES"/>
        </w:rPr>
        <w:t>6</w:t>
      </w:r>
      <w:r w:rsidR="009B5590" w:rsidRPr="00551F30">
        <w:rPr>
          <w:rFonts w:cstheme="minorHAnsi"/>
          <w:sz w:val="24"/>
          <w:szCs w:val="24"/>
          <w:lang w:val="es-ES"/>
        </w:rPr>
        <w:t>).</w:t>
      </w:r>
    </w:p>
    <w:p w14:paraId="70027A0C" w14:textId="107EA131" w:rsidR="00B53FDE" w:rsidRPr="00551F30" w:rsidRDefault="00DE6AFB"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El material </w:t>
      </w:r>
      <w:r w:rsidR="00917AF0" w:rsidRPr="00551F30">
        <w:rPr>
          <w:rFonts w:cstheme="minorHAnsi"/>
          <w:sz w:val="24"/>
          <w:szCs w:val="24"/>
          <w:lang w:val="es-ES"/>
        </w:rPr>
        <w:t>sexual en internet es definido como un contenido audiovisual</w:t>
      </w:r>
      <w:r w:rsidR="00A11E3C" w:rsidRPr="00551F30">
        <w:rPr>
          <w:rFonts w:cstheme="minorHAnsi"/>
          <w:sz w:val="24"/>
          <w:szCs w:val="24"/>
          <w:lang w:val="es-ES"/>
        </w:rPr>
        <w:t xml:space="preserve"> que </w:t>
      </w:r>
      <w:r w:rsidR="00662B06" w:rsidRPr="00551F30">
        <w:rPr>
          <w:rFonts w:cstheme="minorHAnsi"/>
          <w:sz w:val="24"/>
          <w:szCs w:val="24"/>
          <w:lang w:val="es-ES"/>
        </w:rPr>
        <w:t>representa actividades sexuales</w:t>
      </w:r>
      <w:r w:rsidR="00403638" w:rsidRPr="00551F30">
        <w:rPr>
          <w:rFonts w:cstheme="minorHAnsi"/>
          <w:sz w:val="24"/>
          <w:szCs w:val="24"/>
          <w:lang w:val="es-ES"/>
        </w:rPr>
        <w:t xml:space="preserve"> de una manera </w:t>
      </w:r>
      <w:r w:rsidR="00E96D1D" w:rsidRPr="00551F30">
        <w:rPr>
          <w:rFonts w:cstheme="minorHAnsi"/>
          <w:sz w:val="24"/>
          <w:szCs w:val="24"/>
          <w:lang w:val="es-ES"/>
        </w:rPr>
        <w:t>explícita</w:t>
      </w:r>
      <w:r w:rsidR="00403638" w:rsidRPr="00551F30">
        <w:rPr>
          <w:rFonts w:cstheme="minorHAnsi"/>
          <w:sz w:val="24"/>
          <w:szCs w:val="24"/>
          <w:lang w:val="es-ES"/>
        </w:rPr>
        <w:t>, que suelen</w:t>
      </w:r>
      <w:r w:rsidR="00C06953" w:rsidRPr="00551F30">
        <w:rPr>
          <w:rFonts w:cstheme="minorHAnsi"/>
          <w:sz w:val="24"/>
          <w:szCs w:val="24"/>
          <w:lang w:val="es-ES"/>
        </w:rPr>
        <w:t xml:space="preserve"> ser de </w:t>
      </w:r>
      <w:r w:rsidR="002E2306">
        <w:rPr>
          <w:rFonts w:cstheme="minorHAnsi"/>
          <w:sz w:val="24"/>
          <w:szCs w:val="24"/>
          <w:lang w:val="es-ES"/>
        </w:rPr>
        <w:t xml:space="preserve">aproximaciones </w:t>
      </w:r>
      <w:r w:rsidR="004F5867">
        <w:rPr>
          <w:rFonts w:cstheme="minorHAnsi"/>
          <w:sz w:val="24"/>
          <w:szCs w:val="24"/>
          <w:lang w:val="es-ES"/>
        </w:rPr>
        <w:t xml:space="preserve">a los </w:t>
      </w:r>
      <w:r w:rsidR="00C06953" w:rsidRPr="00551F30">
        <w:rPr>
          <w:rFonts w:cstheme="minorHAnsi"/>
          <w:sz w:val="24"/>
          <w:szCs w:val="24"/>
          <w:lang w:val="es-ES"/>
        </w:rPr>
        <w:t xml:space="preserve">genitales </w:t>
      </w:r>
      <w:r w:rsidR="00E96D1D" w:rsidRPr="00551F30">
        <w:rPr>
          <w:rFonts w:cstheme="minorHAnsi"/>
          <w:sz w:val="24"/>
          <w:szCs w:val="24"/>
          <w:lang w:val="es-ES"/>
        </w:rPr>
        <w:t>y de penetraciones orales, vaginales y anales</w:t>
      </w:r>
      <w:r w:rsidR="005B33D8" w:rsidRPr="00551F30">
        <w:rPr>
          <w:rFonts w:cstheme="minorHAnsi"/>
          <w:sz w:val="24"/>
          <w:szCs w:val="24"/>
          <w:lang w:val="es-ES"/>
        </w:rPr>
        <w:t xml:space="preserve"> (</w:t>
      </w:r>
      <w:r w:rsidR="00A66D7D" w:rsidRPr="00551F30">
        <w:rPr>
          <w:rFonts w:cstheme="minorHAnsi"/>
          <w:sz w:val="24"/>
          <w:szCs w:val="24"/>
          <w:lang w:val="es-ES"/>
        </w:rPr>
        <w:t>Peter</w:t>
      </w:r>
      <w:r w:rsidR="005B33D8" w:rsidRPr="00551F30">
        <w:rPr>
          <w:rFonts w:cstheme="minorHAnsi"/>
          <w:sz w:val="24"/>
          <w:szCs w:val="24"/>
          <w:lang w:val="es-ES"/>
        </w:rPr>
        <w:t xml:space="preserve"> &amp; Valkenbur</w:t>
      </w:r>
      <w:r w:rsidR="001D117D" w:rsidRPr="00551F30">
        <w:rPr>
          <w:rFonts w:cstheme="minorHAnsi"/>
          <w:sz w:val="24"/>
          <w:szCs w:val="24"/>
          <w:lang w:val="es-ES"/>
        </w:rPr>
        <w:t>g,</w:t>
      </w:r>
      <w:r w:rsidR="00A66D7D" w:rsidRPr="00551F30">
        <w:rPr>
          <w:rFonts w:cstheme="minorHAnsi"/>
          <w:sz w:val="24"/>
          <w:szCs w:val="24"/>
          <w:lang w:val="es-ES"/>
        </w:rPr>
        <w:t xml:space="preserve"> 2008</w:t>
      </w:r>
      <w:r w:rsidR="001D117D" w:rsidRPr="00551F30">
        <w:rPr>
          <w:rFonts w:cstheme="minorHAnsi"/>
          <w:sz w:val="24"/>
          <w:szCs w:val="24"/>
          <w:lang w:val="es-ES"/>
        </w:rPr>
        <w:t>)</w:t>
      </w:r>
      <w:r w:rsidR="00E96D1D" w:rsidRPr="00551F30">
        <w:rPr>
          <w:rFonts w:cstheme="minorHAnsi"/>
          <w:sz w:val="24"/>
          <w:szCs w:val="24"/>
          <w:lang w:val="es-ES"/>
        </w:rPr>
        <w:t>.</w:t>
      </w:r>
      <w:r w:rsidR="001D117D" w:rsidRPr="00551F30">
        <w:rPr>
          <w:rFonts w:cstheme="minorHAnsi"/>
          <w:sz w:val="24"/>
          <w:szCs w:val="24"/>
          <w:lang w:val="es-ES"/>
        </w:rPr>
        <w:t xml:space="preserve"> </w:t>
      </w:r>
      <w:r w:rsidR="0042401B" w:rsidRPr="00551F30">
        <w:rPr>
          <w:rFonts w:cstheme="minorHAnsi"/>
          <w:sz w:val="24"/>
          <w:szCs w:val="24"/>
          <w:lang w:val="es-ES"/>
        </w:rPr>
        <w:t>A</w:t>
      </w:r>
      <w:r w:rsidR="007E42FC" w:rsidRPr="00551F30">
        <w:rPr>
          <w:rFonts w:cstheme="minorHAnsi"/>
          <w:sz w:val="24"/>
          <w:szCs w:val="24"/>
          <w:lang w:val="es-ES"/>
        </w:rPr>
        <w:t xml:space="preserve">ctualmente se puede decir que hay una </w:t>
      </w:r>
      <w:r w:rsidR="00115AE0" w:rsidRPr="009A0BE2">
        <w:rPr>
          <w:rFonts w:cstheme="minorHAnsi"/>
          <w:i/>
          <w:iCs/>
          <w:sz w:val="24"/>
          <w:szCs w:val="24"/>
          <w:lang w:val="es-ES"/>
        </w:rPr>
        <w:t>glam</w:t>
      </w:r>
      <w:r w:rsidR="007101BD" w:rsidRPr="009A0BE2">
        <w:rPr>
          <w:rFonts w:cstheme="minorHAnsi"/>
          <w:i/>
          <w:iCs/>
          <w:sz w:val="24"/>
          <w:szCs w:val="24"/>
          <w:lang w:val="es-ES"/>
        </w:rPr>
        <w:t>o</w:t>
      </w:r>
      <w:r w:rsidR="007A2597" w:rsidRPr="009A0BE2">
        <w:rPr>
          <w:rFonts w:cstheme="minorHAnsi"/>
          <w:i/>
          <w:iCs/>
          <w:sz w:val="24"/>
          <w:szCs w:val="24"/>
          <w:lang w:val="es-ES"/>
        </w:rPr>
        <w:t>u</w:t>
      </w:r>
      <w:r w:rsidR="005D2329" w:rsidRPr="009A0BE2">
        <w:rPr>
          <w:rFonts w:cstheme="minorHAnsi"/>
          <w:i/>
          <w:iCs/>
          <w:sz w:val="24"/>
          <w:szCs w:val="24"/>
          <w:lang w:val="es-ES"/>
        </w:rPr>
        <w:t>rización</w:t>
      </w:r>
      <w:r w:rsidR="005D2329" w:rsidRPr="00DD6A90">
        <w:rPr>
          <w:rFonts w:cstheme="minorHAnsi"/>
          <w:sz w:val="24"/>
          <w:szCs w:val="24"/>
          <w:lang w:val="es-ES"/>
        </w:rPr>
        <w:t xml:space="preserve"> </w:t>
      </w:r>
      <w:r w:rsidR="00337AFC">
        <w:rPr>
          <w:rFonts w:cstheme="minorHAnsi"/>
          <w:sz w:val="24"/>
          <w:szCs w:val="24"/>
          <w:lang w:val="es-ES"/>
        </w:rPr>
        <w:t>cultural</w:t>
      </w:r>
      <w:r w:rsidR="00B7549A" w:rsidRPr="00DD6A90">
        <w:rPr>
          <w:rFonts w:cstheme="minorHAnsi"/>
          <w:sz w:val="24"/>
          <w:szCs w:val="24"/>
          <w:lang w:val="es-ES"/>
        </w:rPr>
        <w:t xml:space="preserve"> de</w:t>
      </w:r>
      <w:r w:rsidR="00B7549A" w:rsidRPr="00551F30">
        <w:rPr>
          <w:rFonts w:cstheme="minorHAnsi"/>
          <w:sz w:val="24"/>
          <w:szCs w:val="24"/>
          <w:lang w:val="es-ES"/>
        </w:rPr>
        <w:t xml:space="preserve"> </w:t>
      </w:r>
      <w:r w:rsidR="00B7549A" w:rsidRPr="00551F30">
        <w:rPr>
          <w:rFonts w:cstheme="minorHAnsi"/>
          <w:sz w:val="24"/>
          <w:szCs w:val="24"/>
          <w:lang w:val="es-ES"/>
        </w:rPr>
        <w:lastRenderedPageBreak/>
        <w:t>la pornografía, especialmente entre los jóvenes. Para muchos adolescentes</w:t>
      </w:r>
      <w:r w:rsidR="002C7418">
        <w:rPr>
          <w:rFonts w:cstheme="minorHAnsi"/>
          <w:sz w:val="24"/>
          <w:szCs w:val="24"/>
          <w:lang w:val="es-ES"/>
        </w:rPr>
        <w:t xml:space="preserve"> </w:t>
      </w:r>
      <w:r w:rsidR="009D3A86" w:rsidRPr="00551F30">
        <w:rPr>
          <w:rFonts w:cstheme="minorHAnsi"/>
          <w:sz w:val="24"/>
          <w:szCs w:val="24"/>
          <w:lang w:val="es-ES"/>
        </w:rPr>
        <w:t>es considerada</w:t>
      </w:r>
      <w:r w:rsidR="000C4C1E" w:rsidRPr="00551F30">
        <w:rPr>
          <w:rFonts w:cstheme="minorHAnsi"/>
          <w:sz w:val="24"/>
          <w:szCs w:val="24"/>
          <w:lang w:val="es-ES"/>
        </w:rPr>
        <w:t xml:space="preserve"> </w:t>
      </w:r>
      <w:r w:rsidR="00F13680" w:rsidRPr="00551F30">
        <w:rPr>
          <w:rFonts w:cstheme="minorHAnsi"/>
          <w:sz w:val="24"/>
          <w:szCs w:val="24"/>
          <w:lang w:val="es-ES"/>
        </w:rPr>
        <w:t xml:space="preserve">una cosa </w:t>
      </w:r>
      <w:r w:rsidR="00AB1B1F" w:rsidRPr="00551F30">
        <w:rPr>
          <w:rFonts w:cstheme="minorHAnsi"/>
          <w:sz w:val="24"/>
          <w:szCs w:val="24"/>
          <w:lang w:val="es-ES"/>
        </w:rPr>
        <w:t>¨</w:t>
      </w:r>
      <w:r w:rsidR="006F7CD0" w:rsidRPr="00551F30">
        <w:rPr>
          <w:rFonts w:cstheme="minorHAnsi"/>
          <w:sz w:val="24"/>
          <w:szCs w:val="24"/>
          <w:lang w:val="es-ES"/>
        </w:rPr>
        <w:t>guay</w:t>
      </w:r>
      <w:r w:rsidR="00CC7B40" w:rsidRPr="00551F30">
        <w:rPr>
          <w:rFonts w:cstheme="minorHAnsi"/>
          <w:sz w:val="24"/>
          <w:szCs w:val="24"/>
          <w:lang w:val="es-ES"/>
        </w:rPr>
        <w:t>¨</w:t>
      </w:r>
      <w:r w:rsidR="009E2664" w:rsidRPr="00551F30">
        <w:rPr>
          <w:rFonts w:cstheme="minorHAnsi"/>
          <w:sz w:val="24"/>
          <w:szCs w:val="24"/>
          <w:lang w:val="es-ES"/>
        </w:rPr>
        <w:t xml:space="preserve"> (</w:t>
      </w:r>
      <w:r w:rsidR="00F54F43" w:rsidRPr="0078683C">
        <w:rPr>
          <w:rFonts w:cstheme="minorHAnsi"/>
          <w:color w:val="222222"/>
          <w:sz w:val="24"/>
          <w:szCs w:val="24"/>
          <w:shd w:val="clear" w:color="auto" w:fill="FFFFFF"/>
          <w:lang w:val="es-ES"/>
        </w:rPr>
        <w:t>Štulhofer</w:t>
      </w:r>
      <w:r w:rsidR="00F54F43" w:rsidRPr="00551F30">
        <w:rPr>
          <w:rFonts w:cstheme="minorHAnsi"/>
          <w:sz w:val="24"/>
          <w:szCs w:val="24"/>
          <w:lang w:val="es-ES"/>
        </w:rPr>
        <w:t xml:space="preserve"> </w:t>
      </w:r>
      <w:r w:rsidR="00295835" w:rsidRPr="00551F30">
        <w:rPr>
          <w:rFonts w:cstheme="minorHAnsi"/>
          <w:sz w:val="24"/>
          <w:szCs w:val="24"/>
          <w:lang w:val="es-ES"/>
        </w:rPr>
        <w:t>et al., 201</w:t>
      </w:r>
      <w:r w:rsidR="00A66D7D" w:rsidRPr="00551F30">
        <w:rPr>
          <w:rFonts w:cstheme="minorHAnsi"/>
          <w:sz w:val="24"/>
          <w:szCs w:val="24"/>
          <w:lang w:val="es-ES"/>
        </w:rPr>
        <w:t>2</w:t>
      </w:r>
      <w:r w:rsidR="009E2664" w:rsidRPr="00551F30">
        <w:rPr>
          <w:rFonts w:cstheme="minorHAnsi"/>
          <w:sz w:val="24"/>
          <w:szCs w:val="24"/>
          <w:lang w:val="es-ES"/>
        </w:rPr>
        <w:t>)</w:t>
      </w:r>
      <w:r w:rsidR="00F13680" w:rsidRPr="00551F30">
        <w:rPr>
          <w:rFonts w:cstheme="minorHAnsi"/>
          <w:sz w:val="24"/>
          <w:szCs w:val="24"/>
          <w:lang w:val="es-ES"/>
        </w:rPr>
        <w:t>.</w:t>
      </w:r>
    </w:p>
    <w:p w14:paraId="66AAC7D6" w14:textId="71FB117E" w:rsidR="00E05396" w:rsidRPr="00551F30" w:rsidRDefault="00D73688"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No obstante, hay una </w:t>
      </w:r>
      <w:r w:rsidR="00EC07F7" w:rsidRPr="00551F30">
        <w:rPr>
          <w:rFonts w:cstheme="minorHAnsi"/>
          <w:sz w:val="24"/>
          <w:szCs w:val="24"/>
          <w:lang w:val="es-ES"/>
        </w:rPr>
        <w:t xml:space="preserve">diferenciación entre lo que es erótica y pornografía. Erótica es </w:t>
      </w:r>
      <w:r w:rsidR="00626CC4" w:rsidRPr="00551F30">
        <w:rPr>
          <w:rFonts w:cstheme="minorHAnsi"/>
          <w:sz w:val="24"/>
          <w:szCs w:val="24"/>
          <w:lang w:val="es-ES"/>
        </w:rPr>
        <w:t xml:space="preserve">un material sexual explicito que representa una relación </w:t>
      </w:r>
      <w:r w:rsidR="00FB2C7C" w:rsidRPr="00551F30">
        <w:rPr>
          <w:rFonts w:cstheme="minorHAnsi"/>
          <w:sz w:val="24"/>
          <w:szCs w:val="24"/>
          <w:lang w:val="es-ES"/>
        </w:rPr>
        <w:t xml:space="preserve">consensual </w:t>
      </w:r>
      <w:r w:rsidR="00626CC4" w:rsidRPr="00551F30">
        <w:rPr>
          <w:rFonts w:cstheme="minorHAnsi"/>
          <w:sz w:val="24"/>
          <w:szCs w:val="24"/>
          <w:lang w:val="es-ES"/>
        </w:rPr>
        <w:t>entre un hombre y una mujer</w:t>
      </w:r>
      <w:r w:rsidR="00FB2C7C" w:rsidRPr="00551F30">
        <w:rPr>
          <w:rFonts w:cstheme="minorHAnsi"/>
          <w:sz w:val="24"/>
          <w:szCs w:val="24"/>
          <w:lang w:val="es-ES"/>
        </w:rPr>
        <w:t xml:space="preserve"> de manera placentera, no violenta</w:t>
      </w:r>
      <w:r w:rsidR="00B232B3" w:rsidRPr="00551F30">
        <w:rPr>
          <w:rFonts w:cstheme="minorHAnsi"/>
          <w:sz w:val="24"/>
          <w:szCs w:val="24"/>
          <w:lang w:val="es-ES"/>
        </w:rPr>
        <w:t xml:space="preserve"> y no degradante. En oposición a eso, la pornografía </w:t>
      </w:r>
      <w:r w:rsidR="008702E4" w:rsidRPr="00551F30">
        <w:rPr>
          <w:rFonts w:cstheme="minorHAnsi"/>
          <w:sz w:val="24"/>
          <w:szCs w:val="24"/>
          <w:lang w:val="es-ES"/>
        </w:rPr>
        <w:t xml:space="preserve">puede ser descripta como una representación sexual activa donde los participantes son </w:t>
      </w:r>
      <w:r w:rsidR="008702E4" w:rsidRPr="00F0148D">
        <w:rPr>
          <w:rFonts w:cstheme="minorHAnsi"/>
          <w:i/>
          <w:iCs/>
          <w:sz w:val="24"/>
          <w:szCs w:val="24"/>
          <w:lang w:val="es-ES"/>
        </w:rPr>
        <w:t>objetificados</w:t>
      </w:r>
      <w:r w:rsidR="008702E4" w:rsidRPr="00551F30">
        <w:rPr>
          <w:rFonts w:cstheme="minorHAnsi"/>
          <w:sz w:val="24"/>
          <w:szCs w:val="24"/>
          <w:lang w:val="es-ES"/>
        </w:rPr>
        <w:t xml:space="preserve"> o representados como </w:t>
      </w:r>
      <w:r w:rsidR="001B569F" w:rsidRPr="00551F30">
        <w:rPr>
          <w:rFonts w:cstheme="minorHAnsi"/>
          <w:sz w:val="24"/>
          <w:szCs w:val="24"/>
          <w:lang w:val="es-ES"/>
        </w:rPr>
        <w:t xml:space="preserve">impotentes o sin consentimiento. </w:t>
      </w:r>
      <w:r w:rsidR="00430203">
        <w:rPr>
          <w:rFonts w:cstheme="minorHAnsi"/>
          <w:sz w:val="24"/>
          <w:szCs w:val="24"/>
          <w:lang w:val="es-ES"/>
        </w:rPr>
        <w:t>L</w:t>
      </w:r>
      <w:r w:rsidR="009973DB" w:rsidRPr="00551F30">
        <w:rPr>
          <w:rFonts w:cstheme="minorHAnsi"/>
          <w:sz w:val="24"/>
          <w:szCs w:val="24"/>
          <w:lang w:val="es-ES"/>
        </w:rPr>
        <w:t xml:space="preserve">a pornografía puede ser dividida en dos subcategorías basadas en </w:t>
      </w:r>
      <w:r w:rsidR="004162D0" w:rsidRPr="00551F30">
        <w:rPr>
          <w:rFonts w:cstheme="minorHAnsi"/>
          <w:sz w:val="24"/>
          <w:szCs w:val="24"/>
          <w:lang w:val="es-ES"/>
        </w:rPr>
        <w:t>la presencia o no de violencia física o amenaza de violencia</w:t>
      </w:r>
      <w:r w:rsidR="00405F05" w:rsidRPr="00551F30">
        <w:rPr>
          <w:rFonts w:cstheme="minorHAnsi"/>
          <w:sz w:val="24"/>
          <w:szCs w:val="24"/>
          <w:lang w:val="es-ES"/>
        </w:rPr>
        <w:t>, normalmente</w:t>
      </w:r>
      <w:r w:rsidR="00AA67B0" w:rsidRPr="00551F30">
        <w:rPr>
          <w:rFonts w:cstheme="minorHAnsi"/>
          <w:sz w:val="24"/>
          <w:szCs w:val="24"/>
          <w:lang w:val="es-ES"/>
        </w:rPr>
        <w:t xml:space="preserve"> ejecutadas por hombres contra mujeres (Seto</w:t>
      </w:r>
      <w:r w:rsidR="0026049B" w:rsidRPr="00551F30">
        <w:rPr>
          <w:rFonts w:cstheme="minorHAnsi"/>
          <w:sz w:val="24"/>
          <w:szCs w:val="24"/>
          <w:lang w:val="es-ES"/>
        </w:rPr>
        <w:t xml:space="preserve"> et al.</w:t>
      </w:r>
      <w:r w:rsidR="00AA67B0" w:rsidRPr="00551F30">
        <w:rPr>
          <w:rFonts w:cstheme="minorHAnsi"/>
          <w:sz w:val="24"/>
          <w:szCs w:val="24"/>
          <w:lang w:val="es-ES"/>
        </w:rPr>
        <w:t xml:space="preserve">, </w:t>
      </w:r>
      <w:r w:rsidR="0026049B" w:rsidRPr="00551F30">
        <w:rPr>
          <w:rFonts w:cstheme="minorHAnsi"/>
          <w:sz w:val="24"/>
          <w:szCs w:val="24"/>
          <w:lang w:val="es-ES"/>
        </w:rPr>
        <w:t>2001</w:t>
      </w:r>
      <w:r w:rsidR="00AA67B0" w:rsidRPr="00551F30">
        <w:rPr>
          <w:rFonts w:cstheme="minorHAnsi"/>
          <w:sz w:val="24"/>
          <w:szCs w:val="24"/>
          <w:lang w:val="es-ES"/>
        </w:rPr>
        <w:t>).</w:t>
      </w:r>
    </w:p>
    <w:p w14:paraId="15DEE66B" w14:textId="30F66196" w:rsidR="00A50ED5" w:rsidRPr="00551F30" w:rsidRDefault="00B537E0"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Los materiales que eran citados como fuentes de excitación por los adolescentes </w:t>
      </w:r>
      <w:r w:rsidR="00834A4A" w:rsidRPr="00551F30">
        <w:rPr>
          <w:rFonts w:cstheme="minorHAnsi"/>
          <w:sz w:val="24"/>
          <w:szCs w:val="24"/>
          <w:lang w:val="es-ES"/>
        </w:rPr>
        <w:t xml:space="preserve">antes </w:t>
      </w:r>
      <w:r w:rsidRPr="00551F30">
        <w:rPr>
          <w:rFonts w:cstheme="minorHAnsi"/>
          <w:sz w:val="24"/>
          <w:szCs w:val="24"/>
          <w:lang w:val="es-ES"/>
        </w:rPr>
        <w:t>eran: revistas, videos</w:t>
      </w:r>
      <w:r w:rsidR="00EF769B" w:rsidRPr="00551F30">
        <w:rPr>
          <w:rFonts w:cstheme="minorHAnsi"/>
          <w:sz w:val="24"/>
          <w:szCs w:val="24"/>
          <w:lang w:val="es-ES"/>
        </w:rPr>
        <w:t xml:space="preserve"> y</w:t>
      </w:r>
      <w:r w:rsidRPr="00551F30">
        <w:rPr>
          <w:rFonts w:cstheme="minorHAnsi"/>
          <w:sz w:val="24"/>
          <w:szCs w:val="24"/>
          <w:lang w:val="es-ES"/>
        </w:rPr>
        <w:t xml:space="preserve"> televisión (</w:t>
      </w:r>
      <w:r w:rsidR="000F3C7E" w:rsidRPr="00551F30">
        <w:rPr>
          <w:rFonts w:cstheme="minorHAnsi"/>
          <w:sz w:val="24"/>
          <w:szCs w:val="24"/>
          <w:lang w:val="es-ES"/>
        </w:rPr>
        <w:t>Tardif et al., 2015</w:t>
      </w:r>
      <w:r w:rsidRPr="00551F30">
        <w:rPr>
          <w:rFonts w:cstheme="minorHAnsi"/>
          <w:sz w:val="24"/>
          <w:szCs w:val="24"/>
          <w:lang w:val="es-ES"/>
        </w:rPr>
        <w:t>)</w:t>
      </w:r>
      <w:r w:rsidR="00430203">
        <w:rPr>
          <w:rFonts w:cstheme="minorHAnsi"/>
          <w:sz w:val="24"/>
          <w:szCs w:val="24"/>
          <w:lang w:val="es-ES"/>
        </w:rPr>
        <w:t>, p</w:t>
      </w:r>
      <w:r w:rsidRPr="00551F30">
        <w:rPr>
          <w:rFonts w:cstheme="minorHAnsi"/>
          <w:sz w:val="24"/>
          <w:szCs w:val="24"/>
          <w:lang w:val="es-ES"/>
        </w:rPr>
        <w:t xml:space="preserve">ero, </w:t>
      </w:r>
      <w:r w:rsidR="00DA200C" w:rsidRPr="00551F30">
        <w:rPr>
          <w:rFonts w:cstheme="minorHAnsi"/>
          <w:sz w:val="24"/>
          <w:szCs w:val="24"/>
          <w:lang w:val="es-ES"/>
        </w:rPr>
        <w:t>c</w:t>
      </w:r>
      <w:r w:rsidRPr="00551F30">
        <w:rPr>
          <w:rFonts w:cstheme="minorHAnsi"/>
          <w:sz w:val="24"/>
          <w:szCs w:val="24"/>
          <w:lang w:val="es-ES"/>
        </w:rPr>
        <w:t>uando la pornografía llega a internet eso hace que su demanda aumente de manera exponencial (</w:t>
      </w:r>
      <w:r w:rsidR="000F3DC9" w:rsidRPr="00551F30">
        <w:rPr>
          <w:rFonts w:cstheme="minorHAnsi"/>
          <w:sz w:val="24"/>
          <w:szCs w:val="24"/>
          <w:lang w:val="es-ES"/>
        </w:rPr>
        <w:t>De Carvalho, 2018</w:t>
      </w:r>
      <w:r w:rsidRPr="00551F30">
        <w:rPr>
          <w:rFonts w:cstheme="minorHAnsi"/>
          <w:sz w:val="24"/>
          <w:szCs w:val="24"/>
          <w:lang w:val="es-ES"/>
        </w:rPr>
        <w:t>,). Dines (2010) afirma que internet fue un factor clave para el crecimiento de esa industria.</w:t>
      </w:r>
    </w:p>
    <w:p w14:paraId="64ADAEE7" w14:textId="6257FC0D" w:rsidR="002F0164" w:rsidRPr="00551F30" w:rsidRDefault="00315B9E" w:rsidP="00551F30">
      <w:pPr>
        <w:spacing w:line="360" w:lineRule="auto"/>
        <w:ind w:firstLine="1701"/>
        <w:jc w:val="both"/>
        <w:rPr>
          <w:rFonts w:cstheme="minorHAnsi"/>
          <w:sz w:val="24"/>
          <w:szCs w:val="24"/>
          <w:lang w:val="es-ES"/>
        </w:rPr>
      </w:pPr>
      <w:r w:rsidRPr="00551F30">
        <w:rPr>
          <w:rFonts w:cstheme="minorHAnsi"/>
          <w:sz w:val="24"/>
          <w:szCs w:val="24"/>
          <w:lang w:val="es-ES"/>
        </w:rPr>
        <w:t>Peter</w:t>
      </w:r>
      <w:r w:rsidR="00244B22" w:rsidRPr="00551F30">
        <w:rPr>
          <w:rFonts w:cstheme="minorHAnsi"/>
          <w:sz w:val="24"/>
          <w:szCs w:val="24"/>
          <w:lang w:val="es-ES"/>
        </w:rPr>
        <w:t xml:space="preserve"> &amp; Valkenburg (2016)</w:t>
      </w:r>
      <w:r w:rsidR="00A54008" w:rsidRPr="00551F30">
        <w:rPr>
          <w:rFonts w:cstheme="minorHAnsi"/>
          <w:sz w:val="24"/>
          <w:szCs w:val="24"/>
          <w:lang w:val="es-ES"/>
        </w:rPr>
        <w:t xml:space="preserve"> definen e</w:t>
      </w:r>
      <w:r w:rsidR="005F61A1" w:rsidRPr="00551F30">
        <w:rPr>
          <w:rFonts w:cstheme="minorHAnsi"/>
          <w:sz w:val="24"/>
          <w:szCs w:val="24"/>
          <w:lang w:val="es-ES"/>
        </w:rPr>
        <w:t xml:space="preserve">l uso de la pornografía por los adolescentes </w:t>
      </w:r>
      <w:r w:rsidR="008C7670" w:rsidRPr="00551F30">
        <w:rPr>
          <w:rFonts w:cstheme="minorHAnsi"/>
          <w:sz w:val="24"/>
          <w:szCs w:val="24"/>
          <w:lang w:val="es-ES"/>
        </w:rPr>
        <w:t>de</w:t>
      </w:r>
      <w:r w:rsidR="00430203">
        <w:rPr>
          <w:rFonts w:cstheme="minorHAnsi"/>
          <w:sz w:val="24"/>
          <w:szCs w:val="24"/>
          <w:lang w:val="es-ES"/>
        </w:rPr>
        <w:t xml:space="preserve"> tres</w:t>
      </w:r>
      <w:r w:rsidR="00AC335C">
        <w:rPr>
          <w:rFonts w:cstheme="minorHAnsi"/>
          <w:sz w:val="24"/>
          <w:szCs w:val="24"/>
          <w:lang w:val="es-ES"/>
        </w:rPr>
        <w:t xml:space="preserve"> </w:t>
      </w:r>
      <w:r w:rsidR="00062359" w:rsidRPr="00551F30">
        <w:rPr>
          <w:rFonts w:cstheme="minorHAnsi"/>
          <w:sz w:val="24"/>
          <w:szCs w:val="24"/>
          <w:lang w:val="es-ES"/>
        </w:rPr>
        <w:t>maneras distintas: intencional, no in</w:t>
      </w:r>
      <w:r w:rsidR="00AE7DB0" w:rsidRPr="00551F30">
        <w:rPr>
          <w:rFonts w:cstheme="minorHAnsi"/>
          <w:sz w:val="24"/>
          <w:szCs w:val="24"/>
          <w:lang w:val="es-ES"/>
        </w:rPr>
        <w:t xml:space="preserve">tencional y ambos. </w:t>
      </w:r>
      <w:r w:rsidR="00C30ECF" w:rsidRPr="00551F30">
        <w:rPr>
          <w:rFonts w:cstheme="minorHAnsi"/>
          <w:sz w:val="24"/>
          <w:szCs w:val="24"/>
          <w:lang w:val="es-ES"/>
        </w:rPr>
        <w:t xml:space="preserve">Los usos no intencionales </w:t>
      </w:r>
      <w:r w:rsidR="00E653F4" w:rsidRPr="00551F30">
        <w:rPr>
          <w:rFonts w:cstheme="minorHAnsi"/>
          <w:sz w:val="24"/>
          <w:szCs w:val="24"/>
          <w:lang w:val="es-ES"/>
        </w:rPr>
        <w:t xml:space="preserve">pueden darse de manera accidental. Ese tipo de exposición puede </w:t>
      </w:r>
      <w:r w:rsidR="0097053B" w:rsidRPr="00551F30">
        <w:rPr>
          <w:rFonts w:cstheme="minorHAnsi"/>
          <w:sz w:val="24"/>
          <w:szCs w:val="24"/>
          <w:lang w:val="es-ES"/>
        </w:rPr>
        <w:t>ocurrir,</w:t>
      </w:r>
      <w:r w:rsidR="00E653F4" w:rsidRPr="00551F30">
        <w:rPr>
          <w:rFonts w:cstheme="minorHAnsi"/>
          <w:sz w:val="24"/>
          <w:szCs w:val="24"/>
          <w:lang w:val="es-ES"/>
        </w:rPr>
        <w:t xml:space="preserve"> por ejemplo, al abrir </w:t>
      </w:r>
      <w:r w:rsidR="00982F62" w:rsidRPr="00551F30">
        <w:rPr>
          <w:rFonts w:cstheme="minorHAnsi"/>
          <w:sz w:val="24"/>
          <w:szCs w:val="24"/>
          <w:lang w:val="es-ES"/>
        </w:rPr>
        <w:t xml:space="preserve">un correo spam, error al </w:t>
      </w:r>
      <w:r w:rsidR="00366934" w:rsidRPr="00551F30">
        <w:rPr>
          <w:rFonts w:cstheme="minorHAnsi"/>
          <w:sz w:val="24"/>
          <w:szCs w:val="24"/>
          <w:lang w:val="es-ES"/>
        </w:rPr>
        <w:t xml:space="preserve">teclear, búsqueda por términos </w:t>
      </w:r>
      <w:r w:rsidR="00B914E1" w:rsidRPr="00551F30">
        <w:rPr>
          <w:rFonts w:cstheme="minorHAnsi"/>
          <w:sz w:val="24"/>
          <w:szCs w:val="24"/>
          <w:lang w:val="es-ES"/>
        </w:rPr>
        <w:t xml:space="preserve">que tengan un sentido no sexual o entonces por pinchar en un </w:t>
      </w:r>
      <w:r w:rsidR="004A0421" w:rsidRPr="00551F30">
        <w:rPr>
          <w:rFonts w:cstheme="minorHAnsi"/>
          <w:sz w:val="24"/>
          <w:szCs w:val="24"/>
          <w:lang w:val="es-ES"/>
        </w:rPr>
        <w:t xml:space="preserve">anuncio por engaño. </w:t>
      </w:r>
    </w:p>
    <w:p w14:paraId="1C895EE3" w14:textId="65AED8EC" w:rsidR="00A54008" w:rsidRPr="00551F30" w:rsidRDefault="00D94C67"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La manera intencional </w:t>
      </w:r>
      <w:r w:rsidR="009A03AF" w:rsidRPr="00551F30">
        <w:rPr>
          <w:rFonts w:cstheme="minorHAnsi"/>
          <w:sz w:val="24"/>
          <w:szCs w:val="24"/>
          <w:lang w:val="es-ES"/>
        </w:rPr>
        <w:t>norma</w:t>
      </w:r>
      <w:r w:rsidR="0097053B" w:rsidRPr="00551F30">
        <w:rPr>
          <w:rFonts w:cstheme="minorHAnsi"/>
          <w:sz w:val="24"/>
          <w:szCs w:val="24"/>
          <w:lang w:val="es-ES"/>
        </w:rPr>
        <w:t>l</w:t>
      </w:r>
      <w:r w:rsidR="009A03AF" w:rsidRPr="00551F30">
        <w:rPr>
          <w:rFonts w:cstheme="minorHAnsi"/>
          <w:sz w:val="24"/>
          <w:szCs w:val="24"/>
          <w:lang w:val="es-ES"/>
        </w:rPr>
        <w:t xml:space="preserve">mente es conocida por ser </w:t>
      </w:r>
      <w:r w:rsidR="000E7F65" w:rsidRPr="00551F30">
        <w:rPr>
          <w:rFonts w:cstheme="minorHAnsi"/>
          <w:sz w:val="24"/>
          <w:szCs w:val="24"/>
          <w:lang w:val="es-ES"/>
        </w:rPr>
        <w:t>deliberada</w:t>
      </w:r>
      <w:r w:rsidR="00756CCC" w:rsidRPr="00551F30">
        <w:rPr>
          <w:rFonts w:cstheme="minorHAnsi"/>
          <w:sz w:val="24"/>
          <w:szCs w:val="24"/>
          <w:lang w:val="es-ES"/>
        </w:rPr>
        <w:t xml:space="preserve"> o </w:t>
      </w:r>
      <w:r w:rsidR="00205CDF" w:rsidRPr="00551F30">
        <w:rPr>
          <w:rFonts w:cstheme="minorHAnsi"/>
          <w:sz w:val="24"/>
          <w:szCs w:val="24"/>
          <w:lang w:val="es-ES"/>
        </w:rPr>
        <w:t>por tener un propósito</w:t>
      </w:r>
      <w:r w:rsidR="0023692B" w:rsidRPr="00551F30">
        <w:rPr>
          <w:rFonts w:cstheme="minorHAnsi"/>
          <w:sz w:val="24"/>
          <w:szCs w:val="24"/>
          <w:lang w:val="es-ES"/>
        </w:rPr>
        <w:t xml:space="preserve"> determinado</w:t>
      </w:r>
      <w:r w:rsidR="00205CDF" w:rsidRPr="00551F30">
        <w:rPr>
          <w:rFonts w:cstheme="minorHAnsi"/>
          <w:sz w:val="24"/>
          <w:szCs w:val="24"/>
          <w:lang w:val="es-ES"/>
        </w:rPr>
        <w:t xml:space="preserve"> </w:t>
      </w:r>
      <w:r w:rsidR="0023692B" w:rsidRPr="00551F30">
        <w:rPr>
          <w:rFonts w:cstheme="minorHAnsi"/>
          <w:sz w:val="24"/>
          <w:szCs w:val="24"/>
          <w:lang w:val="es-ES"/>
        </w:rPr>
        <w:t xml:space="preserve">de exponerse a los contenidos </w:t>
      </w:r>
      <w:r w:rsidR="00AD0204" w:rsidRPr="00551F30">
        <w:rPr>
          <w:rFonts w:cstheme="minorHAnsi"/>
          <w:sz w:val="24"/>
          <w:szCs w:val="24"/>
          <w:lang w:val="es-ES"/>
        </w:rPr>
        <w:t>pornográficos, a menudo</w:t>
      </w:r>
      <w:r w:rsidR="00FA1A98" w:rsidRPr="00551F30">
        <w:rPr>
          <w:rFonts w:cstheme="minorHAnsi"/>
          <w:sz w:val="24"/>
          <w:szCs w:val="24"/>
          <w:lang w:val="es-ES"/>
        </w:rPr>
        <w:t>,</w:t>
      </w:r>
      <w:r w:rsidR="00AD0204" w:rsidRPr="00551F30">
        <w:rPr>
          <w:rFonts w:cstheme="minorHAnsi"/>
          <w:sz w:val="24"/>
          <w:szCs w:val="24"/>
          <w:lang w:val="es-ES"/>
        </w:rPr>
        <w:t xml:space="preserve"> envolviendo una </w:t>
      </w:r>
      <w:r w:rsidR="00096D6B" w:rsidRPr="00551F30">
        <w:rPr>
          <w:rFonts w:cstheme="minorHAnsi"/>
          <w:sz w:val="24"/>
          <w:szCs w:val="24"/>
          <w:lang w:val="es-ES"/>
        </w:rPr>
        <w:t>búsqueda</w:t>
      </w:r>
      <w:r w:rsidR="00AD0204" w:rsidRPr="00551F30">
        <w:rPr>
          <w:rFonts w:cstheme="minorHAnsi"/>
          <w:sz w:val="24"/>
          <w:szCs w:val="24"/>
          <w:lang w:val="es-ES"/>
        </w:rPr>
        <w:t xml:space="preserve"> activa </w:t>
      </w:r>
      <w:r w:rsidR="00096D6B" w:rsidRPr="00551F30">
        <w:rPr>
          <w:rFonts w:cstheme="minorHAnsi"/>
          <w:sz w:val="24"/>
          <w:szCs w:val="24"/>
          <w:lang w:val="es-ES"/>
        </w:rPr>
        <w:t>por ese tipo de material</w:t>
      </w:r>
      <w:r w:rsidR="006F529D" w:rsidRPr="00551F30">
        <w:rPr>
          <w:rFonts w:cstheme="minorHAnsi"/>
          <w:sz w:val="24"/>
          <w:szCs w:val="24"/>
          <w:lang w:val="es-ES"/>
        </w:rPr>
        <w:t xml:space="preserve"> (</w:t>
      </w:r>
      <w:r w:rsidR="00315B9E" w:rsidRPr="00551F30">
        <w:rPr>
          <w:rFonts w:cstheme="minorHAnsi"/>
          <w:sz w:val="24"/>
          <w:szCs w:val="24"/>
          <w:lang w:val="es-ES"/>
        </w:rPr>
        <w:t>Peter</w:t>
      </w:r>
      <w:r w:rsidR="006F529D" w:rsidRPr="00551F30">
        <w:rPr>
          <w:rFonts w:cstheme="minorHAnsi"/>
          <w:sz w:val="24"/>
          <w:szCs w:val="24"/>
          <w:lang w:val="es-ES"/>
        </w:rPr>
        <w:t xml:space="preserve"> &amp; Valkenburg, 2016)</w:t>
      </w:r>
      <w:r w:rsidR="00096D6B" w:rsidRPr="00551F30">
        <w:rPr>
          <w:rFonts w:cstheme="minorHAnsi"/>
          <w:sz w:val="24"/>
          <w:szCs w:val="24"/>
          <w:lang w:val="es-ES"/>
        </w:rPr>
        <w:t>.</w:t>
      </w:r>
      <w:r w:rsidR="00F406F0" w:rsidRPr="00551F30">
        <w:rPr>
          <w:rFonts w:cstheme="minorHAnsi"/>
          <w:sz w:val="24"/>
          <w:szCs w:val="24"/>
          <w:lang w:val="es-ES"/>
        </w:rPr>
        <w:t xml:space="preserve"> </w:t>
      </w:r>
    </w:p>
    <w:p w14:paraId="661ECC90" w14:textId="61A3FB70" w:rsidR="00FF5055" w:rsidRPr="00551F30" w:rsidRDefault="00572396" w:rsidP="00551F30">
      <w:pPr>
        <w:spacing w:line="360" w:lineRule="auto"/>
        <w:ind w:firstLine="1701"/>
        <w:jc w:val="both"/>
        <w:rPr>
          <w:rFonts w:cstheme="minorHAnsi"/>
          <w:sz w:val="24"/>
          <w:szCs w:val="24"/>
          <w:lang w:val="es-ES"/>
        </w:rPr>
      </w:pPr>
      <w:r w:rsidRPr="00551F30">
        <w:rPr>
          <w:rFonts w:cstheme="minorHAnsi"/>
          <w:sz w:val="24"/>
          <w:szCs w:val="24"/>
          <w:lang w:val="es-ES"/>
        </w:rPr>
        <w:t>Ellos también relatan que la</w:t>
      </w:r>
      <w:r w:rsidR="004943D6" w:rsidRPr="00551F30">
        <w:rPr>
          <w:rFonts w:cstheme="minorHAnsi"/>
          <w:sz w:val="24"/>
          <w:szCs w:val="24"/>
          <w:lang w:val="es-ES"/>
        </w:rPr>
        <w:t>s</w:t>
      </w:r>
      <w:r w:rsidRPr="00551F30">
        <w:rPr>
          <w:rFonts w:cstheme="minorHAnsi"/>
          <w:sz w:val="24"/>
          <w:szCs w:val="24"/>
          <w:lang w:val="es-ES"/>
        </w:rPr>
        <w:t xml:space="preserve"> </w:t>
      </w:r>
      <w:r w:rsidR="002E2306">
        <w:rPr>
          <w:rFonts w:cstheme="minorHAnsi"/>
          <w:sz w:val="24"/>
          <w:szCs w:val="24"/>
          <w:lang w:val="es-ES"/>
        </w:rPr>
        <w:t>conductas</w:t>
      </w:r>
      <w:r w:rsidR="002E2306" w:rsidRPr="00551F30">
        <w:rPr>
          <w:rFonts w:cstheme="minorHAnsi"/>
          <w:sz w:val="24"/>
          <w:szCs w:val="24"/>
          <w:lang w:val="es-ES"/>
        </w:rPr>
        <w:t xml:space="preserve"> </w:t>
      </w:r>
      <w:r w:rsidR="00D87EB5">
        <w:rPr>
          <w:rFonts w:cstheme="minorHAnsi"/>
          <w:sz w:val="24"/>
          <w:szCs w:val="24"/>
          <w:lang w:val="es-ES"/>
        </w:rPr>
        <w:t>practicadas</w:t>
      </w:r>
      <w:r w:rsidR="00D87EB5" w:rsidRPr="00551F30">
        <w:rPr>
          <w:rFonts w:cstheme="minorHAnsi"/>
          <w:sz w:val="24"/>
          <w:szCs w:val="24"/>
          <w:lang w:val="es-ES"/>
        </w:rPr>
        <w:t xml:space="preserve"> </w:t>
      </w:r>
      <w:r w:rsidR="004943D6" w:rsidRPr="00551F30">
        <w:rPr>
          <w:rFonts w:cstheme="minorHAnsi"/>
          <w:sz w:val="24"/>
          <w:szCs w:val="24"/>
          <w:lang w:val="es-ES"/>
        </w:rPr>
        <w:t>por los adolescentes suelen ser:</w:t>
      </w:r>
      <w:r w:rsidR="00DA402D" w:rsidRPr="00551F30">
        <w:rPr>
          <w:rFonts w:cstheme="minorHAnsi"/>
          <w:sz w:val="24"/>
          <w:szCs w:val="24"/>
          <w:lang w:val="es-ES"/>
        </w:rPr>
        <w:t xml:space="preserve"> no utiliza o es infrecuente, </w:t>
      </w:r>
      <w:r w:rsidR="00A4148E" w:rsidRPr="00551F30">
        <w:rPr>
          <w:rFonts w:cstheme="minorHAnsi"/>
          <w:sz w:val="24"/>
          <w:szCs w:val="24"/>
          <w:lang w:val="es-ES"/>
        </w:rPr>
        <w:t>uso ocasional, uso fuertemente aumentado y disminución del uso</w:t>
      </w:r>
      <w:r w:rsidR="00CA3C96" w:rsidRPr="00551F30">
        <w:rPr>
          <w:rFonts w:cstheme="minorHAnsi"/>
          <w:sz w:val="24"/>
          <w:szCs w:val="24"/>
          <w:lang w:val="es-ES"/>
        </w:rPr>
        <w:t xml:space="preserve"> (</w:t>
      </w:r>
      <w:r w:rsidR="002554E5" w:rsidRPr="00551F30">
        <w:rPr>
          <w:rFonts w:cstheme="minorHAnsi"/>
          <w:sz w:val="24"/>
          <w:szCs w:val="24"/>
          <w:lang w:val="es-ES"/>
        </w:rPr>
        <w:t>Peter</w:t>
      </w:r>
      <w:r w:rsidR="00CA3C96" w:rsidRPr="00551F30">
        <w:rPr>
          <w:rFonts w:cstheme="minorHAnsi"/>
          <w:sz w:val="24"/>
          <w:szCs w:val="24"/>
          <w:lang w:val="es-ES"/>
        </w:rPr>
        <w:t xml:space="preserve"> &amp; Valkenburg, 2016)</w:t>
      </w:r>
      <w:r w:rsidR="00A4148E" w:rsidRPr="00551F30">
        <w:rPr>
          <w:rFonts w:cstheme="minorHAnsi"/>
          <w:sz w:val="24"/>
          <w:szCs w:val="24"/>
          <w:lang w:val="es-ES"/>
        </w:rPr>
        <w:t xml:space="preserve">. </w:t>
      </w:r>
    </w:p>
    <w:p w14:paraId="348B5B72" w14:textId="77777777" w:rsidR="002770C2" w:rsidRDefault="006E3FB3" w:rsidP="00551F30">
      <w:pPr>
        <w:spacing w:line="360" w:lineRule="auto"/>
        <w:ind w:firstLine="1701"/>
        <w:jc w:val="both"/>
        <w:rPr>
          <w:rFonts w:cstheme="minorHAnsi"/>
          <w:sz w:val="24"/>
          <w:szCs w:val="24"/>
          <w:lang w:val="es-ES"/>
        </w:rPr>
      </w:pPr>
      <w:r w:rsidRPr="00551F30">
        <w:rPr>
          <w:rFonts w:cstheme="minorHAnsi"/>
          <w:sz w:val="24"/>
          <w:szCs w:val="24"/>
          <w:lang w:val="es-ES"/>
        </w:rPr>
        <w:t>Las actitudes ligadas a la búsqueda de la pornografía</w:t>
      </w:r>
      <w:r w:rsidR="00332B55" w:rsidRPr="00551F30">
        <w:rPr>
          <w:rFonts w:cstheme="minorHAnsi"/>
          <w:sz w:val="24"/>
          <w:szCs w:val="24"/>
          <w:lang w:val="es-ES"/>
        </w:rPr>
        <w:t xml:space="preserve"> en esa fase </w:t>
      </w:r>
      <w:r w:rsidR="005D4165" w:rsidRPr="00551F30">
        <w:rPr>
          <w:rFonts w:cstheme="minorHAnsi"/>
          <w:sz w:val="24"/>
          <w:szCs w:val="24"/>
          <w:lang w:val="es-ES"/>
        </w:rPr>
        <w:t>evolutiva</w:t>
      </w:r>
      <w:r w:rsidRPr="00551F30">
        <w:rPr>
          <w:rFonts w:cstheme="minorHAnsi"/>
          <w:sz w:val="24"/>
          <w:szCs w:val="24"/>
          <w:lang w:val="es-ES"/>
        </w:rPr>
        <w:t xml:space="preserve"> pueden ser explicadas</w:t>
      </w:r>
      <w:r w:rsidR="00AC335C">
        <w:rPr>
          <w:rFonts w:cstheme="minorHAnsi"/>
          <w:sz w:val="24"/>
          <w:szCs w:val="24"/>
          <w:lang w:val="es-ES"/>
        </w:rPr>
        <w:t xml:space="preserve"> </w:t>
      </w:r>
      <w:r w:rsidR="00430203">
        <w:rPr>
          <w:rFonts w:cstheme="minorHAnsi"/>
          <w:sz w:val="24"/>
          <w:szCs w:val="24"/>
          <w:lang w:val="es-ES"/>
        </w:rPr>
        <w:t>de la siguiente manera</w:t>
      </w:r>
      <w:r w:rsidRPr="00551F30">
        <w:rPr>
          <w:rFonts w:cstheme="minorHAnsi"/>
          <w:sz w:val="24"/>
          <w:szCs w:val="24"/>
          <w:lang w:val="es-ES"/>
        </w:rPr>
        <w:t>: como medio de mejorar el desempeño sexual</w:t>
      </w:r>
      <w:r w:rsidR="00383EA2" w:rsidRPr="00551F30">
        <w:rPr>
          <w:rFonts w:cstheme="minorHAnsi"/>
          <w:sz w:val="24"/>
          <w:szCs w:val="24"/>
          <w:lang w:val="es-ES"/>
        </w:rPr>
        <w:t xml:space="preserve"> </w:t>
      </w:r>
      <w:r w:rsidR="002A3B5A" w:rsidRPr="00551F30">
        <w:rPr>
          <w:rFonts w:cstheme="minorHAnsi"/>
          <w:sz w:val="24"/>
          <w:szCs w:val="24"/>
          <w:lang w:val="es-ES"/>
        </w:rPr>
        <w:t xml:space="preserve">o </w:t>
      </w:r>
      <w:r w:rsidRPr="00551F30">
        <w:rPr>
          <w:rFonts w:cstheme="minorHAnsi"/>
          <w:sz w:val="24"/>
          <w:szCs w:val="24"/>
          <w:lang w:val="es-ES"/>
        </w:rPr>
        <w:t>como medio de socialización con los amigos (Baumel</w:t>
      </w:r>
      <w:r w:rsidR="005D320C" w:rsidRPr="00551F30">
        <w:rPr>
          <w:rFonts w:cstheme="minorHAnsi"/>
          <w:sz w:val="24"/>
          <w:szCs w:val="24"/>
          <w:lang w:val="es-ES"/>
        </w:rPr>
        <w:t xml:space="preserve"> et al.</w:t>
      </w:r>
      <w:r w:rsidRPr="00551F30">
        <w:rPr>
          <w:rFonts w:cstheme="minorHAnsi"/>
          <w:sz w:val="24"/>
          <w:szCs w:val="24"/>
          <w:lang w:val="es-ES"/>
        </w:rPr>
        <w:t>,</w:t>
      </w:r>
      <w:r w:rsidR="0020469D" w:rsidRPr="00551F30">
        <w:rPr>
          <w:rFonts w:cstheme="minorHAnsi"/>
          <w:sz w:val="24"/>
          <w:szCs w:val="24"/>
          <w:lang w:val="es-ES"/>
        </w:rPr>
        <w:t xml:space="preserve"> 2</w:t>
      </w:r>
      <w:r w:rsidRPr="00551F30">
        <w:rPr>
          <w:rFonts w:cstheme="minorHAnsi"/>
          <w:sz w:val="24"/>
          <w:szCs w:val="24"/>
          <w:lang w:val="es-ES"/>
        </w:rPr>
        <w:t>019).</w:t>
      </w:r>
    </w:p>
    <w:p w14:paraId="2DE9BBCD" w14:textId="421ED983" w:rsidR="006E3FB3" w:rsidRPr="00551F30" w:rsidRDefault="006E3FB3" w:rsidP="00551F30">
      <w:pPr>
        <w:spacing w:line="360" w:lineRule="auto"/>
        <w:ind w:firstLine="1701"/>
        <w:jc w:val="both"/>
        <w:rPr>
          <w:rFonts w:cstheme="minorHAnsi"/>
          <w:sz w:val="24"/>
          <w:szCs w:val="24"/>
          <w:lang w:val="es-ES"/>
        </w:rPr>
      </w:pPr>
      <w:r w:rsidRPr="00551F30">
        <w:rPr>
          <w:rFonts w:cstheme="minorHAnsi"/>
          <w:sz w:val="24"/>
          <w:szCs w:val="24"/>
          <w:lang w:val="es-ES"/>
        </w:rPr>
        <w:lastRenderedPageBreak/>
        <w:t xml:space="preserve">Otros motivos por los cuales </w:t>
      </w:r>
      <w:r w:rsidR="00FA580C" w:rsidRPr="00551F30">
        <w:rPr>
          <w:rFonts w:cstheme="minorHAnsi"/>
          <w:sz w:val="24"/>
          <w:szCs w:val="24"/>
          <w:lang w:val="es-ES"/>
        </w:rPr>
        <w:t>hay un</w:t>
      </w:r>
      <w:r w:rsidRPr="00551F30">
        <w:rPr>
          <w:rFonts w:cstheme="minorHAnsi"/>
          <w:sz w:val="24"/>
          <w:szCs w:val="24"/>
          <w:lang w:val="es-ES"/>
        </w:rPr>
        <w:t xml:space="preserve"> interés por ese tipo de material son para buscar sensaciones o satisfacción, alivio del estrés, exploración de sentimientos y de orientación</w:t>
      </w:r>
      <w:r w:rsidR="0067029E">
        <w:rPr>
          <w:rFonts w:cstheme="minorHAnsi"/>
          <w:sz w:val="24"/>
          <w:szCs w:val="24"/>
          <w:lang w:val="es-ES"/>
        </w:rPr>
        <w:t>; o</w:t>
      </w:r>
      <w:r w:rsidRPr="00551F30">
        <w:rPr>
          <w:rFonts w:cstheme="minorHAnsi"/>
          <w:sz w:val="24"/>
          <w:szCs w:val="24"/>
          <w:lang w:val="es-ES"/>
        </w:rPr>
        <w:t xml:space="preserve"> por una curiosidad particular sobre prácticas sexuales, por eso, la pornografía también es utilizada como una fuente de material educacional, de aprendizaje de una habilidad o sobre la posibilidad de reflexionar sobre cuestiones de identificación sexual (Attwood</w:t>
      </w:r>
      <w:r w:rsidR="00FD53D8" w:rsidRPr="00551F30">
        <w:rPr>
          <w:rFonts w:cstheme="minorHAnsi"/>
          <w:sz w:val="24"/>
          <w:szCs w:val="24"/>
          <w:lang w:val="es-ES"/>
        </w:rPr>
        <w:t xml:space="preserve"> et al., 2018</w:t>
      </w:r>
      <w:r w:rsidRPr="00551F30">
        <w:rPr>
          <w:rFonts w:cstheme="minorHAnsi"/>
          <w:sz w:val="24"/>
          <w:szCs w:val="24"/>
          <w:lang w:val="es-ES"/>
        </w:rPr>
        <w:t xml:space="preserve">). </w:t>
      </w:r>
    </w:p>
    <w:p w14:paraId="5B69385E" w14:textId="5C9BD704" w:rsidR="000C17E7" w:rsidRPr="00551F30" w:rsidRDefault="009E12B5"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Los adolescentes que más frecuentemente utilizan la pornografía son </w:t>
      </w:r>
      <w:r w:rsidR="00CD4AB3" w:rsidRPr="00551F30">
        <w:rPr>
          <w:rFonts w:cstheme="minorHAnsi"/>
          <w:sz w:val="24"/>
          <w:szCs w:val="24"/>
          <w:lang w:val="es-ES"/>
        </w:rPr>
        <w:t>chicos</w:t>
      </w:r>
      <w:r w:rsidRPr="00551F30">
        <w:rPr>
          <w:rFonts w:cstheme="minorHAnsi"/>
          <w:sz w:val="24"/>
          <w:szCs w:val="24"/>
          <w:lang w:val="es-ES"/>
        </w:rPr>
        <w:t xml:space="preserve"> que están en búsqueda de sensaciones, son más maduros puberalmente, tienen baja</w:t>
      </w:r>
      <w:r w:rsidR="0067029E">
        <w:rPr>
          <w:rFonts w:cstheme="minorHAnsi"/>
          <w:sz w:val="24"/>
          <w:szCs w:val="24"/>
          <w:lang w:val="es-ES"/>
        </w:rPr>
        <w:t>s</w:t>
      </w:r>
      <w:r w:rsidRPr="00551F30">
        <w:rPr>
          <w:rFonts w:cstheme="minorHAnsi"/>
          <w:sz w:val="24"/>
          <w:szCs w:val="24"/>
          <w:lang w:val="es-ES"/>
        </w:rPr>
        <w:t xml:space="preserve"> habilidades sociales, son introvertidos y</w:t>
      </w:r>
      <w:r w:rsidR="0067029E">
        <w:rPr>
          <w:rFonts w:cstheme="minorHAnsi"/>
          <w:sz w:val="24"/>
          <w:szCs w:val="24"/>
          <w:lang w:val="es-ES"/>
        </w:rPr>
        <w:t xml:space="preserve"> con altas puntuaciones en neuroticismo</w:t>
      </w:r>
      <w:r w:rsidRPr="00551F30">
        <w:rPr>
          <w:rFonts w:cstheme="minorHAnsi"/>
          <w:sz w:val="24"/>
          <w:szCs w:val="24"/>
          <w:lang w:val="es-ES"/>
        </w:rPr>
        <w:t xml:space="preserve">. </w:t>
      </w:r>
      <w:r w:rsidR="00430203">
        <w:rPr>
          <w:rFonts w:cstheme="minorHAnsi"/>
          <w:sz w:val="24"/>
          <w:szCs w:val="24"/>
          <w:lang w:val="es-ES"/>
        </w:rPr>
        <w:t xml:space="preserve">Con respecto </w:t>
      </w:r>
      <w:r w:rsidRPr="00551F30">
        <w:rPr>
          <w:rFonts w:cstheme="minorHAnsi"/>
          <w:sz w:val="24"/>
          <w:szCs w:val="24"/>
          <w:lang w:val="es-ES"/>
        </w:rPr>
        <w:t xml:space="preserve">a las variables sociales, </w:t>
      </w:r>
      <w:r w:rsidR="000C17E7" w:rsidRPr="00551F30">
        <w:rPr>
          <w:rFonts w:cstheme="minorHAnsi"/>
          <w:sz w:val="24"/>
          <w:szCs w:val="24"/>
          <w:lang w:val="es-ES"/>
        </w:rPr>
        <w:t xml:space="preserve">suelen </w:t>
      </w:r>
      <w:r w:rsidRPr="00551F30">
        <w:rPr>
          <w:rFonts w:cstheme="minorHAnsi"/>
          <w:sz w:val="24"/>
          <w:szCs w:val="24"/>
          <w:lang w:val="es-ES"/>
        </w:rPr>
        <w:t>t</w:t>
      </w:r>
      <w:r w:rsidR="000C17E7" w:rsidRPr="00551F30">
        <w:rPr>
          <w:rFonts w:cstheme="minorHAnsi"/>
          <w:sz w:val="24"/>
          <w:szCs w:val="24"/>
          <w:lang w:val="es-ES"/>
        </w:rPr>
        <w:t>ener</w:t>
      </w:r>
      <w:r w:rsidRPr="00551F30">
        <w:rPr>
          <w:rFonts w:cstheme="minorHAnsi"/>
          <w:sz w:val="24"/>
          <w:szCs w:val="24"/>
          <w:lang w:val="es-ES"/>
        </w:rPr>
        <w:t xml:space="preserve"> una familia problemática, tienen deseo por ser populares, sufren presión de los amigos y </w:t>
      </w:r>
      <w:r w:rsidR="00584A9A" w:rsidRPr="00551F30">
        <w:rPr>
          <w:rFonts w:cstheme="minorHAnsi"/>
          <w:sz w:val="24"/>
          <w:szCs w:val="24"/>
          <w:lang w:val="es-ES"/>
        </w:rPr>
        <w:t>son vic</w:t>
      </w:r>
      <w:r w:rsidR="00C57C21" w:rsidRPr="00551F30">
        <w:rPr>
          <w:rFonts w:cstheme="minorHAnsi"/>
          <w:sz w:val="24"/>
          <w:szCs w:val="24"/>
          <w:lang w:val="es-ES"/>
        </w:rPr>
        <w:t>timizados</w:t>
      </w:r>
      <w:r w:rsidRPr="00551F30">
        <w:rPr>
          <w:rFonts w:cstheme="minorHAnsi"/>
          <w:sz w:val="24"/>
          <w:szCs w:val="24"/>
          <w:lang w:val="es-ES"/>
        </w:rPr>
        <w:t xml:space="preserve"> online y offline (</w:t>
      </w:r>
      <w:r w:rsidR="00AD530D" w:rsidRPr="00551F30">
        <w:rPr>
          <w:rFonts w:cstheme="minorHAnsi"/>
          <w:sz w:val="24"/>
          <w:szCs w:val="24"/>
          <w:lang w:val="es-ES"/>
        </w:rPr>
        <w:t xml:space="preserve">Beyens </w:t>
      </w:r>
      <w:r w:rsidR="00BA23D8" w:rsidRPr="00551F30">
        <w:rPr>
          <w:rFonts w:cstheme="minorHAnsi"/>
          <w:sz w:val="24"/>
          <w:szCs w:val="24"/>
          <w:lang w:val="es-ES"/>
        </w:rPr>
        <w:t>et al., 2015</w:t>
      </w:r>
      <w:r w:rsidR="00BA23D8">
        <w:rPr>
          <w:rFonts w:cstheme="minorHAnsi"/>
          <w:sz w:val="24"/>
          <w:szCs w:val="24"/>
          <w:lang w:val="es-ES"/>
        </w:rPr>
        <w:t xml:space="preserve">; </w:t>
      </w:r>
      <w:r w:rsidR="0078683C">
        <w:rPr>
          <w:rFonts w:cstheme="minorHAnsi"/>
          <w:sz w:val="24"/>
          <w:szCs w:val="24"/>
          <w:lang w:val="es-ES"/>
        </w:rPr>
        <w:t>Peter</w:t>
      </w:r>
      <w:r w:rsidRPr="00551F30">
        <w:rPr>
          <w:rFonts w:cstheme="minorHAnsi"/>
          <w:sz w:val="24"/>
          <w:szCs w:val="24"/>
          <w:lang w:val="es-ES"/>
        </w:rPr>
        <w:t xml:space="preserve"> &amp; Valkenburg, 2016; Farr</w:t>
      </w:r>
      <w:r w:rsidR="00E94CF8" w:rsidRPr="00551F30">
        <w:rPr>
          <w:rFonts w:cstheme="minorHAnsi"/>
          <w:sz w:val="24"/>
          <w:szCs w:val="24"/>
          <w:lang w:val="es-ES"/>
        </w:rPr>
        <w:t>é et al.</w:t>
      </w:r>
      <w:r w:rsidRPr="00551F30">
        <w:rPr>
          <w:rFonts w:cstheme="minorHAnsi"/>
          <w:sz w:val="24"/>
          <w:szCs w:val="24"/>
          <w:lang w:val="es-ES"/>
        </w:rPr>
        <w:t xml:space="preserve">, </w:t>
      </w:r>
      <w:r w:rsidR="00E94CF8" w:rsidRPr="00551F30">
        <w:rPr>
          <w:rFonts w:cstheme="minorHAnsi"/>
          <w:sz w:val="24"/>
          <w:szCs w:val="24"/>
          <w:lang w:val="es-ES"/>
        </w:rPr>
        <w:t>2020</w:t>
      </w:r>
      <w:r w:rsidRPr="00551F30">
        <w:rPr>
          <w:rFonts w:cstheme="minorHAnsi"/>
          <w:sz w:val="24"/>
          <w:szCs w:val="24"/>
          <w:lang w:val="es-ES"/>
        </w:rPr>
        <w:t xml:space="preserve">). </w:t>
      </w:r>
    </w:p>
    <w:p w14:paraId="5CA5590F" w14:textId="6B4A91C2" w:rsidR="009E12B5" w:rsidRPr="00551F30" w:rsidRDefault="009E12B5"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El proceso de iniciación sexual es un </w:t>
      </w:r>
      <w:r w:rsidR="002E2306">
        <w:rPr>
          <w:rFonts w:cstheme="minorHAnsi"/>
          <w:sz w:val="24"/>
          <w:szCs w:val="24"/>
          <w:lang w:val="es-ES"/>
        </w:rPr>
        <w:t>hito</w:t>
      </w:r>
      <w:r w:rsidR="00F67E70">
        <w:rPr>
          <w:rFonts w:cstheme="minorHAnsi"/>
          <w:sz w:val="24"/>
          <w:szCs w:val="24"/>
          <w:lang w:val="es-ES"/>
        </w:rPr>
        <w:t xml:space="preserve">, por ejemplo, </w:t>
      </w:r>
      <w:r w:rsidRPr="00551F30">
        <w:rPr>
          <w:rFonts w:cstheme="minorHAnsi"/>
          <w:sz w:val="24"/>
          <w:szCs w:val="24"/>
          <w:lang w:val="es-ES"/>
        </w:rPr>
        <w:t xml:space="preserve">en la vida de un chico ese </w:t>
      </w:r>
      <w:r w:rsidR="00245816">
        <w:rPr>
          <w:rFonts w:cstheme="minorHAnsi"/>
          <w:sz w:val="24"/>
          <w:szCs w:val="24"/>
          <w:lang w:val="es-ES"/>
        </w:rPr>
        <w:t xml:space="preserve">es el </w:t>
      </w:r>
      <w:r w:rsidRPr="00551F30">
        <w:rPr>
          <w:rFonts w:cstheme="minorHAnsi"/>
          <w:sz w:val="24"/>
          <w:szCs w:val="24"/>
          <w:lang w:val="es-ES"/>
        </w:rPr>
        <w:t xml:space="preserve">momento </w:t>
      </w:r>
      <w:r w:rsidR="00245816">
        <w:rPr>
          <w:rFonts w:cstheme="minorHAnsi"/>
          <w:sz w:val="24"/>
          <w:szCs w:val="24"/>
          <w:lang w:val="es-ES"/>
        </w:rPr>
        <w:t xml:space="preserve">donde </w:t>
      </w:r>
      <w:r w:rsidRPr="00551F30">
        <w:rPr>
          <w:rFonts w:cstheme="minorHAnsi"/>
          <w:sz w:val="24"/>
          <w:szCs w:val="24"/>
          <w:lang w:val="es-ES"/>
        </w:rPr>
        <w:t xml:space="preserve">él pone a prueba su virilidad y su condición de macho. En ese proceso los </w:t>
      </w:r>
      <w:r w:rsidR="005F5FEE">
        <w:rPr>
          <w:rFonts w:cstheme="minorHAnsi"/>
          <w:sz w:val="24"/>
          <w:szCs w:val="24"/>
          <w:lang w:val="es-ES"/>
        </w:rPr>
        <w:t xml:space="preserve">chicos </w:t>
      </w:r>
      <w:r w:rsidRPr="00551F30">
        <w:rPr>
          <w:rFonts w:cstheme="minorHAnsi"/>
          <w:sz w:val="24"/>
          <w:szCs w:val="24"/>
          <w:lang w:val="es-ES"/>
        </w:rPr>
        <w:t>exploran sus cuerpos, la sexualidad, los placeres y van en búsqueda de sus objetos de deseo (</w:t>
      </w:r>
      <w:r w:rsidR="00157742" w:rsidRPr="00551F30">
        <w:rPr>
          <w:rFonts w:cstheme="minorHAnsi"/>
          <w:sz w:val="24"/>
          <w:szCs w:val="24"/>
          <w:lang w:val="es-ES"/>
        </w:rPr>
        <w:t>De Carvalho</w:t>
      </w:r>
      <w:r w:rsidRPr="00551F30">
        <w:rPr>
          <w:rFonts w:cstheme="minorHAnsi"/>
          <w:sz w:val="24"/>
          <w:szCs w:val="24"/>
          <w:lang w:val="es-ES"/>
        </w:rPr>
        <w:t>,</w:t>
      </w:r>
      <w:r w:rsidR="00157742" w:rsidRPr="00551F30">
        <w:rPr>
          <w:rFonts w:cstheme="minorHAnsi"/>
          <w:sz w:val="24"/>
          <w:szCs w:val="24"/>
          <w:lang w:val="es-ES"/>
        </w:rPr>
        <w:t xml:space="preserve"> 2018</w:t>
      </w:r>
      <w:r w:rsidRPr="00551F30">
        <w:rPr>
          <w:rFonts w:cstheme="minorHAnsi"/>
          <w:sz w:val="24"/>
          <w:szCs w:val="24"/>
          <w:lang w:val="es-ES"/>
        </w:rPr>
        <w:t>)</w:t>
      </w:r>
    </w:p>
    <w:p w14:paraId="3E0E0044" w14:textId="4F3806DC" w:rsidR="00FF5055" w:rsidRPr="00551F30" w:rsidRDefault="00FF5055" w:rsidP="00AA5534">
      <w:pPr>
        <w:spacing w:line="360" w:lineRule="auto"/>
        <w:ind w:firstLine="1701"/>
        <w:jc w:val="both"/>
        <w:rPr>
          <w:rFonts w:cstheme="minorHAnsi"/>
          <w:sz w:val="24"/>
          <w:szCs w:val="24"/>
          <w:lang w:val="es-ES"/>
        </w:rPr>
      </w:pPr>
      <w:r w:rsidRPr="00551F30">
        <w:rPr>
          <w:rFonts w:cstheme="minorHAnsi"/>
          <w:sz w:val="24"/>
          <w:szCs w:val="24"/>
          <w:lang w:val="es-ES"/>
        </w:rPr>
        <w:t xml:space="preserve">Es primordial entender </w:t>
      </w:r>
      <w:r w:rsidR="00156520" w:rsidRPr="00551F30">
        <w:rPr>
          <w:rFonts w:cstheme="minorHAnsi"/>
          <w:sz w:val="24"/>
          <w:szCs w:val="24"/>
          <w:lang w:val="es-ES"/>
        </w:rPr>
        <w:t>que l</w:t>
      </w:r>
      <w:r w:rsidRPr="00551F30">
        <w:rPr>
          <w:rFonts w:cstheme="minorHAnsi"/>
          <w:sz w:val="24"/>
          <w:szCs w:val="24"/>
          <w:lang w:val="es-ES"/>
        </w:rPr>
        <w:t xml:space="preserve">os niños y adolescentes pueden buscar ese tipo de material debido a una curiosidad que </w:t>
      </w:r>
      <w:r w:rsidR="007913DD">
        <w:rPr>
          <w:rFonts w:cstheme="minorHAnsi"/>
          <w:sz w:val="24"/>
          <w:szCs w:val="24"/>
          <w:lang w:val="es-ES"/>
        </w:rPr>
        <w:t xml:space="preserve">es </w:t>
      </w:r>
      <w:r w:rsidRPr="00551F30">
        <w:rPr>
          <w:rFonts w:cstheme="minorHAnsi"/>
          <w:sz w:val="24"/>
          <w:szCs w:val="24"/>
          <w:lang w:val="es-ES"/>
        </w:rPr>
        <w:t xml:space="preserve">apropiada </w:t>
      </w:r>
      <w:r w:rsidR="00D92951" w:rsidRPr="00551F30">
        <w:rPr>
          <w:rFonts w:cstheme="minorHAnsi"/>
          <w:sz w:val="24"/>
          <w:szCs w:val="24"/>
          <w:lang w:val="es-ES"/>
        </w:rPr>
        <w:t>a</w:t>
      </w:r>
      <w:r w:rsidRPr="00551F30">
        <w:rPr>
          <w:rFonts w:cstheme="minorHAnsi"/>
          <w:sz w:val="24"/>
          <w:szCs w:val="24"/>
          <w:lang w:val="es-ES"/>
        </w:rPr>
        <w:t xml:space="preserve"> su edad</w:t>
      </w:r>
      <w:r w:rsidR="00F91929" w:rsidRPr="00551F30">
        <w:rPr>
          <w:rFonts w:cstheme="minorHAnsi"/>
          <w:sz w:val="24"/>
          <w:szCs w:val="24"/>
          <w:lang w:val="es-ES"/>
        </w:rPr>
        <w:t xml:space="preserve">, pero el problema no </w:t>
      </w:r>
      <w:r w:rsidR="004300B2">
        <w:rPr>
          <w:rFonts w:cstheme="minorHAnsi"/>
          <w:sz w:val="24"/>
          <w:szCs w:val="24"/>
          <w:lang w:val="es-ES"/>
        </w:rPr>
        <w:t>está</w:t>
      </w:r>
      <w:r w:rsidR="007913DD">
        <w:rPr>
          <w:rFonts w:cstheme="minorHAnsi"/>
          <w:sz w:val="24"/>
          <w:szCs w:val="24"/>
          <w:lang w:val="es-ES"/>
        </w:rPr>
        <w:t xml:space="preserve"> tanto en la intención</w:t>
      </w:r>
      <w:r w:rsidR="000F2B72">
        <w:rPr>
          <w:rFonts w:cstheme="minorHAnsi"/>
          <w:sz w:val="24"/>
          <w:szCs w:val="24"/>
          <w:lang w:val="es-ES"/>
        </w:rPr>
        <w:t xml:space="preserve"> de la </w:t>
      </w:r>
      <w:r w:rsidR="004300B2">
        <w:rPr>
          <w:rFonts w:cstheme="minorHAnsi"/>
          <w:sz w:val="24"/>
          <w:szCs w:val="24"/>
          <w:lang w:val="es-ES"/>
        </w:rPr>
        <w:t>búsqueda</w:t>
      </w:r>
      <w:r w:rsidR="007913DD">
        <w:rPr>
          <w:rFonts w:cstheme="minorHAnsi"/>
          <w:sz w:val="24"/>
          <w:szCs w:val="24"/>
          <w:lang w:val="es-ES"/>
        </w:rPr>
        <w:t xml:space="preserve"> </w:t>
      </w:r>
      <w:r w:rsidR="005233C6" w:rsidRPr="00551F30">
        <w:rPr>
          <w:rFonts w:cstheme="minorHAnsi"/>
          <w:sz w:val="24"/>
          <w:szCs w:val="24"/>
          <w:lang w:val="es-ES"/>
        </w:rPr>
        <w:t xml:space="preserve">sino con el contenido </w:t>
      </w:r>
      <w:r w:rsidR="00085465" w:rsidRPr="00551F30">
        <w:rPr>
          <w:rFonts w:cstheme="minorHAnsi"/>
          <w:sz w:val="24"/>
          <w:szCs w:val="24"/>
          <w:lang w:val="es-ES"/>
        </w:rPr>
        <w:t>a</w:t>
      </w:r>
      <w:r w:rsidR="007913DD">
        <w:rPr>
          <w:rFonts w:cstheme="minorHAnsi"/>
          <w:sz w:val="24"/>
          <w:szCs w:val="24"/>
          <w:lang w:val="es-ES"/>
        </w:rPr>
        <w:t xml:space="preserve">l </w:t>
      </w:r>
      <w:r w:rsidR="00085465" w:rsidRPr="00551F30">
        <w:rPr>
          <w:rFonts w:cstheme="minorHAnsi"/>
          <w:sz w:val="24"/>
          <w:szCs w:val="24"/>
          <w:lang w:val="es-ES"/>
        </w:rPr>
        <w:t xml:space="preserve">que son expuestos. Además de imágenes de personas </w:t>
      </w:r>
      <w:r w:rsidR="0007428E" w:rsidRPr="00551F30">
        <w:rPr>
          <w:rFonts w:cstheme="minorHAnsi"/>
          <w:sz w:val="24"/>
          <w:szCs w:val="24"/>
          <w:lang w:val="es-ES"/>
        </w:rPr>
        <w:t>des</w:t>
      </w:r>
      <w:r w:rsidR="00085465" w:rsidRPr="00551F30">
        <w:rPr>
          <w:rFonts w:cstheme="minorHAnsi"/>
          <w:sz w:val="24"/>
          <w:szCs w:val="24"/>
          <w:lang w:val="es-ES"/>
        </w:rPr>
        <w:t xml:space="preserve">nudas y teniendo relaciones sexuales, </w:t>
      </w:r>
      <w:r w:rsidR="003B34BF" w:rsidRPr="00551F30">
        <w:rPr>
          <w:rFonts w:cstheme="minorHAnsi"/>
          <w:sz w:val="24"/>
          <w:szCs w:val="24"/>
          <w:lang w:val="es-ES"/>
        </w:rPr>
        <w:t xml:space="preserve">la pornografía online incluye </w:t>
      </w:r>
      <w:r w:rsidR="000B01ED" w:rsidRPr="00551F30">
        <w:rPr>
          <w:rFonts w:cstheme="minorHAnsi"/>
          <w:sz w:val="24"/>
          <w:szCs w:val="24"/>
          <w:lang w:val="es-ES"/>
        </w:rPr>
        <w:t xml:space="preserve">otras </w:t>
      </w:r>
      <w:r w:rsidR="00F53A28" w:rsidRPr="00551F30">
        <w:rPr>
          <w:rFonts w:cstheme="minorHAnsi"/>
          <w:sz w:val="24"/>
          <w:szCs w:val="24"/>
          <w:lang w:val="es-ES"/>
        </w:rPr>
        <w:t>prácticas</w:t>
      </w:r>
      <w:r w:rsidR="000B01ED" w:rsidRPr="00551F30">
        <w:rPr>
          <w:rFonts w:cstheme="minorHAnsi"/>
          <w:sz w:val="24"/>
          <w:szCs w:val="24"/>
          <w:lang w:val="es-ES"/>
        </w:rPr>
        <w:t xml:space="preserve"> sexuales </w:t>
      </w:r>
      <w:r w:rsidR="006E7A5D" w:rsidRPr="00551F30">
        <w:rPr>
          <w:rFonts w:cstheme="minorHAnsi"/>
          <w:sz w:val="24"/>
          <w:szCs w:val="24"/>
          <w:lang w:val="es-ES"/>
        </w:rPr>
        <w:t>desviadas</w:t>
      </w:r>
      <w:r w:rsidR="0036388B" w:rsidRPr="00551F30">
        <w:rPr>
          <w:rFonts w:cstheme="minorHAnsi"/>
          <w:sz w:val="24"/>
          <w:szCs w:val="24"/>
          <w:lang w:val="es-ES"/>
        </w:rPr>
        <w:t xml:space="preserve"> como bestialidades, sadismos, </w:t>
      </w:r>
      <w:r w:rsidR="00805258" w:rsidRPr="00551F30">
        <w:rPr>
          <w:rFonts w:cstheme="minorHAnsi"/>
          <w:sz w:val="24"/>
          <w:szCs w:val="24"/>
          <w:lang w:val="es-ES"/>
        </w:rPr>
        <w:t>violaciones y</w:t>
      </w:r>
      <w:r w:rsidR="0036388B" w:rsidRPr="00551F30">
        <w:rPr>
          <w:rFonts w:cstheme="minorHAnsi"/>
          <w:sz w:val="24"/>
          <w:szCs w:val="24"/>
          <w:lang w:val="es-ES"/>
        </w:rPr>
        <w:t xml:space="preserve"> </w:t>
      </w:r>
      <w:r w:rsidR="00C563B8" w:rsidRPr="00551F30">
        <w:rPr>
          <w:rFonts w:cstheme="minorHAnsi"/>
          <w:sz w:val="24"/>
          <w:szCs w:val="24"/>
          <w:lang w:val="es-ES"/>
        </w:rPr>
        <w:t>abuso sexual</w:t>
      </w:r>
      <w:r w:rsidR="00B12DAF" w:rsidRPr="00551F30">
        <w:rPr>
          <w:rFonts w:cstheme="minorHAnsi"/>
          <w:sz w:val="24"/>
          <w:szCs w:val="24"/>
          <w:lang w:val="es-ES"/>
        </w:rPr>
        <w:t xml:space="preserve"> </w:t>
      </w:r>
      <w:r w:rsidR="00F01782" w:rsidRPr="00551F30">
        <w:rPr>
          <w:rFonts w:cstheme="minorHAnsi"/>
          <w:sz w:val="24"/>
          <w:szCs w:val="24"/>
          <w:lang w:val="es-ES"/>
        </w:rPr>
        <w:t>(Ortega &amp; Baz,</w:t>
      </w:r>
      <w:r w:rsidR="00E521ED" w:rsidRPr="00551F30">
        <w:rPr>
          <w:rFonts w:cstheme="minorHAnsi"/>
          <w:sz w:val="24"/>
          <w:szCs w:val="24"/>
          <w:lang w:val="es-ES"/>
        </w:rPr>
        <w:t xml:space="preserve"> 2013</w:t>
      </w:r>
      <w:r w:rsidR="005012BD" w:rsidRPr="00551F30">
        <w:rPr>
          <w:rFonts w:cstheme="minorHAnsi"/>
          <w:sz w:val="24"/>
          <w:szCs w:val="24"/>
          <w:lang w:val="es-ES"/>
        </w:rPr>
        <w:t>).</w:t>
      </w:r>
      <w:r w:rsidR="00CA0AA5" w:rsidRPr="00551F30">
        <w:rPr>
          <w:rFonts w:cstheme="minorHAnsi"/>
          <w:sz w:val="24"/>
          <w:szCs w:val="24"/>
          <w:lang w:val="es-ES"/>
        </w:rPr>
        <w:t xml:space="preserve"> </w:t>
      </w:r>
      <w:r w:rsidR="00BC3414" w:rsidRPr="00551F30">
        <w:rPr>
          <w:rFonts w:cstheme="minorHAnsi"/>
          <w:sz w:val="24"/>
          <w:szCs w:val="24"/>
          <w:lang w:val="es-ES"/>
        </w:rPr>
        <w:t>Y</w:t>
      </w:r>
      <w:r w:rsidR="00CA0AA5" w:rsidRPr="00551F30">
        <w:rPr>
          <w:rFonts w:cstheme="minorHAnsi"/>
          <w:sz w:val="24"/>
          <w:szCs w:val="24"/>
          <w:lang w:val="es-ES"/>
        </w:rPr>
        <w:t>, no es solo eso, hay una gran variedad de materiales que también incluyen escenas de violencias verbales y físicas</w:t>
      </w:r>
      <w:r w:rsidR="00A2399F" w:rsidRPr="00551F30">
        <w:rPr>
          <w:rFonts w:cstheme="minorHAnsi"/>
          <w:sz w:val="24"/>
          <w:szCs w:val="24"/>
          <w:lang w:val="es-ES"/>
        </w:rPr>
        <w:t xml:space="preserve"> contra las mujeres</w:t>
      </w:r>
      <w:r w:rsidR="00CA0AA5" w:rsidRPr="00551F30">
        <w:rPr>
          <w:rFonts w:cstheme="minorHAnsi"/>
          <w:sz w:val="24"/>
          <w:szCs w:val="24"/>
          <w:lang w:val="es-ES"/>
        </w:rPr>
        <w:t xml:space="preserve"> (</w:t>
      </w:r>
      <w:r w:rsidR="00461807" w:rsidRPr="00551F30">
        <w:rPr>
          <w:rFonts w:cstheme="minorHAnsi"/>
          <w:sz w:val="24"/>
          <w:szCs w:val="24"/>
          <w:lang w:val="es-ES"/>
        </w:rPr>
        <w:t>De Carvalho, 2018</w:t>
      </w:r>
      <w:r w:rsidR="00CA0AA5" w:rsidRPr="00551F30">
        <w:rPr>
          <w:rFonts w:cstheme="minorHAnsi"/>
          <w:sz w:val="24"/>
          <w:szCs w:val="24"/>
          <w:lang w:val="es-ES"/>
        </w:rPr>
        <w:t>)</w:t>
      </w:r>
      <w:r w:rsidR="000F2B72">
        <w:rPr>
          <w:rFonts w:cstheme="minorHAnsi"/>
          <w:sz w:val="24"/>
          <w:szCs w:val="24"/>
          <w:lang w:val="es-ES"/>
        </w:rPr>
        <w:t>.</w:t>
      </w:r>
    </w:p>
    <w:p w14:paraId="1ECE78A7" w14:textId="0CED4D67" w:rsidR="00572396" w:rsidRPr="00551F30" w:rsidRDefault="005012BD"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A pesar de que </w:t>
      </w:r>
      <w:r w:rsidR="00643A98" w:rsidRPr="00551F30">
        <w:rPr>
          <w:rFonts w:cstheme="minorHAnsi"/>
          <w:sz w:val="24"/>
          <w:szCs w:val="24"/>
          <w:lang w:val="es-ES"/>
        </w:rPr>
        <w:t xml:space="preserve">los padres creen que </w:t>
      </w:r>
      <w:r w:rsidR="00196452" w:rsidRPr="00551F30">
        <w:rPr>
          <w:rFonts w:cstheme="minorHAnsi"/>
          <w:sz w:val="24"/>
          <w:szCs w:val="24"/>
          <w:lang w:val="es-ES"/>
        </w:rPr>
        <w:t>el acceso a esos contenidos inapropiados puede</w:t>
      </w:r>
      <w:r w:rsidR="00643A98" w:rsidRPr="00551F30">
        <w:rPr>
          <w:rFonts w:cstheme="minorHAnsi"/>
          <w:sz w:val="24"/>
          <w:szCs w:val="24"/>
          <w:lang w:val="es-ES"/>
        </w:rPr>
        <w:t xml:space="preserve"> </w:t>
      </w:r>
      <w:r w:rsidR="007F2780" w:rsidRPr="00551F30">
        <w:rPr>
          <w:rFonts w:cstheme="minorHAnsi"/>
          <w:sz w:val="24"/>
          <w:szCs w:val="24"/>
          <w:lang w:val="es-ES"/>
        </w:rPr>
        <w:t>poner</w:t>
      </w:r>
      <w:r w:rsidR="00643A98" w:rsidRPr="00551F30">
        <w:rPr>
          <w:rFonts w:cstheme="minorHAnsi"/>
          <w:sz w:val="24"/>
          <w:szCs w:val="24"/>
          <w:lang w:val="es-ES"/>
        </w:rPr>
        <w:t xml:space="preserve"> sus </w:t>
      </w:r>
      <w:r w:rsidR="007F2780" w:rsidRPr="00551F30">
        <w:rPr>
          <w:rFonts w:cstheme="minorHAnsi"/>
          <w:sz w:val="24"/>
          <w:szCs w:val="24"/>
          <w:lang w:val="es-ES"/>
        </w:rPr>
        <w:t>hijos en riesgo</w:t>
      </w:r>
      <w:r w:rsidR="00CC3720" w:rsidRPr="00551F30">
        <w:rPr>
          <w:rFonts w:cstheme="minorHAnsi"/>
          <w:sz w:val="24"/>
          <w:szCs w:val="24"/>
          <w:lang w:val="es-ES"/>
        </w:rPr>
        <w:t xml:space="preserve">, </w:t>
      </w:r>
      <w:r w:rsidR="0056401F" w:rsidRPr="00551F30">
        <w:rPr>
          <w:rFonts w:cstheme="minorHAnsi"/>
          <w:sz w:val="24"/>
          <w:szCs w:val="24"/>
          <w:lang w:val="es-ES"/>
        </w:rPr>
        <w:t xml:space="preserve">la mayoría no adopta ningún tipo de sistema de control para </w:t>
      </w:r>
      <w:r w:rsidR="001E16A1" w:rsidRPr="00551F30">
        <w:rPr>
          <w:rFonts w:cstheme="minorHAnsi"/>
          <w:sz w:val="24"/>
          <w:szCs w:val="24"/>
          <w:lang w:val="es-ES"/>
        </w:rPr>
        <w:t>prevenir que tengan acceso a determinad</w:t>
      </w:r>
      <w:r w:rsidR="001C6BDB" w:rsidRPr="00551F30">
        <w:rPr>
          <w:rFonts w:cstheme="minorHAnsi"/>
          <w:sz w:val="24"/>
          <w:szCs w:val="24"/>
          <w:lang w:val="es-ES"/>
        </w:rPr>
        <w:t>as paginas</w:t>
      </w:r>
      <w:r w:rsidR="00D17852" w:rsidRPr="00551F30">
        <w:rPr>
          <w:rFonts w:cstheme="minorHAnsi"/>
          <w:sz w:val="24"/>
          <w:szCs w:val="24"/>
          <w:lang w:val="es-ES"/>
        </w:rPr>
        <w:t xml:space="preserve"> online</w:t>
      </w:r>
      <w:r w:rsidR="003E6550" w:rsidRPr="00551F30">
        <w:rPr>
          <w:rFonts w:cstheme="minorHAnsi"/>
          <w:sz w:val="24"/>
          <w:szCs w:val="24"/>
          <w:lang w:val="es-ES"/>
        </w:rPr>
        <w:t xml:space="preserve"> </w:t>
      </w:r>
      <w:r w:rsidR="005E42C3" w:rsidRPr="00551F30">
        <w:rPr>
          <w:rFonts w:cstheme="minorHAnsi"/>
          <w:sz w:val="24"/>
          <w:szCs w:val="24"/>
          <w:lang w:val="es-ES"/>
        </w:rPr>
        <w:t>(</w:t>
      </w:r>
      <w:r w:rsidR="00035AF7" w:rsidRPr="00551F30">
        <w:rPr>
          <w:rFonts w:cstheme="minorHAnsi"/>
          <w:sz w:val="24"/>
          <w:szCs w:val="24"/>
          <w:lang w:val="es-ES"/>
        </w:rPr>
        <w:t>Ortega &amp; Baz, 2013</w:t>
      </w:r>
      <w:r w:rsidR="005E42C3" w:rsidRPr="00551F30">
        <w:rPr>
          <w:rFonts w:cstheme="minorHAnsi"/>
          <w:sz w:val="24"/>
          <w:szCs w:val="24"/>
          <w:lang w:val="es-ES"/>
        </w:rPr>
        <w:t>).</w:t>
      </w:r>
      <w:r w:rsidR="00196452" w:rsidRPr="00551F30">
        <w:rPr>
          <w:rFonts w:cstheme="minorHAnsi"/>
          <w:sz w:val="24"/>
          <w:szCs w:val="24"/>
          <w:lang w:val="es-ES"/>
        </w:rPr>
        <w:t xml:space="preserve"> </w:t>
      </w:r>
      <w:r w:rsidR="00060037" w:rsidRPr="00551F30">
        <w:rPr>
          <w:rFonts w:cstheme="minorHAnsi"/>
          <w:sz w:val="24"/>
          <w:szCs w:val="24"/>
          <w:lang w:val="es-ES"/>
        </w:rPr>
        <w:t xml:space="preserve">En ese sentido, los padres deberían ser </w:t>
      </w:r>
      <w:r w:rsidR="00491FA2" w:rsidRPr="00551F30">
        <w:rPr>
          <w:rFonts w:cstheme="minorHAnsi"/>
          <w:sz w:val="24"/>
          <w:szCs w:val="24"/>
          <w:lang w:val="es-ES"/>
        </w:rPr>
        <w:t>instruidos</w:t>
      </w:r>
      <w:r w:rsidR="00060037" w:rsidRPr="00551F30">
        <w:rPr>
          <w:rFonts w:cstheme="minorHAnsi"/>
          <w:sz w:val="24"/>
          <w:szCs w:val="24"/>
          <w:lang w:val="es-ES"/>
        </w:rPr>
        <w:t xml:space="preserve"> sobre como </w:t>
      </w:r>
      <w:r w:rsidR="00A55239" w:rsidRPr="00551F30">
        <w:rPr>
          <w:rFonts w:cstheme="minorHAnsi"/>
          <w:sz w:val="24"/>
          <w:szCs w:val="24"/>
          <w:lang w:val="es-ES"/>
        </w:rPr>
        <w:t xml:space="preserve">enseñar </w:t>
      </w:r>
      <w:r w:rsidR="001C6BDB" w:rsidRPr="00551F30">
        <w:rPr>
          <w:rFonts w:cstheme="minorHAnsi"/>
          <w:sz w:val="24"/>
          <w:szCs w:val="24"/>
          <w:lang w:val="es-ES"/>
        </w:rPr>
        <w:t xml:space="preserve">a </w:t>
      </w:r>
      <w:r w:rsidR="00A55239" w:rsidRPr="00551F30">
        <w:rPr>
          <w:rFonts w:cstheme="minorHAnsi"/>
          <w:sz w:val="24"/>
          <w:szCs w:val="24"/>
          <w:lang w:val="es-ES"/>
        </w:rPr>
        <w:t xml:space="preserve">sus hijos a usar internet de manera responsable y los adolescentes </w:t>
      </w:r>
      <w:r w:rsidR="00D11EC4" w:rsidRPr="00551F30">
        <w:rPr>
          <w:rFonts w:cstheme="minorHAnsi"/>
          <w:sz w:val="24"/>
          <w:szCs w:val="24"/>
          <w:lang w:val="es-ES"/>
        </w:rPr>
        <w:t xml:space="preserve">deberían </w:t>
      </w:r>
      <w:r w:rsidR="00D11EC4" w:rsidRPr="00551F30">
        <w:rPr>
          <w:rFonts w:cstheme="minorHAnsi"/>
          <w:sz w:val="24"/>
          <w:szCs w:val="24"/>
          <w:lang w:val="es-ES"/>
        </w:rPr>
        <w:lastRenderedPageBreak/>
        <w:t xml:space="preserve">ser </w:t>
      </w:r>
      <w:r w:rsidR="00491FA2" w:rsidRPr="00551F30">
        <w:rPr>
          <w:rFonts w:cstheme="minorHAnsi"/>
          <w:sz w:val="24"/>
          <w:szCs w:val="24"/>
          <w:lang w:val="es-ES"/>
        </w:rPr>
        <w:t>educados</w:t>
      </w:r>
      <w:r w:rsidR="00D11EC4" w:rsidRPr="00551F30">
        <w:rPr>
          <w:rFonts w:cstheme="minorHAnsi"/>
          <w:sz w:val="24"/>
          <w:szCs w:val="24"/>
          <w:lang w:val="es-ES"/>
        </w:rPr>
        <w:t xml:space="preserve"> sobre las consecuencias negativas del consumo de la pornografía, especialmente </w:t>
      </w:r>
      <w:r w:rsidR="00491FA2" w:rsidRPr="00551F30">
        <w:rPr>
          <w:rFonts w:cstheme="minorHAnsi"/>
          <w:sz w:val="24"/>
          <w:szCs w:val="24"/>
          <w:lang w:val="es-ES"/>
        </w:rPr>
        <w:t>online</w:t>
      </w:r>
      <w:r w:rsidR="00D11EC4" w:rsidRPr="00551F30">
        <w:rPr>
          <w:rFonts w:cstheme="minorHAnsi"/>
          <w:sz w:val="24"/>
          <w:szCs w:val="24"/>
          <w:lang w:val="es-ES"/>
        </w:rPr>
        <w:t xml:space="preserve"> (</w:t>
      </w:r>
      <w:r w:rsidR="00FC1D43" w:rsidRPr="00551F30">
        <w:rPr>
          <w:rFonts w:cstheme="minorHAnsi"/>
          <w:sz w:val="24"/>
          <w:szCs w:val="24"/>
          <w:lang w:val="es-ES"/>
        </w:rPr>
        <w:t>Shek &amp; Ma, 2016</w:t>
      </w:r>
      <w:r w:rsidR="00491FA2" w:rsidRPr="00551F30">
        <w:rPr>
          <w:rFonts w:cstheme="minorHAnsi"/>
          <w:sz w:val="24"/>
          <w:szCs w:val="24"/>
          <w:lang w:val="es-ES"/>
        </w:rPr>
        <w:t>).</w:t>
      </w:r>
    </w:p>
    <w:p w14:paraId="24A958C4" w14:textId="78C01F03" w:rsidR="00866753" w:rsidRPr="00551F30" w:rsidRDefault="004A3C7D"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El papel de la pornografía como fuente de aprendizaje </w:t>
      </w:r>
      <w:r w:rsidR="00C76EAF" w:rsidRPr="00551F30">
        <w:rPr>
          <w:rFonts w:cstheme="minorHAnsi"/>
          <w:sz w:val="24"/>
          <w:szCs w:val="24"/>
          <w:lang w:val="es-ES"/>
        </w:rPr>
        <w:t>para los adolescentes</w:t>
      </w:r>
      <w:r w:rsidR="00866753" w:rsidRPr="00551F30">
        <w:rPr>
          <w:rFonts w:cstheme="minorHAnsi"/>
          <w:sz w:val="24"/>
          <w:szCs w:val="24"/>
          <w:lang w:val="es-ES"/>
        </w:rPr>
        <w:t xml:space="preserve"> </w:t>
      </w:r>
      <w:r w:rsidR="00791287" w:rsidRPr="00551F30">
        <w:rPr>
          <w:rFonts w:cstheme="minorHAnsi"/>
          <w:sz w:val="24"/>
          <w:szCs w:val="24"/>
          <w:lang w:val="es-ES"/>
        </w:rPr>
        <w:t xml:space="preserve">es una cuestión </w:t>
      </w:r>
      <w:r w:rsidR="00C76EAF" w:rsidRPr="00551F30">
        <w:rPr>
          <w:rFonts w:cstheme="minorHAnsi"/>
          <w:sz w:val="24"/>
          <w:szCs w:val="24"/>
          <w:lang w:val="es-ES"/>
        </w:rPr>
        <w:t xml:space="preserve">muy </w:t>
      </w:r>
      <w:r w:rsidR="009F5724" w:rsidRPr="00551F30">
        <w:rPr>
          <w:rFonts w:cstheme="minorHAnsi"/>
          <w:sz w:val="24"/>
          <w:szCs w:val="24"/>
          <w:lang w:val="es-ES"/>
        </w:rPr>
        <w:t>relevante</w:t>
      </w:r>
      <w:r w:rsidR="00791287" w:rsidRPr="00551F30">
        <w:rPr>
          <w:rFonts w:cstheme="minorHAnsi"/>
          <w:sz w:val="24"/>
          <w:szCs w:val="24"/>
          <w:lang w:val="es-ES"/>
        </w:rPr>
        <w:t xml:space="preserve">. </w:t>
      </w:r>
      <w:r w:rsidR="00C76EAF" w:rsidRPr="00551F30">
        <w:rPr>
          <w:rFonts w:cstheme="minorHAnsi"/>
          <w:sz w:val="24"/>
          <w:szCs w:val="24"/>
          <w:lang w:val="es-ES"/>
        </w:rPr>
        <w:t xml:space="preserve">La sexualidad </w:t>
      </w:r>
      <w:r w:rsidR="00125F31" w:rsidRPr="00551F30">
        <w:rPr>
          <w:rFonts w:cstheme="minorHAnsi"/>
          <w:sz w:val="24"/>
          <w:szCs w:val="24"/>
          <w:lang w:val="es-ES"/>
        </w:rPr>
        <w:t xml:space="preserve">que </w:t>
      </w:r>
      <w:r w:rsidR="00866753" w:rsidRPr="00551F30">
        <w:rPr>
          <w:rFonts w:cstheme="minorHAnsi"/>
          <w:sz w:val="24"/>
          <w:szCs w:val="24"/>
          <w:lang w:val="es-ES"/>
        </w:rPr>
        <w:t>está</w:t>
      </w:r>
      <w:r w:rsidR="00DA0B56" w:rsidRPr="00551F30">
        <w:rPr>
          <w:rFonts w:cstheme="minorHAnsi"/>
          <w:sz w:val="24"/>
          <w:szCs w:val="24"/>
          <w:lang w:val="es-ES"/>
        </w:rPr>
        <w:t xml:space="preserve"> representada</w:t>
      </w:r>
      <w:r w:rsidR="00125F31" w:rsidRPr="00551F30">
        <w:rPr>
          <w:rFonts w:cstheme="minorHAnsi"/>
          <w:sz w:val="24"/>
          <w:szCs w:val="24"/>
          <w:lang w:val="es-ES"/>
        </w:rPr>
        <w:t xml:space="preserve"> en es</w:t>
      </w:r>
      <w:r w:rsidR="004A77AC">
        <w:rPr>
          <w:rFonts w:cstheme="minorHAnsi"/>
          <w:sz w:val="24"/>
          <w:szCs w:val="24"/>
          <w:lang w:val="es-ES"/>
        </w:rPr>
        <w:t>o</w:t>
      </w:r>
      <w:r w:rsidR="00125F31" w:rsidRPr="00551F30">
        <w:rPr>
          <w:rFonts w:cstheme="minorHAnsi"/>
          <w:sz w:val="24"/>
          <w:szCs w:val="24"/>
          <w:lang w:val="es-ES"/>
        </w:rPr>
        <w:t xml:space="preserve">s materiales confirma </w:t>
      </w:r>
      <w:r w:rsidR="006926BE" w:rsidRPr="00551F30">
        <w:rPr>
          <w:rFonts w:cstheme="minorHAnsi"/>
          <w:sz w:val="24"/>
          <w:szCs w:val="24"/>
          <w:lang w:val="es-ES"/>
        </w:rPr>
        <w:t xml:space="preserve">ideas patriarcales y machistas y </w:t>
      </w:r>
      <w:r w:rsidR="00E674CD" w:rsidRPr="00551F30">
        <w:rPr>
          <w:rFonts w:cstheme="minorHAnsi"/>
          <w:sz w:val="24"/>
          <w:szCs w:val="24"/>
          <w:lang w:val="es-ES"/>
        </w:rPr>
        <w:t>aún</w:t>
      </w:r>
      <w:r w:rsidR="006926BE" w:rsidRPr="00551F30">
        <w:rPr>
          <w:rFonts w:cstheme="minorHAnsi"/>
          <w:sz w:val="24"/>
          <w:szCs w:val="24"/>
          <w:lang w:val="es-ES"/>
        </w:rPr>
        <w:t xml:space="preserve"> </w:t>
      </w:r>
      <w:r w:rsidR="00866753" w:rsidRPr="00551F30">
        <w:rPr>
          <w:rFonts w:cstheme="minorHAnsi"/>
          <w:sz w:val="24"/>
          <w:szCs w:val="24"/>
          <w:lang w:val="es-ES"/>
        </w:rPr>
        <w:t>más</w:t>
      </w:r>
      <w:r w:rsidR="00FB0D1E" w:rsidRPr="00551F30">
        <w:rPr>
          <w:rFonts w:cstheme="minorHAnsi"/>
          <w:sz w:val="24"/>
          <w:szCs w:val="24"/>
          <w:lang w:val="es-ES"/>
        </w:rPr>
        <w:t>, refuerza los estereotipos</w:t>
      </w:r>
      <w:r w:rsidR="006A7321" w:rsidRPr="00551F30">
        <w:rPr>
          <w:rFonts w:cstheme="minorHAnsi"/>
          <w:sz w:val="24"/>
          <w:szCs w:val="24"/>
          <w:lang w:val="es-ES"/>
        </w:rPr>
        <w:t xml:space="preserve">. Además, las </w:t>
      </w:r>
      <w:r w:rsidR="00755D13" w:rsidRPr="00551F30">
        <w:rPr>
          <w:rFonts w:cstheme="minorHAnsi"/>
          <w:sz w:val="24"/>
          <w:szCs w:val="24"/>
          <w:lang w:val="es-ES"/>
        </w:rPr>
        <w:t>demostraciones</w:t>
      </w:r>
      <w:r w:rsidR="00CB7E22" w:rsidRPr="00551F30">
        <w:rPr>
          <w:rFonts w:cstheme="minorHAnsi"/>
          <w:sz w:val="24"/>
          <w:szCs w:val="24"/>
          <w:lang w:val="es-ES"/>
        </w:rPr>
        <w:t xml:space="preserve"> de placer están totalmente dirigidas a un </w:t>
      </w:r>
      <w:r w:rsidR="009F5724" w:rsidRPr="00551F30">
        <w:rPr>
          <w:rFonts w:cstheme="minorHAnsi"/>
          <w:sz w:val="24"/>
          <w:szCs w:val="24"/>
          <w:lang w:val="es-ES"/>
        </w:rPr>
        <w:t>público</w:t>
      </w:r>
      <w:r w:rsidR="00CB7E22" w:rsidRPr="00551F30">
        <w:rPr>
          <w:rFonts w:cstheme="minorHAnsi"/>
          <w:sz w:val="24"/>
          <w:szCs w:val="24"/>
          <w:lang w:val="es-ES"/>
        </w:rPr>
        <w:t xml:space="preserve"> masculino</w:t>
      </w:r>
      <w:r w:rsidR="002554E5" w:rsidRPr="00551F30">
        <w:rPr>
          <w:rFonts w:cstheme="minorHAnsi"/>
          <w:sz w:val="24"/>
          <w:szCs w:val="24"/>
          <w:lang w:val="es-ES"/>
        </w:rPr>
        <w:t>.</w:t>
      </w:r>
      <w:r w:rsidR="003766DF" w:rsidRPr="00551F30">
        <w:rPr>
          <w:rFonts w:cstheme="minorHAnsi"/>
          <w:sz w:val="24"/>
          <w:szCs w:val="24"/>
          <w:lang w:val="es-ES"/>
        </w:rPr>
        <w:t xml:space="preserve"> </w:t>
      </w:r>
      <w:r w:rsidR="00272702" w:rsidRPr="00551F30">
        <w:rPr>
          <w:rFonts w:cstheme="minorHAnsi"/>
          <w:sz w:val="24"/>
          <w:szCs w:val="24"/>
          <w:lang w:val="es-ES"/>
        </w:rPr>
        <w:t xml:space="preserve">Pero, </w:t>
      </w:r>
      <w:r w:rsidR="00B942FF">
        <w:rPr>
          <w:rFonts w:cstheme="minorHAnsi"/>
          <w:sz w:val="24"/>
          <w:szCs w:val="24"/>
          <w:lang w:val="es-ES"/>
        </w:rPr>
        <w:t>desgraciadamente</w:t>
      </w:r>
      <w:r w:rsidR="00866753" w:rsidRPr="00551F30">
        <w:rPr>
          <w:rFonts w:cstheme="minorHAnsi"/>
          <w:sz w:val="24"/>
          <w:szCs w:val="24"/>
          <w:lang w:val="es-ES"/>
        </w:rPr>
        <w:t xml:space="preserve">, </w:t>
      </w:r>
      <w:r w:rsidR="00EB649F" w:rsidRPr="00551F30">
        <w:rPr>
          <w:rFonts w:cstheme="minorHAnsi"/>
          <w:sz w:val="24"/>
          <w:szCs w:val="24"/>
          <w:lang w:val="es-ES"/>
        </w:rPr>
        <w:t xml:space="preserve">muchas veces </w:t>
      </w:r>
      <w:r w:rsidR="00B942FF">
        <w:rPr>
          <w:rFonts w:cstheme="minorHAnsi"/>
          <w:sz w:val="24"/>
          <w:szCs w:val="24"/>
          <w:lang w:val="es-ES"/>
        </w:rPr>
        <w:t xml:space="preserve">se considera </w:t>
      </w:r>
      <w:r w:rsidR="0075545F" w:rsidRPr="00551F30">
        <w:rPr>
          <w:rFonts w:cstheme="minorHAnsi"/>
          <w:sz w:val="24"/>
          <w:szCs w:val="24"/>
          <w:lang w:val="es-ES"/>
        </w:rPr>
        <w:t>como</w:t>
      </w:r>
      <w:r w:rsidR="00B942FF">
        <w:rPr>
          <w:rFonts w:cstheme="minorHAnsi"/>
          <w:sz w:val="24"/>
          <w:szCs w:val="24"/>
          <w:lang w:val="es-ES"/>
        </w:rPr>
        <w:t xml:space="preserve"> el </w:t>
      </w:r>
      <w:r w:rsidR="0075545F" w:rsidRPr="00551F30">
        <w:rPr>
          <w:rFonts w:cstheme="minorHAnsi"/>
          <w:sz w:val="24"/>
          <w:szCs w:val="24"/>
          <w:lang w:val="es-ES"/>
        </w:rPr>
        <w:t xml:space="preserve">único medio de </w:t>
      </w:r>
      <w:r w:rsidR="0024204D" w:rsidRPr="00551F30">
        <w:rPr>
          <w:rFonts w:cstheme="minorHAnsi"/>
          <w:sz w:val="24"/>
          <w:szCs w:val="24"/>
          <w:lang w:val="es-ES"/>
        </w:rPr>
        <w:t xml:space="preserve">exploración y formación de la sexualidad </w:t>
      </w:r>
      <w:r w:rsidR="009F5724" w:rsidRPr="00551F30">
        <w:rPr>
          <w:rFonts w:cstheme="minorHAnsi"/>
          <w:sz w:val="24"/>
          <w:szCs w:val="24"/>
          <w:lang w:val="es-ES"/>
        </w:rPr>
        <w:t>(</w:t>
      </w:r>
      <w:r w:rsidR="00B969AE" w:rsidRPr="00551F30">
        <w:rPr>
          <w:rFonts w:cstheme="minorHAnsi"/>
          <w:sz w:val="24"/>
          <w:szCs w:val="24"/>
          <w:lang w:val="es-ES"/>
        </w:rPr>
        <w:t>Soto, 2019</w:t>
      </w:r>
      <w:r w:rsidR="009F5724" w:rsidRPr="00551F30">
        <w:rPr>
          <w:rFonts w:cstheme="minorHAnsi"/>
          <w:sz w:val="24"/>
          <w:szCs w:val="24"/>
          <w:lang w:val="es-ES"/>
        </w:rPr>
        <w:t>)</w:t>
      </w:r>
      <w:r w:rsidR="0024204D" w:rsidRPr="00551F30">
        <w:rPr>
          <w:rFonts w:cstheme="minorHAnsi"/>
          <w:sz w:val="24"/>
          <w:szCs w:val="24"/>
          <w:lang w:val="es-ES"/>
        </w:rPr>
        <w:t xml:space="preserve">. </w:t>
      </w:r>
    </w:p>
    <w:p w14:paraId="15FF9A65" w14:textId="3102DD82" w:rsidR="00CF2EC3" w:rsidRPr="00551F30" w:rsidRDefault="00CF2EC3"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La pornografía </w:t>
      </w:r>
      <w:r w:rsidR="005D4165" w:rsidRPr="00551F30">
        <w:rPr>
          <w:rFonts w:cstheme="minorHAnsi"/>
          <w:sz w:val="24"/>
          <w:szCs w:val="24"/>
          <w:lang w:val="es-ES"/>
        </w:rPr>
        <w:t>está</w:t>
      </w:r>
      <w:r w:rsidR="00CF6776" w:rsidRPr="00551F30">
        <w:rPr>
          <w:rFonts w:cstheme="minorHAnsi"/>
          <w:sz w:val="24"/>
          <w:szCs w:val="24"/>
          <w:lang w:val="es-ES"/>
        </w:rPr>
        <w:t xml:space="preserve"> en todos los lugares, </w:t>
      </w:r>
      <w:r w:rsidR="00743EA2" w:rsidRPr="00551F30">
        <w:rPr>
          <w:rFonts w:cstheme="minorHAnsi"/>
          <w:sz w:val="24"/>
          <w:szCs w:val="24"/>
          <w:lang w:val="es-ES"/>
        </w:rPr>
        <w:t>es gratis y se puede acceder a sus contenidos con apenas un</w:t>
      </w:r>
      <w:r w:rsidR="00040B19" w:rsidRPr="00551F30">
        <w:rPr>
          <w:rFonts w:cstheme="minorHAnsi"/>
          <w:sz w:val="24"/>
          <w:szCs w:val="24"/>
          <w:lang w:val="es-ES"/>
        </w:rPr>
        <w:t xml:space="preserve"> </w:t>
      </w:r>
      <w:r w:rsidR="00040B19" w:rsidRPr="00551F30">
        <w:rPr>
          <w:rFonts w:cstheme="minorHAnsi"/>
          <w:i/>
          <w:iCs/>
          <w:sz w:val="24"/>
          <w:szCs w:val="24"/>
          <w:lang w:val="es-ES"/>
        </w:rPr>
        <w:t>click</w:t>
      </w:r>
      <w:r w:rsidR="00040B19" w:rsidRPr="00551F30">
        <w:rPr>
          <w:rFonts w:cstheme="minorHAnsi"/>
          <w:sz w:val="24"/>
          <w:szCs w:val="24"/>
          <w:lang w:val="es-ES"/>
        </w:rPr>
        <w:t xml:space="preserve">, lo que hace que su </w:t>
      </w:r>
      <w:r w:rsidR="002E5809" w:rsidRPr="00551F30">
        <w:rPr>
          <w:rFonts w:cstheme="minorHAnsi"/>
          <w:sz w:val="24"/>
          <w:szCs w:val="24"/>
          <w:lang w:val="es-ES"/>
        </w:rPr>
        <w:t>acceso sea muy fácil</w:t>
      </w:r>
      <w:r w:rsidR="00DF4212" w:rsidRPr="00551F30">
        <w:rPr>
          <w:rFonts w:cstheme="minorHAnsi"/>
          <w:sz w:val="24"/>
          <w:szCs w:val="24"/>
          <w:lang w:val="es-ES"/>
        </w:rPr>
        <w:t>,</w:t>
      </w:r>
      <w:r w:rsidR="002E5809" w:rsidRPr="00551F30">
        <w:rPr>
          <w:rFonts w:cstheme="minorHAnsi"/>
          <w:sz w:val="24"/>
          <w:szCs w:val="24"/>
          <w:lang w:val="es-ES"/>
        </w:rPr>
        <w:t xml:space="preserve"> incluso para </w:t>
      </w:r>
      <w:r w:rsidR="00B81181" w:rsidRPr="00551F30">
        <w:rPr>
          <w:rFonts w:cstheme="minorHAnsi"/>
          <w:sz w:val="24"/>
          <w:szCs w:val="24"/>
          <w:lang w:val="es-ES"/>
        </w:rPr>
        <w:t>los</w:t>
      </w:r>
      <w:r w:rsidR="002E5809" w:rsidRPr="00551F30">
        <w:rPr>
          <w:rFonts w:cstheme="minorHAnsi"/>
          <w:sz w:val="24"/>
          <w:szCs w:val="24"/>
          <w:lang w:val="es-ES"/>
        </w:rPr>
        <w:t xml:space="preserve"> niños </w:t>
      </w:r>
      <w:r w:rsidR="005E6FBF" w:rsidRPr="00551F30">
        <w:rPr>
          <w:rFonts w:cstheme="minorHAnsi"/>
          <w:sz w:val="24"/>
          <w:szCs w:val="24"/>
          <w:lang w:val="es-ES"/>
        </w:rPr>
        <w:t>(</w:t>
      </w:r>
      <w:r w:rsidR="000F3DC9" w:rsidRPr="00551F30">
        <w:rPr>
          <w:rFonts w:cstheme="minorHAnsi"/>
          <w:sz w:val="24"/>
          <w:szCs w:val="24"/>
          <w:lang w:val="es-ES"/>
        </w:rPr>
        <w:t>De Carvalho, 2018</w:t>
      </w:r>
      <w:r w:rsidR="005E6FBF" w:rsidRPr="00551F30">
        <w:rPr>
          <w:rFonts w:cstheme="minorHAnsi"/>
          <w:sz w:val="24"/>
          <w:szCs w:val="24"/>
          <w:lang w:val="es-ES"/>
        </w:rPr>
        <w:t>).</w:t>
      </w:r>
      <w:r w:rsidR="00BD41CF" w:rsidRPr="00551F30">
        <w:rPr>
          <w:rFonts w:cstheme="minorHAnsi"/>
          <w:sz w:val="24"/>
          <w:szCs w:val="24"/>
          <w:lang w:val="es-ES"/>
        </w:rPr>
        <w:t xml:space="preserve"> </w:t>
      </w:r>
      <w:r w:rsidR="009F14DC" w:rsidRPr="00551F30">
        <w:rPr>
          <w:rFonts w:cstheme="minorHAnsi"/>
          <w:sz w:val="24"/>
          <w:szCs w:val="24"/>
          <w:lang w:val="es-ES"/>
        </w:rPr>
        <w:t xml:space="preserve"> </w:t>
      </w:r>
      <w:r w:rsidR="00BA1422" w:rsidRPr="00551F30">
        <w:rPr>
          <w:rFonts w:cstheme="minorHAnsi"/>
          <w:sz w:val="24"/>
          <w:szCs w:val="24"/>
          <w:lang w:val="es-ES"/>
        </w:rPr>
        <w:t xml:space="preserve">Actualmente, los adolescentes pueden acceder </w:t>
      </w:r>
      <w:r w:rsidR="00430203">
        <w:rPr>
          <w:rFonts w:cstheme="minorHAnsi"/>
          <w:sz w:val="24"/>
          <w:szCs w:val="24"/>
          <w:lang w:val="es-ES"/>
        </w:rPr>
        <w:t xml:space="preserve">las veinticuatro </w:t>
      </w:r>
      <w:r w:rsidR="00CF21F3" w:rsidRPr="00551F30">
        <w:rPr>
          <w:rFonts w:cstheme="minorHAnsi"/>
          <w:sz w:val="24"/>
          <w:szCs w:val="24"/>
          <w:lang w:val="es-ES"/>
        </w:rPr>
        <w:t xml:space="preserve">horas </w:t>
      </w:r>
      <w:r w:rsidR="00F25463" w:rsidRPr="00551F30">
        <w:rPr>
          <w:rFonts w:cstheme="minorHAnsi"/>
          <w:sz w:val="24"/>
          <w:szCs w:val="24"/>
          <w:lang w:val="es-ES"/>
        </w:rPr>
        <w:t xml:space="preserve">al </w:t>
      </w:r>
      <w:r w:rsidR="007450DE" w:rsidRPr="00551F30">
        <w:rPr>
          <w:rFonts w:cstheme="minorHAnsi"/>
          <w:sz w:val="24"/>
          <w:szCs w:val="24"/>
          <w:lang w:val="es-ES"/>
        </w:rPr>
        <w:t xml:space="preserve">material sexual explicito desde sus ordenadores personales, las </w:t>
      </w:r>
      <w:r w:rsidR="00D4273D" w:rsidRPr="00551F30">
        <w:rPr>
          <w:rFonts w:cstheme="minorHAnsi"/>
          <w:sz w:val="24"/>
          <w:szCs w:val="24"/>
          <w:lang w:val="es-ES"/>
        </w:rPr>
        <w:t>tabletas</w:t>
      </w:r>
      <w:r w:rsidR="007450DE" w:rsidRPr="00551F30">
        <w:rPr>
          <w:rFonts w:cstheme="minorHAnsi"/>
          <w:sz w:val="24"/>
          <w:szCs w:val="24"/>
          <w:lang w:val="es-ES"/>
        </w:rPr>
        <w:t xml:space="preserve"> </w:t>
      </w:r>
      <w:r w:rsidR="005D4165" w:rsidRPr="00551F30">
        <w:rPr>
          <w:rFonts w:cstheme="minorHAnsi"/>
          <w:sz w:val="24"/>
          <w:szCs w:val="24"/>
          <w:lang w:val="es-ES"/>
        </w:rPr>
        <w:t>o móviles</w:t>
      </w:r>
      <w:r w:rsidR="003A5CF7" w:rsidRPr="00551F30">
        <w:rPr>
          <w:rFonts w:cstheme="minorHAnsi"/>
          <w:sz w:val="24"/>
          <w:szCs w:val="24"/>
          <w:lang w:val="es-ES"/>
        </w:rPr>
        <w:t xml:space="preserve">, </w:t>
      </w:r>
      <w:r w:rsidR="00EB22EB">
        <w:rPr>
          <w:rFonts w:cstheme="minorHAnsi"/>
          <w:sz w:val="24"/>
          <w:szCs w:val="24"/>
          <w:lang w:val="es-ES"/>
        </w:rPr>
        <w:t xml:space="preserve">muy </w:t>
      </w:r>
      <w:r w:rsidR="00D34B38">
        <w:rPr>
          <w:rFonts w:cstheme="minorHAnsi"/>
          <w:sz w:val="24"/>
          <w:szCs w:val="24"/>
          <w:lang w:val="es-ES"/>
        </w:rPr>
        <w:t>fácilmente</w:t>
      </w:r>
      <w:r w:rsidR="003A5CF7" w:rsidRPr="00551F30">
        <w:rPr>
          <w:rFonts w:cstheme="minorHAnsi"/>
          <w:sz w:val="24"/>
          <w:szCs w:val="24"/>
          <w:lang w:val="es-ES"/>
        </w:rPr>
        <w:t>, anónimamente y sin ningún coste</w:t>
      </w:r>
      <w:r w:rsidR="00FF6265" w:rsidRPr="00551F30">
        <w:rPr>
          <w:rFonts w:cstheme="minorHAnsi"/>
          <w:sz w:val="24"/>
          <w:szCs w:val="24"/>
          <w:lang w:val="es-ES"/>
        </w:rPr>
        <w:t xml:space="preserve"> </w:t>
      </w:r>
      <w:r w:rsidR="005C40D4" w:rsidRPr="00551F30">
        <w:rPr>
          <w:rFonts w:cstheme="minorHAnsi"/>
          <w:sz w:val="24"/>
          <w:szCs w:val="24"/>
          <w:lang w:val="es-ES"/>
        </w:rPr>
        <w:t>(</w:t>
      </w:r>
      <w:r w:rsidR="00FC1D43" w:rsidRPr="00551F30">
        <w:rPr>
          <w:rFonts w:cstheme="minorHAnsi"/>
          <w:sz w:val="24"/>
          <w:szCs w:val="24"/>
          <w:lang w:val="es-ES"/>
        </w:rPr>
        <w:t>Shek &amp; Ma, 2016</w:t>
      </w:r>
      <w:r w:rsidR="00B81181" w:rsidRPr="00551F30">
        <w:rPr>
          <w:rFonts w:cstheme="minorHAnsi"/>
          <w:sz w:val="24"/>
          <w:szCs w:val="24"/>
          <w:lang w:val="es-ES"/>
        </w:rPr>
        <w:t>)</w:t>
      </w:r>
      <w:r w:rsidR="007450DE" w:rsidRPr="00551F30">
        <w:rPr>
          <w:rFonts w:cstheme="minorHAnsi"/>
          <w:sz w:val="24"/>
          <w:szCs w:val="24"/>
          <w:lang w:val="es-ES"/>
        </w:rPr>
        <w:t xml:space="preserve">. </w:t>
      </w:r>
      <w:r w:rsidR="00517D51" w:rsidRPr="00551F30">
        <w:rPr>
          <w:rFonts w:cstheme="minorHAnsi"/>
          <w:sz w:val="24"/>
          <w:szCs w:val="24"/>
          <w:lang w:val="es-ES"/>
        </w:rPr>
        <w:t>Es</w:t>
      </w:r>
      <w:r w:rsidR="00B02360" w:rsidRPr="00551F30">
        <w:rPr>
          <w:rFonts w:cstheme="minorHAnsi"/>
          <w:sz w:val="24"/>
          <w:szCs w:val="24"/>
          <w:lang w:val="es-ES"/>
        </w:rPr>
        <w:t>e sistema</w:t>
      </w:r>
      <w:r w:rsidR="00517D51" w:rsidRPr="00551F30">
        <w:rPr>
          <w:rFonts w:cstheme="minorHAnsi"/>
          <w:sz w:val="24"/>
          <w:szCs w:val="24"/>
          <w:lang w:val="es-ES"/>
        </w:rPr>
        <w:t xml:space="preserve"> es conocido como </w:t>
      </w:r>
      <w:r w:rsidR="00342396" w:rsidRPr="00551F30">
        <w:rPr>
          <w:rFonts w:cstheme="minorHAnsi"/>
          <w:sz w:val="24"/>
          <w:szCs w:val="24"/>
          <w:lang w:val="es-ES"/>
        </w:rPr>
        <w:t xml:space="preserve">el </w:t>
      </w:r>
      <w:r w:rsidR="00342396" w:rsidRPr="00551F30">
        <w:rPr>
          <w:rFonts w:cstheme="minorHAnsi"/>
          <w:i/>
          <w:iCs/>
          <w:sz w:val="24"/>
          <w:szCs w:val="24"/>
          <w:lang w:val="es-ES"/>
        </w:rPr>
        <w:t>Triple A Engine – accessibility, affordability y anonymous</w:t>
      </w:r>
      <w:r w:rsidR="00B02360" w:rsidRPr="00551F30">
        <w:rPr>
          <w:rFonts w:cstheme="minorHAnsi"/>
          <w:sz w:val="24"/>
          <w:szCs w:val="24"/>
          <w:lang w:val="es-ES"/>
        </w:rPr>
        <w:t xml:space="preserve">, es decir la pornografía </w:t>
      </w:r>
      <w:r w:rsidR="003678EA" w:rsidRPr="00551F30">
        <w:rPr>
          <w:rFonts w:cstheme="minorHAnsi"/>
          <w:sz w:val="24"/>
          <w:szCs w:val="24"/>
          <w:lang w:val="es-ES"/>
        </w:rPr>
        <w:t>es</w:t>
      </w:r>
      <w:r w:rsidR="00B02360" w:rsidRPr="00551F30">
        <w:rPr>
          <w:rFonts w:cstheme="minorHAnsi"/>
          <w:sz w:val="24"/>
          <w:szCs w:val="24"/>
          <w:lang w:val="es-ES"/>
        </w:rPr>
        <w:t xml:space="preserve"> accesibl</w:t>
      </w:r>
      <w:r w:rsidR="00E70100" w:rsidRPr="00551F30">
        <w:rPr>
          <w:rFonts w:cstheme="minorHAnsi"/>
          <w:sz w:val="24"/>
          <w:szCs w:val="24"/>
          <w:lang w:val="es-ES"/>
        </w:rPr>
        <w:t xml:space="preserve">e y asequible </w:t>
      </w:r>
      <w:r w:rsidR="00D42944">
        <w:rPr>
          <w:rFonts w:cstheme="minorHAnsi"/>
          <w:sz w:val="24"/>
          <w:szCs w:val="24"/>
          <w:lang w:val="es-ES"/>
        </w:rPr>
        <w:t>par</w:t>
      </w:r>
      <w:r w:rsidR="00E70100" w:rsidRPr="00551F30">
        <w:rPr>
          <w:rFonts w:cstheme="minorHAnsi"/>
          <w:sz w:val="24"/>
          <w:szCs w:val="24"/>
          <w:lang w:val="es-ES"/>
        </w:rPr>
        <w:t xml:space="preserve">a todos de manera </w:t>
      </w:r>
      <w:r w:rsidR="003678EA" w:rsidRPr="00551F30">
        <w:rPr>
          <w:rFonts w:cstheme="minorHAnsi"/>
          <w:sz w:val="24"/>
          <w:szCs w:val="24"/>
          <w:lang w:val="es-ES"/>
        </w:rPr>
        <w:t>anónima</w:t>
      </w:r>
      <w:r w:rsidR="00342396" w:rsidRPr="00551F30">
        <w:rPr>
          <w:rFonts w:cstheme="minorHAnsi"/>
          <w:sz w:val="24"/>
          <w:szCs w:val="24"/>
          <w:lang w:val="es-ES"/>
        </w:rPr>
        <w:t xml:space="preserve"> (Olmstead</w:t>
      </w:r>
      <w:r w:rsidR="00A15DCF" w:rsidRPr="00551F30">
        <w:rPr>
          <w:rFonts w:cstheme="minorHAnsi"/>
          <w:sz w:val="24"/>
          <w:szCs w:val="24"/>
          <w:lang w:val="es-ES"/>
        </w:rPr>
        <w:t xml:space="preserve"> et al.</w:t>
      </w:r>
      <w:r w:rsidR="00517900" w:rsidRPr="00551F30">
        <w:rPr>
          <w:rFonts w:cstheme="minorHAnsi"/>
          <w:sz w:val="24"/>
          <w:szCs w:val="24"/>
          <w:lang w:val="es-ES"/>
        </w:rPr>
        <w:t>, 2013</w:t>
      </w:r>
      <w:r w:rsidR="00342396" w:rsidRPr="00551F30">
        <w:rPr>
          <w:rFonts w:cstheme="minorHAnsi"/>
          <w:sz w:val="24"/>
          <w:szCs w:val="24"/>
          <w:lang w:val="es-ES"/>
        </w:rPr>
        <w:t>).</w:t>
      </w:r>
    </w:p>
    <w:p w14:paraId="7357666A" w14:textId="33EBF36E" w:rsidR="009305E7" w:rsidRPr="00551F30" w:rsidRDefault="000E420D"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La sexualidad es un componente esencial al desarrollo </w:t>
      </w:r>
      <w:r w:rsidR="0066704E" w:rsidRPr="00551F30">
        <w:rPr>
          <w:rFonts w:cstheme="minorHAnsi"/>
          <w:sz w:val="24"/>
          <w:szCs w:val="24"/>
          <w:lang w:val="es-ES"/>
        </w:rPr>
        <w:t xml:space="preserve">sano de los jóvenes, es inherente </w:t>
      </w:r>
      <w:r w:rsidR="002319C5" w:rsidRPr="00551F30">
        <w:rPr>
          <w:rFonts w:cstheme="minorHAnsi"/>
          <w:sz w:val="24"/>
          <w:szCs w:val="24"/>
          <w:lang w:val="es-ES"/>
        </w:rPr>
        <w:t>a la vida humana y es muy importante tener un desarrollo</w:t>
      </w:r>
      <w:r w:rsidR="00826019" w:rsidRPr="00551F30">
        <w:rPr>
          <w:rFonts w:cstheme="minorHAnsi"/>
          <w:sz w:val="24"/>
          <w:szCs w:val="24"/>
          <w:lang w:val="es-ES"/>
        </w:rPr>
        <w:t xml:space="preserve"> sexual sano </w:t>
      </w:r>
      <w:r w:rsidR="00430203">
        <w:rPr>
          <w:rFonts w:cstheme="minorHAnsi"/>
          <w:sz w:val="24"/>
          <w:szCs w:val="24"/>
          <w:lang w:val="es-ES"/>
        </w:rPr>
        <w:t xml:space="preserve">ya que influye en </w:t>
      </w:r>
      <w:r w:rsidR="00826019" w:rsidRPr="00551F30">
        <w:rPr>
          <w:rFonts w:cstheme="minorHAnsi"/>
          <w:sz w:val="24"/>
          <w:szCs w:val="24"/>
          <w:lang w:val="es-ES"/>
        </w:rPr>
        <w:t xml:space="preserve">tener bienestar físico y mental. </w:t>
      </w:r>
      <w:r w:rsidR="00F16722" w:rsidRPr="00551F30">
        <w:rPr>
          <w:rFonts w:cstheme="minorHAnsi"/>
          <w:sz w:val="24"/>
          <w:szCs w:val="24"/>
          <w:lang w:val="es-ES"/>
        </w:rPr>
        <w:t>Al promover un</w:t>
      </w:r>
      <w:r w:rsidR="00620E06" w:rsidRPr="00551F30">
        <w:rPr>
          <w:rFonts w:cstheme="minorHAnsi"/>
          <w:sz w:val="24"/>
          <w:szCs w:val="24"/>
          <w:lang w:val="es-ES"/>
        </w:rPr>
        <w:t xml:space="preserve">a enseñanza básica </w:t>
      </w:r>
      <w:r w:rsidR="00A02BAA" w:rsidRPr="00551F30">
        <w:rPr>
          <w:rFonts w:cstheme="minorHAnsi"/>
          <w:sz w:val="24"/>
          <w:szCs w:val="24"/>
          <w:lang w:val="es-ES"/>
        </w:rPr>
        <w:t xml:space="preserve">sexual, </w:t>
      </w:r>
      <w:r w:rsidR="00E3776C" w:rsidRPr="00551F30">
        <w:rPr>
          <w:rFonts w:cstheme="minorHAnsi"/>
          <w:sz w:val="24"/>
          <w:szCs w:val="24"/>
          <w:lang w:val="es-ES"/>
        </w:rPr>
        <w:t>se propicia</w:t>
      </w:r>
      <w:r w:rsidR="00A02BAA" w:rsidRPr="00551F30">
        <w:rPr>
          <w:rFonts w:cstheme="minorHAnsi"/>
          <w:sz w:val="24"/>
          <w:szCs w:val="24"/>
          <w:lang w:val="es-ES"/>
        </w:rPr>
        <w:t xml:space="preserve"> </w:t>
      </w:r>
      <w:r w:rsidR="007D6EC4" w:rsidRPr="00551F30">
        <w:rPr>
          <w:rFonts w:cstheme="minorHAnsi"/>
          <w:sz w:val="24"/>
          <w:szCs w:val="24"/>
          <w:lang w:val="es-ES"/>
        </w:rPr>
        <w:t xml:space="preserve">un desarrollo psicosocial </w:t>
      </w:r>
      <w:r w:rsidR="00DE09E4" w:rsidRPr="00551F30">
        <w:rPr>
          <w:rFonts w:cstheme="minorHAnsi"/>
          <w:sz w:val="24"/>
          <w:szCs w:val="24"/>
          <w:lang w:val="es-ES"/>
        </w:rPr>
        <w:t xml:space="preserve">sano </w:t>
      </w:r>
      <w:r w:rsidR="00D735E5" w:rsidRPr="00551F30">
        <w:rPr>
          <w:rFonts w:cstheme="minorHAnsi"/>
          <w:sz w:val="24"/>
          <w:szCs w:val="24"/>
          <w:lang w:val="es-ES"/>
        </w:rPr>
        <w:t>y también un bienestar</w:t>
      </w:r>
      <w:r w:rsidR="00741AAF" w:rsidRPr="00551F30">
        <w:rPr>
          <w:rFonts w:cstheme="minorHAnsi"/>
          <w:sz w:val="24"/>
          <w:szCs w:val="24"/>
          <w:lang w:val="es-ES"/>
        </w:rPr>
        <w:t xml:space="preserve"> (</w:t>
      </w:r>
      <w:r w:rsidR="00D26FEC" w:rsidRPr="00D26FEC">
        <w:rPr>
          <w:rFonts w:cstheme="minorHAnsi"/>
          <w:color w:val="222222"/>
          <w:sz w:val="24"/>
          <w:szCs w:val="24"/>
          <w:shd w:val="clear" w:color="auto" w:fill="FFFFFF"/>
          <w:lang w:val="es-ES"/>
        </w:rPr>
        <w:t>Shtarkshall</w:t>
      </w:r>
      <w:r w:rsidR="00D26FEC" w:rsidRPr="00551F30">
        <w:rPr>
          <w:rFonts w:cstheme="minorHAnsi"/>
          <w:sz w:val="24"/>
          <w:szCs w:val="24"/>
          <w:lang w:val="es-ES"/>
        </w:rPr>
        <w:t xml:space="preserve"> </w:t>
      </w:r>
      <w:r w:rsidR="00E20273" w:rsidRPr="00551F30">
        <w:rPr>
          <w:rFonts w:cstheme="minorHAnsi"/>
          <w:sz w:val="24"/>
          <w:szCs w:val="24"/>
          <w:lang w:val="es-ES"/>
        </w:rPr>
        <w:t>et al</w:t>
      </w:r>
      <w:r w:rsidR="001A21D6" w:rsidRPr="00551F30">
        <w:rPr>
          <w:rFonts w:cstheme="minorHAnsi"/>
          <w:sz w:val="24"/>
          <w:szCs w:val="24"/>
          <w:lang w:val="es-ES"/>
        </w:rPr>
        <w:t>.</w:t>
      </w:r>
      <w:r w:rsidR="00E20273" w:rsidRPr="00551F30">
        <w:rPr>
          <w:rFonts w:cstheme="minorHAnsi"/>
          <w:sz w:val="24"/>
          <w:szCs w:val="24"/>
          <w:lang w:val="es-ES"/>
        </w:rPr>
        <w:t>, 2007</w:t>
      </w:r>
      <w:r w:rsidR="00920E8C" w:rsidRPr="00551F30">
        <w:rPr>
          <w:rFonts w:cstheme="minorHAnsi"/>
          <w:sz w:val="24"/>
          <w:szCs w:val="24"/>
          <w:lang w:val="es-ES"/>
        </w:rPr>
        <w:t>)</w:t>
      </w:r>
      <w:r w:rsidR="00741AAF" w:rsidRPr="00551F30">
        <w:rPr>
          <w:rFonts w:cstheme="minorHAnsi"/>
          <w:sz w:val="24"/>
          <w:szCs w:val="24"/>
          <w:lang w:val="es-ES"/>
        </w:rPr>
        <w:t xml:space="preserve">. </w:t>
      </w:r>
    </w:p>
    <w:p w14:paraId="7616D607" w14:textId="6D5B344C" w:rsidR="0057678D" w:rsidRPr="00551F30" w:rsidRDefault="0057678D"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Sin tener una educación sexual adecuada, los adolescentes </w:t>
      </w:r>
      <w:r w:rsidR="006400C0" w:rsidRPr="00551F30">
        <w:rPr>
          <w:rFonts w:cstheme="minorHAnsi"/>
          <w:sz w:val="24"/>
          <w:szCs w:val="24"/>
          <w:lang w:val="es-ES"/>
        </w:rPr>
        <w:t xml:space="preserve">que están viviendo ese momento de </w:t>
      </w:r>
      <w:r w:rsidR="002D721B">
        <w:rPr>
          <w:rFonts w:cstheme="minorHAnsi"/>
          <w:sz w:val="24"/>
          <w:szCs w:val="24"/>
          <w:lang w:val="es-ES"/>
        </w:rPr>
        <w:t>descubrimiento</w:t>
      </w:r>
      <w:r w:rsidR="006400C0" w:rsidRPr="00551F30">
        <w:rPr>
          <w:rFonts w:cstheme="minorHAnsi"/>
          <w:sz w:val="24"/>
          <w:szCs w:val="24"/>
          <w:lang w:val="es-ES"/>
        </w:rPr>
        <w:t xml:space="preserve"> </w:t>
      </w:r>
      <w:r w:rsidR="0054528D" w:rsidRPr="00551F30">
        <w:rPr>
          <w:rFonts w:cstheme="minorHAnsi"/>
          <w:sz w:val="24"/>
          <w:szCs w:val="24"/>
          <w:lang w:val="es-ES"/>
        </w:rPr>
        <w:t xml:space="preserve">utilizan </w:t>
      </w:r>
      <w:r w:rsidR="008C6ABA" w:rsidRPr="00551F30">
        <w:rPr>
          <w:rFonts w:cstheme="minorHAnsi"/>
          <w:sz w:val="24"/>
          <w:szCs w:val="24"/>
          <w:lang w:val="es-ES"/>
        </w:rPr>
        <w:t xml:space="preserve">ese </w:t>
      </w:r>
      <w:r w:rsidR="0054528D" w:rsidRPr="00551F30">
        <w:rPr>
          <w:rFonts w:cstheme="minorHAnsi"/>
          <w:sz w:val="24"/>
          <w:szCs w:val="24"/>
          <w:lang w:val="es-ES"/>
        </w:rPr>
        <w:t xml:space="preserve">medio para obtener </w:t>
      </w:r>
      <w:r w:rsidR="00AB7333" w:rsidRPr="00551F30">
        <w:rPr>
          <w:rFonts w:cstheme="minorHAnsi"/>
          <w:sz w:val="24"/>
          <w:szCs w:val="24"/>
          <w:lang w:val="es-ES"/>
        </w:rPr>
        <w:t>información</w:t>
      </w:r>
      <w:r w:rsidR="0054528D" w:rsidRPr="00551F30">
        <w:rPr>
          <w:rFonts w:cstheme="minorHAnsi"/>
          <w:sz w:val="24"/>
          <w:szCs w:val="24"/>
          <w:lang w:val="es-ES"/>
        </w:rPr>
        <w:t xml:space="preserve"> sobre el sexo.</w:t>
      </w:r>
      <w:r w:rsidR="00AB7333" w:rsidRPr="00551F30">
        <w:rPr>
          <w:rFonts w:cstheme="minorHAnsi"/>
          <w:sz w:val="24"/>
          <w:szCs w:val="24"/>
          <w:lang w:val="es-ES"/>
        </w:rPr>
        <w:t xml:space="preserve"> </w:t>
      </w:r>
      <w:r w:rsidR="008C6ABA" w:rsidRPr="00551F30">
        <w:rPr>
          <w:rFonts w:cstheme="minorHAnsi"/>
          <w:sz w:val="24"/>
          <w:szCs w:val="24"/>
          <w:lang w:val="es-ES"/>
        </w:rPr>
        <w:t xml:space="preserve">Entonces, </w:t>
      </w:r>
      <w:r w:rsidR="007C724C" w:rsidRPr="00551F30">
        <w:rPr>
          <w:rFonts w:cstheme="minorHAnsi"/>
          <w:sz w:val="24"/>
          <w:szCs w:val="24"/>
          <w:lang w:val="es-ES"/>
        </w:rPr>
        <w:t>van a</w:t>
      </w:r>
      <w:r w:rsidR="008C6ABA" w:rsidRPr="00551F30">
        <w:rPr>
          <w:rFonts w:cstheme="minorHAnsi"/>
          <w:sz w:val="24"/>
          <w:szCs w:val="24"/>
          <w:lang w:val="es-ES"/>
        </w:rPr>
        <w:t xml:space="preserve"> aprender con la pornografía </w:t>
      </w:r>
      <w:r w:rsidR="003D2FC2" w:rsidRPr="00551F30">
        <w:rPr>
          <w:rFonts w:cstheme="minorHAnsi"/>
          <w:sz w:val="24"/>
          <w:szCs w:val="24"/>
          <w:lang w:val="es-ES"/>
        </w:rPr>
        <w:t xml:space="preserve">como </w:t>
      </w:r>
      <w:r w:rsidR="00A414A1" w:rsidRPr="00551F30">
        <w:rPr>
          <w:rFonts w:cstheme="minorHAnsi"/>
          <w:sz w:val="24"/>
          <w:szCs w:val="24"/>
          <w:lang w:val="es-ES"/>
        </w:rPr>
        <w:t>son</w:t>
      </w:r>
      <w:r w:rsidR="003D2FC2" w:rsidRPr="00551F30">
        <w:rPr>
          <w:rFonts w:cstheme="minorHAnsi"/>
          <w:sz w:val="24"/>
          <w:szCs w:val="24"/>
          <w:lang w:val="es-ES"/>
        </w:rPr>
        <w:t xml:space="preserve"> las cosas</w:t>
      </w:r>
      <w:r w:rsidR="00F22985" w:rsidRPr="00551F30">
        <w:rPr>
          <w:rFonts w:cstheme="minorHAnsi"/>
          <w:sz w:val="24"/>
          <w:szCs w:val="24"/>
          <w:lang w:val="es-ES"/>
        </w:rPr>
        <w:t xml:space="preserve"> y</w:t>
      </w:r>
      <w:r w:rsidR="003D2FC2" w:rsidRPr="00551F30">
        <w:rPr>
          <w:rFonts w:cstheme="minorHAnsi"/>
          <w:sz w:val="24"/>
          <w:szCs w:val="24"/>
          <w:lang w:val="es-ES"/>
        </w:rPr>
        <w:t xml:space="preserve"> lo que deben hacer</w:t>
      </w:r>
      <w:r w:rsidR="00A414A1" w:rsidRPr="00551F30">
        <w:rPr>
          <w:rFonts w:cstheme="minorHAnsi"/>
          <w:sz w:val="24"/>
          <w:szCs w:val="24"/>
          <w:lang w:val="es-ES"/>
        </w:rPr>
        <w:t xml:space="preserve">. </w:t>
      </w:r>
      <w:r w:rsidR="007C724C" w:rsidRPr="00551F30">
        <w:rPr>
          <w:rFonts w:cstheme="minorHAnsi"/>
          <w:sz w:val="24"/>
          <w:szCs w:val="24"/>
          <w:lang w:val="es-ES"/>
        </w:rPr>
        <w:t xml:space="preserve">Esta generación está siendo socializada por </w:t>
      </w:r>
      <w:r w:rsidR="00781D3D" w:rsidRPr="00551F30">
        <w:rPr>
          <w:rFonts w:cstheme="minorHAnsi"/>
          <w:sz w:val="24"/>
          <w:szCs w:val="24"/>
          <w:lang w:val="es-ES"/>
        </w:rPr>
        <w:t xml:space="preserve">la </w:t>
      </w:r>
      <w:r w:rsidR="008F7BE6" w:rsidRPr="00551F30">
        <w:rPr>
          <w:rFonts w:cstheme="minorHAnsi"/>
          <w:sz w:val="24"/>
          <w:szCs w:val="24"/>
          <w:lang w:val="es-ES"/>
        </w:rPr>
        <w:t xml:space="preserve">cultura </w:t>
      </w:r>
      <w:r w:rsidR="00781D3D" w:rsidRPr="00551F30">
        <w:rPr>
          <w:rFonts w:cstheme="minorHAnsi"/>
          <w:sz w:val="24"/>
          <w:szCs w:val="24"/>
          <w:lang w:val="es-ES"/>
        </w:rPr>
        <w:t>pornográfica</w:t>
      </w:r>
      <w:r w:rsidR="007C724C" w:rsidRPr="00551F30">
        <w:rPr>
          <w:rFonts w:cstheme="minorHAnsi"/>
          <w:sz w:val="24"/>
          <w:szCs w:val="24"/>
          <w:lang w:val="es-ES"/>
        </w:rPr>
        <w:t xml:space="preserve"> </w:t>
      </w:r>
      <w:r w:rsidR="00CF6847" w:rsidRPr="00551F30">
        <w:rPr>
          <w:rFonts w:cstheme="minorHAnsi"/>
          <w:sz w:val="24"/>
          <w:szCs w:val="24"/>
          <w:lang w:val="es-ES"/>
        </w:rPr>
        <w:t>(</w:t>
      </w:r>
      <w:r w:rsidR="000F3DC9" w:rsidRPr="00551F30">
        <w:rPr>
          <w:rFonts w:cstheme="minorHAnsi"/>
          <w:sz w:val="24"/>
          <w:szCs w:val="24"/>
          <w:lang w:val="es-ES"/>
        </w:rPr>
        <w:t>De Carvalho, 2018</w:t>
      </w:r>
      <w:r w:rsidR="00CF6847" w:rsidRPr="00551F30">
        <w:rPr>
          <w:rFonts w:cstheme="minorHAnsi"/>
          <w:sz w:val="24"/>
          <w:szCs w:val="24"/>
          <w:lang w:val="es-ES"/>
        </w:rPr>
        <w:t>)</w:t>
      </w:r>
      <w:r w:rsidR="007C724C" w:rsidRPr="00551F30">
        <w:rPr>
          <w:rFonts w:cstheme="minorHAnsi"/>
          <w:sz w:val="24"/>
          <w:szCs w:val="24"/>
          <w:lang w:val="es-ES"/>
        </w:rPr>
        <w:t>.</w:t>
      </w:r>
    </w:p>
    <w:p w14:paraId="42ED0A7E" w14:textId="3C4699B7" w:rsidR="00821AD0" w:rsidRPr="00551F30" w:rsidRDefault="002E5199"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Como un medio de educación internet </w:t>
      </w:r>
      <w:r w:rsidR="00F4103F" w:rsidRPr="00551F30">
        <w:rPr>
          <w:rFonts w:cstheme="minorHAnsi"/>
          <w:sz w:val="24"/>
          <w:szCs w:val="24"/>
          <w:lang w:val="es-ES"/>
        </w:rPr>
        <w:t>posibilita a los adolescentes acceder a un enorme rango de material sexual</w:t>
      </w:r>
      <w:r w:rsidR="00B437A5" w:rsidRPr="00551F30">
        <w:rPr>
          <w:rFonts w:cstheme="minorHAnsi"/>
          <w:sz w:val="24"/>
          <w:szCs w:val="24"/>
          <w:lang w:val="es-ES"/>
        </w:rPr>
        <w:t xml:space="preserve"> de una manera privada y confidencial. Puede ser que haya algo de </w:t>
      </w:r>
      <w:r w:rsidR="005E39D5" w:rsidRPr="00551F30">
        <w:rPr>
          <w:rFonts w:cstheme="minorHAnsi"/>
          <w:sz w:val="24"/>
          <w:szCs w:val="24"/>
          <w:lang w:val="es-ES"/>
        </w:rPr>
        <w:t>anatomía sexual, prevención del embarazo o transmisión de enfermedades</w:t>
      </w:r>
      <w:r w:rsidR="00BB3718" w:rsidRPr="00551F30">
        <w:rPr>
          <w:rFonts w:cstheme="minorHAnsi"/>
          <w:sz w:val="24"/>
          <w:szCs w:val="24"/>
          <w:lang w:val="es-ES"/>
        </w:rPr>
        <w:t xml:space="preserve">; pero también pueden acceder </w:t>
      </w:r>
      <w:r w:rsidR="005B1996" w:rsidRPr="00551F30">
        <w:rPr>
          <w:rFonts w:cstheme="minorHAnsi"/>
          <w:sz w:val="24"/>
          <w:szCs w:val="24"/>
          <w:lang w:val="es-ES"/>
        </w:rPr>
        <w:t xml:space="preserve">a </w:t>
      </w:r>
      <w:r w:rsidR="00BB3718" w:rsidRPr="00551F30">
        <w:rPr>
          <w:rFonts w:cstheme="minorHAnsi"/>
          <w:sz w:val="24"/>
          <w:szCs w:val="24"/>
          <w:lang w:val="es-ES"/>
        </w:rPr>
        <w:t>materia</w:t>
      </w:r>
      <w:r w:rsidR="005B1996" w:rsidRPr="00551F30">
        <w:rPr>
          <w:rFonts w:cstheme="minorHAnsi"/>
          <w:sz w:val="24"/>
          <w:szCs w:val="24"/>
          <w:lang w:val="es-ES"/>
        </w:rPr>
        <w:t>l</w:t>
      </w:r>
      <w:r w:rsidR="00BB3718" w:rsidRPr="00551F30">
        <w:rPr>
          <w:rFonts w:cstheme="minorHAnsi"/>
          <w:sz w:val="24"/>
          <w:szCs w:val="24"/>
          <w:lang w:val="es-ES"/>
        </w:rPr>
        <w:t xml:space="preserve"> sexual explicito</w:t>
      </w:r>
      <w:r w:rsidR="00176F90" w:rsidRPr="00551F30">
        <w:rPr>
          <w:rFonts w:cstheme="minorHAnsi"/>
          <w:sz w:val="24"/>
          <w:szCs w:val="24"/>
          <w:lang w:val="es-ES"/>
        </w:rPr>
        <w:t xml:space="preserve"> como la </w:t>
      </w:r>
      <w:r w:rsidR="00176F90" w:rsidRPr="00551F30">
        <w:rPr>
          <w:rFonts w:cstheme="minorHAnsi"/>
          <w:sz w:val="24"/>
          <w:szCs w:val="24"/>
          <w:lang w:val="es-ES"/>
        </w:rPr>
        <w:lastRenderedPageBreak/>
        <w:t>pornografía, violencia sexual o la utilización de la mujer como objeto sexual</w:t>
      </w:r>
      <w:r w:rsidR="005B46C3" w:rsidRPr="00551F30">
        <w:rPr>
          <w:rFonts w:cstheme="minorHAnsi"/>
          <w:sz w:val="24"/>
          <w:szCs w:val="24"/>
          <w:lang w:val="es-ES"/>
        </w:rPr>
        <w:t xml:space="preserve"> (Braun</w:t>
      </w:r>
      <w:r w:rsidR="009C1ED5" w:rsidRPr="00551F30">
        <w:rPr>
          <w:rFonts w:cstheme="minorHAnsi"/>
          <w:sz w:val="24"/>
          <w:szCs w:val="24"/>
          <w:lang w:val="es-ES"/>
        </w:rPr>
        <w:t>-</w:t>
      </w:r>
      <w:r w:rsidR="005B46C3" w:rsidRPr="00551F30">
        <w:rPr>
          <w:rFonts w:cstheme="minorHAnsi"/>
          <w:sz w:val="24"/>
          <w:szCs w:val="24"/>
          <w:lang w:val="es-ES"/>
        </w:rPr>
        <w:t xml:space="preserve">Courville </w:t>
      </w:r>
      <w:r w:rsidR="009C1ED5" w:rsidRPr="00551F30">
        <w:rPr>
          <w:rFonts w:cstheme="minorHAnsi"/>
          <w:sz w:val="24"/>
          <w:szCs w:val="24"/>
          <w:lang w:val="es-ES"/>
        </w:rPr>
        <w:t>&amp;</w:t>
      </w:r>
      <w:r w:rsidR="005B46C3" w:rsidRPr="00551F30">
        <w:rPr>
          <w:rFonts w:cstheme="minorHAnsi"/>
          <w:sz w:val="24"/>
          <w:szCs w:val="24"/>
          <w:lang w:val="es-ES"/>
        </w:rPr>
        <w:t xml:space="preserve"> Rojas</w:t>
      </w:r>
      <w:r w:rsidR="009C1ED5" w:rsidRPr="00551F30">
        <w:rPr>
          <w:rFonts w:cstheme="minorHAnsi"/>
          <w:sz w:val="24"/>
          <w:szCs w:val="24"/>
          <w:lang w:val="es-ES"/>
        </w:rPr>
        <w:t>, 2009</w:t>
      </w:r>
      <w:r w:rsidR="005B46C3" w:rsidRPr="00551F30">
        <w:rPr>
          <w:rFonts w:cstheme="minorHAnsi"/>
          <w:sz w:val="24"/>
          <w:szCs w:val="24"/>
          <w:lang w:val="es-ES"/>
        </w:rPr>
        <w:t>).</w:t>
      </w:r>
    </w:p>
    <w:p w14:paraId="7019E62A" w14:textId="6F5515F8" w:rsidR="00473C2D" w:rsidRPr="00551F30" w:rsidRDefault="00473C2D"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Las imágenes, más que las palabras, son elementos muy pujantes en el aprendizaje, mientras estas hablan de convicciones y opiniones, aquellas reflejan experiencias concretas. La pornografía, que se presenta básicamente por medio de estímulos visuales, propicia el aprendizaje de creencias y actitudes sobre la sexualidad, así como comportamientos sexuales específicos, pudiendo influir o </w:t>
      </w:r>
      <w:r w:rsidR="00092608" w:rsidRPr="00551F30">
        <w:rPr>
          <w:rFonts w:cstheme="minorHAnsi"/>
          <w:sz w:val="24"/>
          <w:szCs w:val="24"/>
          <w:lang w:val="es-ES"/>
        </w:rPr>
        <w:t>moldear</w:t>
      </w:r>
      <w:r w:rsidRPr="00551F30">
        <w:rPr>
          <w:rFonts w:cstheme="minorHAnsi"/>
          <w:sz w:val="24"/>
          <w:szCs w:val="24"/>
          <w:lang w:val="es-ES"/>
        </w:rPr>
        <w:t>, las dinámicas de funcionamiento de las relaciones íntimas</w:t>
      </w:r>
      <w:r w:rsidR="00036A63">
        <w:rPr>
          <w:rFonts w:cstheme="minorHAnsi"/>
          <w:sz w:val="24"/>
          <w:szCs w:val="24"/>
          <w:lang w:val="es-ES"/>
        </w:rPr>
        <w:t xml:space="preserve"> </w:t>
      </w:r>
      <w:r w:rsidRPr="00551F30">
        <w:rPr>
          <w:rFonts w:cstheme="minorHAnsi"/>
          <w:sz w:val="24"/>
          <w:szCs w:val="24"/>
          <w:lang w:val="es-ES"/>
        </w:rPr>
        <w:t>(</w:t>
      </w:r>
      <w:r w:rsidR="00461807" w:rsidRPr="00551F30">
        <w:rPr>
          <w:rFonts w:cstheme="minorHAnsi"/>
          <w:sz w:val="24"/>
          <w:szCs w:val="24"/>
          <w:lang w:val="es-ES"/>
        </w:rPr>
        <w:t>De Carvalho, 2018</w:t>
      </w:r>
      <w:r w:rsidRPr="00551F30">
        <w:rPr>
          <w:rFonts w:cstheme="minorHAnsi"/>
          <w:sz w:val="24"/>
          <w:szCs w:val="24"/>
          <w:lang w:val="es-ES"/>
        </w:rPr>
        <w:t>)</w:t>
      </w:r>
      <w:r w:rsidR="00036A63">
        <w:rPr>
          <w:rFonts w:cstheme="minorHAnsi"/>
          <w:sz w:val="24"/>
          <w:szCs w:val="24"/>
          <w:lang w:val="es-ES"/>
        </w:rPr>
        <w:t>.</w:t>
      </w:r>
    </w:p>
    <w:p w14:paraId="7D44DCA9" w14:textId="54767C16" w:rsidR="00753544" w:rsidRPr="00551F30" w:rsidRDefault="00C609CA"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Todo eso sirve </w:t>
      </w:r>
      <w:r w:rsidR="00B50DB2">
        <w:rPr>
          <w:rFonts w:cstheme="minorHAnsi"/>
          <w:sz w:val="24"/>
          <w:szCs w:val="24"/>
          <w:lang w:val="es-ES"/>
        </w:rPr>
        <w:t>para alertar sobre los riesgos de</w:t>
      </w:r>
      <w:r w:rsidRPr="00551F30">
        <w:rPr>
          <w:rFonts w:cstheme="minorHAnsi"/>
          <w:sz w:val="24"/>
          <w:szCs w:val="24"/>
          <w:lang w:val="es-ES"/>
        </w:rPr>
        <w:t xml:space="preserve"> </w:t>
      </w:r>
      <w:r w:rsidR="00143949" w:rsidRPr="00551F30">
        <w:rPr>
          <w:rFonts w:cstheme="minorHAnsi"/>
          <w:sz w:val="24"/>
          <w:szCs w:val="24"/>
          <w:lang w:val="es-ES"/>
        </w:rPr>
        <w:t xml:space="preserve">la educación sexual por internet, que es una poderosa </w:t>
      </w:r>
      <w:r w:rsidR="008A72CB" w:rsidRPr="00551F30">
        <w:rPr>
          <w:rFonts w:cstheme="minorHAnsi"/>
          <w:sz w:val="24"/>
          <w:szCs w:val="24"/>
          <w:lang w:val="es-ES"/>
        </w:rPr>
        <w:t xml:space="preserve">agente de socialización. Los profesores y los padres deberían ser los proveedores de </w:t>
      </w:r>
      <w:r w:rsidR="00890A0C" w:rsidRPr="00551F30">
        <w:rPr>
          <w:rFonts w:cstheme="minorHAnsi"/>
          <w:sz w:val="24"/>
          <w:szCs w:val="24"/>
          <w:lang w:val="es-ES"/>
        </w:rPr>
        <w:t xml:space="preserve">orientación </w:t>
      </w:r>
      <w:r w:rsidR="00447DC5" w:rsidRPr="00551F30">
        <w:rPr>
          <w:rFonts w:cstheme="minorHAnsi"/>
          <w:sz w:val="24"/>
          <w:szCs w:val="24"/>
          <w:lang w:val="es-ES"/>
        </w:rPr>
        <w:t xml:space="preserve">y ofrecer a sus adolescentes la oportunidad de </w:t>
      </w:r>
      <w:r w:rsidR="00270E93" w:rsidRPr="00551F30">
        <w:rPr>
          <w:rFonts w:cstheme="minorHAnsi"/>
          <w:sz w:val="24"/>
          <w:szCs w:val="24"/>
          <w:lang w:val="es-ES"/>
        </w:rPr>
        <w:t xml:space="preserve">hablar </w:t>
      </w:r>
      <w:r w:rsidR="00803C16" w:rsidRPr="00551F30">
        <w:rPr>
          <w:rFonts w:cstheme="minorHAnsi"/>
          <w:sz w:val="24"/>
          <w:szCs w:val="24"/>
          <w:lang w:val="es-ES"/>
        </w:rPr>
        <w:t xml:space="preserve">del </w:t>
      </w:r>
      <w:r w:rsidR="005960A6" w:rsidRPr="00551F30">
        <w:rPr>
          <w:rFonts w:cstheme="minorHAnsi"/>
          <w:sz w:val="24"/>
          <w:szCs w:val="24"/>
          <w:lang w:val="es-ES"/>
        </w:rPr>
        <w:t>consumo de</w:t>
      </w:r>
      <w:r w:rsidR="00803C16" w:rsidRPr="00551F30">
        <w:rPr>
          <w:rFonts w:cstheme="minorHAnsi"/>
          <w:sz w:val="24"/>
          <w:szCs w:val="24"/>
          <w:lang w:val="es-ES"/>
        </w:rPr>
        <w:t xml:space="preserve"> la pornografía </w:t>
      </w:r>
      <w:r w:rsidR="005960A6" w:rsidRPr="00551F30">
        <w:rPr>
          <w:rFonts w:cstheme="minorHAnsi"/>
          <w:sz w:val="24"/>
          <w:szCs w:val="24"/>
          <w:lang w:val="es-ES"/>
        </w:rPr>
        <w:t>y promover educación sexual (</w:t>
      </w:r>
      <w:r w:rsidR="00FC1D43" w:rsidRPr="00551F30">
        <w:rPr>
          <w:rFonts w:cstheme="minorHAnsi"/>
          <w:sz w:val="24"/>
          <w:szCs w:val="24"/>
          <w:lang w:val="es-ES"/>
        </w:rPr>
        <w:t>Shek &amp; Ma, 2016</w:t>
      </w:r>
      <w:r w:rsidR="005960A6" w:rsidRPr="00551F30">
        <w:rPr>
          <w:rFonts w:cstheme="minorHAnsi"/>
          <w:sz w:val="24"/>
          <w:szCs w:val="24"/>
          <w:lang w:val="es-ES"/>
        </w:rPr>
        <w:t>).</w:t>
      </w:r>
    </w:p>
    <w:p w14:paraId="0DE16B29" w14:textId="2413FD93" w:rsidR="001A1431" w:rsidRPr="00551F30" w:rsidRDefault="001A1431"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Por eso, es fundamental </w:t>
      </w:r>
      <w:r w:rsidR="00E50BA5" w:rsidRPr="00551F30">
        <w:rPr>
          <w:rFonts w:cstheme="minorHAnsi"/>
          <w:sz w:val="24"/>
          <w:szCs w:val="24"/>
          <w:lang w:val="es-ES"/>
        </w:rPr>
        <w:t xml:space="preserve">la participación de la familia en las vidas de </w:t>
      </w:r>
      <w:r w:rsidR="009E1B56" w:rsidRPr="00551F30">
        <w:rPr>
          <w:rFonts w:cstheme="minorHAnsi"/>
          <w:sz w:val="24"/>
          <w:szCs w:val="24"/>
          <w:lang w:val="es-ES"/>
        </w:rPr>
        <w:t>esos jóvenes</w:t>
      </w:r>
      <w:r w:rsidR="001F01C0" w:rsidRPr="00551F30">
        <w:rPr>
          <w:rFonts w:cstheme="minorHAnsi"/>
          <w:sz w:val="24"/>
          <w:szCs w:val="24"/>
          <w:lang w:val="es-ES"/>
        </w:rPr>
        <w:t>, tanto</w:t>
      </w:r>
      <w:r w:rsidR="00E50BA5" w:rsidRPr="00551F30">
        <w:rPr>
          <w:rFonts w:cstheme="minorHAnsi"/>
          <w:sz w:val="24"/>
          <w:szCs w:val="24"/>
          <w:lang w:val="es-ES"/>
        </w:rPr>
        <w:t xml:space="preserve"> en cuestiones de sexualidad como</w:t>
      </w:r>
      <w:r w:rsidR="001F01C0" w:rsidRPr="00551F30">
        <w:rPr>
          <w:rFonts w:cstheme="minorHAnsi"/>
          <w:sz w:val="24"/>
          <w:szCs w:val="24"/>
          <w:lang w:val="es-ES"/>
        </w:rPr>
        <w:t xml:space="preserve"> </w:t>
      </w:r>
      <w:r w:rsidR="00294CBE">
        <w:rPr>
          <w:rFonts w:cstheme="minorHAnsi"/>
          <w:sz w:val="24"/>
          <w:szCs w:val="24"/>
          <w:lang w:val="es-ES"/>
        </w:rPr>
        <w:t>de</w:t>
      </w:r>
      <w:r w:rsidR="00E50BA5" w:rsidRPr="00551F30">
        <w:rPr>
          <w:rFonts w:cstheme="minorHAnsi"/>
          <w:sz w:val="24"/>
          <w:szCs w:val="24"/>
          <w:lang w:val="es-ES"/>
        </w:rPr>
        <w:t xml:space="preserve"> construcción de su propia identidad. También, la escuela pu</w:t>
      </w:r>
      <w:r w:rsidR="00FE6FD9" w:rsidRPr="00551F30">
        <w:rPr>
          <w:rFonts w:cstheme="minorHAnsi"/>
          <w:sz w:val="24"/>
          <w:szCs w:val="24"/>
          <w:lang w:val="es-ES"/>
        </w:rPr>
        <w:t>ede</w:t>
      </w:r>
      <w:r w:rsidR="00E50BA5" w:rsidRPr="00551F30">
        <w:rPr>
          <w:rFonts w:cstheme="minorHAnsi"/>
          <w:sz w:val="24"/>
          <w:szCs w:val="24"/>
          <w:lang w:val="es-ES"/>
        </w:rPr>
        <w:t xml:space="preserve"> </w:t>
      </w:r>
      <w:r w:rsidR="00FE6FD9" w:rsidRPr="00551F30">
        <w:rPr>
          <w:rFonts w:cstheme="minorHAnsi"/>
          <w:sz w:val="24"/>
          <w:szCs w:val="24"/>
          <w:lang w:val="es-ES"/>
        </w:rPr>
        <w:t>intervenir</w:t>
      </w:r>
      <w:r w:rsidR="00E50BA5" w:rsidRPr="00551F30">
        <w:rPr>
          <w:rFonts w:cstheme="minorHAnsi"/>
          <w:sz w:val="24"/>
          <w:szCs w:val="24"/>
          <w:lang w:val="es-ES"/>
        </w:rPr>
        <w:t xml:space="preserve"> de manera </w:t>
      </w:r>
      <w:r w:rsidR="00FE6FD9" w:rsidRPr="00551F30">
        <w:rPr>
          <w:rFonts w:cstheme="minorHAnsi"/>
          <w:sz w:val="24"/>
          <w:szCs w:val="24"/>
          <w:lang w:val="es-ES"/>
        </w:rPr>
        <w:t>reflexiva</w:t>
      </w:r>
      <w:r w:rsidR="00E50BA5" w:rsidRPr="00551F30">
        <w:rPr>
          <w:rFonts w:cstheme="minorHAnsi"/>
          <w:sz w:val="24"/>
          <w:szCs w:val="24"/>
          <w:lang w:val="es-ES"/>
        </w:rPr>
        <w:t xml:space="preserve"> </w:t>
      </w:r>
      <w:r w:rsidR="00DD4085" w:rsidRPr="00551F30">
        <w:rPr>
          <w:rFonts w:cstheme="minorHAnsi"/>
          <w:sz w:val="24"/>
          <w:szCs w:val="24"/>
          <w:lang w:val="es-ES"/>
        </w:rPr>
        <w:t>al tratar sobre es</w:t>
      </w:r>
      <w:r w:rsidR="00294CBE">
        <w:rPr>
          <w:rFonts w:cstheme="minorHAnsi"/>
          <w:sz w:val="24"/>
          <w:szCs w:val="24"/>
          <w:lang w:val="es-ES"/>
        </w:rPr>
        <w:t>o</w:t>
      </w:r>
      <w:r w:rsidR="00DD4085" w:rsidRPr="00551F30">
        <w:rPr>
          <w:rFonts w:cstheme="minorHAnsi"/>
          <w:sz w:val="24"/>
          <w:szCs w:val="24"/>
          <w:lang w:val="es-ES"/>
        </w:rPr>
        <w:t xml:space="preserve">s temas, </w:t>
      </w:r>
      <w:r w:rsidR="00FE6FD9" w:rsidRPr="00551F30">
        <w:rPr>
          <w:rFonts w:cstheme="minorHAnsi"/>
          <w:sz w:val="24"/>
          <w:szCs w:val="24"/>
          <w:lang w:val="es-ES"/>
        </w:rPr>
        <w:t>yendo</w:t>
      </w:r>
      <w:r w:rsidR="00DD4085" w:rsidRPr="00551F30">
        <w:rPr>
          <w:rFonts w:cstheme="minorHAnsi"/>
          <w:sz w:val="24"/>
          <w:szCs w:val="24"/>
          <w:lang w:val="es-ES"/>
        </w:rPr>
        <w:t xml:space="preserve"> </w:t>
      </w:r>
      <w:r w:rsidR="00FE6FD9" w:rsidRPr="00551F30">
        <w:rPr>
          <w:rFonts w:cstheme="minorHAnsi"/>
          <w:sz w:val="24"/>
          <w:szCs w:val="24"/>
          <w:lang w:val="es-ES"/>
        </w:rPr>
        <w:t>más</w:t>
      </w:r>
      <w:r w:rsidR="00DD4085" w:rsidRPr="00551F30">
        <w:rPr>
          <w:rFonts w:cstheme="minorHAnsi"/>
          <w:sz w:val="24"/>
          <w:szCs w:val="24"/>
          <w:lang w:val="es-ES"/>
        </w:rPr>
        <w:t xml:space="preserve"> allá de lo biológico. </w:t>
      </w:r>
      <w:r w:rsidR="0013474C" w:rsidRPr="00551F30">
        <w:rPr>
          <w:rFonts w:cstheme="minorHAnsi"/>
          <w:sz w:val="24"/>
          <w:szCs w:val="24"/>
          <w:lang w:val="es-ES"/>
        </w:rPr>
        <w:t>A</w:t>
      </w:r>
      <w:r w:rsidR="00FE6FD9" w:rsidRPr="00551F30">
        <w:rPr>
          <w:rFonts w:cstheme="minorHAnsi"/>
          <w:sz w:val="24"/>
          <w:szCs w:val="24"/>
          <w:lang w:val="es-ES"/>
        </w:rPr>
        <w:t>sí</w:t>
      </w:r>
      <w:r w:rsidR="00DD4085" w:rsidRPr="00551F30">
        <w:rPr>
          <w:rFonts w:cstheme="minorHAnsi"/>
          <w:sz w:val="24"/>
          <w:szCs w:val="24"/>
          <w:lang w:val="es-ES"/>
        </w:rPr>
        <w:t xml:space="preserve"> que, </w:t>
      </w:r>
      <w:r w:rsidR="00FA765C" w:rsidRPr="00551F30">
        <w:rPr>
          <w:rFonts w:cstheme="minorHAnsi"/>
          <w:sz w:val="24"/>
          <w:szCs w:val="24"/>
          <w:lang w:val="es-ES"/>
        </w:rPr>
        <w:t xml:space="preserve">es crucial preparar </w:t>
      </w:r>
      <w:r w:rsidR="00294CBE">
        <w:rPr>
          <w:rFonts w:cstheme="minorHAnsi"/>
          <w:sz w:val="24"/>
          <w:szCs w:val="24"/>
          <w:lang w:val="es-ES"/>
        </w:rPr>
        <w:t xml:space="preserve">a los </w:t>
      </w:r>
      <w:r w:rsidR="00FA765C" w:rsidRPr="00551F30">
        <w:rPr>
          <w:rFonts w:cstheme="minorHAnsi"/>
          <w:sz w:val="24"/>
          <w:szCs w:val="24"/>
          <w:lang w:val="es-ES"/>
        </w:rPr>
        <w:t xml:space="preserve">adolescentes </w:t>
      </w:r>
      <w:r w:rsidR="00095E8D" w:rsidRPr="00551F30">
        <w:rPr>
          <w:rFonts w:cstheme="minorHAnsi"/>
          <w:sz w:val="24"/>
          <w:szCs w:val="24"/>
          <w:lang w:val="es-ES"/>
        </w:rPr>
        <w:t xml:space="preserve">para no se </w:t>
      </w:r>
      <w:r w:rsidR="003E113D">
        <w:rPr>
          <w:rFonts w:cstheme="minorHAnsi"/>
          <w:sz w:val="24"/>
          <w:szCs w:val="24"/>
          <w:lang w:val="es-ES"/>
        </w:rPr>
        <w:t>dejarse</w:t>
      </w:r>
      <w:r w:rsidR="00095E8D" w:rsidRPr="00551F30">
        <w:rPr>
          <w:rFonts w:cstheme="minorHAnsi"/>
          <w:sz w:val="24"/>
          <w:szCs w:val="24"/>
          <w:lang w:val="es-ES"/>
        </w:rPr>
        <w:t xml:space="preserve"> engañar por </w:t>
      </w:r>
      <w:r w:rsidR="00227A9F" w:rsidRPr="00551F30">
        <w:rPr>
          <w:rFonts w:cstheme="minorHAnsi"/>
          <w:sz w:val="24"/>
          <w:szCs w:val="24"/>
          <w:lang w:val="es-ES"/>
        </w:rPr>
        <w:t>los medios de comunicación o</w:t>
      </w:r>
      <w:r w:rsidR="00095E8D" w:rsidRPr="00551F30">
        <w:rPr>
          <w:rFonts w:cstheme="minorHAnsi"/>
          <w:sz w:val="24"/>
          <w:szCs w:val="24"/>
          <w:lang w:val="es-ES"/>
        </w:rPr>
        <w:t xml:space="preserve"> </w:t>
      </w:r>
      <w:r w:rsidR="009E1B56" w:rsidRPr="00551F30">
        <w:rPr>
          <w:rFonts w:cstheme="minorHAnsi"/>
          <w:sz w:val="24"/>
          <w:szCs w:val="24"/>
          <w:lang w:val="es-ES"/>
        </w:rPr>
        <w:t xml:space="preserve">por </w:t>
      </w:r>
      <w:r w:rsidR="003E113D">
        <w:rPr>
          <w:rFonts w:cstheme="minorHAnsi"/>
          <w:sz w:val="24"/>
          <w:szCs w:val="24"/>
          <w:lang w:val="es-ES"/>
        </w:rPr>
        <w:t xml:space="preserve">los </w:t>
      </w:r>
      <w:r w:rsidR="009E1B56" w:rsidRPr="00551F30">
        <w:rPr>
          <w:rFonts w:cstheme="minorHAnsi"/>
          <w:sz w:val="24"/>
          <w:szCs w:val="24"/>
          <w:lang w:val="es-ES"/>
        </w:rPr>
        <w:t xml:space="preserve">estereotipos y </w:t>
      </w:r>
      <w:r w:rsidR="003603BD">
        <w:rPr>
          <w:rFonts w:cstheme="minorHAnsi"/>
          <w:sz w:val="24"/>
          <w:szCs w:val="24"/>
          <w:lang w:val="es-ES"/>
        </w:rPr>
        <w:t>así</w:t>
      </w:r>
      <w:r w:rsidR="003E113D">
        <w:rPr>
          <w:rFonts w:cstheme="minorHAnsi"/>
          <w:sz w:val="24"/>
          <w:szCs w:val="24"/>
          <w:lang w:val="es-ES"/>
        </w:rPr>
        <w:t xml:space="preserve"> </w:t>
      </w:r>
      <w:r w:rsidR="009E1B56" w:rsidRPr="00551F30">
        <w:rPr>
          <w:rFonts w:cstheme="minorHAnsi"/>
          <w:sz w:val="24"/>
          <w:szCs w:val="24"/>
          <w:lang w:val="es-ES"/>
        </w:rPr>
        <w:t>puedan construir su propia identidad sexual</w:t>
      </w:r>
      <w:r w:rsidR="00FE6FD9" w:rsidRPr="00551F30">
        <w:rPr>
          <w:rFonts w:cstheme="minorHAnsi"/>
          <w:sz w:val="24"/>
          <w:szCs w:val="24"/>
          <w:lang w:val="es-ES"/>
        </w:rPr>
        <w:t xml:space="preserve"> (</w:t>
      </w:r>
      <w:r w:rsidR="008E3C05" w:rsidRPr="00551F30">
        <w:rPr>
          <w:rFonts w:cstheme="minorHAnsi"/>
          <w:sz w:val="24"/>
          <w:szCs w:val="24"/>
          <w:lang w:val="es-ES"/>
        </w:rPr>
        <w:t>De Almeida &amp; Leal, 2020</w:t>
      </w:r>
      <w:r w:rsidR="003B4726" w:rsidRPr="00551F30">
        <w:rPr>
          <w:rFonts w:cstheme="minorHAnsi"/>
          <w:sz w:val="24"/>
          <w:szCs w:val="24"/>
          <w:lang w:val="es-ES"/>
        </w:rPr>
        <w:t>)</w:t>
      </w:r>
      <w:r w:rsidR="009E1B56" w:rsidRPr="00551F30">
        <w:rPr>
          <w:rFonts w:cstheme="minorHAnsi"/>
          <w:sz w:val="24"/>
          <w:szCs w:val="24"/>
          <w:lang w:val="es-ES"/>
        </w:rPr>
        <w:t>.</w:t>
      </w:r>
    </w:p>
    <w:p w14:paraId="5777E9E3" w14:textId="2D2364F9" w:rsidR="007C724C" w:rsidRDefault="00920E8C"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Tanto los padres como </w:t>
      </w:r>
      <w:r w:rsidR="000C51AB" w:rsidRPr="00551F30">
        <w:rPr>
          <w:rFonts w:cstheme="minorHAnsi"/>
          <w:sz w:val="24"/>
          <w:szCs w:val="24"/>
          <w:lang w:val="es-ES"/>
        </w:rPr>
        <w:t xml:space="preserve">los educadores tienen papeles fundamentales en fomentar </w:t>
      </w:r>
      <w:r w:rsidR="009A7E8B" w:rsidRPr="00551F30">
        <w:rPr>
          <w:rFonts w:cstheme="minorHAnsi"/>
          <w:sz w:val="24"/>
          <w:szCs w:val="24"/>
          <w:lang w:val="es-ES"/>
        </w:rPr>
        <w:t xml:space="preserve">la </w:t>
      </w:r>
      <w:r w:rsidR="00E53348" w:rsidRPr="00551F30">
        <w:rPr>
          <w:rFonts w:cstheme="minorHAnsi"/>
          <w:sz w:val="24"/>
          <w:szCs w:val="24"/>
          <w:lang w:val="es-ES"/>
        </w:rPr>
        <w:t xml:space="preserve">enseñanza </w:t>
      </w:r>
      <w:r w:rsidR="00114F68" w:rsidRPr="00551F30">
        <w:rPr>
          <w:rFonts w:cstheme="minorHAnsi"/>
          <w:sz w:val="24"/>
          <w:szCs w:val="24"/>
          <w:lang w:val="es-ES"/>
        </w:rPr>
        <w:t>sobre</w:t>
      </w:r>
      <w:r w:rsidR="00E53348" w:rsidRPr="00551F30">
        <w:rPr>
          <w:rFonts w:cstheme="minorHAnsi"/>
          <w:sz w:val="24"/>
          <w:szCs w:val="24"/>
          <w:lang w:val="es-ES"/>
        </w:rPr>
        <w:t xml:space="preserve"> </w:t>
      </w:r>
      <w:r w:rsidR="00B50DB2">
        <w:rPr>
          <w:rFonts w:cstheme="minorHAnsi"/>
          <w:sz w:val="24"/>
          <w:szCs w:val="24"/>
          <w:lang w:val="es-ES"/>
        </w:rPr>
        <w:t>una sexualidad sana</w:t>
      </w:r>
      <w:r w:rsidR="00496CAE" w:rsidRPr="00DD6A90">
        <w:rPr>
          <w:rFonts w:cstheme="minorHAnsi"/>
          <w:sz w:val="24"/>
          <w:szCs w:val="24"/>
          <w:lang w:val="es-ES"/>
        </w:rPr>
        <w:t>.</w:t>
      </w:r>
      <w:r w:rsidR="00496CAE" w:rsidRPr="00551F30">
        <w:rPr>
          <w:rFonts w:cstheme="minorHAnsi"/>
          <w:sz w:val="24"/>
          <w:szCs w:val="24"/>
          <w:lang w:val="es-ES"/>
        </w:rPr>
        <w:t xml:space="preserve"> No obstante, los padres </w:t>
      </w:r>
      <w:r w:rsidR="00A057AA">
        <w:rPr>
          <w:rFonts w:cstheme="minorHAnsi"/>
          <w:sz w:val="24"/>
          <w:szCs w:val="24"/>
          <w:lang w:val="es-ES"/>
        </w:rPr>
        <w:t xml:space="preserve">podrían </w:t>
      </w:r>
      <w:r w:rsidR="000144B4" w:rsidRPr="00551F30">
        <w:rPr>
          <w:rFonts w:cstheme="minorHAnsi"/>
          <w:sz w:val="24"/>
          <w:szCs w:val="24"/>
          <w:lang w:val="es-ES"/>
        </w:rPr>
        <w:t>impartir</w:t>
      </w:r>
      <w:r w:rsidR="001D2D5E">
        <w:rPr>
          <w:rFonts w:cstheme="minorHAnsi"/>
          <w:sz w:val="24"/>
          <w:szCs w:val="24"/>
          <w:lang w:val="es-ES"/>
        </w:rPr>
        <w:t xml:space="preserve"> los</w:t>
      </w:r>
      <w:r w:rsidR="000144B4" w:rsidRPr="00551F30">
        <w:rPr>
          <w:rFonts w:cstheme="minorHAnsi"/>
          <w:sz w:val="24"/>
          <w:szCs w:val="24"/>
          <w:lang w:val="es-ES"/>
        </w:rPr>
        <w:t xml:space="preserve"> valores social</w:t>
      </w:r>
      <w:r w:rsidR="001D2D5E">
        <w:rPr>
          <w:rFonts w:cstheme="minorHAnsi"/>
          <w:sz w:val="24"/>
          <w:szCs w:val="24"/>
          <w:lang w:val="es-ES"/>
        </w:rPr>
        <w:t>es y</w:t>
      </w:r>
      <w:r w:rsidR="000144B4" w:rsidRPr="00551F30">
        <w:rPr>
          <w:rFonts w:cstheme="minorHAnsi"/>
          <w:sz w:val="24"/>
          <w:szCs w:val="24"/>
          <w:lang w:val="es-ES"/>
        </w:rPr>
        <w:t xml:space="preserve"> cultural</w:t>
      </w:r>
      <w:r w:rsidR="001D2D5E">
        <w:rPr>
          <w:rFonts w:cstheme="minorHAnsi"/>
          <w:sz w:val="24"/>
          <w:szCs w:val="24"/>
          <w:lang w:val="es-ES"/>
        </w:rPr>
        <w:t>es</w:t>
      </w:r>
      <w:r w:rsidR="000144B4" w:rsidRPr="00551F30">
        <w:rPr>
          <w:rFonts w:cstheme="minorHAnsi"/>
          <w:sz w:val="24"/>
          <w:szCs w:val="24"/>
          <w:lang w:val="es-ES"/>
        </w:rPr>
        <w:t xml:space="preserve"> relacionados con </w:t>
      </w:r>
      <w:r w:rsidR="001D2D5E">
        <w:rPr>
          <w:rFonts w:cstheme="minorHAnsi"/>
          <w:sz w:val="24"/>
          <w:szCs w:val="24"/>
          <w:lang w:val="es-ES"/>
        </w:rPr>
        <w:t xml:space="preserve">las </w:t>
      </w:r>
      <w:r w:rsidR="000144B4" w:rsidRPr="00551F30">
        <w:rPr>
          <w:rFonts w:cstheme="minorHAnsi"/>
          <w:sz w:val="24"/>
          <w:szCs w:val="24"/>
          <w:lang w:val="es-ES"/>
        </w:rPr>
        <w:t>relaciones sexuales intimas</w:t>
      </w:r>
      <w:r w:rsidR="007D2CBA" w:rsidRPr="00551F30">
        <w:rPr>
          <w:rFonts w:cstheme="minorHAnsi"/>
          <w:sz w:val="24"/>
          <w:szCs w:val="24"/>
          <w:lang w:val="es-ES"/>
        </w:rPr>
        <w:t xml:space="preserve">. Los profesores y profesionales de la salud podrían </w:t>
      </w:r>
      <w:r w:rsidR="00913EBD">
        <w:rPr>
          <w:rFonts w:cstheme="minorHAnsi"/>
          <w:sz w:val="24"/>
          <w:szCs w:val="24"/>
          <w:lang w:val="es-ES"/>
        </w:rPr>
        <w:t>proveer</w:t>
      </w:r>
      <w:r w:rsidR="007D2CBA" w:rsidRPr="00551F30">
        <w:rPr>
          <w:rFonts w:cstheme="minorHAnsi"/>
          <w:sz w:val="24"/>
          <w:szCs w:val="24"/>
          <w:lang w:val="es-ES"/>
        </w:rPr>
        <w:t xml:space="preserve"> </w:t>
      </w:r>
      <w:r w:rsidR="001554F9" w:rsidRPr="00551F30">
        <w:rPr>
          <w:rFonts w:cstheme="minorHAnsi"/>
          <w:sz w:val="24"/>
          <w:szCs w:val="24"/>
          <w:lang w:val="es-ES"/>
        </w:rPr>
        <w:t xml:space="preserve">informaciones referentes a sexualidad y </w:t>
      </w:r>
      <w:r w:rsidR="009C7911" w:rsidRPr="00551F30">
        <w:rPr>
          <w:rFonts w:cstheme="minorHAnsi"/>
          <w:sz w:val="24"/>
          <w:szCs w:val="24"/>
          <w:lang w:val="es-ES"/>
        </w:rPr>
        <w:t xml:space="preserve">desarrollar habilidades sociales. </w:t>
      </w:r>
      <w:r w:rsidR="009615E1" w:rsidRPr="00551F30">
        <w:rPr>
          <w:rFonts w:cstheme="minorHAnsi"/>
          <w:sz w:val="24"/>
          <w:szCs w:val="24"/>
          <w:lang w:val="es-ES"/>
        </w:rPr>
        <w:t xml:space="preserve">Escuelas y centros de salud deberían </w:t>
      </w:r>
      <w:r w:rsidR="007B2AAB" w:rsidRPr="00551F30">
        <w:rPr>
          <w:rFonts w:cstheme="minorHAnsi"/>
          <w:sz w:val="24"/>
          <w:szCs w:val="24"/>
          <w:lang w:val="es-ES"/>
        </w:rPr>
        <w:t xml:space="preserve">reconocer y apoyar </w:t>
      </w:r>
      <w:r w:rsidR="00041200" w:rsidRPr="00551F30">
        <w:rPr>
          <w:rFonts w:cstheme="minorHAnsi"/>
          <w:sz w:val="24"/>
          <w:szCs w:val="24"/>
          <w:lang w:val="es-ES"/>
        </w:rPr>
        <w:t xml:space="preserve">el papel de los padres </w:t>
      </w:r>
      <w:r w:rsidR="00EA07B4" w:rsidRPr="00551F30">
        <w:rPr>
          <w:rFonts w:cstheme="minorHAnsi"/>
          <w:sz w:val="24"/>
          <w:szCs w:val="24"/>
          <w:lang w:val="es-ES"/>
        </w:rPr>
        <w:t>en la socialización sexual. Y los padres, por su</w:t>
      </w:r>
      <w:r w:rsidR="00C263FA">
        <w:rPr>
          <w:rFonts w:cstheme="minorHAnsi"/>
          <w:sz w:val="24"/>
          <w:szCs w:val="24"/>
          <w:lang w:val="es-ES"/>
        </w:rPr>
        <w:t xml:space="preserve"> parte</w:t>
      </w:r>
      <w:r w:rsidR="00EA07B4" w:rsidRPr="00551F30">
        <w:rPr>
          <w:rFonts w:cstheme="minorHAnsi"/>
          <w:sz w:val="24"/>
          <w:szCs w:val="24"/>
          <w:lang w:val="es-ES"/>
        </w:rPr>
        <w:t xml:space="preserve">, deberían apoyar </w:t>
      </w:r>
      <w:r w:rsidR="00C263FA">
        <w:rPr>
          <w:rFonts w:cstheme="minorHAnsi"/>
          <w:sz w:val="24"/>
          <w:szCs w:val="24"/>
          <w:lang w:val="es-ES"/>
        </w:rPr>
        <w:t xml:space="preserve">a </w:t>
      </w:r>
      <w:r w:rsidR="00EA07B4" w:rsidRPr="00551F30">
        <w:rPr>
          <w:rFonts w:cstheme="minorHAnsi"/>
          <w:sz w:val="24"/>
          <w:szCs w:val="24"/>
          <w:lang w:val="es-ES"/>
        </w:rPr>
        <w:t>las escuelas en la promoción de la educación sexual</w:t>
      </w:r>
      <w:r w:rsidR="00F06B17" w:rsidRPr="00551F30">
        <w:rPr>
          <w:rFonts w:cstheme="minorHAnsi"/>
          <w:sz w:val="24"/>
          <w:szCs w:val="24"/>
          <w:lang w:val="es-ES"/>
        </w:rPr>
        <w:t xml:space="preserve"> (</w:t>
      </w:r>
      <w:r w:rsidR="00D26FEC" w:rsidRPr="00D26FEC">
        <w:rPr>
          <w:rFonts w:cstheme="minorHAnsi"/>
          <w:color w:val="222222"/>
          <w:sz w:val="24"/>
          <w:szCs w:val="24"/>
          <w:shd w:val="clear" w:color="auto" w:fill="FFFFFF"/>
          <w:lang w:val="es-ES"/>
        </w:rPr>
        <w:t>Shtarkshall</w:t>
      </w:r>
      <w:r w:rsidR="00D26FEC" w:rsidRPr="00551F30">
        <w:rPr>
          <w:rFonts w:cstheme="minorHAnsi"/>
          <w:sz w:val="24"/>
          <w:szCs w:val="24"/>
          <w:lang w:val="es-ES"/>
        </w:rPr>
        <w:t xml:space="preserve"> </w:t>
      </w:r>
      <w:r w:rsidR="001A21D6" w:rsidRPr="00551F30">
        <w:rPr>
          <w:rFonts w:cstheme="minorHAnsi"/>
          <w:sz w:val="24"/>
          <w:szCs w:val="24"/>
          <w:lang w:val="es-ES"/>
        </w:rPr>
        <w:t>et al., 2007</w:t>
      </w:r>
      <w:r w:rsidR="00F06B17" w:rsidRPr="00551F30">
        <w:rPr>
          <w:rFonts w:cstheme="minorHAnsi"/>
          <w:sz w:val="24"/>
          <w:szCs w:val="24"/>
          <w:lang w:val="es-ES"/>
        </w:rPr>
        <w:t>)</w:t>
      </w:r>
      <w:r w:rsidR="00EA07B4" w:rsidRPr="00551F30">
        <w:rPr>
          <w:rFonts w:cstheme="minorHAnsi"/>
          <w:sz w:val="24"/>
          <w:szCs w:val="24"/>
          <w:lang w:val="es-ES"/>
        </w:rPr>
        <w:t>.</w:t>
      </w:r>
    </w:p>
    <w:p w14:paraId="41E55DDA" w14:textId="77777777" w:rsidR="00E8137C" w:rsidRDefault="00E8137C" w:rsidP="00551F30">
      <w:pPr>
        <w:spacing w:line="360" w:lineRule="auto"/>
        <w:ind w:firstLine="1701"/>
        <w:jc w:val="both"/>
        <w:rPr>
          <w:rFonts w:cstheme="minorHAnsi"/>
          <w:sz w:val="24"/>
          <w:szCs w:val="24"/>
          <w:lang w:val="es-ES"/>
        </w:rPr>
      </w:pPr>
    </w:p>
    <w:p w14:paraId="667AA174" w14:textId="77777777" w:rsidR="003A7C54" w:rsidRPr="00551F30" w:rsidRDefault="003A7C54" w:rsidP="00551F30">
      <w:pPr>
        <w:spacing w:line="360" w:lineRule="auto"/>
        <w:ind w:firstLine="1701"/>
        <w:jc w:val="both"/>
        <w:rPr>
          <w:rFonts w:cstheme="minorHAnsi"/>
          <w:sz w:val="24"/>
          <w:szCs w:val="24"/>
          <w:lang w:val="es-ES"/>
        </w:rPr>
      </w:pPr>
    </w:p>
    <w:p w14:paraId="3E2745EC" w14:textId="6A5A919B" w:rsidR="004A2360" w:rsidRPr="00551F30" w:rsidRDefault="00934039" w:rsidP="00551F30">
      <w:pPr>
        <w:spacing w:line="360" w:lineRule="auto"/>
        <w:jc w:val="both"/>
        <w:rPr>
          <w:rFonts w:cstheme="minorHAnsi"/>
          <w:b/>
          <w:bCs/>
          <w:sz w:val="24"/>
          <w:szCs w:val="24"/>
          <w:u w:val="single"/>
          <w:lang w:val="es-ES"/>
        </w:rPr>
      </w:pPr>
      <w:r w:rsidRPr="00551F30">
        <w:rPr>
          <w:rFonts w:cstheme="minorHAnsi"/>
          <w:b/>
          <w:bCs/>
          <w:sz w:val="24"/>
          <w:szCs w:val="24"/>
          <w:u w:val="single"/>
          <w:lang w:val="es-ES"/>
        </w:rPr>
        <w:lastRenderedPageBreak/>
        <w:t xml:space="preserve">III - </w:t>
      </w:r>
      <w:r w:rsidR="002201BA" w:rsidRPr="00551F30">
        <w:rPr>
          <w:rFonts w:cstheme="minorHAnsi"/>
          <w:b/>
          <w:bCs/>
          <w:sz w:val="24"/>
          <w:szCs w:val="24"/>
          <w:u w:val="single"/>
          <w:lang w:val="es-ES"/>
        </w:rPr>
        <w:t>Efectos de la pornografía</w:t>
      </w:r>
      <w:r w:rsidR="00462D7F" w:rsidRPr="00551F30">
        <w:rPr>
          <w:rFonts w:cstheme="minorHAnsi"/>
          <w:b/>
          <w:bCs/>
          <w:sz w:val="24"/>
          <w:szCs w:val="24"/>
          <w:u w:val="single"/>
          <w:lang w:val="es-ES"/>
        </w:rPr>
        <w:t xml:space="preserve"> e</w:t>
      </w:r>
      <w:r w:rsidR="00E95554" w:rsidRPr="00551F30">
        <w:rPr>
          <w:rFonts w:cstheme="minorHAnsi"/>
          <w:b/>
          <w:bCs/>
          <w:sz w:val="24"/>
          <w:szCs w:val="24"/>
          <w:u w:val="single"/>
          <w:lang w:val="es-ES"/>
        </w:rPr>
        <w:t xml:space="preserve">n </w:t>
      </w:r>
      <w:r w:rsidR="004F34C1" w:rsidRPr="00551F30">
        <w:rPr>
          <w:rFonts w:cstheme="minorHAnsi"/>
          <w:b/>
          <w:bCs/>
          <w:sz w:val="24"/>
          <w:szCs w:val="24"/>
          <w:u w:val="single"/>
          <w:lang w:val="es-ES"/>
        </w:rPr>
        <w:t>los Adolescentes</w:t>
      </w:r>
    </w:p>
    <w:p w14:paraId="28BAA34D" w14:textId="7DE6A171" w:rsidR="0046334C" w:rsidRPr="00551F30" w:rsidRDefault="0046334C" w:rsidP="00551F30">
      <w:pPr>
        <w:spacing w:line="360" w:lineRule="auto"/>
        <w:ind w:firstLine="1701"/>
        <w:jc w:val="both"/>
        <w:rPr>
          <w:rFonts w:cstheme="minorHAnsi"/>
          <w:sz w:val="24"/>
          <w:szCs w:val="24"/>
          <w:lang w:val="es-ES"/>
        </w:rPr>
      </w:pPr>
      <w:r w:rsidRPr="00551F30">
        <w:rPr>
          <w:rFonts w:cstheme="minorHAnsi"/>
          <w:sz w:val="24"/>
          <w:szCs w:val="24"/>
          <w:lang w:val="es-ES"/>
        </w:rPr>
        <w:t>La pornografía está vinculada a la representación de contenidos y prácticas sexuales explicitas, siendo el objetivo principal de su utilización la excitación sexual</w:t>
      </w:r>
      <w:r w:rsidRPr="00DD6A90">
        <w:rPr>
          <w:rFonts w:cstheme="minorHAnsi"/>
          <w:sz w:val="24"/>
          <w:szCs w:val="24"/>
          <w:lang w:val="es-ES"/>
        </w:rPr>
        <w:t>.</w:t>
      </w:r>
      <w:r w:rsidRPr="00551F30">
        <w:rPr>
          <w:rFonts w:cstheme="minorHAnsi"/>
          <w:sz w:val="24"/>
          <w:szCs w:val="24"/>
          <w:lang w:val="es-ES"/>
        </w:rPr>
        <w:t xml:space="preserve"> Teniendo en consideración que su forma de presentación suele ser </w:t>
      </w:r>
      <w:r w:rsidR="00285F72">
        <w:rPr>
          <w:rFonts w:cstheme="minorHAnsi"/>
          <w:sz w:val="24"/>
          <w:szCs w:val="24"/>
          <w:lang w:val="es-ES"/>
        </w:rPr>
        <w:t xml:space="preserve">principalmente en </w:t>
      </w:r>
      <w:r w:rsidRPr="00551F30">
        <w:rPr>
          <w:rFonts w:cstheme="minorHAnsi"/>
          <w:sz w:val="24"/>
          <w:szCs w:val="24"/>
          <w:lang w:val="es-ES"/>
        </w:rPr>
        <w:t xml:space="preserve">imágenes, eso constituye un medio extremamente </w:t>
      </w:r>
      <w:r w:rsidR="007D219B" w:rsidRPr="00551F30">
        <w:rPr>
          <w:rFonts w:cstheme="minorHAnsi"/>
          <w:sz w:val="24"/>
          <w:szCs w:val="24"/>
          <w:lang w:val="es-ES"/>
        </w:rPr>
        <w:t>significativo</w:t>
      </w:r>
      <w:r w:rsidRPr="00551F30">
        <w:rPr>
          <w:rFonts w:cstheme="minorHAnsi"/>
          <w:sz w:val="24"/>
          <w:szCs w:val="24"/>
          <w:lang w:val="es-ES"/>
        </w:rPr>
        <w:t xml:space="preserve"> en el aprendizaje y </w:t>
      </w:r>
      <w:r w:rsidR="0004660C">
        <w:rPr>
          <w:rFonts w:cstheme="minorHAnsi"/>
          <w:sz w:val="24"/>
          <w:szCs w:val="24"/>
          <w:lang w:val="es-ES"/>
        </w:rPr>
        <w:t>modelado</w:t>
      </w:r>
      <w:r w:rsidRPr="00551F30">
        <w:rPr>
          <w:rFonts w:cstheme="minorHAnsi"/>
          <w:sz w:val="24"/>
          <w:szCs w:val="24"/>
          <w:lang w:val="es-ES"/>
        </w:rPr>
        <w:t xml:space="preserve"> de comportamientos, actitudes y creencias. En los jóvenes y adolescentes eso tiene un efecto mucho más potente</w:t>
      </w:r>
      <w:r w:rsidR="006A6AD0">
        <w:rPr>
          <w:rFonts w:cstheme="minorHAnsi"/>
          <w:sz w:val="24"/>
          <w:szCs w:val="24"/>
          <w:lang w:val="es-ES"/>
        </w:rPr>
        <w:t>,</w:t>
      </w:r>
      <w:r w:rsidRPr="00551F30">
        <w:rPr>
          <w:rFonts w:cstheme="minorHAnsi"/>
          <w:sz w:val="24"/>
          <w:szCs w:val="24"/>
          <w:lang w:val="es-ES"/>
        </w:rPr>
        <w:t xml:space="preserve"> </w:t>
      </w:r>
      <w:r w:rsidR="00263E43">
        <w:rPr>
          <w:rFonts w:cstheme="minorHAnsi"/>
          <w:sz w:val="24"/>
          <w:szCs w:val="24"/>
          <w:lang w:val="es-ES"/>
        </w:rPr>
        <w:t xml:space="preserve">ya que </w:t>
      </w:r>
      <w:r w:rsidRPr="00551F30">
        <w:rPr>
          <w:rFonts w:cstheme="minorHAnsi"/>
          <w:sz w:val="24"/>
          <w:szCs w:val="24"/>
          <w:lang w:val="es-ES"/>
        </w:rPr>
        <w:t>están en</w:t>
      </w:r>
      <w:r w:rsidR="00263E43">
        <w:rPr>
          <w:rFonts w:cstheme="minorHAnsi"/>
          <w:sz w:val="24"/>
          <w:szCs w:val="24"/>
          <w:lang w:val="es-ES"/>
        </w:rPr>
        <w:t xml:space="preserve"> la </w:t>
      </w:r>
      <w:r w:rsidRPr="00551F30">
        <w:rPr>
          <w:rFonts w:cstheme="minorHAnsi"/>
          <w:sz w:val="24"/>
          <w:szCs w:val="24"/>
          <w:lang w:val="es-ES"/>
        </w:rPr>
        <w:t xml:space="preserve">fase de construir sus identidades sexuales. Esos efectos </w:t>
      </w:r>
      <w:r w:rsidR="003E2AAD">
        <w:rPr>
          <w:rFonts w:cstheme="minorHAnsi"/>
          <w:sz w:val="24"/>
          <w:szCs w:val="24"/>
          <w:lang w:val="es-ES"/>
        </w:rPr>
        <w:t xml:space="preserve">están relacionados no </w:t>
      </w:r>
      <w:r w:rsidRPr="00551F30">
        <w:rPr>
          <w:rFonts w:cstheme="minorHAnsi"/>
          <w:sz w:val="24"/>
          <w:szCs w:val="24"/>
          <w:lang w:val="es-ES"/>
        </w:rPr>
        <w:t xml:space="preserve">solo </w:t>
      </w:r>
      <w:r w:rsidR="003E2AAD">
        <w:rPr>
          <w:rFonts w:cstheme="minorHAnsi"/>
          <w:sz w:val="24"/>
          <w:szCs w:val="24"/>
          <w:lang w:val="es-ES"/>
        </w:rPr>
        <w:t xml:space="preserve">con </w:t>
      </w:r>
      <w:r w:rsidRPr="00551F30">
        <w:rPr>
          <w:rFonts w:cstheme="minorHAnsi"/>
          <w:sz w:val="24"/>
          <w:szCs w:val="24"/>
          <w:lang w:val="es-ES"/>
        </w:rPr>
        <w:t>los tipos de materiales,</w:t>
      </w:r>
      <w:r w:rsidR="00A15413">
        <w:rPr>
          <w:rFonts w:cstheme="minorHAnsi"/>
          <w:sz w:val="24"/>
          <w:szCs w:val="24"/>
          <w:lang w:val="es-ES"/>
        </w:rPr>
        <w:t xml:space="preserve"> </w:t>
      </w:r>
      <w:r w:rsidR="003E2AAD">
        <w:rPr>
          <w:rFonts w:cstheme="minorHAnsi"/>
          <w:sz w:val="24"/>
          <w:szCs w:val="24"/>
          <w:lang w:val="es-ES"/>
        </w:rPr>
        <w:t>sino</w:t>
      </w:r>
      <w:r w:rsidRPr="00551F30">
        <w:rPr>
          <w:rFonts w:cstheme="minorHAnsi"/>
          <w:sz w:val="24"/>
          <w:szCs w:val="24"/>
          <w:lang w:val="es-ES"/>
        </w:rPr>
        <w:t xml:space="preserve"> también </w:t>
      </w:r>
      <w:r w:rsidR="003E2AAD">
        <w:rPr>
          <w:rFonts w:cstheme="minorHAnsi"/>
          <w:sz w:val="24"/>
          <w:szCs w:val="24"/>
          <w:lang w:val="es-ES"/>
        </w:rPr>
        <w:t>con</w:t>
      </w:r>
      <w:r w:rsidRPr="00551F30">
        <w:rPr>
          <w:rFonts w:cstheme="minorHAnsi"/>
          <w:sz w:val="24"/>
          <w:szCs w:val="24"/>
          <w:lang w:val="es-ES"/>
        </w:rPr>
        <w:t xml:space="preserve"> la frecuencia </w:t>
      </w:r>
      <w:r w:rsidR="00263E43">
        <w:rPr>
          <w:rFonts w:cstheme="minorHAnsi"/>
          <w:sz w:val="24"/>
          <w:szCs w:val="24"/>
          <w:lang w:val="es-ES"/>
        </w:rPr>
        <w:t xml:space="preserve">a </w:t>
      </w:r>
      <w:r w:rsidRPr="00551F30">
        <w:rPr>
          <w:rFonts w:cstheme="minorHAnsi"/>
          <w:sz w:val="24"/>
          <w:szCs w:val="24"/>
          <w:lang w:val="es-ES"/>
        </w:rPr>
        <w:t xml:space="preserve">la exposición y </w:t>
      </w:r>
      <w:r w:rsidR="003E2AAD">
        <w:rPr>
          <w:rFonts w:cstheme="minorHAnsi"/>
          <w:sz w:val="24"/>
          <w:szCs w:val="24"/>
          <w:lang w:val="es-ES"/>
        </w:rPr>
        <w:t>con</w:t>
      </w:r>
      <w:r w:rsidR="000A007A" w:rsidRPr="00551F30">
        <w:rPr>
          <w:rFonts w:cstheme="minorHAnsi"/>
          <w:sz w:val="24"/>
          <w:szCs w:val="24"/>
          <w:lang w:val="es-ES"/>
        </w:rPr>
        <w:t xml:space="preserve"> las</w:t>
      </w:r>
      <w:r w:rsidRPr="00551F30">
        <w:rPr>
          <w:rFonts w:cstheme="minorHAnsi"/>
          <w:sz w:val="24"/>
          <w:szCs w:val="24"/>
          <w:lang w:val="es-ES"/>
        </w:rPr>
        <w:t xml:space="preserve"> características del sujeto que consume (</w:t>
      </w:r>
      <w:r w:rsidR="00461807" w:rsidRPr="00551F30">
        <w:rPr>
          <w:rFonts w:cstheme="minorHAnsi"/>
          <w:sz w:val="24"/>
          <w:szCs w:val="24"/>
          <w:lang w:val="es-ES"/>
        </w:rPr>
        <w:t>De Carvalho, 2018</w:t>
      </w:r>
      <w:r w:rsidRPr="00551F30">
        <w:rPr>
          <w:rFonts w:cstheme="minorHAnsi"/>
          <w:sz w:val="24"/>
          <w:szCs w:val="24"/>
          <w:lang w:val="es-ES"/>
        </w:rPr>
        <w:t>).</w:t>
      </w:r>
    </w:p>
    <w:p w14:paraId="5636EF8E" w14:textId="0A17283D" w:rsidR="004F34C1" w:rsidRPr="00551F30" w:rsidRDefault="002A69DB"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Cuando los adolescentes </w:t>
      </w:r>
      <w:r w:rsidR="005C5262" w:rsidRPr="00551F30">
        <w:rPr>
          <w:rFonts w:cstheme="minorHAnsi"/>
          <w:sz w:val="24"/>
          <w:szCs w:val="24"/>
          <w:lang w:val="es-ES"/>
        </w:rPr>
        <w:t xml:space="preserve">miran la pornografía muchas cosas </w:t>
      </w:r>
      <w:r w:rsidR="00512985" w:rsidRPr="00551F30">
        <w:rPr>
          <w:rFonts w:cstheme="minorHAnsi"/>
          <w:sz w:val="24"/>
          <w:szCs w:val="24"/>
          <w:lang w:val="es-ES"/>
        </w:rPr>
        <w:t>pueden ocurrir</w:t>
      </w:r>
      <w:r w:rsidR="00EA6A0F" w:rsidRPr="00551F30">
        <w:rPr>
          <w:rFonts w:cstheme="minorHAnsi"/>
          <w:sz w:val="24"/>
          <w:szCs w:val="24"/>
          <w:lang w:val="es-ES"/>
        </w:rPr>
        <w:t xml:space="preserve"> </w:t>
      </w:r>
      <w:r w:rsidR="001E295B" w:rsidRPr="00551F30">
        <w:rPr>
          <w:rFonts w:cstheme="minorHAnsi"/>
          <w:sz w:val="24"/>
          <w:szCs w:val="24"/>
          <w:lang w:val="es-ES"/>
        </w:rPr>
        <w:t xml:space="preserve">por el hecho de que </w:t>
      </w:r>
      <w:r w:rsidR="00890AF5" w:rsidRPr="00551F30">
        <w:rPr>
          <w:rFonts w:cstheme="minorHAnsi"/>
          <w:sz w:val="24"/>
          <w:szCs w:val="24"/>
          <w:lang w:val="es-ES"/>
        </w:rPr>
        <w:t>aún</w:t>
      </w:r>
      <w:r w:rsidR="001E295B" w:rsidRPr="00551F30">
        <w:rPr>
          <w:rFonts w:cstheme="minorHAnsi"/>
          <w:sz w:val="24"/>
          <w:szCs w:val="24"/>
          <w:lang w:val="es-ES"/>
        </w:rPr>
        <w:t xml:space="preserve"> se encuentran en una fase de desarrollo</w:t>
      </w:r>
      <w:r w:rsidR="00CF0F13" w:rsidRPr="00551F30">
        <w:rPr>
          <w:rFonts w:cstheme="minorHAnsi"/>
          <w:sz w:val="24"/>
          <w:szCs w:val="24"/>
          <w:lang w:val="es-ES"/>
        </w:rPr>
        <w:t>,</w:t>
      </w:r>
      <w:r w:rsidR="00DC0EBF" w:rsidRPr="00551F30">
        <w:rPr>
          <w:rFonts w:cstheme="minorHAnsi"/>
          <w:sz w:val="24"/>
          <w:szCs w:val="24"/>
          <w:lang w:val="es-ES"/>
        </w:rPr>
        <w:t xml:space="preserve"> puede que se sientan desorientados</w:t>
      </w:r>
      <w:r w:rsidR="00F90A99" w:rsidRPr="00551F30">
        <w:rPr>
          <w:rFonts w:cstheme="minorHAnsi"/>
          <w:sz w:val="24"/>
          <w:szCs w:val="24"/>
          <w:lang w:val="es-ES"/>
        </w:rPr>
        <w:t xml:space="preserve">, cuando </w:t>
      </w:r>
      <w:r w:rsidR="001A1175" w:rsidRPr="00551F30">
        <w:rPr>
          <w:rFonts w:cstheme="minorHAnsi"/>
          <w:sz w:val="24"/>
          <w:szCs w:val="24"/>
          <w:lang w:val="es-ES"/>
        </w:rPr>
        <w:t xml:space="preserve">deberían estar aprendiendo a controlar su sexualidad </w:t>
      </w:r>
      <w:r w:rsidR="00512985" w:rsidRPr="00551F30">
        <w:rPr>
          <w:rFonts w:cstheme="minorHAnsi"/>
          <w:sz w:val="24"/>
          <w:szCs w:val="24"/>
          <w:lang w:val="es-ES"/>
        </w:rPr>
        <w:t>y, igualmente</w:t>
      </w:r>
      <w:r w:rsidR="00827946" w:rsidRPr="00551F30">
        <w:rPr>
          <w:rFonts w:cstheme="minorHAnsi"/>
          <w:sz w:val="24"/>
          <w:szCs w:val="24"/>
          <w:lang w:val="es-ES"/>
        </w:rPr>
        <w:t>,</w:t>
      </w:r>
      <w:r w:rsidR="007F59BE" w:rsidRPr="00551F30">
        <w:rPr>
          <w:rFonts w:cstheme="minorHAnsi"/>
          <w:sz w:val="24"/>
          <w:szCs w:val="24"/>
          <w:lang w:val="es-ES"/>
        </w:rPr>
        <w:t xml:space="preserve"> </w:t>
      </w:r>
      <w:r w:rsidR="001A1175" w:rsidRPr="00551F30">
        <w:rPr>
          <w:rFonts w:cstheme="minorHAnsi"/>
          <w:sz w:val="24"/>
          <w:szCs w:val="24"/>
          <w:lang w:val="es-ES"/>
        </w:rPr>
        <w:t xml:space="preserve">están vulnerables por motivos de incertidumbres </w:t>
      </w:r>
      <w:r w:rsidR="00246DEC" w:rsidRPr="00551F30">
        <w:rPr>
          <w:rFonts w:cstheme="minorHAnsi"/>
          <w:sz w:val="24"/>
          <w:szCs w:val="24"/>
          <w:lang w:val="es-ES"/>
        </w:rPr>
        <w:t xml:space="preserve">respecto a su propia sexualidad y </w:t>
      </w:r>
      <w:r w:rsidR="0064402F">
        <w:rPr>
          <w:rFonts w:cstheme="minorHAnsi"/>
          <w:sz w:val="24"/>
          <w:szCs w:val="24"/>
          <w:lang w:val="es-ES"/>
        </w:rPr>
        <w:t>a</w:t>
      </w:r>
      <w:r w:rsidR="00E6394B">
        <w:rPr>
          <w:rFonts w:cstheme="minorHAnsi"/>
          <w:sz w:val="24"/>
          <w:szCs w:val="24"/>
          <w:lang w:val="es-ES"/>
        </w:rPr>
        <w:t xml:space="preserve"> los</w:t>
      </w:r>
      <w:r w:rsidR="00246DEC" w:rsidRPr="00551F30">
        <w:rPr>
          <w:rFonts w:cstheme="minorHAnsi"/>
          <w:sz w:val="24"/>
          <w:szCs w:val="24"/>
          <w:lang w:val="es-ES"/>
        </w:rPr>
        <w:t xml:space="preserve"> valores morales. Lo que la pornografía hace es aumentar </w:t>
      </w:r>
      <w:r w:rsidR="00934348" w:rsidRPr="00551F30">
        <w:rPr>
          <w:rFonts w:cstheme="minorHAnsi"/>
          <w:sz w:val="24"/>
          <w:szCs w:val="24"/>
          <w:lang w:val="es-ES"/>
        </w:rPr>
        <w:t>esa incertidumbre</w:t>
      </w:r>
      <w:r w:rsidR="00C82A13" w:rsidRPr="00551F30">
        <w:rPr>
          <w:rFonts w:cstheme="minorHAnsi"/>
          <w:sz w:val="24"/>
          <w:szCs w:val="24"/>
          <w:lang w:val="es-ES"/>
        </w:rPr>
        <w:t>, afecta su auto</w:t>
      </w:r>
      <w:r w:rsidR="00C83B52" w:rsidRPr="00551F30">
        <w:rPr>
          <w:rFonts w:cstheme="minorHAnsi"/>
          <w:sz w:val="24"/>
          <w:szCs w:val="24"/>
          <w:lang w:val="es-ES"/>
        </w:rPr>
        <w:t>estima, además de</w:t>
      </w:r>
      <w:r w:rsidR="00EE38EC">
        <w:rPr>
          <w:rFonts w:cstheme="minorHAnsi"/>
          <w:sz w:val="24"/>
          <w:szCs w:val="24"/>
          <w:lang w:val="es-ES"/>
        </w:rPr>
        <w:t xml:space="preserve"> que puede</w:t>
      </w:r>
      <w:r w:rsidR="00C83B52" w:rsidRPr="00551F30">
        <w:rPr>
          <w:rFonts w:cstheme="minorHAnsi"/>
          <w:sz w:val="24"/>
          <w:szCs w:val="24"/>
          <w:lang w:val="es-ES"/>
        </w:rPr>
        <w:t xml:space="preserve"> </w:t>
      </w:r>
      <w:r w:rsidR="00EE38EC">
        <w:rPr>
          <w:rFonts w:cstheme="minorHAnsi"/>
          <w:sz w:val="24"/>
          <w:szCs w:val="24"/>
          <w:lang w:val="es-ES"/>
        </w:rPr>
        <w:t>generar</w:t>
      </w:r>
      <w:r w:rsidR="00C83B52" w:rsidRPr="00551F30">
        <w:rPr>
          <w:rFonts w:cstheme="minorHAnsi"/>
          <w:sz w:val="24"/>
          <w:szCs w:val="24"/>
          <w:lang w:val="es-ES"/>
        </w:rPr>
        <w:t xml:space="preserve"> </w:t>
      </w:r>
      <w:r w:rsidR="005805F4">
        <w:rPr>
          <w:rFonts w:cstheme="minorHAnsi"/>
          <w:sz w:val="24"/>
          <w:szCs w:val="24"/>
          <w:lang w:val="es-ES"/>
        </w:rPr>
        <w:t>un</w:t>
      </w:r>
      <w:r w:rsidR="00C83B52" w:rsidRPr="00551F30">
        <w:rPr>
          <w:rFonts w:cstheme="minorHAnsi"/>
          <w:sz w:val="24"/>
          <w:szCs w:val="24"/>
          <w:lang w:val="es-ES"/>
        </w:rPr>
        <w:t xml:space="preserve"> sentimiento de </w:t>
      </w:r>
      <w:r w:rsidR="00070100" w:rsidRPr="00551F30">
        <w:rPr>
          <w:rFonts w:cstheme="minorHAnsi"/>
          <w:sz w:val="24"/>
          <w:szCs w:val="24"/>
          <w:lang w:val="es-ES"/>
        </w:rPr>
        <w:t>soledad</w:t>
      </w:r>
      <w:r w:rsidR="00CF0F13" w:rsidRPr="00551F30">
        <w:rPr>
          <w:rFonts w:cstheme="minorHAnsi"/>
          <w:sz w:val="24"/>
          <w:szCs w:val="24"/>
          <w:lang w:val="es-ES"/>
        </w:rPr>
        <w:t xml:space="preserve"> </w:t>
      </w:r>
      <w:r w:rsidR="002664A4" w:rsidRPr="00551F30">
        <w:rPr>
          <w:rFonts w:cstheme="minorHAnsi"/>
          <w:sz w:val="24"/>
          <w:szCs w:val="24"/>
          <w:lang w:val="es-ES"/>
        </w:rPr>
        <w:t>o</w:t>
      </w:r>
      <w:r w:rsidR="00070100" w:rsidRPr="00551F30">
        <w:rPr>
          <w:rFonts w:cstheme="minorHAnsi"/>
          <w:sz w:val="24"/>
          <w:szCs w:val="24"/>
          <w:lang w:val="es-ES"/>
        </w:rPr>
        <w:t xml:space="preserve"> vergüenza</w:t>
      </w:r>
      <w:r w:rsidR="001E7858" w:rsidRPr="00551F30">
        <w:rPr>
          <w:rFonts w:cstheme="minorHAnsi"/>
          <w:sz w:val="24"/>
          <w:szCs w:val="24"/>
          <w:lang w:val="es-ES"/>
        </w:rPr>
        <w:t xml:space="preserve"> (Fagan,</w:t>
      </w:r>
      <w:r w:rsidR="00021E2A" w:rsidRPr="00551F30">
        <w:rPr>
          <w:rFonts w:cstheme="minorHAnsi"/>
          <w:sz w:val="24"/>
          <w:szCs w:val="24"/>
          <w:lang w:val="es-ES"/>
        </w:rPr>
        <w:t xml:space="preserve"> 2001</w:t>
      </w:r>
      <w:r w:rsidR="001E7858" w:rsidRPr="00551F30">
        <w:rPr>
          <w:rFonts w:cstheme="minorHAnsi"/>
          <w:sz w:val="24"/>
          <w:szCs w:val="24"/>
          <w:lang w:val="es-ES"/>
        </w:rPr>
        <w:t>).</w:t>
      </w:r>
    </w:p>
    <w:p w14:paraId="4B743B87" w14:textId="77777777" w:rsidR="008B1F0D" w:rsidRDefault="00D31E68"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La exposición a la pornografía </w:t>
      </w:r>
      <w:r w:rsidR="000E312C" w:rsidRPr="00551F30">
        <w:rPr>
          <w:rFonts w:cstheme="minorHAnsi"/>
          <w:sz w:val="24"/>
          <w:szCs w:val="24"/>
          <w:lang w:val="es-ES"/>
        </w:rPr>
        <w:t xml:space="preserve">en la adolescencia está fuertemente relacionada </w:t>
      </w:r>
      <w:r w:rsidR="00A26C2E" w:rsidRPr="00551F30">
        <w:rPr>
          <w:rFonts w:cstheme="minorHAnsi"/>
          <w:sz w:val="24"/>
          <w:szCs w:val="24"/>
          <w:lang w:val="es-ES"/>
        </w:rPr>
        <w:t>con</w:t>
      </w:r>
      <w:r w:rsidR="000E312C" w:rsidRPr="00551F30">
        <w:rPr>
          <w:rFonts w:cstheme="minorHAnsi"/>
          <w:sz w:val="24"/>
          <w:szCs w:val="24"/>
          <w:lang w:val="es-ES"/>
        </w:rPr>
        <w:t xml:space="preserve"> tres tipos de comportamientos sexuales de riesgo: </w:t>
      </w:r>
      <w:r w:rsidR="00CE16A0" w:rsidRPr="00551F30">
        <w:rPr>
          <w:rFonts w:cstheme="minorHAnsi"/>
          <w:sz w:val="24"/>
          <w:szCs w:val="24"/>
          <w:lang w:val="es-ES"/>
        </w:rPr>
        <w:t xml:space="preserve">debut sexual temprano, </w:t>
      </w:r>
      <w:r w:rsidR="00EC046E" w:rsidRPr="00551F30">
        <w:rPr>
          <w:rFonts w:cstheme="minorHAnsi"/>
          <w:sz w:val="24"/>
          <w:szCs w:val="24"/>
          <w:lang w:val="es-ES"/>
        </w:rPr>
        <w:t xml:space="preserve">sexo </w:t>
      </w:r>
      <w:r w:rsidR="00876655" w:rsidRPr="00551F30">
        <w:rPr>
          <w:rFonts w:cstheme="minorHAnsi"/>
          <w:sz w:val="24"/>
          <w:szCs w:val="24"/>
          <w:lang w:val="es-ES"/>
        </w:rPr>
        <w:t>in</w:t>
      </w:r>
      <w:r w:rsidR="00EC046E" w:rsidRPr="00551F30">
        <w:rPr>
          <w:rFonts w:cstheme="minorHAnsi"/>
          <w:sz w:val="24"/>
          <w:szCs w:val="24"/>
          <w:lang w:val="es-ES"/>
        </w:rPr>
        <w:t xml:space="preserve">seguro y </w:t>
      </w:r>
      <w:r w:rsidR="00B50DB2">
        <w:rPr>
          <w:rFonts w:cstheme="minorHAnsi"/>
          <w:sz w:val="24"/>
          <w:szCs w:val="24"/>
          <w:lang w:val="es-ES"/>
        </w:rPr>
        <w:t>múltiples</w:t>
      </w:r>
      <w:r w:rsidR="005D5520">
        <w:rPr>
          <w:rFonts w:cstheme="minorHAnsi"/>
          <w:sz w:val="24"/>
          <w:szCs w:val="24"/>
          <w:lang w:val="es-ES"/>
        </w:rPr>
        <w:t xml:space="preserve"> parejas</w:t>
      </w:r>
      <w:r w:rsidR="00A26C2E" w:rsidRPr="00551F30">
        <w:rPr>
          <w:rFonts w:cstheme="minorHAnsi"/>
          <w:sz w:val="24"/>
          <w:szCs w:val="24"/>
          <w:lang w:val="es-ES"/>
        </w:rPr>
        <w:t xml:space="preserve"> sexuales </w:t>
      </w:r>
      <w:r w:rsidR="0004362B" w:rsidRPr="00551F30">
        <w:rPr>
          <w:rFonts w:cstheme="minorHAnsi"/>
          <w:sz w:val="24"/>
          <w:szCs w:val="24"/>
          <w:lang w:val="es-ES"/>
        </w:rPr>
        <w:t>(Lin</w:t>
      </w:r>
      <w:r w:rsidR="002936B8" w:rsidRPr="00551F30">
        <w:rPr>
          <w:rFonts w:cstheme="minorHAnsi"/>
          <w:sz w:val="24"/>
          <w:szCs w:val="24"/>
          <w:lang w:val="es-ES"/>
        </w:rPr>
        <w:t xml:space="preserve"> et al.,</w:t>
      </w:r>
      <w:r w:rsidR="005A1BF9" w:rsidRPr="00551F30">
        <w:rPr>
          <w:rFonts w:cstheme="minorHAnsi"/>
          <w:sz w:val="24"/>
          <w:szCs w:val="24"/>
          <w:lang w:val="es-ES"/>
        </w:rPr>
        <w:t xml:space="preserve"> 2020</w:t>
      </w:r>
      <w:r w:rsidR="00A96FDE" w:rsidRPr="00551F30">
        <w:rPr>
          <w:rFonts w:cstheme="minorHAnsi"/>
          <w:sz w:val="24"/>
          <w:szCs w:val="24"/>
          <w:lang w:val="es-ES"/>
        </w:rPr>
        <w:t>)</w:t>
      </w:r>
      <w:r w:rsidR="0004362B" w:rsidRPr="00551F30">
        <w:rPr>
          <w:rFonts w:cstheme="minorHAnsi"/>
          <w:sz w:val="24"/>
          <w:szCs w:val="24"/>
          <w:lang w:val="es-ES"/>
        </w:rPr>
        <w:t xml:space="preserve">. </w:t>
      </w:r>
      <w:r w:rsidR="001657B5" w:rsidRPr="00551F30">
        <w:rPr>
          <w:rFonts w:cstheme="minorHAnsi"/>
          <w:sz w:val="24"/>
          <w:szCs w:val="24"/>
          <w:lang w:val="es-ES"/>
        </w:rPr>
        <w:t xml:space="preserve">También se ha </w:t>
      </w:r>
      <w:r w:rsidR="004848D6" w:rsidRPr="00551F30">
        <w:rPr>
          <w:rFonts w:cstheme="minorHAnsi"/>
          <w:sz w:val="24"/>
          <w:szCs w:val="24"/>
          <w:lang w:val="es-ES"/>
        </w:rPr>
        <w:t>observado</w:t>
      </w:r>
      <w:r w:rsidR="001657B5" w:rsidRPr="00551F30">
        <w:rPr>
          <w:rFonts w:cstheme="minorHAnsi"/>
          <w:sz w:val="24"/>
          <w:szCs w:val="24"/>
          <w:lang w:val="es-ES"/>
        </w:rPr>
        <w:t xml:space="preserve"> </w:t>
      </w:r>
      <w:r w:rsidR="00263E43">
        <w:rPr>
          <w:rFonts w:cstheme="minorHAnsi"/>
          <w:sz w:val="24"/>
          <w:szCs w:val="24"/>
          <w:lang w:val="es-ES"/>
        </w:rPr>
        <w:t xml:space="preserve">un </w:t>
      </w:r>
      <w:r w:rsidR="003E640B" w:rsidRPr="00551F30">
        <w:rPr>
          <w:rFonts w:cstheme="minorHAnsi"/>
          <w:sz w:val="24"/>
          <w:szCs w:val="24"/>
          <w:lang w:val="es-ES"/>
        </w:rPr>
        <w:t>mayor grado de incertidumbre sexual</w:t>
      </w:r>
      <w:r w:rsidR="00A96FDE" w:rsidRPr="00551F30">
        <w:rPr>
          <w:rFonts w:cstheme="minorHAnsi"/>
          <w:sz w:val="24"/>
          <w:szCs w:val="24"/>
          <w:lang w:val="es-ES"/>
        </w:rPr>
        <w:t xml:space="preserve"> y</w:t>
      </w:r>
      <w:r w:rsidR="003E640B" w:rsidRPr="00551F30">
        <w:rPr>
          <w:rFonts w:cstheme="minorHAnsi"/>
          <w:sz w:val="24"/>
          <w:szCs w:val="24"/>
          <w:lang w:val="es-ES"/>
        </w:rPr>
        <w:t xml:space="preserve"> </w:t>
      </w:r>
      <w:r w:rsidR="00AF51B9" w:rsidRPr="00551F30">
        <w:rPr>
          <w:rFonts w:cstheme="minorHAnsi"/>
          <w:sz w:val="24"/>
          <w:szCs w:val="24"/>
          <w:lang w:val="es-ES"/>
        </w:rPr>
        <w:t>actitudes positiva</w:t>
      </w:r>
      <w:r w:rsidR="00A20D9C" w:rsidRPr="00551F30">
        <w:rPr>
          <w:rFonts w:cstheme="minorHAnsi"/>
          <w:sz w:val="24"/>
          <w:szCs w:val="24"/>
          <w:lang w:val="es-ES"/>
        </w:rPr>
        <w:t>s</w:t>
      </w:r>
      <w:r w:rsidR="00AF51B9" w:rsidRPr="00551F30">
        <w:rPr>
          <w:rFonts w:cstheme="minorHAnsi"/>
          <w:sz w:val="24"/>
          <w:szCs w:val="24"/>
          <w:lang w:val="es-ES"/>
        </w:rPr>
        <w:t xml:space="preserve"> hacia la exploración sexual sin compromiso </w:t>
      </w:r>
      <w:r w:rsidR="00927498" w:rsidRPr="00551F30">
        <w:rPr>
          <w:rFonts w:cstheme="minorHAnsi"/>
          <w:sz w:val="24"/>
          <w:szCs w:val="24"/>
          <w:lang w:val="es-ES"/>
        </w:rPr>
        <w:t>(</w:t>
      </w:r>
      <w:r w:rsidR="00A923D9" w:rsidRPr="00551F30">
        <w:rPr>
          <w:rFonts w:cstheme="minorHAnsi"/>
          <w:sz w:val="24"/>
          <w:szCs w:val="24"/>
          <w:lang w:val="es-ES"/>
        </w:rPr>
        <w:t>Peter</w:t>
      </w:r>
      <w:r w:rsidR="00927498" w:rsidRPr="00551F30">
        <w:rPr>
          <w:rFonts w:cstheme="minorHAnsi"/>
          <w:sz w:val="24"/>
          <w:szCs w:val="24"/>
          <w:lang w:val="es-ES"/>
        </w:rPr>
        <w:t xml:space="preserve"> </w:t>
      </w:r>
      <w:r w:rsidR="00A923D9" w:rsidRPr="00551F30">
        <w:rPr>
          <w:rFonts w:cstheme="minorHAnsi"/>
          <w:sz w:val="24"/>
          <w:szCs w:val="24"/>
          <w:lang w:val="es-ES"/>
        </w:rPr>
        <w:t>&amp;</w:t>
      </w:r>
      <w:r w:rsidR="00927498" w:rsidRPr="00551F30">
        <w:rPr>
          <w:rFonts w:cstheme="minorHAnsi"/>
          <w:sz w:val="24"/>
          <w:szCs w:val="24"/>
          <w:lang w:val="es-ES"/>
        </w:rPr>
        <w:t xml:space="preserve"> Valkenburg</w:t>
      </w:r>
      <w:r w:rsidR="00D61594" w:rsidRPr="00551F30">
        <w:rPr>
          <w:rFonts w:cstheme="minorHAnsi"/>
          <w:sz w:val="24"/>
          <w:szCs w:val="24"/>
          <w:lang w:val="es-ES"/>
        </w:rPr>
        <w:t xml:space="preserve">, </w:t>
      </w:r>
      <w:r w:rsidR="00A923D9" w:rsidRPr="00551F30">
        <w:rPr>
          <w:rFonts w:cstheme="minorHAnsi"/>
          <w:sz w:val="24"/>
          <w:szCs w:val="24"/>
          <w:lang w:val="es-ES"/>
        </w:rPr>
        <w:t>2008</w:t>
      </w:r>
      <w:r w:rsidR="00927498" w:rsidRPr="00551F30">
        <w:rPr>
          <w:rFonts w:cstheme="minorHAnsi"/>
          <w:sz w:val="24"/>
          <w:szCs w:val="24"/>
          <w:lang w:val="es-ES"/>
        </w:rPr>
        <w:t xml:space="preserve">). </w:t>
      </w:r>
    </w:p>
    <w:p w14:paraId="0A03841C" w14:textId="6D0DF4C6" w:rsidR="00F274FD" w:rsidRPr="00551F30" w:rsidRDefault="00896AC1" w:rsidP="00551F30">
      <w:pPr>
        <w:spacing w:line="360" w:lineRule="auto"/>
        <w:ind w:firstLine="1701"/>
        <w:jc w:val="both"/>
        <w:rPr>
          <w:rFonts w:cstheme="minorHAnsi"/>
          <w:sz w:val="24"/>
          <w:szCs w:val="24"/>
          <w:lang w:val="es-ES"/>
        </w:rPr>
      </w:pPr>
      <w:r w:rsidRPr="00551F30">
        <w:rPr>
          <w:rFonts w:cstheme="minorHAnsi"/>
          <w:sz w:val="24"/>
          <w:szCs w:val="24"/>
          <w:lang w:val="es-ES"/>
        </w:rPr>
        <w:t>Asimismo</w:t>
      </w:r>
      <w:r w:rsidR="00BB2CD3" w:rsidRPr="00551F30">
        <w:rPr>
          <w:rFonts w:cstheme="minorHAnsi"/>
          <w:sz w:val="24"/>
          <w:szCs w:val="24"/>
          <w:lang w:val="es-ES"/>
        </w:rPr>
        <w:t>,</w:t>
      </w:r>
      <w:r w:rsidR="00A20D9C" w:rsidRPr="00551F30">
        <w:rPr>
          <w:rFonts w:cstheme="minorHAnsi"/>
          <w:sz w:val="24"/>
          <w:szCs w:val="24"/>
          <w:lang w:val="es-ES"/>
        </w:rPr>
        <w:t xml:space="preserve"> </w:t>
      </w:r>
      <w:r w:rsidR="004848D6" w:rsidRPr="00551F30">
        <w:rPr>
          <w:rFonts w:cstheme="minorHAnsi"/>
          <w:sz w:val="24"/>
          <w:szCs w:val="24"/>
          <w:lang w:val="es-ES"/>
        </w:rPr>
        <w:t xml:space="preserve">hay </w:t>
      </w:r>
      <w:r w:rsidR="00263E43">
        <w:rPr>
          <w:rFonts w:cstheme="minorHAnsi"/>
          <w:sz w:val="24"/>
          <w:szCs w:val="24"/>
          <w:lang w:val="es-ES"/>
        </w:rPr>
        <w:t xml:space="preserve">una </w:t>
      </w:r>
      <w:r w:rsidR="0007703A" w:rsidRPr="00551F30">
        <w:rPr>
          <w:rFonts w:cstheme="minorHAnsi"/>
          <w:sz w:val="24"/>
          <w:szCs w:val="24"/>
          <w:lang w:val="es-ES"/>
        </w:rPr>
        <w:t xml:space="preserve">disminución de </w:t>
      </w:r>
      <w:r w:rsidR="00263E43">
        <w:rPr>
          <w:rFonts w:cstheme="minorHAnsi"/>
          <w:sz w:val="24"/>
          <w:szCs w:val="24"/>
          <w:lang w:val="es-ES"/>
        </w:rPr>
        <w:t xml:space="preserve">la </w:t>
      </w:r>
      <w:r w:rsidR="0007703A" w:rsidRPr="00551F30">
        <w:rPr>
          <w:rFonts w:cstheme="minorHAnsi"/>
          <w:sz w:val="24"/>
          <w:szCs w:val="24"/>
          <w:lang w:val="es-ES"/>
        </w:rPr>
        <w:t>confianza en</w:t>
      </w:r>
      <w:r w:rsidR="00A96FDE" w:rsidRPr="00551F30">
        <w:rPr>
          <w:rFonts w:cstheme="minorHAnsi"/>
          <w:sz w:val="24"/>
          <w:szCs w:val="24"/>
          <w:lang w:val="es-ES"/>
        </w:rPr>
        <w:t xml:space="preserve"> la</w:t>
      </w:r>
      <w:r w:rsidR="0007703A" w:rsidRPr="00551F30">
        <w:rPr>
          <w:rFonts w:cstheme="minorHAnsi"/>
          <w:sz w:val="24"/>
          <w:szCs w:val="24"/>
          <w:lang w:val="es-ES"/>
        </w:rPr>
        <w:t xml:space="preserve"> pareja, abandono de la</w:t>
      </w:r>
      <w:r w:rsidR="000904AD" w:rsidRPr="00551F30">
        <w:rPr>
          <w:rFonts w:cstheme="minorHAnsi"/>
          <w:sz w:val="24"/>
          <w:szCs w:val="24"/>
          <w:lang w:val="es-ES"/>
        </w:rPr>
        <w:t xml:space="preserve"> idea de exclusividad sexual</w:t>
      </w:r>
      <w:r w:rsidR="00C21DF3" w:rsidRPr="00551F30">
        <w:rPr>
          <w:rFonts w:cstheme="minorHAnsi"/>
          <w:sz w:val="24"/>
          <w:szCs w:val="24"/>
          <w:lang w:val="es-ES"/>
        </w:rPr>
        <w:t xml:space="preserve"> y</w:t>
      </w:r>
      <w:r w:rsidR="000904AD" w:rsidRPr="00551F30">
        <w:rPr>
          <w:rFonts w:cstheme="minorHAnsi"/>
          <w:sz w:val="24"/>
          <w:szCs w:val="24"/>
          <w:lang w:val="es-ES"/>
        </w:rPr>
        <w:t xml:space="preserve"> </w:t>
      </w:r>
      <w:r w:rsidR="005F789F" w:rsidRPr="00551F30">
        <w:rPr>
          <w:rFonts w:cstheme="minorHAnsi"/>
          <w:sz w:val="24"/>
          <w:szCs w:val="24"/>
          <w:lang w:val="es-ES"/>
        </w:rPr>
        <w:t>aceptación de la promiscuidad como algo natural</w:t>
      </w:r>
      <w:r w:rsidR="004B7EF3" w:rsidRPr="00551F30">
        <w:rPr>
          <w:rFonts w:cstheme="minorHAnsi"/>
          <w:sz w:val="24"/>
          <w:szCs w:val="24"/>
          <w:lang w:val="es-ES"/>
        </w:rPr>
        <w:t xml:space="preserve"> (</w:t>
      </w:r>
      <w:r w:rsidR="00F7621F" w:rsidRPr="00F7621F">
        <w:rPr>
          <w:rFonts w:cstheme="minorHAnsi"/>
          <w:color w:val="222222"/>
          <w:sz w:val="24"/>
          <w:szCs w:val="24"/>
          <w:shd w:val="clear" w:color="auto" w:fill="FFFFFF"/>
          <w:lang w:val="es-ES"/>
        </w:rPr>
        <w:t>Štulhofer</w:t>
      </w:r>
      <w:r w:rsidR="00F7621F">
        <w:rPr>
          <w:rFonts w:cstheme="minorHAnsi"/>
          <w:sz w:val="24"/>
          <w:szCs w:val="24"/>
          <w:lang w:val="es-ES"/>
        </w:rPr>
        <w:t xml:space="preserve"> </w:t>
      </w:r>
      <w:r w:rsidR="00C52761" w:rsidRPr="00551F30">
        <w:rPr>
          <w:rFonts w:cstheme="minorHAnsi"/>
          <w:sz w:val="24"/>
          <w:szCs w:val="24"/>
          <w:lang w:val="es-ES"/>
        </w:rPr>
        <w:t>et al., 2012</w:t>
      </w:r>
      <w:r w:rsidR="0050196B" w:rsidRPr="00551F30">
        <w:rPr>
          <w:rFonts w:cstheme="minorHAnsi"/>
          <w:sz w:val="24"/>
          <w:szCs w:val="24"/>
          <w:lang w:val="es-ES"/>
        </w:rPr>
        <w:t>).</w:t>
      </w:r>
      <w:r w:rsidR="00D61594" w:rsidRPr="00551F30">
        <w:rPr>
          <w:rFonts w:cstheme="minorHAnsi"/>
          <w:sz w:val="24"/>
          <w:szCs w:val="24"/>
          <w:lang w:val="es-ES"/>
        </w:rPr>
        <w:t xml:space="preserve"> </w:t>
      </w:r>
      <w:r w:rsidRPr="00551F30">
        <w:rPr>
          <w:rFonts w:cstheme="minorHAnsi"/>
          <w:sz w:val="24"/>
          <w:szCs w:val="24"/>
          <w:lang w:val="es-ES"/>
        </w:rPr>
        <w:t>De igual manera</w:t>
      </w:r>
      <w:r w:rsidR="00422CD1" w:rsidRPr="00551F30">
        <w:rPr>
          <w:rFonts w:cstheme="minorHAnsi"/>
          <w:sz w:val="24"/>
          <w:szCs w:val="24"/>
          <w:lang w:val="es-ES"/>
        </w:rPr>
        <w:t>,</w:t>
      </w:r>
      <w:r w:rsidR="00F274FD" w:rsidRPr="00551F30">
        <w:rPr>
          <w:rFonts w:cstheme="minorHAnsi"/>
          <w:sz w:val="24"/>
          <w:szCs w:val="24"/>
          <w:lang w:val="es-ES"/>
        </w:rPr>
        <w:t xml:space="preserve"> se ha</w:t>
      </w:r>
      <w:r w:rsidR="000952ED">
        <w:rPr>
          <w:rFonts w:cstheme="minorHAnsi"/>
          <w:sz w:val="24"/>
          <w:szCs w:val="24"/>
          <w:lang w:val="es-ES"/>
        </w:rPr>
        <w:t>n</w:t>
      </w:r>
      <w:r w:rsidR="00F274FD" w:rsidRPr="00551F30">
        <w:rPr>
          <w:rFonts w:cstheme="minorHAnsi"/>
          <w:sz w:val="24"/>
          <w:szCs w:val="24"/>
          <w:lang w:val="es-ES"/>
        </w:rPr>
        <w:t xml:space="preserve"> </w:t>
      </w:r>
      <w:r w:rsidR="00692366" w:rsidRPr="00551F30">
        <w:rPr>
          <w:rFonts w:cstheme="minorHAnsi"/>
          <w:sz w:val="24"/>
          <w:szCs w:val="24"/>
          <w:lang w:val="es-ES"/>
        </w:rPr>
        <w:t>identificado</w:t>
      </w:r>
      <w:r w:rsidR="004533BD" w:rsidRPr="00551F30">
        <w:rPr>
          <w:rFonts w:cstheme="minorHAnsi"/>
          <w:sz w:val="24"/>
          <w:szCs w:val="24"/>
          <w:lang w:val="es-ES"/>
        </w:rPr>
        <w:t xml:space="preserve"> </w:t>
      </w:r>
      <w:r w:rsidR="004B27FD" w:rsidRPr="00551F30">
        <w:rPr>
          <w:rFonts w:cstheme="minorHAnsi"/>
          <w:sz w:val="24"/>
          <w:szCs w:val="24"/>
          <w:lang w:val="es-ES"/>
        </w:rPr>
        <w:t>los efectos</w:t>
      </w:r>
      <w:r w:rsidR="00692366" w:rsidRPr="00551F30">
        <w:rPr>
          <w:rFonts w:cstheme="minorHAnsi"/>
          <w:sz w:val="24"/>
          <w:szCs w:val="24"/>
          <w:lang w:val="es-ES"/>
        </w:rPr>
        <w:t xml:space="preserve"> </w:t>
      </w:r>
      <w:r w:rsidR="00795348" w:rsidRPr="00551F30">
        <w:rPr>
          <w:rFonts w:cstheme="minorHAnsi"/>
          <w:sz w:val="24"/>
          <w:szCs w:val="24"/>
          <w:lang w:val="es-ES"/>
        </w:rPr>
        <w:t xml:space="preserve">negativos </w:t>
      </w:r>
      <w:r w:rsidR="00692366" w:rsidRPr="00551F30">
        <w:rPr>
          <w:rFonts w:cstheme="minorHAnsi"/>
          <w:sz w:val="24"/>
          <w:szCs w:val="24"/>
          <w:lang w:val="es-ES"/>
        </w:rPr>
        <w:t xml:space="preserve">del uso de ese tipo de material en </w:t>
      </w:r>
      <w:r w:rsidR="00F84504">
        <w:rPr>
          <w:rFonts w:cstheme="minorHAnsi"/>
          <w:sz w:val="24"/>
          <w:szCs w:val="24"/>
          <w:lang w:val="es-ES"/>
        </w:rPr>
        <w:t>el</w:t>
      </w:r>
      <w:r w:rsidR="00F84504" w:rsidRPr="00551F30">
        <w:rPr>
          <w:rFonts w:cstheme="minorHAnsi"/>
          <w:sz w:val="24"/>
          <w:szCs w:val="24"/>
          <w:lang w:val="es-ES"/>
        </w:rPr>
        <w:t xml:space="preserve"> </w:t>
      </w:r>
      <w:r w:rsidR="00B50DB2">
        <w:rPr>
          <w:rFonts w:cstheme="minorHAnsi"/>
          <w:sz w:val="24"/>
          <w:szCs w:val="24"/>
          <w:lang w:val="es-ES"/>
        </w:rPr>
        <w:t>rendimiento</w:t>
      </w:r>
      <w:r w:rsidR="00692366" w:rsidRPr="00551F30">
        <w:rPr>
          <w:rFonts w:cstheme="minorHAnsi"/>
          <w:sz w:val="24"/>
          <w:szCs w:val="24"/>
          <w:lang w:val="es-ES"/>
        </w:rPr>
        <w:t xml:space="preserve"> académic</w:t>
      </w:r>
      <w:r w:rsidR="00B50DB2">
        <w:rPr>
          <w:rFonts w:cstheme="minorHAnsi"/>
          <w:sz w:val="24"/>
          <w:szCs w:val="24"/>
          <w:lang w:val="es-ES"/>
        </w:rPr>
        <w:t>o</w:t>
      </w:r>
      <w:r w:rsidR="00692366" w:rsidRPr="00551F30">
        <w:rPr>
          <w:rFonts w:cstheme="minorHAnsi"/>
          <w:sz w:val="24"/>
          <w:szCs w:val="24"/>
          <w:lang w:val="es-ES"/>
        </w:rPr>
        <w:t xml:space="preserve"> de los adolescentes</w:t>
      </w:r>
      <w:r w:rsidR="00422CD1" w:rsidRPr="00551F30">
        <w:rPr>
          <w:rFonts w:cstheme="minorHAnsi"/>
          <w:sz w:val="24"/>
          <w:szCs w:val="24"/>
          <w:lang w:val="es-ES"/>
        </w:rPr>
        <w:t xml:space="preserve"> </w:t>
      </w:r>
      <w:r w:rsidR="00EB7E8F" w:rsidRPr="00551F30">
        <w:rPr>
          <w:rFonts w:cstheme="minorHAnsi"/>
          <w:sz w:val="24"/>
          <w:szCs w:val="24"/>
          <w:lang w:val="es-ES"/>
        </w:rPr>
        <w:t>(</w:t>
      </w:r>
      <w:r w:rsidR="00737827" w:rsidRPr="00551F30">
        <w:rPr>
          <w:rFonts w:cstheme="minorHAnsi"/>
          <w:sz w:val="24"/>
          <w:szCs w:val="24"/>
          <w:lang w:val="es-ES"/>
        </w:rPr>
        <w:t>Beyens et al., 2015</w:t>
      </w:r>
      <w:r w:rsidR="00EB7E8F" w:rsidRPr="00551F30">
        <w:rPr>
          <w:rFonts w:cstheme="minorHAnsi"/>
          <w:sz w:val="24"/>
          <w:szCs w:val="24"/>
          <w:lang w:val="es-ES"/>
        </w:rPr>
        <w:t>)</w:t>
      </w:r>
      <w:r w:rsidR="006E701B" w:rsidRPr="00551F30">
        <w:rPr>
          <w:rFonts w:cstheme="minorHAnsi"/>
          <w:sz w:val="24"/>
          <w:szCs w:val="24"/>
          <w:lang w:val="es-ES"/>
        </w:rPr>
        <w:t xml:space="preserve"> y en su</w:t>
      </w:r>
      <w:r w:rsidR="00A13034" w:rsidRPr="00551F30">
        <w:rPr>
          <w:rFonts w:cstheme="minorHAnsi"/>
          <w:sz w:val="24"/>
          <w:szCs w:val="24"/>
          <w:lang w:val="es-ES"/>
        </w:rPr>
        <w:t xml:space="preserve"> </w:t>
      </w:r>
      <w:r w:rsidR="00161A5D">
        <w:rPr>
          <w:rFonts w:cstheme="minorHAnsi"/>
          <w:sz w:val="24"/>
          <w:szCs w:val="24"/>
          <w:lang w:val="es-ES"/>
        </w:rPr>
        <w:t>auto</w:t>
      </w:r>
      <w:r w:rsidR="00F84504">
        <w:rPr>
          <w:rFonts w:cstheme="minorHAnsi"/>
          <w:sz w:val="24"/>
          <w:szCs w:val="24"/>
          <w:lang w:val="es-ES"/>
        </w:rPr>
        <w:t>c</w:t>
      </w:r>
      <w:r w:rsidR="00161A5D">
        <w:rPr>
          <w:rFonts w:cstheme="minorHAnsi"/>
          <w:sz w:val="24"/>
          <w:szCs w:val="24"/>
          <w:lang w:val="es-ES"/>
        </w:rPr>
        <w:t>oncepto</w:t>
      </w:r>
      <w:r w:rsidR="00A13034" w:rsidRPr="00551F30">
        <w:rPr>
          <w:rFonts w:cstheme="minorHAnsi"/>
          <w:sz w:val="24"/>
          <w:szCs w:val="24"/>
          <w:lang w:val="es-ES"/>
        </w:rPr>
        <w:t xml:space="preserve">, </w:t>
      </w:r>
      <w:r w:rsidR="00DC0365" w:rsidRPr="00551F30">
        <w:rPr>
          <w:rFonts w:cstheme="minorHAnsi"/>
          <w:sz w:val="24"/>
          <w:szCs w:val="24"/>
          <w:lang w:val="es-ES"/>
        </w:rPr>
        <w:t xml:space="preserve">además de bajos </w:t>
      </w:r>
      <w:r w:rsidR="000952ED">
        <w:rPr>
          <w:rFonts w:cstheme="minorHAnsi"/>
          <w:sz w:val="24"/>
          <w:szCs w:val="24"/>
          <w:lang w:val="es-ES"/>
        </w:rPr>
        <w:t>niveles</w:t>
      </w:r>
      <w:r w:rsidR="00DC0365" w:rsidRPr="00551F30">
        <w:rPr>
          <w:rFonts w:cstheme="minorHAnsi"/>
          <w:sz w:val="24"/>
          <w:szCs w:val="24"/>
          <w:lang w:val="es-ES"/>
        </w:rPr>
        <w:t xml:space="preserve"> de integración social y aumento de </w:t>
      </w:r>
      <w:r w:rsidR="00EF42A6" w:rsidRPr="00551F30">
        <w:rPr>
          <w:rFonts w:cstheme="minorHAnsi"/>
          <w:sz w:val="24"/>
          <w:szCs w:val="24"/>
          <w:lang w:val="es-ES"/>
        </w:rPr>
        <w:t>problemas de conducta</w:t>
      </w:r>
      <w:r w:rsidR="006B1B75" w:rsidRPr="00551F30">
        <w:rPr>
          <w:rFonts w:cstheme="minorHAnsi"/>
          <w:sz w:val="24"/>
          <w:szCs w:val="24"/>
          <w:lang w:val="es-ES"/>
        </w:rPr>
        <w:t xml:space="preserve"> y</w:t>
      </w:r>
      <w:r w:rsidR="00EF42A6" w:rsidRPr="00551F30">
        <w:rPr>
          <w:rFonts w:cstheme="minorHAnsi"/>
          <w:sz w:val="24"/>
          <w:szCs w:val="24"/>
          <w:lang w:val="es-ES"/>
        </w:rPr>
        <w:t xml:space="preserve"> de comportamiento delincuent</w:t>
      </w:r>
      <w:r w:rsidR="002C3075" w:rsidRPr="00551F30">
        <w:rPr>
          <w:rFonts w:cstheme="minorHAnsi"/>
          <w:sz w:val="24"/>
          <w:szCs w:val="24"/>
          <w:lang w:val="es-ES"/>
        </w:rPr>
        <w:t>e (Owens</w:t>
      </w:r>
      <w:r w:rsidR="002D4396" w:rsidRPr="00551F30">
        <w:rPr>
          <w:rFonts w:cstheme="minorHAnsi"/>
          <w:sz w:val="24"/>
          <w:szCs w:val="24"/>
          <w:lang w:val="es-ES"/>
        </w:rPr>
        <w:t xml:space="preserve"> et al., 20</w:t>
      </w:r>
      <w:r w:rsidR="004F2F7A" w:rsidRPr="00551F30">
        <w:rPr>
          <w:rFonts w:cstheme="minorHAnsi"/>
          <w:sz w:val="24"/>
          <w:szCs w:val="24"/>
          <w:lang w:val="es-ES"/>
        </w:rPr>
        <w:t>12</w:t>
      </w:r>
      <w:r w:rsidR="002C3075" w:rsidRPr="00551F30">
        <w:rPr>
          <w:rFonts w:cstheme="minorHAnsi"/>
          <w:sz w:val="24"/>
          <w:szCs w:val="24"/>
          <w:lang w:val="es-ES"/>
        </w:rPr>
        <w:t>).</w:t>
      </w:r>
    </w:p>
    <w:p w14:paraId="18C7396E" w14:textId="7BAE8C8E" w:rsidR="00A61006" w:rsidRPr="00551F30" w:rsidRDefault="00DE3B21"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Los impactos de la pornografía </w:t>
      </w:r>
      <w:r w:rsidR="00BE2434">
        <w:rPr>
          <w:rFonts w:cstheme="minorHAnsi"/>
          <w:sz w:val="24"/>
          <w:szCs w:val="24"/>
          <w:lang w:val="es-ES"/>
        </w:rPr>
        <w:t xml:space="preserve">se han constatado más en los chicos que en las chicas, </w:t>
      </w:r>
      <w:r w:rsidRPr="00551F30">
        <w:rPr>
          <w:rFonts w:cstheme="minorHAnsi"/>
          <w:sz w:val="24"/>
          <w:szCs w:val="24"/>
          <w:lang w:val="es-ES"/>
        </w:rPr>
        <w:t xml:space="preserve">eso se explica </w:t>
      </w:r>
      <w:r w:rsidR="00EF0C93" w:rsidRPr="00551F30">
        <w:rPr>
          <w:rFonts w:cstheme="minorHAnsi"/>
          <w:sz w:val="24"/>
          <w:szCs w:val="24"/>
          <w:lang w:val="es-ES"/>
        </w:rPr>
        <w:t xml:space="preserve">tanto </w:t>
      </w:r>
      <w:r w:rsidRPr="00551F30">
        <w:rPr>
          <w:rFonts w:cstheme="minorHAnsi"/>
          <w:sz w:val="24"/>
          <w:szCs w:val="24"/>
          <w:lang w:val="es-ES"/>
        </w:rPr>
        <w:t xml:space="preserve">por </w:t>
      </w:r>
      <w:r w:rsidR="00EF0C93" w:rsidRPr="00551F30">
        <w:rPr>
          <w:rFonts w:cstheme="minorHAnsi"/>
          <w:sz w:val="24"/>
          <w:szCs w:val="24"/>
          <w:lang w:val="es-ES"/>
        </w:rPr>
        <w:t xml:space="preserve">el tiempo de exposición como por el objetivo </w:t>
      </w:r>
      <w:r w:rsidR="00EF0C93" w:rsidRPr="00551F30">
        <w:rPr>
          <w:rFonts w:cstheme="minorHAnsi"/>
          <w:sz w:val="24"/>
          <w:szCs w:val="24"/>
          <w:lang w:val="es-ES"/>
        </w:rPr>
        <w:lastRenderedPageBreak/>
        <w:t>buscado</w:t>
      </w:r>
      <w:r w:rsidR="001D35DC" w:rsidRPr="00551F30">
        <w:rPr>
          <w:rFonts w:cstheme="minorHAnsi"/>
          <w:sz w:val="24"/>
          <w:szCs w:val="24"/>
          <w:lang w:val="es-ES"/>
        </w:rPr>
        <w:t xml:space="preserve">. Con eso se ha podido </w:t>
      </w:r>
      <w:r w:rsidR="00B50B1D" w:rsidRPr="00551F30">
        <w:rPr>
          <w:rFonts w:cstheme="minorHAnsi"/>
          <w:sz w:val="24"/>
          <w:szCs w:val="24"/>
          <w:lang w:val="es-ES"/>
        </w:rPr>
        <w:t>comprobar un impacto importante sobre la imagen de los hombres y de las mujeres</w:t>
      </w:r>
      <w:r w:rsidR="00D2011B" w:rsidRPr="00551F30">
        <w:rPr>
          <w:rFonts w:cstheme="minorHAnsi"/>
          <w:sz w:val="24"/>
          <w:szCs w:val="24"/>
          <w:lang w:val="es-ES"/>
        </w:rPr>
        <w:t xml:space="preserve">, afectando también </w:t>
      </w:r>
      <w:r w:rsidR="00BE2434">
        <w:rPr>
          <w:rFonts w:cstheme="minorHAnsi"/>
          <w:sz w:val="24"/>
          <w:szCs w:val="24"/>
          <w:lang w:val="es-ES"/>
        </w:rPr>
        <w:t xml:space="preserve">a </w:t>
      </w:r>
      <w:r w:rsidR="00D2011B" w:rsidRPr="00551F30">
        <w:rPr>
          <w:rFonts w:cstheme="minorHAnsi"/>
          <w:sz w:val="24"/>
          <w:szCs w:val="24"/>
          <w:lang w:val="es-ES"/>
        </w:rPr>
        <w:t>las relaciones de pareja</w:t>
      </w:r>
      <w:r w:rsidR="004D575C" w:rsidRPr="00551F30">
        <w:rPr>
          <w:rFonts w:cstheme="minorHAnsi"/>
          <w:sz w:val="24"/>
          <w:szCs w:val="24"/>
          <w:lang w:val="es-ES"/>
        </w:rPr>
        <w:t xml:space="preserve"> (</w:t>
      </w:r>
      <w:r w:rsidR="00153DFA" w:rsidRPr="00551F30">
        <w:rPr>
          <w:rFonts w:cstheme="minorHAnsi"/>
          <w:sz w:val="24"/>
          <w:szCs w:val="24"/>
          <w:lang w:val="es-ES"/>
        </w:rPr>
        <w:t>Brage et al.</w:t>
      </w:r>
      <w:r w:rsidR="004D575C" w:rsidRPr="00551F30">
        <w:rPr>
          <w:rFonts w:cstheme="minorHAnsi"/>
          <w:sz w:val="24"/>
          <w:szCs w:val="24"/>
          <w:lang w:val="es-ES"/>
        </w:rPr>
        <w:t>,</w:t>
      </w:r>
      <w:r w:rsidR="00153DFA" w:rsidRPr="00551F30">
        <w:rPr>
          <w:rFonts w:cstheme="minorHAnsi"/>
          <w:sz w:val="24"/>
          <w:szCs w:val="24"/>
          <w:lang w:val="es-ES"/>
        </w:rPr>
        <w:t xml:space="preserve"> 201</w:t>
      </w:r>
      <w:r w:rsidR="00542058" w:rsidRPr="00551F30">
        <w:rPr>
          <w:rFonts w:cstheme="minorHAnsi"/>
          <w:sz w:val="24"/>
          <w:szCs w:val="24"/>
          <w:lang w:val="es-ES"/>
        </w:rPr>
        <w:t>9</w:t>
      </w:r>
      <w:r w:rsidR="004D575C" w:rsidRPr="00551F30">
        <w:rPr>
          <w:rFonts w:cstheme="minorHAnsi"/>
          <w:sz w:val="24"/>
          <w:szCs w:val="24"/>
          <w:lang w:val="es-ES"/>
        </w:rPr>
        <w:t>)</w:t>
      </w:r>
      <w:r w:rsidR="00D2011B" w:rsidRPr="00551F30">
        <w:rPr>
          <w:rFonts w:cstheme="minorHAnsi"/>
          <w:sz w:val="24"/>
          <w:szCs w:val="24"/>
          <w:lang w:val="es-ES"/>
        </w:rPr>
        <w:t xml:space="preserve">. </w:t>
      </w:r>
    </w:p>
    <w:p w14:paraId="08B4E7B2" w14:textId="2F270945" w:rsidR="00934348" w:rsidRPr="00551F30" w:rsidRDefault="00934348"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Hay una correlación </w:t>
      </w:r>
      <w:r w:rsidR="00C3604E" w:rsidRPr="00551F30">
        <w:rPr>
          <w:rFonts w:cstheme="minorHAnsi"/>
          <w:sz w:val="24"/>
          <w:szCs w:val="24"/>
          <w:lang w:val="es-ES"/>
        </w:rPr>
        <w:t xml:space="preserve">alta </w:t>
      </w:r>
      <w:r w:rsidRPr="00551F30">
        <w:rPr>
          <w:rFonts w:cstheme="minorHAnsi"/>
          <w:sz w:val="24"/>
          <w:szCs w:val="24"/>
          <w:lang w:val="es-ES"/>
        </w:rPr>
        <w:t xml:space="preserve">con </w:t>
      </w:r>
      <w:r w:rsidR="00C3604E" w:rsidRPr="00551F30">
        <w:rPr>
          <w:rFonts w:cstheme="minorHAnsi"/>
          <w:sz w:val="24"/>
          <w:szCs w:val="24"/>
          <w:lang w:val="es-ES"/>
        </w:rPr>
        <w:t>la infidelidad y la conducta sexual permisiva</w:t>
      </w:r>
      <w:r w:rsidR="00843D3A" w:rsidRPr="00551F30">
        <w:rPr>
          <w:rFonts w:cstheme="minorHAnsi"/>
          <w:sz w:val="24"/>
          <w:szCs w:val="24"/>
          <w:lang w:val="es-ES"/>
        </w:rPr>
        <w:t xml:space="preserve">. Otro efecto importante es la </w:t>
      </w:r>
      <w:r w:rsidR="00B50DB2">
        <w:rPr>
          <w:rFonts w:cstheme="minorHAnsi"/>
          <w:sz w:val="24"/>
          <w:szCs w:val="24"/>
          <w:lang w:val="es-ES"/>
        </w:rPr>
        <w:t>habituación respecto al</w:t>
      </w:r>
      <w:r w:rsidR="003A1E1C" w:rsidRPr="00551F30">
        <w:rPr>
          <w:rFonts w:cstheme="minorHAnsi"/>
          <w:sz w:val="24"/>
          <w:szCs w:val="24"/>
          <w:lang w:val="es-ES"/>
        </w:rPr>
        <w:t xml:space="preserve"> material sexual explicito lo que lleva a una búsqueda continua de material </w:t>
      </w:r>
      <w:r w:rsidR="005D4165" w:rsidRPr="00551F30">
        <w:rPr>
          <w:rFonts w:cstheme="minorHAnsi"/>
          <w:sz w:val="24"/>
          <w:szCs w:val="24"/>
          <w:lang w:val="es-ES"/>
        </w:rPr>
        <w:t>más</w:t>
      </w:r>
      <w:r w:rsidR="003A1E1C" w:rsidRPr="00551F30">
        <w:rPr>
          <w:rFonts w:cstheme="minorHAnsi"/>
          <w:sz w:val="24"/>
          <w:szCs w:val="24"/>
          <w:lang w:val="es-ES"/>
        </w:rPr>
        <w:t xml:space="preserve"> </w:t>
      </w:r>
      <w:r w:rsidR="0019602C" w:rsidRPr="00551F30">
        <w:rPr>
          <w:rFonts w:cstheme="minorHAnsi"/>
          <w:sz w:val="24"/>
          <w:szCs w:val="24"/>
          <w:lang w:val="es-ES"/>
        </w:rPr>
        <w:t>novedoso o pesado (Fagan,</w:t>
      </w:r>
      <w:r w:rsidR="00021E2A" w:rsidRPr="00551F30">
        <w:rPr>
          <w:rFonts w:cstheme="minorHAnsi"/>
          <w:sz w:val="24"/>
          <w:szCs w:val="24"/>
          <w:lang w:val="es-ES"/>
        </w:rPr>
        <w:t xml:space="preserve"> 2001</w:t>
      </w:r>
      <w:r w:rsidR="0019602C" w:rsidRPr="00551F30">
        <w:rPr>
          <w:rFonts w:cstheme="minorHAnsi"/>
          <w:sz w:val="24"/>
          <w:szCs w:val="24"/>
          <w:lang w:val="es-ES"/>
        </w:rPr>
        <w:t>).</w:t>
      </w:r>
      <w:r w:rsidR="009D0E93" w:rsidRPr="00551F30">
        <w:rPr>
          <w:rFonts w:cstheme="minorHAnsi"/>
          <w:sz w:val="24"/>
          <w:szCs w:val="24"/>
          <w:lang w:val="es-ES"/>
        </w:rPr>
        <w:t xml:space="preserve"> </w:t>
      </w:r>
    </w:p>
    <w:p w14:paraId="638C3A54" w14:textId="3B0681B2" w:rsidR="00524153" w:rsidRPr="00551F30" w:rsidRDefault="00B174CB" w:rsidP="00551F30">
      <w:pPr>
        <w:spacing w:line="360" w:lineRule="auto"/>
        <w:ind w:firstLine="1701"/>
        <w:jc w:val="both"/>
        <w:rPr>
          <w:rFonts w:cstheme="minorHAnsi"/>
          <w:sz w:val="24"/>
          <w:szCs w:val="24"/>
          <w:lang w:val="es-ES"/>
        </w:rPr>
      </w:pPr>
      <w:r w:rsidRPr="00551F30">
        <w:rPr>
          <w:rFonts w:cstheme="minorHAnsi"/>
          <w:sz w:val="24"/>
          <w:szCs w:val="24"/>
          <w:lang w:val="es-ES"/>
        </w:rPr>
        <w:t>L</w:t>
      </w:r>
      <w:r w:rsidR="00C068D6" w:rsidRPr="00551F30">
        <w:rPr>
          <w:rFonts w:cstheme="minorHAnsi"/>
          <w:sz w:val="24"/>
          <w:szCs w:val="24"/>
          <w:lang w:val="es-ES"/>
        </w:rPr>
        <w:t>a pornografía</w:t>
      </w:r>
      <w:r w:rsidR="0019602C" w:rsidRPr="00551F30">
        <w:rPr>
          <w:rFonts w:cstheme="minorHAnsi"/>
          <w:sz w:val="24"/>
          <w:szCs w:val="24"/>
          <w:lang w:val="es-ES"/>
        </w:rPr>
        <w:t xml:space="preserve"> dis</w:t>
      </w:r>
      <w:r w:rsidR="00E151A7" w:rsidRPr="00551F30">
        <w:rPr>
          <w:rFonts w:cstheme="minorHAnsi"/>
          <w:sz w:val="24"/>
          <w:szCs w:val="24"/>
          <w:lang w:val="es-ES"/>
        </w:rPr>
        <w:t xml:space="preserve">torsiona las ideas de las relaciones sexuales, normalizando conductas sexuales </w:t>
      </w:r>
      <w:r w:rsidR="004426A9">
        <w:rPr>
          <w:rFonts w:cstheme="minorHAnsi"/>
          <w:sz w:val="24"/>
          <w:szCs w:val="24"/>
          <w:lang w:val="es-ES"/>
        </w:rPr>
        <w:t>inadecuadas</w:t>
      </w:r>
      <w:r w:rsidR="00E151A7" w:rsidRPr="00551F30">
        <w:rPr>
          <w:rFonts w:cstheme="minorHAnsi"/>
          <w:sz w:val="24"/>
          <w:szCs w:val="24"/>
          <w:lang w:val="es-ES"/>
        </w:rPr>
        <w:t xml:space="preserve">, agresión sexual, promiscuidad y hasta violaciones. </w:t>
      </w:r>
      <w:r w:rsidR="009A6626" w:rsidRPr="00551F30">
        <w:rPr>
          <w:rFonts w:cstheme="minorHAnsi"/>
          <w:sz w:val="24"/>
          <w:szCs w:val="24"/>
          <w:lang w:val="es-ES"/>
        </w:rPr>
        <w:t xml:space="preserve">Sin mencionar, </w:t>
      </w:r>
      <w:r w:rsidR="00C91A5C" w:rsidRPr="00551F30">
        <w:rPr>
          <w:rFonts w:cstheme="minorHAnsi"/>
          <w:sz w:val="24"/>
          <w:szCs w:val="24"/>
          <w:lang w:val="es-ES"/>
        </w:rPr>
        <w:t xml:space="preserve">que algunos chicos </w:t>
      </w:r>
      <w:r w:rsidR="007F00FA" w:rsidRPr="00551F30">
        <w:rPr>
          <w:rFonts w:cstheme="minorHAnsi"/>
          <w:sz w:val="24"/>
          <w:szCs w:val="24"/>
          <w:lang w:val="es-ES"/>
        </w:rPr>
        <w:t>pueden empezar</w:t>
      </w:r>
      <w:r w:rsidR="009A6626" w:rsidRPr="00551F30">
        <w:rPr>
          <w:rFonts w:cstheme="minorHAnsi"/>
          <w:sz w:val="24"/>
          <w:szCs w:val="24"/>
          <w:lang w:val="es-ES"/>
        </w:rPr>
        <w:t xml:space="preserve"> a mirar </w:t>
      </w:r>
      <w:r w:rsidR="00996DC3" w:rsidRPr="00551F30">
        <w:rPr>
          <w:rFonts w:cstheme="minorHAnsi"/>
          <w:sz w:val="24"/>
          <w:szCs w:val="24"/>
          <w:lang w:val="es-ES"/>
        </w:rPr>
        <w:t xml:space="preserve">a </w:t>
      </w:r>
      <w:r w:rsidR="009A6626" w:rsidRPr="00551F30">
        <w:rPr>
          <w:rFonts w:cstheme="minorHAnsi"/>
          <w:sz w:val="24"/>
          <w:szCs w:val="24"/>
          <w:lang w:val="es-ES"/>
        </w:rPr>
        <w:t>las mujeres o</w:t>
      </w:r>
      <w:r w:rsidR="00485BB2" w:rsidRPr="00551F30">
        <w:rPr>
          <w:rFonts w:cstheme="minorHAnsi"/>
          <w:sz w:val="24"/>
          <w:szCs w:val="24"/>
          <w:lang w:val="es-ES"/>
        </w:rPr>
        <w:t>,</w:t>
      </w:r>
      <w:r w:rsidR="009A6626" w:rsidRPr="00551F30">
        <w:rPr>
          <w:rFonts w:cstheme="minorHAnsi"/>
          <w:sz w:val="24"/>
          <w:szCs w:val="24"/>
          <w:lang w:val="es-ES"/>
        </w:rPr>
        <w:t xml:space="preserve"> hasta los niños</w:t>
      </w:r>
      <w:r w:rsidR="00485BB2" w:rsidRPr="00551F30">
        <w:rPr>
          <w:rFonts w:cstheme="minorHAnsi"/>
          <w:sz w:val="24"/>
          <w:szCs w:val="24"/>
          <w:lang w:val="es-ES"/>
        </w:rPr>
        <w:t>,</w:t>
      </w:r>
      <w:r w:rsidR="009A6626" w:rsidRPr="00551F30">
        <w:rPr>
          <w:rFonts w:cstheme="minorHAnsi"/>
          <w:sz w:val="24"/>
          <w:szCs w:val="24"/>
          <w:lang w:val="es-ES"/>
        </w:rPr>
        <w:t xml:space="preserve"> </w:t>
      </w:r>
      <w:r w:rsidR="00A01ECE" w:rsidRPr="00551F30">
        <w:rPr>
          <w:rFonts w:cstheme="minorHAnsi"/>
          <w:sz w:val="24"/>
          <w:szCs w:val="24"/>
          <w:lang w:val="es-ES"/>
        </w:rPr>
        <w:t xml:space="preserve">como objetos sexuales, </w:t>
      </w:r>
      <w:r w:rsidR="00485BB2" w:rsidRPr="00551F30">
        <w:rPr>
          <w:rFonts w:cstheme="minorHAnsi"/>
          <w:sz w:val="24"/>
          <w:szCs w:val="24"/>
          <w:lang w:val="es-ES"/>
        </w:rPr>
        <w:t xml:space="preserve">o sea, como </w:t>
      </w:r>
      <w:r w:rsidR="00A01ECE" w:rsidRPr="00551F30">
        <w:rPr>
          <w:rFonts w:cstheme="minorHAnsi"/>
          <w:sz w:val="24"/>
          <w:szCs w:val="24"/>
          <w:lang w:val="es-ES"/>
        </w:rPr>
        <w:t>meros instrumentos para su placer, sin dignidad</w:t>
      </w:r>
      <w:r w:rsidR="008251BD" w:rsidRPr="00551F30">
        <w:rPr>
          <w:rFonts w:cstheme="minorHAnsi"/>
          <w:sz w:val="24"/>
          <w:szCs w:val="24"/>
          <w:lang w:val="es-ES"/>
        </w:rPr>
        <w:t xml:space="preserve"> (Fagan</w:t>
      </w:r>
      <w:r w:rsidR="00021E2A" w:rsidRPr="00551F30">
        <w:rPr>
          <w:rFonts w:cstheme="minorHAnsi"/>
          <w:sz w:val="24"/>
          <w:szCs w:val="24"/>
          <w:lang w:val="es-ES"/>
        </w:rPr>
        <w:t>, 2001</w:t>
      </w:r>
      <w:r w:rsidR="008251BD" w:rsidRPr="00551F30">
        <w:rPr>
          <w:rFonts w:cstheme="minorHAnsi"/>
          <w:sz w:val="24"/>
          <w:szCs w:val="24"/>
          <w:lang w:val="es-ES"/>
        </w:rPr>
        <w:t>)</w:t>
      </w:r>
      <w:r w:rsidR="00A01ECE" w:rsidRPr="00551F30">
        <w:rPr>
          <w:rFonts w:cstheme="minorHAnsi"/>
          <w:sz w:val="24"/>
          <w:szCs w:val="24"/>
          <w:lang w:val="es-ES"/>
        </w:rPr>
        <w:t xml:space="preserve">. </w:t>
      </w:r>
    </w:p>
    <w:p w14:paraId="37FE9487" w14:textId="41113FAA" w:rsidR="009D0E93" w:rsidRPr="00551F30" w:rsidRDefault="00A93971" w:rsidP="00551F30">
      <w:pPr>
        <w:spacing w:line="360" w:lineRule="auto"/>
        <w:ind w:firstLine="1701"/>
        <w:jc w:val="both"/>
        <w:rPr>
          <w:rFonts w:cstheme="minorHAnsi"/>
          <w:sz w:val="24"/>
          <w:szCs w:val="24"/>
          <w:lang w:val="es-ES"/>
        </w:rPr>
      </w:pPr>
      <w:r>
        <w:rPr>
          <w:rFonts w:cstheme="minorHAnsi"/>
          <w:sz w:val="24"/>
          <w:szCs w:val="24"/>
          <w:lang w:val="es-ES"/>
        </w:rPr>
        <w:t>E</w:t>
      </w:r>
      <w:r w:rsidR="00A01ECE" w:rsidRPr="00551F30">
        <w:rPr>
          <w:rFonts w:cstheme="minorHAnsi"/>
          <w:sz w:val="24"/>
          <w:szCs w:val="24"/>
          <w:lang w:val="es-ES"/>
        </w:rPr>
        <w:t>se tipo de material puede generar una adicción</w:t>
      </w:r>
      <w:r w:rsidR="009C645B" w:rsidRPr="00551F30">
        <w:rPr>
          <w:rFonts w:cstheme="minorHAnsi"/>
          <w:sz w:val="24"/>
          <w:szCs w:val="24"/>
          <w:lang w:val="es-ES"/>
        </w:rPr>
        <w:t xml:space="preserve">, una vez que hay una liberación de la dopamina que actúa </w:t>
      </w:r>
      <w:r w:rsidR="008B10C5" w:rsidRPr="00551F30">
        <w:rPr>
          <w:rFonts w:cstheme="minorHAnsi"/>
          <w:sz w:val="24"/>
          <w:szCs w:val="24"/>
          <w:lang w:val="es-ES"/>
        </w:rPr>
        <w:t>en los centros de placer del cerebro. Y, mas, hay u</w:t>
      </w:r>
      <w:r w:rsidR="004458DE" w:rsidRPr="00551F30">
        <w:rPr>
          <w:rFonts w:cstheme="minorHAnsi"/>
          <w:sz w:val="24"/>
          <w:szCs w:val="24"/>
          <w:lang w:val="es-ES"/>
        </w:rPr>
        <w:t xml:space="preserve">na permisividad sexual que aumenta el riesgo de </w:t>
      </w:r>
      <w:r w:rsidR="001F6D98" w:rsidRPr="00551F30">
        <w:rPr>
          <w:rFonts w:cstheme="minorHAnsi"/>
          <w:sz w:val="24"/>
          <w:szCs w:val="24"/>
          <w:lang w:val="es-ES"/>
        </w:rPr>
        <w:t>contraer</w:t>
      </w:r>
      <w:r w:rsidR="004458DE" w:rsidRPr="00551F30">
        <w:rPr>
          <w:rFonts w:cstheme="minorHAnsi"/>
          <w:sz w:val="24"/>
          <w:szCs w:val="24"/>
          <w:lang w:val="es-ES"/>
        </w:rPr>
        <w:t xml:space="preserve"> enfermedades venéreas o de </w:t>
      </w:r>
      <w:r w:rsidR="00C72806" w:rsidRPr="00551F30">
        <w:rPr>
          <w:rFonts w:cstheme="minorHAnsi"/>
          <w:sz w:val="24"/>
          <w:szCs w:val="24"/>
          <w:lang w:val="es-ES"/>
        </w:rPr>
        <w:t xml:space="preserve">tener </w:t>
      </w:r>
      <w:r w:rsidR="004458DE" w:rsidRPr="00551F30">
        <w:rPr>
          <w:rFonts w:cstheme="minorHAnsi"/>
          <w:sz w:val="24"/>
          <w:szCs w:val="24"/>
          <w:lang w:val="es-ES"/>
        </w:rPr>
        <w:t>un embarazo no deseado</w:t>
      </w:r>
      <w:r w:rsidR="00E4096B" w:rsidRPr="00551F30">
        <w:rPr>
          <w:rFonts w:cstheme="minorHAnsi"/>
          <w:sz w:val="24"/>
          <w:szCs w:val="24"/>
          <w:lang w:val="es-ES"/>
        </w:rPr>
        <w:t xml:space="preserve"> (Fagan,</w:t>
      </w:r>
      <w:r w:rsidR="00021E2A" w:rsidRPr="00551F30">
        <w:rPr>
          <w:rFonts w:cstheme="minorHAnsi"/>
          <w:sz w:val="24"/>
          <w:szCs w:val="24"/>
          <w:lang w:val="es-ES"/>
        </w:rPr>
        <w:t xml:space="preserve"> 2001</w:t>
      </w:r>
      <w:r w:rsidR="00E4096B" w:rsidRPr="00551F30">
        <w:rPr>
          <w:rFonts w:cstheme="minorHAnsi"/>
          <w:sz w:val="24"/>
          <w:szCs w:val="24"/>
          <w:lang w:val="es-ES"/>
        </w:rPr>
        <w:t>).</w:t>
      </w:r>
      <w:r w:rsidR="00A96ECA" w:rsidRPr="00551F30">
        <w:rPr>
          <w:rFonts w:cstheme="minorHAnsi"/>
          <w:sz w:val="24"/>
          <w:szCs w:val="24"/>
          <w:lang w:val="es-ES"/>
        </w:rPr>
        <w:t xml:space="preserve"> </w:t>
      </w:r>
      <w:r w:rsidR="001F6D98" w:rsidRPr="00551F30">
        <w:rPr>
          <w:rFonts w:cstheme="minorHAnsi"/>
          <w:sz w:val="24"/>
          <w:szCs w:val="24"/>
          <w:lang w:val="es-ES"/>
        </w:rPr>
        <w:t xml:space="preserve">Es decir, el consumo de la pornografía produce un aumento de la vulnerabilidad </w:t>
      </w:r>
      <w:r w:rsidR="00D857EF" w:rsidRPr="00551F30">
        <w:rPr>
          <w:rFonts w:cstheme="minorHAnsi"/>
          <w:sz w:val="24"/>
          <w:szCs w:val="24"/>
          <w:lang w:val="es-ES"/>
        </w:rPr>
        <w:t>relativo</w:t>
      </w:r>
      <w:r w:rsidR="00EC1632" w:rsidRPr="00551F30">
        <w:rPr>
          <w:rFonts w:cstheme="minorHAnsi"/>
          <w:sz w:val="24"/>
          <w:szCs w:val="24"/>
          <w:lang w:val="es-ES"/>
        </w:rPr>
        <w:t xml:space="preserve"> </w:t>
      </w:r>
      <w:r w:rsidR="00D857EF" w:rsidRPr="00551F30">
        <w:rPr>
          <w:rFonts w:cstheme="minorHAnsi"/>
          <w:sz w:val="24"/>
          <w:szCs w:val="24"/>
          <w:lang w:val="es-ES"/>
        </w:rPr>
        <w:t>a</w:t>
      </w:r>
      <w:r w:rsidR="00B559B0" w:rsidRPr="00551F30">
        <w:rPr>
          <w:rFonts w:cstheme="minorHAnsi"/>
          <w:sz w:val="24"/>
          <w:szCs w:val="24"/>
          <w:lang w:val="es-ES"/>
        </w:rPr>
        <w:t xml:space="preserve"> </w:t>
      </w:r>
      <w:r w:rsidR="00C72806" w:rsidRPr="00551F30">
        <w:rPr>
          <w:rFonts w:cstheme="minorHAnsi"/>
          <w:sz w:val="24"/>
          <w:szCs w:val="24"/>
          <w:lang w:val="es-ES"/>
        </w:rPr>
        <w:t>prácticas</w:t>
      </w:r>
      <w:r w:rsidR="00B559B0" w:rsidRPr="00551F30">
        <w:rPr>
          <w:rFonts w:cstheme="minorHAnsi"/>
          <w:sz w:val="24"/>
          <w:szCs w:val="24"/>
          <w:lang w:val="es-ES"/>
        </w:rPr>
        <w:t xml:space="preserve"> de riesgos, co</w:t>
      </w:r>
      <w:r w:rsidR="00040B3A" w:rsidRPr="00551F30">
        <w:rPr>
          <w:rFonts w:cstheme="minorHAnsi"/>
          <w:sz w:val="24"/>
          <w:szCs w:val="24"/>
          <w:lang w:val="es-ES"/>
        </w:rPr>
        <w:t>n</w:t>
      </w:r>
      <w:r w:rsidR="00B559B0" w:rsidRPr="00551F30">
        <w:rPr>
          <w:rFonts w:cstheme="minorHAnsi"/>
          <w:sz w:val="24"/>
          <w:szCs w:val="24"/>
          <w:lang w:val="es-ES"/>
        </w:rPr>
        <w:t xml:space="preserve"> una escalada </w:t>
      </w:r>
      <w:r w:rsidR="008D75B8">
        <w:rPr>
          <w:rFonts w:cstheme="minorHAnsi"/>
          <w:sz w:val="24"/>
          <w:szCs w:val="24"/>
          <w:lang w:val="es-ES"/>
        </w:rPr>
        <w:t>y</w:t>
      </w:r>
      <w:r w:rsidR="00B559B0" w:rsidRPr="00551F30">
        <w:rPr>
          <w:rFonts w:cstheme="minorHAnsi"/>
          <w:sz w:val="24"/>
          <w:szCs w:val="24"/>
          <w:lang w:val="es-ES"/>
        </w:rPr>
        <w:t xml:space="preserve"> un cambio en la conducta sexual</w:t>
      </w:r>
      <w:r w:rsidR="00D14B3D" w:rsidRPr="00551F30">
        <w:rPr>
          <w:rFonts w:cstheme="minorHAnsi"/>
          <w:sz w:val="24"/>
          <w:szCs w:val="24"/>
          <w:lang w:val="es-ES"/>
        </w:rPr>
        <w:t xml:space="preserve"> </w:t>
      </w:r>
      <w:r w:rsidR="00A96ECA" w:rsidRPr="00551F30">
        <w:rPr>
          <w:rFonts w:cstheme="minorHAnsi"/>
          <w:sz w:val="24"/>
          <w:szCs w:val="24"/>
          <w:lang w:val="es-ES"/>
        </w:rPr>
        <w:t>(</w:t>
      </w:r>
      <w:r w:rsidR="00E43DD4" w:rsidRPr="00551F30">
        <w:rPr>
          <w:rFonts w:cstheme="minorHAnsi"/>
          <w:sz w:val="24"/>
          <w:szCs w:val="24"/>
          <w:lang w:val="es-ES"/>
        </w:rPr>
        <w:t>Brage et al.</w:t>
      </w:r>
      <w:r w:rsidR="00A96ECA" w:rsidRPr="00551F30">
        <w:rPr>
          <w:rFonts w:cstheme="minorHAnsi"/>
          <w:sz w:val="24"/>
          <w:szCs w:val="24"/>
          <w:lang w:val="es-ES"/>
        </w:rPr>
        <w:t>,</w:t>
      </w:r>
      <w:r w:rsidR="00E43DD4" w:rsidRPr="00551F30">
        <w:rPr>
          <w:rFonts w:cstheme="minorHAnsi"/>
          <w:sz w:val="24"/>
          <w:szCs w:val="24"/>
          <w:lang w:val="es-ES"/>
        </w:rPr>
        <w:t xml:space="preserve"> 2019</w:t>
      </w:r>
      <w:r w:rsidR="00A96ECA" w:rsidRPr="00551F30">
        <w:rPr>
          <w:rFonts w:cstheme="minorHAnsi"/>
          <w:sz w:val="24"/>
          <w:szCs w:val="24"/>
          <w:lang w:val="es-ES"/>
        </w:rPr>
        <w:t>).</w:t>
      </w:r>
    </w:p>
    <w:p w14:paraId="77ACA60F" w14:textId="4DC43134" w:rsidR="004F2F7A" w:rsidRPr="00551F30" w:rsidRDefault="00106337"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También, la pornografía </w:t>
      </w:r>
      <w:r w:rsidR="00EB79D4" w:rsidRPr="00551F30">
        <w:rPr>
          <w:rFonts w:cstheme="minorHAnsi"/>
          <w:sz w:val="24"/>
          <w:szCs w:val="24"/>
          <w:lang w:val="es-ES"/>
        </w:rPr>
        <w:t>altera la percepción de realidad</w:t>
      </w:r>
      <w:r w:rsidR="00B83B5A" w:rsidRPr="00551F30">
        <w:rPr>
          <w:rFonts w:cstheme="minorHAnsi"/>
          <w:sz w:val="24"/>
          <w:szCs w:val="24"/>
          <w:lang w:val="es-ES"/>
        </w:rPr>
        <w:t xml:space="preserve">, </w:t>
      </w:r>
      <w:r w:rsidR="00632EB5" w:rsidRPr="00551F30">
        <w:rPr>
          <w:rFonts w:cstheme="minorHAnsi"/>
          <w:sz w:val="24"/>
          <w:szCs w:val="24"/>
          <w:lang w:val="es-ES"/>
        </w:rPr>
        <w:t>una vez que presenta el acto sexual como algo que debe ser explotado</w:t>
      </w:r>
      <w:r w:rsidR="003937B7" w:rsidRPr="00551F30">
        <w:rPr>
          <w:rFonts w:cstheme="minorHAnsi"/>
          <w:sz w:val="24"/>
          <w:szCs w:val="24"/>
          <w:lang w:val="es-ES"/>
        </w:rPr>
        <w:t xml:space="preserve">, sin ninguna consecuencia en la emoción o la salud. Además, </w:t>
      </w:r>
      <w:r w:rsidR="00A71C0C" w:rsidRPr="00551F30">
        <w:rPr>
          <w:rFonts w:cstheme="minorHAnsi"/>
          <w:sz w:val="24"/>
          <w:szCs w:val="24"/>
          <w:lang w:val="es-ES"/>
        </w:rPr>
        <w:t xml:space="preserve">promueve </w:t>
      </w:r>
      <w:r w:rsidR="004C06D8">
        <w:rPr>
          <w:rFonts w:cstheme="minorHAnsi"/>
          <w:sz w:val="24"/>
          <w:szCs w:val="24"/>
          <w:lang w:val="es-ES"/>
        </w:rPr>
        <w:t xml:space="preserve">una </w:t>
      </w:r>
      <w:r w:rsidR="00A71C0C" w:rsidRPr="00551F30">
        <w:rPr>
          <w:rFonts w:cstheme="minorHAnsi"/>
          <w:sz w:val="24"/>
          <w:szCs w:val="24"/>
          <w:lang w:val="es-ES"/>
        </w:rPr>
        <w:t xml:space="preserve">idea </w:t>
      </w:r>
      <w:r w:rsidR="005D6B26" w:rsidRPr="00551F30">
        <w:rPr>
          <w:rFonts w:cstheme="minorHAnsi"/>
          <w:sz w:val="24"/>
          <w:szCs w:val="24"/>
          <w:lang w:val="es-ES"/>
        </w:rPr>
        <w:t xml:space="preserve">exagerada </w:t>
      </w:r>
      <w:r w:rsidR="00405517" w:rsidRPr="00551F30">
        <w:rPr>
          <w:rFonts w:cstheme="minorHAnsi"/>
          <w:sz w:val="24"/>
          <w:szCs w:val="24"/>
          <w:lang w:val="es-ES"/>
        </w:rPr>
        <w:t>del nivel de actividad</w:t>
      </w:r>
      <w:r w:rsidR="00C87448" w:rsidRPr="00551F30">
        <w:rPr>
          <w:rFonts w:cstheme="minorHAnsi"/>
          <w:sz w:val="24"/>
          <w:szCs w:val="24"/>
          <w:lang w:val="es-ES"/>
        </w:rPr>
        <w:t xml:space="preserve"> sexual</w:t>
      </w:r>
      <w:r w:rsidR="00405517" w:rsidRPr="00551F30">
        <w:rPr>
          <w:rFonts w:cstheme="minorHAnsi"/>
          <w:sz w:val="24"/>
          <w:szCs w:val="24"/>
          <w:lang w:val="es-ES"/>
        </w:rPr>
        <w:t xml:space="preserve"> en la población en general</w:t>
      </w:r>
      <w:r w:rsidR="00B32582" w:rsidRPr="00551F30">
        <w:rPr>
          <w:rFonts w:cstheme="minorHAnsi"/>
          <w:sz w:val="24"/>
          <w:szCs w:val="24"/>
          <w:lang w:val="es-ES"/>
        </w:rPr>
        <w:t xml:space="preserve"> y de la promiscuidad</w:t>
      </w:r>
      <w:r w:rsidR="001C4837" w:rsidRPr="00551F30">
        <w:rPr>
          <w:rFonts w:cstheme="minorHAnsi"/>
          <w:sz w:val="24"/>
          <w:szCs w:val="24"/>
          <w:lang w:val="es-ES"/>
        </w:rPr>
        <w:t xml:space="preserve"> (</w:t>
      </w:r>
      <w:r w:rsidR="00021E2A" w:rsidRPr="00551F30">
        <w:rPr>
          <w:rFonts w:cstheme="minorHAnsi"/>
          <w:sz w:val="24"/>
          <w:szCs w:val="24"/>
          <w:lang w:val="es-ES"/>
        </w:rPr>
        <w:t>Fagan, 2001</w:t>
      </w:r>
      <w:r w:rsidR="001C4837" w:rsidRPr="00551F30">
        <w:rPr>
          <w:rFonts w:cstheme="minorHAnsi"/>
          <w:sz w:val="24"/>
          <w:szCs w:val="24"/>
          <w:lang w:val="es-ES"/>
        </w:rPr>
        <w:t>)</w:t>
      </w:r>
      <w:r w:rsidR="00B32582" w:rsidRPr="00551F30">
        <w:rPr>
          <w:rFonts w:cstheme="minorHAnsi"/>
          <w:sz w:val="24"/>
          <w:szCs w:val="24"/>
          <w:lang w:val="es-ES"/>
        </w:rPr>
        <w:t xml:space="preserve">. </w:t>
      </w:r>
    </w:p>
    <w:p w14:paraId="146337D5" w14:textId="6C69F640" w:rsidR="00943D91" w:rsidRPr="00551F30" w:rsidRDefault="008E330C" w:rsidP="00551F30">
      <w:pPr>
        <w:spacing w:line="360" w:lineRule="auto"/>
        <w:ind w:firstLine="1701"/>
        <w:jc w:val="both"/>
        <w:rPr>
          <w:rFonts w:cstheme="minorHAnsi"/>
          <w:sz w:val="24"/>
          <w:szCs w:val="24"/>
          <w:lang w:val="es-ES"/>
        </w:rPr>
      </w:pPr>
      <w:r w:rsidRPr="00551F30">
        <w:rPr>
          <w:rFonts w:cstheme="minorHAnsi"/>
          <w:sz w:val="24"/>
          <w:szCs w:val="24"/>
          <w:lang w:val="es-ES"/>
        </w:rPr>
        <w:t>Fagan</w:t>
      </w:r>
      <w:r w:rsidR="000D1CA9" w:rsidRPr="00551F30">
        <w:rPr>
          <w:rFonts w:cstheme="minorHAnsi"/>
          <w:sz w:val="24"/>
          <w:szCs w:val="24"/>
          <w:lang w:val="es-ES"/>
        </w:rPr>
        <w:t xml:space="preserve"> (</w:t>
      </w:r>
      <w:r w:rsidRPr="00551F30">
        <w:rPr>
          <w:rFonts w:cstheme="minorHAnsi"/>
          <w:sz w:val="24"/>
          <w:szCs w:val="24"/>
          <w:lang w:val="es-ES"/>
        </w:rPr>
        <w:t>2001</w:t>
      </w:r>
      <w:r w:rsidR="000D1CA9" w:rsidRPr="00551F30">
        <w:rPr>
          <w:rFonts w:cstheme="minorHAnsi"/>
          <w:sz w:val="24"/>
          <w:szCs w:val="24"/>
          <w:lang w:val="es-ES"/>
        </w:rPr>
        <w:t xml:space="preserve">) habla, incluso, de que la pornografía </w:t>
      </w:r>
      <w:r w:rsidR="006E77A5" w:rsidRPr="00551F30">
        <w:rPr>
          <w:rFonts w:cstheme="minorHAnsi"/>
          <w:sz w:val="24"/>
          <w:szCs w:val="24"/>
          <w:lang w:val="es-ES"/>
        </w:rPr>
        <w:t xml:space="preserve">produce una enfermedad </w:t>
      </w:r>
      <w:r w:rsidR="00D04943" w:rsidRPr="00551F30">
        <w:rPr>
          <w:rFonts w:cstheme="minorHAnsi"/>
          <w:sz w:val="24"/>
          <w:szCs w:val="24"/>
          <w:lang w:val="es-ES"/>
        </w:rPr>
        <w:t xml:space="preserve">mental </w:t>
      </w:r>
      <w:r w:rsidR="006E77A5" w:rsidRPr="00551F30">
        <w:rPr>
          <w:rFonts w:cstheme="minorHAnsi"/>
          <w:sz w:val="24"/>
          <w:szCs w:val="24"/>
          <w:lang w:val="es-ES"/>
        </w:rPr>
        <w:t xml:space="preserve">en la esfera sexual, que lleva a la aceptación de </w:t>
      </w:r>
      <w:r w:rsidR="00263E43">
        <w:rPr>
          <w:rFonts w:cstheme="minorHAnsi"/>
          <w:sz w:val="24"/>
          <w:szCs w:val="24"/>
          <w:lang w:val="es-ES"/>
        </w:rPr>
        <w:t>tres</w:t>
      </w:r>
      <w:r w:rsidR="006E77A5" w:rsidRPr="00551F30">
        <w:rPr>
          <w:rFonts w:cstheme="minorHAnsi"/>
          <w:sz w:val="24"/>
          <w:szCs w:val="24"/>
          <w:lang w:val="es-ES"/>
        </w:rPr>
        <w:t xml:space="preserve"> ideas</w:t>
      </w:r>
      <w:r w:rsidR="006B4FF0" w:rsidRPr="00551F30">
        <w:rPr>
          <w:rFonts w:cstheme="minorHAnsi"/>
          <w:sz w:val="24"/>
          <w:szCs w:val="24"/>
          <w:lang w:val="es-ES"/>
        </w:rPr>
        <w:t xml:space="preserve"> </w:t>
      </w:r>
      <w:r w:rsidR="00AD3201" w:rsidRPr="00551F30">
        <w:rPr>
          <w:rFonts w:cstheme="minorHAnsi"/>
          <w:sz w:val="24"/>
          <w:szCs w:val="24"/>
          <w:lang w:val="es-ES"/>
        </w:rPr>
        <w:t>falsas</w:t>
      </w:r>
      <w:r w:rsidR="006E77A5" w:rsidRPr="00551F30">
        <w:rPr>
          <w:rFonts w:cstheme="minorHAnsi"/>
          <w:sz w:val="24"/>
          <w:szCs w:val="24"/>
          <w:lang w:val="es-ES"/>
        </w:rPr>
        <w:t xml:space="preserve">: </w:t>
      </w:r>
      <w:r w:rsidR="006A72A1">
        <w:rPr>
          <w:rFonts w:cstheme="minorHAnsi"/>
          <w:sz w:val="24"/>
          <w:szCs w:val="24"/>
          <w:lang w:val="es-ES"/>
        </w:rPr>
        <w:t>(</w:t>
      </w:r>
      <w:r w:rsidR="00001D20" w:rsidRPr="00551F30">
        <w:rPr>
          <w:rFonts w:cstheme="minorHAnsi"/>
          <w:sz w:val="24"/>
          <w:szCs w:val="24"/>
          <w:lang w:val="es-ES"/>
        </w:rPr>
        <w:t>a</w:t>
      </w:r>
      <w:r w:rsidR="006A72A1">
        <w:rPr>
          <w:rFonts w:cstheme="minorHAnsi"/>
          <w:sz w:val="24"/>
          <w:szCs w:val="24"/>
          <w:lang w:val="es-ES"/>
        </w:rPr>
        <w:t>)</w:t>
      </w:r>
      <w:r w:rsidR="00001D20" w:rsidRPr="00551F30">
        <w:rPr>
          <w:rFonts w:cstheme="minorHAnsi"/>
          <w:sz w:val="24"/>
          <w:szCs w:val="24"/>
          <w:lang w:val="es-ES"/>
        </w:rPr>
        <w:t xml:space="preserve"> las relaciones sexuales son esencialmente recreativas, </w:t>
      </w:r>
      <w:r w:rsidR="006A72A1">
        <w:rPr>
          <w:rFonts w:cstheme="minorHAnsi"/>
          <w:sz w:val="24"/>
          <w:szCs w:val="24"/>
          <w:lang w:val="es-ES"/>
        </w:rPr>
        <w:t>(</w:t>
      </w:r>
      <w:r w:rsidR="00001D20" w:rsidRPr="00551F30">
        <w:rPr>
          <w:rFonts w:cstheme="minorHAnsi"/>
          <w:sz w:val="24"/>
          <w:szCs w:val="24"/>
          <w:lang w:val="es-ES"/>
        </w:rPr>
        <w:t>b</w:t>
      </w:r>
      <w:r w:rsidR="006A72A1">
        <w:rPr>
          <w:rFonts w:cstheme="minorHAnsi"/>
          <w:sz w:val="24"/>
          <w:szCs w:val="24"/>
          <w:lang w:val="es-ES"/>
        </w:rPr>
        <w:t>)</w:t>
      </w:r>
      <w:r w:rsidR="00001D20" w:rsidRPr="00551F30">
        <w:rPr>
          <w:rFonts w:cstheme="minorHAnsi"/>
          <w:sz w:val="24"/>
          <w:szCs w:val="24"/>
          <w:lang w:val="es-ES"/>
        </w:rPr>
        <w:t xml:space="preserve"> los hombres, por lo general, son dominados por el sexo y </w:t>
      </w:r>
      <w:r w:rsidR="006A72A1">
        <w:rPr>
          <w:rFonts w:cstheme="minorHAnsi"/>
          <w:sz w:val="24"/>
          <w:szCs w:val="24"/>
          <w:lang w:val="es-ES"/>
        </w:rPr>
        <w:t>(</w:t>
      </w:r>
      <w:r w:rsidR="00001D20" w:rsidRPr="00551F30">
        <w:rPr>
          <w:rFonts w:cstheme="minorHAnsi"/>
          <w:sz w:val="24"/>
          <w:szCs w:val="24"/>
          <w:lang w:val="es-ES"/>
        </w:rPr>
        <w:t>c</w:t>
      </w:r>
      <w:r w:rsidR="006A72A1">
        <w:rPr>
          <w:rFonts w:cstheme="minorHAnsi"/>
          <w:sz w:val="24"/>
          <w:szCs w:val="24"/>
          <w:lang w:val="es-ES"/>
        </w:rPr>
        <w:t>)</w:t>
      </w:r>
      <w:r w:rsidR="00001D20" w:rsidRPr="00551F30">
        <w:rPr>
          <w:rFonts w:cstheme="minorHAnsi"/>
          <w:sz w:val="24"/>
          <w:szCs w:val="24"/>
          <w:lang w:val="es-ES"/>
        </w:rPr>
        <w:t xml:space="preserve"> las mujeres son objetos sexuales.</w:t>
      </w:r>
    </w:p>
    <w:p w14:paraId="0A2A3940" w14:textId="77777777" w:rsidR="001913DB" w:rsidRDefault="00AD3201" w:rsidP="00551F30">
      <w:pPr>
        <w:spacing w:line="360" w:lineRule="auto"/>
        <w:ind w:firstLine="1701"/>
        <w:jc w:val="both"/>
        <w:rPr>
          <w:rFonts w:cstheme="minorHAnsi"/>
          <w:sz w:val="24"/>
          <w:szCs w:val="24"/>
          <w:lang w:val="es-ES"/>
        </w:rPr>
      </w:pPr>
      <w:r w:rsidRPr="00551F30">
        <w:rPr>
          <w:rFonts w:cstheme="minorHAnsi"/>
          <w:sz w:val="24"/>
          <w:szCs w:val="24"/>
          <w:lang w:val="es-ES"/>
        </w:rPr>
        <w:t>Por eso</w:t>
      </w:r>
      <w:r w:rsidR="0020271E" w:rsidRPr="00551F30">
        <w:rPr>
          <w:rFonts w:cstheme="minorHAnsi"/>
          <w:sz w:val="24"/>
          <w:szCs w:val="24"/>
          <w:lang w:val="es-ES"/>
        </w:rPr>
        <w:t>, e</w:t>
      </w:r>
      <w:r w:rsidR="001D6C55" w:rsidRPr="00551F30">
        <w:rPr>
          <w:rFonts w:cstheme="minorHAnsi"/>
          <w:sz w:val="24"/>
          <w:szCs w:val="24"/>
          <w:lang w:val="es-ES"/>
        </w:rPr>
        <w:t xml:space="preserve">l sexo casual conlleva su propio grado de </w:t>
      </w:r>
      <w:r w:rsidR="00310D23" w:rsidRPr="00551F30">
        <w:rPr>
          <w:rFonts w:cstheme="minorHAnsi"/>
          <w:sz w:val="24"/>
          <w:szCs w:val="24"/>
          <w:lang w:val="es-ES"/>
        </w:rPr>
        <w:t>decepción</w:t>
      </w:r>
      <w:r w:rsidR="001D6C55" w:rsidRPr="00551F30">
        <w:rPr>
          <w:rFonts w:cstheme="minorHAnsi"/>
          <w:sz w:val="24"/>
          <w:szCs w:val="24"/>
          <w:lang w:val="es-ES"/>
        </w:rPr>
        <w:t xml:space="preserve"> una vez que el sexo super fantástico que ellos han visto en la pornografía y que están esperando </w:t>
      </w:r>
      <w:r w:rsidR="00FE0901" w:rsidRPr="00551F30">
        <w:rPr>
          <w:rFonts w:cstheme="minorHAnsi"/>
          <w:sz w:val="24"/>
          <w:szCs w:val="24"/>
          <w:lang w:val="es-ES"/>
        </w:rPr>
        <w:t xml:space="preserve">repetir no se parece en nada </w:t>
      </w:r>
      <w:r w:rsidR="00C73B10">
        <w:rPr>
          <w:rFonts w:cstheme="minorHAnsi"/>
          <w:sz w:val="24"/>
          <w:szCs w:val="24"/>
          <w:lang w:val="es-ES"/>
        </w:rPr>
        <w:t>a</w:t>
      </w:r>
      <w:r w:rsidR="00FE0901" w:rsidRPr="00551F30">
        <w:rPr>
          <w:rFonts w:cstheme="minorHAnsi"/>
          <w:sz w:val="24"/>
          <w:szCs w:val="24"/>
          <w:lang w:val="es-ES"/>
        </w:rPr>
        <w:t xml:space="preserve"> la realidad. Porque la pornografía </w:t>
      </w:r>
      <w:r w:rsidR="00A165A0" w:rsidRPr="00551F30">
        <w:rPr>
          <w:rFonts w:cstheme="minorHAnsi"/>
          <w:sz w:val="24"/>
          <w:szCs w:val="24"/>
          <w:lang w:val="es-ES"/>
        </w:rPr>
        <w:t>es la única forma de educación sexual que han recibido</w:t>
      </w:r>
      <w:r w:rsidR="00A455D9" w:rsidRPr="00551F30">
        <w:rPr>
          <w:rFonts w:cstheme="minorHAnsi"/>
          <w:sz w:val="24"/>
          <w:szCs w:val="24"/>
          <w:lang w:val="es-ES"/>
        </w:rPr>
        <w:t>,</w:t>
      </w:r>
      <w:r w:rsidR="00A165A0" w:rsidRPr="00551F30">
        <w:rPr>
          <w:rFonts w:cstheme="minorHAnsi"/>
          <w:sz w:val="24"/>
          <w:szCs w:val="24"/>
          <w:lang w:val="es-ES"/>
        </w:rPr>
        <w:t xml:space="preserve"> ellos esperan tener el mismo tipo de sexo con </w:t>
      </w:r>
      <w:r w:rsidR="00C73B10">
        <w:rPr>
          <w:rFonts w:cstheme="minorHAnsi"/>
          <w:sz w:val="24"/>
          <w:szCs w:val="24"/>
          <w:lang w:val="es-ES"/>
        </w:rPr>
        <w:t xml:space="preserve">el que </w:t>
      </w:r>
      <w:r w:rsidR="00A165A0" w:rsidRPr="00551F30">
        <w:rPr>
          <w:rFonts w:cstheme="minorHAnsi"/>
          <w:sz w:val="24"/>
          <w:szCs w:val="24"/>
          <w:lang w:val="es-ES"/>
        </w:rPr>
        <w:t xml:space="preserve">se masturban. </w:t>
      </w:r>
      <w:r w:rsidR="00291B2A" w:rsidRPr="00551F30">
        <w:rPr>
          <w:rFonts w:cstheme="minorHAnsi"/>
          <w:sz w:val="24"/>
          <w:szCs w:val="24"/>
          <w:lang w:val="es-ES"/>
        </w:rPr>
        <w:t>Entonces, s</w:t>
      </w:r>
      <w:r w:rsidR="00667B0F" w:rsidRPr="00551F30">
        <w:rPr>
          <w:rFonts w:cstheme="minorHAnsi"/>
          <w:sz w:val="24"/>
          <w:szCs w:val="24"/>
          <w:lang w:val="es-ES"/>
        </w:rPr>
        <w:t>e quedan decepcionados con su</w:t>
      </w:r>
      <w:r w:rsidR="000B2108" w:rsidRPr="00551F30">
        <w:rPr>
          <w:rFonts w:cstheme="minorHAnsi"/>
          <w:sz w:val="24"/>
          <w:szCs w:val="24"/>
          <w:lang w:val="es-ES"/>
        </w:rPr>
        <w:t xml:space="preserve"> propio</w:t>
      </w:r>
      <w:r w:rsidR="00667B0F" w:rsidRPr="00551F30">
        <w:rPr>
          <w:rFonts w:cstheme="minorHAnsi"/>
          <w:sz w:val="24"/>
          <w:szCs w:val="24"/>
          <w:lang w:val="es-ES"/>
        </w:rPr>
        <w:t xml:space="preserve"> </w:t>
      </w:r>
      <w:r w:rsidR="000C05A8" w:rsidRPr="00551F30">
        <w:rPr>
          <w:rFonts w:cstheme="minorHAnsi"/>
          <w:sz w:val="24"/>
          <w:szCs w:val="24"/>
          <w:lang w:val="es-ES"/>
        </w:rPr>
        <w:t>desempeño</w:t>
      </w:r>
      <w:r w:rsidR="00AA3D37">
        <w:rPr>
          <w:rFonts w:cstheme="minorHAnsi"/>
          <w:sz w:val="24"/>
          <w:szCs w:val="24"/>
          <w:lang w:val="es-ES"/>
        </w:rPr>
        <w:t xml:space="preserve"> sexual</w:t>
      </w:r>
      <w:r w:rsidR="000C05A8" w:rsidRPr="00551F30">
        <w:rPr>
          <w:rFonts w:cstheme="minorHAnsi"/>
          <w:sz w:val="24"/>
          <w:szCs w:val="24"/>
          <w:lang w:val="es-ES"/>
        </w:rPr>
        <w:t>.</w:t>
      </w:r>
    </w:p>
    <w:p w14:paraId="4973E3BC" w14:textId="056B8DC4" w:rsidR="001D6C55" w:rsidRPr="00551F30" w:rsidRDefault="000C05A8" w:rsidP="00551F30">
      <w:pPr>
        <w:spacing w:line="360" w:lineRule="auto"/>
        <w:ind w:firstLine="1701"/>
        <w:jc w:val="both"/>
        <w:rPr>
          <w:rFonts w:cstheme="minorHAnsi"/>
          <w:sz w:val="24"/>
          <w:szCs w:val="24"/>
          <w:lang w:val="es-ES"/>
        </w:rPr>
      </w:pPr>
      <w:r w:rsidRPr="00551F30">
        <w:rPr>
          <w:rFonts w:cstheme="minorHAnsi"/>
          <w:sz w:val="24"/>
          <w:szCs w:val="24"/>
          <w:lang w:val="es-ES"/>
        </w:rPr>
        <w:lastRenderedPageBreak/>
        <w:t>Todo eso, se refleja también en sentimientos de rabia hacia su pareja</w:t>
      </w:r>
      <w:r w:rsidR="00C2351C" w:rsidRPr="00551F30">
        <w:rPr>
          <w:rFonts w:cstheme="minorHAnsi"/>
          <w:sz w:val="24"/>
          <w:szCs w:val="24"/>
          <w:lang w:val="es-ES"/>
        </w:rPr>
        <w:t>, porque ella tampoco es tan deseosa como las actrices</w:t>
      </w:r>
      <w:r w:rsidR="00865D4E" w:rsidRPr="00551F30">
        <w:rPr>
          <w:rFonts w:cstheme="minorHAnsi"/>
          <w:sz w:val="24"/>
          <w:szCs w:val="24"/>
          <w:lang w:val="es-ES"/>
        </w:rPr>
        <w:t xml:space="preserve"> porno,</w:t>
      </w:r>
      <w:r w:rsidR="00C2351C" w:rsidRPr="00551F30">
        <w:rPr>
          <w:rFonts w:cstheme="minorHAnsi"/>
          <w:sz w:val="24"/>
          <w:szCs w:val="24"/>
          <w:lang w:val="es-ES"/>
        </w:rPr>
        <w:t xml:space="preserve"> </w:t>
      </w:r>
      <w:r w:rsidR="00553F1C">
        <w:rPr>
          <w:rFonts w:cstheme="minorHAnsi"/>
          <w:sz w:val="24"/>
          <w:szCs w:val="24"/>
          <w:lang w:val="es-ES"/>
        </w:rPr>
        <w:t xml:space="preserve">a </w:t>
      </w:r>
      <w:r w:rsidR="003128EF" w:rsidRPr="00551F30">
        <w:rPr>
          <w:rFonts w:cstheme="minorHAnsi"/>
          <w:sz w:val="24"/>
          <w:szCs w:val="24"/>
          <w:lang w:val="es-ES"/>
        </w:rPr>
        <w:t>quienes</w:t>
      </w:r>
      <w:r w:rsidR="0080287F" w:rsidRPr="00551F30">
        <w:rPr>
          <w:rFonts w:cstheme="minorHAnsi"/>
          <w:sz w:val="24"/>
          <w:szCs w:val="24"/>
          <w:lang w:val="es-ES"/>
        </w:rPr>
        <w:t xml:space="preserve"> no</w:t>
      </w:r>
      <w:r w:rsidR="00553F1C">
        <w:rPr>
          <w:rFonts w:cstheme="minorHAnsi"/>
          <w:sz w:val="24"/>
          <w:szCs w:val="24"/>
          <w:lang w:val="es-ES"/>
        </w:rPr>
        <w:t xml:space="preserve"> les</w:t>
      </w:r>
      <w:r w:rsidR="0080287F" w:rsidRPr="00551F30">
        <w:rPr>
          <w:rFonts w:cstheme="minorHAnsi"/>
          <w:sz w:val="24"/>
          <w:szCs w:val="24"/>
          <w:lang w:val="es-ES"/>
        </w:rPr>
        <w:t xml:space="preserve"> importa </w:t>
      </w:r>
      <w:r w:rsidR="00553F1C">
        <w:rPr>
          <w:rFonts w:cstheme="minorHAnsi"/>
          <w:sz w:val="24"/>
          <w:szCs w:val="24"/>
          <w:lang w:val="es-ES"/>
        </w:rPr>
        <w:t xml:space="preserve">realizar </w:t>
      </w:r>
      <w:r w:rsidR="0080287F" w:rsidRPr="00551F30">
        <w:rPr>
          <w:rFonts w:cstheme="minorHAnsi"/>
          <w:sz w:val="24"/>
          <w:szCs w:val="24"/>
          <w:lang w:val="es-ES"/>
        </w:rPr>
        <w:t xml:space="preserve">actos extremos. Las mujeres reales </w:t>
      </w:r>
      <w:r w:rsidR="003128EF" w:rsidRPr="00551F30">
        <w:rPr>
          <w:rFonts w:cstheme="minorHAnsi"/>
          <w:sz w:val="24"/>
          <w:szCs w:val="24"/>
          <w:lang w:val="es-ES"/>
        </w:rPr>
        <w:t>suelen querer</w:t>
      </w:r>
      <w:r w:rsidR="0080287F" w:rsidRPr="00551F30">
        <w:rPr>
          <w:rFonts w:cstheme="minorHAnsi"/>
          <w:sz w:val="24"/>
          <w:szCs w:val="24"/>
          <w:lang w:val="es-ES"/>
        </w:rPr>
        <w:t xml:space="preserve"> sexo tranquilo, pero para </w:t>
      </w:r>
      <w:r w:rsidR="00553F1C">
        <w:rPr>
          <w:rFonts w:cstheme="minorHAnsi"/>
          <w:sz w:val="24"/>
          <w:szCs w:val="24"/>
          <w:lang w:val="es-ES"/>
        </w:rPr>
        <w:t>un consumidor de</w:t>
      </w:r>
      <w:r w:rsidR="0080287F" w:rsidRPr="00551F30">
        <w:rPr>
          <w:rFonts w:cstheme="minorHAnsi"/>
          <w:sz w:val="24"/>
          <w:szCs w:val="24"/>
          <w:lang w:val="es-ES"/>
        </w:rPr>
        <w:t xml:space="preserve"> pornografía </w:t>
      </w:r>
      <w:r w:rsidR="00310D23" w:rsidRPr="00551F30">
        <w:rPr>
          <w:rFonts w:cstheme="minorHAnsi"/>
          <w:sz w:val="24"/>
          <w:szCs w:val="24"/>
          <w:lang w:val="es-ES"/>
        </w:rPr>
        <w:t xml:space="preserve">ese tipo de sexo es </w:t>
      </w:r>
      <w:r w:rsidR="00D4215F" w:rsidRPr="00551F30">
        <w:rPr>
          <w:rFonts w:cstheme="minorHAnsi"/>
          <w:sz w:val="24"/>
          <w:szCs w:val="24"/>
          <w:lang w:val="es-ES"/>
        </w:rPr>
        <w:t>aburrido</w:t>
      </w:r>
      <w:r w:rsidR="00310D23" w:rsidRPr="00551F30">
        <w:rPr>
          <w:rFonts w:cstheme="minorHAnsi"/>
          <w:sz w:val="24"/>
          <w:szCs w:val="24"/>
          <w:lang w:val="es-ES"/>
        </w:rPr>
        <w:t xml:space="preserve"> (Dines,</w:t>
      </w:r>
      <w:r w:rsidR="00821296" w:rsidRPr="00551F30">
        <w:rPr>
          <w:rFonts w:cstheme="minorHAnsi"/>
          <w:sz w:val="24"/>
          <w:szCs w:val="24"/>
          <w:lang w:val="es-ES"/>
        </w:rPr>
        <w:t xml:space="preserve"> 2010</w:t>
      </w:r>
      <w:r w:rsidR="00310D23" w:rsidRPr="00551F30">
        <w:rPr>
          <w:rFonts w:cstheme="minorHAnsi"/>
          <w:sz w:val="24"/>
          <w:szCs w:val="24"/>
          <w:lang w:val="es-ES"/>
        </w:rPr>
        <w:t>).</w:t>
      </w:r>
    </w:p>
    <w:p w14:paraId="3E483446" w14:textId="5DC6C808" w:rsidR="00D0296E" w:rsidRPr="00551F30" w:rsidRDefault="00412EB9" w:rsidP="00551F30">
      <w:pPr>
        <w:spacing w:line="360" w:lineRule="auto"/>
        <w:ind w:firstLine="1701"/>
        <w:jc w:val="both"/>
        <w:rPr>
          <w:rFonts w:cstheme="minorHAnsi"/>
          <w:sz w:val="24"/>
          <w:szCs w:val="24"/>
          <w:lang w:val="es-ES"/>
        </w:rPr>
      </w:pPr>
      <w:r w:rsidRPr="00551F30">
        <w:rPr>
          <w:rFonts w:cstheme="minorHAnsi"/>
          <w:sz w:val="24"/>
          <w:szCs w:val="24"/>
          <w:lang w:val="es-ES"/>
        </w:rPr>
        <w:t>El sexo retratado en la</w:t>
      </w:r>
      <w:r w:rsidR="00A03C5C" w:rsidRPr="00551F30">
        <w:rPr>
          <w:rFonts w:cstheme="minorHAnsi"/>
          <w:sz w:val="24"/>
          <w:szCs w:val="24"/>
          <w:lang w:val="es-ES"/>
        </w:rPr>
        <w:t xml:space="preserve">s imágenes pornográficas es una relación sexual entre personas atractivas </w:t>
      </w:r>
      <w:r w:rsidR="00FB741A" w:rsidRPr="00551F30">
        <w:rPr>
          <w:rFonts w:cstheme="minorHAnsi"/>
          <w:sz w:val="24"/>
          <w:szCs w:val="24"/>
          <w:lang w:val="es-ES"/>
        </w:rPr>
        <w:t>con todo un apoyo técnico involucrado. Las personas reales no son tan atractivas</w:t>
      </w:r>
      <w:r w:rsidR="0041769B" w:rsidRPr="00551F30">
        <w:rPr>
          <w:rFonts w:cstheme="minorHAnsi"/>
          <w:sz w:val="24"/>
          <w:szCs w:val="24"/>
          <w:lang w:val="es-ES"/>
        </w:rPr>
        <w:t>, ni poseen tant</w:t>
      </w:r>
      <w:r w:rsidR="00553F1C">
        <w:rPr>
          <w:rFonts w:cstheme="minorHAnsi"/>
          <w:sz w:val="24"/>
          <w:szCs w:val="24"/>
          <w:lang w:val="es-ES"/>
        </w:rPr>
        <w:t>a</w:t>
      </w:r>
      <w:r w:rsidR="0041769B" w:rsidRPr="00551F30">
        <w:rPr>
          <w:rFonts w:cstheme="minorHAnsi"/>
          <w:sz w:val="24"/>
          <w:szCs w:val="24"/>
          <w:lang w:val="es-ES"/>
        </w:rPr>
        <w:t>s dotes físic</w:t>
      </w:r>
      <w:r w:rsidR="008D7D5B">
        <w:rPr>
          <w:rFonts w:cstheme="minorHAnsi"/>
          <w:sz w:val="24"/>
          <w:szCs w:val="24"/>
          <w:lang w:val="es-ES"/>
        </w:rPr>
        <w:t>o</w:t>
      </w:r>
      <w:r w:rsidR="0041769B" w:rsidRPr="00551F30">
        <w:rPr>
          <w:rFonts w:cstheme="minorHAnsi"/>
          <w:sz w:val="24"/>
          <w:szCs w:val="24"/>
          <w:lang w:val="es-ES"/>
        </w:rPr>
        <w:t xml:space="preserve">s. Cuando las personas son controladas por </w:t>
      </w:r>
      <w:r w:rsidR="009E4446" w:rsidRPr="00551F30">
        <w:rPr>
          <w:rFonts w:cstheme="minorHAnsi"/>
          <w:sz w:val="24"/>
          <w:szCs w:val="24"/>
          <w:lang w:val="es-ES"/>
        </w:rPr>
        <w:t>ese material</w:t>
      </w:r>
      <w:r w:rsidR="00CD38FD" w:rsidRPr="00551F30">
        <w:rPr>
          <w:rFonts w:cstheme="minorHAnsi"/>
          <w:sz w:val="24"/>
          <w:szCs w:val="24"/>
          <w:lang w:val="es-ES"/>
        </w:rPr>
        <w:t xml:space="preserve"> empiezan a perder confianza en su capacidad de disfrutar del sexo de otra manera </w:t>
      </w:r>
      <w:r w:rsidR="00545188" w:rsidRPr="00551F30">
        <w:rPr>
          <w:rFonts w:cstheme="minorHAnsi"/>
          <w:sz w:val="24"/>
          <w:szCs w:val="24"/>
          <w:lang w:val="es-ES"/>
        </w:rPr>
        <w:t>que no sea por la fantasía (</w:t>
      </w:r>
      <w:r w:rsidR="00BA24A1" w:rsidRPr="00551F30">
        <w:rPr>
          <w:rFonts w:cstheme="minorHAnsi"/>
          <w:sz w:val="24"/>
          <w:szCs w:val="24"/>
          <w:lang w:val="es-ES"/>
        </w:rPr>
        <w:t>Scruton, 2010</w:t>
      </w:r>
      <w:r w:rsidR="00545188" w:rsidRPr="00551F30">
        <w:rPr>
          <w:rFonts w:cstheme="minorHAnsi"/>
          <w:sz w:val="24"/>
          <w:szCs w:val="24"/>
          <w:lang w:val="es-ES"/>
        </w:rPr>
        <w:t>).</w:t>
      </w:r>
      <w:r w:rsidR="007F42E6" w:rsidRPr="00551F30">
        <w:rPr>
          <w:rFonts w:cstheme="minorHAnsi"/>
          <w:sz w:val="24"/>
          <w:szCs w:val="24"/>
          <w:lang w:val="es-ES"/>
        </w:rPr>
        <w:t xml:space="preserve"> </w:t>
      </w:r>
      <w:r w:rsidR="00690667" w:rsidRPr="00551F30">
        <w:rPr>
          <w:rFonts w:cstheme="minorHAnsi"/>
          <w:sz w:val="24"/>
          <w:szCs w:val="24"/>
          <w:lang w:val="es-ES"/>
        </w:rPr>
        <w:t>Precisamente, hay una correlación entre el</w:t>
      </w:r>
      <w:r w:rsidR="00B42E86" w:rsidRPr="00551F30">
        <w:rPr>
          <w:rFonts w:cstheme="minorHAnsi"/>
          <w:sz w:val="24"/>
          <w:szCs w:val="24"/>
          <w:lang w:val="es-ES"/>
        </w:rPr>
        <w:t xml:space="preserve"> uso de la pornografía </w:t>
      </w:r>
      <w:r w:rsidR="003F1E88" w:rsidRPr="00551F30">
        <w:rPr>
          <w:rFonts w:cstheme="minorHAnsi"/>
          <w:sz w:val="24"/>
          <w:szCs w:val="24"/>
          <w:lang w:val="es-ES"/>
        </w:rPr>
        <w:t xml:space="preserve">y bajos niveles de </w:t>
      </w:r>
      <w:r w:rsidR="00B3427D" w:rsidRPr="00551F30">
        <w:rPr>
          <w:rFonts w:cstheme="minorHAnsi"/>
          <w:sz w:val="24"/>
          <w:szCs w:val="24"/>
          <w:lang w:val="es-ES"/>
        </w:rPr>
        <w:t>satisfacción</w:t>
      </w:r>
      <w:r w:rsidR="003F1E88" w:rsidRPr="00551F30">
        <w:rPr>
          <w:rFonts w:cstheme="minorHAnsi"/>
          <w:sz w:val="24"/>
          <w:szCs w:val="24"/>
          <w:lang w:val="es-ES"/>
        </w:rPr>
        <w:t xml:space="preserve"> sexual </w:t>
      </w:r>
      <w:r w:rsidR="00A4073A" w:rsidRPr="00551F30">
        <w:rPr>
          <w:rFonts w:cstheme="minorHAnsi"/>
          <w:sz w:val="24"/>
          <w:szCs w:val="24"/>
          <w:lang w:val="es-ES"/>
        </w:rPr>
        <w:t xml:space="preserve">asociado </w:t>
      </w:r>
      <w:r w:rsidR="00830426" w:rsidRPr="00551F30">
        <w:rPr>
          <w:rFonts w:cstheme="minorHAnsi"/>
          <w:sz w:val="24"/>
          <w:szCs w:val="24"/>
          <w:lang w:val="es-ES"/>
        </w:rPr>
        <w:t>a</w:t>
      </w:r>
      <w:r w:rsidR="00A4073A" w:rsidRPr="00551F30">
        <w:rPr>
          <w:rFonts w:cstheme="minorHAnsi"/>
          <w:sz w:val="24"/>
          <w:szCs w:val="24"/>
          <w:lang w:val="es-ES"/>
        </w:rPr>
        <w:t xml:space="preserve"> una </w:t>
      </w:r>
      <w:r w:rsidR="00643139" w:rsidRPr="00551F30">
        <w:rPr>
          <w:rFonts w:cstheme="minorHAnsi"/>
          <w:sz w:val="24"/>
          <w:szCs w:val="24"/>
          <w:lang w:val="es-ES"/>
        </w:rPr>
        <w:t xml:space="preserve">baja </w:t>
      </w:r>
      <w:r w:rsidR="002E582E" w:rsidRPr="00551F30">
        <w:rPr>
          <w:rFonts w:cstheme="minorHAnsi"/>
          <w:sz w:val="24"/>
          <w:szCs w:val="24"/>
          <w:lang w:val="es-ES"/>
        </w:rPr>
        <w:t>aceptación</w:t>
      </w:r>
      <w:r w:rsidR="00A4073A" w:rsidRPr="00551F30">
        <w:rPr>
          <w:rFonts w:cstheme="minorHAnsi"/>
          <w:sz w:val="24"/>
          <w:szCs w:val="24"/>
          <w:lang w:val="es-ES"/>
        </w:rPr>
        <w:t xml:space="preserve"> de</w:t>
      </w:r>
      <w:r w:rsidR="00643139" w:rsidRPr="00551F30">
        <w:rPr>
          <w:rFonts w:cstheme="minorHAnsi"/>
          <w:sz w:val="24"/>
          <w:szCs w:val="24"/>
          <w:lang w:val="es-ES"/>
        </w:rPr>
        <w:t>l</w:t>
      </w:r>
      <w:r w:rsidR="004003E1" w:rsidRPr="00551F30">
        <w:rPr>
          <w:rFonts w:cstheme="minorHAnsi"/>
          <w:sz w:val="24"/>
          <w:szCs w:val="24"/>
          <w:lang w:val="es-ES"/>
        </w:rPr>
        <w:t xml:space="preserve"> propio</w:t>
      </w:r>
      <w:r w:rsidR="00A4073A" w:rsidRPr="00551F30">
        <w:rPr>
          <w:rFonts w:cstheme="minorHAnsi"/>
          <w:sz w:val="24"/>
          <w:szCs w:val="24"/>
          <w:lang w:val="es-ES"/>
        </w:rPr>
        <w:t xml:space="preserve"> cuerpo (</w:t>
      </w:r>
      <w:r w:rsidR="004774AB" w:rsidRPr="00551F30">
        <w:rPr>
          <w:rFonts w:cstheme="minorHAnsi"/>
          <w:sz w:val="24"/>
          <w:szCs w:val="24"/>
          <w:lang w:val="es-ES"/>
        </w:rPr>
        <w:t>Weber et al., 2012</w:t>
      </w:r>
      <w:r w:rsidR="00830426" w:rsidRPr="00551F30">
        <w:rPr>
          <w:rFonts w:cstheme="minorHAnsi"/>
          <w:sz w:val="24"/>
          <w:szCs w:val="24"/>
          <w:lang w:val="es-ES"/>
        </w:rPr>
        <w:t>).</w:t>
      </w:r>
    </w:p>
    <w:p w14:paraId="426F82F8" w14:textId="2DF4D21E" w:rsidR="00F919FB" w:rsidRPr="00551F30" w:rsidRDefault="0073482D"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Generalmente, la pornografía </w:t>
      </w:r>
      <w:r w:rsidR="005E3EB2" w:rsidRPr="00551F30">
        <w:rPr>
          <w:rFonts w:cstheme="minorHAnsi"/>
          <w:sz w:val="24"/>
          <w:szCs w:val="24"/>
          <w:lang w:val="es-ES"/>
        </w:rPr>
        <w:t xml:space="preserve">propaga un mensaje </w:t>
      </w:r>
      <w:r w:rsidR="00263E43">
        <w:rPr>
          <w:rFonts w:cstheme="minorHAnsi"/>
          <w:sz w:val="24"/>
          <w:szCs w:val="24"/>
          <w:lang w:val="es-ES"/>
        </w:rPr>
        <w:t xml:space="preserve">en el </w:t>
      </w:r>
      <w:r w:rsidR="005E3EB2" w:rsidRPr="00551F30">
        <w:rPr>
          <w:rFonts w:cstheme="minorHAnsi"/>
          <w:sz w:val="24"/>
          <w:szCs w:val="24"/>
          <w:lang w:val="es-ES"/>
        </w:rPr>
        <w:t xml:space="preserve">que </w:t>
      </w:r>
      <w:r w:rsidR="003350D3" w:rsidRPr="00551F30">
        <w:rPr>
          <w:rFonts w:cstheme="minorHAnsi"/>
          <w:sz w:val="24"/>
          <w:szCs w:val="24"/>
          <w:lang w:val="es-ES"/>
        </w:rPr>
        <w:t xml:space="preserve">la degradación de las mujeres es aceptable. </w:t>
      </w:r>
      <w:r w:rsidR="00BF129F" w:rsidRPr="00551F30">
        <w:rPr>
          <w:rFonts w:cstheme="minorHAnsi"/>
          <w:sz w:val="24"/>
          <w:szCs w:val="24"/>
          <w:lang w:val="es-ES"/>
        </w:rPr>
        <w:t xml:space="preserve">Los estudios del material </w:t>
      </w:r>
      <w:r w:rsidR="008A63DB" w:rsidRPr="00551F30">
        <w:rPr>
          <w:rFonts w:cstheme="minorHAnsi"/>
          <w:sz w:val="24"/>
          <w:szCs w:val="24"/>
          <w:lang w:val="es-ES"/>
        </w:rPr>
        <w:t>pornográfico</w:t>
      </w:r>
      <w:r w:rsidR="00BF129F" w:rsidRPr="00551F30">
        <w:rPr>
          <w:rFonts w:cstheme="minorHAnsi"/>
          <w:sz w:val="24"/>
          <w:szCs w:val="24"/>
          <w:lang w:val="es-ES"/>
        </w:rPr>
        <w:t xml:space="preserve"> confirman esa afirmación</w:t>
      </w:r>
      <w:r w:rsidR="004918C6" w:rsidRPr="00551F30">
        <w:rPr>
          <w:rFonts w:cstheme="minorHAnsi"/>
          <w:sz w:val="24"/>
          <w:szCs w:val="24"/>
          <w:lang w:val="es-ES"/>
        </w:rPr>
        <w:t>.</w:t>
      </w:r>
      <w:r w:rsidR="008A63DB" w:rsidRPr="00551F30">
        <w:rPr>
          <w:rFonts w:cstheme="minorHAnsi"/>
          <w:sz w:val="24"/>
          <w:szCs w:val="24"/>
          <w:lang w:val="es-ES"/>
        </w:rPr>
        <w:t xml:space="preserve"> </w:t>
      </w:r>
      <w:r w:rsidR="004918C6" w:rsidRPr="00551F30">
        <w:rPr>
          <w:rFonts w:cstheme="minorHAnsi"/>
          <w:sz w:val="24"/>
          <w:szCs w:val="24"/>
          <w:lang w:val="es-ES"/>
        </w:rPr>
        <w:t>E</w:t>
      </w:r>
      <w:r w:rsidR="008A63DB" w:rsidRPr="00551F30">
        <w:rPr>
          <w:rFonts w:cstheme="minorHAnsi"/>
          <w:sz w:val="24"/>
          <w:szCs w:val="24"/>
          <w:lang w:val="es-ES"/>
        </w:rPr>
        <w:t>n la</w:t>
      </w:r>
      <w:r w:rsidR="005D4E96" w:rsidRPr="00551F30">
        <w:rPr>
          <w:rFonts w:cstheme="minorHAnsi"/>
          <w:sz w:val="24"/>
          <w:szCs w:val="24"/>
          <w:lang w:val="es-ES"/>
        </w:rPr>
        <w:t xml:space="preserve"> mayoría de las escenas hay dominación sexual por parte del hombre</w:t>
      </w:r>
      <w:r w:rsidR="00C456B3" w:rsidRPr="00551F30">
        <w:rPr>
          <w:rFonts w:cstheme="minorHAnsi"/>
          <w:sz w:val="24"/>
          <w:szCs w:val="24"/>
          <w:lang w:val="es-ES"/>
        </w:rPr>
        <w:t xml:space="preserve">. </w:t>
      </w:r>
      <w:r w:rsidR="008F04BB" w:rsidRPr="00551F30">
        <w:rPr>
          <w:rFonts w:cstheme="minorHAnsi"/>
          <w:sz w:val="24"/>
          <w:szCs w:val="24"/>
          <w:lang w:val="es-ES"/>
        </w:rPr>
        <w:t>Las imágenes también ref</w:t>
      </w:r>
      <w:r w:rsidR="002371BE" w:rsidRPr="00551F30">
        <w:rPr>
          <w:rFonts w:cstheme="minorHAnsi"/>
          <w:sz w:val="24"/>
          <w:szCs w:val="24"/>
          <w:lang w:val="es-ES"/>
        </w:rPr>
        <w:t>ue</w:t>
      </w:r>
      <w:r w:rsidR="008F04BB" w:rsidRPr="00551F30">
        <w:rPr>
          <w:rFonts w:cstheme="minorHAnsi"/>
          <w:sz w:val="24"/>
          <w:szCs w:val="24"/>
          <w:lang w:val="es-ES"/>
        </w:rPr>
        <w:t xml:space="preserve">rzan la inequidad de </w:t>
      </w:r>
      <w:r w:rsidR="00077EA9" w:rsidRPr="00551F30">
        <w:rPr>
          <w:rFonts w:cstheme="minorHAnsi"/>
          <w:sz w:val="24"/>
          <w:szCs w:val="24"/>
          <w:lang w:val="es-ES"/>
        </w:rPr>
        <w:t>género</w:t>
      </w:r>
      <w:r w:rsidR="008F04BB" w:rsidRPr="00551F30">
        <w:rPr>
          <w:rFonts w:cstheme="minorHAnsi"/>
          <w:sz w:val="24"/>
          <w:szCs w:val="24"/>
          <w:lang w:val="es-ES"/>
        </w:rPr>
        <w:t xml:space="preserve">, siendo </w:t>
      </w:r>
      <w:r w:rsidR="0096029C" w:rsidRPr="00551F30">
        <w:rPr>
          <w:rFonts w:cstheme="minorHAnsi"/>
          <w:sz w:val="24"/>
          <w:szCs w:val="24"/>
          <w:lang w:val="es-ES"/>
        </w:rPr>
        <w:t xml:space="preserve">el hombre </w:t>
      </w:r>
      <w:r w:rsidR="00F26FF1" w:rsidRPr="00551F30">
        <w:rPr>
          <w:rFonts w:cstheme="minorHAnsi"/>
          <w:sz w:val="24"/>
          <w:szCs w:val="24"/>
          <w:lang w:val="es-ES"/>
        </w:rPr>
        <w:t xml:space="preserve">representado como </w:t>
      </w:r>
      <w:r w:rsidR="0096029C" w:rsidRPr="00551F30">
        <w:rPr>
          <w:rFonts w:cstheme="minorHAnsi"/>
          <w:sz w:val="24"/>
          <w:szCs w:val="24"/>
          <w:lang w:val="es-ES"/>
        </w:rPr>
        <w:t xml:space="preserve">el profesional y las mujeres como niñas, </w:t>
      </w:r>
      <w:r w:rsidR="006F5C8B" w:rsidRPr="00551F30">
        <w:rPr>
          <w:rFonts w:cstheme="minorHAnsi"/>
          <w:sz w:val="24"/>
          <w:szCs w:val="24"/>
          <w:lang w:val="es-ES"/>
        </w:rPr>
        <w:t>secretarias o amas de casa. Los hombre</w:t>
      </w:r>
      <w:r w:rsidR="00077EA9" w:rsidRPr="00551F30">
        <w:rPr>
          <w:rFonts w:cstheme="minorHAnsi"/>
          <w:sz w:val="24"/>
          <w:szCs w:val="24"/>
          <w:lang w:val="es-ES"/>
        </w:rPr>
        <w:t>s</w:t>
      </w:r>
      <w:r w:rsidR="006F5C8B" w:rsidRPr="00551F30">
        <w:rPr>
          <w:rFonts w:cstheme="minorHAnsi"/>
          <w:sz w:val="24"/>
          <w:szCs w:val="24"/>
          <w:lang w:val="es-ES"/>
        </w:rPr>
        <w:t xml:space="preserve"> en regla están vestidos y las mujeres suelen estar siempre desnudas. </w:t>
      </w:r>
      <w:r w:rsidR="001B7B83" w:rsidRPr="00551F30">
        <w:rPr>
          <w:rFonts w:cstheme="minorHAnsi"/>
          <w:sz w:val="24"/>
          <w:szCs w:val="24"/>
          <w:lang w:val="es-ES"/>
        </w:rPr>
        <w:t xml:space="preserve">Pero lo peor de todo, es que ese tipo de material intenta </w:t>
      </w:r>
      <w:r w:rsidR="002D6E1C" w:rsidRPr="00551F30">
        <w:rPr>
          <w:rFonts w:cstheme="minorHAnsi"/>
          <w:sz w:val="24"/>
          <w:szCs w:val="24"/>
          <w:lang w:val="es-ES"/>
        </w:rPr>
        <w:t>validar el ¨mito de aceptar la violación¨, al presentar mujeres siendo violadas</w:t>
      </w:r>
      <w:r w:rsidR="00A432E4" w:rsidRPr="00551F30">
        <w:rPr>
          <w:rFonts w:cstheme="minorHAnsi"/>
          <w:sz w:val="24"/>
          <w:szCs w:val="24"/>
          <w:lang w:val="es-ES"/>
        </w:rPr>
        <w:t xml:space="preserve"> y terminando por disfrutar de la experiencia</w:t>
      </w:r>
      <w:r w:rsidR="00F919FB" w:rsidRPr="00551F30">
        <w:rPr>
          <w:rFonts w:cstheme="minorHAnsi"/>
          <w:sz w:val="24"/>
          <w:szCs w:val="24"/>
          <w:lang w:val="es-ES"/>
        </w:rPr>
        <w:t xml:space="preserve">, como </w:t>
      </w:r>
      <w:r w:rsidR="004A211C" w:rsidRPr="00551F30">
        <w:rPr>
          <w:rFonts w:cstheme="minorHAnsi"/>
          <w:sz w:val="24"/>
          <w:szCs w:val="24"/>
          <w:lang w:val="es-ES"/>
        </w:rPr>
        <w:t xml:space="preserve">que </w:t>
      </w:r>
      <w:r w:rsidR="00F919FB" w:rsidRPr="00551F30">
        <w:rPr>
          <w:rFonts w:cstheme="minorHAnsi"/>
          <w:sz w:val="24"/>
          <w:szCs w:val="24"/>
          <w:lang w:val="es-ES"/>
        </w:rPr>
        <w:t>queriendo ser violada</w:t>
      </w:r>
      <w:r w:rsidR="004A211C" w:rsidRPr="00551F30">
        <w:rPr>
          <w:rFonts w:cstheme="minorHAnsi"/>
          <w:sz w:val="24"/>
          <w:szCs w:val="24"/>
          <w:lang w:val="es-ES"/>
        </w:rPr>
        <w:t>s</w:t>
      </w:r>
      <w:r w:rsidR="00F919FB" w:rsidRPr="00551F30">
        <w:rPr>
          <w:rFonts w:cstheme="minorHAnsi"/>
          <w:sz w:val="24"/>
          <w:szCs w:val="24"/>
          <w:lang w:val="es-ES"/>
        </w:rPr>
        <w:t xml:space="preserve"> (</w:t>
      </w:r>
      <w:r w:rsidR="008E330C" w:rsidRPr="00551F30">
        <w:rPr>
          <w:rFonts w:cstheme="minorHAnsi"/>
          <w:sz w:val="24"/>
          <w:szCs w:val="24"/>
          <w:lang w:val="es-ES"/>
        </w:rPr>
        <w:t>Fagan</w:t>
      </w:r>
      <w:r w:rsidR="00F919FB" w:rsidRPr="00551F30">
        <w:rPr>
          <w:rFonts w:cstheme="minorHAnsi"/>
          <w:sz w:val="24"/>
          <w:szCs w:val="24"/>
          <w:lang w:val="es-ES"/>
        </w:rPr>
        <w:t>,</w:t>
      </w:r>
      <w:r w:rsidR="008E330C" w:rsidRPr="00551F30">
        <w:rPr>
          <w:rFonts w:cstheme="minorHAnsi"/>
          <w:sz w:val="24"/>
          <w:szCs w:val="24"/>
          <w:lang w:val="es-ES"/>
        </w:rPr>
        <w:t xml:space="preserve"> 2001</w:t>
      </w:r>
      <w:r w:rsidR="00F919FB" w:rsidRPr="00551F30">
        <w:rPr>
          <w:rFonts w:cstheme="minorHAnsi"/>
          <w:sz w:val="24"/>
          <w:szCs w:val="24"/>
          <w:lang w:val="es-ES"/>
        </w:rPr>
        <w:t>).</w:t>
      </w:r>
    </w:p>
    <w:p w14:paraId="6663A06C" w14:textId="242DA25D" w:rsidR="005B64BD" w:rsidRPr="00551F30" w:rsidRDefault="00D06C4F" w:rsidP="00551F30">
      <w:pPr>
        <w:spacing w:line="360" w:lineRule="auto"/>
        <w:ind w:firstLine="1701"/>
        <w:jc w:val="both"/>
        <w:rPr>
          <w:rFonts w:cstheme="minorHAnsi"/>
          <w:sz w:val="24"/>
          <w:szCs w:val="24"/>
          <w:lang w:val="es-ES"/>
        </w:rPr>
      </w:pPr>
      <w:r w:rsidRPr="00551F30">
        <w:rPr>
          <w:rFonts w:cstheme="minorHAnsi"/>
          <w:sz w:val="24"/>
          <w:szCs w:val="24"/>
          <w:lang w:val="es-ES"/>
        </w:rPr>
        <w:t>Los hombres</w:t>
      </w:r>
      <w:r w:rsidR="004A211C" w:rsidRPr="00551F30">
        <w:rPr>
          <w:rFonts w:cstheme="minorHAnsi"/>
          <w:sz w:val="24"/>
          <w:szCs w:val="24"/>
          <w:lang w:val="es-ES"/>
        </w:rPr>
        <w:t>,</w:t>
      </w:r>
      <w:r w:rsidRPr="00551F30">
        <w:rPr>
          <w:rFonts w:cstheme="minorHAnsi"/>
          <w:sz w:val="24"/>
          <w:szCs w:val="24"/>
          <w:lang w:val="es-ES"/>
        </w:rPr>
        <w:t xml:space="preserve"> en la pornografía</w:t>
      </w:r>
      <w:r w:rsidR="004A211C" w:rsidRPr="00551F30">
        <w:rPr>
          <w:rFonts w:cstheme="minorHAnsi"/>
          <w:sz w:val="24"/>
          <w:szCs w:val="24"/>
          <w:lang w:val="es-ES"/>
        </w:rPr>
        <w:t>,</w:t>
      </w:r>
      <w:r w:rsidRPr="00551F30">
        <w:rPr>
          <w:rFonts w:cstheme="minorHAnsi"/>
          <w:sz w:val="24"/>
          <w:szCs w:val="24"/>
          <w:lang w:val="es-ES"/>
        </w:rPr>
        <w:t xml:space="preserve"> no tienen ninguna empatía, a</w:t>
      </w:r>
      <w:r w:rsidR="00031D20" w:rsidRPr="00551F30">
        <w:rPr>
          <w:rFonts w:cstheme="minorHAnsi"/>
          <w:sz w:val="24"/>
          <w:szCs w:val="24"/>
          <w:lang w:val="es-ES"/>
        </w:rPr>
        <w:t>mor o respecto</w:t>
      </w:r>
      <w:r w:rsidRPr="00551F30">
        <w:rPr>
          <w:rFonts w:cstheme="minorHAnsi"/>
          <w:sz w:val="24"/>
          <w:szCs w:val="24"/>
          <w:lang w:val="es-ES"/>
        </w:rPr>
        <w:t xml:space="preserve"> por las mujeres </w:t>
      </w:r>
      <w:r w:rsidR="00A515AF" w:rsidRPr="00551F30">
        <w:rPr>
          <w:rFonts w:cstheme="minorHAnsi"/>
          <w:sz w:val="24"/>
          <w:szCs w:val="24"/>
          <w:lang w:val="es-ES"/>
        </w:rPr>
        <w:t xml:space="preserve">con </w:t>
      </w:r>
      <w:r w:rsidR="00031D20" w:rsidRPr="00551F30">
        <w:rPr>
          <w:rFonts w:cstheme="minorHAnsi"/>
          <w:sz w:val="24"/>
          <w:szCs w:val="24"/>
          <w:lang w:val="es-ES"/>
        </w:rPr>
        <w:t>qu</w:t>
      </w:r>
      <w:r w:rsidR="00A515AF" w:rsidRPr="00551F30">
        <w:rPr>
          <w:rFonts w:cstheme="minorHAnsi"/>
          <w:sz w:val="24"/>
          <w:szCs w:val="24"/>
          <w:lang w:val="es-ES"/>
        </w:rPr>
        <w:t>ien</w:t>
      </w:r>
      <w:r w:rsidR="00031D20" w:rsidRPr="00551F30">
        <w:rPr>
          <w:rFonts w:cstheme="minorHAnsi"/>
          <w:sz w:val="24"/>
          <w:szCs w:val="24"/>
          <w:lang w:val="es-ES"/>
        </w:rPr>
        <w:t xml:space="preserve"> ellos están manteniendo </w:t>
      </w:r>
      <w:r w:rsidR="00FA0554">
        <w:rPr>
          <w:rFonts w:cstheme="minorHAnsi"/>
          <w:sz w:val="24"/>
          <w:szCs w:val="24"/>
          <w:lang w:val="es-ES"/>
        </w:rPr>
        <w:t xml:space="preserve">una </w:t>
      </w:r>
      <w:r w:rsidR="00031D20" w:rsidRPr="00551F30">
        <w:rPr>
          <w:rFonts w:cstheme="minorHAnsi"/>
          <w:sz w:val="24"/>
          <w:szCs w:val="24"/>
          <w:lang w:val="es-ES"/>
        </w:rPr>
        <w:t xml:space="preserve">relación sexual, no importa </w:t>
      </w:r>
      <w:r w:rsidR="00146F74" w:rsidRPr="00551F30">
        <w:rPr>
          <w:rFonts w:cstheme="minorHAnsi"/>
          <w:sz w:val="24"/>
          <w:szCs w:val="24"/>
          <w:lang w:val="es-ES"/>
        </w:rPr>
        <w:t>cuán</w:t>
      </w:r>
      <w:r w:rsidR="00031D20" w:rsidRPr="00551F30">
        <w:rPr>
          <w:rFonts w:cstheme="minorHAnsi"/>
          <w:sz w:val="24"/>
          <w:szCs w:val="24"/>
          <w:lang w:val="es-ES"/>
        </w:rPr>
        <w:t xml:space="preserve"> incomodadas</w:t>
      </w:r>
      <w:r w:rsidR="008C6AEB" w:rsidRPr="00551F30">
        <w:rPr>
          <w:rFonts w:cstheme="minorHAnsi"/>
          <w:sz w:val="24"/>
          <w:szCs w:val="24"/>
          <w:lang w:val="es-ES"/>
        </w:rPr>
        <w:t xml:space="preserve"> estén</w:t>
      </w:r>
      <w:r w:rsidR="00031D20" w:rsidRPr="00551F30">
        <w:rPr>
          <w:rFonts w:cstheme="minorHAnsi"/>
          <w:sz w:val="24"/>
          <w:szCs w:val="24"/>
          <w:lang w:val="es-ES"/>
        </w:rPr>
        <w:t xml:space="preserve"> o el dolor que estén experimentando. </w:t>
      </w:r>
      <w:r w:rsidR="00B604E4" w:rsidRPr="00551F30">
        <w:rPr>
          <w:rFonts w:cstheme="minorHAnsi"/>
          <w:sz w:val="24"/>
          <w:szCs w:val="24"/>
          <w:lang w:val="es-ES"/>
        </w:rPr>
        <w:t>Parece un mundo poblado por robo</w:t>
      </w:r>
      <w:r w:rsidR="00B50DB2">
        <w:rPr>
          <w:rFonts w:cstheme="minorHAnsi"/>
          <w:sz w:val="24"/>
          <w:szCs w:val="24"/>
          <w:lang w:val="es-ES"/>
        </w:rPr>
        <w:t>t</w:t>
      </w:r>
      <w:r w:rsidR="00B604E4" w:rsidRPr="00551F30">
        <w:rPr>
          <w:rFonts w:cstheme="minorHAnsi"/>
          <w:sz w:val="24"/>
          <w:szCs w:val="24"/>
          <w:lang w:val="es-ES"/>
        </w:rPr>
        <w:t>s, donde el sexo esta desprovisto de cualquier intimidad</w:t>
      </w:r>
      <w:r w:rsidR="001D0B16" w:rsidRPr="00551F30">
        <w:rPr>
          <w:rFonts w:cstheme="minorHAnsi"/>
          <w:sz w:val="24"/>
          <w:szCs w:val="24"/>
          <w:lang w:val="es-ES"/>
        </w:rPr>
        <w:t xml:space="preserve"> (Dines,</w:t>
      </w:r>
      <w:r w:rsidR="00C17213" w:rsidRPr="00551F30">
        <w:rPr>
          <w:rFonts w:cstheme="minorHAnsi"/>
          <w:sz w:val="24"/>
          <w:szCs w:val="24"/>
          <w:lang w:val="es-ES"/>
        </w:rPr>
        <w:t xml:space="preserve"> 2010</w:t>
      </w:r>
      <w:r w:rsidR="001D0B16" w:rsidRPr="00551F30">
        <w:rPr>
          <w:rFonts w:cstheme="minorHAnsi"/>
          <w:sz w:val="24"/>
          <w:szCs w:val="24"/>
          <w:lang w:val="es-ES"/>
        </w:rPr>
        <w:t>)</w:t>
      </w:r>
      <w:r w:rsidR="00B604E4" w:rsidRPr="00551F30">
        <w:rPr>
          <w:rFonts w:cstheme="minorHAnsi"/>
          <w:sz w:val="24"/>
          <w:szCs w:val="24"/>
          <w:lang w:val="es-ES"/>
        </w:rPr>
        <w:t xml:space="preserve">. </w:t>
      </w:r>
      <w:r w:rsidR="005B64BD" w:rsidRPr="00551F30">
        <w:rPr>
          <w:rFonts w:cstheme="minorHAnsi"/>
          <w:sz w:val="24"/>
          <w:szCs w:val="24"/>
          <w:lang w:val="es-ES"/>
        </w:rPr>
        <w:t xml:space="preserve">La pornografía se apodera del deseo sexual y echa fuera </w:t>
      </w:r>
      <w:r w:rsidR="00F67E70">
        <w:rPr>
          <w:rFonts w:cstheme="minorHAnsi"/>
          <w:sz w:val="24"/>
          <w:szCs w:val="24"/>
          <w:lang w:val="es-ES"/>
        </w:rPr>
        <w:t>ese</w:t>
      </w:r>
      <w:r w:rsidR="00F67E70" w:rsidRPr="00551F30">
        <w:rPr>
          <w:rFonts w:cstheme="minorHAnsi"/>
          <w:sz w:val="24"/>
          <w:szCs w:val="24"/>
          <w:lang w:val="es-ES"/>
        </w:rPr>
        <w:t xml:space="preserve"> </w:t>
      </w:r>
      <w:r w:rsidR="005B64BD" w:rsidRPr="00551F30">
        <w:rPr>
          <w:rFonts w:cstheme="minorHAnsi"/>
          <w:sz w:val="24"/>
          <w:szCs w:val="24"/>
          <w:lang w:val="es-ES"/>
        </w:rPr>
        <w:t>deseo. No hay un objeto real</w:t>
      </w:r>
      <w:r w:rsidR="00A515AF" w:rsidRPr="00551F30">
        <w:rPr>
          <w:rFonts w:cstheme="minorHAnsi"/>
          <w:sz w:val="24"/>
          <w:szCs w:val="24"/>
          <w:lang w:val="es-ES"/>
        </w:rPr>
        <w:t>,</w:t>
      </w:r>
      <w:r w:rsidR="005B64BD" w:rsidRPr="00551F30">
        <w:rPr>
          <w:rFonts w:cstheme="minorHAnsi"/>
          <w:sz w:val="24"/>
          <w:szCs w:val="24"/>
          <w:lang w:val="es-ES"/>
        </w:rPr>
        <w:t xml:space="preserve"> </w:t>
      </w:r>
      <w:r w:rsidR="00A515AF" w:rsidRPr="00551F30">
        <w:rPr>
          <w:rFonts w:cstheme="minorHAnsi"/>
          <w:sz w:val="24"/>
          <w:szCs w:val="24"/>
          <w:lang w:val="es-ES"/>
        </w:rPr>
        <w:t xml:space="preserve">es </w:t>
      </w:r>
      <w:r w:rsidR="005B64BD" w:rsidRPr="00551F30">
        <w:rPr>
          <w:rFonts w:cstheme="minorHAnsi"/>
          <w:sz w:val="24"/>
          <w:szCs w:val="24"/>
          <w:lang w:val="es-ES"/>
        </w:rPr>
        <w:t>solo fantasía, tampoco hay un sujeto real (Scruton,</w:t>
      </w:r>
      <w:r w:rsidR="00D140E2" w:rsidRPr="00551F30">
        <w:rPr>
          <w:rFonts w:cstheme="minorHAnsi"/>
          <w:sz w:val="24"/>
          <w:szCs w:val="24"/>
          <w:lang w:val="es-ES"/>
        </w:rPr>
        <w:t xml:space="preserve"> 2010</w:t>
      </w:r>
      <w:r w:rsidR="005B64BD" w:rsidRPr="00551F30">
        <w:rPr>
          <w:rFonts w:cstheme="minorHAnsi"/>
          <w:sz w:val="24"/>
          <w:szCs w:val="24"/>
          <w:lang w:val="es-ES"/>
        </w:rPr>
        <w:t>).</w:t>
      </w:r>
    </w:p>
    <w:p w14:paraId="6A4958F4" w14:textId="6371CAD0" w:rsidR="00077EA9" w:rsidRPr="00551F30" w:rsidRDefault="00FD669B" w:rsidP="00551F30">
      <w:pPr>
        <w:spacing w:line="360" w:lineRule="auto"/>
        <w:ind w:firstLine="1701"/>
        <w:jc w:val="both"/>
        <w:rPr>
          <w:rFonts w:cstheme="minorHAnsi"/>
          <w:sz w:val="24"/>
          <w:szCs w:val="24"/>
          <w:lang w:val="es-ES"/>
        </w:rPr>
      </w:pPr>
      <w:r>
        <w:rPr>
          <w:rFonts w:cstheme="minorHAnsi"/>
          <w:sz w:val="24"/>
          <w:szCs w:val="24"/>
          <w:lang w:val="es-ES"/>
        </w:rPr>
        <w:t xml:space="preserve">El consumo de ese tipo de </w:t>
      </w:r>
      <w:r w:rsidR="00E778DA">
        <w:rPr>
          <w:rFonts w:cstheme="minorHAnsi"/>
          <w:sz w:val="24"/>
          <w:szCs w:val="24"/>
          <w:lang w:val="es-ES"/>
        </w:rPr>
        <w:t>contenido</w:t>
      </w:r>
      <w:r w:rsidR="00557F3C">
        <w:rPr>
          <w:rFonts w:cstheme="minorHAnsi"/>
          <w:sz w:val="24"/>
          <w:szCs w:val="24"/>
          <w:lang w:val="es-ES"/>
        </w:rPr>
        <w:t xml:space="preserve"> también tiene</w:t>
      </w:r>
      <w:r w:rsidR="00C81342" w:rsidRPr="00551F30">
        <w:rPr>
          <w:rFonts w:cstheme="minorHAnsi"/>
          <w:sz w:val="24"/>
          <w:szCs w:val="24"/>
          <w:lang w:val="es-ES"/>
        </w:rPr>
        <w:t xml:space="preserve"> un impacto en las chicas adolescentes, </w:t>
      </w:r>
      <w:r w:rsidR="00214A34" w:rsidRPr="00551F30">
        <w:rPr>
          <w:rFonts w:cstheme="minorHAnsi"/>
          <w:sz w:val="24"/>
          <w:szCs w:val="24"/>
          <w:lang w:val="es-ES"/>
        </w:rPr>
        <w:t xml:space="preserve">que empiezan a tolerar </w:t>
      </w:r>
      <w:r w:rsidR="005D4165" w:rsidRPr="00551F30">
        <w:rPr>
          <w:rFonts w:cstheme="minorHAnsi"/>
          <w:sz w:val="24"/>
          <w:szCs w:val="24"/>
          <w:lang w:val="es-ES"/>
        </w:rPr>
        <w:t>más</w:t>
      </w:r>
      <w:r w:rsidR="00214A34" w:rsidRPr="00551F30">
        <w:rPr>
          <w:rFonts w:cstheme="minorHAnsi"/>
          <w:sz w:val="24"/>
          <w:szCs w:val="24"/>
          <w:lang w:val="es-ES"/>
        </w:rPr>
        <w:t xml:space="preserve"> en sus citas abusos emocionales, físicos y sexuales; algunas veces ve</w:t>
      </w:r>
      <w:r w:rsidR="0094333E" w:rsidRPr="00551F30">
        <w:rPr>
          <w:rFonts w:cstheme="minorHAnsi"/>
          <w:sz w:val="24"/>
          <w:szCs w:val="24"/>
          <w:lang w:val="es-ES"/>
        </w:rPr>
        <w:t>n o producen material sexual para agradar a sus novios y llegan a considerar normal los abusos sexuales cometidos contra ellas</w:t>
      </w:r>
      <w:r w:rsidR="00B104BE" w:rsidRPr="00551F30">
        <w:rPr>
          <w:rFonts w:cstheme="minorHAnsi"/>
          <w:sz w:val="24"/>
          <w:szCs w:val="24"/>
          <w:lang w:val="es-ES"/>
        </w:rPr>
        <w:t>,</w:t>
      </w:r>
      <w:r w:rsidR="002013CD" w:rsidRPr="00551F30">
        <w:rPr>
          <w:rFonts w:cstheme="minorHAnsi"/>
          <w:sz w:val="24"/>
          <w:szCs w:val="24"/>
          <w:lang w:val="es-ES"/>
        </w:rPr>
        <w:t xml:space="preserve"> porque ven esos </w:t>
      </w:r>
      <w:r w:rsidR="002013CD" w:rsidRPr="00551F30">
        <w:rPr>
          <w:rFonts w:cstheme="minorHAnsi"/>
          <w:sz w:val="24"/>
          <w:szCs w:val="24"/>
          <w:lang w:val="es-ES"/>
        </w:rPr>
        <w:lastRenderedPageBreak/>
        <w:t xml:space="preserve">mismos comportamientos en la pornografía. </w:t>
      </w:r>
      <w:r w:rsidR="001A12BC" w:rsidRPr="00551F30">
        <w:rPr>
          <w:rFonts w:cstheme="minorHAnsi"/>
          <w:sz w:val="24"/>
          <w:szCs w:val="24"/>
          <w:lang w:val="es-ES"/>
        </w:rPr>
        <w:t>Por eso, e</w:t>
      </w:r>
      <w:r w:rsidR="002013CD" w:rsidRPr="00551F30">
        <w:rPr>
          <w:rFonts w:cstheme="minorHAnsi"/>
          <w:sz w:val="24"/>
          <w:szCs w:val="24"/>
          <w:lang w:val="es-ES"/>
        </w:rPr>
        <w:t xml:space="preserve">llas </w:t>
      </w:r>
      <w:r w:rsidR="008E5523" w:rsidRPr="00551F30">
        <w:rPr>
          <w:rFonts w:cstheme="minorHAnsi"/>
          <w:sz w:val="24"/>
          <w:szCs w:val="24"/>
          <w:lang w:val="es-ES"/>
        </w:rPr>
        <w:t>son más susceptibles</w:t>
      </w:r>
      <w:r w:rsidR="00555FA7" w:rsidRPr="00551F30">
        <w:rPr>
          <w:rFonts w:cstheme="minorHAnsi"/>
          <w:sz w:val="24"/>
          <w:szCs w:val="24"/>
          <w:lang w:val="es-ES"/>
        </w:rPr>
        <w:t xml:space="preserve"> </w:t>
      </w:r>
      <w:r w:rsidR="00ED0DE2">
        <w:rPr>
          <w:rFonts w:cstheme="minorHAnsi"/>
          <w:sz w:val="24"/>
          <w:szCs w:val="24"/>
          <w:lang w:val="es-ES"/>
        </w:rPr>
        <w:t xml:space="preserve">de </w:t>
      </w:r>
      <w:r w:rsidR="00555FA7" w:rsidRPr="00551F30">
        <w:rPr>
          <w:rFonts w:cstheme="minorHAnsi"/>
          <w:sz w:val="24"/>
          <w:szCs w:val="24"/>
          <w:lang w:val="es-ES"/>
        </w:rPr>
        <w:t xml:space="preserve">ser </w:t>
      </w:r>
      <w:r w:rsidR="008E5523" w:rsidRPr="00551F30">
        <w:rPr>
          <w:rFonts w:cstheme="minorHAnsi"/>
          <w:sz w:val="24"/>
          <w:szCs w:val="24"/>
          <w:lang w:val="es-ES"/>
        </w:rPr>
        <w:t>víctimas</w:t>
      </w:r>
      <w:r w:rsidR="00555FA7" w:rsidRPr="00551F30">
        <w:rPr>
          <w:rFonts w:cstheme="minorHAnsi"/>
          <w:sz w:val="24"/>
          <w:szCs w:val="24"/>
          <w:lang w:val="es-ES"/>
        </w:rPr>
        <w:t xml:space="preserve"> de violencia pasiva </w:t>
      </w:r>
      <w:r w:rsidR="00A161A8" w:rsidRPr="00551F30">
        <w:rPr>
          <w:rFonts w:cstheme="minorHAnsi"/>
          <w:sz w:val="24"/>
          <w:szCs w:val="24"/>
          <w:lang w:val="es-ES"/>
        </w:rPr>
        <w:t>en un acoso de sexo forzado</w:t>
      </w:r>
      <w:r w:rsidR="00745501" w:rsidRPr="00551F30">
        <w:rPr>
          <w:rFonts w:cstheme="minorHAnsi"/>
          <w:sz w:val="24"/>
          <w:szCs w:val="24"/>
          <w:lang w:val="es-ES"/>
        </w:rPr>
        <w:t>,</w:t>
      </w:r>
      <w:r w:rsidR="00A161A8" w:rsidRPr="00551F30">
        <w:rPr>
          <w:rFonts w:cstheme="minorHAnsi"/>
          <w:sz w:val="24"/>
          <w:szCs w:val="24"/>
          <w:lang w:val="es-ES"/>
        </w:rPr>
        <w:t xml:space="preserve"> por parte de sus amigos o conocidos</w:t>
      </w:r>
      <w:r w:rsidR="000E5438" w:rsidRPr="00551F30">
        <w:rPr>
          <w:rFonts w:cstheme="minorHAnsi"/>
          <w:sz w:val="24"/>
          <w:szCs w:val="24"/>
          <w:lang w:val="es-ES"/>
        </w:rPr>
        <w:t xml:space="preserve"> (</w:t>
      </w:r>
      <w:r w:rsidR="00293653">
        <w:rPr>
          <w:rFonts w:cstheme="minorHAnsi"/>
          <w:sz w:val="24"/>
          <w:szCs w:val="24"/>
          <w:lang w:val="es-ES"/>
        </w:rPr>
        <w:t>Sanllehí</w:t>
      </w:r>
      <w:r w:rsidR="00207867" w:rsidRPr="00551F30">
        <w:rPr>
          <w:rFonts w:cstheme="minorHAnsi"/>
          <w:sz w:val="24"/>
          <w:szCs w:val="24"/>
          <w:lang w:val="es-ES"/>
        </w:rPr>
        <w:t>, 2011</w:t>
      </w:r>
      <w:r w:rsidR="000E5438" w:rsidRPr="00551F30">
        <w:rPr>
          <w:rFonts w:cstheme="minorHAnsi"/>
          <w:sz w:val="24"/>
          <w:szCs w:val="24"/>
          <w:lang w:val="es-ES"/>
        </w:rPr>
        <w:t>)</w:t>
      </w:r>
      <w:r w:rsidR="00A161A8" w:rsidRPr="00551F30">
        <w:rPr>
          <w:rFonts w:cstheme="minorHAnsi"/>
          <w:sz w:val="24"/>
          <w:szCs w:val="24"/>
          <w:lang w:val="es-ES"/>
        </w:rPr>
        <w:t xml:space="preserve">. </w:t>
      </w:r>
    </w:p>
    <w:p w14:paraId="423B2429" w14:textId="1DA6B309" w:rsidR="001F60D1" w:rsidRPr="00551F30" w:rsidRDefault="00F52A60" w:rsidP="00551F30">
      <w:pPr>
        <w:spacing w:line="360" w:lineRule="auto"/>
        <w:ind w:firstLine="1701"/>
        <w:jc w:val="both"/>
        <w:rPr>
          <w:rFonts w:cstheme="minorHAnsi"/>
          <w:sz w:val="24"/>
          <w:szCs w:val="24"/>
          <w:lang w:val="es-ES"/>
        </w:rPr>
      </w:pPr>
      <w:r w:rsidRPr="00551F30">
        <w:rPr>
          <w:rFonts w:cstheme="minorHAnsi"/>
          <w:sz w:val="24"/>
          <w:szCs w:val="24"/>
          <w:lang w:val="es-ES"/>
        </w:rPr>
        <w:t>El mensaje que la pornografía disemina sobre las mujeres se resume en las siguientes características: ellas están siempre</w:t>
      </w:r>
      <w:r w:rsidR="009B2C9C" w:rsidRPr="00551F30">
        <w:rPr>
          <w:rFonts w:cstheme="minorHAnsi"/>
          <w:sz w:val="24"/>
          <w:szCs w:val="24"/>
          <w:lang w:val="es-ES"/>
        </w:rPr>
        <w:t xml:space="preserve"> listas para el sexo y están motivadas a hacer cualquier cosa que los hombres </w:t>
      </w:r>
      <w:r w:rsidR="0019368C" w:rsidRPr="00551F30">
        <w:rPr>
          <w:rFonts w:cstheme="minorHAnsi"/>
          <w:sz w:val="24"/>
          <w:szCs w:val="24"/>
          <w:lang w:val="es-ES"/>
        </w:rPr>
        <w:t>quieran</w:t>
      </w:r>
      <w:r w:rsidR="009B2C9C" w:rsidRPr="00551F30">
        <w:rPr>
          <w:rFonts w:cstheme="minorHAnsi"/>
          <w:sz w:val="24"/>
          <w:szCs w:val="24"/>
          <w:lang w:val="es-ES"/>
        </w:rPr>
        <w:t xml:space="preserve">, no importa </w:t>
      </w:r>
      <w:r w:rsidR="0019368C" w:rsidRPr="00551F30">
        <w:rPr>
          <w:rFonts w:cstheme="minorHAnsi"/>
          <w:sz w:val="24"/>
          <w:szCs w:val="24"/>
          <w:lang w:val="es-ES"/>
        </w:rPr>
        <w:t>cuán</w:t>
      </w:r>
      <w:r w:rsidR="009B2C9C" w:rsidRPr="00551F30">
        <w:rPr>
          <w:rFonts w:cstheme="minorHAnsi"/>
          <w:sz w:val="24"/>
          <w:szCs w:val="24"/>
          <w:lang w:val="es-ES"/>
        </w:rPr>
        <w:t xml:space="preserve"> doloroso, humillante o perjudicial sea el acto</w:t>
      </w:r>
      <w:r w:rsidR="004F6975" w:rsidRPr="00551F30">
        <w:rPr>
          <w:rFonts w:cstheme="minorHAnsi"/>
          <w:sz w:val="24"/>
          <w:szCs w:val="24"/>
          <w:lang w:val="es-ES"/>
        </w:rPr>
        <w:t xml:space="preserve"> (Dines,</w:t>
      </w:r>
      <w:r w:rsidR="00821296" w:rsidRPr="00551F30">
        <w:rPr>
          <w:rFonts w:cstheme="minorHAnsi"/>
          <w:sz w:val="24"/>
          <w:szCs w:val="24"/>
          <w:lang w:val="es-ES"/>
        </w:rPr>
        <w:t xml:space="preserve"> 2010</w:t>
      </w:r>
      <w:r w:rsidR="004F6975" w:rsidRPr="00551F30">
        <w:rPr>
          <w:rFonts w:cstheme="minorHAnsi"/>
          <w:sz w:val="24"/>
          <w:szCs w:val="24"/>
          <w:lang w:val="es-ES"/>
        </w:rPr>
        <w:t>)</w:t>
      </w:r>
      <w:r w:rsidR="0032016B" w:rsidRPr="00551F30">
        <w:rPr>
          <w:rFonts w:cstheme="minorHAnsi"/>
          <w:sz w:val="24"/>
          <w:szCs w:val="24"/>
          <w:lang w:val="es-ES"/>
        </w:rPr>
        <w:t xml:space="preserve">. </w:t>
      </w:r>
    </w:p>
    <w:p w14:paraId="42D995B0" w14:textId="1F7E8048" w:rsidR="00106F84" w:rsidRPr="00551F30" w:rsidRDefault="007F40BC" w:rsidP="00551F30">
      <w:pPr>
        <w:spacing w:line="360" w:lineRule="auto"/>
        <w:ind w:firstLine="1701"/>
        <w:jc w:val="both"/>
        <w:rPr>
          <w:rFonts w:cstheme="minorHAnsi"/>
          <w:sz w:val="24"/>
          <w:szCs w:val="24"/>
          <w:lang w:val="es-ES"/>
        </w:rPr>
      </w:pPr>
      <w:r w:rsidRPr="00551F30">
        <w:rPr>
          <w:rFonts w:cstheme="minorHAnsi"/>
          <w:sz w:val="24"/>
          <w:szCs w:val="24"/>
          <w:lang w:val="es-ES"/>
        </w:rPr>
        <w:t>Dines</w:t>
      </w:r>
      <w:r w:rsidR="00903B20" w:rsidRPr="00551F30">
        <w:rPr>
          <w:rFonts w:cstheme="minorHAnsi"/>
          <w:sz w:val="24"/>
          <w:szCs w:val="24"/>
          <w:lang w:val="es-ES"/>
        </w:rPr>
        <w:t xml:space="preserve"> (</w:t>
      </w:r>
      <w:r w:rsidR="00821296" w:rsidRPr="00551F30">
        <w:rPr>
          <w:rFonts w:cstheme="minorHAnsi"/>
          <w:sz w:val="24"/>
          <w:szCs w:val="24"/>
          <w:lang w:val="es-ES"/>
        </w:rPr>
        <w:t>2010</w:t>
      </w:r>
      <w:r w:rsidR="00903B20" w:rsidRPr="00551F30">
        <w:rPr>
          <w:rFonts w:cstheme="minorHAnsi"/>
          <w:sz w:val="24"/>
          <w:szCs w:val="24"/>
          <w:lang w:val="es-ES"/>
        </w:rPr>
        <w:t>)</w:t>
      </w:r>
      <w:r w:rsidR="00660547" w:rsidRPr="00551F30">
        <w:rPr>
          <w:rFonts w:cstheme="minorHAnsi"/>
          <w:sz w:val="24"/>
          <w:szCs w:val="24"/>
          <w:lang w:val="es-ES"/>
        </w:rPr>
        <w:t>,</w:t>
      </w:r>
      <w:r w:rsidRPr="00551F30">
        <w:rPr>
          <w:rFonts w:cstheme="minorHAnsi"/>
          <w:sz w:val="24"/>
          <w:szCs w:val="24"/>
          <w:lang w:val="es-ES"/>
        </w:rPr>
        <w:t xml:space="preserve"> va </w:t>
      </w:r>
      <w:r w:rsidR="0018608B" w:rsidRPr="00551F30">
        <w:rPr>
          <w:rFonts w:cstheme="minorHAnsi"/>
          <w:sz w:val="24"/>
          <w:szCs w:val="24"/>
          <w:lang w:val="es-ES"/>
        </w:rPr>
        <w:t>más</w:t>
      </w:r>
      <w:r w:rsidRPr="00551F30">
        <w:rPr>
          <w:rFonts w:cstheme="minorHAnsi"/>
          <w:sz w:val="24"/>
          <w:szCs w:val="24"/>
          <w:lang w:val="es-ES"/>
        </w:rPr>
        <w:t xml:space="preserve"> allá en su </w:t>
      </w:r>
      <w:r w:rsidR="0072778B" w:rsidRPr="00551F30">
        <w:rPr>
          <w:rFonts w:cstheme="minorHAnsi"/>
          <w:sz w:val="24"/>
          <w:szCs w:val="24"/>
          <w:lang w:val="es-ES"/>
        </w:rPr>
        <w:t>crítica</w:t>
      </w:r>
      <w:r w:rsidRPr="00551F30">
        <w:rPr>
          <w:rFonts w:cstheme="minorHAnsi"/>
          <w:sz w:val="24"/>
          <w:szCs w:val="24"/>
          <w:lang w:val="es-ES"/>
        </w:rPr>
        <w:t xml:space="preserve"> al </w:t>
      </w:r>
      <w:r w:rsidR="0072778B" w:rsidRPr="00551F30">
        <w:rPr>
          <w:rFonts w:cstheme="minorHAnsi"/>
          <w:sz w:val="24"/>
          <w:szCs w:val="24"/>
          <w:lang w:val="es-ES"/>
        </w:rPr>
        <w:t>rol</w:t>
      </w:r>
      <w:r w:rsidRPr="00551F30">
        <w:rPr>
          <w:rFonts w:cstheme="minorHAnsi"/>
          <w:sz w:val="24"/>
          <w:szCs w:val="24"/>
          <w:lang w:val="es-ES"/>
        </w:rPr>
        <w:t xml:space="preserve"> de la mujer en la pornografía y afirma que </w:t>
      </w:r>
      <w:r w:rsidR="0035214D" w:rsidRPr="00551F30">
        <w:rPr>
          <w:rFonts w:cstheme="minorHAnsi"/>
          <w:sz w:val="24"/>
          <w:szCs w:val="24"/>
          <w:lang w:val="es-ES"/>
        </w:rPr>
        <w:t xml:space="preserve">el camino que los pornográficos </w:t>
      </w:r>
      <w:r w:rsidR="0063791A" w:rsidRPr="00551F30">
        <w:rPr>
          <w:rFonts w:cstheme="minorHAnsi"/>
          <w:sz w:val="24"/>
          <w:szCs w:val="24"/>
          <w:lang w:val="es-ES"/>
        </w:rPr>
        <w:t>utilizan para</w:t>
      </w:r>
      <w:r w:rsidR="0035214D" w:rsidRPr="00551F30">
        <w:rPr>
          <w:rFonts w:cstheme="minorHAnsi"/>
          <w:sz w:val="24"/>
          <w:szCs w:val="24"/>
          <w:lang w:val="es-ES"/>
        </w:rPr>
        <w:t xml:space="preserve"> atraer a los hombres para consumir su material es por medio de </w:t>
      </w:r>
      <w:r w:rsidR="009E1939" w:rsidRPr="00551F30">
        <w:rPr>
          <w:rFonts w:cstheme="minorHAnsi"/>
          <w:sz w:val="24"/>
          <w:szCs w:val="24"/>
          <w:lang w:val="es-ES"/>
        </w:rPr>
        <w:t xml:space="preserve">la representación de la mujer como un objeto sexual que merece ser usada y abusada sexualmente. </w:t>
      </w:r>
      <w:r w:rsidR="00793D32" w:rsidRPr="00551F30">
        <w:rPr>
          <w:rFonts w:cstheme="minorHAnsi"/>
          <w:sz w:val="24"/>
          <w:szCs w:val="24"/>
          <w:lang w:val="es-ES"/>
        </w:rPr>
        <w:t>Para ell</w:t>
      </w:r>
      <w:r w:rsidR="0063791A" w:rsidRPr="00551F30">
        <w:rPr>
          <w:rFonts w:cstheme="minorHAnsi"/>
          <w:sz w:val="24"/>
          <w:szCs w:val="24"/>
          <w:lang w:val="es-ES"/>
        </w:rPr>
        <w:t>os</w:t>
      </w:r>
      <w:r w:rsidR="00793D32" w:rsidRPr="00551F30">
        <w:rPr>
          <w:rFonts w:cstheme="minorHAnsi"/>
          <w:sz w:val="24"/>
          <w:szCs w:val="24"/>
          <w:lang w:val="es-ES"/>
        </w:rPr>
        <w:t xml:space="preserve"> es muy importante que las mujeres sean</w:t>
      </w:r>
      <w:r w:rsidR="002C7F22">
        <w:rPr>
          <w:rFonts w:cstheme="minorHAnsi"/>
          <w:sz w:val="24"/>
          <w:szCs w:val="24"/>
          <w:lang w:val="es-ES"/>
        </w:rPr>
        <w:t xml:space="preserve"> desprovistas</w:t>
      </w:r>
      <w:r w:rsidR="00793D32" w:rsidRPr="00551F30">
        <w:rPr>
          <w:rFonts w:cstheme="minorHAnsi"/>
          <w:sz w:val="24"/>
          <w:szCs w:val="24"/>
          <w:lang w:val="es-ES"/>
        </w:rPr>
        <w:t xml:space="preserve"> de su humanidad en las imágenes. </w:t>
      </w:r>
      <w:r w:rsidR="0018608B" w:rsidRPr="00551F30">
        <w:rPr>
          <w:rFonts w:cstheme="minorHAnsi"/>
          <w:sz w:val="24"/>
          <w:szCs w:val="24"/>
          <w:lang w:val="es-ES"/>
        </w:rPr>
        <w:t xml:space="preserve">Todo eso sirve para reforzar </w:t>
      </w:r>
      <w:r w:rsidR="00D42C26" w:rsidRPr="00551F30">
        <w:rPr>
          <w:rFonts w:cstheme="minorHAnsi"/>
          <w:sz w:val="24"/>
          <w:szCs w:val="24"/>
          <w:lang w:val="es-ES"/>
        </w:rPr>
        <w:t xml:space="preserve">el </w:t>
      </w:r>
      <w:r w:rsidR="00FF1419" w:rsidRPr="00551F30">
        <w:rPr>
          <w:rFonts w:cstheme="minorHAnsi"/>
          <w:sz w:val="24"/>
          <w:szCs w:val="24"/>
          <w:lang w:val="es-ES"/>
        </w:rPr>
        <w:t xml:space="preserve">papel </w:t>
      </w:r>
      <w:r w:rsidR="002C7F22">
        <w:rPr>
          <w:rFonts w:cstheme="minorHAnsi"/>
          <w:sz w:val="24"/>
          <w:szCs w:val="24"/>
          <w:lang w:val="es-ES"/>
        </w:rPr>
        <w:t xml:space="preserve">sumiso </w:t>
      </w:r>
      <w:r w:rsidR="00FF1419" w:rsidRPr="00551F30">
        <w:rPr>
          <w:rFonts w:cstheme="minorHAnsi"/>
          <w:sz w:val="24"/>
          <w:szCs w:val="24"/>
          <w:lang w:val="es-ES"/>
        </w:rPr>
        <w:t xml:space="preserve">de la mujer </w:t>
      </w:r>
      <w:r w:rsidR="0078530F" w:rsidRPr="00551F30">
        <w:rPr>
          <w:rFonts w:cstheme="minorHAnsi"/>
          <w:sz w:val="24"/>
          <w:szCs w:val="24"/>
          <w:lang w:val="es-ES"/>
        </w:rPr>
        <w:t>en una sociedad dominada por los hombres.</w:t>
      </w:r>
    </w:p>
    <w:p w14:paraId="737825B4" w14:textId="530C0127" w:rsidR="000E5438" w:rsidRPr="00551F30" w:rsidRDefault="005D5526"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De esa manera, </w:t>
      </w:r>
      <w:r w:rsidR="00E21539" w:rsidRPr="00551F30">
        <w:rPr>
          <w:rFonts w:cstheme="minorHAnsi"/>
          <w:sz w:val="24"/>
          <w:szCs w:val="24"/>
          <w:lang w:val="es-ES"/>
        </w:rPr>
        <w:t xml:space="preserve">el impacto de la pornografía </w:t>
      </w:r>
      <w:r w:rsidR="00AB7636" w:rsidRPr="00551F30">
        <w:rPr>
          <w:rFonts w:cstheme="minorHAnsi"/>
          <w:sz w:val="24"/>
          <w:szCs w:val="24"/>
          <w:lang w:val="es-ES"/>
        </w:rPr>
        <w:t>en</w:t>
      </w:r>
      <w:r w:rsidR="00E21539" w:rsidRPr="00551F30">
        <w:rPr>
          <w:rFonts w:cstheme="minorHAnsi"/>
          <w:sz w:val="24"/>
          <w:szCs w:val="24"/>
          <w:lang w:val="es-ES"/>
        </w:rPr>
        <w:t xml:space="preserve"> niños y adolescentes </w:t>
      </w:r>
      <w:r w:rsidR="00084779" w:rsidRPr="00551F30">
        <w:rPr>
          <w:rFonts w:cstheme="minorHAnsi"/>
          <w:sz w:val="24"/>
          <w:szCs w:val="24"/>
          <w:lang w:val="es-ES"/>
        </w:rPr>
        <w:t xml:space="preserve">es mucho </w:t>
      </w:r>
      <w:r w:rsidR="005D4165" w:rsidRPr="00551F30">
        <w:rPr>
          <w:rFonts w:cstheme="minorHAnsi"/>
          <w:sz w:val="24"/>
          <w:szCs w:val="24"/>
          <w:lang w:val="es-ES"/>
        </w:rPr>
        <w:t>más</w:t>
      </w:r>
      <w:r w:rsidR="00084779" w:rsidRPr="00551F30">
        <w:rPr>
          <w:rFonts w:cstheme="minorHAnsi"/>
          <w:sz w:val="24"/>
          <w:szCs w:val="24"/>
          <w:lang w:val="es-ES"/>
        </w:rPr>
        <w:t xml:space="preserve"> potente </w:t>
      </w:r>
      <w:r w:rsidR="009C0D75">
        <w:rPr>
          <w:rFonts w:cstheme="minorHAnsi"/>
          <w:sz w:val="24"/>
          <w:szCs w:val="24"/>
          <w:lang w:val="es-ES"/>
        </w:rPr>
        <w:t xml:space="preserve">que el que </w:t>
      </w:r>
      <w:r w:rsidR="00084779" w:rsidRPr="00551F30">
        <w:rPr>
          <w:rFonts w:cstheme="minorHAnsi"/>
          <w:sz w:val="24"/>
          <w:szCs w:val="24"/>
          <w:lang w:val="es-ES"/>
        </w:rPr>
        <w:t xml:space="preserve">los adultos imaginan, </w:t>
      </w:r>
      <w:r w:rsidR="00C67E84" w:rsidRPr="00551F30">
        <w:rPr>
          <w:rFonts w:cstheme="minorHAnsi"/>
          <w:sz w:val="24"/>
          <w:szCs w:val="24"/>
          <w:lang w:val="es-ES"/>
        </w:rPr>
        <w:t xml:space="preserve">se puede decir que </w:t>
      </w:r>
      <w:r w:rsidR="009C0D75">
        <w:rPr>
          <w:rFonts w:cstheme="minorHAnsi"/>
          <w:sz w:val="24"/>
          <w:szCs w:val="24"/>
          <w:lang w:val="es-ES"/>
        </w:rPr>
        <w:t xml:space="preserve">la </w:t>
      </w:r>
      <w:r w:rsidR="00610CE0">
        <w:rPr>
          <w:rFonts w:cstheme="minorHAnsi"/>
          <w:sz w:val="24"/>
          <w:szCs w:val="24"/>
          <w:lang w:val="es-ES"/>
        </w:rPr>
        <w:t>pornografía</w:t>
      </w:r>
      <w:r w:rsidR="00524578" w:rsidRPr="00551F30">
        <w:rPr>
          <w:rFonts w:cstheme="minorHAnsi"/>
          <w:sz w:val="24"/>
          <w:szCs w:val="24"/>
          <w:lang w:val="es-ES"/>
        </w:rPr>
        <w:t xml:space="preserve"> </w:t>
      </w:r>
      <w:r w:rsidR="00C67E84" w:rsidRPr="00551F30">
        <w:rPr>
          <w:rFonts w:cstheme="minorHAnsi"/>
          <w:sz w:val="24"/>
          <w:szCs w:val="24"/>
          <w:lang w:val="es-ES"/>
        </w:rPr>
        <w:t>está</w:t>
      </w:r>
      <w:r w:rsidR="00524578" w:rsidRPr="00551F30">
        <w:rPr>
          <w:rFonts w:cstheme="minorHAnsi"/>
          <w:sz w:val="24"/>
          <w:szCs w:val="24"/>
          <w:lang w:val="es-ES"/>
        </w:rPr>
        <w:t xml:space="preserve"> deformando </w:t>
      </w:r>
      <w:r w:rsidR="00A82452" w:rsidRPr="00551F30">
        <w:rPr>
          <w:rFonts w:cstheme="minorHAnsi"/>
          <w:sz w:val="24"/>
          <w:szCs w:val="24"/>
          <w:lang w:val="es-ES"/>
        </w:rPr>
        <w:t>su</w:t>
      </w:r>
      <w:r w:rsidR="00524578" w:rsidRPr="00551F30">
        <w:rPr>
          <w:rFonts w:cstheme="minorHAnsi"/>
          <w:sz w:val="24"/>
          <w:szCs w:val="24"/>
          <w:lang w:val="es-ES"/>
        </w:rPr>
        <w:t xml:space="preserve"> desarrollo sexual s</w:t>
      </w:r>
      <w:r w:rsidR="00A82452" w:rsidRPr="00551F30">
        <w:rPr>
          <w:rFonts w:cstheme="minorHAnsi"/>
          <w:sz w:val="24"/>
          <w:szCs w:val="24"/>
          <w:lang w:val="es-ES"/>
        </w:rPr>
        <w:t>ano</w:t>
      </w:r>
      <w:r w:rsidR="00E167C7" w:rsidRPr="00551F30">
        <w:rPr>
          <w:rFonts w:cstheme="minorHAnsi"/>
          <w:sz w:val="24"/>
          <w:szCs w:val="24"/>
          <w:lang w:val="es-ES"/>
        </w:rPr>
        <w:t xml:space="preserve"> </w:t>
      </w:r>
      <w:r w:rsidR="00A82452" w:rsidRPr="00551F30">
        <w:rPr>
          <w:rFonts w:cstheme="minorHAnsi"/>
          <w:sz w:val="24"/>
          <w:szCs w:val="24"/>
          <w:lang w:val="es-ES"/>
        </w:rPr>
        <w:t>(</w:t>
      </w:r>
      <w:r w:rsidR="00207867" w:rsidRPr="00551F30">
        <w:rPr>
          <w:rFonts w:cstheme="minorHAnsi"/>
          <w:sz w:val="24"/>
          <w:szCs w:val="24"/>
          <w:lang w:val="es-ES"/>
        </w:rPr>
        <w:t>Sanllehí, 2011</w:t>
      </w:r>
      <w:r w:rsidR="00A82452" w:rsidRPr="00551F30">
        <w:rPr>
          <w:rFonts w:cstheme="minorHAnsi"/>
          <w:sz w:val="24"/>
          <w:szCs w:val="24"/>
          <w:lang w:val="es-ES"/>
        </w:rPr>
        <w:t>).</w:t>
      </w:r>
    </w:p>
    <w:p w14:paraId="23AC1A99" w14:textId="1CD066C3" w:rsidR="00077EA9" w:rsidRPr="00551F30" w:rsidRDefault="00A847BB"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Los niños cuando están en crecimiento son inundados por </w:t>
      </w:r>
      <w:r w:rsidR="00FE05A6" w:rsidRPr="00551F30">
        <w:rPr>
          <w:rFonts w:cstheme="minorHAnsi"/>
          <w:sz w:val="24"/>
          <w:szCs w:val="24"/>
          <w:lang w:val="es-ES"/>
        </w:rPr>
        <w:t>mensajes</w:t>
      </w:r>
      <w:r w:rsidRPr="00551F30">
        <w:rPr>
          <w:rFonts w:cstheme="minorHAnsi"/>
          <w:sz w:val="24"/>
          <w:szCs w:val="24"/>
          <w:lang w:val="es-ES"/>
        </w:rPr>
        <w:t xml:space="preserve"> que </w:t>
      </w:r>
      <w:r w:rsidRPr="00D91230">
        <w:rPr>
          <w:rFonts w:cstheme="minorHAnsi"/>
          <w:i/>
          <w:sz w:val="24"/>
          <w:szCs w:val="24"/>
          <w:lang w:val="es-ES"/>
        </w:rPr>
        <w:t>objetifican</w:t>
      </w:r>
      <w:r w:rsidRPr="00551F30">
        <w:rPr>
          <w:rFonts w:cstheme="minorHAnsi"/>
          <w:sz w:val="24"/>
          <w:szCs w:val="24"/>
          <w:lang w:val="es-ES"/>
        </w:rPr>
        <w:t xml:space="preserve"> </w:t>
      </w:r>
      <w:r w:rsidR="009865D9" w:rsidRPr="00551F30">
        <w:rPr>
          <w:rFonts w:cstheme="minorHAnsi"/>
          <w:sz w:val="24"/>
          <w:szCs w:val="24"/>
          <w:lang w:val="es-ES"/>
        </w:rPr>
        <w:t>los cuerpos de las mujeres y las representan como objeto</w:t>
      </w:r>
      <w:r w:rsidR="003C552F" w:rsidRPr="00551F30">
        <w:rPr>
          <w:rFonts w:cstheme="minorHAnsi"/>
          <w:sz w:val="24"/>
          <w:szCs w:val="24"/>
          <w:lang w:val="es-ES"/>
        </w:rPr>
        <w:t>s</w:t>
      </w:r>
      <w:r w:rsidR="009865D9" w:rsidRPr="00551F30">
        <w:rPr>
          <w:rFonts w:cstheme="minorHAnsi"/>
          <w:sz w:val="24"/>
          <w:szCs w:val="24"/>
          <w:lang w:val="es-ES"/>
        </w:rPr>
        <w:t xml:space="preserve"> </w:t>
      </w:r>
      <w:r w:rsidR="00FE05A6" w:rsidRPr="00551F30">
        <w:rPr>
          <w:rFonts w:cstheme="minorHAnsi"/>
          <w:sz w:val="24"/>
          <w:szCs w:val="24"/>
          <w:lang w:val="es-ES"/>
        </w:rPr>
        <w:t>sexuales que existen para satisfacer el placer masculino</w:t>
      </w:r>
      <w:r w:rsidR="00362939" w:rsidRPr="00551F30">
        <w:rPr>
          <w:rFonts w:cstheme="minorHAnsi"/>
          <w:sz w:val="24"/>
          <w:szCs w:val="24"/>
          <w:lang w:val="es-ES"/>
        </w:rPr>
        <w:t>, lo que la pornografía hace es utilizar es</w:t>
      </w:r>
      <w:r w:rsidR="00C00250">
        <w:rPr>
          <w:rFonts w:cstheme="minorHAnsi"/>
          <w:sz w:val="24"/>
          <w:szCs w:val="24"/>
          <w:lang w:val="es-ES"/>
        </w:rPr>
        <w:t>o</w:t>
      </w:r>
      <w:r w:rsidR="00362939" w:rsidRPr="00551F30">
        <w:rPr>
          <w:rFonts w:cstheme="minorHAnsi"/>
          <w:sz w:val="24"/>
          <w:szCs w:val="24"/>
          <w:lang w:val="es-ES"/>
        </w:rPr>
        <w:t xml:space="preserve">s mismos mensajes culturales sobre las mujeres y </w:t>
      </w:r>
      <w:r w:rsidR="00DB3DB6" w:rsidRPr="00551F30">
        <w:rPr>
          <w:rFonts w:cstheme="minorHAnsi"/>
          <w:sz w:val="24"/>
          <w:szCs w:val="24"/>
          <w:lang w:val="es-ES"/>
        </w:rPr>
        <w:t>presentar</w:t>
      </w:r>
      <w:r w:rsidR="005473AD">
        <w:rPr>
          <w:rFonts w:cstheme="minorHAnsi"/>
          <w:sz w:val="24"/>
          <w:szCs w:val="24"/>
          <w:lang w:val="es-ES"/>
        </w:rPr>
        <w:t>las</w:t>
      </w:r>
      <w:r w:rsidR="00362939" w:rsidRPr="00551F30">
        <w:rPr>
          <w:rFonts w:cstheme="minorHAnsi"/>
          <w:sz w:val="24"/>
          <w:szCs w:val="24"/>
          <w:lang w:val="es-ES"/>
        </w:rPr>
        <w:t xml:space="preserve"> de una manera que deja muy poco espacio para otras interpretaciones. </w:t>
      </w:r>
      <w:r w:rsidR="00340A90" w:rsidRPr="00551F30">
        <w:rPr>
          <w:rFonts w:cstheme="minorHAnsi"/>
          <w:sz w:val="24"/>
          <w:szCs w:val="24"/>
          <w:lang w:val="es-ES"/>
        </w:rPr>
        <w:t xml:space="preserve">Cuando un niño encuentra la pornografía por primera vez, </w:t>
      </w:r>
      <w:r w:rsidR="005C5965" w:rsidRPr="00551F30">
        <w:rPr>
          <w:rFonts w:cstheme="minorHAnsi"/>
          <w:sz w:val="24"/>
          <w:szCs w:val="24"/>
          <w:lang w:val="es-ES"/>
        </w:rPr>
        <w:t>ya ha internalizado esa ideología sexista de nuestra cultura y</w:t>
      </w:r>
      <w:r w:rsidR="00556622" w:rsidRPr="00551F30">
        <w:rPr>
          <w:rFonts w:cstheme="minorHAnsi"/>
          <w:sz w:val="24"/>
          <w:szCs w:val="24"/>
          <w:lang w:val="es-ES"/>
        </w:rPr>
        <w:t>,</w:t>
      </w:r>
      <w:r w:rsidR="005C5965" w:rsidRPr="00551F30">
        <w:rPr>
          <w:rFonts w:cstheme="minorHAnsi"/>
          <w:sz w:val="24"/>
          <w:szCs w:val="24"/>
          <w:lang w:val="es-ES"/>
        </w:rPr>
        <w:t xml:space="preserve"> por eso, en lugar de parecer una aberración, solamente cementa y consolida sus ideas sobre la sexualidad. </w:t>
      </w:r>
      <w:r w:rsidR="009601FC" w:rsidRPr="00551F30">
        <w:rPr>
          <w:rFonts w:cstheme="minorHAnsi"/>
          <w:sz w:val="24"/>
          <w:szCs w:val="24"/>
          <w:lang w:val="es-ES"/>
        </w:rPr>
        <w:t xml:space="preserve">Es </w:t>
      </w:r>
      <w:r w:rsidR="003C552F" w:rsidRPr="00551F30">
        <w:rPr>
          <w:rFonts w:cstheme="minorHAnsi"/>
          <w:sz w:val="24"/>
          <w:szCs w:val="24"/>
          <w:lang w:val="es-ES"/>
        </w:rPr>
        <w:t>más</w:t>
      </w:r>
      <w:r w:rsidR="009601FC" w:rsidRPr="00551F30">
        <w:rPr>
          <w:rFonts w:cstheme="minorHAnsi"/>
          <w:sz w:val="24"/>
          <w:szCs w:val="24"/>
          <w:lang w:val="es-ES"/>
        </w:rPr>
        <w:t xml:space="preserve">, lo hace de una manera que da inmenso placer, </w:t>
      </w:r>
      <w:r w:rsidR="003C552F" w:rsidRPr="00551F30">
        <w:rPr>
          <w:rFonts w:cstheme="minorHAnsi"/>
          <w:sz w:val="24"/>
          <w:szCs w:val="24"/>
          <w:lang w:val="es-ES"/>
        </w:rPr>
        <w:t>por eso tiene un pase libre para enviar mensajes sobre mu</w:t>
      </w:r>
      <w:r w:rsidR="00175D06" w:rsidRPr="00551F30">
        <w:rPr>
          <w:rFonts w:cstheme="minorHAnsi"/>
          <w:sz w:val="24"/>
          <w:szCs w:val="24"/>
          <w:lang w:val="es-ES"/>
        </w:rPr>
        <w:t>jeres que no sería aceptadas en ningún otro contexto (Dines,</w:t>
      </w:r>
      <w:r w:rsidR="00821296" w:rsidRPr="00551F30">
        <w:rPr>
          <w:rFonts w:cstheme="minorHAnsi"/>
          <w:sz w:val="24"/>
          <w:szCs w:val="24"/>
          <w:lang w:val="es-ES"/>
        </w:rPr>
        <w:t xml:space="preserve"> 2010</w:t>
      </w:r>
      <w:r w:rsidR="00175D06" w:rsidRPr="00551F30">
        <w:rPr>
          <w:rFonts w:cstheme="minorHAnsi"/>
          <w:sz w:val="24"/>
          <w:szCs w:val="24"/>
          <w:lang w:val="es-ES"/>
        </w:rPr>
        <w:t>).</w:t>
      </w:r>
      <w:r w:rsidR="00BF1F44" w:rsidRPr="00551F30">
        <w:rPr>
          <w:rFonts w:cstheme="minorHAnsi"/>
          <w:sz w:val="24"/>
          <w:szCs w:val="24"/>
          <w:lang w:val="es-ES"/>
        </w:rPr>
        <w:t xml:space="preserve"> </w:t>
      </w:r>
    </w:p>
    <w:p w14:paraId="763865F4" w14:textId="5F3C22D1" w:rsidR="00E766AA" w:rsidRPr="00551F30" w:rsidRDefault="00E93877"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Asimismo, nuestra sociedad inunda </w:t>
      </w:r>
      <w:r w:rsidR="00E7030D" w:rsidRPr="00551F30">
        <w:rPr>
          <w:rFonts w:cstheme="minorHAnsi"/>
          <w:sz w:val="24"/>
          <w:szCs w:val="24"/>
          <w:lang w:val="es-ES"/>
        </w:rPr>
        <w:t xml:space="preserve">a </w:t>
      </w:r>
      <w:r w:rsidRPr="00551F30">
        <w:rPr>
          <w:rFonts w:cstheme="minorHAnsi"/>
          <w:sz w:val="24"/>
          <w:szCs w:val="24"/>
          <w:lang w:val="es-ES"/>
        </w:rPr>
        <w:t xml:space="preserve">las niñas y las mujeres con </w:t>
      </w:r>
      <w:r w:rsidR="005473AD">
        <w:rPr>
          <w:rFonts w:cstheme="minorHAnsi"/>
          <w:sz w:val="24"/>
          <w:szCs w:val="24"/>
          <w:lang w:val="es-ES"/>
        </w:rPr>
        <w:t xml:space="preserve">el </w:t>
      </w:r>
      <w:r w:rsidR="002D6DE8" w:rsidRPr="00551F30">
        <w:rPr>
          <w:rFonts w:cstheme="minorHAnsi"/>
          <w:sz w:val="24"/>
          <w:szCs w:val="24"/>
          <w:lang w:val="es-ES"/>
        </w:rPr>
        <w:t>mensaje de que su valor esta exclusivamente en su sexualidad, eso hace que poco a poco se v</w:t>
      </w:r>
      <w:r w:rsidR="005A4322">
        <w:rPr>
          <w:rFonts w:cstheme="minorHAnsi"/>
          <w:sz w:val="24"/>
          <w:szCs w:val="24"/>
          <w:lang w:val="es-ES"/>
        </w:rPr>
        <w:t>ea afectada</w:t>
      </w:r>
      <w:r w:rsidR="002D6DE8" w:rsidRPr="00551F30">
        <w:rPr>
          <w:rFonts w:cstheme="minorHAnsi"/>
          <w:sz w:val="24"/>
          <w:szCs w:val="24"/>
          <w:lang w:val="es-ES"/>
        </w:rPr>
        <w:t xml:space="preserve"> su autoestim</w:t>
      </w:r>
      <w:r w:rsidR="003C3766" w:rsidRPr="00551F30">
        <w:rPr>
          <w:rFonts w:cstheme="minorHAnsi"/>
          <w:sz w:val="24"/>
          <w:szCs w:val="24"/>
          <w:lang w:val="es-ES"/>
        </w:rPr>
        <w:t>a</w:t>
      </w:r>
      <w:r w:rsidR="001C688A" w:rsidRPr="00551F30">
        <w:rPr>
          <w:rFonts w:cstheme="minorHAnsi"/>
          <w:sz w:val="24"/>
          <w:szCs w:val="24"/>
          <w:lang w:val="es-ES"/>
        </w:rPr>
        <w:t xml:space="preserve">, despojándolas de un sentido de </w:t>
      </w:r>
      <w:r w:rsidR="00FE63F0" w:rsidRPr="00551F30">
        <w:rPr>
          <w:rFonts w:cstheme="minorHAnsi"/>
          <w:sz w:val="24"/>
          <w:szCs w:val="24"/>
          <w:lang w:val="es-ES"/>
        </w:rPr>
        <w:t>sí</w:t>
      </w:r>
      <w:r w:rsidR="001C688A" w:rsidRPr="00551F30">
        <w:rPr>
          <w:rFonts w:cstheme="minorHAnsi"/>
          <w:sz w:val="24"/>
          <w:szCs w:val="24"/>
          <w:lang w:val="es-ES"/>
        </w:rPr>
        <w:t xml:space="preserve"> mismas como </w:t>
      </w:r>
      <w:r w:rsidR="001C688A" w:rsidRPr="00551F30">
        <w:rPr>
          <w:rFonts w:cstheme="minorHAnsi"/>
          <w:sz w:val="24"/>
          <w:szCs w:val="24"/>
          <w:lang w:val="es-ES"/>
        </w:rPr>
        <w:lastRenderedPageBreak/>
        <w:t xml:space="preserve">seres humanos completos. Se les atribuye </w:t>
      </w:r>
      <w:r w:rsidR="003C3766" w:rsidRPr="00551F30">
        <w:rPr>
          <w:rFonts w:cstheme="minorHAnsi"/>
          <w:sz w:val="24"/>
          <w:szCs w:val="24"/>
          <w:lang w:val="es-ES"/>
        </w:rPr>
        <w:t xml:space="preserve">una identidad que </w:t>
      </w:r>
      <w:r w:rsidR="005A4322">
        <w:rPr>
          <w:rFonts w:cstheme="minorHAnsi"/>
          <w:sz w:val="24"/>
          <w:szCs w:val="24"/>
          <w:lang w:val="es-ES"/>
        </w:rPr>
        <w:t xml:space="preserve">se </w:t>
      </w:r>
      <w:r w:rsidR="003C3766" w:rsidRPr="00551F30">
        <w:rPr>
          <w:rFonts w:cstheme="minorHAnsi"/>
          <w:sz w:val="24"/>
          <w:szCs w:val="24"/>
          <w:lang w:val="es-ES"/>
        </w:rPr>
        <w:t>enfoca en la sexualidad y desenfoca cualquier otro atributo que pueda</w:t>
      </w:r>
      <w:r w:rsidR="00997E2E" w:rsidRPr="00551F30">
        <w:rPr>
          <w:rFonts w:cstheme="minorHAnsi"/>
          <w:sz w:val="24"/>
          <w:szCs w:val="24"/>
          <w:lang w:val="es-ES"/>
        </w:rPr>
        <w:t>n</w:t>
      </w:r>
      <w:r w:rsidR="003C3766" w:rsidRPr="00551F30">
        <w:rPr>
          <w:rFonts w:cstheme="minorHAnsi"/>
          <w:sz w:val="24"/>
          <w:szCs w:val="24"/>
          <w:lang w:val="es-ES"/>
        </w:rPr>
        <w:t xml:space="preserve"> tener (Dines,</w:t>
      </w:r>
      <w:r w:rsidR="00821296" w:rsidRPr="00551F30">
        <w:rPr>
          <w:rFonts w:cstheme="minorHAnsi"/>
          <w:sz w:val="24"/>
          <w:szCs w:val="24"/>
          <w:lang w:val="es-ES"/>
        </w:rPr>
        <w:t xml:space="preserve"> 2010</w:t>
      </w:r>
      <w:r w:rsidR="003C3766" w:rsidRPr="00551F30">
        <w:rPr>
          <w:rFonts w:cstheme="minorHAnsi"/>
          <w:sz w:val="24"/>
          <w:szCs w:val="24"/>
          <w:lang w:val="es-ES"/>
        </w:rPr>
        <w:t>).</w:t>
      </w:r>
    </w:p>
    <w:p w14:paraId="3E4B49EC" w14:textId="2BE28927" w:rsidR="008F15F3" w:rsidRPr="00551F30" w:rsidRDefault="00541C3B" w:rsidP="00551F30">
      <w:pPr>
        <w:spacing w:line="360" w:lineRule="auto"/>
        <w:ind w:firstLine="1701"/>
        <w:jc w:val="both"/>
        <w:rPr>
          <w:rFonts w:cstheme="minorHAnsi"/>
          <w:sz w:val="24"/>
          <w:szCs w:val="24"/>
          <w:lang w:val="es-ES"/>
        </w:rPr>
      </w:pPr>
      <w:r w:rsidRPr="00551F30">
        <w:rPr>
          <w:rFonts w:cstheme="minorHAnsi"/>
          <w:sz w:val="24"/>
          <w:szCs w:val="24"/>
          <w:lang w:val="es-ES"/>
        </w:rPr>
        <w:t>Actualmente</w:t>
      </w:r>
      <w:r w:rsidR="00C56163" w:rsidRPr="00551F30">
        <w:rPr>
          <w:rFonts w:cstheme="minorHAnsi"/>
          <w:sz w:val="24"/>
          <w:szCs w:val="24"/>
          <w:lang w:val="es-ES"/>
        </w:rPr>
        <w:t xml:space="preserve">, </w:t>
      </w:r>
      <w:r w:rsidR="00E1488E" w:rsidRPr="00551F30">
        <w:rPr>
          <w:rFonts w:cstheme="minorHAnsi"/>
          <w:sz w:val="24"/>
          <w:szCs w:val="24"/>
          <w:lang w:val="es-ES"/>
        </w:rPr>
        <w:t>somos</w:t>
      </w:r>
      <w:r w:rsidR="00CB242A" w:rsidRPr="00551F30">
        <w:rPr>
          <w:rFonts w:cstheme="minorHAnsi"/>
          <w:sz w:val="24"/>
          <w:szCs w:val="24"/>
          <w:lang w:val="es-ES"/>
        </w:rPr>
        <w:t xml:space="preserve"> </w:t>
      </w:r>
      <w:r w:rsidR="0043439A" w:rsidRPr="00551F30">
        <w:rPr>
          <w:rFonts w:cstheme="minorHAnsi"/>
          <w:sz w:val="24"/>
          <w:szCs w:val="24"/>
          <w:lang w:val="es-ES"/>
        </w:rPr>
        <w:t>bombardead</w:t>
      </w:r>
      <w:r w:rsidR="00E1488E" w:rsidRPr="00551F30">
        <w:rPr>
          <w:rFonts w:cstheme="minorHAnsi"/>
          <w:sz w:val="24"/>
          <w:szCs w:val="24"/>
          <w:lang w:val="es-ES"/>
        </w:rPr>
        <w:t>o</w:t>
      </w:r>
      <w:r w:rsidR="0043439A" w:rsidRPr="00551F30">
        <w:rPr>
          <w:rFonts w:cstheme="minorHAnsi"/>
          <w:sz w:val="24"/>
          <w:szCs w:val="24"/>
          <w:lang w:val="es-ES"/>
        </w:rPr>
        <w:t>s con</w:t>
      </w:r>
      <w:r w:rsidR="00C56163" w:rsidRPr="00551F30">
        <w:rPr>
          <w:rFonts w:cstheme="minorHAnsi"/>
          <w:sz w:val="24"/>
          <w:szCs w:val="24"/>
          <w:lang w:val="es-ES"/>
        </w:rPr>
        <w:t xml:space="preserve"> imágenes </w:t>
      </w:r>
      <w:r w:rsidR="00B50DB2">
        <w:rPr>
          <w:rFonts w:cstheme="minorHAnsi"/>
          <w:sz w:val="24"/>
          <w:szCs w:val="24"/>
          <w:lang w:val="es-ES"/>
        </w:rPr>
        <w:t>muy sexualizadas</w:t>
      </w:r>
      <w:r w:rsidR="008359CB" w:rsidRPr="00551F30">
        <w:rPr>
          <w:rFonts w:cstheme="minorHAnsi"/>
          <w:sz w:val="24"/>
          <w:szCs w:val="24"/>
          <w:lang w:val="es-ES"/>
        </w:rPr>
        <w:t>,</w:t>
      </w:r>
      <w:r w:rsidR="00C56163" w:rsidRPr="00551F30">
        <w:rPr>
          <w:rFonts w:cstheme="minorHAnsi"/>
          <w:sz w:val="24"/>
          <w:szCs w:val="24"/>
          <w:lang w:val="es-ES"/>
        </w:rPr>
        <w:t xml:space="preserve"> </w:t>
      </w:r>
      <w:r w:rsidR="00350519" w:rsidRPr="00551F30">
        <w:rPr>
          <w:rFonts w:cstheme="minorHAnsi"/>
          <w:sz w:val="24"/>
          <w:szCs w:val="24"/>
          <w:lang w:val="es-ES"/>
        </w:rPr>
        <w:t>lo que hace que aquellas</w:t>
      </w:r>
      <w:r w:rsidR="00A80B57" w:rsidRPr="00551F30">
        <w:rPr>
          <w:rFonts w:cstheme="minorHAnsi"/>
          <w:sz w:val="24"/>
          <w:szCs w:val="24"/>
          <w:lang w:val="es-ES"/>
        </w:rPr>
        <w:t xml:space="preserve"> mujeres</w:t>
      </w:r>
      <w:r w:rsidR="00350519" w:rsidRPr="00551F30">
        <w:rPr>
          <w:rFonts w:cstheme="minorHAnsi"/>
          <w:sz w:val="24"/>
          <w:szCs w:val="24"/>
          <w:lang w:val="es-ES"/>
        </w:rPr>
        <w:t xml:space="preserve"> que no atienden a ese patr</w:t>
      </w:r>
      <w:r w:rsidR="00595C04" w:rsidRPr="00551F30">
        <w:rPr>
          <w:rFonts w:cstheme="minorHAnsi"/>
          <w:sz w:val="24"/>
          <w:szCs w:val="24"/>
          <w:lang w:val="es-ES"/>
        </w:rPr>
        <w:t xml:space="preserve">ón sean consideradas </w:t>
      </w:r>
      <w:r w:rsidR="00A32659" w:rsidRPr="00551F30">
        <w:rPr>
          <w:rFonts w:cstheme="minorHAnsi"/>
          <w:sz w:val="24"/>
          <w:szCs w:val="24"/>
          <w:lang w:val="es-ES"/>
        </w:rPr>
        <w:t>descuidada</w:t>
      </w:r>
      <w:r w:rsidR="008359CB" w:rsidRPr="00551F30">
        <w:rPr>
          <w:rFonts w:cstheme="minorHAnsi"/>
          <w:sz w:val="24"/>
          <w:szCs w:val="24"/>
          <w:lang w:val="es-ES"/>
        </w:rPr>
        <w:t>s</w:t>
      </w:r>
      <w:r w:rsidR="001453C0" w:rsidRPr="00551F30">
        <w:rPr>
          <w:rFonts w:cstheme="minorHAnsi"/>
          <w:sz w:val="24"/>
          <w:szCs w:val="24"/>
          <w:lang w:val="es-ES"/>
        </w:rPr>
        <w:t xml:space="preserve"> o </w:t>
      </w:r>
      <w:r w:rsidR="00F50844" w:rsidRPr="00551F30">
        <w:rPr>
          <w:rFonts w:cstheme="minorHAnsi"/>
          <w:sz w:val="24"/>
          <w:szCs w:val="24"/>
          <w:lang w:val="es-ES"/>
        </w:rPr>
        <w:t>poco atractivas</w:t>
      </w:r>
      <w:r w:rsidR="009A2110" w:rsidRPr="00551F30">
        <w:rPr>
          <w:rFonts w:cstheme="minorHAnsi"/>
          <w:sz w:val="24"/>
          <w:szCs w:val="24"/>
          <w:lang w:val="es-ES"/>
        </w:rPr>
        <w:t xml:space="preserve">, </w:t>
      </w:r>
      <w:r w:rsidR="00D92866">
        <w:rPr>
          <w:rFonts w:cstheme="minorHAnsi"/>
          <w:sz w:val="24"/>
          <w:szCs w:val="24"/>
          <w:lang w:val="es-ES"/>
        </w:rPr>
        <w:t>los efectos de la pornografía en</w:t>
      </w:r>
      <w:r w:rsidR="00D92866" w:rsidRPr="00551F30">
        <w:rPr>
          <w:rFonts w:cstheme="minorHAnsi"/>
          <w:sz w:val="24"/>
          <w:szCs w:val="24"/>
          <w:lang w:val="es-ES"/>
        </w:rPr>
        <w:t xml:space="preserve"> la cultura han</w:t>
      </w:r>
      <w:r w:rsidR="009A2110" w:rsidRPr="00551F30">
        <w:rPr>
          <w:rFonts w:cstheme="minorHAnsi"/>
          <w:sz w:val="24"/>
          <w:szCs w:val="24"/>
          <w:lang w:val="es-ES"/>
        </w:rPr>
        <w:t xml:space="preserve"> limitado las maneras de ser de las mujeres, o ellas son </w:t>
      </w:r>
      <w:r w:rsidR="00CD497D" w:rsidRPr="00551F30">
        <w:rPr>
          <w:rFonts w:cstheme="minorHAnsi"/>
          <w:sz w:val="24"/>
          <w:szCs w:val="24"/>
          <w:lang w:val="es-ES"/>
        </w:rPr>
        <w:t>deseables</w:t>
      </w:r>
      <w:r w:rsidR="004C59B2" w:rsidRPr="00551F30">
        <w:rPr>
          <w:rFonts w:cstheme="minorHAnsi"/>
          <w:sz w:val="24"/>
          <w:szCs w:val="24"/>
          <w:lang w:val="es-ES"/>
        </w:rPr>
        <w:t xml:space="preserve"> o son invisibles. Esa cultura todos los días </w:t>
      </w:r>
      <w:r w:rsidR="00CD497D" w:rsidRPr="00551F30">
        <w:rPr>
          <w:rFonts w:cstheme="minorHAnsi"/>
          <w:sz w:val="24"/>
          <w:szCs w:val="24"/>
          <w:lang w:val="es-ES"/>
        </w:rPr>
        <w:t xml:space="preserve">reafirma el principio patriarcal </w:t>
      </w:r>
      <w:r w:rsidRPr="00551F30">
        <w:rPr>
          <w:rFonts w:cstheme="minorHAnsi"/>
          <w:sz w:val="24"/>
          <w:szCs w:val="24"/>
          <w:lang w:val="es-ES"/>
        </w:rPr>
        <w:t>de que la única forma valida de existencia para una mujer es la de un objeto sexual</w:t>
      </w:r>
      <w:r w:rsidR="00B86787" w:rsidRPr="00551F30">
        <w:rPr>
          <w:rFonts w:cstheme="minorHAnsi"/>
          <w:sz w:val="24"/>
          <w:szCs w:val="24"/>
          <w:lang w:val="es-ES"/>
        </w:rPr>
        <w:t xml:space="preserve"> (Dines, 2010)</w:t>
      </w:r>
      <w:r w:rsidRPr="00551F30">
        <w:rPr>
          <w:rFonts w:cstheme="minorHAnsi"/>
          <w:sz w:val="24"/>
          <w:szCs w:val="24"/>
          <w:lang w:val="es-ES"/>
        </w:rPr>
        <w:t>.</w:t>
      </w:r>
    </w:p>
    <w:p w14:paraId="3F8164A2" w14:textId="058EE57C" w:rsidR="006C3D5A" w:rsidRPr="00551F30" w:rsidRDefault="00393FE7" w:rsidP="00551F30">
      <w:pPr>
        <w:spacing w:line="360" w:lineRule="auto"/>
        <w:ind w:firstLine="1701"/>
        <w:jc w:val="both"/>
        <w:rPr>
          <w:rFonts w:cstheme="minorHAnsi"/>
          <w:sz w:val="24"/>
          <w:szCs w:val="24"/>
          <w:lang w:val="es-ES"/>
        </w:rPr>
      </w:pPr>
      <w:r w:rsidRPr="00551F30">
        <w:rPr>
          <w:rFonts w:cstheme="minorHAnsi"/>
          <w:sz w:val="24"/>
          <w:szCs w:val="24"/>
          <w:lang w:val="es-ES"/>
        </w:rPr>
        <w:t>Así</w:t>
      </w:r>
      <w:r w:rsidR="001C114E" w:rsidRPr="00551F30">
        <w:rPr>
          <w:rFonts w:cstheme="minorHAnsi"/>
          <w:sz w:val="24"/>
          <w:szCs w:val="24"/>
          <w:lang w:val="es-ES"/>
        </w:rPr>
        <w:t xml:space="preserve">, </w:t>
      </w:r>
      <w:r w:rsidR="00E341B8" w:rsidRPr="00551F30">
        <w:rPr>
          <w:rFonts w:cstheme="minorHAnsi"/>
          <w:sz w:val="24"/>
          <w:szCs w:val="24"/>
          <w:lang w:val="es-ES"/>
        </w:rPr>
        <w:t>la pornografía ha secuestrado el verdadero sentido de una experiencia de sexualidad</w:t>
      </w:r>
      <w:r w:rsidR="00BE3040">
        <w:rPr>
          <w:rFonts w:cstheme="minorHAnsi"/>
          <w:sz w:val="24"/>
          <w:szCs w:val="24"/>
          <w:lang w:val="es-ES"/>
        </w:rPr>
        <w:t xml:space="preserve">, dejando de lado la relación de esta con el </w:t>
      </w:r>
      <w:r w:rsidR="00F151B4" w:rsidRPr="00551F30">
        <w:rPr>
          <w:rFonts w:cstheme="minorHAnsi"/>
          <w:sz w:val="24"/>
          <w:szCs w:val="24"/>
          <w:lang w:val="es-ES"/>
        </w:rPr>
        <w:t xml:space="preserve">afecto, respeto y complicidad. </w:t>
      </w:r>
      <w:r w:rsidR="00BE3040">
        <w:rPr>
          <w:rFonts w:cstheme="minorHAnsi"/>
          <w:sz w:val="24"/>
          <w:szCs w:val="24"/>
          <w:lang w:val="es-ES"/>
        </w:rPr>
        <w:t xml:space="preserve">Se ha </w:t>
      </w:r>
      <w:r w:rsidR="00D93258" w:rsidRPr="00551F30">
        <w:rPr>
          <w:rFonts w:cstheme="minorHAnsi"/>
          <w:sz w:val="24"/>
          <w:szCs w:val="24"/>
          <w:lang w:val="es-ES"/>
        </w:rPr>
        <w:t xml:space="preserve">impuesto un </w:t>
      </w:r>
      <w:r w:rsidR="00C61F58" w:rsidRPr="00551F30">
        <w:rPr>
          <w:rFonts w:cstheme="minorHAnsi"/>
          <w:sz w:val="24"/>
          <w:szCs w:val="24"/>
          <w:lang w:val="es-ES"/>
        </w:rPr>
        <w:t>patrón</w:t>
      </w:r>
      <w:r w:rsidR="00D93258" w:rsidRPr="00551F30">
        <w:rPr>
          <w:rFonts w:cstheme="minorHAnsi"/>
          <w:sz w:val="24"/>
          <w:szCs w:val="24"/>
          <w:lang w:val="es-ES"/>
        </w:rPr>
        <w:t xml:space="preserve"> de sexualidad </w:t>
      </w:r>
      <w:r w:rsidR="00C61F58" w:rsidRPr="00551F30">
        <w:rPr>
          <w:rFonts w:cstheme="minorHAnsi"/>
          <w:sz w:val="24"/>
          <w:szCs w:val="24"/>
          <w:lang w:val="es-ES"/>
        </w:rPr>
        <w:t>apoyado</w:t>
      </w:r>
      <w:r w:rsidR="00D93258" w:rsidRPr="00551F30">
        <w:rPr>
          <w:rFonts w:cstheme="minorHAnsi"/>
          <w:sz w:val="24"/>
          <w:szCs w:val="24"/>
          <w:lang w:val="es-ES"/>
        </w:rPr>
        <w:t xml:space="preserve"> en relaciones de poder desiguales, que </w:t>
      </w:r>
      <w:r w:rsidR="005C402C" w:rsidRPr="00551F30">
        <w:rPr>
          <w:rFonts w:cstheme="minorHAnsi"/>
          <w:sz w:val="24"/>
          <w:szCs w:val="24"/>
          <w:lang w:val="es-ES"/>
        </w:rPr>
        <w:t>está</w:t>
      </w:r>
      <w:r w:rsidR="00D93258" w:rsidRPr="00551F30">
        <w:rPr>
          <w:rFonts w:cstheme="minorHAnsi"/>
          <w:sz w:val="24"/>
          <w:szCs w:val="24"/>
          <w:lang w:val="es-ES"/>
        </w:rPr>
        <w:t xml:space="preserve"> fundamentado en una cultura androcéntrica y misógina</w:t>
      </w:r>
      <w:r w:rsidR="008E2232" w:rsidRPr="00551F30">
        <w:rPr>
          <w:rFonts w:cstheme="minorHAnsi"/>
          <w:sz w:val="24"/>
          <w:szCs w:val="24"/>
          <w:lang w:val="es-ES"/>
        </w:rPr>
        <w:t xml:space="preserve">. Incluso, se puede decir que la pornografía es para el sistema </w:t>
      </w:r>
      <w:r w:rsidR="00BE3040">
        <w:rPr>
          <w:rFonts w:cstheme="minorHAnsi"/>
          <w:sz w:val="24"/>
          <w:szCs w:val="24"/>
          <w:lang w:val="es-ES"/>
        </w:rPr>
        <w:t xml:space="preserve">de </w:t>
      </w:r>
      <w:r w:rsidR="008E2232" w:rsidRPr="00551F30">
        <w:rPr>
          <w:rFonts w:cstheme="minorHAnsi"/>
          <w:sz w:val="24"/>
          <w:szCs w:val="24"/>
          <w:lang w:val="es-ES"/>
        </w:rPr>
        <w:t xml:space="preserve">patriarcado como </w:t>
      </w:r>
      <w:r w:rsidR="005B2C39" w:rsidRPr="00551F30">
        <w:rPr>
          <w:rFonts w:cstheme="minorHAnsi"/>
          <w:sz w:val="24"/>
          <w:szCs w:val="24"/>
          <w:lang w:val="es-ES"/>
        </w:rPr>
        <w:t>la propaganda es</w:t>
      </w:r>
      <w:r w:rsidR="00BE3040">
        <w:rPr>
          <w:rFonts w:cstheme="minorHAnsi"/>
          <w:sz w:val="24"/>
          <w:szCs w:val="24"/>
          <w:lang w:val="es-ES"/>
        </w:rPr>
        <w:t xml:space="preserve"> </w:t>
      </w:r>
      <w:r w:rsidR="005B2C39" w:rsidRPr="00551F30">
        <w:rPr>
          <w:rFonts w:cstheme="minorHAnsi"/>
          <w:sz w:val="24"/>
          <w:szCs w:val="24"/>
          <w:lang w:val="es-ES"/>
        </w:rPr>
        <w:t>para el capitalismo. Es decir, surge de un sistema de dominación masculi</w:t>
      </w:r>
      <w:r w:rsidR="0075195E" w:rsidRPr="00551F30">
        <w:rPr>
          <w:rFonts w:cstheme="minorHAnsi"/>
          <w:sz w:val="24"/>
          <w:szCs w:val="24"/>
          <w:lang w:val="es-ES"/>
        </w:rPr>
        <w:t xml:space="preserve">na y sigue </w:t>
      </w:r>
      <w:r w:rsidR="00915C66" w:rsidRPr="00551F30">
        <w:rPr>
          <w:rFonts w:cstheme="minorHAnsi"/>
          <w:sz w:val="24"/>
          <w:szCs w:val="24"/>
          <w:lang w:val="es-ES"/>
        </w:rPr>
        <w:t>alimentándolo</w:t>
      </w:r>
      <w:r w:rsidR="0075195E" w:rsidRPr="00551F30">
        <w:rPr>
          <w:rFonts w:cstheme="minorHAnsi"/>
          <w:sz w:val="24"/>
          <w:szCs w:val="24"/>
          <w:lang w:val="es-ES"/>
        </w:rPr>
        <w:t xml:space="preserve"> </w:t>
      </w:r>
      <w:r w:rsidR="00BE3040">
        <w:rPr>
          <w:rFonts w:cstheme="minorHAnsi"/>
          <w:sz w:val="24"/>
          <w:szCs w:val="24"/>
          <w:lang w:val="es-ES"/>
        </w:rPr>
        <w:t xml:space="preserve">al </w:t>
      </w:r>
      <w:r w:rsidR="00861804" w:rsidRPr="00551F30">
        <w:rPr>
          <w:rFonts w:cstheme="minorHAnsi"/>
          <w:sz w:val="24"/>
          <w:szCs w:val="24"/>
          <w:lang w:val="es-ES"/>
        </w:rPr>
        <w:t xml:space="preserve">utilizar </w:t>
      </w:r>
      <w:r w:rsidR="00BE3040">
        <w:rPr>
          <w:rFonts w:cstheme="minorHAnsi"/>
          <w:sz w:val="24"/>
          <w:szCs w:val="24"/>
          <w:lang w:val="es-ES"/>
        </w:rPr>
        <w:t xml:space="preserve">a </w:t>
      </w:r>
      <w:r w:rsidR="00861804" w:rsidRPr="00551F30">
        <w:rPr>
          <w:rFonts w:cstheme="minorHAnsi"/>
          <w:sz w:val="24"/>
          <w:szCs w:val="24"/>
          <w:lang w:val="es-ES"/>
        </w:rPr>
        <w:t>las mujeres como objetos para el placer del hombre</w:t>
      </w:r>
      <w:r w:rsidRPr="00551F30">
        <w:rPr>
          <w:rFonts w:cstheme="minorHAnsi"/>
          <w:sz w:val="24"/>
          <w:szCs w:val="24"/>
          <w:lang w:val="es-ES"/>
        </w:rPr>
        <w:t xml:space="preserve"> y</w:t>
      </w:r>
      <w:r w:rsidR="00861804" w:rsidRPr="00551F30">
        <w:rPr>
          <w:rFonts w:cstheme="minorHAnsi"/>
          <w:sz w:val="24"/>
          <w:szCs w:val="24"/>
          <w:lang w:val="es-ES"/>
        </w:rPr>
        <w:t xml:space="preserve"> perpetuando la objetificaci</w:t>
      </w:r>
      <w:r w:rsidR="00DD5663" w:rsidRPr="00551F30">
        <w:rPr>
          <w:rFonts w:cstheme="minorHAnsi"/>
          <w:sz w:val="24"/>
          <w:szCs w:val="24"/>
          <w:lang w:val="es-ES"/>
        </w:rPr>
        <w:t>ó</w:t>
      </w:r>
      <w:r w:rsidR="00861804" w:rsidRPr="00551F30">
        <w:rPr>
          <w:rFonts w:cstheme="minorHAnsi"/>
          <w:sz w:val="24"/>
          <w:szCs w:val="24"/>
          <w:lang w:val="es-ES"/>
        </w:rPr>
        <w:t>n de sus cuerpo</w:t>
      </w:r>
      <w:r w:rsidRPr="00551F30">
        <w:rPr>
          <w:rFonts w:cstheme="minorHAnsi"/>
          <w:sz w:val="24"/>
          <w:szCs w:val="24"/>
          <w:lang w:val="es-ES"/>
        </w:rPr>
        <w:t>s (</w:t>
      </w:r>
      <w:r w:rsidR="000F3DC9" w:rsidRPr="00551F30">
        <w:rPr>
          <w:rFonts w:cstheme="minorHAnsi"/>
          <w:sz w:val="24"/>
          <w:szCs w:val="24"/>
          <w:lang w:val="es-ES"/>
        </w:rPr>
        <w:t>De Carvalho, 2018</w:t>
      </w:r>
      <w:r w:rsidRPr="00551F30">
        <w:rPr>
          <w:rFonts w:cstheme="minorHAnsi"/>
          <w:sz w:val="24"/>
          <w:szCs w:val="24"/>
          <w:lang w:val="es-ES"/>
        </w:rPr>
        <w:t>,).</w:t>
      </w:r>
    </w:p>
    <w:p w14:paraId="4CE0427B" w14:textId="5297898F" w:rsidR="0020261F" w:rsidRPr="00551F30" w:rsidRDefault="0020261F" w:rsidP="00551F30">
      <w:pPr>
        <w:spacing w:line="360" w:lineRule="auto"/>
        <w:ind w:firstLine="1701"/>
        <w:jc w:val="both"/>
        <w:rPr>
          <w:rFonts w:cstheme="minorHAnsi"/>
          <w:sz w:val="24"/>
          <w:szCs w:val="24"/>
          <w:lang w:val="es-ES"/>
        </w:rPr>
      </w:pPr>
      <w:r w:rsidRPr="00551F30">
        <w:rPr>
          <w:rFonts w:cstheme="minorHAnsi"/>
          <w:sz w:val="24"/>
          <w:szCs w:val="24"/>
          <w:lang w:val="es-ES"/>
        </w:rPr>
        <w:t>Por lo tanto, el uso de la pornografía está directamente asociado con actitudes sexuales más permisivas y fuertes creencias sexuales de genero estereotipadas (</w:t>
      </w:r>
      <w:r w:rsidR="001F5635" w:rsidRPr="00551F30">
        <w:rPr>
          <w:rFonts w:cstheme="minorHAnsi"/>
          <w:sz w:val="24"/>
          <w:szCs w:val="24"/>
          <w:lang w:val="es-ES"/>
        </w:rPr>
        <w:t>Peter</w:t>
      </w:r>
      <w:r w:rsidRPr="00551F30">
        <w:rPr>
          <w:rFonts w:cstheme="minorHAnsi"/>
          <w:sz w:val="24"/>
          <w:szCs w:val="24"/>
          <w:lang w:val="es-ES"/>
        </w:rPr>
        <w:t xml:space="preserve"> </w:t>
      </w:r>
      <w:r w:rsidR="00662BFA" w:rsidRPr="00551F30">
        <w:rPr>
          <w:rFonts w:cstheme="minorHAnsi"/>
          <w:sz w:val="24"/>
          <w:szCs w:val="24"/>
          <w:lang w:val="es-ES"/>
        </w:rPr>
        <w:t>&amp;</w:t>
      </w:r>
      <w:r w:rsidRPr="00551F30">
        <w:rPr>
          <w:rFonts w:cstheme="minorHAnsi"/>
          <w:sz w:val="24"/>
          <w:szCs w:val="24"/>
          <w:lang w:val="es-ES"/>
        </w:rPr>
        <w:t xml:space="preserve"> Valkenburg, </w:t>
      </w:r>
      <w:r w:rsidR="00662BFA" w:rsidRPr="00551F30">
        <w:rPr>
          <w:rFonts w:cstheme="minorHAnsi"/>
          <w:sz w:val="24"/>
          <w:szCs w:val="24"/>
          <w:lang w:val="es-ES"/>
        </w:rPr>
        <w:t>2016</w:t>
      </w:r>
      <w:r w:rsidRPr="00551F30">
        <w:rPr>
          <w:rFonts w:cstheme="minorHAnsi"/>
          <w:sz w:val="24"/>
          <w:szCs w:val="24"/>
          <w:lang w:val="es-ES"/>
        </w:rPr>
        <w:t xml:space="preserve">). Se puede decir que nuestra cultura es un gran agresor sexual y por eso podemos asumir que gran parte de las chicas va a desarrollar problemas sexuales, cognitivos y emocionales, una vez que están siendo socializadas de una manera en que solo se ven como un mero objeto sexual y nada </w:t>
      </w:r>
      <w:r w:rsidR="00072702" w:rsidRPr="00551F30">
        <w:rPr>
          <w:rFonts w:cstheme="minorHAnsi"/>
          <w:sz w:val="24"/>
          <w:szCs w:val="24"/>
          <w:lang w:val="es-ES"/>
        </w:rPr>
        <w:t>más</w:t>
      </w:r>
      <w:r w:rsidRPr="00551F30">
        <w:rPr>
          <w:rFonts w:cstheme="minorHAnsi"/>
          <w:sz w:val="24"/>
          <w:szCs w:val="24"/>
          <w:lang w:val="es-ES"/>
        </w:rPr>
        <w:t xml:space="preserve"> (Dines, 2010).</w:t>
      </w:r>
    </w:p>
    <w:p w14:paraId="7CBEFA23" w14:textId="52BE57D9" w:rsidR="00AA04CC" w:rsidRPr="00551F30" w:rsidRDefault="00AA04CC"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Otro efecto importante de la pornografía es su poder adictivo. Actualmente, </w:t>
      </w:r>
      <w:r w:rsidR="005C402C">
        <w:rPr>
          <w:rFonts w:cstheme="minorHAnsi"/>
          <w:sz w:val="24"/>
          <w:szCs w:val="24"/>
          <w:lang w:val="es-ES"/>
        </w:rPr>
        <w:t>está</w:t>
      </w:r>
      <w:r w:rsidR="00BE3040">
        <w:rPr>
          <w:rFonts w:cstheme="minorHAnsi"/>
          <w:sz w:val="24"/>
          <w:szCs w:val="24"/>
          <w:lang w:val="es-ES"/>
        </w:rPr>
        <w:t xml:space="preserve"> investigando la relación </w:t>
      </w:r>
      <w:r w:rsidRPr="00551F30">
        <w:rPr>
          <w:rFonts w:cstheme="minorHAnsi"/>
          <w:sz w:val="24"/>
          <w:szCs w:val="24"/>
          <w:lang w:val="es-ES"/>
        </w:rPr>
        <w:t>entre la dopamina y la pornografía. Por medio de neuroimágenes han podido comparar</w:t>
      </w:r>
      <w:r w:rsidR="008E561A" w:rsidRPr="00551F30">
        <w:rPr>
          <w:rFonts w:cstheme="minorHAnsi"/>
          <w:sz w:val="24"/>
          <w:szCs w:val="24"/>
          <w:lang w:val="es-ES"/>
        </w:rPr>
        <w:t xml:space="preserve"> l</w:t>
      </w:r>
      <w:r w:rsidRPr="00551F30">
        <w:rPr>
          <w:rFonts w:cstheme="minorHAnsi"/>
          <w:sz w:val="24"/>
          <w:szCs w:val="24"/>
          <w:lang w:val="es-ES"/>
        </w:rPr>
        <w:t>a similitud de los efectos de la pornografía con lo</w:t>
      </w:r>
      <w:r w:rsidR="00BE3040">
        <w:rPr>
          <w:rFonts w:cstheme="minorHAnsi"/>
          <w:sz w:val="24"/>
          <w:szCs w:val="24"/>
          <w:lang w:val="es-ES"/>
        </w:rPr>
        <w:t>s</w:t>
      </w:r>
      <w:r w:rsidRPr="00551F30">
        <w:rPr>
          <w:rFonts w:cstheme="minorHAnsi"/>
          <w:sz w:val="24"/>
          <w:szCs w:val="24"/>
          <w:lang w:val="es-ES"/>
        </w:rPr>
        <w:t xml:space="preserve"> del consumo de cocaína. Ese tipo de estudio</w:t>
      </w:r>
      <w:r w:rsidR="00BE3040">
        <w:rPr>
          <w:rFonts w:cstheme="minorHAnsi"/>
          <w:sz w:val="24"/>
          <w:szCs w:val="24"/>
          <w:lang w:val="es-ES"/>
        </w:rPr>
        <w:t xml:space="preserve">s </w:t>
      </w:r>
      <w:r w:rsidRPr="00551F30">
        <w:rPr>
          <w:rFonts w:cstheme="minorHAnsi"/>
          <w:sz w:val="24"/>
          <w:szCs w:val="24"/>
          <w:lang w:val="es-ES"/>
        </w:rPr>
        <w:t>demuestra</w:t>
      </w:r>
      <w:r w:rsidR="00BE3040">
        <w:rPr>
          <w:rFonts w:cstheme="minorHAnsi"/>
          <w:sz w:val="24"/>
          <w:szCs w:val="24"/>
          <w:lang w:val="es-ES"/>
        </w:rPr>
        <w:t>n</w:t>
      </w:r>
      <w:r w:rsidRPr="00551F30">
        <w:rPr>
          <w:rFonts w:cstheme="minorHAnsi"/>
          <w:sz w:val="24"/>
          <w:szCs w:val="24"/>
          <w:lang w:val="es-ES"/>
        </w:rPr>
        <w:t xml:space="preserve"> que esas imágenes que son emocionalmente excitantes afectan el cerebro y lo cambia</w:t>
      </w:r>
      <w:r w:rsidR="00BE3040">
        <w:rPr>
          <w:rFonts w:cstheme="minorHAnsi"/>
          <w:sz w:val="24"/>
          <w:szCs w:val="24"/>
          <w:lang w:val="es-ES"/>
        </w:rPr>
        <w:t>n</w:t>
      </w:r>
      <w:r w:rsidRPr="00551F30">
        <w:rPr>
          <w:rFonts w:cstheme="minorHAnsi"/>
          <w:sz w:val="24"/>
          <w:szCs w:val="24"/>
          <w:lang w:val="es-ES"/>
        </w:rPr>
        <w:t xml:space="preserve">, dejando lo que </w:t>
      </w:r>
      <w:r w:rsidR="00BE3040">
        <w:rPr>
          <w:rFonts w:cstheme="minorHAnsi"/>
          <w:sz w:val="24"/>
          <w:szCs w:val="24"/>
          <w:lang w:val="es-ES"/>
        </w:rPr>
        <w:t xml:space="preserve">se ha </w:t>
      </w:r>
      <w:r w:rsidRPr="00551F30">
        <w:rPr>
          <w:rFonts w:cstheme="minorHAnsi"/>
          <w:sz w:val="24"/>
          <w:szCs w:val="24"/>
          <w:lang w:val="es-ES"/>
        </w:rPr>
        <w:t>llamado una huella bioquímica</w:t>
      </w:r>
      <w:r w:rsidR="0059204A" w:rsidRPr="00551F30">
        <w:rPr>
          <w:rFonts w:cstheme="minorHAnsi"/>
          <w:sz w:val="24"/>
          <w:szCs w:val="24"/>
          <w:lang w:val="es-ES"/>
        </w:rPr>
        <w:t>,</w:t>
      </w:r>
      <w:r w:rsidRPr="00551F30">
        <w:rPr>
          <w:rFonts w:cstheme="minorHAnsi"/>
          <w:sz w:val="24"/>
          <w:szCs w:val="24"/>
          <w:lang w:val="es-ES"/>
        </w:rPr>
        <w:t xml:space="preserve"> que es duradera (</w:t>
      </w:r>
      <w:r w:rsidR="008E330C" w:rsidRPr="00551F30">
        <w:rPr>
          <w:rFonts w:cstheme="minorHAnsi"/>
          <w:sz w:val="24"/>
          <w:szCs w:val="24"/>
          <w:lang w:val="es-ES"/>
        </w:rPr>
        <w:t>Fagan</w:t>
      </w:r>
      <w:r w:rsidRPr="00551F30">
        <w:rPr>
          <w:rFonts w:cstheme="minorHAnsi"/>
          <w:sz w:val="24"/>
          <w:szCs w:val="24"/>
          <w:lang w:val="es-ES"/>
        </w:rPr>
        <w:t>,</w:t>
      </w:r>
      <w:r w:rsidR="008E330C" w:rsidRPr="00551F30">
        <w:rPr>
          <w:rFonts w:cstheme="minorHAnsi"/>
          <w:sz w:val="24"/>
          <w:szCs w:val="24"/>
          <w:lang w:val="es-ES"/>
        </w:rPr>
        <w:t xml:space="preserve"> 2001</w:t>
      </w:r>
      <w:r w:rsidRPr="00551F30">
        <w:rPr>
          <w:rFonts w:cstheme="minorHAnsi"/>
          <w:sz w:val="24"/>
          <w:szCs w:val="24"/>
          <w:lang w:val="es-ES"/>
        </w:rPr>
        <w:t>).</w:t>
      </w:r>
    </w:p>
    <w:p w14:paraId="410A1558" w14:textId="3AB5DAF5" w:rsidR="00AA04CC" w:rsidRPr="00551F30" w:rsidRDefault="00AA04CC" w:rsidP="00551F30">
      <w:pPr>
        <w:spacing w:line="360" w:lineRule="auto"/>
        <w:ind w:firstLine="1701"/>
        <w:jc w:val="both"/>
        <w:rPr>
          <w:rFonts w:cstheme="minorHAnsi"/>
          <w:sz w:val="24"/>
          <w:szCs w:val="24"/>
          <w:lang w:val="es-ES"/>
        </w:rPr>
      </w:pPr>
      <w:r w:rsidRPr="00551F30">
        <w:rPr>
          <w:rFonts w:cstheme="minorHAnsi"/>
          <w:sz w:val="24"/>
          <w:szCs w:val="24"/>
          <w:lang w:val="es-ES"/>
        </w:rPr>
        <w:lastRenderedPageBreak/>
        <w:t>La pornografía pude llevar a la adicción y se crea un h</w:t>
      </w:r>
      <w:r w:rsidR="00BD163D" w:rsidRPr="00551F30">
        <w:rPr>
          <w:rFonts w:cstheme="minorHAnsi"/>
          <w:sz w:val="24"/>
          <w:szCs w:val="24"/>
          <w:lang w:val="es-ES"/>
        </w:rPr>
        <w:t>á</w:t>
      </w:r>
      <w:r w:rsidRPr="00551F30">
        <w:rPr>
          <w:rFonts w:cstheme="minorHAnsi"/>
          <w:sz w:val="24"/>
          <w:szCs w:val="24"/>
          <w:lang w:val="es-ES"/>
        </w:rPr>
        <w:t>bito de ver el sexo como externo a la personalidad humana, a las relaciones. El sexo es reducido a los órganos genitales. Pensar que esto se puede hacer sin tener ninguna consecuencia negativa a la persona, o a relacionar</w:t>
      </w:r>
      <w:r w:rsidR="00B629EE" w:rsidRPr="00551F30">
        <w:rPr>
          <w:rFonts w:cstheme="minorHAnsi"/>
          <w:sz w:val="24"/>
          <w:szCs w:val="24"/>
          <w:lang w:val="es-ES"/>
        </w:rPr>
        <w:t>se</w:t>
      </w:r>
      <w:r w:rsidRPr="00551F30">
        <w:rPr>
          <w:rFonts w:cstheme="minorHAnsi"/>
          <w:sz w:val="24"/>
          <w:szCs w:val="24"/>
          <w:lang w:val="es-ES"/>
        </w:rPr>
        <w:t xml:space="preserve"> como un ser sexual con los demás, es ser muy ingenuo con relación a la capacidad de compartimentar el cerebro (</w:t>
      </w:r>
      <w:r w:rsidR="00D140E2" w:rsidRPr="00551F30">
        <w:rPr>
          <w:rFonts w:cstheme="minorHAnsi"/>
          <w:sz w:val="24"/>
          <w:szCs w:val="24"/>
          <w:lang w:val="es-ES"/>
        </w:rPr>
        <w:t>Scruton, 2010</w:t>
      </w:r>
      <w:r w:rsidRPr="00551F30">
        <w:rPr>
          <w:rFonts w:cstheme="minorHAnsi"/>
          <w:sz w:val="24"/>
          <w:szCs w:val="24"/>
          <w:lang w:val="es-ES"/>
        </w:rPr>
        <w:t>).</w:t>
      </w:r>
    </w:p>
    <w:p w14:paraId="16636E47" w14:textId="77777777" w:rsidR="00FE63F0" w:rsidRDefault="00BB4EFA"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Finalmente, se puede concluir que la exposición de los adolescentes </w:t>
      </w:r>
      <w:r w:rsidR="00DD5663" w:rsidRPr="00551F30">
        <w:rPr>
          <w:rFonts w:cstheme="minorHAnsi"/>
          <w:sz w:val="24"/>
          <w:szCs w:val="24"/>
          <w:lang w:val="es-ES"/>
        </w:rPr>
        <w:t>a los</w:t>
      </w:r>
      <w:r w:rsidR="009052CC" w:rsidRPr="00551F30">
        <w:rPr>
          <w:rFonts w:cstheme="minorHAnsi"/>
          <w:sz w:val="24"/>
          <w:szCs w:val="24"/>
          <w:lang w:val="es-ES"/>
        </w:rPr>
        <w:t xml:space="preserve"> material</w:t>
      </w:r>
      <w:r w:rsidR="00DD5663" w:rsidRPr="00551F30">
        <w:rPr>
          <w:rFonts w:cstheme="minorHAnsi"/>
          <w:sz w:val="24"/>
          <w:szCs w:val="24"/>
          <w:lang w:val="es-ES"/>
        </w:rPr>
        <w:t>es</w:t>
      </w:r>
      <w:r w:rsidR="009052CC" w:rsidRPr="00551F30">
        <w:rPr>
          <w:rFonts w:cstheme="minorHAnsi"/>
          <w:sz w:val="24"/>
          <w:szCs w:val="24"/>
          <w:lang w:val="es-ES"/>
        </w:rPr>
        <w:t xml:space="preserve"> sexual</w:t>
      </w:r>
      <w:r w:rsidR="00DD5663" w:rsidRPr="00551F30">
        <w:rPr>
          <w:rFonts w:cstheme="minorHAnsi"/>
          <w:sz w:val="24"/>
          <w:szCs w:val="24"/>
          <w:lang w:val="es-ES"/>
        </w:rPr>
        <w:t>es</w:t>
      </w:r>
      <w:r w:rsidR="009052CC" w:rsidRPr="00551F30">
        <w:rPr>
          <w:rFonts w:cstheme="minorHAnsi"/>
          <w:sz w:val="24"/>
          <w:szCs w:val="24"/>
          <w:lang w:val="es-ES"/>
        </w:rPr>
        <w:t xml:space="preserve"> </w:t>
      </w:r>
      <w:r w:rsidR="00756C92" w:rsidRPr="00551F30">
        <w:rPr>
          <w:rFonts w:cstheme="minorHAnsi"/>
          <w:sz w:val="24"/>
          <w:szCs w:val="24"/>
          <w:lang w:val="es-ES"/>
        </w:rPr>
        <w:t>explícito</w:t>
      </w:r>
      <w:r w:rsidR="00756C92">
        <w:rPr>
          <w:rFonts w:cstheme="minorHAnsi"/>
          <w:sz w:val="24"/>
          <w:szCs w:val="24"/>
          <w:lang w:val="es-ES"/>
        </w:rPr>
        <w:t>s</w:t>
      </w:r>
      <w:r w:rsidR="009052CC" w:rsidRPr="00551F30">
        <w:rPr>
          <w:rFonts w:cstheme="minorHAnsi"/>
          <w:sz w:val="24"/>
          <w:szCs w:val="24"/>
          <w:lang w:val="es-ES"/>
        </w:rPr>
        <w:t xml:space="preserve"> </w:t>
      </w:r>
      <w:r w:rsidR="00F20157" w:rsidRPr="00551F30">
        <w:rPr>
          <w:rFonts w:cstheme="minorHAnsi"/>
          <w:sz w:val="24"/>
          <w:szCs w:val="24"/>
          <w:lang w:val="es-ES"/>
        </w:rPr>
        <w:t>est</w:t>
      </w:r>
      <w:r w:rsidR="002A3A73">
        <w:rPr>
          <w:rFonts w:cstheme="minorHAnsi"/>
          <w:sz w:val="24"/>
          <w:szCs w:val="24"/>
          <w:lang w:val="es-ES"/>
        </w:rPr>
        <w:t>á</w:t>
      </w:r>
      <w:r w:rsidR="00F20157" w:rsidRPr="00551F30">
        <w:rPr>
          <w:rFonts w:cstheme="minorHAnsi"/>
          <w:sz w:val="24"/>
          <w:szCs w:val="24"/>
          <w:lang w:val="es-ES"/>
        </w:rPr>
        <w:t xml:space="preserve"> ligad</w:t>
      </w:r>
      <w:r w:rsidR="002A3A73">
        <w:rPr>
          <w:rFonts w:cstheme="minorHAnsi"/>
          <w:sz w:val="24"/>
          <w:szCs w:val="24"/>
          <w:lang w:val="es-ES"/>
        </w:rPr>
        <w:t>a</w:t>
      </w:r>
      <w:r w:rsidR="009052CC" w:rsidRPr="00551F30">
        <w:rPr>
          <w:rFonts w:cstheme="minorHAnsi"/>
          <w:sz w:val="24"/>
          <w:szCs w:val="24"/>
          <w:lang w:val="es-ES"/>
        </w:rPr>
        <w:t xml:space="preserve"> a varios factores</w:t>
      </w:r>
      <w:r w:rsidR="00D350B0">
        <w:rPr>
          <w:rFonts w:cstheme="minorHAnsi"/>
          <w:sz w:val="24"/>
          <w:szCs w:val="24"/>
          <w:lang w:val="es-ES"/>
        </w:rPr>
        <w:t>:</w:t>
      </w:r>
      <w:r w:rsidR="009052CC" w:rsidRPr="00551F30">
        <w:rPr>
          <w:rFonts w:cstheme="minorHAnsi"/>
          <w:sz w:val="24"/>
          <w:szCs w:val="24"/>
          <w:lang w:val="es-ES"/>
        </w:rPr>
        <w:t xml:space="preserve"> </w:t>
      </w:r>
      <w:r w:rsidR="00DD5663" w:rsidRPr="00551F30">
        <w:rPr>
          <w:rFonts w:cstheme="minorHAnsi"/>
          <w:sz w:val="24"/>
          <w:szCs w:val="24"/>
          <w:lang w:val="es-ES"/>
        </w:rPr>
        <w:t>incertidumbre</w:t>
      </w:r>
      <w:r w:rsidR="00087EFC" w:rsidRPr="00551F30">
        <w:rPr>
          <w:rFonts w:cstheme="minorHAnsi"/>
          <w:sz w:val="24"/>
          <w:szCs w:val="24"/>
          <w:lang w:val="es-ES"/>
        </w:rPr>
        <w:t xml:space="preserve"> sexual, actitudes favorables hacia </w:t>
      </w:r>
      <w:r w:rsidR="00F20157" w:rsidRPr="00551F30">
        <w:rPr>
          <w:rFonts w:cstheme="minorHAnsi"/>
          <w:sz w:val="24"/>
          <w:szCs w:val="24"/>
          <w:lang w:val="es-ES"/>
        </w:rPr>
        <w:t xml:space="preserve">el </w:t>
      </w:r>
      <w:r w:rsidR="00087EFC" w:rsidRPr="00551F30">
        <w:rPr>
          <w:rFonts w:cstheme="minorHAnsi"/>
          <w:sz w:val="24"/>
          <w:szCs w:val="24"/>
          <w:lang w:val="es-ES"/>
        </w:rPr>
        <w:t xml:space="preserve">sexo sin compromiso, </w:t>
      </w:r>
      <w:r w:rsidR="00670DFC" w:rsidRPr="00396F29">
        <w:rPr>
          <w:rFonts w:cstheme="minorHAnsi"/>
          <w:i/>
          <w:sz w:val="24"/>
          <w:szCs w:val="24"/>
          <w:lang w:val="es-ES"/>
        </w:rPr>
        <w:t>objetificaci</w:t>
      </w:r>
      <w:r w:rsidR="002030B3" w:rsidRPr="00396F29">
        <w:rPr>
          <w:rFonts w:cstheme="minorHAnsi"/>
          <w:i/>
          <w:sz w:val="24"/>
          <w:szCs w:val="24"/>
          <w:lang w:val="es-ES"/>
        </w:rPr>
        <w:t>ó</w:t>
      </w:r>
      <w:r w:rsidR="00670DFC" w:rsidRPr="00396F29">
        <w:rPr>
          <w:rFonts w:cstheme="minorHAnsi"/>
          <w:i/>
          <w:sz w:val="24"/>
          <w:szCs w:val="24"/>
          <w:lang w:val="es-ES"/>
        </w:rPr>
        <w:t>n</w:t>
      </w:r>
      <w:r w:rsidR="00670DFC" w:rsidRPr="00551F30">
        <w:rPr>
          <w:rFonts w:cstheme="minorHAnsi"/>
          <w:sz w:val="24"/>
          <w:szCs w:val="24"/>
          <w:lang w:val="es-ES"/>
        </w:rPr>
        <w:t xml:space="preserve"> sexual de las mujeres, aumento por la preocupación sexual, </w:t>
      </w:r>
      <w:r w:rsidR="00D21B80" w:rsidRPr="00551F30">
        <w:rPr>
          <w:rFonts w:cstheme="minorHAnsi"/>
          <w:sz w:val="24"/>
          <w:szCs w:val="24"/>
          <w:lang w:val="es-ES"/>
        </w:rPr>
        <w:t>disminución de la satisfacción sexual y de las relaciones</w:t>
      </w:r>
      <w:r w:rsidR="00EE1D9A">
        <w:rPr>
          <w:rFonts w:cstheme="minorHAnsi"/>
          <w:sz w:val="24"/>
          <w:szCs w:val="24"/>
          <w:lang w:val="es-ES"/>
        </w:rPr>
        <w:t xml:space="preserve"> íntimas</w:t>
      </w:r>
      <w:r w:rsidR="00D21B80" w:rsidRPr="00551F30">
        <w:rPr>
          <w:rFonts w:cstheme="minorHAnsi"/>
          <w:sz w:val="24"/>
          <w:szCs w:val="24"/>
          <w:lang w:val="es-ES"/>
        </w:rPr>
        <w:t xml:space="preserve">, </w:t>
      </w:r>
      <w:r w:rsidR="006159D1" w:rsidRPr="00551F30">
        <w:rPr>
          <w:rFonts w:cstheme="minorHAnsi"/>
          <w:sz w:val="24"/>
          <w:szCs w:val="24"/>
          <w:lang w:val="es-ES"/>
        </w:rPr>
        <w:t xml:space="preserve">actividad sexual </w:t>
      </w:r>
      <w:r w:rsidR="00EE1D9A" w:rsidRPr="00551F30">
        <w:rPr>
          <w:rFonts w:cstheme="minorHAnsi"/>
          <w:sz w:val="24"/>
          <w:szCs w:val="24"/>
          <w:lang w:val="es-ES"/>
        </w:rPr>
        <w:t>más</w:t>
      </w:r>
      <w:r w:rsidR="006159D1" w:rsidRPr="00551F30">
        <w:rPr>
          <w:rFonts w:cstheme="minorHAnsi"/>
          <w:sz w:val="24"/>
          <w:szCs w:val="24"/>
          <w:lang w:val="es-ES"/>
        </w:rPr>
        <w:t xml:space="preserve"> temprana </w:t>
      </w:r>
      <w:r w:rsidR="00DD5663" w:rsidRPr="00551F30">
        <w:rPr>
          <w:rFonts w:cstheme="minorHAnsi"/>
          <w:sz w:val="24"/>
          <w:szCs w:val="24"/>
          <w:lang w:val="es-ES"/>
        </w:rPr>
        <w:t>y</w:t>
      </w:r>
      <w:r w:rsidR="00CB15A3" w:rsidRPr="00551F30">
        <w:rPr>
          <w:rFonts w:cstheme="minorHAnsi"/>
          <w:sz w:val="24"/>
          <w:szCs w:val="24"/>
          <w:lang w:val="es-ES"/>
        </w:rPr>
        <w:t xml:space="preserve"> comportamiento sexual agresivo</w:t>
      </w:r>
      <w:r w:rsidR="00BD2ED8" w:rsidRPr="00551F30">
        <w:rPr>
          <w:rFonts w:cstheme="minorHAnsi"/>
          <w:sz w:val="24"/>
          <w:szCs w:val="24"/>
          <w:lang w:val="es-ES"/>
        </w:rPr>
        <w:t xml:space="preserve">. </w:t>
      </w:r>
      <w:r w:rsidR="00CB15A3" w:rsidRPr="00551F30">
        <w:rPr>
          <w:rFonts w:cstheme="minorHAnsi"/>
          <w:sz w:val="24"/>
          <w:szCs w:val="24"/>
          <w:lang w:val="es-ES"/>
        </w:rPr>
        <w:t>(</w:t>
      </w:r>
      <w:r w:rsidR="004774AB" w:rsidRPr="00551F30">
        <w:rPr>
          <w:rFonts w:cstheme="minorHAnsi"/>
          <w:sz w:val="24"/>
          <w:szCs w:val="24"/>
          <w:lang w:val="es-ES"/>
        </w:rPr>
        <w:t>Weber et al., 2012</w:t>
      </w:r>
      <w:r w:rsidR="00B0738C" w:rsidRPr="00551F30">
        <w:rPr>
          <w:rFonts w:cstheme="minorHAnsi"/>
          <w:sz w:val="24"/>
          <w:szCs w:val="24"/>
          <w:lang w:val="es-ES"/>
        </w:rPr>
        <w:t xml:space="preserve">). </w:t>
      </w:r>
    </w:p>
    <w:p w14:paraId="6F6836F9" w14:textId="2110A3AA" w:rsidR="00B0738C" w:rsidRPr="00551F30" w:rsidRDefault="0003184E" w:rsidP="00551F30">
      <w:pPr>
        <w:spacing w:line="360" w:lineRule="auto"/>
        <w:ind w:firstLine="1701"/>
        <w:jc w:val="both"/>
        <w:rPr>
          <w:rFonts w:cstheme="minorHAnsi"/>
          <w:sz w:val="24"/>
          <w:szCs w:val="24"/>
          <w:lang w:val="es-ES"/>
        </w:rPr>
      </w:pPr>
      <w:r w:rsidRPr="00551F30">
        <w:rPr>
          <w:rFonts w:cstheme="minorHAnsi"/>
          <w:sz w:val="24"/>
          <w:szCs w:val="24"/>
          <w:lang w:val="es-ES"/>
        </w:rPr>
        <w:t>Además</w:t>
      </w:r>
      <w:r w:rsidR="00A16B8F" w:rsidRPr="00551F30">
        <w:rPr>
          <w:rFonts w:cstheme="minorHAnsi"/>
          <w:sz w:val="24"/>
          <w:szCs w:val="24"/>
          <w:lang w:val="es-ES"/>
        </w:rPr>
        <w:t xml:space="preserve">, actitudes de apoyo a </w:t>
      </w:r>
      <w:r w:rsidR="00D350B0">
        <w:rPr>
          <w:rFonts w:cstheme="minorHAnsi"/>
          <w:sz w:val="24"/>
          <w:szCs w:val="24"/>
          <w:lang w:val="es-ES"/>
        </w:rPr>
        <w:t xml:space="preserve">la </w:t>
      </w:r>
      <w:r w:rsidR="00A16B8F" w:rsidRPr="00551F30">
        <w:rPr>
          <w:rFonts w:cstheme="minorHAnsi"/>
          <w:sz w:val="24"/>
          <w:szCs w:val="24"/>
          <w:lang w:val="es-ES"/>
        </w:rPr>
        <w:t>violencia contra la mujer</w:t>
      </w:r>
      <w:r w:rsidR="00A4475E">
        <w:rPr>
          <w:rFonts w:cstheme="minorHAnsi"/>
          <w:sz w:val="24"/>
          <w:szCs w:val="24"/>
          <w:lang w:val="es-ES"/>
        </w:rPr>
        <w:t xml:space="preserve"> y</w:t>
      </w:r>
      <w:r w:rsidR="008C428F">
        <w:rPr>
          <w:rFonts w:cstheme="minorHAnsi"/>
          <w:sz w:val="24"/>
          <w:szCs w:val="24"/>
          <w:lang w:val="es-ES"/>
        </w:rPr>
        <w:t xml:space="preserve"> </w:t>
      </w:r>
      <w:r w:rsidR="00DB001A">
        <w:rPr>
          <w:rFonts w:cstheme="minorHAnsi"/>
          <w:sz w:val="24"/>
          <w:szCs w:val="24"/>
          <w:lang w:val="es-ES"/>
        </w:rPr>
        <w:t xml:space="preserve">aceptación de un papel pasivo </w:t>
      </w:r>
      <w:r w:rsidR="00617FDB">
        <w:rPr>
          <w:rFonts w:cstheme="minorHAnsi"/>
          <w:sz w:val="24"/>
          <w:szCs w:val="24"/>
          <w:lang w:val="es-ES"/>
        </w:rPr>
        <w:t>por parte de las chicas</w:t>
      </w:r>
      <w:r w:rsidR="00334A8F">
        <w:rPr>
          <w:rFonts w:cstheme="minorHAnsi"/>
          <w:sz w:val="24"/>
          <w:szCs w:val="24"/>
          <w:lang w:val="es-ES"/>
        </w:rPr>
        <w:t>, las cuales aprenden a</w:t>
      </w:r>
      <w:r w:rsidR="00617FDB">
        <w:rPr>
          <w:rFonts w:cstheme="minorHAnsi"/>
          <w:sz w:val="24"/>
          <w:szCs w:val="24"/>
          <w:lang w:val="es-ES"/>
        </w:rPr>
        <w:t xml:space="preserve"> basa</w:t>
      </w:r>
      <w:r w:rsidR="00334A8F">
        <w:rPr>
          <w:rFonts w:cstheme="minorHAnsi"/>
          <w:sz w:val="24"/>
          <w:szCs w:val="24"/>
          <w:lang w:val="es-ES"/>
        </w:rPr>
        <w:t>r</w:t>
      </w:r>
      <w:r w:rsidR="00617FDB">
        <w:rPr>
          <w:rFonts w:cstheme="minorHAnsi"/>
          <w:sz w:val="24"/>
          <w:szCs w:val="24"/>
          <w:lang w:val="es-ES"/>
        </w:rPr>
        <w:t xml:space="preserve"> su valor solamente en su sexualidad</w:t>
      </w:r>
      <w:r w:rsidR="00040DCE">
        <w:rPr>
          <w:rFonts w:cstheme="minorHAnsi"/>
          <w:sz w:val="24"/>
          <w:szCs w:val="24"/>
          <w:lang w:val="es-ES"/>
        </w:rPr>
        <w:t xml:space="preserve">. </w:t>
      </w:r>
      <w:r w:rsidR="0028513B">
        <w:rPr>
          <w:rFonts w:cstheme="minorHAnsi"/>
          <w:sz w:val="24"/>
          <w:szCs w:val="24"/>
          <w:lang w:val="es-ES"/>
        </w:rPr>
        <w:t>Mas</w:t>
      </w:r>
      <w:r w:rsidR="00040DCE">
        <w:rPr>
          <w:rFonts w:cstheme="minorHAnsi"/>
          <w:sz w:val="24"/>
          <w:szCs w:val="24"/>
          <w:lang w:val="es-ES"/>
        </w:rPr>
        <w:t>,</w:t>
      </w:r>
      <w:r w:rsidR="004915EE">
        <w:rPr>
          <w:rFonts w:cstheme="minorHAnsi"/>
          <w:sz w:val="24"/>
          <w:szCs w:val="24"/>
          <w:lang w:val="es-ES"/>
        </w:rPr>
        <w:t xml:space="preserve"> </w:t>
      </w:r>
      <w:r w:rsidR="008C5E30" w:rsidRPr="00551F30">
        <w:rPr>
          <w:rFonts w:cstheme="minorHAnsi"/>
          <w:sz w:val="24"/>
          <w:szCs w:val="24"/>
          <w:lang w:val="es-ES"/>
        </w:rPr>
        <w:t xml:space="preserve">el desarrollo de un vicio, restricción de los medios de </w:t>
      </w:r>
      <w:r w:rsidR="00E85F29" w:rsidRPr="00551F30">
        <w:rPr>
          <w:rFonts w:cstheme="minorHAnsi"/>
          <w:sz w:val="24"/>
          <w:szCs w:val="24"/>
          <w:lang w:val="es-ES"/>
        </w:rPr>
        <w:t>estímulo</w:t>
      </w:r>
      <w:r w:rsidR="008C5E30" w:rsidRPr="00551F30">
        <w:rPr>
          <w:rFonts w:cstheme="minorHAnsi"/>
          <w:sz w:val="24"/>
          <w:szCs w:val="24"/>
          <w:lang w:val="es-ES"/>
        </w:rPr>
        <w:t xml:space="preserve"> y </w:t>
      </w:r>
      <w:r w:rsidR="002030B3" w:rsidRPr="00551F30">
        <w:rPr>
          <w:rFonts w:cstheme="minorHAnsi"/>
          <w:sz w:val="24"/>
          <w:szCs w:val="24"/>
          <w:lang w:val="es-ES"/>
        </w:rPr>
        <w:t>excitación</w:t>
      </w:r>
      <w:r w:rsidR="008C5E30" w:rsidRPr="00551F30">
        <w:rPr>
          <w:rFonts w:cstheme="minorHAnsi"/>
          <w:sz w:val="24"/>
          <w:szCs w:val="24"/>
          <w:lang w:val="es-ES"/>
        </w:rPr>
        <w:t xml:space="preserve"> sexual a la pornografía, </w:t>
      </w:r>
      <w:r w:rsidR="00B57450" w:rsidRPr="00551F30">
        <w:rPr>
          <w:rFonts w:cstheme="minorHAnsi"/>
          <w:sz w:val="24"/>
          <w:szCs w:val="24"/>
          <w:lang w:val="es-ES"/>
        </w:rPr>
        <w:t xml:space="preserve">idealización del </w:t>
      </w:r>
      <w:r w:rsidR="00B57450" w:rsidRPr="00551F30">
        <w:rPr>
          <w:rFonts w:cstheme="minorHAnsi"/>
          <w:i/>
          <w:iCs/>
          <w:sz w:val="24"/>
          <w:szCs w:val="24"/>
          <w:lang w:val="es-ES"/>
        </w:rPr>
        <w:t>setting</w:t>
      </w:r>
      <w:r w:rsidR="00B57450" w:rsidRPr="00551F30">
        <w:rPr>
          <w:rFonts w:cstheme="minorHAnsi"/>
          <w:sz w:val="24"/>
          <w:szCs w:val="24"/>
          <w:lang w:val="es-ES"/>
        </w:rPr>
        <w:t xml:space="preserve"> </w:t>
      </w:r>
      <w:r w:rsidR="002030B3" w:rsidRPr="00551F30">
        <w:rPr>
          <w:rFonts w:cstheme="minorHAnsi"/>
          <w:sz w:val="24"/>
          <w:szCs w:val="24"/>
          <w:lang w:val="es-ES"/>
        </w:rPr>
        <w:t>pornográfico</w:t>
      </w:r>
      <w:r w:rsidR="00B57450" w:rsidRPr="00551F30">
        <w:rPr>
          <w:rFonts w:cstheme="minorHAnsi"/>
          <w:sz w:val="24"/>
          <w:szCs w:val="24"/>
          <w:lang w:val="es-ES"/>
        </w:rPr>
        <w:t>, donde todos son atractivos y están siempre disponibles para el sexo</w:t>
      </w:r>
      <w:r w:rsidR="002D18B3" w:rsidRPr="00551F30">
        <w:rPr>
          <w:rFonts w:cstheme="minorHAnsi"/>
          <w:sz w:val="24"/>
          <w:szCs w:val="24"/>
          <w:lang w:val="es-ES"/>
        </w:rPr>
        <w:t>, afectando la autoestima y generando prejuicios a los relacionamientos amorosos, por medio de cobranza y comparaciones</w:t>
      </w:r>
      <w:r w:rsidR="002E002A" w:rsidRPr="00551F30">
        <w:rPr>
          <w:rFonts w:cstheme="minorHAnsi"/>
          <w:sz w:val="24"/>
          <w:szCs w:val="24"/>
          <w:lang w:val="es-ES"/>
        </w:rPr>
        <w:t xml:space="preserve"> (</w:t>
      </w:r>
      <w:r w:rsidR="0020469D" w:rsidRPr="00551F30">
        <w:rPr>
          <w:rFonts w:cstheme="minorHAnsi"/>
          <w:sz w:val="24"/>
          <w:szCs w:val="24"/>
          <w:lang w:val="es-ES"/>
        </w:rPr>
        <w:t>Baumel et al., 2019</w:t>
      </w:r>
      <w:r w:rsidR="00063233" w:rsidRPr="00551F30">
        <w:rPr>
          <w:rFonts w:cstheme="minorHAnsi"/>
          <w:sz w:val="24"/>
          <w:szCs w:val="24"/>
          <w:lang w:val="es-ES"/>
        </w:rPr>
        <w:t>).</w:t>
      </w:r>
    </w:p>
    <w:p w14:paraId="787DF954" w14:textId="42F1425C" w:rsidR="00FE63F0" w:rsidRDefault="004305DA" w:rsidP="00FE63F0">
      <w:pPr>
        <w:spacing w:line="360" w:lineRule="auto"/>
        <w:ind w:firstLine="1701"/>
        <w:jc w:val="both"/>
        <w:rPr>
          <w:rFonts w:cstheme="minorHAnsi"/>
          <w:sz w:val="24"/>
          <w:szCs w:val="24"/>
          <w:lang w:val="es-ES"/>
        </w:rPr>
      </w:pPr>
      <w:r w:rsidRPr="00551F30">
        <w:rPr>
          <w:rFonts w:cstheme="minorHAnsi"/>
          <w:sz w:val="24"/>
          <w:szCs w:val="24"/>
          <w:lang w:val="es-ES"/>
        </w:rPr>
        <w:t>Igualmente, e</w:t>
      </w:r>
      <w:r w:rsidR="0037771A" w:rsidRPr="00551F30">
        <w:rPr>
          <w:rFonts w:cstheme="minorHAnsi"/>
          <w:sz w:val="24"/>
          <w:szCs w:val="24"/>
          <w:lang w:val="es-ES"/>
        </w:rPr>
        <w:t xml:space="preserve">l consumo de la pornografía también </w:t>
      </w:r>
      <w:r w:rsidR="002030B3" w:rsidRPr="00551F30">
        <w:rPr>
          <w:rFonts w:cstheme="minorHAnsi"/>
          <w:sz w:val="24"/>
          <w:szCs w:val="24"/>
          <w:lang w:val="es-ES"/>
        </w:rPr>
        <w:t>está</w:t>
      </w:r>
      <w:r w:rsidR="006D68E6" w:rsidRPr="00551F30">
        <w:rPr>
          <w:rFonts w:cstheme="minorHAnsi"/>
          <w:sz w:val="24"/>
          <w:szCs w:val="24"/>
          <w:lang w:val="es-ES"/>
        </w:rPr>
        <w:t xml:space="preserve"> asociado a </w:t>
      </w:r>
      <w:r w:rsidR="006479F8" w:rsidRPr="00551F30">
        <w:rPr>
          <w:rFonts w:cstheme="minorHAnsi"/>
          <w:sz w:val="24"/>
          <w:szCs w:val="24"/>
          <w:lang w:val="es-ES"/>
        </w:rPr>
        <w:t>dificultades en el</w:t>
      </w:r>
      <w:r w:rsidR="006D68E6" w:rsidRPr="00551F30">
        <w:rPr>
          <w:rFonts w:cstheme="minorHAnsi"/>
          <w:sz w:val="24"/>
          <w:szCs w:val="24"/>
          <w:lang w:val="es-ES"/>
        </w:rPr>
        <w:t xml:space="preserve"> nivel de desempeño académico, una vez que </w:t>
      </w:r>
      <w:r w:rsidR="00FC540A" w:rsidRPr="00551F30">
        <w:rPr>
          <w:rFonts w:cstheme="minorHAnsi"/>
          <w:sz w:val="24"/>
          <w:szCs w:val="24"/>
          <w:lang w:val="es-ES"/>
        </w:rPr>
        <w:t>el poder estimulante y placentero de</w:t>
      </w:r>
      <w:r w:rsidR="00F961BF" w:rsidRPr="00551F30">
        <w:rPr>
          <w:rFonts w:cstheme="minorHAnsi"/>
          <w:sz w:val="24"/>
          <w:szCs w:val="24"/>
          <w:lang w:val="es-ES"/>
        </w:rPr>
        <w:t xml:space="preserve"> ese contenido lleva a negligencia de los estudios</w:t>
      </w:r>
      <w:r w:rsidR="006479F8" w:rsidRPr="00551F30">
        <w:rPr>
          <w:rFonts w:cstheme="minorHAnsi"/>
          <w:sz w:val="24"/>
          <w:szCs w:val="24"/>
          <w:lang w:val="es-ES"/>
        </w:rPr>
        <w:t xml:space="preserve"> lo que tiene como consecuencia un peor aprovechamiento académico (</w:t>
      </w:r>
      <w:r w:rsidR="00C13D3E" w:rsidRPr="00551F30">
        <w:rPr>
          <w:rFonts w:cstheme="minorHAnsi"/>
          <w:sz w:val="24"/>
          <w:szCs w:val="24"/>
          <w:lang w:val="es-ES"/>
        </w:rPr>
        <w:t>Saramago, 2018</w:t>
      </w:r>
      <w:r w:rsidR="006479F8" w:rsidRPr="00551F30">
        <w:rPr>
          <w:rFonts w:cstheme="minorHAnsi"/>
          <w:sz w:val="24"/>
          <w:szCs w:val="24"/>
          <w:lang w:val="es-ES"/>
        </w:rPr>
        <w:t>).</w:t>
      </w:r>
    </w:p>
    <w:p w14:paraId="711B3431" w14:textId="77777777" w:rsidR="00FD7835" w:rsidRDefault="00FD7835" w:rsidP="003124A7">
      <w:pPr>
        <w:spacing w:line="360" w:lineRule="auto"/>
        <w:jc w:val="both"/>
        <w:rPr>
          <w:rFonts w:cstheme="minorHAnsi"/>
          <w:b/>
          <w:bCs/>
          <w:sz w:val="24"/>
          <w:szCs w:val="24"/>
          <w:u w:val="single"/>
          <w:lang w:val="es-ES"/>
        </w:rPr>
      </w:pPr>
    </w:p>
    <w:p w14:paraId="3D7D3519" w14:textId="7591B009" w:rsidR="003124A7" w:rsidRPr="00551F30" w:rsidRDefault="003124A7" w:rsidP="003124A7">
      <w:pPr>
        <w:spacing w:line="360" w:lineRule="auto"/>
        <w:jc w:val="both"/>
        <w:rPr>
          <w:rFonts w:cstheme="minorHAnsi"/>
          <w:b/>
          <w:bCs/>
          <w:sz w:val="24"/>
          <w:szCs w:val="24"/>
          <w:u w:val="single"/>
          <w:lang w:val="es-ES"/>
        </w:rPr>
      </w:pPr>
      <w:r w:rsidRPr="00551F30">
        <w:rPr>
          <w:rFonts w:cstheme="minorHAnsi"/>
          <w:b/>
          <w:bCs/>
          <w:sz w:val="24"/>
          <w:szCs w:val="24"/>
          <w:u w:val="single"/>
          <w:lang w:val="es-ES"/>
        </w:rPr>
        <w:t xml:space="preserve">V - Factores de riesgo y protección </w:t>
      </w:r>
    </w:p>
    <w:p w14:paraId="278D978C" w14:textId="4650436B" w:rsidR="003124A7" w:rsidRPr="00551F30" w:rsidRDefault="003124A7" w:rsidP="003124A7">
      <w:pPr>
        <w:spacing w:line="360" w:lineRule="auto"/>
        <w:ind w:firstLine="1701"/>
        <w:jc w:val="both"/>
        <w:rPr>
          <w:rFonts w:cstheme="minorHAnsi"/>
          <w:sz w:val="24"/>
          <w:szCs w:val="24"/>
          <w:lang w:val="es-ES"/>
        </w:rPr>
      </w:pPr>
      <w:r w:rsidRPr="00551F30">
        <w:rPr>
          <w:rFonts w:cstheme="minorHAnsi"/>
          <w:sz w:val="24"/>
          <w:szCs w:val="24"/>
          <w:lang w:val="es-ES"/>
        </w:rPr>
        <w:t xml:space="preserve">Los estudios han demostrado de manera empírica que la pornografía afecta negativamente </w:t>
      </w:r>
      <w:r w:rsidR="004351A6">
        <w:rPr>
          <w:rFonts w:cstheme="minorHAnsi"/>
          <w:sz w:val="24"/>
          <w:szCs w:val="24"/>
          <w:lang w:val="es-ES"/>
        </w:rPr>
        <w:t xml:space="preserve">a la forma en que los adolescentes viven su </w:t>
      </w:r>
      <w:r w:rsidRPr="00551F30">
        <w:rPr>
          <w:rFonts w:cstheme="minorHAnsi"/>
          <w:sz w:val="24"/>
          <w:szCs w:val="24"/>
          <w:lang w:val="es-ES"/>
        </w:rPr>
        <w:t>sexualidad y puede llevar a una adicción destructiva. Tanto para el propio consumidor</w:t>
      </w:r>
      <w:r w:rsidR="004351A6">
        <w:rPr>
          <w:rFonts w:cstheme="minorHAnsi"/>
          <w:sz w:val="24"/>
          <w:szCs w:val="24"/>
          <w:lang w:val="es-ES"/>
        </w:rPr>
        <w:t xml:space="preserve"> adolescente</w:t>
      </w:r>
      <w:r w:rsidRPr="00551F30">
        <w:rPr>
          <w:rFonts w:cstheme="minorHAnsi"/>
          <w:sz w:val="24"/>
          <w:szCs w:val="24"/>
          <w:lang w:val="es-ES"/>
        </w:rPr>
        <w:t xml:space="preserve"> como para </w:t>
      </w:r>
      <w:r w:rsidR="004351A6">
        <w:rPr>
          <w:rFonts w:cstheme="minorHAnsi"/>
          <w:sz w:val="24"/>
          <w:szCs w:val="24"/>
          <w:lang w:val="es-ES"/>
        </w:rPr>
        <w:t xml:space="preserve">los </w:t>
      </w:r>
      <w:r w:rsidRPr="00551F30">
        <w:rPr>
          <w:rFonts w:cstheme="minorHAnsi"/>
          <w:sz w:val="24"/>
          <w:szCs w:val="24"/>
          <w:lang w:val="es-ES"/>
        </w:rPr>
        <w:t xml:space="preserve">s que conviven con él, puede que haya una quiebra en las relaciones entre la persona y su familia, amigos y la sociedad. </w:t>
      </w:r>
      <w:r w:rsidR="004351A6">
        <w:rPr>
          <w:rFonts w:cstheme="minorHAnsi"/>
          <w:sz w:val="24"/>
          <w:szCs w:val="24"/>
          <w:lang w:val="es-ES"/>
        </w:rPr>
        <w:t xml:space="preserve">También </w:t>
      </w:r>
      <w:r w:rsidRPr="00551F30">
        <w:rPr>
          <w:rFonts w:cstheme="minorHAnsi"/>
          <w:sz w:val="24"/>
          <w:szCs w:val="24"/>
          <w:lang w:val="es-ES"/>
        </w:rPr>
        <w:t>se ha identificado que cuanto más estrechas</w:t>
      </w:r>
      <w:r w:rsidR="004351A6">
        <w:rPr>
          <w:rFonts w:cstheme="minorHAnsi"/>
          <w:sz w:val="24"/>
          <w:szCs w:val="24"/>
          <w:lang w:val="es-ES"/>
        </w:rPr>
        <w:t xml:space="preserve"> son</w:t>
      </w:r>
      <w:r w:rsidR="00AD684F">
        <w:rPr>
          <w:rFonts w:cstheme="minorHAnsi"/>
          <w:sz w:val="24"/>
          <w:szCs w:val="24"/>
          <w:lang w:val="es-ES"/>
        </w:rPr>
        <w:t xml:space="preserve"> </w:t>
      </w:r>
      <w:r w:rsidRPr="00551F30">
        <w:rPr>
          <w:rFonts w:cstheme="minorHAnsi"/>
          <w:sz w:val="24"/>
          <w:szCs w:val="24"/>
          <w:lang w:val="es-ES"/>
        </w:rPr>
        <w:t>esas relaciones menor es la probabilidad de</w:t>
      </w:r>
      <w:r w:rsidR="004351A6">
        <w:rPr>
          <w:rFonts w:cstheme="minorHAnsi"/>
          <w:sz w:val="24"/>
          <w:szCs w:val="24"/>
          <w:lang w:val="es-ES"/>
        </w:rPr>
        <w:t xml:space="preserve"> que </w:t>
      </w:r>
      <w:r w:rsidR="00AD684F">
        <w:rPr>
          <w:rFonts w:cstheme="minorHAnsi"/>
          <w:sz w:val="24"/>
          <w:szCs w:val="24"/>
          <w:lang w:val="es-ES"/>
        </w:rPr>
        <w:t>m</w:t>
      </w:r>
      <w:r w:rsidRPr="00551F30">
        <w:rPr>
          <w:rFonts w:cstheme="minorHAnsi"/>
          <w:sz w:val="24"/>
          <w:szCs w:val="24"/>
          <w:lang w:val="es-ES"/>
        </w:rPr>
        <w:t>anif</w:t>
      </w:r>
      <w:r w:rsidR="00AD684F">
        <w:rPr>
          <w:rFonts w:cstheme="minorHAnsi"/>
          <w:sz w:val="24"/>
          <w:szCs w:val="24"/>
          <w:lang w:val="es-ES"/>
        </w:rPr>
        <w:t>i</w:t>
      </w:r>
      <w:r w:rsidRPr="00551F30">
        <w:rPr>
          <w:rFonts w:cstheme="minorHAnsi"/>
          <w:sz w:val="24"/>
          <w:szCs w:val="24"/>
          <w:lang w:val="es-ES"/>
        </w:rPr>
        <w:t>est</w:t>
      </w:r>
      <w:r w:rsidR="004351A6">
        <w:rPr>
          <w:rFonts w:cstheme="minorHAnsi"/>
          <w:sz w:val="24"/>
          <w:szCs w:val="24"/>
          <w:lang w:val="es-ES"/>
        </w:rPr>
        <w:t xml:space="preserve">en </w:t>
      </w:r>
      <w:r w:rsidRPr="00551F30">
        <w:rPr>
          <w:rFonts w:cstheme="minorHAnsi"/>
          <w:sz w:val="24"/>
          <w:szCs w:val="24"/>
          <w:lang w:val="es-ES"/>
        </w:rPr>
        <w:lastRenderedPageBreak/>
        <w:t>comportamientos sexuales de riesgo.  Por eso, uno de los objetivos debe ser reforzar esas relaciones para que funcionen como un factor de protección (Fagan, 2001).</w:t>
      </w:r>
    </w:p>
    <w:p w14:paraId="7DFBAB59" w14:textId="665F1879" w:rsidR="003124A7" w:rsidRPr="00551F30" w:rsidRDefault="003124A7" w:rsidP="003124A7">
      <w:pPr>
        <w:spacing w:line="360" w:lineRule="auto"/>
        <w:ind w:firstLine="1701"/>
        <w:jc w:val="both"/>
        <w:rPr>
          <w:rFonts w:cstheme="minorHAnsi"/>
          <w:sz w:val="24"/>
          <w:szCs w:val="24"/>
          <w:lang w:val="es-ES"/>
        </w:rPr>
      </w:pPr>
      <w:r w:rsidRPr="00551F30">
        <w:rPr>
          <w:rFonts w:cstheme="minorHAnsi"/>
          <w:sz w:val="24"/>
          <w:szCs w:val="24"/>
          <w:lang w:val="es-ES"/>
        </w:rPr>
        <w:t>Otros factores de protección</w:t>
      </w:r>
      <w:r w:rsidR="00AD684F">
        <w:rPr>
          <w:rFonts w:cstheme="minorHAnsi"/>
          <w:sz w:val="24"/>
          <w:szCs w:val="24"/>
          <w:lang w:val="es-ES"/>
        </w:rPr>
        <w:t xml:space="preserve"> </w:t>
      </w:r>
      <w:r w:rsidRPr="00551F30">
        <w:rPr>
          <w:rFonts w:cstheme="minorHAnsi"/>
          <w:sz w:val="24"/>
          <w:szCs w:val="24"/>
          <w:lang w:val="es-ES"/>
        </w:rPr>
        <w:t xml:space="preserve">identificados en los estudios son:  cohesión familiar, </w:t>
      </w:r>
      <w:r>
        <w:rPr>
          <w:rFonts w:cstheme="minorHAnsi"/>
          <w:sz w:val="24"/>
          <w:szCs w:val="24"/>
          <w:lang w:val="es-ES"/>
        </w:rPr>
        <w:t>atmósfera</w:t>
      </w:r>
      <w:r w:rsidRPr="00551F30">
        <w:rPr>
          <w:rFonts w:cstheme="minorHAnsi"/>
          <w:sz w:val="24"/>
          <w:szCs w:val="24"/>
          <w:lang w:val="es-ES"/>
        </w:rPr>
        <w:t xml:space="preserve"> familiar cálida y solidaria, estar involucrado en actividades altruistas,</w:t>
      </w:r>
      <w:r w:rsidR="00F67E70">
        <w:rPr>
          <w:rFonts w:cstheme="minorHAnsi"/>
          <w:sz w:val="24"/>
          <w:szCs w:val="24"/>
          <w:lang w:val="es-ES"/>
        </w:rPr>
        <w:t xml:space="preserve"> tener una</w:t>
      </w:r>
      <w:r w:rsidRPr="00551F30">
        <w:rPr>
          <w:rFonts w:cstheme="minorHAnsi"/>
          <w:sz w:val="24"/>
          <w:szCs w:val="24"/>
          <w:lang w:val="es-ES"/>
        </w:rPr>
        <w:t xml:space="preserve"> </w:t>
      </w:r>
      <w:r w:rsidR="000C0901">
        <w:rPr>
          <w:rFonts w:cstheme="minorHAnsi"/>
          <w:sz w:val="24"/>
          <w:szCs w:val="24"/>
          <w:lang w:val="es-ES"/>
        </w:rPr>
        <w:t xml:space="preserve">religión, </w:t>
      </w:r>
      <w:r w:rsidRPr="00551F30">
        <w:rPr>
          <w:rFonts w:cstheme="minorHAnsi"/>
          <w:sz w:val="24"/>
          <w:szCs w:val="24"/>
          <w:lang w:val="es-ES"/>
        </w:rPr>
        <w:t xml:space="preserve">realizar deporte, tener un proyecto de vida, </w:t>
      </w:r>
      <w:r>
        <w:rPr>
          <w:rFonts w:cstheme="minorHAnsi"/>
          <w:sz w:val="24"/>
          <w:szCs w:val="24"/>
          <w:lang w:val="es-ES"/>
        </w:rPr>
        <w:t>educación sexual</w:t>
      </w:r>
      <w:r w:rsidRPr="00551F30">
        <w:rPr>
          <w:rFonts w:cstheme="minorHAnsi"/>
          <w:sz w:val="24"/>
          <w:szCs w:val="24"/>
          <w:lang w:val="es-ES"/>
        </w:rPr>
        <w:t xml:space="preserve"> sobre métodos de prevención</w:t>
      </w:r>
      <w:r>
        <w:rPr>
          <w:rFonts w:cstheme="minorHAnsi"/>
          <w:sz w:val="24"/>
          <w:szCs w:val="24"/>
          <w:lang w:val="es-ES"/>
        </w:rPr>
        <w:t>,</w:t>
      </w:r>
      <w:r w:rsidRPr="00551F30">
        <w:rPr>
          <w:rFonts w:cstheme="minorHAnsi"/>
          <w:sz w:val="24"/>
          <w:szCs w:val="24"/>
          <w:lang w:val="es-ES"/>
        </w:rPr>
        <w:t xml:space="preserve"> comportamientos seguros y sobre cómo utilizar la internet.  </w:t>
      </w:r>
      <w:r>
        <w:rPr>
          <w:rFonts w:cstheme="minorHAnsi"/>
          <w:sz w:val="24"/>
          <w:szCs w:val="24"/>
          <w:lang w:val="es-ES"/>
        </w:rPr>
        <w:t>Algunas</w:t>
      </w:r>
      <w:r w:rsidRPr="00551F30">
        <w:rPr>
          <w:rFonts w:cstheme="minorHAnsi"/>
          <w:sz w:val="24"/>
          <w:szCs w:val="24"/>
          <w:lang w:val="es-ES"/>
        </w:rPr>
        <w:t xml:space="preserve"> intervenciones más practicas pueden ser: limitar el acceso no </w:t>
      </w:r>
      <w:r>
        <w:rPr>
          <w:rFonts w:cstheme="minorHAnsi"/>
          <w:sz w:val="24"/>
          <w:szCs w:val="24"/>
          <w:lang w:val="es-ES"/>
        </w:rPr>
        <w:t>vigilado</w:t>
      </w:r>
      <w:r w:rsidRPr="00551F30">
        <w:rPr>
          <w:rFonts w:cstheme="minorHAnsi"/>
          <w:sz w:val="24"/>
          <w:szCs w:val="24"/>
          <w:lang w:val="es-ES"/>
        </w:rPr>
        <w:t xml:space="preserve"> a la pornografía y </w:t>
      </w:r>
      <w:r>
        <w:rPr>
          <w:rFonts w:cstheme="minorHAnsi"/>
          <w:sz w:val="24"/>
          <w:szCs w:val="24"/>
          <w:lang w:val="es-ES"/>
        </w:rPr>
        <w:t>proveer</w:t>
      </w:r>
      <w:r w:rsidRPr="00551F30">
        <w:rPr>
          <w:rFonts w:cstheme="minorHAnsi"/>
          <w:sz w:val="24"/>
          <w:szCs w:val="24"/>
          <w:lang w:val="es-ES"/>
        </w:rPr>
        <w:t xml:space="preserve"> apoyo a los adolescentes que ya están sufriendo las consecuencias negativ</w:t>
      </w:r>
      <w:r>
        <w:rPr>
          <w:rFonts w:cstheme="minorHAnsi"/>
          <w:sz w:val="24"/>
          <w:szCs w:val="24"/>
          <w:lang w:val="es-ES"/>
        </w:rPr>
        <w:t>a</w:t>
      </w:r>
      <w:r w:rsidRPr="00551F30">
        <w:rPr>
          <w:rFonts w:cstheme="minorHAnsi"/>
          <w:sz w:val="24"/>
          <w:szCs w:val="24"/>
          <w:lang w:val="es-ES"/>
        </w:rPr>
        <w:t>s de la pornografía. (</w:t>
      </w:r>
      <w:r w:rsidR="002A4AE3" w:rsidRPr="00551F30">
        <w:rPr>
          <w:rFonts w:cstheme="minorHAnsi"/>
          <w:sz w:val="24"/>
          <w:szCs w:val="24"/>
          <w:lang w:val="es-ES"/>
        </w:rPr>
        <w:t>Peter &amp; Valkenburg, 2008</w:t>
      </w:r>
      <w:r w:rsidRPr="00551F30">
        <w:rPr>
          <w:rFonts w:cstheme="minorHAnsi"/>
          <w:sz w:val="24"/>
          <w:szCs w:val="24"/>
          <w:lang w:val="es-ES"/>
        </w:rPr>
        <w:t>; Burbano, 2019; Shin &amp; Lee, 2019</w:t>
      </w:r>
      <w:r w:rsidR="0069217E">
        <w:rPr>
          <w:rFonts w:cstheme="minorHAnsi"/>
          <w:sz w:val="24"/>
          <w:szCs w:val="24"/>
          <w:lang w:val="es-ES"/>
        </w:rPr>
        <w:t xml:space="preserve">; </w:t>
      </w:r>
      <w:r w:rsidR="00E03438" w:rsidRPr="00551F30">
        <w:rPr>
          <w:rFonts w:cstheme="minorHAnsi"/>
          <w:sz w:val="24"/>
          <w:szCs w:val="24"/>
          <w:lang w:val="es-ES"/>
        </w:rPr>
        <w:t>Lin &amp; Liu, 2020</w:t>
      </w:r>
      <w:r w:rsidRPr="00551F30">
        <w:rPr>
          <w:rFonts w:cstheme="minorHAnsi"/>
          <w:sz w:val="24"/>
          <w:szCs w:val="24"/>
          <w:lang w:val="es-ES"/>
        </w:rPr>
        <w:t>).</w:t>
      </w:r>
    </w:p>
    <w:p w14:paraId="3AE97F33" w14:textId="33A4D628" w:rsidR="003124A7" w:rsidRPr="00551F30" w:rsidRDefault="003124A7" w:rsidP="003124A7">
      <w:pPr>
        <w:spacing w:line="360" w:lineRule="auto"/>
        <w:ind w:firstLine="1701"/>
        <w:jc w:val="both"/>
        <w:rPr>
          <w:rFonts w:cstheme="minorHAnsi"/>
          <w:sz w:val="24"/>
          <w:szCs w:val="24"/>
          <w:lang w:val="es-ES"/>
        </w:rPr>
      </w:pPr>
      <w:r w:rsidRPr="00551F30">
        <w:rPr>
          <w:rFonts w:cstheme="minorHAnsi"/>
          <w:sz w:val="24"/>
          <w:szCs w:val="24"/>
          <w:lang w:val="es-ES"/>
        </w:rPr>
        <w:t>De la misma manera, se ha comprobado la importancia</w:t>
      </w:r>
      <w:r w:rsidR="004351A6">
        <w:rPr>
          <w:rFonts w:cstheme="minorHAnsi"/>
          <w:sz w:val="24"/>
          <w:szCs w:val="24"/>
          <w:lang w:val="es-ES"/>
        </w:rPr>
        <w:t xml:space="preserve"> del apoyo social </w:t>
      </w:r>
      <w:r w:rsidR="009B2AC0">
        <w:rPr>
          <w:rFonts w:cstheme="minorHAnsi"/>
          <w:sz w:val="24"/>
          <w:szCs w:val="24"/>
          <w:lang w:val="es-ES"/>
        </w:rPr>
        <w:t>c</w:t>
      </w:r>
      <w:r w:rsidRPr="00551F30">
        <w:rPr>
          <w:rFonts w:cstheme="minorHAnsi"/>
          <w:sz w:val="24"/>
          <w:szCs w:val="24"/>
          <w:lang w:val="es-ES"/>
        </w:rPr>
        <w:t xml:space="preserve">omo un mecanismo de protección. Ese </w:t>
      </w:r>
      <w:r w:rsidR="004351A6">
        <w:rPr>
          <w:rFonts w:cstheme="minorHAnsi"/>
          <w:sz w:val="24"/>
          <w:szCs w:val="24"/>
          <w:lang w:val="es-ES"/>
        </w:rPr>
        <w:t xml:space="preserve">apoyo </w:t>
      </w:r>
      <w:r w:rsidRPr="00551F30">
        <w:rPr>
          <w:rFonts w:cstheme="minorHAnsi"/>
          <w:sz w:val="24"/>
          <w:szCs w:val="24"/>
          <w:lang w:val="es-ES"/>
        </w:rPr>
        <w:t xml:space="preserve">social es una provisión afectiva o instrumental, que es real o percibida, </w:t>
      </w:r>
      <w:r>
        <w:rPr>
          <w:rFonts w:cstheme="minorHAnsi"/>
          <w:sz w:val="24"/>
          <w:szCs w:val="24"/>
          <w:lang w:val="es-ES"/>
        </w:rPr>
        <w:t>provista</w:t>
      </w:r>
      <w:r w:rsidRPr="00551F30">
        <w:rPr>
          <w:rFonts w:cstheme="minorHAnsi"/>
          <w:sz w:val="24"/>
          <w:szCs w:val="24"/>
          <w:lang w:val="es-ES"/>
        </w:rPr>
        <w:t xml:space="preserve"> p</w:t>
      </w:r>
      <w:r>
        <w:rPr>
          <w:rFonts w:cstheme="minorHAnsi"/>
          <w:sz w:val="24"/>
          <w:szCs w:val="24"/>
          <w:lang w:val="es-ES"/>
        </w:rPr>
        <w:t xml:space="preserve">or la </w:t>
      </w:r>
      <w:r w:rsidRPr="00551F30">
        <w:rPr>
          <w:rFonts w:cstheme="minorHAnsi"/>
          <w:sz w:val="24"/>
          <w:szCs w:val="24"/>
          <w:lang w:val="es-ES"/>
        </w:rPr>
        <w:t xml:space="preserve">comunidad, </w:t>
      </w:r>
      <w:r>
        <w:rPr>
          <w:rFonts w:cstheme="minorHAnsi"/>
          <w:sz w:val="24"/>
          <w:szCs w:val="24"/>
          <w:lang w:val="es-ES"/>
        </w:rPr>
        <w:t xml:space="preserve">por </w:t>
      </w:r>
      <w:r w:rsidRPr="00551F30">
        <w:rPr>
          <w:rFonts w:cstheme="minorHAnsi"/>
          <w:sz w:val="24"/>
          <w:szCs w:val="24"/>
          <w:lang w:val="es-ES"/>
        </w:rPr>
        <w:t xml:space="preserve">redes </w:t>
      </w:r>
      <w:r>
        <w:rPr>
          <w:rFonts w:cstheme="minorHAnsi"/>
          <w:sz w:val="24"/>
          <w:szCs w:val="24"/>
          <w:lang w:val="es-ES"/>
        </w:rPr>
        <w:t xml:space="preserve">de apoyo </w:t>
      </w:r>
      <w:r w:rsidRPr="00551F30">
        <w:rPr>
          <w:rFonts w:cstheme="minorHAnsi"/>
          <w:sz w:val="24"/>
          <w:szCs w:val="24"/>
          <w:lang w:val="es-ES"/>
        </w:rPr>
        <w:t xml:space="preserve">social y </w:t>
      </w:r>
      <w:r>
        <w:rPr>
          <w:rFonts w:cstheme="minorHAnsi"/>
          <w:sz w:val="24"/>
          <w:szCs w:val="24"/>
          <w:lang w:val="es-ES"/>
        </w:rPr>
        <w:t xml:space="preserve">por </w:t>
      </w:r>
      <w:r w:rsidRPr="00551F30">
        <w:rPr>
          <w:rFonts w:cstheme="minorHAnsi"/>
          <w:sz w:val="24"/>
          <w:szCs w:val="24"/>
          <w:lang w:val="es-ES"/>
        </w:rPr>
        <w:t>las relaciones íntimas (Shin &amp; Lee, 2019). La comunicación abierta con los padres sobre sexo y sexualidad fue también descripta como un fuerte factor de protección contra el inicio temprano de los comportamientos sexuales (Kingston et al., 2009).</w:t>
      </w:r>
    </w:p>
    <w:p w14:paraId="2AC1A9C3" w14:textId="15317399" w:rsidR="003124A7" w:rsidRPr="00551F30" w:rsidRDefault="004351A6" w:rsidP="003124A7">
      <w:pPr>
        <w:spacing w:line="360" w:lineRule="auto"/>
        <w:ind w:firstLine="1701"/>
        <w:jc w:val="both"/>
        <w:rPr>
          <w:rFonts w:cstheme="minorHAnsi"/>
          <w:sz w:val="24"/>
          <w:szCs w:val="24"/>
          <w:lang w:val="es-ES"/>
        </w:rPr>
      </w:pPr>
      <w:r>
        <w:rPr>
          <w:rFonts w:cstheme="minorHAnsi"/>
          <w:sz w:val="24"/>
          <w:szCs w:val="24"/>
          <w:lang w:val="es-ES"/>
        </w:rPr>
        <w:t>E</w:t>
      </w:r>
      <w:r w:rsidR="003124A7" w:rsidRPr="00551F30">
        <w:rPr>
          <w:rFonts w:cstheme="minorHAnsi"/>
          <w:sz w:val="24"/>
          <w:szCs w:val="24"/>
          <w:lang w:val="es-ES"/>
        </w:rPr>
        <w:t xml:space="preserve">s necesario </w:t>
      </w:r>
      <w:r w:rsidR="003124A7">
        <w:rPr>
          <w:rFonts w:cstheme="minorHAnsi"/>
          <w:sz w:val="24"/>
          <w:szCs w:val="24"/>
          <w:lang w:val="es-ES"/>
        </w:rPr>
        <w:t>apoyar</w:t>
      </w:r>
      <w:r w:rsidR="003124A7" w:rsidRPr="00551F30">
        <w:rPr>
          <w:rFonts w:cstheme="minorHAnsi"/>
          <w:sz w:val="24"/>
          <w:szCs w:val="24"/>
          <w:lang w:val="es-ES"/>
        </w:rPr>
        <w:t xml:space="preserve"> a los padres para que desempeñen su papel de prov</w:t>
      </w:r>
      <w:r w:rsidR="003124A7">
        <w:rPr>
          <w:rFonts w:cstheme="minorHAnsi"/>
          <w:sz w:val="24"/>
          <w:szCs w:val="24"/>
          <w:lang w:val="es-ES"/>
        </w:rPr>
        <w:t>e</w:t>
      </w:r>
      <w:r w:rsidR="003124A7" w:rsidRPr="00551F30">
        <w:rPr>
          <w:rFonts w:cstheme="minorHAnsi"/>
          <w:sz w:val="24"/>
          <w:szCs w:val="24"/>
          <w:lang w:val="es-ES"/>
        </w:rPr>
        <w:t xml:space="preserve">er apoyo y cuidado a sus hijos y también hay que fortalecer a los profesores para que ayuden en el desarrollo sexual sano de sus alumnos. Además, se podría incluir </w:t>
      </w:r>
      <w:r w:rsidR="003124A7">
        <w:rPr>
          <w:rFonts w:cstheme="minorHAnsi"/>
          <w:sz w:val="24"/>
          <w:szCs w:val="24"/>
          <w:lang w:val="es-ES"/>
        </w:rPr>
        <w:t xml:space="preserve">aquí </w:t>
      </w:r>
      <w:r w:rsidR="003124A7" w:rsidRPr="00551F30">
        <w:rPr>
          <w:rFonts w:cstheme="minorHAnsi"/>
          <w:sz w:val="24"/>
          <w:szCs w:val="24"/>
          <w:lang w:val="es-ES"/>
        </w:rPr>
        <w:t xml:space="preserve">la familia extensa y los amigos (Shin &amp; Lee, 2019). </w:t>
      </w:r>
    </w:p>
    <w:p w14:paraId="629A5656" w14:textId="2676AC9C" w:rsidR="003124A7" w:rsidRDefault="003124A7" w:rsidP="003124A7">
      <w:pPr>
        <w:spacing w:line="360" w:lineRule="auto"/>
        <w:ind w:firstLine="1701"/>
        <w:jc w:val="both"/>
        <w:rPr>
          <w:rFonts w:cstheme="minorHAnsi"/>
          <w:sz w:val="24"/>
          <w:szCs w:val="24"/>
          <w:lang w:val="es-ES"/>
        </w:rPr>
      </w:pPr>
      <w:r>
        <w:rPr>
          <w:rFonts w:cstheme="minorHAnsi"/>
          <w:sz w:val="24"/>
          <w:szCs w:val="24"/>
          <w:lang w:val="es-ES"/>
        </w:rPr>
        <w:t>Por otro lado, los</w:t>
      </w:r>
      <w:r w:rsidRPr="0069788D">
        <w:rPr>
          <w:rFonts w:cstheme="minorHAnsi"/>
          <w:sz w:val="24"/>
          <w:szCs w:val="24"/>
          <w:lang w:val="es-ES"/>
        </w:rPr>
        <w:t xml:space="preserve"> factores de riesgo que van a contribuir en la mayor exposición a la pornografía son: el género</w:t>
      </w:r>
      <w:r>
        <w:rPr>
          <w:rFonts w:cstheme="minorHAnsi"/>
          <w:sz w:val="24"/>
          <w:szCs w:val="24"/>
          <w:lang w:val="es-ES"/>
        </w:rPr>
        <w:t xml:space="preserve"> masculino</w:t>
      </w:r>
      <w:r w:rsidRPr="0069788D">
        <w:rPr>
          <w:rFonts w:cstheme="minorHAnsi"/>
          <w:sz w:val="24"/>
          <w:szCs w:val="24"/>
          <w:lang w:val="es-ES"/>
        </w:rPr>
        <w:t>, el funcionamiento familiar</w:t>
      </w:r>
      <w:r>
        <w:rPr>
          <w:rFonts w:cstheme="minorHAnsi"/>
          <w:sz w:val="24"/>
          <w:szCs w:val="24"/>
          <w:lang w:val="es-ES"/>
        </w:rPr>
        <w:t xml:space="preserve"> inestable</w:t>
      </w:r>
      <w:r w:rsidRPr="0069788D">
        <w:rPr>
          <w:rFonts w:cstheme="minorHAnsi"/>
          <w:sz w:val="24"/>
          <w:szCs w:val="24"/>
          <w:lang w:val="es-ES"/>
        </w:rPr>
        <w:t>, falta de apoyo social, comportamiento sexual</w:t>
      </w:r>
      <w:r>
        <w:rPr>
          <w:rFonts w:cstheme="minorHAnsi"/>
          <w:sz w:val="24"/>
          <w:szCs w:val="24"/>
          <w:lang w:val="es-ES"/>
        </w:rPr>
        <w:t xml:space="preserve"> desviado</w:t>
      </w:r>
      <w:r w:rsidRPr="0069788D">
        <w:rPr>
          <w:rFonts w:cstheme="minorHAnsi"/>
          <w:sz w:val="24"/>
          <w:szCs w:val="24"/>
          <w:lang w:val="es-ES"/>
        </w:rPr>
        <w:t xml:space="preserve"> y el uso de drogas (Shek &amp; Ma, 2016). </w:t>
      </w:r>
      <w:r>
        <w:rPr>
          <w:rFonts w:cstheme="minorHAnsi"/>
          <w:sz w:val="24"/>
          <w:szCs w:val="24"/>
          <w:lang w:val="es-ES"/>
        </w:rPr>
        <w:t>También, fueron identificados factores relacionados con la crianza y la influencia de las malas amistades, además de rasgos de personalidad (Kingston et al.,2009).</w:t>
      </w:r>
    </w:p>
    <w:p w14:paraId="0EA92EF5" w14:textId="79B3D011" w:rsidR="007F0805" w:rsidRDefault="00B770E8" w:rsidP="007F0805">
      <w:pPr>
        <w:spacing w:line="360" w:lineRule="auto"/>
        <w:ind w:firstLine="1701"/>
        <w:jc w:val="both"/>
        <w:rPr>
          <w:rFonts w:cstheme="minorHAnsi"/>
          <w:sz w:val="24"/>
          <w:szCs w:val="24"/>
          <w:lang w:val="es-ES"/>
        </w:rPr>
      </w:pPr>
      <w:r>
        <w:rPr>
          <w:rFonts w:cstheme="minorHAnsi"/>
          <w:sz w:val="24"/>
          <w:szCs w:val="24"/>
          <w:lang w:val="es-ES"/>
        </w:rPr>
        <w:t>En ese sentido</w:t>
      </w:r>
      <w:r w:rsidR="00FF5BE9">
        <w:rPr>
          <w:rFonts w:cstheme="minorHAnsi"/>
          <w:sz w:val="24"/>
          <w:szCs w:val="24"/>
          <w:lang w:val="es-ES"/>
        </w:rPr>
        <w:t>, los</w:t>
      </w:r>
      <w:r w:rsidR="00FF5BE9" w:rsidRPr="0069788D">
        <w:rPr>
          <w:rFonts w:cstheme="minorHAnsi"/>
          <w:sz w:val="24"/>
          <w:szCs w:val="24"/>
          <w:lang w:val="es-ES"/>
        </w:rPr>
        <w:t xml:space="preserve"> factores de </w:t>
      </w:r>
      <w:r w:rsidR="00E76AEC">
        <w:rPr>
          <w:rFonts w:cstheme="minorHAnsi"/>
          <w:sz w:val="24"/>
          <w:szCs w:val="24"/>
          <w:lang w:val="es-ES"/>
        </w:rPr>
        <w:t xml:space="preserve">riesgos </w:t>
      </w:r>
      <w:r w:rsidR="00451A18">
        <w:rPr>
          <w:rFonts w:cstheme="minorHAnsi"/>
          <w:sz w:val="24"/>
          <w:szCs w:val="24"/>
          <w:lang w:val="es-ES"/>
        </w:rPr>
        <w:t>pueden ser</w:t>
      </w:r>
      <w:r w:rsidR="00FF5BE9">
        <w:rPr>
          <w:rFonts w:cstheme="minorHAnsi"/>
          <w:sz w:val="24"/>
          <w:szCs w:val="24"/>
          <w:lang w:val="es-ES"/>
        </w:rPr>
        <w:t xml:space="preserve"> distribuidos en 6 grupos distintos: (a) Demográficos, (b) Características evolutivas, (c) Variables del contexto social, (d) Características de la personalidad, (e) Características del uso de la </w:t>
      </w:r>
      <w:r w:rsidR="00FF5BE9">
        <w:rPr>
          <w:rFonts w:cstheme="minorHAnsi"/>
          <w:sz w:val="24"/>
          <w:szCs w:val="24"/>
          <w:lang w:val="es-ES"/>
        </w:rPr>
        <w:lastRenderedPageBreak/>
        <w:t>media y (f) Características relativas al cumplimento de las normas (</w:t>
      </w:r>
      <w:r w:rsidR="00FF5BE9" w:rsidRPr="00551F30">
        <w:rPr>
          <w:rFonts w:cstheme="minorHAnsi"/>
          <w:sz w:val="24"/>
          <w:szCs w:val="24"/>
          <w:lang w:val="es-ES"/>
        </w:rPr>
        <w:t>Peter &amp; Valkenburg, 2008</w:t>
      </w:r>
      <w:r w:rsidR="00FF5BE9">
        <w:rPr>
          <w:rFonts w:cstheme="minorHAnsi"/>
          <w:sz w:val="24"/>
          <w:szCs w:val="24"/>
          <w:lang w:val="es-ES"/>
        </w:rPr>
        <w:t xml:space="preserve">; </w:t>
      </w:r>
      <w:r w:rsidR="00FF5BE9" w:rsidRPr="00551F30">
        <w:rPr>
          <w:rFonts w:cstheme="minorHAnsi"/>
          <w:sz w:val="24"/>
          <w:szCs w:val="24"/>
          <w:lang w:val="es-ES"/>
        </w:rPr>
        <w:t>Peter &amp; Valkenburg, 2016</w:t>
      </w:r>
      <w:r w:rsidR="00FF5BE9">
        <w:rPr>
          <w:rFonts w:cstheme="minorHAnsi"/>
          <w:sz w:val="24"/>
          <w:szCs w:val="24"/>
          <w:lang w:val="es-ES"/>
        </w:rPr>
        <w:t>).</w:t>
      </w:r>
    </w:p>
    <w:p w14:paraId="29AA3949" w14:textId="2608C66A" w:rsidR="007F0805" w:rsidRDefault="00FF5BE9" w:rsidP="007F0805">
      <w:pPr>
        <w:spacing w:line="360" w:lineRule="auto"/>
        <w:ind w:firstLine="1701"/>
        <w:jc w:val="both"/>
        <w:rPr>
          <w:rFonts w:cstheme="minorHAnsi"/>
          <w:sz w:val="24"/>
          <w:szCs w:val="24"/>
          <w:lang w:val="es-ES"/>
        </w:rPr>
      </w:pPr>
      <w:r>
        <w:rPr>
          <w:rFonts w:cstheme="minorHAnsi"/>
          <w:sz w:val="24"/>
          <w:szCs w:val="24"/>
          <w:lang w:val="es-ES"/>
        </w:rPr>
        <w:t>Con relación a los factores demográficos los estudios han encontrado que la exposición a la pornografía es</w:t>
      </w:r>
      <w:r w:rsidR="009B2AC0">
        <w:rPr>
          <w:rFonts w:cstheme="minorHAnsi"/>
          <w:sz w:val="24"/>
          <w:szCs w:val="24"/>
          <w:lang w:val="es-ES"/>
        </w:rPr>
        <w:t xml:space="preserve"> </w:t>
      </w:r>
      <w:r w:rsidR="00EE1173">
        <w:rPr>
          <w:rFonts w:cstheme="minorHAnsi"/>
          <w:sz w:val="24"/>
          <w:szCs w:val="24"/>
          <w:lang w:val="es-ES"/>
        </w:rPr>
        <w:t>muy diferente dependiendo del sexo</w:t>
      </w:r>
      <w:r>
        <w:rPr>
          <w:rFonts w:cstheme="minorHAnsi"/>
          <w:sz w:val="24"/>
          <w:szCs w:val="24"/>
          <w:lang w:val="es-ES"/>
        </w:rPr>
        <w:t>. Es decir, la mayoría de los chicos se exponen a los materiales sexuales explícitos, mientras que las chicas no (</w:t>
      </w:r>
      <w:r w:rsidRPr="00551F30">
        <w:rPr>
          <w:rFonts w:cstheme="minorHAnsi"/>
          <w:sz w:val="24"/>
          <w:szCs w:val="24"/>
          <w:lang w:val="es-ES"/>
        </w:rPr>
        <w:t>Peter &amp; Valkenburg, 2008</w:t>
      </w:r>
      <w:r>
        <w:rPr>
          <w:rFonts w:cstheme="minorHAnsi"/>
          <w:sz w:val="24"/>
          <w:szCs w:val="24"/>
          <w:lang w:val="es-ES"/>
        </w:rPr>
        <w:t xml:space="preserve">). </w:t>
      </w:r>
    </w:p>
    <w:p w14:paraId="1F0F6B76" w14:textId="0AE78D02" w:rsidR="007F0805" w:rsidRDefault="00FF5BE9" w:rsidP="007F0805">
      <w:pPr>
        <w:spacing w:line="360" w:lineRule="auto"/>
        <w:ind w:firstLine="1701"/>
        <w:jc w:val="both"/>
        <w:rPr>
          <w:rFonts w:cstheme="minorHAnsi"/>
          <w:sz w:val="24"/>
          <w:szCs w:val="24"/>
          <w:lang w:val="es-ES"/>
        </w:rPr>
      </w:pPr>
      <w:r w:rsidRPr="0074342F">
        <w:rPr>
          <w:rFonts w:cstheme="minorHAnsi"/>
          <w:sz w:val="24"/>
          <w:szCs w:val="24"/>
          <w:lang w:val="es-ES"/>
        </w:rPr>
        <w:t>Las características</w:t>
      </w:r>
      <w:r w:rsidR="006B1B8F">
        <w:rPr>
          <w:rFonts w:cstheme="minorHAnsi"/>
          <w:sz w:val="24"/>
          <w:szCs w:val="24"/>
          <w:lang w:val="es-ES"/>
        </w:rPr>
        <w:t xml:space="preserve"> predictivas</w:t>
      </w:r>
      <w:r w:rsidRPr="0074342F">
        <w:rPr>
          <w:rFonts w:cstheme="minorHAnsi"/>
          <w:sz w:val="24"/>
          <w:szCs w:val="24"/>
          <w:lang w:val="es-ES"/>
        </w:rPr>
        <w:t xml:space="preserve"> </w:t>
      </w:r>
      <w:r>
        <w:rPr>
          <w:rFonts w:cstheme="minorHAnsi"/>
          <w:sz w:val="24"/>
          <w:szCs w:val="24"/>
          <w:lang w:val="es-ES"/>
        </w:rPr>
        <w:t xml:space="preserve">relacionadas </w:t>
      </w:r>
      <w:r w:rsidR="00EE1173">
        <w:rPr>
          <w:rFonts w:cstheme="minorHAnsi"/>
          <w:sz w:val="24"/>
          <w:szCs w:val="24"/>
          <w:lang w:val="es-ES"/>
        </w:rPr>
        <w:t>con</w:t>
      </w:r>
      <w:r>
        <w:rPr>
          <w:rFonts w:cstheme="minorHAnsi"/>
          <w:sz w:val="24"/>
          <w:szCs w:val="24"/>
          <w:lang w:val="es-ES"/>
        </w:rPr>
        <w:t xml:space="preserve"> la fase evolutiva son, tener una madurez puberal avanzada, tener mayor experiencia sexual y estar cognitivamente </w:t>
      </w:r>
      <w:r w:rsidR="00EE1173">
        <w:rPr>
          <w:rFonts w:cstheme="minorHAnsi"/>
          <w:sz w:val="24"/>
          <w:szCs w:val="24"/>
          <w:lang w:val="es-ES"/>
        </w:rPr>
        <w:t xml:space="preserve">más </w:t>
      </w:r>
      <w:r>
        <w:rPr>
          <w:rFonts w:cstheme="minorHAnsi"/>
          <w:sz w:val="24"/>
          <w:szCs w:val="24"/>
          <w:lang w:val="es-ES"/>
        </w:rPr>
        <w:t>desarrollado (</w:t>
      </w:r>
      <w:r w:rsidRPr="00551F30">
        <w:rPr>
          <w:rFonts w:cstheme="minorHAnsi"/>
          <w:sz w:val="24"/>
          <w:szCs w:val="24"/>
          <w:lang w:val="es-ES"/>
        </w:rPr>
        <w:t>Peter &amp; Valkenburg, 2016</w:t>
      </w:r>
      <w:r>
        <w:rPr>
          <w:rFonts w:cstheme="minorHAnsi"/>
          <w:sz w:val="24"/>
          <w:szCs w:val="24"/>
          <w:lang w:val="es-ES"/>
        </w:rPr>
        <w:t xml:space="preserve">). La madurez puberal está </w:t>
      </w:r>
      <w:r w:rsidR="006B1B8F">
        <w:rPr>
          <w:rFonts w:cstheme="minorHAnsi"/>
          <w:sz w:val="24"/>
          <w:szCs w:val="24"/>
          <w:lang w:val="es-ES"/>
        </w:rPr>
        <w:t xml:space="preserve">directamente </w:t>
      </w:r>
      <w:r>
        <w:rPr>
          <w:rFonts w:cstheme="minorHAnsi"/>
          <w:sz w:val="24"/>
          <w:szCs w:val="24"/>
          <w:lang w:val="es-ES"/>
        </w:rPr>
        <w:t>relacionada con un mayor interés sexual (Luder et al</w:t>
      </w:r>
      <w:r w:rsidR="000D6BFD">
        <w:rPr>
          <w:rFonts w:cstheme="minorHAnsi"/>
          <w:sz w:val="24"/>
          <w:szCs w:val="24"/>
          <w:lang w:val="es-ES"/>
        </w:rPr>
        <w:t>.</w:t>
      </w:r>
      <w:r>
        <w:rPr>
          <w:rFonts w:cstheme="minorHAnsi"/>
          <w:sz w:val="24"/>
          <w:szCs w:val="24"/>
          <w:lang w:val="es-ES"/>
        </w:rPr>
        <w:t>, 2011).</w:t>
      </w:r>
    </w:p>
    <w:p w14:paraId="38D1C37A" w14:textId="39B0A33B" w:rsidR="007F0805" w:rsidRDefault="00FF5BE9" w:rsidP="007F0805">
      <w:pPr>
        <w:spacing w:line="360" w:lineRule="auto"/>
        <w:ind w:firstLine="1701"/>
        <w:jc w:val="both"/>
        <w:rPr>
          <w:rFonts w:cstheme="minorHAnsi"/>
          <w:sz w:val="24"/>
          <w:szCs w:val="24"/>
          <w:lang w:val="es-ES"/>
        </w:rPr>
      </w:pPr>
      <w:r>
        <w:rPr>
          <w:rFonts w:cstheme="minorHAnsi"/>
          <w:sz w:val="24"/>
          <w:szCs w:val="24"/>
          <w:lang w:val="es-ES"/>
        </w:rPr>
        <w:t>Respeto a los factores sociales, lo que se ha encontrado es que los adolescentes que tienen amigos más jóvenes son más susceptibles a estar expuestos a la pornografía. Es más, los amigos desempeñan un papel fundamental</w:t>
      </w:r>
      <w:r w:rsidR="00EE1173">
        <w:rPr>
          <w:rFonts w:cstheme="minorHAnsi"/>
          <w:sz w:val="24"/>
          <w:szCs w:val="24"/>
          <w:lang w:val="es-ES"/>
        </w:rPr>
        <w:t xml:space="preserve">: </w:t>
      </w:r>
      <w:r>
        <w:rPr>
          <w:rFonts w:cstheme="minorHAnsi"/>
          <w:sz w:val="24"/>
          <w:szCs w:val="24"/>
          <w:lang w:val="es-ES"/>
        </w:rPr>
        <w:t xml:space="preserve">compartiendo documentos o promoviendo contenidos sexuales explícitos, hablando de </w:t>
      </w:r>
      <w:r w:rsidR="00EE1173">
        <w:rPr>
          <w:rFonts w:cstheme="minorHAnsi"/>
          <w:sz w:val="24"/>
          <w:szCs w:val="24"/>
          <w:lang w:val="es-ES"/>
        </w:rPr>
        <w:t xml:space="preserve">estos </w:t>
      </w:r>
      <w:r w:rsidR="00C2340A">
        <w:rPr>
          <w:rFonts w:cstheme="minorHAnsi"/>
          <w:sz w:val="24"/>
          <w:szCs w:val="24"/>
          <w:lang w:val="es-ES"/>
        </w:rPr>
        <w:t>t</w:t>
      </w:r>
      <w:r w:rsidR="00EE1173">
        <w:rPr>
          <w:rFonts w:cstheme="minorHAnsi"/>
          <w:sz w:val="24"/>
          <w:szCs w:val="24"/>
          <w:lang w:val="es-ES"/>
        </w:rPr>
        <w:t xml:space="preserve">emas </w:t>
      </w:r>
      <w:r>
        <w:rPr>
          <w:rFonts w:cstheme="minorHAnsi"/>
          <w:sz w:val="24"/>
          <w:szCs w:val="24"/>
          <w:lang w:val="es-ES"/>
        </w:rPr>
        <w:t xml:space="preserve">o </w:t>
      </w:r>
      <w:r w:rsidR="00EE1173">
        <w:rPr>
          <w:rFonts w:cstheme="minorHAnsi"/>
          <w:sz w:val="24"/>
          <w:szCs w:val="24"/>
          <w:lang w:val="es-ES"/>
        </w:rPr>
        <w:t>eje</w:t>
      </w:r>
      <w:r w:rsidR="00C2340A">
        <w:rPr>
          <w:rFonts w:cstheme="minorHAnsi"/>
          <w:sz w:val="24"/>
          <w:szCs w:val="24"/>
          <w:lang w:val="es-ES"/>
        </w:rPr>
        <w:t>rc</w:t>
      </w:r>
      <w:r w:rsidR="00EE1173">
        <w:rPr>
          <w:rFonts w:cstheme="minorHAnsi"/>
          <w:sz w:val="24"/>
          <w:szCs w:val="24"/>
          <w:lang w:val="es-ES"/>
        </w:rPr>
        <w:t xml:space="preserve">iendo presión para que consuman pornografía </w:t>
      </w:r>
      <w:r>
        <w:rPr>
          <w:rFonts w:cstheme="minorHAnsi"/>
          <w:sz w:val="24"/>
          <w:szCs w:val="24"/>
          <w:lang w:val="es-ES"/>
        </w:rPr>
        <w:t>(</w:t>
      </w:r>
      <w:r w:rsidRPr="00551F30">
        <w:rPr>
          <w:rFonts w:cstheme="minorHAnsi"/>
          <w:sz w:val="24"/>
          <w:szCs w:val="24"/>
          <w:lang w:val="es-ES"/>
        </w:rPr>
        <w:t>Peter &amp; Valkenburg, 2008</w:t>
      </w:r>
      <w:r>
        <w:rPr>
          <w:rFonts w:cstheme="minorHAnsi"/>
          <w:sz w:val="24"/>
          <w:szCs w:val="24"/>
          <w:lang w:val="es-ES"/>
        </w:rPr>
        <w:t xml:space="preserve">; </w:t>
      </w:r>
      <w:r w:rsidRPr="00551F30">
        <w:rPr>
          <w:rFonts w:cstheme="minorHAnsi"/>
          <w:sz w:val="24"/>
          <w:szCs w:val="24"/>
          <w:lang w:val="es-ES"/>
        </w:rPr>
        <w:t>Peter &amp; Valkenburg, 2016</w:t>
      </w:r>
      <w:r>
        <w:rPr>
          <w:rFonts w:cstheme="minorHAnsi"/>
          <w:sz w:val="24"/>
          <w:szCs w:val="24"/>
          <w:lang w:val="es-ES"/>
        </w:rPr>
        <w:t xml:space="preserve">). </w:t>
      </w:r>
    </w:p>
    <w:p w14:paraId="1DC88DFE" w14:textId="3DB140FA" w:rsidR="007F0805" w:rsidRDefault="00FF5BE9" w:rsidP="007F0805">
      <w:pPr>
        <w:spacing w:line="360" w:lineRule="auto"/>
        <w:ind w:firstLine="1701"/>
        <w:jc w:val="both"/>
        <w:rPr>
          <w:rFonts w:cstheme="minorHAnsi"/>
          <w:sz w:val="24"/>
          <w:szCs w:val="24"/>
          <w:lang w:val="es-ES"/>
        </w:rPr>
      </w:pPr>
      <w:r>
        <w:rPr>
          <w:rFonts w:cstheme="minorHAnsi"/>
          <w:sz w:val="24"/>
          <w:szCs w:val="24"/>
          <w:lang w:val="es-ES"/>
        </w:rPr>
        <w:t xml:space="preserve">Otra variable social es el hecho de tener una familia desestructurada y con poca comunicación. Además de no tener </w:t>
      </w:r>
      <w:r w:rsidR="00EE1173">
        <w:rPr>
          <w:rFonts w:cstheme="minorHAnsi"/>
          <w:sz w:val="24"/>
          <w:szCs w:val="24"/>
          <w:lang w:val="es-ES"/>
        </w:rPr>
        <w:t xml:space="preserve">un </w:t>
      </w:r>
      <w:r>
        <w:rPr>
          <w:rFonts w:cstheme="minorHAnsi"/>
          <w:sz w:val="24"/>
          <w:szCs w:val="24"/>
          <w:lang w:val="es-ES"/>
        </w:rPr>
        <w:t>vínculo fuerte con los padres y sufrir un control parental coercitivo (</w:t>
      </w:r>
      <w:r w:rsidRPr="00551F30">
        <w:rPr>
          <w:rFonts w:cstheme="minorHAnsi"/>
          <w:sz w:val="24"/>
          <w:szCs w:val="24"/>
          <w:lang w:val="es-ES"/>
        </w:rPr>
        <w:t>Peter &amp; Valkenburg, 2016</w:t>
      </w:r>
      <w:r>
        <w:rPr>
          <w:rFonts w:cstheme="minorHAnsi"/>
          <w:sz w:val="24"/>
          <w:szCs w:val="24"/>
          <w:lang w:val="es-ES"/>
        </w:rPr>
        <w:t>). Asimismo, convivir en un ambiente hostil y conflictivo</w:t>
      </w:r>
      <w:r w:rsidR="00191877">
        <w:rPr>
          <w:rFonts w:cstheme="minorHAnsi"/>
          <w:sz w:val="24"/>
          <w:szCs w:val="24"/>
          <w:lang w:val="es-ES"/>
        </w:rPr>
        <w:t xml:space="preserve"> </w:t>
      </w:r>
      <w:r w:rsidR="00F465AD">
        <w:rPr>
          <w:rFonts w:cstheme="minorHAnsi"/>
          <w:sz w:val="24"/>
          <w:szCs w:val="24"/>
          <w:lang w:val="es-ES"/>
        </w:rPr>
        <w:t>fomenta ese tipo de comportamiento</w:t>
      </w:r>
      <w:r>
        <w:rPr>
          <w:rFonts w:cstheme="minorHAnsi"/>
          <w:sz w:val="24"/>
          <w:szCs w:val="24"/>
          <w:lang w:val="es-ES"/>
        </w:rPr>
        <w:t xml:space="preserve"> (</w:t>
      </w:r>
      <w:r w:rsidRPr="00551F30">
        <w:rPr>
          <w:rFonts w:cstheme="minorHAnsi"/>
          <w:sz w:val="24"/>
          <w:szCs w:val="24"/>
          <w:lang w:val="es-ES"/>
        </w:rPr>
        <w:t>Kingston et al., 200</w:t>
      </w:r>
      <w:r>
        <w:rPr>
          <w:rFonts w:cstheme="minorHAnsi"/>
          <w:sz w:val="24"/>
          <w:szCs w:val="24"/>
          <w:lang w:val="es-ES"/>
        </w:rPr>
        <w:t>9). Los factores socioeconómicos también influyen en la exposición a la pornografía, una vez que por el hecho de tener una mejor condición económica tendrán una mejor conexión de internet (Luder et al</w:t>
      </w:r>
      <w:r w:rsidR="00991762">
        <w:rPr>
          <w:rFonts w:cstheme="minorHAnsi"/>
          <w:sz w:val="24"/>
          <w:szCs w:val="24"/>
          <w:lang w:val="es-ES"/>
        </w:rPr>
        <w:t>.</w:t>
      </w:r>
      <w:r>
        <w:rPr>
          <w:rFonts w:cstheme="minorHAnsi"/>
          <w:sz w:val="24"/>
          <w:szCs w:val="24"/>
          <w:lang w:val="es-ES"/>
        </w:rPr>
        <w:t>, 2011).</w:t>
      </w:r>
      <w:r w:rsidR="007F0805">
        <w:rPr>
          <w:rFonts w:cstheme="minorHAnsi"/>
          <w:sz w:val="24"/>
          <w:szCs w:val="24"/>
          <w:lang w:val="es-ES"/>
        </w:rPr>
        <w:t xml:space="preserve"> </w:t>
      </w:r>
    </w:p>
    <w:p w14:paraId="3ACF7EF0" w14:textId="6462167A" w:rsidR="007F0805" w:rsidRDefault="00FF5BE9" w:rsidP="007F0805">
      <w:pPr>
        <w:spacing w:line="360" w:lineRule="auto"/>
        <w:ind w:firstLine="1701"/>
        <w:jc w:val="both"/>
        <w:rPr>
          <w:rFonts w:cstheme="minorHAnsi"/>
          <w:sz w:val="24"/>
          <w:szCs w:val="24"/>
          <w:lang w:val="es-ES"/>
        </w:rPr>
      </w:pPr>
      <w:r>
        <w:rPr>
          <w:rFonts w:cstheme="minorHAnsi"/>
          <w:sz w:val="24"/>
          <w:szCs w:val="24"/>
          <w:lang w:val="es-ES"/>
        </w:rPr>
        <w:t>Las característica</w:t>
      </w:r>
      <w:r w:rsidR="00EE1173">
        <w:rPr>
          <w:rFonts w:cstheme="minorHAnsi"/>
          <w:sz w:val="24"/>
          <w:szCs w:val="24"/>
          <w:lang w:val="es-ES"/>
        </w:rPr>
        <w:t>s</w:t>
      </w:r>
      <w:r>
        <w:rPr>
          <w:rFonts w:cstheme="minorHAnsi"/>
          <w:sz w:val="24"/>
          <w:szCs w:val="24"/>
          <w:lang w:val="es-ES"/>
        </w:rPr>
        <w:t xml:space="preserve"> de personalidad que predisponen a más exposición a la pornografía son l</w:t>
      </w:r>
      <w:r w:rsidR="004133B0">
        <w:rPr>
          <w:rFonts w:cstheme="minorHAnsi"/>
          <w:sz w:val="24"/>
          <w:szCs w:val="24"/>
          <w:lang w:val="es-ES"/>
        </w:rPr>
        <w:t>a</w:t>
      </w:r>
      <w:r>
        <w:rPr>
          <w:rFonts w:cstheme="minorHAnsi"/>
          <w:sz w:val="24"/>
          <w:szCs w:val="24"/>
          <w:lang w:val="es-ES"/>
        </w:rPr>
        <w:t xml:space="preserve">s que puntúan alto en búsqueda de sensación, así como en impulsividad, es decir, </w:t>
      </w:r>
      <w:r w:rsidR="00AB2BE3">
        <w:rPr>
          <w:rFonts w:cstheme="minorHAnsi"/>
          <w:sz w:val="24"/>
          <w:szCs w:val="24"/>
          <w:lang w:val="es-ES"/>
        </w:rPr>
        <w:t>tener</w:t>
      </w:r>
      <w:r>
        <w:rPr>
          <w:rFonts w:cstheme="minorHAnsi"/>
          <w:sz w:val="24"/>
          <w:szCs w:val="24"/>
          <w:lang w:val="es-ES"/>
        </w:rPr>
        <w:t xml:space="preserve"> bajo autocontrol (</w:t>
      </w:r>
      <w:r w:rsidRPr="00551F30">
        <w:rPr>
          <w:rFonts w:cstheme="minorHAnsi"/>
          <w:sz w:val="24"/>
          <w:szCs w:val="24"/>
          <w:lang w:val="es-ES"/>
        </w:rPr>
        <w:t>Peter &amp; Valkenburg, 2008</w:t>
      </w:r>
      <w:r>
        <w:rPr>
          <w:rFonts w:cstheme="minorHAnsi"/>
          <w:sz w:val="24"/>
          <w:szCs w:val="24"/>
          <w:lang w:val="es-ES"/>
        </w:rPr>
        <w:t xml:space="preserve">; </w:t>
      </w:r>
      <w:r w:rsidRPr="00551F30">
        <w:rPr>
          <w:rFonts w:cstheme="minorHAnsi"/>
          <w:sz w:val="24"/>
          <w:szCs w:val="24"/>
          <w:lang w:val="es-ES"/>
        </w:rPr>
        <w:t>Peter &amp; Valkenburg, 2016</w:t>
      </w:r>
      <w:r>
        <w:rPr>
          <w:rFonts w:cstheme="minorHAnsi"/>
          <w:sz w:val="24"/>
          <w:szCs w:val="24"/>
          <w:lang w:val="es-ES"/>
        </w:rPr>
        <w:t>). Aquí</w:t>
      </w:r>
      <w:r w:rsidR="00AB2BE3">
        <w:rPr>
          <w:rFonts w:cstheme="minorHAnsi"/>
          <w:sz w:val="24"/>
          <w:szCs w:val="24"/>
          <w:lang w:val="es-ES"/>
        </w:rPr>
        <w:t>,</w:t>
      </w:r>
      <w:r>
        <w:rPr>
          <w:rFonts w:cstheme="minorHAnsi"/>
          <w:sz w:val="24"/>
          <w:szCs w:val="24"/>
          <w:lang w:val="es-ES"/>
        </w:rPr>
        <w:t xml:space="preserve"> se hace una relación entre la búsqueda de sensación y la madurez puberal en el sentido de que deberían ser evaluadas en conjunto porque están estrechamente vinculadas con el aumento del interés sexual (</w:t>
      </w:r>
      <w:r w:rsidRPr="00551F30">
        <w:rPr>
          <w:rFonts w:cstheme="minorHAnsi"/>
          <w:sz w:val="24"/>
          <w:szCs w:val="24"/>
          <w:lang w:val="es-ES"/>
        </w:rPr>
        <w:t>Beyens et al., 2015</w:t>
      </w:r>
      <w:r>
        <w:rPr>
          <w:rFonts w:cstheme="minorHAnsi"/>
          <w:sz w:val="24"/>
          <w:szCs w:val="24"/>
          <w:lang w:val="es-ES"/>
        </w:rPr>
        <w:t xml:space="preserve">). </w:t>
      </w:r>
    </w:p>
    <w:p w14:paraId="79C39817" w14:textId="54168651" w:rsidR="003571C4" w:rsidRDefault="000F5BF6" w:rsidP="007F0805">
      <w:pPr>
        <w:spacing w:line="360" w:lineRule="auto"/>
        <w:ind w:firstLine="1701"/>
        <w:jc w:val="both"/>
        <w:rPr>
          <w:rFonts w:cstheme="minorHAnsi"/>
          <w:sz w:val="24"/>
          <w:szCs w:val="24"/>
          <w:lang w:val="es-ES"/>
        </w:rPr>
      </w:pPr>
      <w:r>
        <w:rPr>
          <w:rFonts w:cstheme="minorHAnsi"/>
          <w:sz w:val="24"/>
          <w:szCs w:val="24"/>
          <w:lang w:val="es-ES"/>
        </w:rPr>
        <w:lastRenderedPageBreak/>
        <w:t>En ese mismo sentido</w:t>
      </w:r>
      <w:r w:rsidR="00FF5BE9">
        <w:rPr>
          <w:rFonts w:cstheme="minorHAnsi"/>
          <w:sz w:val="24"/>
          <w:szCs w:val="24"/>
          <w:lang w:val="es-ES"/>
        </w:rPr>
        <w:t xml:space="preserve">, son factores predictivos relacionados con la personalidad, no estar satisfecho con su propia vida, tener baja autoestima o depresión y ser </w:t>
      </w:r>
      <w:r w:rsidR="00486A20">
        <w:rPr>
          <w:rFonts w:cstheme="minorHAnsi"/>
          <w:sz w:val="24"/>
          <w:szCs w:val="24"/>
          <w:lang w:val="es-ES"/>
        </w:rPr>
        <w:t xml:space="preserve">una persona </w:t>
      </w:r>
      <w:r w:rsidR="00FF5BE9">
        <w:rPr>
          <w:rFonts w:cstheme="minorHAnsi"/>
          <w:sz w:val="24"/>
          <w:szCs w:val="24"/>
          <w:lang w:val="es-ES"/>
        </w:rPr>
        <w:t>dependiente (</w:t>
      </w:r>
      <w:r w:rsidR="00FF5BE9" w:rsidRPr="00551F30">
        <w:rPr>
          <w:rFonts w:cstheme="minorHAnsi"/>
          <w:sz w:val="24"/>
          <w:szCs w:val="24"/>
          <w:lang w:val="es-ES"/>
        </w:rPr>
        <w:t>Peter &amp; Valkenburg, 2008</w:t>
      </w:r>
      <w:r w:rsidR="00FF5BE9">
        <w:rPr>
          <w:rFonts w:cstheme="minorHAnsi"/>
          <w:sz w:val="24"/>
          <w:szCs w:val="24"/>
          <w:lang w:val="es-ES"/>
        </w:rPr>
        <w:t>; Luder et al</w:t>
      </w:r>
      <w:r w:rsidR="00991762">
        <w:rPr>
          <w:rFonts w:cstheme="minorHAnsi"/>
          <w:sz w:val="24"/>
          <w:szCs w:val="24"/>
          <w:lang w:val="es-ES"/>
        </w:rPr>
        <w:t>.</w:t>
      </w:r>
      <w:r w:rsidR="00FF5BE9">
        <w:rPr>
          <w:rFonts w:cstheme="minorHAnsi"/>
          <w:sz w:val="24"/>
          <w:szCs w:val="24"/>
          <w:lang w:val="es-ES"/>
        </w:rPr>
        <w:t xml:space="preserve">, 2011; </w:t>
      </w:r>
      <w:r w:rsidR="00FF5BE9" w:rsidRPr="00551F30">
        <w:rPr>
          <w:rFonts w:cstheme="minorHAnsi"/>
          <w:sz w:val="24"/>
          <w:szCs w:val="24"/>
          <w:lang w:val="es-ES"/>
        </w:rPr>
        <w:t>Peter &amp; Valkenburg, 2016</w:t>
      </w:r>
      <w:r w:rsidR="00FF5BE9">
        <w:rPr>
          <w:rFonts w:cstheme="minorHAnsi"/>
          <w:sz w:val="24"/>
          <w:szCs w:val="24"/>
          <w:lang w:val="es-ES"/>
        </w:rPr>
        <w:t>).</w:t>
      </w:r>
    </w:p>
    <w:p w14:paraId="2CF635A4" w14:textId="52CF7DE8" w:rsidR="003571C4" w:rsidRDefault="00FF5BE9" w:rsidP="007F0805">
      <w:pPr>
        <w:spacing w:line="360" w:lineRule="auto"/>
        <w:ind w:firstLine="1701"/>
        <w:jc w:val="both"/>
        <w:rPr>
          <w:rFonts w:cstheme="minorHAnsi"/>
          <w:sz w:val="24"/>
          <w:szCs w:val="24"/>
          <w:lang w:val="es-ES"/>
        </w:rPr>
      </w:pPr>
      <w:r>
        <w:rPr>
          <w:rFonts w:cstheme="minorHAnsi"/>
          <w:sz w:val="24"/>
          <w:szCs w:val="24"/>
          <w:lang w:val="es-ES"/>
        </w:rPr>
        <w:t xml:space="preserve">Los adolescentes que tienen acceso a otros tipos de material sexual, que no sea solo la internet, también </w:t>
      </w:r>
      <w:r w:rsidR="00EE1173">
        <w:rPr>
          <w:rFonts w:cstheme="minorHAnsi"/>
          <w:sz w:val="24"/>
          <w:szCs w:val="24"/>
          <w:lang w:val="es-ES"/>
        </w:rPr>
        <w:t xml:space="preserve">serán </w:t>
      </w:r>
      <w:r>
        <w:rPr>
          <w:rFonts w:cstheme="minorHAnsi"/>
          <w:sz w:val="24"/>
          <w:szCs w:val="24"/>
          <w:lang w:val="es-ES"/>
        </w:rPr>
        <w:t>más vulnerables a la exposición a la pornografía (</w:t>
      </w:r>
      <w:r w:rsidRPr="00551F30">
        <w:rPr>
          <w:rFonts w:cstheme="minorHAnsi"/>
          <w:sz w:val="24"/>
          <w:szCs w:val="24"/>
          <w:lang w:val="es-ES"/>
        </w:rPr>
        <w:t>Peter &amp; Valkenburg, 2008</w:t>
      </w:r>
      <w:r>
        <w:rPr>
          <w:rFonts w:cstheme="minorHAnsi"/>
          <w:sz w:val="24"/>
          <w:szCs w:val="24"/>
          <w:lang w:val="es-ES"/>
        </w:rPr>
        <w:t>).</w:t>
      </w:r>
      <w:r w:rsidR="007B72BF">
        <w:rPr>
          <w:rFonts w:cstheme="minorHAnsi"/>
          <w:sz w:val="24"/>
          <w:szCs w:val="24"/>
          <w:lang w:val="es-ES"/>
        </w:rPr>
        <w:t xml:space="preserve"> </w:t>
      </w:r>
      <w:r w:rsidR="008D2B64">
        <w:rPr>
          <w:rFonts w:cstheme="minorHAnsi"/>
          <w:sz w:val="24"/>
          <w:szCs w:val="24"/>
          <w:lang w:val="es-ES"/>
        </w:rPr>
        <w:t>Igualmente</w:t>
      </w:r>
      <w:r w:rsidR="007B72BF">
        <w:rPr>
          <w:rFonts w:cstheme="minorHAnsi"/>
          <w:sz w:val="24"/>
          <w:szCs w:val="24"/>
          <w:lang w:val="es-ES"/>
        </w:rPr>
        <w:t>,</w:t>
      </w:r>
      <w:r w:rsidR="00EE1173">
        <w:rPr>
          <w:rFonts w:cstheme="minorHAnsi"/>
          <w:sz w:val="24"/>
          <w:szCs w:val="24"/>
          <w:lang w:val="es-ES"/>
        </w:rPr>
        <w:t xml:space="preserve"> </w:t>
      </w:r>
      <w:r>
        <w:rPr>
          <w:rFonts w:cstheme="minorHAnsi"/>
          <w:sz w:val="24"/>
          <w:szCs w:val="24"/>
          <w:lang w:val="es-ES"/>
        </w:rPr>
        <w:t>los adolescentes que no cumplen las reglas o rechazan los valores y normas</w:t>
      </w:r>
      <w:r w:rsidR="009E0F27">
        <w:rPr>
          <w:rFonts w:cstheme="minorHAnsi"/>
          <w:sz w:val="24"/>
          <w:szCs w:val="24"/>
          <w:lang w:val="es-ES"/>
        </w:rPr>
        <w:t>,</w:t>
      </w:r>
      <w:r>
        <w:rPr>
          <w:rFonts w:cstheme="minorHAnsi"/>
          <w:sz w:val="24"/>
          <w:szCs w:val="24"/>
          <w:lang w:val="es-ES"/>
        </w:rPr>
        <w:t xml:space="preserve"> que son impuestos por la sociedad, como los psicópatas y los drogadictos y los que tienen un peor rendimiento académico (</w:t>
      </w:r>
      <w:r w:rsidRPr="00551F30">
        <w:rPr>
          <w:rFonts w:cstheme="minorHAnsi"/>
          <w:sz w:val="24"/>
          <w:szCs w:val="24"/>
          <w:lang w:val="es-ES"/>
        </w:rPr>
        <w:t>Peter &amp; Valkenburg, 2016</w:t>
      </w:r>
      <w:r>
        <w:rPr>
          <w:rFonts w:cstheme="minorHAnsi"/>
          <w:sz w:val="24"/>
          <w:szCs w:val="24"/>
          <w:lang w:val="es-ES"/>
        </w:rPr>
        <w:t xml:space="preserve">). </w:t>
      </w:r>
    </w:p>
    <w:p w14:paraId="7F4DBE61" w14:textId="053CB7E4" w:rsidR="003571C4" w:rsidRDefault="00EE1173" w:rsidP="007F0805">
      <w:pPr>
        <w:spacing w:line="360" w:lineRule="auto"/>
        <w:ind w:firstLine="1701"/>
        <w:jc w:val="both"/>
        <w:rPr>
          <w:rFonts w:cstheme="minorHAnsi"/>
          <w:sz w:val="24"/>
          <w:szCs w:val="24"/>
          <w:lang w:val="es-ES"/>
        </w:rPr>
      </w:pPr>
      <w:r>
        <w:rPr>
          <w:rFonts w:cstheme="minorHAnsi"/>
          <w:sz w:val="24"/>
          <w:szCs w:val="24"/>
          <w:lang w:val="es-ES"/>
        </w:rPr>
        <w:t xml:space="preserve">Podemos concluir que el adolescente </w:t>
      </w:r>
      <w:r w:rsidR="00367BC8">
        <w:rPr>
          <w:rFonts w:cstheme="minorHAnsi"/>
          <w:sz w:val="24"/>
          <w:szCs w:val="24"/>
          <w:lang w:val="es-ES"/>
        </w:rPr>
        <w:t>típico</w:t>
      </w:r>
      <w:r>
        <w:rPr>
          <w:rFonts w:cstheme="minorHAnsi"/>
          <w:sz w:val="24"/>
          <w:szCs w:val="24"/>
          <w:lang w:val="es-ES"/>
        </w:rPr>
        <w:t xml:space="preserve"> </w:t>
      </w:r>
      <w:r w:rsidR="00FF5BE9">
        <w:rPr>
          <w:rFonts w:cstheme="minorHAnsi"/>
          <w:sz w:val="24"/>
          <w:szCs w:val="24"/>
          <w:lang w:val="es-ES"/>
        </w:rPr>
        <w:t xml:space="preserve">consumidor de pornografía es un </w:t>
      </w:r>
      <w:r w:rsidR="004C00BA">
        <w:rPr>
          <w:rFonts w:cstheme="minorHAnsi"/>
          <w:sz w:val="24"/>
          <w:szCs w:val="24"/>
          <w:lang w:val="es-ES"/>
        </w:rPr>
        <w:t>varón</w:t>
      </w:r>
      <w:r w:rsidR="00FF5BE9">
        <w:rPr>
          <w:rFonts w:cstheme="minorHAnsi"/>
          <w:sz w:val="24"/>
          <w:szCs w:val="24"/>
          <w:lang w:val="es-ES"/>
        </w:rPr>
        <w:t>, más desarrollado puberalmente, que puntúa alto en búsqueda de sensación y tiene relaciones familiares débiles y conflictivas (</w:t>
      </w:r>
      <w:r w:rsidR="00FF5BE9" w:rsidRPr="00551F30">
        <w:rPr>
          <w:rFonts w:cstheme="minorHAnsi"/>
          <w:sz w:val="24"/>
          <w:szCs w:val="24"/>
          <w:lang w:val="es-ES"/>
        </w:rPr>
        <w:t>Peter &amp; Valkenburg, 2016</w:t>
      </w:r>
      <w:r w:rsidR="00FF5BE9">
        <w:rPr>
          <w:rFonts w:cstheme="minorHAnsi"/>
          <w:sz w:val="24"/>
          <w:szCs w:val="24"/>
          <w:lang w:val="es-ES"/>
        </w:rPr>
        <w:t>).</w:t>
      </w:r>
      <w:r w:rsidR="003571C4">
        <w:rPr>
          <w:rFonts w:cstheme="minorHAnsi"/>
          <w:sz w:val="24"/>
          <w:szCs w:val="24"/>
          <w:lang w:val="es-ES"/>
        </w:rPr>
        <w:t xml:space="preserve"> </w:t>
      </w:r>
    </w:p>
    <w:p w14:paraId="032128FC" w14:textId="0C7FC68C" w:rsidR="003571C4" w:rsidRDefault="00FF5BE9" w:rsidP="007F0805">
      <w:pPr>
        <w:spacing w:line="360" w:lineRule="auto"/>
        <w:ind w:firstLine="1701"/>
        <w:jc w:val="both"/>
        <w:rPr>
          <w:rFonts w:cstheme="minorHAnsi"/>
          <w:sz w:val="24"/>
          <w:szCs w:val="24"/>
          <w:lang w:val="es-ES"/>
        </w:rPr>
      </w:pPr>
      <w:r>
        <w:rPr>
          <w:rFonts w:cstheme="minorHAnsi"/>
          <w:sz w:val="24"/>
          <w:szCs w:val="24"/>
          <w:lang w:val="es-ES"/>
        </w:rPr>
        <w:t xml:space="preserve">Por lo tanto, haciendo una comparación con los agresores sexuales, se puede decir que </w:t>
      </w:r>
      <w:r w:rsidR="00527929">
        <w:rPr>
          <w:rFonts w:cstheme="minorHAnsi"/>
          <w:sz w:val="24"/>
          <w:szCs w:val="24"/>
          <w:lang w:val="es-ES"/>
        </w:rPr>
        <w:t xml:space="preserve">algunos de </w:t>
      </w:r>
      <w:r>
        <w:rPr>
          <w:rFonts w:cstheme="minorHAnsi"/>
          <w:sz w:val="24"/>
          <w:szCs w:val="24"/>
          <w:lang w:val="es-ES"/>
        </w:rPr>
        <w:t>ellos tienen características específicas que son muy parecidas con los chicos que son</w:t>
      </w:r>
      <w:r w:rsidR="00EE1173">
        <w:rPr>
          <w:rFonts w:cstheme="minorHAnsi"/>
          <w:sz w:val="24"/>
          <w:szCs w:val="24"/>
          <w:lang w:val="es-ES"/>
        </w:rPr>
        <w:t xml:space="preserve"> </w:t>
      </w:r>
      <w:r>
        <w:rPr>
          <w:rFonts w:cstheme="minorHAnsi"/>
          <w:sz w:val="24"/>
          <w:szCs w:val="24"/>
          <w:lang w:val="es-ES"/>
        </w:rPr>
        <w:t xml:space="preserve">afectados negativamente por la pornografía. </w:t>
      </w:r>
      <w:r w:rsidR="00DD340D">
        <w:rPr>
          <w:rFonts w:cstheme="minorHAnsi"/>
          <w:sz w:val="24"/>
          <w:szCs w:val="24"/>
          <w:lang w:val="es-ES"/>
        </w:rPr>
        <w:t xml:space="preserve">Además de </w:t>
      </w:r>
      <w:r w:rsidR="00B41E8F">
        <w:rPr>
          <w:rFonts w:cstheme="minorHAnsi"/>
          <w:sz w:val="24"/>
          <w:szCs w:val="24"/>
          <w:lang w:val="es-ES"/>
        </w:rPr>
        <w:t>que ellos demuestran</w:t>
      </w:r>
      <w:r>
        <w:rPr>
          <w:rFonts w:cstheme="minorHAnsi"/>
          <w:sz w:val="24"/>
          <w:szCs w:val="24"/>
          <w:lang w:val="es-ES"/>
        </w:rPr>
        <w:t xml:space="preserve"> una masculinidad hostil que incluye rasgos de personalidad agresiva y una relación impersonal con el sexo. Eso </w:t>
      </w:r>
      <w:r w:rsidR="00EE1173">
        <w:rPr>
          <w:rFonts w:cstheme="minorHAnsi"/>
          <w:sz w:val="24"/>
          <w:szCs w:val="24"/>
          <w:lang w:val="es-ES"/>
        </w:rPr>
        <w:t>l</w:t>
      </w:r>
      <w:r>
        <w:rPr>
          <w:rFonts w:cstheme="minorHAnsi"/>
          <w:sz w:val="24"/>
          <w:szCs w:val="24"/>
          <w:lang w:val="es-ES"/>
        </w:rPr>
        <w:t>os lleva a una atracción por la pornografía y la interpretan de una manera distinta que los demás, es decir, son activados y reforzados por el comportamiento inapropiado, principalmente hacia las mujeres, lo que puede terminar en una agresión sexual (Kingston et al., 2008).</w:t>
      </w:r>
    </w:p>
    <w:p w14:paraId="38FDEBC2" w14:textId="1CF0A8ED" w:rsidR="003571C4" w:rsidRDefault="00FF5BE9" w:rsidP="007F0805">
      <w:pPr>
        <w:spacing w:line="360" w:lineRule="auto"/>
        <w:ind w:firstLine="1701"/>
        <w:jc w:val="both"/>
        <w:rPr>
          <w:rFonts w:cstheme="minorHAnsi"/>
          <w:sz w:val="24"/>
          <w:szCs w:val="24"/>
          <w:lang w:val="es-ES"/>
        </w:rPr>
      </w:pPr>
      <w:r>
        <w:rPr>
          <w:rFonts w:cstheme="minorHAnsi"/>
          <w:sz w:val="24"/>
          <w:szCs w:val="24"/>
          <w:lang w:val="es-ES"/>
        </w:rPr>
        <w:t>No obstante, es muy importante entender que la mayoría de los chicos no va</w:t>
      </w:r>
      <w:r w:rsidR="00EE1173">
        <w:rPr>
          <w:rFonts w:cstheme="minorHAnsi"/>
          <w:sz w:val="24"/>
          <w:szCs w:val="24"/>
          <w:lang w:val="es-ES"/>
        </w:rPr>
        <w:t xml:space="preserve"> a estar</w:t>
      </w:r>
      <w:r w:rsidR="006304E9">
        <w:rPr>
          <w:rFonts w:cstheme="minorHAnsi"/>
          <w:sz w:val="24"/>
          <w:szCs w:val="24"/>
          <w:lang w:val="es-ES"/>
        </w:rPr>
        <w:t xml:space="preserve"> </w:t>
      </w:r>
      <w:r>
        <w:rPr>
          <w:rFonts w:cstheme="minorHAnsi"/>
          <w:sz w:val="24"/>
          <w:szCs w:val="24"/>
          <w:lang w:val="es-ES"/>
        </w:rPr>
        <w:t>influenciad</w:t>
      </w:r>
      <w:r w:rsidR="000E0ACC">
        <w:rPr>
          <w:rFonts w:cstheme="minorHAnsi"/>
          <w:sz w:val="24"/>
          <w:szCs w:val="24"/>
          <w:lang w:val="es-ES"/>
        </w:rPr>
        <w:t>a</w:t>
      </w:r>
      <w:r>
        <w:rPr>
          <w:rFonts w:cstheme="minorHAnsi"/>
          <w:sz w:val="24"/>
          <w:szCs w:val="24"/>
          <w:lang w:val="es-ES"/>
        </w:rPr>
        <w:t xml:space="preserve"> por la pornografía, </w:t>
      </w:r>
      <w:r w:rsidR="000E0ACC">
        <w:rPr>
          <w:rFonts w:cstheme="minorHAnsi"/>
          <w:sz w:val="24"/>
          <w:szCs w:val="24"/>
          <w:lang w:val="es-ES"/>
        </w:rPr>
        <w:t xml:space="preserve">pero hay </w:t>
      </w:r>
      <w:r>
        <w:rPr>
          <w:rFonts w:cstheme="minorHAnsi"/>
          <w:sz w:val="24"/>
          <w:szCs w:val="24"/>
          <w:lang w:val="es-ES"/>
        </w:rPr>
        <w:t xml:space="preserve">algunas variables </w:t>
      </w:r>
      <w:r w:rsidR="007850A6">
        <w:rPr>
          <w:rFonts w:cstheme="minorHAnsi"/>
          <w:sz w:val="24"/>
          <w:szCs w:val="24"/>
          <w:lang w:val="es-ES"/>
        </w:rPr>
        <w:t xml:space="preserve">que </w:t>
      </w:r>
      <w:r>
        <w:rPr>
          <w:rFonts w:cstheme="minorHAnsi"/>
          <w:sz w:val="24"/>
          <w:szCs w:val="24"/>
          <w:lang w:val="es-ES"/>
        </w:rPr>
        <w:t>pueden desencadenar eso, como tener un histórico familiar conflictivo, un hogar desestructurado y la presión de los amigos, todo eso añadido algunos rasgos de personalidad, como psicopatía, alta búsqueda de sensaciones e impulsividad (</w:t>
      </w:r>
      <w:r w:rsidRPr="00551F30">
        <w:rPr>
          <w:rFonts w:cstheme="minorHAnsi"/>
          <w:sz w:val="24"/>
          <w:szCs w:val="24"/>
          <w:lang w:val="es-ES"/>
        </w:rPr>
        <w:t>Kingston et al., 200</w:t>
      </w:r>
      <w:r>
        <w:rPr>
          <w:rFonts w:cstheme="minorHAnsi"/>
          <w:sz w:val="24"/>
          <w:szCs w:val="24"/>
          <w:lang w:val="es-ES"/>
        </w:rPr>
        <w:t>9).</w:t>
      </w:r>
    </w:p>
    <w:p w14:paraId="1D929A95" w14:textId="77777777" w:rsidR="005F2430" w:rsidRDefault="00FF5BE9" w:rsidP="007F0805">
      <w:pPr>
        <w:spacing w:line="360" w:lineRule="auto"/>
        <w:ind w:firstLine="1701"/>
        <w:jc w:val="both"/>
        <w:rPr>
          <w:rFonts w:cstheme="minorHAnsi"/>
          <w:sz w:val="24"/>
          <w:szCs w:val="24"/>
          <w:lang w:val="es-ES"/>
        </w:rPr>
      </w:pPr>
      <w:r>
        <w:rPr>
          <w:rFonts w:cstheme="minorHAnsi"/>
          <w:sz w:val="24"/>
          <w:szCs w:val="24"/>
          <w:lang w:val="es-ES"/>
        </w:rPr>
        <w:lastRenderedPageBreak/>
        <w:t>En conclusión, los estudios han demostrado que el uso de pornografía es un factor de riesgo para la agresión, principalmente la agresión sexual, en una población de chicos que tienen varias características de riesgo asociadas con la agresión.</w:t>
      </w:r>
    </w:p>
    <w:p w14:paraId="359811BA" w14:textId="5E93E0E5" w:rsidR="00FF5BE9" w:rsidRDefault="00FF5BE9" w:rsidP="007F0805">
      <w:pPr>
        <w:spacing w:line="360" w:lineRule="auto"/>
        <w:ind w:firstLine="1701"/>
        <w:jc w:val="both"/>
        <w:rPr>
          <w:rFonts w:cstheme="minorHAnsi"/>
          <w:sz w:val="24"/>
          <w:szCs w:val="24"/>
          <w:lang w:val="es-ES"/>
        </w:rPr>
      </w:pPr>
      <w:r>
        <w:rPr>
          <w:rFonts w:cstheme="minorHAnsi"/>
          <w:sz w:val="24"/>
          <w:szCs w:val="24"/>
          <w:lang w:val="es-ES"/>
        </w:rPr>
        <w:t xml:space="preserve">Así, hay algunos adolescentes que son sexualmente reactivos, es decir, son chicos que poseen una predisposición para la agresión y por eso son atraídos por las imágenes sexuales explicitas y son más susceptibles a exponerse a la pornografía </w:t>
      </w:r>
      <w:r w:rsidRPr="00E60BCD">
        <w:rPr>
          <w:rFonts w:cstheme="minorHAnsi"/>
          <w:i/>
          <w:iCs/>
          <w:sz w:val="24"/>
          <w:szCs w:val="24"/>
          <w:lang w:val="es-ES"/>
        </w:rPr>
        <w:t>hardcore</w:t>
      </w:r>
      <w:r>
        <w:rPr>
          <w:rFonts w:cstheme="minorHAnsi"/>
          <w:sz w:val="24"/>
          <w:szCs w:val="24"/>
          <w:lang w:val="es-ES"/>
        </w:rPr>
        <w:t xml:space="preserve">. Los resultados han demostrado que esos individuos son los que van a ser influenciado negativamente por la pornografía desviante y puede que vengan, en </w:t>
      </w:r>
      <w:r w:rsidR="00E60BCD">
        <w:rPr>
          <w:rFonts w:cstheme="minorHAnsi"/>
          <w:sz w:val="24"/>
          <w:szCs w:val="24"/>
          <w:lang w:val="es-ES"/>
        </w:rPr>
        <w:t>un</w:t>
      </w:r>
      <w:r>
        <w:rPr>
          <w:rFonts w:cstheme="minorHAnsi"/>
          <w:sz w:val="24"/>
          <w:szCs w:val="24"/>
          <w:lang w:val="es-ES"/>
        </w:rPr>
        <w:t xml:space="preserve"> futuro, tornarse un agresor sexual (Alexy at al., 2009).</w:t>
      </w:r>
    </w:p>
    <w:p w14:paraId="55EEF96F" w14:textId="601E3FC6" w:rsidR="003124A7" w:rsidRPr="00551F30" w:rsidRDefault="003124A7" w:rsidP="003124A7">
      <w:pPr>
        <w:spacing w:line="360" w:lineRule="auto"/>
        <w:ind w:firstLine="1701"/>
        <w:jc w:val="both"/>
        <w:rPr>
          <w:rFonts w:cstheme="minorHAnsi"/>
          <w:sz w:val="24"/>
          <w:szCs w:val="24"/>
          <w:lang w:val="es-ES"/>
        </w:rPr>
      </w:pPr>
      <w:r w:rsidRPr="00551F30">
        <w:rPr>
          <w:rFonts w:cstheme="minorHAnsi"/>
          <w:sz w:val="24"/>
          <w:szCs w:val="24"/>
          <w:lang w:val="es-ES"/>
        </w:rPr>
        <w:t xml:space="preserve">Lo importante es entender que hay una necesidad </w:t>
      </w:r>
      <w:r w:rsidR="00822008">
        <w:rPr>
          <w:rFonts w:cstheme="minorHAnsi"/>
          <w:sz w:val="24"/>
          <w:szCs w:val="24"/>
          <w:lang w:val="es-ES"/>
        </w:rPr>
        <w:t xml:space="preserve">básica </w:t>
      </w:r>
      <w:r w:rsidRPr="00551F30">
        <w:rPr>
          <w:rFonts w:cstheme="minorHAnsi"/>
          <w:sz w:val="24"/>
          <w:szCs w:val="24"/>
          <w:lang w:val="es-ES"/>
        </w:rPr>
        <w:t xml:space="preserve">de proteger a los adolescentes de la exposición a contenidos sexuales inapropiados y perturbadores por medio </w:t>
      </w:r>
      <w:r w:rsidR="00EE1173">
        <w:rPr>
          <w:rFonts w:cstheme="minorHAnsi"/>
          <w:sz w:val="24"/>
          <w:szCs w:val="24"/>
          <w:lang w:val="es-ES"/>
        </w:rPr>
        <w:t xml:space="preserve">de proporcionar </w:t>
      </w:r>
      <w:r w:rsidRPr="00551F30">
        <w:rPr>
          <w:rFonts w:cstheme="minorHAnsi"/>
          <w:sz w:val="24"/>
          <w:szCs w:val="24"/>
          <w:lang w:val="es-ES"/>
        </w:rPr>
        <w:t xml:space="preserve">a los padres </w:t>
      </w:r>
      <w:r w:rsidR="00EE1173">
        <w:rPr>
          <w:rFonts w:cstheme="minorHAnsi"/>
          <w:sz w:val="24"/>
          <w:szCs w:val="24"/>
          <w:lang w:val="es-ES"/>
        </w:rPr>
        <w:t xml:space="preserve">de </w:t>
      </w:r>
      <w:r w:rsidRPr="00551F30">
        <w:rPr>
          <w:rFonts w:cstheme="minorHAnsi"/>
          <w:sz w:val="24"/>
          <w:szCs w:val="24"/>
          <w:lang w:val="es-ES"/>
        </w:rPr>
        <w:t xml:space="preserve">reglas de supervisión más efectivas y desarrollar programas de educación sexual que incluyan la enseñanza de normas éticas y habilidades para evaluar de manera critica los materiales pornográficos. También, es fundamental mantener un equilibrio entre la protección de los menores y la promoción de su desarrollo sano, una vez que no es lo mismo proteger a los niños del daño sexual </w:t>
      </w:r>
      <w:r>
        <w:rPr>
          <w:rFonts w:cstheme="minorHAnsi"/>
          <w:sz w:val="24"/>
          <w:szCs w:val="24"/>
          <w:lang w:val="es-ES"/>
        </w:rPr>
        <w:t>que de</w:t>
      </w:r>
      <w:r w:rsidRPr="00551F30">
        <w:rPr>
          <w:rFonts w:cstheme="minorHAnsi"/>
          <w:sz w:val="24"/>
          <w:szCs w:val="24"/>
          <w:lang w:val="es-ES"/>
        </w:rPr>
        <w:t xml:space="preserve"> protegerlos de su sexualidad, esa es una tarea difícil, pero hay que encontrar el equilibrio (Soto, 2019).</w:t>
      </w:r>
    </w:p>
    <w:p w14:paraId="4BE3E925" w14:textId="04A72678" w:rsidR="003124A7" w:rsidRPr="00551F30" w:rsidRDefault="003124A7" w:rsidP="003124A7">
      <w:pPr>
        <w:spacing w:line="360" w:lineRule="auto"/>
        <w:ind w:firstLine="1701"/>
        <w:jc w:val="both"/>
        <w:rPr>
          <w:rFonts w:cstheme="minorHAnsi"/>
          <w:sz w:val="24"/>
          <w:szCs w:val="24"/>
          <w:lang w:val="es-ES"/>
        </w:rPr>
      </w:pPr>
      <w:r w:rsidRPr="00551F30">
        <w:rPr>
          <w:rFonts w:cstheme="minorHAnsi"/>
          <w:sz w:val="24"/>
          <w:szCs w:val="24"/>
          <w:lang w:val="es-ES"/>
        </w:rPr>
        <w:t>Por eso, la pornografía debería ser regulada una vez que</w:t>
      </w:r>
      <w:r>
        <w:rPr>
          <w:rFonts w:cstheme="minorHAnsi"/>
          <w:sz w:val="24"/>
          <w:szCs w:val="24"/>
          <w:lang w:val="es-ES"/>
        </w:rPr>
        <w:t>, en algunos casos,</w:t>
      </w:r>
      <w:r w:rsidRPr="00551F30">
        <w:rPr>
          <w:rFonts w:cstheme="minorHAnsi"/>
          <w:sz w:val="24"/>
          <w:szCs w:val="24"/>
          <w:lang w:val="es-ES"/>
        </w:rPr>
        <w:t xml:space="preserve"> por su contenido violento y la coerción empleada tanto en su producción como en la manera que es utilizada, </w:t>
      </w:r>
      <w:r>
        <w:rPr>
          <w:rFonts w:cstheme="minorHAnsi"/>
          <w:sz w:val="24"/>
          <w:szCs w:val="24"/>
          <w:lang w:val="es-ES"/>
        </w:rPr>
        <w:t>puede fomentar</w:t>
      </w:r>
      <w:r w:rsidRPr="00551F30">
        <w:rPr>
          <w:rFonts w:cstheme="minorHAnsi"/>
          <w:sz w:val="24"/>
          <w:szCs w:val="24"/>
          <w:lang w:val="es-ES"/>
        </w:rPr>
        <w:t xml:space="preserve"> conductas denigrantes y deshumanizadoras hacia la mujer, y aún más, normaliza</w:t>
      </w:r>
      <w:r>
        <w:rPr>
          <w:rFonts w:cstheme="minorHAnsi"/>
          <w:sz w:val="24"/>
          <w:szCs w:val="24"/>
          <w:lang w:val="es-ES"/>
        </w:rPr>
        <w:t>r</w:t>
      </w:r>
      <w:r w:rsidRPr="00551F30">
        <w:rPr>
          <w:rFonts w:cstheme="minorHAnsi"/>
          <w:sz w:val="24"/>
          <w:szCs w:val="24"/>
          <w:lang w:val="es-ES"/>
        </w:rPr>
        <w:t xml:space="preserve"> comportamientos delictivos, como la propia violación sexual. Esa regulación </w:t>
      </w:r>
      <w:r>
        <w:rPr>
          <w:rFonts w:cstheme="minorHAnsi"/>
          <w:sz w:val="24"/>
          <w:szCs w:val="24"/>
          <w:lang w:val="es-ES"/>
        </w:rPr>
        <w:t>debería</w:t>
      </w:r>
      <w:r w:rsidRPr="00551F30">
        <w:rPr>
          <w:rFonts w:cstheme="minorHAnsi"/>
          <w:sz w:val="24"/>
          <w:szCs w:val="24"/>
          <w:lang w:val="es-ES"/>
        </w:rPr>
        <w:t xml:space="preserve"> tener como objetivo romper la relación entre sexualidad</w:t>
      </w:r>
      <w:r>
        <w:rPr>
          <w:rFonts w:cstheme="minorHAnsi"/>
          <w:sz w:val="24"/>
          <w:szCs w:val="24"/>
          <w:lang w:val="es-ES"/>
        </w:rPr>
        <w:t xml:space="preserve"> y</w:t>
      </w:r>
      <w:r w:rsidRPr="00551F30">
        <w:rPr>
          <w:rFonts w:cstheme="minorHAnsi"/>
          <w:sz w:val="24"/>
          <w:szCs w:val="24"/>
          <w:lang w:val="es-ES"/>
        </w:rPr>
        <w:t xml:space="preserve"> pornografía (</w:t>
      </w:r>
      <w:r w:rsidR="0062519E" w:rsidRPr="009A0BE2">
        <w:rPr>
          <w:rFonts w:cstheme="minorHAnsi"/>
          <w:sz w:val="24"/>
          <w:szCs w:val="24"/>
          <w:lang w:val="es-ES"/>
        </w:rPr>
        <w:t>Álvarez</w:t>
      </w:r>
      <w:r w:rsidRPr="00551F30">
        <w:rPr>
          <w:rFonts w:cstheme="minorHAnsi"/>
          <w:sz w:val="24"/>
          <w:szCs w:val="24"/>
          <w:lang w:val="es-ES"/>
        </w:rPr>
        <w:t>, 2014).</w:t>
      </w:r>
    </w:p>
    <w:p w14:paraId="017417C6" w14:textId="77777777" w:rsidR="003124A7" w:rsidRPr="00551F30" w:rsidRDefault="003124A7" w:rsidP="003124A7">
      <w:pPr>
        <w:spacing w:line="360" w:lineRule="auto"/>
        <w:ind w:firstLine="1701"/>
        <w:jc w:val="both"/>
        <w:rPr>
          <w:rFonts w:cstheme="minorHAnsi"/>
          <w:sz w:val="24"/>
          <w:szCs w:val="24"/>
          <w:lang w:val="es-ES"/>
        </w:rPr>
      </w:pPr>
      <w:r w:rsidRPr="00551F30">
        <w:rPr>
          <w:rFonts w:cstheme="minorHAnsi"/>
          <w:sz w:val="24"/>
          <w:szCs w:val="24"/>
          <w:lang w:val="es-ES"/>
        </w:rPr>
        <w:t>Así, las propuestas para una educación sexual-afectiva real deberían volcarse en la disminución</w:t>
      </w:r>
      <w:r>
        <w:rPr>
          <w:rFonts w:cstheme="minorHAnsi"/>
          <w:sz w:val="24"/>
          <w:szCs w:val="24"/>
          <w:lang w:val="es-ES"/>
        </w:rPr>
        <w:t xml:space="preserve"> o </w:t>
      </w:r>
      <w:r w:rsidRPr="00551F30">
        <w:rPr>
          <w:rFonts w:cstheme="minorHAnsi"/>
          <w:sz w:val="24"/>
          <w:szCs w:val="24"/>
          <w:lang w:val="es-ES"/>
        </w:rPr>
        <w:t xml:space="preserve">erradicación de la violencia de género y las prácticas discriminatorias, principalmente hacia las mujeres (Soto, 2019).  </w:t>
      </w:r>
    </w:p>
    <w:p w14:paraId="5DC0A68C" w14:textId="6974847D" w:rsidR="003124A7" w:rsidRPr="00551F30" w:rsidRDefault="003124A7" w:rsidP="003124A7">
      <w:pPr>
        <w:spacing w:line="360" w:lineRule="auto"/>
        <w:ind w:firstLine="1701"/>
        <w:jc w:val="both"/>
        <w:rPr>
          <w:rFonts w:cstheme="minorHAnsi"/>
          <w:sz w:val="24"/>
          <w:szCs w:val="24"/>
          <w:lang w:val="es-ES"/>
        </w:rPr>
      </w:pPr>
      <w:r w:rsidRPr="00551F30">
        <w:rPr>
          <w:rFonts w:cstheme="minorHAnsi"/>
          <w:sz w:val="24"/>
          <w:szCs w:val="24"/>
          <w:lang w:val="es-ES"/>
        </w:rPr>
        <w:t xml:space="preserve">Los centros educativos podrían tener una asignatura de Educación Sexual donde se haría reflexiones, debates y explicaciones sobre lo que es real y no es </w:t>
      </w:r>
      <w:r w:rsidRPr="00551F30">
        <w:rPr>
          <w:rFonts w:cstheme="minorHAnsi"/>
          <w:sz w:val="24"/>
          <w:szCs w:val="24"/>
          <w:lang w:val="es-ES"/>
        </w:rPr>
        <w:lastRenderedPageBreak/>
        <w:t>real en la pornografía, siempre reforzando la importancia del respeto y del consentimiento de ambas las partes en cualquier práctica sexual (</w:t>
      </w:r>
      <w:r w:rsidR="0062519E" w:rsidRPr="00896BCB">
        <w:rPr>
          <w:rFonts w:cstheme="minorHAnsi"/>
          <w:sz w:val="24"/>
          <w:szCs w:val="24"/>
          <w:lang w:val="es-ES"/>
        </w:rPr>
        <w:t>Álvarez</w:t>
      </w:r>
      <w:r w:rsidRPr="00551F30">
        <w:rPr>
          <w:rFonts w:cstheme="minorHAnsi"/>
          <w:sz w:val="24"/>
          <w:szCs w:val="24"/>
          <w:lang w:val="es-ES"/>
        </w:rPr>
        <w:t>, 2014).</w:t>
      </w:r>
    </w:p>
    <w:p w14:paraId="78D156A2" w14:textId="77777777" w:rsidR="00665001" w:rsidRDefault="00665001" w:rsidP="00551F30">
      <w:pPr>
        <w:spacing w:line="360" w:lineRule="auto"/>
        <w:jc w:val="both"/>
        <w:rPr>
          <w:rFonts w:cstheme="minorHAnsi"/>
          <w:b/>
          <w:bCs/>
          <w:sz w:val="24"/>
          <w:szCs w:val="24"/>
          <w:u w:val="single"/>
          <w:lang w:val="es-ES"/>
        </w:rPr>
      </w:pPr>
    </w:p>
    <w:p w14:paraId="14724010" w14:textId="060B4136" w:rsidR="00B0738C" w:rsidRPr="00551F30" w:rsidRDefault="00FD6B82" w:rsidP="00551F30">
      <w:pPr>
        <w:spacing w:line="360" w:lineRule="auto"/>
        <w:jc w:val="both"/>
        <w:rPr>
          <w:rFonts w:cstheme="minorHAnsi"/>
          <w:b/>
          <w:bCs/>
          <w:sz w:val="24"/>
          <w:szCs w:val="24"/>
          <w:u w:val="single"/>
          <w:lang w:val="es-ES"/>
        </w:rPr>
      </w:pPr>
      <w:r w:rsidRPr="00551F30">
        <w:rPr>
          <w:rFonts w:cstheme="minorHAnsi"/>
          <w:b/>
          <w:bCs/>
          <w:sz w:val="24"/>
          <w:szCs w:val="24"/>
          <w:u w:val="single"/>
          <w:lang w:val="es-ES"/>
        </w:rPr>
        <w:t xml:space="preserve">V - </w:t>
      </w:r>
      <w:r w:rsidR="00D3524E" w:rsidRPr="00551F30">
        <w:rPr>
          <w:rFonts w:cstheme="minorHAnsi"/>
          <w:b/>
          <w:bCs/>
          <w:sz w:val="24"/>
          <w:szCs w:val="24"/>
          <w:u w:val="single"/>
          <w:lang w:val="es-ES"/>
        </w:rPr>
        <w:t xml:space="preserve">Pornografía y agresión sexual </w:t>
      </w:r>
    </w:p>
    <w:p w14:paraId="0EA9B0D8" w14:textId="1AA380DF" w:rsidR="00A747B6" w:rsidRPr="00551F30" w:rsidRDefault="00895526"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Los resultados encontrados </w:t>
      </w:r>
      <w:r w:rsidR="00365A74" w:rsidRPr="00551F30">
        <w:rPr>
          <w:rFonts w:cstheme="minorHAnsi"/>
          <w:sz w:val="24"/>
          <w:szCs w:val="24"/>
          <w:lang w:val="es-ES"/>
        </w:rPr>
        <w:t xml:space="preserve">no dejan dudas para concluir que, </w:t>
      </w:r>
      <w:r w:rsidR="00165C75" w:rsidRPr="00551F30">
        <w:rPr>
          <w:rFonts w:cstheme="minorHAnsi"/>
          <w:sz w:val="24"/>
          <w:szCs w:val="24"/>
          <w:lang w:val="es-ES"/>
        </w:rPr>
        <w:t>generalmente</w:t>
      </w:r>
      <w:r w:rsidR="00365A74" w:rsidRPr="00551F30">
        <w:rPr>
          <w:rFonts w:cstheme="minorHAnsi"/>
          <w:sz w:val="24"/>
          <w:szCs w:val="24"/>
          <w:lang w:val="es-ES"/>
        </w:rPr>
        <w:t xml:space="preserve">, los individuos que consumen pornografía </w:t>
      </w:r>
      <w:r w:rsidR="00B03317" w:rsidRPr="00551F30">
        <w:rPr>
          <w:rFonts w:cstheme="minorHAnsi"/>
          <w:sz w:val="24"/>
          <w:szCs w:val="24"/>
          <w:lang w:val="es-ES"/>
        </w:rPr>
        <w:t>frecuentemente</w:t>
      </w:r>
      <w:r w:rsidR="00165C75" w:rsidRPr="00551F30">
        <w:rPr>
          <w:rFonts w:cstheme="minorHAnsi"/>
          <w:sz w:val="24"/>
          <w:szCs w:val="24"/>
          <w:lang w:val="es-ES"/>
        </w:rPr>
        <w:t xml:space="preserve"> </w:t>
      </w:r>
      <w:r w:rsidR="006A7DF9">
        <w:rPr>
          <w:rFonts w:cstheme="minorHAnsi"/>
          <w:sz w:val="24"/>
          <w:szCs w:val="24"/>
          <w:lang w:val="es-ES"/>
        </w:rPr>
        <w:t xml:space="preserve">son </w:t>
      </w:r>
      <w:r w:rsidR="0070288E" w:rsidRPr="00551F30">
        <w:rPr>
          <w:rFonts w:cstheme="minorHAnsi"/>
          <w:sz w:val="24"/>
          <w:szCs w:val="24"/>
          <w:lang w:val="es-ES"/>
        </w:rPr>
        <w:t>más</w:t>
      </w:r>
      <w:r w:rsidR="00165C75" w:rsidRPr="00551F30">
        <w:rPr>
          <w:rFonts w:cstheme="minorHAnsi"/>
          <w:sz w:val="24"/>
          <w:szCs w:val="24"/>
          <w:lang w:val="es-ES"/>
        </w:rPr>
        <w:t xml:space="preserve"> propensos a tener actitudes </w:t>
      </w:r>
      <w:r w:rsidR="006A7DF9">
        <w:rPr>
          <w:rFonts w:cstheme="minorHAnsi"/>
          <w:sz w:val="24"/>
          <w:szCs w:val="24"/>
          <w:lang w:val="es-ES"/>
        </w:rPr>
        <w:t xml:space="preserve">positivas </w:t>
      </w:r>
      <w:r w:rsidR="00504921" w:rsidRPr="00551F30">
        <w:rPr>
          <w:rFonts w:cstheme="minorHAnsi"/>
          <w:sz w:val="24"/>
          <w:szCs w:val="24"/>
          <w:lang w:val="es-ES"/>
        </w:rPr>
        <w:t xml:space="preserve">hacia la agresión sexual y </w:t>
      </w:r>
      <w:r w:rsidR="00A00B15" w:rsidRPr="00551F30">
        <w:rPr>
          <w:rFonts w:cstheme="minorHAnsi"/>
          <w:sz w:val="24"/>
          <w:szCs w:val="24"/>
          <w:lang w:val="es-ES"/>
        </w:rPr>
        <w:t xml:space="preserve">participar en actos </w:t>
      </w:r>
      <w:r w:rsidR="00643F39" w:rsidRPr="00551F30">
        <w:rPr>
          <w:rFonts w:cstheme="minorHAnsi"/>
          <w:sz w:val="24"/>
          <w:szCs w:val="24"/>
          <w:lang w:val="es-ES"/>
        </w:rPr>
        <w:t xml:space="preserve">de agresión sexual que los </w:t>
      </w:r>
      <w:r w:rsidR="00404389" w:rsidRPr="00551F30">
        <w:rPr>
          <w:rFonts w:cstheme="minorHAnsi"/>
          <w:sz w:val="24"/>
          <w:szCs w:val="24"/>
          <w:lang w:val="es-ES"/>
        </w:rPr>
        <w:t>que no consumen pornografía o que la consume</w:t>
      </w:r>
      <w:r w:rsidR="00FB7B41" w:rsidRPr="00551F30">
        <w:rPr>
          <w:rFonts w:cstheme="minorHAnsi"/>
          <w:sz w:val="24"/>
          <w:szCs w:val="24"/>
          <w:lang w:val="es-ES"/>
        </w:rPr>
        <w:t>n</w:t>
      </w:r>
      <w:r w:rsidR="00404389" w:rsidRPr="00551F30">
        <w:rPr>
          <w:rFonts w:cstheme="minorHAnsi"/>
          <w:sz w:val="24"/>
          <w:szCs w:val="24"/>
          <w:lang w:val="es-ES"/>
        </w:rPr>
        <w:t xml:space="preserve"> </w:t>
      </w:r>
      <w:r w:rsidR="00B03317" w:rsidRPr="00551F30">
        <w:rPr>
          <w:rFonts w:cstheme="minorHAnsi"/>
          <w:sz w:val="24"/>
          <w:szCs w:val="24"/>
          <w:lang w:val="es-ES"/>
        </w:rPr>
        <w:t>con menos frecuencia</w:t>
      </w:r>
      <w:r w:rsidR="0070288E" w:rsidRPr="00551F30">
        <w:rPr>
          <w:rFonts w:cstheme="minorHAnsi"/>
          <w:sz w:val="24"/>
          <w:szCs w:val="24"/>
          <w:lang w:val="es-ES"/>
        </w:rPr>
        <w:t xml:space="preserve"> (Wright</w:t>
      </w:r>
      <w:r w:rsidR="004D08BA" w:rsidRPr="00551F30">
        <w:rPr>
          <w:rFonts w:cstheme="minorHAnsi"/>
          <w:sz w:val="24"/>
          <w:szCs w:val="24"/>
          <w:lang w:val="es-ES"/>
        </w:rPr>
        <w:t xml:space="preserve"> et al., 2016</w:t>
      </w:r>
      <w:r w:rsidR="0070288E" w:rsidRPr="00551F30">
        <w:rPr>
          <w:rFonts w:cstheme="minorHAnsi"/>
          <w:sz w:val="24"/>
          <w:szCs w:val="24"/>
          <w:lang w:val="es-ES"/>
        </w:rPr>
        <w:t>)</w:t>
      </w:r>
      <w:r w:rsidR="00404389" w:rsidRPr="00551F30">
        <w:rPr>
          <w:rFonts w:cstheme="minorHAnsi"/>
          <w:sz w:val="24"/>
          <w:szCs w:val="24"/>
          <w:lang w:val="es-ES"/>
        </w:rPr>
        <w:t xml:space="preserve">. </w:t>
      </w:r>
      <w:r w:rsidR="00FB7B41" w:rsidRPr="00551F30">
        <w:rPr>
          <w:rFonts w:cstheme="minorHAnsi"/>
          <w:sz w:val="24"/>
          <w:szCs w:val="24"/>
          <w:lang w:val="es-ES"/>
        </w:rPr>
        <w:t>Dentro de un grupo de abusadores, más de un tercio reportó ver pornografía y haber</w:t>
      </w:r>
      <w:r w:rsidR="00E032BD">
        <w:rPr>
          <w:rFonts w:cstheme="minorHAnsi"/>
          <w:sz w:val="24"/>
          <w:szCs w:val="24"/>
          <w:lang w:val="es-ES"/>
        </w:rPr>
        <w:t>la</w:t>
      </w:r>
      <w:r w:rsidR="00FB7B41" w:rsidRPr="00551F30">
        <w:rPr>
          <w:rFonts w:cstheme="minorHAnsi"/>
          <w:sz w:val="24"/>
          <w:szCs w:val="24"/>
          <w:lang w:val="es-ES"/>
        </w:rPr>
        <w:t xml:space="preserve"> utilizado como un instigador para cometer los delitos (</w:t>
      </w:r>
      <w:r w:rsidR="002C549B" w:rsidRPr="00551F30">
        <w:rPr>
          <w:rFonts w:cstheme="minorHAnsi"/>
          <w:sz w:val="24"/>
          <w:szCs w:val="24"/>
          <w:lang w:val="es-ES"/>
        </w:rPr>
        <w:t>Fagan, 2001</w:t>
      </w:r>
      <w:r w:rsidR="00FB7B41" w:rsidRPr="00551F30">
        <w:rPr>
          <w:rFonts w:cstheme="minorHAnsi"/>
          <w:sz w:val="24"/>
          <w:szCs w:val="24"/>
          <w:lang w:val="es-ES"/>
        </w:rPr>
        <w:t>).</w:t>
      </w:r>
    </w:p>
    <w:p w14:paraId="3E7C4396" w14:textId="6C97C8C4" w:rsidR="009E5230" w:rsidRPr="00551F30" w:rsidRDefault="009E5230" w:rsidP="00551F30">
      <w:pPr>
        <w:spacing w:line="360" w:lineRule="auto"/>
        <w:ind w:firstLine="1701"/>
        <w:jc w:val="both"/>
        <w:rPr>
          <w:rFonts w:cstheme="minorHAnsi"/>
          <w:sz w:val="24"/>
          <w:szCs w:val="24"/>
          <w:lang w:val="es-ES"/>
        </w:rPr>
      </w:pPr>
      <w:r w:rsidRPr="00551F30">
        <w:rPr>
          <w:rFonts w:cstheme="minorHAnsi"/>
          <w:color w:val="000000" w:themeColor="text1"/>
          <w:sz w:val="24"/>
          <w:szCs w:val="24"/>
          <w:lang w:val="es-ES"/>
        </w:rPr>
        <w:t>La posibilidad</w:t>
      </w:r>
      <w:r w:rsidR="005B2B8C">
        <w:rPr>
          <w:rFonts w:cstheme="minorHAnsi"/>
          <w:color w:val="000000" w:themeColor="text1"/>
          <w:sz w:val="24"/>
          <w:szCs w:val="24"/>
          <w:lang w:val="es-ES"/>
        </w:rPr>
        <w:t xml:space="preserve"> que tiene</w:t>
      </w:r>
      <w:r w:rsidRPr="00551F30">
        <w:rPr>
          <w:rFonts w:cstheme="minorHAnsi"/>
          <w:color w:val="000000" w:themeColor="text1"/>
          <w:sz w:val="24"/>
          <w:szCs w:val="24"/>
          <w:lang w:val="es-ES"/>
        </w:rPr>
        <w:t xml:space="preserve"> la pornografía </w:t>
      </w:r>
      <w:r w:rsidR="005B2B8C">
        <w:rPr>
          <w:rFonts w:cstheme="minorHAnsi"/>
          <w:color w:val="000000" w:themeColor="text1"/>
          <w:sz w:val="24"/>
          <w:szCs w:val="24"/>
          <w:lang w:val="es-ES"/>
        </w:rPr>
        <w:t xml:space="preserve">de </w:t>
      </w:r>
      <w:r w:rsidRPr="00551F30">
        <w:rPr>
          <w:rFonts w:cstheme="minorHAnsi"/>
          <w:color w:val="000000" w:themeColor="text1"/>
          <w:sz w:val="24"/>
          <w:szCs w:val="24"/>
          <w:lang w:val="es-ES"/>
        </w:rPr>
        <w:t>promover comportamientos sexuales no apropiados</w:t>
      </w:r>
      <w:r w:rsidR="00B17529" w:rsidRPr="00551F30">
        <w:rPr>
          <w:rFonts w:cstheme="minorHAnsi"/>
          <w:color w:val="000000" w:themeColor="text1"/>
          <w:sz w:val="24"/>
          <w:szCs w:val="24"/>
          <w:lang w:val="es-ES"/>
        </w:rPr>
        <w:t xml:space="preserve"> en los adolescentes</w:t>
      </w:r>
      <w:r w:rsidR="004E0417" w:rsidRPr="00551F30">
        <w:rPr>
          <w:rFonts w:cstheme="minorHAnsi"/>
          <w:color w:val="000000" w:themeColor="text1"/>
          <w:sz w:val="24"/>
          <w:szCs w:val="24"/>
          <w:lang w:val="es-ES"/>
        </w:rPr>
        <w:t xml:space="preserve"> </w:t>
      </w:r>
      <w:r w:rsidR="005B2B8C">
        <w:rPr>
          <w:rFonts w:cstheme="minorHAnsi"/>
          <w:color w:val="000000" w:themeColor="text1"/>
          <w:sz w:val="24"/>
          <w:szCs w:val="24"/>
          <w:lang w:val="es-ES"/>
        </w:rPr>
        <w:t xml:space="preserve">se ve </w:t>
      </w:r>
      <w:r w:rsidR="009F2D12">
        <w:rPr>
          <w:rFonts w:cstheme="minorHAnsi"/>
          <w:color w:val="000000" w:themeColor="text1"/>
          <w:sz w:val="24"/>
          <w:szCs w:val="24"/>
          <w:lang w:val="es-ES"/>
        </w:rPr>
        <w:t>potenciad</w:t>
      </w:r>
      <w:r w:rsidR="00790F86">
        <w:rPr>
          <w:rFonts w:cstheme="minorHAnsi"/>
          <w:color w:val="000000" w:themeColor="text1"/>
          <w:sz w:val="24"/>
          <w:szCs w:val="24"/>
          <w:lang w:val="es-ES"/>
        </w:rPr>
        <w:t>a</w:t>
      </w:r>
      <w:r w:rsidR="00B17529" w:rsidRPr="00551F30">
        <w:rPr>
          <w:rFonts w:cstheme="minorHAnsi"/>
          <w:color w:val="000000" w:themeColor="text1"/>
          <w:sz w:val="24"/>
          <w:szCs w:val="24"/>
          <w:lang w:val="es-ES"/>
        </w:rPr>
        <w:t xml:space="preserve"> por su mayor </w:t>
      </w:r>
      <w:r w:rsidR="004E0417" w:rsidRPr="00551F30">
        <w:rPr>
          <w:rFonts w:cstheme="minorHAnsi"/>
          <w:color w:val="000000" w:themeColor="text1"/>
          <w:sz w:val="24"/>
          <w:szCs w:val="24"/>
          <w:lang w:val="es-ES"/>
        </w:rPr>
        <w:t>vulnerabilidad</w:t>
      </w:r>
      <w:r w:rsidR="00B17529" w:rsidRPr="00551F30">
        <w:rPr>
          <w:rFonts w:cstheme="minorHAnsi"/>
          <w:color w:val="000000" w:themeColor="text1"/>
          <w:sz w:val="24"/>
          <w:szCs w:val="24"/>
          <w:lang w:val="es-ES"/>
        </w:rPr>
        <w:t xml:space="preserve"> </w:t>
      </w:r>
      <w:r w:rsidR="00686B25" w:rsidRPr="00551F30">
        <w:rPr>
          <w:rFonts w:cstheme="minorHAnsi"/>
          <w:color w:val="000000" w:themeColor="text1"/>
          <w:sz w:val="24"/>
          <w:szCs w:val="24"/>
          <w:lang w:val="es-ES"/>
        </w:rPr>
        <w:t>a un</w:t>
      </w:r>
      <w:r w:rsidR="00B17529" w:rsidRPr="00551F30">
        <w:rPr>
          <w:rFonts w:cstheme="minorHAnsi"/>
          <w:color w:val="000000" w:themeColor="text1"/>
          <w:sz w:val="24"/>
          <w:szCs w:val="24"/>
          <w:lang w:val="es-ES"/>
        </w:rPr>
        <w:t xml:space="preserve"> </w:t>
      </w:r>
      <w:r w:rsidR="00837D06" w:rsidRPr="00551F30">
        <w:rPr>
          <w:rFonts w:cstheme="minorHAnsi"/>
          <w:color w:val="000000" w:themeColor="text1"/>
          <w:sz w:val="24"/>
          <w:szCs w:val="24"/>
          <w:lang w:val="es-ES"/>
        </w:rPr>
        <w:t>aprendizaje basad</w:t>
      </w:r>
      <w:r w:rsidR="00BA3A86" w:rsidRPr="00551F30">
        <w:rPr>
          <w:rFonts w:cstheme="minorHAnsi"/>
          <w:color w:val="000000" w:themeColor="text1"/>
          <w:sz w:val="24"/>
          <w:szCs w:val="24"/>
          <w:lang w:val="es-ES"/>
        </w:rPr>
        <w:t>o</w:t>
      </w:r>
      <w:r w:rsidR="00837D06" w:rsidRPr="00551F30">
        <w:rPr>
          <w:rFonts w:cstheme="minorHAnsi"/>
          <w:color w:val="000000" w:themeColor="text1"/>
          <w:sz w:val="24"/>
          <w:szCs w:val="24"/>
          <w:lang w:val="es-ES"/>
        </w:rPr>
        <w:t xml:space="preserve"> en premisas </w:t>
      </w:r>
      <w:r w:rsidR="004E0417" w:rsidRPr="00551F30">
        <w:rPr>
          <w:rFonts w:cstheme="minorHAnsi"/>
          <w:color w:val="000000" w:themeColor="text1"/>
          <w:sz w:val="24"/>
          <w:szCs w:val="24"/>
          <w:lang w:val="es-ES"/>
        </w:rPr>
        <w:t>erróneas</w:t>
      </w:r>
      <w:r w:rsidR="00837D06" w:rsidRPr="00551F30">
        <w:rPr>
          <w:rFonts w:cstheme="minorHAnsi"/>
          <w:color w:val="000000" w:themeColor="text1"/>
          <w:sz w:val="24"/>
          <w:szCs w:val="24"/>
          <w:lang w:val="es-ES"/>
        </w:rPr>
        <w:t xml:space="preserve"> que </w:t>
      </w:r>
      <w:r w:rsidR="000C2539" w:rsidRPr="00551F30">
        <w:rPr>
          <w:rFonts w:cstheme="minorHAnsi"/>
          <w:color w:val="000000" w:themeColor="text1"/>
          <w:sz w:val="24"/>
          <w:szCs w:val="24"/>
          <w:lang w:val="es-ES"/>
        </w:rPr>
        <w:t>influirá</w:t>
      </w:r>
      <w:r w:rsidR="00837D06" w:rsidRPr="00551F30">
        <w:rPr>
          <w:rFonts w:cstheme="minorHAnsi"/>
          <w:color w:val="000000" w:themeColor="text1"/>
          <w:sz w:val="24"/>
          <w:szCs w:val="24"/>
          <w:lang w:val="es-ES"/>
        </w:rPr>
        <w:t xml:space="preserve"> </w:t>
      </w:r>
      <w:r w:rsidR="00330127" w:rsidRPr="00551F30">
        <w:rPr>
          <w:rFonts w:cstheme="minorHAnsi"/>
          <w:color w:val="000000" w:themeColor="text1"/>
          <w:sz w:val="24"/>
          <w:szCs w:val="24"/>
          <w:lang w:val="es-ES"/>
        </w:rPr>
        <w:t xml:space="preserve">en la manera que van a </w:t>
      </w:r>
      <w:r w:rsidR="00222719">
        <w:rPr>
          <w:rFonts w:cstheme="minorHAnsi"/>
          <w:color w:val="000000" w:themeColor="text1"/>
          <w:sz w:val="24"/>
          <w:szCs w:val="24"/>
          <w:lang w:val="es-ES"/>
        </w:rPr>
        <w:t>des</w:t>
      </w:r>
      <w:r w:rsidR="00330127" w:rsidRPr="00551F30">
        <w:rPr>
          <w:rFonts w:cstheme="minorHAnsi"/>
          <w:color w:val="000000" w:themeColor="text1"/>
          <w:sz w:val="24"/>
          <w:szCs w:val="24"/>
          <w:lang w:val="es-ES"/>
        </w:rPr>
        <w:t>envolverse sexualmente</w:t>
      </w:r>
      <w:r w:rsidR="00330127" w:rsidRPr="00551F30">
        <w:rPr>
          <w:rFonts w:cstheme="minorHAnsi"/>
          <w:sz w:val="24"/>
          <w:szCs w:val="24"/>
          <w:lang w:val="es-ES"/>
        </w:rPr>
        <w:t xml:space="preserve">. La exposición a material sexual violento, en </w:t>
      </w:r>
      <w:r w:rsidR="006A7702" w:rsidRPr="00551F30">
        <w:rPr>
          <w:rFonts w:cstheme="minorHAnsi"/>
          <w:sz w:val="24"/>
          <w:szCs w:val="24"/>
          <w:lang w:val="es-ES"/>
        </w:rPr>
        <w:t>esa fase evolutiva</w:t>
      </w:r>
      <w:r w:rsidR="00AC6BF4" w:rsidRPr="00551F30">
        <w:rPr>
          <w:rFonts w:cstheme="minorHAnsi"/>
          <w:sz w:val="24"/>
          <w:szCs w:val="24"/>
          <w:lang w:val="es-ES"/>
        </w:rPr>
        <w:t>,</w:t>
      </w:r>
      <w:r w:rsidR="006A7702" w:rsidRPr="00551F30">
        <w:rPr>
          <w:rFonts w:cstheme="minorHAnsi"/>
          <w:sz w:val="24"/>
          <w:szCs w:val="24"/>
          <w:lang w:val="es-ES"/>
        </w:rPr>
        <w:t xml:space="preserve"> puede condicionar la adquisición </w:t>
      </w:r>
      <w:r w:rsidR="006D08BD" w:rsidRPr="00551F30">
        <w:rPr>
          <w:rFonts w:cstheme="minorHAnsi"/>
          <w:sz w:val="24"/>
          <w:szCs w:val="24"/>
          <w:lang w:val="es-ES"/>
        </w:rPr>
        <w:t xml:space="preserve">y consolidación de reglas de conducta sexuales, legitimando </w:t>
      </w:r>
      <w:r w:rsidR="00DB268C" w:rsidRPr="00551F30">
        <w:rPr>
          <w:rFonts w:cstheme="minorHAnsi"/>
          <w:sz w:val="24"/>
          <w:szCs w:val="24"/>
          <w:lang w:val="es-ES"/>
        </w:rPr>
        <w:t>la practica sexuales desviadas o agresivas (</w:t>
      </w:r>
      <w:r w:rsidR="007645E4" w:rsidRPr="00551F30">
        <w:rPr>
          <w:rFonts w:cstheme="minorHAnsi"/>
          <w:sz w:val="24"/>
          <w:szCs w:val="24"/>
          <w:lang w:val="es-ES"/>
        </w:rPr>
        <w:t>Saramago, 2018</w:t>
      </w:r>
      <w:r w:rsidR="00DB268C" w:rsidRPr="00551F30">
        <w:rPr>
          <w:rFonts w:cstheme="minorHAnsi"/>
          <w:sz w:val="24"/>
          <w:szCs w:val="24"/>
          <w:lang w:val="es-ES"/>
        </w:rPr>
        <w:t>).</w:t>
      </w:r>
    </w:p>
    <w:p w14:paraId="2D6CDFA9" w14:textId="6F16E6FF" w:rsidR="002201BA" w:rsidRPr="00551F30" w:rsidRDefault="00C132FF"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Algunos chicos quedan tan desensibilizados </w:t>
      </w:r>
      <w:r w:rsidR="00A722F7" w:rsidRPr="00551F30">
        <w:rPr>
          <w:rFonts w:cstheme="minorHAnsi"/>
          <w:sz w:val="24"/>
          <w:szCs w:val="24"/>
          <w:lang w:val="es-ES"/>
        </w:rPr>
        <w:t xml:space="preserve">que van escalando el grado de violencia en la pornografía y terminan </w:t>
      </w:r>
      <w:r w:rsidR="00596BC7" w:rsidRPr="00551F30">
        <w:rPr>
          <w:rFonts w:cstheme="minorHAnsi"/>
          <w:sz w:val="24"/>
          <w:szCs w:val="24"/>
          <w:lang w:val="es-ES"/>
        </w:rPr>
        <w:t xml:space="preserve">masturbándose </w:t>
      </w:r>
      <w:r w:rsidR="00F274C2" w:rsidRPr="00551F30">
        <w:rPr>
          <w:rFonts w:cstheme="minorHAnsi"/>
          <w:sz w:val="24"/>
          <w:szCs w:val="24"/>
          <w:lang w:val="es-ES"/>
        </w:rPr>
        <w:t xml:space="preserve">con </w:t>
      </w:r>
      <w:r w:rsidR="00596BC7" w:rsidRPr="00551F30">
        <w:rPr>
          <w:rFonts w:cstheme="minorHAnsi"/>
          <w:sz w:val="24"/>
          <w:szCs w:val="24"/>
          <w:lang w:val="es-ES"/>
        </w:rPr>
        <w:t xml:space="preserve">imágenes que antes </w:t>
      </w:r>
      <w:r w:rsidR="00EE1173">
        <w:rPr>
          <w:rFonts w:cstheme="minorHAnsi"/>
          <w:sz w:val="24"/>
          <w:szCs w:val="24"/>
          <w:lang w:val="es-ES"/>
        </w:rPr>
        <w:t>l</w:t>
      </w:r>
      <w:r w:rsidR="00596BC7" w:rsidRPr="00551F30">
        <w:rPr>
          <w:rFonts w:cstheme="minorHAnsi"/>
          <w:sz w:val="24"/>
          <w:szCs w:val="24"/>
          <w:lang w:val="es-ES"/>
        </w:rPr>
        <w:t xml:space="preserve">os dejaban </w:t>
      </w:r>
      <w:r w:rsidR="00BE1A5B">
        <w:rPr>
          <w:rFonts w:cstheme="minorHAnsi"/>
          <w:sz w:val="24"/>
          <w:szCs w:val="24"/>
          <w:lang w:val="es-ES"/>
        </w:rPr>
        <w:t>mareados</w:t>
      </w:r>
      <w:r w:rsidR="00596BC7">
        <w:rPr>
          <w:rFonts w:cstheme="minorHAnsi"/>
          <w:sz w:val="24"/>
          <w:szCs w:val="24"/>
          <w:lang w:val="es-ES"/>
        </w:rPr>
        <w:t>.</w:t>
      </w:r>
      <w:r w:rsidR="00596BC7" w:rsidRPr="00551F30">
        <w:rPr>
          <w:rFonts w:cstheme="minorHAnsi"/>
          <w:sz w:val="24"/>
          <w:szCs w:val="24"/>
          <w:lang w:val="es-ES"/>
        </w:rPr>
        <w:t xml:space="preserve"> </w:t>
      </w:r>
      <w:r w:rsidR="00E70EBE" w:rsidRPr="00551F30">
        <w:rPr>
          <w:rFonts w:cstheme="minorHAnsi"/>
          <w:sz w:val="24"/>
          <w:szCs w:val="24"/>
          <w:lang w:val="es-ES"/>
        </w:rPr>
        <w:t xml:space="preserve">Muchos quedan profundamente avergonzados y amedrentados por el hecho de que </w:t>
      </w:r>
      <w:r w:rsidR="00222719">
        <w:rPr>
          <w:rFonts w:cstheme="minorHAnsi"/>
          <w:sz w:val="24"/>
          <w:szCs w:val="24"/>
          <w:lang w:val="es-ES"/>
        </w:rPr>
        <w:t xml:space="preserve">no saben </w:t>
      </w:r>
      <w:r w:rsidR="00C1751E">
        <w:rPr>
          <w:rFonts w:cstheme="minorHAnsi"/>
          <w:sz w:val="24"/>
          <w:szCs w:val="24"/>
          <w:lang w:val="es-ES"/>
        </w:rPr>
        <w:t>cómo</w:t>
      </w:r>
      <w:r w:rsidR="00222719">
        <w:rPr>
          <w:rFonts w:cstheme="minorHAnsi"/>
          <w:sz w:val="24"/>
          <w:szCs w:val="24"/>
          <w:lang w:val="es-ES"/>
        </w:rPr>
        <w:t xml:space="preserve"> va a terminar toda esta situación </w:t>
      </w:r>
      <w:r w:rsidR="00E70EBE" w:rsidRPr="00551F30">
        <w:rPr>
          <w:rFonts w:cstheme="minorHAnsi"/>
          <w:sz w:val="24"/>
          <w:szCs w:val="24"/>
          <w:lang w:val="es-ES"/>
        </w:rPr>
        <w:t>(Dines, 2010).</w:t>
      </w:r>
    </w:p>
    <w:p w14:paraId="2D497C64" w14:textId="465BBAE8" w:rsidR="00E70EBE" w:rsidRPr="00551F30" w:rsidRDefault="00BE3AE1"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La pornografía crea una cultura </w:t>
      </w:r>
      <w:r w:rsidR="00AE576C" w:rsidRPr="00551F30">
        <w:rPr>
          <w:rFonts w:cstheme="minorHAnsi"/>
          <w:sz w:val="24"/>
          <w:szCs w:val="24"/>
          <w:lang w:val="es-ES"/>
        </w:rPr>
        <w:t>de la violación</w:t>
      </w:r>
      <w:r w:rsidR="00EE1173">
        <w:rPr>
          <w:rFonts w:cstheme="minorHAnsi"/>
          <w:sz w:val="24"/>
          <w:szCs w:val="24"/>
          <w:lang w:val="es-ES"/>
        </w:rPr>
        <w:t>,</w:t>
      </w:r>
      <w:r w:rsidRPr="00551F30">
        <w:rPr>
          <w:rFonts w:cstheme="minorHAnsi"/>
          <w:sz w:val="24"/>
          <w:szCs w:val="24"/>
          <w:lang w:val="es-ES"/>
        </w:rPr>
        <w:t xml:space="preserve"> al normalizar y legitimar la violencia contra las </w:t>
      </w:r>
      <w:r w:rsidR="000833B5" w:rsidRPr="00551F30">
        <w:rPr>
          <w:rFonts w:cstheme="minorHAnsi"/>
          <w:sz w:val="24"/>
          <w:szCs w:val="24"/>
          <w:lang w:val="es-ES"/>
        </w:rPr>
        <w:t>mujeres</w:t>
      </w:r>
      <w:r w:rsidR="00874FED">
        <w:rPr>
          <w:rFonts w:cstheme="minorHAnsi"/>
          <w:sz w:val="24"/>
          <w:szCs w:val="24"/>
          <w:lang w:val="es-ES"/>
        </w:rPr>
        <w:t xml:space="preserve">, al mismo tiempo que </w:t>
      </w:r>
      <w:r w:rsidR="00732975">
        <w:rPr>
          <w:rFonts w:cstheme="minorHAnsi"/>
          <w:sz w:val="24"/>
          <w:szCs w:val="24"/>
          <w:lang w:val="es-ES"/>
        </w:rPr>
        <w:t>las enseña a aceptar pasivamente esa violencia</w:t>
      </w:r>
      <w:r w:rsidR="000833B5" w:rsidRPr="00551F30">
        <w:rPr>
          <w:rFonts w:cstheme="minorHAnsi"/>
          <w:sz w:val="24"/>
          <w:szCs w:val="24"/>
          <w:lang w:val="es-ES"/>
        </w:rPr>
        <w:t xml:space="preserve">. En sus imágenes </w:t>
      </w:r>
      <w:r w:rsidR="001C3DA1" w:rsidRPr="00551F30">
        <w:rPr>
          <w:rFonts w:cstheme="minorHAnsi"/>
          <w:sz w:val="24"/>
          <w:szCs w:val="24"/>
          <w:lang w:val="es-ES"/>
        </w:rPr>
        <w:t>aparecen</w:t>
      </w:r>
      <w:r w:rsidR="000833B5" w:rsidRPr="00551F30">
        <w:rPr>
          <w:rFonts w:cstheme="minorHAnsi"/>
          <w:sz w:val="24"/>
          <w:szCs w:val="24"/>
          <w:lang w:val="es-ES"/>
        </w:rPr>
        <w:t xml:space="preserve"> recurrentemente escenas de sexo violento y abusivo donde los dos parecen disfrutar. </w:t>
      </w:r>
      <w:r w:rsidR="00C3627D" w:rsidRPr="00551F30">
        <w:rPr>
          <w:rFonts w:cstheme="minorHAnsi"/>
          <w:sz w:val="24"/>
          <w:szCs w:val="24"/>
          <w:lang w:val="es-ES"/>
        </w:rPr>
        <w:t xml:space="preserve">Estos mensajes socavan las normas sociales que definen la violencia contra las mujeres como desviadas </w:t>
      </w:r>
      <w:r w:rsidR="005A494F" w:rsidRPr="00551F30">
        <w:rPr>
          <w:rFonts w:cstheme="minorHAnsi"/>
          <w:sz w:val="24"/>
          <w:szCs w:val="24"/>
          <w:lang w:val="es-ES"/>
        </w:rPr>
        <w:t>e</w:t>
      </w:r>
      <w:r w:rsidR="00C3627D" w:rsidRPr="00551F30">
        <w:rPr>
          <w:rFonts w:cstheme="minorHAnsi"/>
          <w:sz w:val="24"/>
          <w:szCs w:val="24"/>
          <w:lang w:val="es-ES"/>
        </w:rPr>
        <w:t xml:space="preserve"> inaceptable</w:t>
      </w:r>
      <w:r w:rsidR="00F74371" w:rsidRPr="00551F30">
        <w:rPr>
          <w:rFonts w:cstheme="minorHAnsi"/>
          <w:sz w:val="24"/>
          <w:szCs w:val="24"/>
          <w:lang w:val="es-ES"/>
        </w:rPr>
        <w:t xml:space="preserve">, normas que ya son </w:t>
      </w:r>
      <w:r w:rsidR="00DA7FDB">
        <w:rPr>
          <w:rFonts w:cstheme="minorHAnsi"/>
          <w:sz w:val="24"/>
          <w:szCs w:val="24"/>
          <w:lang w:val="es-ES"/>
        </w:rPr>
        <w:t xml:space="preserve">acatadas </w:t>
      </w:r>
      <w:r w:rsidR="00F74371" w:rsidRPr="00551F30">
        <w:rPr>
          <w:rFonts w:cstheme="minorHAnsi"/>
          <w:sz w:val="24"/>
          <w:szCs w:val="24"/>
          <w:lang w:val="es-ES"/>
        </w:rPr>
        <w:t xml:space="preserve">por una sociedad dominada por los hombres. </w:t>
      </w:r>
      <w:r w:rsidR="005812A7" w:rsidRPr="00551F30">
        <w:rPr>
          <w:rFonts w:cstheme="minorHAnsi"/>
          <w:sz w:val="24"/>
          <w:szCs w:val="24"/>
          <w:lang w:val="es-ES"/>
        </w:rPr>
        <w:t>En la mayoría de las imágenes las mujeres no tiene</w:t>
      </w:r>
      <w:r w:rsidR="0041364C" w:rsidRPr="00551F30">
        <w:rPr>
          <w:rFonts w:cstheme="minorHAnsi"/>
          <w:sz w:val="24"/>
          <w:szCs w:val="24"/>
          <w:lang w:val="es-ES"/>
        </w:rPr>
        <w:t>n</w:t>
      </w:r>
      <w:r w:rsidR="005812A7" w:rsidRPr="00551F30">
        <w:rPr>
          <w:rFonts w:cstheme="minorHAnsi"/>
          <w:sz w:val="24"/>
          <w:szCs w:val="24"/>
          <w:lang w:val="es-ES"/>
        </w:rPr>
        <w:t xml:space="preserve"> integridad física, limites o fronteras que deben </w:t>
      </w:r>
      <w:r w:rsidR="005A173A" w:rsidRPr="00551F30">
        <w:rPr>
          <w:rFonts w:cstheme="minorHAnsi"/>
          <w:sz w:val="24"/>
          <w:szCs w:val="24"/>
          <w:lang w:val="es-ES"/>
        </w:rPr>
        <w:t xml:space="preserve">ser respetadas. Combinando todo eso se llega a la conclusión de que las mujeres buscan e incluso le gustan que sus </w:t>
      </w:r>
      <w:r w:rsidR="0041364C" w:rsidRPr="00551F30">
        <w:rPr>
          <w:rFonts w:cstheme="minorHAnsi"/>
          <w:sz w:val="24"/>
          <w:szCs w:val="24"/>
          <w:lang w:val="es-ES"/>
        </w:rPr>
        <w:t>límites</w:t>
      </w:r>
      <w:r w:rsidR="005A173A" w:rsidRPr="00551F30">
        <w:rPr>
          <w:rFonts w:cstheme="minorHAnsi"/>
          <w:sz w:val="24"/>
          <w:szCs w:val="24"/>
          <w:lang w:val="es-ES"/>
        </w:rPr>
        <w:t xml:space="preserve"> sean violados</w:t>
      </w:r>
      <w:r w:rsidR="0041364C" w:rsidRPr="00551F30">
        <w:rPr>
          <w:rFonts w:cstheme="minorHAnsi"/>
          <w:sz w:val="24"/>
          <w:szCs w:val="24"/>
          <w:lang w:val="es-ES"/>
        </w:rPr>
        <w:t xml:space="preserve"> (Dines, 2010)</w:t>
      </w:r>
      <w:r w:rsidR="005A173A" w:rsidRPr="00551F30">
        <w:rPr>
          <w:rFonts w:cstheme="minorHAnsi"/>
          <w:sz w:val="24"/>
          <w:szCs w:val="24"/>
          <w:lang w:val="es-ES"/>
        </w:rPr>
        <w:t xml:space="preserve">. </w:t>
      </w:r>
    </w:p>
    <w:p w14:paraId="007E81D6" w14:textId="17A3DBE7" w:rsidR="001C3DA1" w:rsidRPr="00551F30" w:rsidRDefault="004A753A" w:rsidP="00551F30">
      <w:pPr>
        <w:spacing w:line="360" w:lineRule="auto"/>
        <w:ind w:firstLine="1701"/>
        <w:jc w:val="both"/>
        <w:rPr>
          <w:rFonts w:cstheme="minorHAnsi"/>
          <w:sz w:val="24"/>
          <w:szCs w:val="24"/>
          <w:lang w:val="es-ES"/>
        </w:rPr>
      </w:pPr>
      <w:r w:rsidRPr="00551F30">
        <w:rPr>
          <w:rFonts w:cstheme="minorHAnsi"/>
          <w:sz w:val="24"/>
          <w:szCs w:val="24"/>
          <w:lang w:val="es-ES"/>
        </w:rPr>
        <w:lastRenderedPageBreak/>
        <w:t xml:space="preserve">Solo podemos imaginar los impactos </w:t>
      </w:r>
      <w:r w:rsidR="00857041">
        <w:rPr>
          <w:rFonts w:cstheme="minorHAnsi"/>
          <w:sz w:val="24"/>
          <w:szCs w:val="24"/>
          <w:lang w:val="es-ES"/>
        </w:rPr>
        <w:t xml:space="preserve">en </w:t>
      </w:r>
      <w:r w:rsidR="005F23CF">
        <w:rPr>
          <w:rFonts w:cstheme="minorHAnsi"/>
          <w:sz w:val="24"/>
          <w:szCs w:val="24"/>
          <w:lang w:val="es-ES"/>
        </w:rPr>
        <w:t>los adolescentes</w:t>
      </w:r>
      <w:r w:rsidR="00F27E41" w:rsidRPr="00551F30">
        <w:rPr>
          <w:rFonts w:cstheme="minorHAnsi"/>
          <w:sz w:val="24"/>
          <w:szCs w:val="24"/>
          <w:lang w:val="es-ES"/>
        </w:rPr>
        <w:t xml:space="preserve"> que aprende</w:t>
      </w:r>
      <w:r w:rsidR="00D56B90">
        <w:rPr>
          <w:rFonts w:cstheme="minorHAnsi"/>
          <w:sz w:val="24"/>
          <w:szCs w:val="24"/>
          <w:lang w:val="es-ES"/>
        </w:rPr>
        <w:t>n</w:t>
      </w:r>
      <w:r w:rsidR="00F27E41" w:rsidRPr="00551F30">
        <w:rPr>
          <w:rFonts w:cstheme="minorHAnsi"/>
          <w:sz w:val="24"/>
          <w:szCs w:val="24"/>
          <w:lang w:val="es-ES"/>
        </w:rPr>
        <w:t xml:space="preserve"> </w:t>
      </w:r>
      <w:r w:rsidR="009D4126" w:rsidRPr="00551F30">
        <w:rPr>
          <w:rFonts w:cstheme="minorHAnsi"/>
          <w:sz w:val="24"/>
          <w:szCs w:val="24"/>
          <w:lang w:val="es-ES"/>
        </w:rPr>
        <w:t>que</w:t>
      </w:r>
      <w:r w:rsidR="00F27E41" w:rsidRPr="00551F30">
        <w:rPr>
          <w:rFonts w:cstheme="minorHAnsi"/>
          <w:sz w:val="24"/>
          <w:szCs w:val="24"/>
          <w:lang w:val="es-ES"/>
        </w:rPr>
        <w:t xml:space="preserve"> el placer en la </w:t>
      </w:r>
      <w:r w:rsidR="001C3DA1" w:rsidRPr="00551F30">
        <w:rPr>
          <w:rFonts w:cstheme="minorHAnsi"/>
          <w:sz w:val="24"/>
          <w:szCs w:val="24"/>
          <w:lang w:val="es-ES"/>
        </w:rPr>
        <w:t>relación</w:t>
      </w:r>
      <w:r w:rsidR="00F27E41" w:rsidRPr="00551F30">
        <w:rPr>
          <w:rFonts w:cstheme="minorHAnsi"/>
          <w:sz w:val="24"/>
          <w:szCs w:val="24"/>
          <w:lang w:val="es-ES"/>
        </w:rPr>
        <w:t xml:space="preserve"> sexual se da como en la pornografía. </w:t>
      </w:r>
      <w:r w:rsidR="00E55B4F" w:rsidRPr="00551F30">
        <w:rPr>
          <w:rFonts w:cstheme="minorHAnsi"/>
          <w:sz w:val="24"/>
          <w:szCs w:val="24"/>
          <w:lang w:val="es-ES"/>
        </w:rPr>
        <w:t xml:space="preserve">El mensaje que se </w:t>
      </w:r>
      <w:r w:rsidR="00857041">
        <w:rPr>
          <w:rFonts w:cstheme="minorHAnsi"/>
          <w:sz w:val="24"/>
          <w:szCs w:val="24"/>
          <w:lang w:val="es-ES"/>
        </w:rPr>
        <w:t xml:space="preserve">les </w:t>
      </w:r>
      <w:r w:rsidR="001C3DA1" w:rsidRPr="00551F30">
        <w:rPr>
          <w:rFonts w:cstheme="minorHAnsi"/>
          <w:sz w:val="24"/>
          <w:szCs w:val="24"/>
          <w:lang w:val="es-ES"/>
        </w:rPr>
        <w:t>envía</w:t>
      </w:r>
      <w:r w:rsidR="00E55B4F" w:rsidRPr="00551F30">
        <w:rPr>
          <w:rFonts w:cstheme="minorHAnsi"/>
          <w:sz w:val="24"/>
          <w:szCs w:val="24"/>
          <w:lang w:val="es-ES"/>
        </w:rPr>
        <w:t xml:space="preserve"> es que para que </w:t>
      </w:r>
      <w:r w:rsidR="00672056" w:rsidRPr="00551F30">
        <w:rPr>
          <w:rFonts w:cstheme="minorHAnsi"/>
          <w:sz w:val="24"/>
          <w:szCs w:val="24"/>
          <w:lang w:val="es-ES"/>
        </w:rPr>
        <w:t>sean hombres</w:t>
      </w:r>
      <w:r w:rsidR="00E55B4F" w:rsidRPr="00551F30">
        <w:rPr>
          <w:rFonts w:cstheme="minorHAnsi"/>
          <w:sz w:val="24"/>
          <w:szCs w:val="24"/>
          <w:lang w:val="es-ES"/>
        </w:rPr>
        <w:t xml:space="preserve"> de verdad tiene</w:t>
      </w:r>
      <w:r w:rsidR="001707FC" w:rsidRPr="00551F30">
        <w:rPr>
          <w:rFonts w:cstheme="minorHAnsi"/>
          <w:sz w:val="24"/>
          <w:szCs w:val="24"/>
          <w:lang w:val="es-ES"/>
        </w:rPr>
        <w:t>n</w:t>
      </w:r>
      <w:r w:rsidR="00E55B4F" w:rsidRPr="00551F30">
        <w:rPr>
          <w:rFonts w:cstheme="minorHAnsi"/>
          <w:sz w:val="24"/>
          <w:szCs w:val="24"/>
          <w:lang w:val="es-ES"/>
        </w:rPr>
        <w:t xml:space="preserve"> que </w:t>
      </w:r>
      <w:r w:rsidR="00811557" w:rsidRPr="00551F30">
        <w:rPr>
          <w:rFonts w:cstheme="minorHAnsi"/>
          <w:sz w:val="24"/>
          <w:szCs w:val="24"/>
          <w:lang w:val="es-ES"/>
        </w:rPr>
        <w:t>hacer uso de la fuerza sobre las mujeres</w:t>
      </w:r>
      <w:r w:rsidR="00857041">
        <w:rPr>
          <w:rFonts w:cstheme="minorHAnsi"/>
          <w:sz w:val="24"/>
          <w:szCs w:val="24"/>
          <w:lang w:val="es-ES"/>
        </w:rPr>
        <w:t xml:space="preserve">, mientras que </w:t>
      </w:r>
      <w:r w:rsidR="00811557" w:rsidRPr="00551F30">
        <w:rPr>
          <w:rFonts w:cstheme="minorHAnsi"/>
          <w:sz w:val="24"/>
          <w:szCs w:val="24"/>
          <w:lang w:val="es-ES"/>
        </w:rPr>
        <w:t xml:space="preserve">para </w:t>
      </w:r>
      <w:r w:rsidR="00685502">
        <w:rPr>
          <w:rFonts w:cstheme="minorHAnsi"/>
          <w:sz w:val="24"/>
          <w:szCs w:val="24"/>
          <w:lang w:val="es-ES"/>
        </w:rPr>
        <w:t>ellas</w:t>
      </w:r>
      <w:r w:rsidR="00811557" w:rsidRPr="00551F30">
        <w:rPr>
          <w:rFonts w:cstheme="minorHAnsi"/>
          <w:sz w:val="24"/>
          <w:szCs w:val="24"/>
          <w:lang w:val="es-ES"/>
        </w:rPr>
        <w:t xml:space="preserve"> </w:t>
      </w:r>
      <w:r w:rsidR="001C3DA1" w:rsidRPr="00551F30">
        <w:rPr>
          <w:rFonts w:cstheme="minorHAnsi"/>
          <w:sz w:val="24"/>
          <w:szCs w:val="24"/>
          <w:lang w:val="es-ES"/>
        </w:rPr>
        <w:t>se dice que su placer no importa (</w:t>
      </w:r>
      <w:r w:rsidR="000F3DC9" w:rsidRPr="00551F30">
        <w:rPr>
          <w:rFonts w:cstheme="minorHAnsi"/>
          <w:sz w:val="24"/>
          <w:szCs w:val="24"/>
          <w:lang w:val="es-ES"/>
        </w:rPr>
        <w:t>De Carvalho, 2018</w:t>
      </w:r>
      <w:r w:rsidR="001C3DA1" w:rsidRPr="00551F30">
        <w:rPr>
          <w:rFonts w:cstheme="minorHAnsi"/>
          <w:sz w:val="24"/>
          <w:szCs w:val="24"/>
          <w:lang w:val="es-ES"/>
        </w:rPr>
        <w:t>).</w:t>
      </w:r>
    </w:p>
    <w:p w14:paraId="62696D47" w14:textId="61313C5E" w:rsidR="009D3AA9" w:rsidRPr="00551F30" w:rsidRDefault="009D3AA9"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Incrustado en la pornografía hay un montón de mitos que intentan presentar la agresión sexual como un acto consensuado en lugar de un acto de violencia. Algunos de esos son: </w:t>
      </w:r>
      <w:r w:rsidR="00665001">
        <w:rPr>
          <w:rFonts w:cstheme="minorHAnsi"/>
          <w:sz w:val="24"/>
          <w:szCs w:val="24"/>
          <w:lang w:val="es-ES"/>
        </w:rPr>
        <w:t>(</w:t>
      </w:r>
      <w:r w:rsidR="0092261E" w:rsidRPr="00551F30">
        <w:rPr>
          <w:rFonts w:cstheme="minorHAnsi"/>
          <w:sz w:val="24"/>
          <w:szCs w:val="24"/>
          <w:lang w:val="es-ES"/>
        </w:rPr>
        <w:t>a</w:t>
      </w:r>
      <w:r w:rsidR="00665001">
        <w:rPr>
          <w:rFonts w:cstheme="minorHAnsi"/>
          <w:sz w:val="24"/>
          <w:szCs w:val="24"/>
          <w:lang w:val="es-ES"/>
        </w:rPr>
        <w:t>)</w:t>
      </w:r>
      <w:r w:rsidR="0092261E" w:rsidRPr="00551F30">
        <w:rPr>
          <w:rFonts w:cstheme="minorHAnsi"/>
          <w:sz w:val="24"/>
          <w:szCs w:val="24"/>
          <w:lang w:val="es-ES"/>
        </w:rPr>
        <w:t xml:space="preserve"> </w:t>
      </w:r>
      <w:r w:rsidRPr="00551F30">
        <w:rPr>
          <w:rFonts w:cstheme="minorHAnsi"/>
          <w:sz w:val="24"/>
          <w:szCs w:val="24"/>
          <w:lang w:val="es-ES"/>
        </w:rPr>
        <w:t xml:space="preserve">las mujeres no saben que quieren y los hombres saben mejor lo que ellas quieren y necesitan sexualmente; </w:t>
      </w:r>
      <w:r w:rsidR="00665001">
        <w:rPr>
          <w:rFonts w:cstheme="minorHAnsi"/>
          <w:sz w:val="24"/>
          <w:szCs w:val="24"/>
          <w:lang w:val="es-ES"/>
        </w:rPr>
        <w:t>(</w:t>
      </w:r>
      <w:r w:rsidR="0092261E" w:rsidRPr="00551F30">
        <w:rPr>
          <w:rFonts w:cstheme="minorHAnsi"/>
          <w:sz w:val="24"/>
          <w:szCs w:val="24"/>
          <w:lang w:val="es-ES"/>
        </w:rPr>
        <w:t>b</w:t>
      </w:r>
      <w:r w:rsidR="00665001">
        <w:rPr>
          <w:rFonts w:cstheme="minorHAnsi"/>
          <w:sz w:val="24"/>
          <w:szCs w:val="24"/>
          <w:lang w:val="es-ES"/>
        </w:rPr>
        <w:t>)</w:t>
      </w:r>
      <w:r w:rsidR="0092261E" w:rsidRPr="00551F30">
        <w:rPr>
          <w:rFonts w:cstheme="minorHAnsi"/>
          <w:sz w:val="24"/>
          <w:szCs w:val="24"/>
          <w:lang w:val="es-ES"/>
        </w:rPr>
        <w:t xml:space="preserve"> </w:t>
      </w:r>
      <w:r w:rsidRPr="00551F30">
        <w:rPr>
          <w:rFonts w:cstheme="minorHAnsi"/>
          <w:sz w:val="24"/>
          <w:szCs w:val="24"/>
          <w:lang w:val="es-ES"/>
        </w:rPr>
        <w:t>una mujer puede que no quiera a</w:t>
      </w:r>
      <w:r w:rsidR="003C187F">
        <w:rPr>
          <w:rFonts w:cstheme="minorHAnsi"/>
          <w:sz w:val="24"/>
          <w:szCs w:val="24"/>
          <w:lang w:val="es-ES"/>
        </w:rPr>
        <w:t>l</w:t>
      </w:r>
      <w:r w:rsidRPr="00551F30">
        <w:rPr>
          <w:rFonts w:cstheme="minorHAnsi"/>
          <w:sz w:val="24"/>
          <w:szCs w:val="24"/>
          <w:lang w:val="es-ES"/>
        </w:rPr>
        <w:t xml:space="preserve"> principio, pero cuando ella </w:t>
      </w:r>
      <w:r w:rsidR="00177B72" w:rsidRPr="00551F30">
        <w:rPr>
          <w:rFonts w:cstheme="minorHAnsi"/>
          <w:sz w:val="24"/>
          <w:szCs w:val="24"/>
          <w:lang w:val="es-ES"/>
        </w:rPr>
        <w:t>experimente</w:t>
      </w:r>
      <w:r w:rsidRPr="00551F30">
        <w:rPr>
          <w:rFonts w:cstheme="minorHAnsi"/>
          <w:sz w:val="24"/>
          <w:szCs w:val="24"/>
          <w:lang w:val="es-ES"/>
        </w:rPr>
        <w:t xml:space="preserve"> un sexo caliente, ella no va a querer parar;</w:t>
      </w:r>
      <w:r w:rsidR="008B25E4" w:rsidRPr="00551F30">
        <w:rPr>
          <w:rFonts w:cstheme="minorHAnsi"/>
          <w:sz w:val="24"/>
          <w:szCs w:val="24"/>
          <w:lang w:val="es-ES"/>
        </w:rPr>
        <w:t xml:space="preserve"> </w:t>
      </w:r>
      <w:r w:rsidR="00665001">
        <w:rPr>
          <w:rFonts w:cstheme="minorHAnsi"/>
          <w:sz w:val="24"/>
          <w:szCs w:val="24"/>
          <w:lang w:val="es-ES"/>
        </w:rPr>
        <w:t>(</w:t>
      </w:r>
      <w:r w:rsidR="008B25E4" w:rsidRPr="00551F30">
        <w:rPr>
          <w:rFonts w:cstheme="minorHAnsi"/>
          <w:sz w:val="24"/>
          <w:szCs w:val="24"/>
          <w:lang w:val="es-ES"/>
        </w:rPr>
        <w:t>c</w:t>
      </w:r>
      <w:r w:rsidR="00665001">
        <w:rPr>
          <w:rFonts w:cstheme="minorHAnsi"/>
          <w:sz w:val="24"/>
          <w:szCs w:val="24"/>
          <w:lang w:val="es-ES"/>
        </w:rPr>
        <w:t>)</w:t>
      </w:r>
      <w:r w:rsidRPr="00551F30">
        <w:rPr>
          <w:rFonts w:cstheme="minorHAnsi"/>
          <w:sz w:val="24"/>
          <w:szCs w:val="24"/>
          <w:lang w:val="es-ES"/>
        </w:rPr>
        <w:t xml:space="preserve"> las mujeres son por naturaleza manipulador</w:t>
      </w:r>
      <w:r w:rsidR="00D710FF" w:rsidRPr="00551F30">
        <w:rPr>
          <w:rFonts w:cstheme="minorHAnsi"/>
          <w:sz w:val="24"/>
          <w:szCs w:val="24"/>
          <w:lang w:val="es-ES"/>
        </w:rPr>
        <w:t>a</w:t>
      </w:r>
      <w:r w:rsidRPr="00551F30">
        <w:rPr>
          <w:rFonts w:cstheme="minorHAnsi"/>
          <w:sz w:val="24"/>
          <w:szCs w:val="24"/>
          <w:lang w:val="es-ES"/>
        </w:rPr>
        <w:t xml:space="preserve">s sexuales; </w:t>
      </w:r>
      <w:r w:rsidR="00665001">
        <w:rPr>
          <w:rFonts w:cstheme="minorHAnsi"/>
          <w:sz w:val="24"/>
          <w:szCs w:val="24"/>
          <w:lang w:val="es-ES"/>
        </w:rPr>
        <w:t>(</w:t>
      </w:r>
      <w:r w:rsidR="008B25E4" w:rsidRPr="00551F30">
        <w:rPr>
          <w:rFonts w:cstheme="minorHAnsi"/>
          <w:sz w:val="24"/>
          <w:szCs w:val="24"/>
          <w:lang w:val="es-ES"/>
        </w:rPr>
        <w:t>d</w:t>
      </w:r>
      <w:r w:rsidR="00665001">
        <w:rPr>
          <w:rFonts w:cstheme="minorHAnsi"/>
          <w:sz w:val="24"/>
          <w:szCs w:val="24"/>
          <w:lang w:val="es-ES"/>
        </w:rPr>
        <w:t>)</w:t>
      </w:r>
      <w:r w:rsidR="008B25E4" w:rsidRPr="00551F30">
        <w:rPr>
          <w:rFonts w:cstheme="minorHAnsi"/>
          <w:sz w:val="24"/>
          <w:szCs w:val="24"/>
          <w:lang w:val="es-ES"/>
        </w:rPr>
        <w:t xml:space="preserve"> </w:t>
      </w:r>
      <w:r w:rsidRPr="00551F30">
        <w:rPr>
          <w:rFonts w:cstheme="minorHAnsi"/>
          <w:sz w:val="24"/>
          <w:szCs w:val="24"/>
          <w:lang w:val="es-ES"/>
        </w:rPr>
        <w:t>todas las mujeres son prostitutas y quieren tener relaciones sexuales con cualquier hombre que esté disponible</w:t>
      </w:r>
      <w:r w:rsidR="00E72D5E" w:rsidRPr="00551F30">
        <w:rPr>
          <w:rFonts w:cstheme="minorHAnsi"/>
          <w:sz w:val="24"/>
          <w:szCs w:val="24"/>
          <w:lang w:val="es-ES"/>
        </w:rPr>
        <w:t xml:space="preserve"> (Dines, 2010)</w:t>
      </w:r>
      <w:r w:rsidRPr="00551F30">
        <w:rPr>
          <w:rFonts w:cstheme="minorHAnsi"/>
          <w:sz w:val="24"/>
          <w:szCs w:val="24"/>
          <w:lang w:val="es-ES"/>
        </w:rPr>
        <w:t>.</w:t>
      </w:r>
    </w:p>
    <w:p w14:paraId="3445F372" w14:textId="4B4688AE" w:rsidR="008E1611" w:rsidRPr="00551F30" w:rsidRDefault="001C143E" w:rsidP="00BF7432">
      <w:pPr>
        <w:spacing w:line="360" w:lineRule="auto"/>
        <w:ind w:firstLine="1701"/>
        <w:jc w:val="both"/>
        <w:rPr>
          <w:rFonts w:cstheme="minorHAnsi"/>
          <w:sz w:val="24"/>
          <w:szCs w:val="24"/>
          <w:lang w:val="es-ES"/>
        </w:rPr>
      </w:pPr>
      <w:r w:rsidRPr="00551F30">
        <w:rPr>
          <w:rFonts w:cstheme="minorHAnsi"/>
          <w:sz w:val="24"/>
          <w:szCs w:val="24"/>
          <w:lang w:val="es-ES"/>
        </w:rPr>
        <w:t xml:space="preserve">Así, se ha comprobado que </w:t>
      </w:r>
      <w:r w:rsidR="00E2106F" w:rsidRPr="00551F30">
        <w:rPr>
          <w:rFonts w:cstheme="minorHAnsi"/>
          <w:sz w:val="24"/>
          <w:szCs w:val="24"/>
          <w:lang w:val="es-ES"/>
        </w:rPr>
        <w:t xml:space="preserve">la pornografía tiene la capacidad de cambiar </w:t>
      </w:r>
      <w:r w:rsidR="00B50DB2">
        <w:rPr>
          <w:rFonts w:cstheme="minorHAnsi"/>
          <w:sz w:val="24"/>
          <w:szCs w:val="24"/>
          <w:lang w:val="es-ES"/>
        </w:rPr>
        <w:t xml:space="preserve">las atribuciones </w:t>
      </w:r>
      <w:r w:rsidR="00E2106F" w:rsidRPr="00551F30">
        <w:rPr>
          <w:rFonts w:cstheme="minorHAnsi"/>
          <w:sz w:val="24"/>
          <w:szCs w:val="24"/>
          <w:lang w:val="es-ES"/>
        </w:rPr>
        <w:t>mentales, emocionales y sociales del consumidor</w:t>
      </w:r>
      <w:r w:rsidR="00BB0A3C" w:rsidRPr="00551F30">
        <w:rPr>
          <w:rFonts w:cstheme="minorHAnsi"/>
          <w:sz w:val="24"/>
          <w:szCs w:val="24"/>
          <w:lang w:val="es-ES"/>
        </w:rPr>
        <w:t>, una vez que su consumo</w:t>
      </w:r>
      <w:r w:rsidR="00EE1173">
        <w:rPr>
          <w:rFonts w:cstheme="minorHAnsi"/>
          <w:sz w:val="24"/>
          <w:szCs w:val="24"/>
          <w:lang w:val="es-ES"/>
        </w:rPr>
        <w:t xml:space="preserve"> es</w:t>
      </w:r>
      <w:r w:rsidR="00BB0A3C" w:rsidRPr="00551F30">
        <w:rPr>
          <w:rFonts w:cstheme="minorHAnsi"/>
          <w:sz w:val="24"/>
          <w:szCs w:val="24"/>
          <w:lang w:val="es-ES"/>
        </w:rPr>
        <w:t xml:space="preserve"> frecuente, en especial </w:t>
      </w:r>
      <w:r w:rsidR="00EE1173">
        <w:rPr>
          <w:rFonts w:cstheme="minorHAnsi"/>
          <w:sz w:val="24"/>
          <w:szCs w:val="24"/>
          <w:lang w:val="es-ES"/>
        </w:rPr>
        <w:t xml:space="preserve">el </w:t>
      </w:r>
      <w:r w:rsidR="00BB0A3C" w:rsidRPr="00551F30">
        <w:rPr>
          <w:rFonts w:cstheme="minorHAnsi"/>
          <w:sz w:val="24"/>
          <w:szCs w:val="24"/>
          <w:lang w:val="es-ES"/>
        </w:rPr>
        <w:t xml:space="preserve">de contenido violentos, está asociados a la aceptación de actitudes y creencias que legitiman </w:t>
      </w:r>
      <w:r w:rsidR="00556849" w:rsidRPr="00551F30">
        <w:rPr>
          <w:rFonts w:cstheme="minorHAnsi"/>
          <w:sz w:val="24"/>
          <w:szCs w:val="24"/>
          <w:lang w:val="es-ES"/>
        </w:rPr>
        <w:t xml:space="preserve">la violencia contra las mujeres, incluso el mito sobre la </w:t>
      </w:r>
      <w:r w:rsidR="007F1669" w:rsidRPr="00551F30">
        <w:rPr>
          <w:rFonts w:cstheme="minorHAnsi"/>
          <w:sz w:val="24"/>
          <w:szCs w:val="24"/>
          <w:lang w:val="es-ES"/>
        </w:rPr>
        <w:t>violación, que es el resultado de un proceso de desensibilización</w:t>
      </w:r>
      <w:r w:rsidR="003E1890" w:rsidRPr="00551F30">
        <w:rPr>
          <w:rFonts w:cstheme="minorHAnsi"/>
          <w:sz w:val="24"/>
          <w:szCs w:val="24"/>
          <w:lang w:val="es-ES"/>
        </w:rPr>
        <w:t xml:space="preserve">. </w:t>
      </w:r>
      <w:r w:rsidR="00E41147" w:rsidRPr="00551F30">
        <w:rPr>
          <w:rFonts w:cstheme="minorHAnsi"/>
          <w:sz w:val="24"/>
          <w:szCs w:val="24"/>
          <w:lang w:val="es-ES"/>
        </w:rPr>
        <w:t xml:space="preserve">Ese mito de violación es un conjunto de creencias basadas en la idea de que las mujeres son responsables por la violación, </w:t>
      </w:r>
      <w:r w:rsidR="005A5892" w:rsidRPr="00551F30">
        <w:rPr>
          <w:rFonts w:cstheme="minorHAnsi"/>
          <w:sz w:val="24"/>
          <w:szCs w:val="24"/>
          <w:lang w:val="es-ES"/>
        </w:rPr>
        <w:t>disfrutan y quieren ser violadas</w:t>
      </w:r>
      <w:r w:rsidR="008E1611" w:rsidRPr="00551F30">
        <w:rPr>
          <w:rFonts w:cstheme="minorHAnsi"/>
          <w:sz w:val="24"/>
          <w:szCs w:val="24"/>
          <w:lang w:val="es-ES"/>
        </w:rPr>
        <w:t xml:space="preserve"> y, por eso, no sufren </w:t>
      </w:r>
      <w:r w:rsidR="00CB43CB" w:rsidRPr="00551F30">
        <w:rPr>
          <w:rFonts w:cstheme="minorHAnsi"/>
          <w:sz w:val="24"/>
          <w:szCs w:val="24"/>
          <w:lang w:val="es-ES"/>
        </w:rPr>
        <w:t xml:space="preserve">ningún daño </w:t>
      </w:r>
      <w:r w:rsidR="008E1611" w:rsidRPr="00551F30">
        <w:rPr>
          <w:rFonts w:cstheme="minorHAnsi"/>
          <w:sz w:val="24"/>
          <w:szCs w:val="24"/>
          <w:lang w:val="es-ES"/>
        </w:rPr>
        <w:t>(</w:t>
      </w:r>
      <w:r w:rsidR="00C13D3E" w:rsidRPr="00551F30">
        <w:rPr>
          <w:rFonts w:cstheme="minorHAnsi"/>
          <w:sz w:val="24"/>
          <w:szCs w:val="24"/>
          <w:lang w:val="es-ES"/>
        </w:rPr>
        <w:t>Saramago, 2018</w:t>
      </w:r>
      <w:r w:rsidR="008E1611" w:rsidRPr="00551F30">
        <w:rPr>
          <w:rFonts w:cstheme="minorHAnsi"/>
          <w:sz w:val="24"/>
          <w:szCs w:val="24"/>
          <w:lang w:val="es-ES"/>
        </w:rPr>
        <w:t>).</w:t>
      </w:r>
    </w:p>
    <w:p w14:paraId="01922D57" w14:textId="61BEC361" w:rsidR="009D3AA9" w:rsidRPr="00551F30" w:rsidRDefault="009D3AA9"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Esos mitos promueven una cultura que </w:t>
      </w:r>
      <w:r w:rsidR="00CB43CB" w:rsidRPr="00551F30">
        <w:rPr>
          <w:rFonts w:cstheme="minorHAnsi"/>
          <w:sz w:val="24"/>
          <w:szCs w:val="24"/>
          <w:lang w:val="es-ES"/>
        </w:rPr>
        <w:t>va a</w:t>
      </w:r>
      <w:r w:rsidRPr="00551F30">
        <w:rPr>
          <w:rFonts w:cstheme="minorHAnsi"/>
          <w:sz w:val="24"/>
          <w:szCs w:val="24"/>
          <w:lang w:val="es-ES"/>
        </w:rPr>
        <w:t xml:space="preserve"> afectar a los hombres de varias maneras: algunos </w:t>
      </w:r>
      <w:r w:rsidR="00D74E43" w:rsidRPr="00551F30">
        <w:rPr>
          <w:rFonts w:cstheme="minorHAnsi"/>
          <w:sz w:val="24"/>
          <w:szCs w:val="24"/>
          <w:lang w:val="es-ES"/>
        </w:rPr>
        <w:t xml:space="preserve">pueden </w:t>
      </w:r>
      <w:r w:rsidRPr="00551F30">
        <w:rPr>
          <w:rFonts w:cstheme="minorHAnsi"/>
          <w:sz w:val="24"/>
          <w:szCs w:val="24"/>
          <w:lang w:val="es-ES"/>
        </w:rPr>
        <w:t xml:space="preserve">cometer un delito sexual, otros van a regañar y </w:t>
      </w:r>
      <w:r w:rsidR="00EB2C73" w:rsidRPr="00551F30">
        <w:rPr>
          <w:rFonts w:cstheme="minorHAnsi"/>
          <w:sz w:val="24"/>
          <w:szCs w:val="24"/>
          <w:lang w:val="es-ES"/>
        </w:rPr>
        <w:t>suplicar</w:t>
      </w:r>
      <w:r w:rsidRPr="00551F30">
        <w:rPr>
          <w:rFonts w:cstheme="minorHAnsi"/>
          <w:sz w:val="24"/>
          <w:szCs w:val="24"/>
          <w:lang w:val="es-ES"/>
        </w:rPr>
        <w:t xml:space="preserve"> </w:t>
      </w:r>
      <w:r w:rsidR="00E72D5E" w:rsidRPr="00551F30">
        <w:rPr>
          <w:rFonts w:cstheme="minorHAnsi"/>
          <w:sz w:val="24"/>
          <w:szCs w:val="24"/>
          <w:lang w:val="es-ES"/>
        </w:rPr>
        <w:t xml:space="preserve">a </w:t>
      </w:r>
      <w:r w:rsidRPr="00551F30">
        <w:rPr>
          <w:rFonts w:cstheme="minorHAnsi"/>
          <w:sz w:val="24"/>
          <w:szCs w:val="24"/>
          <w:lang w:val="es-ES"/>
        </w:rPr>
        <w:t xml:space="preserve">sus parejas para que tengan relaciones sexuales o que desempeñen ciertos actos sexuales, y </w:t>
      </w:r>
      <w:r w:rsidR="00E72D5E" w:rsidRPr="00551F30">
        <w:rPr>
          <w:rFonts w:cstheme="minorHAnsi"/>
          <w:sz w:val="24"/>
          <w:szCs w:val="24"/>
          <w:lang w:val="es-ES"/>
        </w:rPr>
        <w:t>aún</w:t>
      </w:r>
      <w:r w:rsidRPr="00551F30">
        <w:rPr>
          <w:rFonts w:cstheme="minorHAnsi"/>
          <w:sz w:val="24"/>
          <w:szCs w:val="24"/>
          <w:lang w:val="es-ES"/>
        </w:rPr>
        <w:t xml:space="preserve"> peor, puede que pierdan el interés en tener sexo con otros seres humanos reales. Algunos van a usar las mujeres y echarlas cuando terminen, </w:t>
      </w:r>
      <w:r w:rsidR="004A3D27" w:rsidRPr="00551F30">
        <w:rPr>
          <w:rFonts w:cstheme="minorHAnsi"/>
          <w:sz w:val="24"/>
          <w:szCs w:val="24"/>
          <w:lang w:val="es-ES"/>
        </w:rPr>
        <w:t>otros</w:t>
      </w:r>
      <w:r w:rsidRPr="00551F30">
        <w:rPr>
          <w:rFonts w:cstheme="minorHAnsi"/>
          <w:sz w:val="24"/>
          <w:szCs w:val="24"/>
          <w:lang w:val="es-ES"/>
        </w:rPr>
        <w:t xml:space="preserve"> van a ser </w:t>
      </w:r>
      <w:r w:rsidR="00EE1173">
        <w:rPr>
          <w:rFonts w:cstheme="minorHAnsi"/>
          <w:sz w:val="24"/>
          <w:szCs w:val="24"/>
          <w:lang w:val="es-ES"/>
        </w:rPr>
        <w:t>muy</w:t>
      </w:r>
      <w:r w:rsidR="00F724BB">
        <w:rPr>
          <w:rFonts w:cstheme="minorHAnsi"/>
          <w:sz w:val="24"/>
          <w:szCs w:val="24"/>
          <w:lang w:val="es-ES"/>
        </w:rPr>
        <w:t xml:space="preserve"> </w:t>
      </w:r>
      <w:r w:rsidRPr="00551F30">
        <w:rPr>
          <w:rFonts w:cstheme="minorHAnsi"/>
          <w:sz w:val="24"/>
          <w:szCs w:val="24"/>
          <w:lang w:val="es-ES"/>
        </w:rPr>
        <w:t xml:space="preserve">críticos con la apariencia física de sus parejas y su </w:t>
      </w:r>
      <w:r w:rsidR="003F06DB">
        <w:rPr>
          <w:rFonts w:cstheme="minorHAnsi"/>
          <w:sz w:val="24"/>
          <w:szCs w:val="24"/>
          <w:lang w:val="es-ES"/>
        </w:rPr>
        <w:t>actuación</w:t>
      </w:r>
      <w:r w:rsidR="004E62F8">
        <w:rPr>
          <w:rFonts w:cstheme="minorHAnsi"/>
          <w:sz w:val="24"/>
          <w:szCs w:val="24"/>
          <w:lang w:val="es-ES"/>
        </w:rPr>
        <w:t xml:space="preserve"> sexual</w:t>
      </w:r>
      <w:r w:rsidRPr="00551F30">
        <w:rPr>
          <w:rFonts w:cstheme="minorHAnsi"/>
          <w:sz w:val="24"/>
          <w:szCs w:val="24"/>
          <w:lang w:val="es-ES"/>
        </w:rPr>
        <w:t>, y muchos van a ver</w:t>
      </w:r>
      <w:r w:rsidR="000C4A8C" w:rsidRPr="00551F30">
        <w:rPr>
          <w:rFonts w:cstheme="minorHAnsi"/>
          <w:sz w:val="24"/>
          <w:szCs w:val="24"/>
          <w:lang w:val="es-ES"/>
        </w:rPr>
        <w:t xml:space="preserve"> a</w:t>
      </w:r>
      <w:r w:rsidRPr="00551F30">
        <w:rPr>
          <w:rFonts w:cstheme="minorHAnsi"/>
          <w:sz w:val="24"/>
          <w:szCs w:val="24"/>
          <w:lang w:val="es-ES"/>
        </w:rPr>
        <w:t xml:space="preserve"> las mujeres </w:t>
      </w:r>
      <w:r w:rsidR="00281CF3">
        <w:rPr>
          <w:rFonts w:cstheme="minorHAnsi"/>
          <w:sz w:val="24"/>
          <w:szCs w:val="24"/>
          <w:lang w:val="es-ES"/>
        </w:rPr>
        <w:t xml:space="preserve">únicamente como </w:t>
      </w:r>
      <w:r w:rsidRPr="00551F30">
        <w:rPr>
          <w:rFonts w:cstheme="minorHAnsi"/>
          <w:sz w:val="24"/>
          <w:szCs w:val="24"/>
          <w:lang w:val="es-ES"/>
        </w:rPr>
        <w:t>un objeto sexual que no son merecedor</w:t>
      </w:r>
      <w:r w:rsidR="00281CF3">
        <w:rPr>
          <w:rFonts w:cstheme="minorHAnsi"/>
          <w:sz w:val="24"/>
          <w:szCs w:val="24"/>
          <w:lang w:val="es-ES"/>
        </w:rPr>
        <w:t>a</w:t>
      </w:r>
      <w:r w:rsidRPr="00551F30">
        <w:rPr>
          <w:rFonts w:cstheme="minorHAnsi"/>
          <w:sz w:val="24"/>
          <w:szCs w:val="24"/>
          <w:lang w:val="es-ES"/>
        </w:rPr>
        <w:t xml:space="preserve">s ni de respeto ni de dignidad, que son peores que los hombres dentro y fuera de la habitación. No importa </w:t>
      </w:r>
      <w:r w:rsidR="00085188" w:rsidRPr="00551F30">
        <w:rPr>
          <w:rFonts w:cstheme="minorHAnsi"/>
          <w:sz w:val="24"/>
          <w:szCs w:val="24"/>
          <w:lang w:val="es-ES"/>
        </w:rPr>
        <w:t>cuál</w:t>
      </w:r>
      <w:r w:rsidRPr="00551F30">
        <w:rPr>
          <w:rFonts w:cstheme="minorHAnsi"/>
          <w:sz w:val="24"/>
          <w:szCs w:val="24"/>
          <w:lang w:val="es-ES"/>
        </w:rPr>
        <w:t xml:space="preserve"> sea el efecto, los hombres no pueden alejarse de estas imágenes sin </w:t>
      </w:r>
      <w:r w:rsidR="00B50DB2">
        <w:rPr>
          <w:rFonts w:cstheme="minorHAnsi"/>
          <w:sz w:val="24"/>
          <w:szCs w:val="24"/>
          <w:lang w:val="es-ES"/>
        </w:rPr>
        <w:t xml:space="preserve">ser </w:t>
      </w:r>
      <w:r w:rsidR="004C45AE">
        <w:rPr>
          <w:rFonts w:cstheme="minorHAnsi"/>
          <w:sz w:val="24"/>
          <w:szCs w:val="24"/>
          <w:lang w:val="es-ES"/>
        </w:rPr>
        <w:t>afec</w:t>
      </w:r>
      <w:r w:rsidR="003731D9">
        <w:rPr>
          <w:rFonts w:cstheme="minorHAnsi"/>
          <w:sz w:val="24"/>
          <w:szCs w:val="24"/>
          <w:lang w:val="es-ES"/>
        </w:rPr>
        <w:t>tados</w:t>
      </w:r>
      <w:r w:rsidR="004C45AE" w:rsidRPr="00551F30">
        <w:rPr>
          <w:rFonts w:cstheme="minorHAnsi"/>
          <w:sz w:val="24"/>
          <w:szCs w:val="24"/>
          <w:lang w:val="es-ES"/>
        </w:rPr>
        <w:t xml:space="preserve"> </w:t>
      </w:r>
      <w:r w:rsidRPr="00551F30">
        <w:rPr>
          <w:rFonts w:cstheme="minorHAnsi"/>
          <w:sz w:val="24"/>
          <w:szCs w:val="24"/>
          <w:lang w:val="es-ES"/>
        </w:rPr>
        <w:t>de alguna manera</w:t>
      </w:r>
      <w:r w:rsidR="00085188" w:rsidRPr="00551F30">
        <w:rPr>
          <w:rFonts w:cstheme="minorHAnsi"/>
          <w:sz w:val="24"/>
          <w:szCs w:val="24"/>
          <w:lang w:val="es-ES"/>
        </w:rPr>
        <w:t xml:space="preserve"> (Dines, 2010)</w:t>
      </w:r>
      <w:r w:rsidRPr="00551F30">
        <w:rPr>
          <w:rFonts w:cstheme="minorHAnsi"/>
          <w:sz w:val="24"/>
          <w:szCs w:val="24"/>
          <w:lang w:val="es-ES"/>
        </w:rPr>
        <w:t>.</w:t>
      </w:r>
    </w:p>
    <w:p w14:paraId="1E77DF34" w14:textId="798FB064" w:rsidR="00085188" w:rsidRPr="00551F30" w:rsidRDefault="00C655B5" w:rsidP="00551F30">
      <w:pPr>
        <w:spacing w:line="360" w:lineRule="auto"/>
        <w:ind w:firstLine="1701"/>
        <w:jc w:val="both"/>
        <w:rPr>
          <w:rFonts w:cstheme="minorHAnsi"/>
          <w:sz w:val="24"/>
          <w:szCs w:val="24"/>
          <w:lang w:val="es-ES"/>
        </w:rPr>
      </w:pPr>
      <w:r w:rsidRPr="00551F30">
        <w:rPr>
          <w:rFonts w:cstheme="minorHAnsi"/>
          <w:sz w:val="24"/>
          <w:szCs w:val="24"/>
          <w:lang w:val="es-ES"/>
        </w:rPr>
        <w:lastRenderedPageBreak/>
        <w:t xml:space="preserve">En la pornografía, las mujeres aparecen como cuerpos a </w:t>
      </w:r>
      <w:r w:rsidR="00BA5F28" w:rsidRPr="00551F30">
        <w:rPr>
          <w:rFonts w:cstheme="minorHAnsi"/>
          <w:sz w:val="24"/>
          <w:szCs w:val="24"/>
          <w:lang w:val="es-ES"/>
        </w:rPr>
        <w:t>ser</w:t>
      </w:r>
      <w:r w:rsidRPr="00551F30">
        <w:rPr>
          <w:rFonts w:cstheme="minorHAnsi"/>
          <w:sz w:val="24"/>
          <w:szCs w:val="24"/>
          <w:lang w:val="es-ES"/>
        </w:rPr>
        <w:t xml:space="preserve"> penetrados</w:t>
      </w:r>
      <w:r w:rsidR="00BA5F28" w:rsidRPr="00551F30">
        <w:rPr>
          <w:rFonts w:cstheme="minorHAnsi"/>
          <w:sz w:val="24"/>
          <w:szCs w:val="24"/>
          <w:lang w:val="es-ES"/>
        </w:rPr>
        <w:t xml:space="preserve">, </w:t>
      </w:r>
      <w:r w:rsidR="00281CF3">
        <w:rPr>
          <w:rFonts w:cstheme="minorHAnsi"/>
          <w:sz w:val="24"/>
          <w:szCs w:val="24"/>
          <w:lang w:val="es-ES"/>
        </w:rPr>
        <w:t>se supedita</w:t>
      </w:r>
      <w:r w:rsidR="00BA5F28" w:rsidRPr="00551F30">
        <w:rPr>
          <w:rFonts w:cstheme="minorHAnsi"/>
          <w:sz w:val="24"/>
          <w:szCs w:val="24"/>
          <w:lang w:val="es-ES"/>
        </w:rPr>
        <w:t xml:space="preserve"> la sumisión del cuerpo de</w:t>
      </w:r>
      <w:r w:rsidR="00F27AEC" w:rsidRPr="00551F30">
        <w:rPr>
          <w:rFonts w:cstheme="minorHAnsi"/>
          <w:sz w:val="24"/>
          <w:szCs w:val="24"/>
          <w:lang w:val="es-ES"/>
        </w:rPr>
        <w:t xml:space="preserve"> las</w:t>
      </w:r>
      <w:r w:rsidR="00BA5F28" w:rsidRPr="00551F30">
        <w:rPr>
          <w:rFonts w:cstheme="minorHAnsi"/>
          <w:sz w:val="24"/>
          <w:szCs w:val="24"/>
          <w:lang w:val="es-ES"/>
        </w:rPr>
        <w:t xml:space="preserve"> mujeres al placer masculino. </w:t>
      </w:r>
      <w:r w:rsidR="00090F71" w:rsidRPr="00551F30">
        <w:rPr>
          <w:rFonts w:cstheme="minorHAnsi"/>
          <w:sz w:val="24"/>
          <w:szCs w:val="24"/>
          <w:lang w:val="es-ES"/>
        </w:rPr>
        <w:t xml:space="preserve">Hay varias </w:t>
      </w:r>
      <w:r w:rsidR="00680413" w:rsidRPr="00551F30">
        <w:rPr>
          <w:rFonts w:cstheme="minorHAnsi"/>
          <w:sz w:val="24"/>
          <w:szCs w:val="24"/>
          <w:lang w:val="es-ES"/>
        </w:rPr>
        <w:t>es</w:t>
      </w:r>
      <w:r w:rsidR="00090F71" w:rsidRPr="00551F30">
        <w:rPr>
          <w:rFonts w:cstheme="minorHAnsi"/>
          <w:sz w:val="24"/>
          <w:szCs w:val="24"/>
          <w:lang w:val="es-ES"/>
        </w:rPr>
        <w:t>cenas violentas</w:t>
      </w:r>
      <w:r w:rsidR="00680413" w:rsidRPr="00551F30">
        <w:rPr>
          <w:rFonts w:cstheme="minorHAnsi"/>
          <w:sz w:val="24"/>
          <w:szCs w:val="24"/>
          <w:lang w:val="es-ES"/>
        </w:rPr>
        <w:t xml:space="preserve"> representando situaciones como </w:t>
      </w:r>
      <w:r w:rsidR="001E7235" w:rsidRPr="00551F30">
        <w:rPr>
          <w:rFonts w:cstheme="minorHAnsi"/>
          <w:sz w:val="24"/>
          <w:szCs w:val="24"/>
          <w:lang w:val="es-ES"/>
        </w:rPr>
        <w:t xml:space="preserve">ahorcamientos, golpes, patadas, </w:t>
      </w:r>
      <w:r w:rsidR="00123745" w:rsidRPr="00551F30">
        <w:rPr>
          <w:rFonts w:cstheme="minorHAnsi"/>
          <w:sz w:val="24"/>
          <w:szCs w:val="24"/>
          <w:lang w:val="es-ES"/>
        </w:rPr>
        <w:t>violaciones</w:t>
      </w:r>
      <w:r w:rsidR="00EE0E4D" w:rsidRPr="00551F30">
        <w:rPr>
          <w:rFonts w:cstheme="minorHAnsi"/>
          <w:sz w:val="24"/>
          <w:szCs w:val="24"/>
          <w:lang w:val="es-ES"/>
        </w:rPr>
        <w:t xml:space="preserve"> colectiv</w:t>
      </w:r>
      <w:r w:rsidR="00123745" w:rsidRPr="00551F30">
        <w:rPr>
          <w:rFonts w:cstheme="minorHAnsi"/>
          <w:sz w:val="24"/>
          <w:szCs w:val="24"/>
          <w:lang w:val="es-ES"/>
        </w:rPr>
        <w:t>a</w:t>
      </w:r>
      <w:r w:rsidR="00680413" w:rsidRPr="00551F30">
        <w:rPr>
          <w:rFonts w:cstheme="minorHAnsi"/>
          <w:sz w:val="24"/>
          <w:szCs w:val="24"/>
          <w:lang w:val="es-ES"/>
        </w:rPr>
        <w:t xml:space="preserve">s y </w:t>
      </w:r>
      <w:r w:rsidR="00BD5EF3" w:rsidRPr="00551F30">
        <w:rPr>
          <w:rFonts w:cstheme="minorHAnsi"/>
          <w:sz w:val="24"/>
          <w:szCs w:val="24"/>
          <w:lang w:val="es-ES"/>
        </w:rPr>
        <w:t>más</w:t>
      </w:r>
      <w:r w:rsidR="00186E08" w:rsidRPr="00551F30">
        <w:rPr>
          <w:rFonts w:cstheme="minorHAnsi"/>
          <w:sz w:val="24"/>
          <w:szCs w:val="24"/>
          <w:lang w:val="es-ES"/>
        </w:rPr>
        <w:t xml:space="preserve"> (</w:t>
      </w:r>
      <w:r w:rsidR="000F3DC9" w:rsidRPr="00551F30">
        <w:rPr>
          <w:rFonts w:cstheme="minorHAnsi"/>
          <w:sz w:val="24"/>
          <w:szCs w:val="24"/>
          <w:lang w:val="es-ES"/>
        </w:rPr>
        <w:t>De Carvalho, 2018</w:t>
      </w:r>
      <w:r w:rsidR="00186E08" w:rsidRPr="00551F30">
        <w:rPr>
          <w:rFonts w:cstheme="minorHAnsi"/>
          <w:sz w:val="24"/>
          <w:szCs w:val="24"/>
          <w:lang w:val="es-ES"/>
        </w:rPr>
        <w:t>).</w:t>
      </w:r>
    </w:p>
    <w:p w14:paraId="2750A260" w14:textId="2DD552B7" w:rsidR="00186E08" w:rsidRPr="00551F30" w:rsidRDefault="00516C87"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Esa crueldad de la supremacía masculina crea </w:t>
      </w:r>
      <w:r w:rsidR="00EE0E4D" w:rsidRPr="00551F30">
        <w:rPr>
          <w:rFonts w:cstheme="minorHAnsi"/>
          <w:sz w:val="24"/>
          <w:szCs w:val="24"/>
          <w:lang w:val="es-ES"/>
        </w:rPr>
        <w:t xml:space="preserve">niños </w:t>
      </w:r>
      <w:r w:rsidR="00281CF3">
        <w:rPr>
          <w:rFonts w:cstheme="minorHAnsi"/>
          <w:sz w:val="24"/>
          <w:szCs w:val="24"/>
          <w:lang w:val="es-ES"/>
        </w:rPr>
        <w:t xml:space="preserve">que crecen </w:t>
      </w:r>
      <w:r w:rsidR="00EE0E4D" w:rsidRPr="00551F30">
        <w:rPr>
          <w:rFonts w:cstheme="minorHAnsi"/>
          <w:sz w:val="24"/>
          <w:szCs w:val="24"/>
          <w:lang w:val="es-ES"/>
        </w:rPr>
        <w:t xml:space="preserve">con la creencia de que pueden </w:t>
      </w:r>
      <w:r w:rsidR="00831517" w:rsidRPr="00551F30">
        <w:rPr>
          <w:rFonts w:cstheme="minorHAnsi"/>
          <w:sz w:val="24"/>
          <w:szCs w:val="24"/>
          <w:lang w:val="es-ES"/>
        </w:rPr>
        <w:t>violar</w:t>
      </w:r>
      <w:r w:rsidR="00EE0E4D" w:rsidRPr="00551F30">
        <w:rPr>
          <w:rFonts w:cstheme="minorHAnsi"/>
          <w:sz w:val="24"/>
          <w:szCs w:val="24"/>
          <w:lang w:val="es-ES"/>
        </w:rPr>
        <w:t xml:space="preserve"> y niñas</w:t>
      </w:r>
      <w:r w:rsidR="00E8596F" w:rsidRPr="00551F30">
        <w:rPr>
          <w:rFonts w:cstheme="minorHAnsi"/>
          <w:sz w:val="24"/>
          <w:szCs w:val="24"/>
          <w:lang w:val="es-ES"/>
        </w:rPr>
        <w:t xml:space="preserve"> a</w:t>
      </w:r>
      <w:r w:rsidR="00EE0E4D" w:rsidRPr="00551F30">
        <w:rPr>
          <w:rFonts w:cstheme="minorHAnsi"/>
          <w:sz w:val="24"/>
          <w:szCs w:val="24"/>
          <w:lang w:val="es-ES"/>
        </w:rPr>
        <w:t xml:space="preserve"> que deben aceptar </w:t>
      </w:r>
      <w:r w:rsidR="00831517" w:rsidRPr="00551F30">
        <w:rPr>
          <w:rFonts w:cstheme="minorHAnsi"/>
          <w:sz w:val="24"/>
          <w:szCs w:val="24"/>
          <w:lang w:val="es-ES"/>
        </w:rPr>
        <w:t>ser violadas</w:t>
      </w:r>
      <w:r w:rsidR="00EE0E4D" w:rsidRPr="00551F30">
        <w:rPr>
          <w:rFonts w:cstheme="minorHAnsi"/>
          <w:sz w:val="24"/>
          <w:szCs w:val="24"/>
          <w:lang w:val="es-ES"/>
        </w:rPr>
        <w:t xml:space="preserve">. </w:t>
      </w:r>
      <w:r w:rsidR="0047162F" w:rsidRPr="00551F30">
        <w:rPr>
          <w:rFonts w:cstheme="minorHAnsi"/>
          <w:sz w:val="24"/>
          <w:szCs w:val="24"/>
          <w:lang w:val="es-ES"/>
        </w:rPr>
        <w:t xml:space="preserve">Esa violencia </w:t>
      </w:r>
      <w:r w:rsidR="00672138">
        <w:rPr>
          <w:rFonts w:cstheme="minorHAnsi"/>
          <w:sz w:val="24"/>
          <w:szCs w:val="24"/>
          <w:lang w:val="es-ES"/>
        </w:rPr>
        <w:t xml:space="preserve">alimentada </w:t>
      </w:r>
      <w:r w:rsidR="0047162F" w:rsidRPr="00551F30">
        <w:rPr>
          <w:rFonts w:cstheme="minorHAnsi"/>
          <w:sz w:val="24"/>
          <w:szCs w:val="24"/>
          <w:lang w:val="es-ES"/>
        </w:rPr>
        <w:t xml:space="preserve">a lo largo de los años </w:t>
      </w:r>
      <w:r w:rsidR="003F26E7" w:rsidRPr="00551F30">
        <w:rPr>
          <w:rFonts w:cstheme="minorHAnsi"/>
          <w:sz w:val="24"/>
          <w:szCs w:val="24"/>
          <w:lang w:val="es-ES"/>
        </w:rPr>
        <w:t xml:space="preserve">hace </w:t>
      </w:r>
      <w:r w:rsidR="00AB6977">
        <w:rPr>
          <w:rFonts w:cstheme="minorHAnsi"/>
          <w:sz w:val="24"/>
          <w:szCs w:val="24"/>
          <w:lang w:val="es-ES"/>
        </w:rPr>
        <w:t xml:space="preserve">que vean como algo </w:t>
      </w:r>
      <w:r w:rsidR="003F26E7" w:rsidRPr="00551F30">
        <w:rPr>
          <w:rFonts w:cstheme="minorHAnsi"/>
          <w:sz w:val="24"/>
          <w:szCs w:val="24"/>
          <w:lang w:val="es-ES"/>
        </w:rPr>
        <w:t>natural el uso del cuerpo de la mujer de manera violenta</w:t>
      </w:r>
      <w:r w:rsidR="00AB6977">
        <w:rPr>
          <w:rFonts w:cstheme="minorHAnsi"/>
          <w:sz w:val="24"/>
          <w:szCs w:val="24"/>
          <w:lang w:val="es-ES"/>
        </w:rPr>
        <w:t xml:space="preserve"> igual que ocurre en la pornografía</w:t>
      </w:r>
      <w:r w:rsidR="00E87AFE" w:rsidRPr="00551F30">
        <w:rPr>
          <w:rFonts w:cstheme="minorHAnsi"/>
          <w:sz w:val="24"/>
          <w:szCs w:val="24"/>
          <w:lang w:val="es-ES"/>
        </w:rPr>
        <w:t xml:space="preserve">. El </w:t>
      </w:r>
      <w:r w:rsidR="003D2137" w:rsidRPr="00551F30">
        <w:rPr>
          <w:rFonts w:cstheme="minorHAnsi"/>
          <w:sz w:val="24"/>
          <w:szCs w:val="24"/>
          <w:lang w:val="es-ES"/>
        </w:rPr>
        <w:t>mensaje</w:t>
      </w:r>
      <w:r w:rsidR="00E87AFE" w:rsidRPr="00551F30">
        <w:rPr>
          <w:rFonts w:cstheme="minorHAnsi"/>
          <w:sz w:val="24"/>
          <w:szCs w:val="24"/>
          <w:lang w:val="es-ES"/>
        </w:rPr>
        <w:t xml:space="preserve"> enviado es que es </w:t>
      </w:r>
      <w:r w:rsidR="003D2137" w:rsidRPr="00551F30">
        <w:rPr>
          <w:rFonts w:cstheme="minorHAnsi"/>
          <w:sz w:val="24"/>
          <w:szCs w:val="24"/>
          <w:lang w:val="es-ES"/>
        </w:rPr>
        <w:t>así</w:t>
      </w:r>
      <w:r w:rsidR="00E87AFE" w:rsidRPr="00551F30">
        <w:rPr>
          <w:rFonts w:cstheme="minorHAnsi"/>
          <w:sz w:val="24"/>
          <w:szCs w:val="24"/>
          <w:lang w:val="es-ES"/>
        </w:rPr>
        <w:t xml:space="preserve"> </w:t>
      </w:r>
      <w:r w:rsidR="0086532B" w:rsidRPr="00551F30">
        <w:rPr>
          <w:rFonts w:cstheme="minorHAnsi"/>
          <w:sz w:val="24"/>
          <w:szCs w:val="24"/>
          <w:lang w:val="es-ES"/>
        </w:rPr>
        <w:t>como</w:t>
      </w:r>
      <w:r w:rsidR="00E87AFE" w:rsidRPr="00551F30">
        <w:rPr>
          <w:rFonts w:cstheme="minorHAnsi"/>
          <w:sz w:val="24"/>
          <w:szCs w:val="24"/>
          <w:lang w:val="es-ES"/>
        </w:rPr>
        <w:t xml:space="preserve"> se debe tratar </w:t>
      </w:r>
      <w:r w:rsidR="00A10A06">
        <w:rPr>
          <w:rFonts w:cstheme="minorHAnsi"/>
          <w:sz w:val="24"/>
          <w:szCs w:val="24"/>
          <w:lang w:val="es-ES"/>
        </w:rPr>
        <w:t xml:space="preserve">a </w:t>
      </w:r>
      <w:r w:rsidR="00E87AFE" w:rsidRPr="00551F30">
        <w:rPr>
          <w:rFonts w:cstheme="minorHAnsi"/>
          <w:sz w:val="24"/>
          <w:szCs w:val="24"/>
          <w:lang w:val="es-ES"/>
        </w:rPr>
        <w:t>una mujer en una relaci</w:t>
      </w:r>
      <w:r w:rsidR="003D2137" w:rsidRPr="00551F30">
        <w:rPr>
          <w:rFonts w:cstheme="minorHAnsi"/>
          <w:sz w:val="24"/>
          <w:szCs w:val="24"/>
          <w:lang w:val="es-ES"/>
        </w:rPr>
        <w:t>ó</w:t>
      </w:r>
      <w:r w:rsidR="00E87AFE" w:rsidRPr="00551F30">
        <w:rPr>
          <w:rFonts w:cstheme="minorHAnsi"/>
          <w:sz w:val="24"/>
          <w:szCs w:val="24"/>
          <w:lang w:val="es-ES"/>
        </w:rPr>
        <w:t>n sexual</w:t>
      </w:r>
      <w:r w:rsidR="00746610" w:rsidRPr="00551F30">
        <w:rPr>
          <w:rFonts w:cstheme="minorHAnsi"/>
          <w:sz w:val="24"/>
          <w:szCs w:val="24"/>
          <w:lang w:val="es-ES"/>
        </w:rPr>
        <w:t xml:space="preserve">, a ella le gusta y quiere ser tratada </w:t>
      </w:r>
      <w:r w:rsidR="002F3DAB" w:rsidRPr="00551F30">
        <w:rPr>
          <w:rFonts w:cstheme="minorHAnsi"/>
          <w:sz w:val="24"/>
          <w:szCs w:val="24"/>
          <w:lang w:val="es-ES"/>
        </w:rPr>
        <w:t>de esa manera</w:t>
      </w:r>
      <w:r w:rsidR="00623405" w:rsidRPr="00551F30">
        <w:rPr>
          <w:rFonts w:cstheme="minorHAnsi"/>
          <w:sz w:val="24"/>
          <w:szCs w:val="24"/>
          <w:lang w:val="es-ES"/>
        </w:rPr>
        <w:t xml:space="preserve">. </w:t>
      </w:r>
      <w:r w:rsidR="0010662C" w:rsidRPr="00551F30">
        <w:rPr>
          <w:rFonts w:cstheme="minorHAnsi"/>
          <w:sz w:val="24"/>
          <w:szCs w:val="24"/>
          <w:lang w:val="es-ES"/>
        </w:rPr>
        <w:t>En las escenas</w:t>
      </w:r>
      <w:r w:rsidR="00BA3990" w:rsidRPr="00551F30">
        <w:rPr>
          <w:rFonts w:cstheme="minorHAnsi"/>
          <w:sz w:val="24"/>
          <w:szCs w:val="24"/>
          <w:lang w:val="es-ES"/>
        </w:rPr>
        <w:t xml:space="preserve"> pornográficas</w:t>
      </w:r>
      <w:r w:rsidR="0010662C" w:rsidRPr="00551F30">
        <w:rPr>
          <w:rFonts w:cstheme="minorHAnsi"/>
          <w:sz w:val="24"/>
          <w:szCs w:val="24"/>
          <w:lang w:val="es-ES"/>
        </w:rPr>
        <w:t xml:space="preserve"> </w:t>
      </w:r>
      <w:r w:rsidR="00614AC1" w:rsidRPr="00551F30">
        <w:rPr>
          <w:rFonts w:cstheme="minorHAnsi"/>
          <w:sz w:val="24"/>
          <w:szCs w:val="24"/>
          <w:lang w:val="es-ES"/>
        </w:rPr>
        <w:t>el</w:t>
      </w:r>
      <w:r w:rsidR="0010662C" w:rsidRPr="00551F30">
        <w:rPr>
          <w:rFonts w:cstheme="minorHAnsi"/>
          <w:sz w:val="24"/>
          <w:szCs w:val="24"/>
          <w:lang w:val="es-ES"/>
        </w:rPr>
        <w:t xml:space="preserve"> sexo agresivo y violento</w:t>
      </w:r>
      <w:r w:rsidR="00614AC1" w:rsidRPr="00551F30">
        <w:rPr>
          <w:rFonts w:cstheme="minorHAnsi"/>
          <w:sz w:val="24"/>
          <w:szCs w:val="24"/>
          <w:lang w:val="es-ES"/>
        </w:rPr>
        <w:t xml:space="preserve"> </w:t>
      </w:r>
      <w:r w:rsidR="0020235B" w:rsidRPr="00551F30">
        <w:rPr>
          <w:rFonts w:cstheme="minorHAnsi"/>
          <w:sz w:val="24"/>
          <w:szCs w:val="24"/>
          <w:lang w:val="es-ES"/>
        </w:rPr>
        <w:t>aparece asociado al placer. Hay una negación de lo que se mira es violento</w:t>
      </w:r>
      <w:r w:rsidR="005363E5" w:rsidRPr="00551F30">
        <w:rPr>
          <w:rFonts w:cstheme="minorHAnsi"/>
          <w:sz w:val="24"/>
          <w:szCs w:val="24"/>
          <w:lang w:val="es-ES"/>
        </w:rPr>
        <w:t xml:space="preserve">, al contrario, </w:t>
      </w:r>
      <w:r w:rsidR="00F41657" w:rsidRPr="00551F30">
        <w:rPr>
          <w:rFonts w:cstheme="minorHAnsi"/>
          <w:sz w:val="24"/>
          <w:szCs w:val="24"/>
          <w:lang w:val="es-ES"/>
        </w:rPr>
        <w:t>sí</w:t>
      </w:r>
      <w:r w:rsidR="005363E5" w:rsidRPr="00551F30">
        <w:rPr>
          <w:rFonts w:cstheme="minorHAnsi"/>
          <w:sz w:val="24"/>
          <w:szCs w:val="24"/>
          <w:lang w:val="es-ES"/>
        </w:rPr>
        <w:t xml:space="preserve"> que se nota la </w:t>
      </w:r>
      <w:r w:rsidR="003D2137" w:rsidRPr="00551F30">
        <w:rPr>
          <w:rFonts w:cstheme="minorHAnsi"/>
          <w:sz w:val="24"/>
          <w:szCs w:val="24"/>
          <w:lang w:val="es-ES"/>
        </w:rPr>
        <w:t>violencia,</w:t>
      </w:r>
      <w:r w:rsidR="005363E5" w:rsidRPr="00551F30">
        <w:rPr>
          <w:rFonts w:cstheme="minorHAnsi"/>
          <w:sz w:val="24"/>
          <w:szCs w:val="24"/>
          <w:lang w:val="es-ES"/>
        </w:rPr>
        <w:t xml:space="preserve"> pero por eso que es </w:t>
      </w:r>
      <w:r w:rsidR="000A33D7" w:rsidRPr="00551F30">
        <w:rPr>
          <w:rFonts w:cstheme="minorHAnsi"/>
          <w:sz w:val="24"/>
          <w:szCs w:val="24"/>
          <w:lang w:val="es-ES"/>
        </w:rPr>
        <w:t>más</w:t>
      </w:r>
      <w:r w:rsidR="005363E5" w:rsidRPr="00551F30">
        <w:rPr>
          <w:rFonts w:cstheme="minorHAnsi"/>
          <w:sz w:val="24"/>
          <w:szCs w:val="24"/>
          <w:lang w:val="es-ES"/>
        </w:rPr>
        <w:t xml:space="preserve"> excitante</w:t>
      </w:r>
      <w:r w:rsidR="003D2137" w:rsidRPr="00551F30">
        <w:rPr>
          <w:rFonts w:cstheme="minorHAnsi"/>
          <w:sz w:val="24"/>
          <w:szCs w:val="24"/>
          <w:lang w:val="es-ES"/>
        </w:rPr>
        <w:t xml:space="preserve"> (</w:t>
      </w:r>
      <w:r w:rsidR="000F3DC9" w:rsidRPr="00551F30">
        <w:rPr>
          <w:rFonts w:cstheme="minorHAnsi"/>
          <w:sz w:val="24"/>
          <w:szCs w:val="24"/>
          <w:lang w:val="es-ES"/>
        </w:rPr>
        <w:t>De Carvalho, 2018</w:t>
      </w:r>
      <w:r w:rsidR="003D2137" w:rsidRPr="00551F30">
        <w:rPr>
          <w:rFonts w:cstheme="minorHAnsi"/>
          <w:sz w:val="24"/>
          <w:szCs w:val="24"/>
          <w:lang w:val="es-ES"/>
        </w:rPr>
        <w:t>)</w:t>
      </w:r>
      <w:r w:rsidR="005363E5" w:rsidRPr="00551F30">
        <w:rPr>
          <w:rFonts w:cstheme="minorHAnsi"/>
          <w:sz w:val="24"/>
          <w:szCs w:val="24"/>
          <w:lang w:val="es-ES"/>
        </w:rPr>
        <w:t xml:space="preserve">. </w:t>
      </w:r>
    </w:p>
    <w:p w14:paraId="504FDF0C" w14:textId="4694E6F5" w:rsidR="00882765" w:rsidRDefault="00882765"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El 90% de las producciones pornográficas presenta escenas </w:t>
      </w:r>
      <w:r w:rsidR="008E63AC" w:rsidRPr="00551F30">
        <w:rPr>
          <w:rFonts w:cstheme="minorHAnsi"/>
          <w:sz w:val="24"/>
          <w:szCs w:val="24"/>
          <w:lang w:val="es-ES"/>
        </w:rPr>
        <w:t>de violencia física; con el crecimiento de la industria, de la competencia</w:t>
      </w:r>
      <w:r w:rsidR="0057469D" w:rsidRPr="00551F30">
        <w:rPr>
          <w:rFonts w:cstheme="minorHAnsi"/>
          <w:sz w:val="24"/>
          <w:szCs w:val="24"/>
          <w:lang w:val="es-ES"/>
        </w:rPr>
        <w:t xml:space="preserve"> y con el aumento de material ofertado, los </w:t>
      </w:r>
      <w:r w:rsidR="002F7D54">
        <w:rPr>
          <w:rFonts w:cstheme="minorHAnsi"/>
          <w:sz w:val="24"/>
          <w:szCs w:val="24"/>
          <w:lang w:val="es-ES"/>
        </w:rPr>
        <w:t xml:space="preserve">productores de pornografía producen </w:t>
      </w:r>
      <w:r w:rsidR="0057469D" w:rsidRPr="00551F30">
        <w:rPr>
          <w:rFonts w:cstheme="minorHAnsi"/>
          <w:sz w:val="24"/>
          <w:szCs w:val="24"/>
          <w:lang w:val="es-ES"/>
        </w:rPr>
        <w:t xml:space="preserve">materiales cada vez </w:t>
      </w:r>
      <w:r w:rsidR="00536574" w:rsidRPr="00551F30">
        <w:rPr>
          <w:rFonts w:cstheme="minorHAnsi"/>
          <w:sz w:val="24"/>
          <w:szCs w:val="24"/>
          <w:lang w:val="es-ES"/>
        </w:rPr>
        <w:t>más</w:t>
      </w:r>
      <w:r w:rsidR="0057469D" w:rsidRPr="00551F30">
        <w:rPr>
          <w:rFonts w:cstheme="minorHAnsi"/>
          <w:sz w:val="24"/>
          <w:szCs w:val="24"/>
          <w:lang w:val="es-ES"/>
        </w:rPr>
        <w:t xml:space="preserve"> violento</w:t>
      </w:r>
      <w:r w:rsidR="00D21B82" w:rsidRPr="00551F30">
        <w:rPr>
          <w:rFonts w:cstheme="minorHAnsi"/>
          <w:sz w:val="24"/>
          <w:szCs w:val="24"/>
          <w:lang w:val="es-ES"/>
        </w:rPr>
        <w:t>s</w:t>
      </w:r>
      <w:r w:rsidR="0057469D" w:rsidRPr="00551F30">
        <w:rPr>
          <w:rFonts w:cstheme="minorHAnsi"/>
          <w:sz w:val="24"/>
          <w:szCs w:val="24"/>
          <w:lang w:val="es-ES"/>
        </w:rPr>
        <w:t xml:space="preserve"> </w:t>
      </w:r>
      <w:r w:rsidR="00E91295" w:rsidRPr="00551F30">
        <w:rPr>
          <w:rFonts w:cstheme="minorHAnsi"/>
          <w:sz w:val="24"/>
          <w:szCs w:val="24"/>
          <w:lang w:val="es-ES"/>
        </w:rPr>
        <w:t>y con mensajes misóginos para garantir que los consumidores siempre tengan novedades y no paren de consumir</w:t>
      </w:r>
      <w:r w:rsidR="00D21B82" w:rsidRPr="00551F30">
        <w:rPr>
          <w:rFonts w:cstheme="minorHAnsi"/>
          <w:sz w:val="24"/>
          <w:szCs w:val="24"/>
          <w:lang w:val="es-ES"/>
        </w:rPr>
        <w:t xml:space="preserve"> (</w:t>
      </w:r>
      <w:r w:rsidR="000F3DC9" w:rsidRPr="00551F30">
        <w:rPr>
          <w:rFonts w:cstheme="minorHAnsi"/>
          <w:sz w:val="24"/>
          <w:szCs w:val="24"/>
          <w:lang w:val="es-ES"/>
        </w:rPr>
        <w:t>De Carvalho, 2018</w:t>
      </w:r>
      <w:r w:rsidR="00D21B82" w:rsidRPr="00551F30">
        <w:rPr>
          <w:rFonts w:cstheme="minorHAnsi"/>
          <w:sz w:val="24"/>
          <w:szCs w:val="24"/>
          <w:lang w:val="es-ES"/>
        </w:rPr>
        <w:t>)</w:t>
      </w:r>
      <w:r w:rsidR="00E91295" w:rsidRPr="00551F30">
        <w:rPr>
          <w:rFonts w:cstheme="minorHAnsi"/>
          <w:sz w:val="24"/>
          <w:szCs w:val="24"/>
          <w:lang w:val="es-ES"/>
        </w:rPr>
        <w:t>.</w:t>
      </w:r>
    </w:p>
    <w:p w14:paraId="193F3226" w14:textId="09F70294" w:rsidR="000D0FBE" w:rsidRPr="00551F30" w:rsidRDefault="000D0FBE" w:rsidP="000D0FBE">
      <w:pPr>
        <w:spacing w:line="360" w:lineRule="auto"/>
        <w:ind w:firstLine="1701"/>
        <w:jc w:val="both"/>
        <w:rPr>
          <w:rFonts w:cstheme="minorHAnsi"/>
          <w:sz w:val="24"/>
          <w:szCs w:val="24"/>
          <w:lang w:val="es-ES"/>
        </w:rPr>
      </w:pPr>
      <w:r w:rsidRPr="00551F30">
        <w:rPr>
          <w:rFonts w:cstheme="minorHAnsi"/>
          <w:sz w:val="24"/>
          <w:szCs w:val="24"/>
          <w:lang w:val="es-ES"/>
        </w:rPr>
        <w:t xml:space="preserve">La aceptación del mito de la violación se refiere a la creencia que algunas personas tienen sobre el acto de la violación sexual, los violadores y sobre las víctimas. Ese mito contiene la idea que algunos individuos poseen de que la violación es un crimen donde las </w:t>
      </w:r>
      <w:r>
        <w:rPr>
          <w:rFonts w:cstheme="minorHAnsi"/>
          <w:sz w:val="24"/>
          <w:szCs w:val="24"/>
          <w:lang w:val="es-ES"/>
        </w:rPr>
        <w:t>víctimas</w:t>
      </w:r>
      <w:r w:rsidRPr="00551F30">
        <w:rPr>
          <w:rFonts w:cstheme="minorHAnsi"/>
          <w:sz w:val="24"/>
          <w:szCs w:val="24"/>
          <w:lang w:val="es-ES"/>
        </w:rPr>
        <w:t xml:space="preserve"> tienen responsabilidad parcial o total. Según ese mito, los violadores no deberían asumir ninguna responsabilidad por sus acciones (Allen et al., 1995). </w:t>
      </w:r>
    </w:p>
    <w:p w14:paraId="0ED63F7E" w14:textId="46CD18EF" w:rsidR="00140804" w:rsidRPr="00551F30" w:rsidRDefault="009B3357"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Para </w:t>
      </w:r>
      <w:r w:rsidR="0074265D" w:rsidRPr="00551F30">
        <w:rPr>
          <w:rFonts w:cstheme="minorHAnsi"/>
          <w:sz w:val="24"/>
          <w:szCs w:val="24"/>
          <w:lang w:val="es-ES"/>
        </w:rPr>
        <w:t xml:space="preserve">ejemplificar </w:t>
      </w:r>
      <w:r w:rsidR="00DC7428">
        <w:rPr>
          <w:rFonts w:cstheme="minorHAnsi"/>
          <w:sz w:val="24"/>
          <w:szCs w:val="24"/>
          <w:lang w:val="es-ES"/>
        </w:rPr>
        <w:t xml:space="preserve">mejor </w:t>
      </w:r>
      <w:r w:rsidR="0074265D" w:rsidRPr="00551F30">
        <w:rPr>
          <w:rFonts w:cstheme="minorHAnsi"/>
          <w:sz w:val="24"/>
          <w:szCs w:val="24"/>
          <w:lang w:val="es-ES"/>
        </w:rPr>
        <w:t>ese tema, vamos a hablar de dos casos uno que ocurrió en Brasil y otro en España</w:t>
      </w:r>
      <w:r w:rsidR="007F48F7" w:rsidRPr="00551F30">
        <w:rPr>
          <w:rFonts w:cstheme="minorHAnsi"/>
          <w:sz w:val="24"/>
          <w:szCs w:val="24"/>
          <w:lang w:val="es-ES"/>
        </w:rPr>
        <w:t>:</w:t>
      </w:r>
    </w:p>
    <w:p w14:paraId="13EB8713" w14:textId="69D53982" w:rsidR="00FE1008" w:rsidRPr="00551F30" w:rsidRDefault="007F48F7"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En </w:t>
      </w:r>
      <w:r w:rsidR="00570525" w:rsidRPr="00551F30">
        <w:rPr>
          <w:rFonts w:cstheme="minorHAnsi"/>
          <w:sz w:val="24"/>
          <w:szCs w:val="24"/>
          <w:lang w:val="es-ES"/>
        </w:rPr>
        <w:t xml:space="preserve">Brasil, en </w:t>
      </w:r>
      <w:r w:rsidRPr="00551F30">
        <w:rPr>
          <w:rFonts w:cstheme="minorHAnsi"/>
          <w:sz w:val="24"/>
          <w:szCs w:val="24"/>
          <w:lang w:val="es-ES"/>
        </w:rPr>
        <w:t xml:space="preserve">mayo de 2016 </w:t>
      </w:r>
      <w:r w:rsidR="00E45815" w:rsidRPr="00551F30">
        <w:rPr>
          <w:rFonts w:cstheme="minorHAnsi"/>
          <w:sz w:val="24"/>
          <w:szCs w:val="24"/>
          <w:lang w:val="es-ES"/>
        </w:rPr>
        <w:t xml:space="preserve">una chica de 16 años fue </w:t>
      </w:r>
      <w:r w:rsidR="00657670" w:rsidRPr="00551F30">
        <w:rPr>
          <w:rFonts w:cstheme="minorHAnsi"/>
          <w:sz w:val="24"/>
          <w:szCs w:val="24"/>
          <w:lang w:val="es-ES"/>
        </w:rPr>
        <w:t>violada</w:t>
      </w:r>
      <w:r w:rsidR="00E45815" w:rsidRPr="00551F30">
        <w:rPr>
          <w:rFonts w:cstheme="minorHAnsi"/>
          <w:sz w:val="24"/>
          <w:szCs w:val="24"/>
          <w:lang w:val="es-ES"/>
        </w:rPr>
        <w:t xml:space="preserve"> por 33 chicos mientras estaba</w:t>
      </w:r>
      <w:r w:rsidR="00B50DB2">
        <w:rPr>
          <w:rFonts w:cstheme="minorHAnsi"/>
          <w:sz w:val="24"/>
          <w:szCs w:val="24"/>
          <w:lang w:val="es-ES"/>
        </w:rPr>
        <w:t xml:space="preserve"> inconsciente</w:t>
      </w:r>
      <w:r w:rsidR="002F43AE" w:rsidRPr="00551F30">
        <w:rPr>
          <w:rFonts w:cstheme="minorHAnsi"/>
          <w:sz w:val="24"/>
          <w:szCs w:val="24"/>
          <w:lang w:val="es-ES"/>
        </w:rPr>
        <w:t>, uno de los chicos era su novio</w:t>
      </w:r>
      <w:r w:rsidR="00E45815" w:rsidRPr="00551F30">
        <w:rPr>
          <w:rFonts w:cstheme="minorHAnsi"/>
          <w:sz w:val="24"/>
          <w:szCs w:val="24"/>
          <w:lang w:val="es-ES"/>
        </w:rPr>
        <w:t xml:space="preserve">. </w:t>
      </w:r>
      <w:r w:rsidR="00EC7970" w:rsidRPr="00551F30">
        <w:rPr>
          <w:rFonts w:cstheme="minorHAnsi"/>
          <w:sz w:val="24"/>
          <w:szCs w:val="24"/>
          <w:lang w:val="es-ES"/>
        </w:rPr>
        <w:t>El crimen fue grabado y compartido en las redes sociales.</w:t>
      </w:r>
      <w:r w:rsidR="001941F9" w:rsidRPr="00551F30">
        <w:rPr>
          <w:rFonts w:cstheme="minorHAnsi"/>
          <w:sz w:val="24"/>
          <w:szCs w:val="24"/>
          <w:lang w:val="es-ES"/>
        </w:rPr>
        <w:t xml:space="preserve"> </w:t>
      </w:r>
      <w:r w:rsidR="00922C91" w:rsidRPr="00551F30">
        <w:rPr>
          <w:rFonts w:cstheme="minorHAnsi"/>
          <w:sz w:val="24"/>
          <w:szCs w:val="24"/>
          <w:lang w:val="es-ES"/>
        </w:rPr>
        <w:t xml:space="preserve">En una entrevista la chica relata que fue </w:t>
      </w:r>
      <w:r w:rsidR="00DC7428">
        <w:rPr>
          <w:rFonts w:cstheme="minorHAnsi"/>
          <w:sz w:val="24"/>
          <w:szCs w:val="24"/>
          <w:lang w:val="es-ES"/>
        </w:rPr>
        <w:t>drogada</w:t>
      </w:r>
      <w:r w:rsidR="00EF25B4">
        <w:rPr>
          <w:rFonts w:cstheme="minorHAnsi"/>
          <w:sz w:val="24"/>
          <w:szCs w:val="24"/>
          <w:lang w:val="es-ES"/>
        </w:rPr>
        <w:t xml:space="preserve"> </w:t>
      </w:r>
      <w:r w:rsidR="00922C91" w:rsidRPr="00551F30">
        <w:rPr>
          <w:rFonts w:cstheme="minorHAnsi"/>
          <w:sz w:val="24"/>
          <w:szCs w:val="24"/>
          <w:lang w:val="es-ES"/>
        </w:rPr>
        <w:t xml:space="preserve">y cuando despertó </w:t>
      </w:r>
      <w:r w:rsidR="00A9742D" w:rsidRPr="00551F30">
        <w:rPr>
          <w:rFonts w:cstheme="minorHAnsi"/>
          <w:sz w:val="24"/>
          <w:szCs w:val="24"/>
          <w:lang w:val="es-ES"/>
        </w:rPr>
        <w:t xml:space="preserve">estaba en un lugar que ella no conocía con varios chicos a su alrededor, con armas y había un chico </w:t>
      </w:r>
      <w:r w:rsidR="009712E0" w:rsidRPr="00551F30">
        <w:rPr>
          <w:rFonts w:cstheme="minorHAnsi"/>
          <w:sz w:val="24"/>
          <w:szCs w:val="24"/>
          <w:lang w:val="es-ES"/>
        </w:rPr>
        <w:t xml:space="preserve">sobre ella, otro debajo y dos la sujetaban. Ella </w:t>
      </w:r>
      <w:r w:rsidR="009712E0" w:rsidRPr="00551F30">
        <w:rPr>
          <w:rFonts w:cstheme="minorHAnsi"/>
          <w:sz w:val="24"/>
          <w:szCs w:val="24"/>
          <w:lang w:val="es-ES"/>
        </w:rPr>
        <w:lastRenderedPageBreak/>
        <w:t xml:space="preserve">dijo que su reacción </w:t>
      </w:r>
      <w:r w:rsidR="003A7E39">
        <w:rPr>
          <w:rFonts w:cstheme="minorHAnsi"/>
          <w:sz w:val="24"/>
          <w:szCs w:val="24"/>
          <w:lang w:val="es-ES"/>
        </w:rPr>
        <w:t xml:space="preserve">fue </w:t>
      </w:r>
      <w:r w:rsidR="009712E0" w:rsidRPr="00551F30">
        <w:rPr>
          <w:rFonts w:cstheme="minorHAnsi"/>
          <w:sz w:val="24"/>
          <w:szCs w:val="24"/>
          <w:lang w:val="es-ES"/>
        </w:rPr>
        <w:t xml:space="preserve">solo llorar. </w:t>
      </w:r>
      <w:r w:rsidR="00E97633" w:rsidRPr="00551F30">
        <w:rPr>
          <w:rFonts w:cstheme="minorHAnsi"/>
          <w:sz w:val="24"/>
          <w:szCs w:val="24"/>
          <w:lang w:val="es-ES"/>
        </w:rPr>
        <w:t xml:space="preserve">Algunos días después descubrió que </w:t>
      </w:r>
      <w:r w:rsidR="00FE1008" w:rsidRPr="00551F30">
        <w:rPr>
          <w:rFonts w:cstheme="minorHAnsi"/>
          <w:sz w:val="24"/>
          <w:szCs w:val="24"/>
          <w:lang w:val="es-ES"/>
        </w:rPr>
        <w:t>había</w:t>
      </w:r>
      <w:r w:rsidR="00E97633" w:rsidRPr="00551F30">
        <w:rPr>
          <w:rFonts w:cstheme="minorHAnsi"/>
          <w:sz w:val="24"/>
          <w:szCs w:val="24"/>
          <w:lang w:val="es-ES"/>
        </w:rPr>
        <w:t xml:space="preserve"> videos y fotos suyas </w:t>
      </w:r>
      <w:r w:rsidR="004C199D" w:rsidRPr="00551F30">
        <w:rPr>
          <w:rFonts w:cstheme="minorHAnsi"/>
          <w:sz w:val="24"/>
          <w:szCs w:val="24"/>
          <w:lang w:val="es-ES"/>
        </w:rPr>
        <w:t xml:space="preserve">en la internet. La violencia también ha venido por parte de la </w:t>
      </w:r>
      <w:r w:rsidR="00C61296" w:rsidRPr="00551F30">
        <w:rPr>
          <w:rFonts w:cstheme="minorHAnsi"/>
          <w:sz w:val="24"/>
          <w:szCs w:val="24"/>
          <w:lang w:val="es-ES"/>
        </w:rPr>
        <w:t xml:space="preserve">policía, pues durante toda </w:t>
      </w:r>
      <w:r w:rsidR="003A7E39">
        <w:rPr>
          <w:rFonts w:cstheme="minorHAnsi"/>
          <w:sz w:val="24"/>
          <w:szCs w:val="24"/>
          <w:lang w:val="es-ES"/>
        </w:rPr>
        <w:t xml:space="preserve">el interrogatorio </w:t>
      </w:r>
      <w:r w:rsidR="00C61296" w:rsidRPr="00551F30">
        <w:rPr>
          <w:rFonts w:cstheme="minorHAnsi"/>
          <w:sz w:val="24"/>
          <w:szCs w:val="24"/>
          <w:lang w:val="es-ES"/>
        </w:rPr>
        <w:t xml:space="preserve">ha sido </w:t>
      </w:r>
      <w:r w:rsidR="00921E1E" w:rsidRPr="00551F30">
        <w:rPr>
          <w:rFonts w:cstheme="minorHAnsi"/>
          <w:sz w:val="24"/>
          <w:szCs w:val="24"/>
          <w:lang w:val="es-ES"/>
        </w:rPr>
        <w:t>irrespetada</w:t>
      </w:r>
      <w:r w:rsidR="00C61296" w:rsidRPr="00551F30">
        <w:rPr>
          <w:rFonts w:cstheme="minorHAnsi"/>
          <w:sz w:val="24"/>
          <w:szCs w:val="24"/>
          <w:lang w:val="es-ES"/>
        </w:rPr>
        <w:t xml:space="preserve"> y </w:t>
      </w:r>
      <w:r w:rsidR="00996E4E" w:rsidRPr="00551F30">
        <w:rPr>
          <w:rFonts w:cstheme="minorHAnsi"/>
          <w:sz w:val="24"/>
          <w:szCs w:val="24"/>
          <w:lang w:val="es-ES"/>
        </w:rPr>
        <w:t xml:space="preserve">había una tentativa de </w:t>
      </w:r>
      <w:r w:rsidR="002F43AE" w:rsidRPr="00551F30">
        <w:rPr>
          <w:rFonts w:cstheme="minorHAnsi"/>
          <w:sz w:val="24"/>
          <w:szCs w:val="24"/>
          <w:lang w:val="es-ES"/>
        </w:rPr>
        <w:t>inculparla</w:t>
      </w:r>
      <w:r w:rsidR="00996E4E" w:rsidRPr="00551F30">
        <w:rPr>
          <w:rFonts w:cstheme="minorHAnsi"/>
          <w:sz w:val="24"/>
          <w:szCs w:val="24"/>
          <w:lang w:val="es-ES"/>
        </w:rPr>
        <w:t xml:space="preserve">. </w:t>
      </w:r>
      <w:r w:rsidR="009A0AB5" w:rsidRPr="00551F30">
        <w:rPr>
          <w:rFonts w:cstheme="minorHAnsi"/>
          <w:sz w:val="24"/>
          <w:szCs w:val="24"/>
          <w:lang w:val="es-ES"/>
        </w:rPr>
        <w:t>Como el caso fue muy conocido</w:t>
      </w:r>
      <w:r w:rsidR="003A7E39">
        <w:rPr>
          <w:rFonts w:cstheme="minorHAnsi"/>
          <w:sz w:val="24"/>
          <w:szCs w:val="24"/>
          <w:lang w:val="es-ES"/>
        </w:rPr>
        <w:t>,</w:t>
      </w:r>
      <w:r w:rsidR="009A0AB5" w:rsidRPr="00551F30">
        <w:rPr>
          <w:rFonts w:cstheme="minorHAnsi"/>
          <w:sz w:val="24"/>
          <w:szCs w:val="24"/>
          <w:lang w:val="es-ES"/>
        </w:rPr>
        <w:t xml:space="preserve"> mucha gente </w:t>
      </w:r>
      <w:r w:rsidR="004A6D07" w:rsidRPr="00551F30">
        <w:rPr>
          <w:rFonts w:cstheme="minorHAnsi"/>
          <w:sz w:val="24"/>
          <w:szCs w:val="24"/>
          <w:lang w:val="es-ES"/>
        </w:rPr>
        <w:t xml:space="preserve">se </w:t>
      </w:r>
      <w:r w:rsidR="00FE1008" w:rsidRPr="00551F30">
        <w:rPr>
          <w:rFonts w:cstheme="minorHAnsi"/>
          <w:sz w:val="24"/>
          <w:szCs w:val="24"/>
          <w:lang w:val="es-ES"/>
        </w:rPr>
        <w:t>manifest</w:t>
      </w:r>
      <w:r w:rsidR="00352B1F" w:rsidRPr="00551F30">
        <w:rPr>
          <w:rFonts w:cstheme="minorHAnsi"/>
          <w:sz w:val="24"/>
          <w:szCs w:val="24"/>
          <w:lang w:val="es-ES"/>
        </w:rPr>
        <w:t>ó</w:t>
      </w:r>
      <w:r w:rsidR="004A6D07" w:rsidRPr="00551F30">
        <w:rPr>
          <w:rFonts w:cstheme="minorHAnsi"/>
          <w:sz w:val="24"/>
          <w:szCs w:val="24"/>
          <w:lang w:val="es-ES"/>
        </w:rPr>
        <w:t xml:space="preserve"> de manera solidaria hacia la chica y en protest</w:t>
      </w:r>
      <w:r w:rsidR="003A7E39">
        <w:rPr>
          <w:rFonts w:cstheme="minorHAnsi"/>
          <w:sz w:val="24"/>
          <w:szCs w:val="24"/>
          <w:lang w:val="es-ES"/>
        </w:rPr>
        <w:t>a</w:t>
      </w:r>
      <w:r w:rsidR="004A6D07" w:rsidRPr="00551F30">
        <w:rPr>
          <w:rFonts w:cstheme="minorHAnsi"/>
          <w:sz w:val="24"/>
          <w:szCs w:val="24"/>
          <w:lang w:val="es-ES"/>
        </w:rPr>
        <w:t xml:space="preserve"> a la cultura </w:t>
      </w:r>
      <w:r w:rsidR="00FE2CE4" w:rsidRPr="00551F30">
        <w:rPr>
          <w:rFonts w:cstheme="minorHAnsi"/>
          <w:sz w:val="24"/>
          <w:szCs w:val="24"/>
          <w:lang w:val="es-ES"/>
        </w:rPr>
        <w:t>de la violación</w:t>
      </w:r>
      <w:r w:rsidR="004A6D07" w:rsidRPr="00551F30">
        <w:rPr>
          <w:rFonts w:cstheme="minorHAnsi"/>
          <w:sz w:val="24"/>
          <w:szCs w:val="24"/>
          <w:lang w:val="es-ES"/>
        </w:rPr>
        <w:t xml:space="preserve">, pero </w:t>
      </w:r>
      <w:r w:rsidR="005369EE" w:rsidRPr="00551F30">
        <w:rPr>
          <w:rFonts w:cstheme="minorHAnsi"/>
          <w:sz w:val="24"/>
          <w:szCs w:val="24"/>
          <w:lang w:val="es-ES"/>
        </w:rPr>
        <w:t xml:space="preserve">hubo también varias personas que dudaran de su denuncia, </w:t>
      </w:r>
      <w:r w:rsidR="00950912" w:rsidRPr="00551F30">
        <w:rPr>
          <w:rFonts w:cstheme="minorHAnsi"/>
          <w:sz w:val="24"/>
          <w:szCs w:val="24"/>
          <w:lang w:val="es-ES"/>
        </w:rPr>
        <w:t xml:space="preserve">le </w:t>
      </w:r>
      <w:r w:rsidR="00181BF6" w:rsidRPr="00551F30">
        <w:rPr>
          <w:rFonts w:cstheme="minorHAnsi"/>
          <w:sz w:val="24"/>
          <w:szCs w:val="24"/>
          <w:lang w:val="es-ES"/>
        </w:rPr>
        <w:t>imputaran la culpa</w:t>
      </w:r>
      <w:r w:rsidR="003315BC" w:rsidRPr="00551F30">
        <w:rPr>
          <w:rFonts w:cstheme="minorHAnsi"/>
          <w:sz w:val="24"/>
          <w:szCs w:val="24"/>
          <w:lang w:val="es-ES"/>
        </w:rPr>
        <w:t>, la llamaron de mentirosa</w:t>
      </w:r>
      <w:r w:rsidR="00950912" w:rsidRPr="00551F30">
        <w:rPr>
          <w:rFonts w:cstheme="minorHAnsi"/>
          <w:sz w:val="24"/>
          <w:szCs w:val="24"/>
          <w:lang w:val="es-ES"/>
        </w:rPr>
        <w:t xml:space="preserve"> y justificaran </w:t>
      </w:r>
      <w:r w:rsidR="003A7E39">
        <w:rPr>
          <w:rFonts w:cstheme="minorHAnsi"/>
          <w:sz w:val="24"/>
          <w:szCs w:val="24"/>
          <w:lang w:val="es-ES"/>
        </w:rPr>
        <w:t>lo</w:t>
      </w:r>
      <w:r w:rsidR="00950912" w:rsidRPr="00551F30">
        <w:rPr>
          <w:rFonts w:cstheme="minorHAnsi"/>
          <w:sz w:val="24"/>
          <w:szCs w:val="24"/>
          <w:lang w:val="es-ES"/>
        </w:rPr>
        <w:t xml:space="preserve"> oc</w:t>
      </w:r>
      <w:r w:rsidR="00FE1008" w:rsidRPr="00551F30">
        <w:rPr>
          <w:rFonts w:cstheme="minorHAnsi"/>
          <w:sz w:val="24"/>
          <w:szCs w:val="24"/>
          <w:lang w:val="es-ES"/>
        </w:rPr>
        <w:t>urrido por conductas de la víctima.</w:t>
      </w:r>
    </w:p>
    <w:p w14:paraId="3065E572" w14:textId="62B4EA2B" w:rsidR="003315BC" w:rsidRPr="00551F30" w:rsidRDefault="00570525"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En </w:t>
      </w:r>
      <w:r w:rsidR="001239B6" w:rsidRPr="00551F30">
        <w:rPr>
          <w:rFonts w:cstheme="minorHAnsi"/>
          <w:sz w:val="24"/>
          <w:szCs w:val="24"/>
          <w:lang w:val="es-ES"/>
        </w:rPr>
        <w:t xml:space="preserve">España, en julio de 2016, durante las fiestas de San </w:t>
      </w:r>
      <w:r w:rsidR="00402469" w:rsidRPr="00551F30">
        <w:rPr>
          <w:rFonts w:cstheme="minorHAnsi"/>
          <w:sz w:val="24"/>
          <w:szCs w:val="24"/>
          <w:lang w:val="es-ES"/>
        </w:rPr>
        <w:t>Fermín</w:t>
      </w:r>
      <w:r w:rsidR="001239B6" w:rsidRPr="00551F30">
        <w:rPr>
          <w:rFonts w:cstheme="minorHAnsi"/>
          <w:sz w:val="24"/>
          <w:szCs w:val="24"/>
          <w:lang w:val="es-ES"/>
        </w:rPr>
        <w:t>, un grupo de cinco hombres violó</w:t>
      </w:r>
      <w:r w:rsidR="00BF121B" w:rsidRPr="00551F30">
        <w:rPr>
          <w:rFonts w:cstheme="minorHAnsi"/>
          <w:sz w:val="24"/>
          <w:szCs w:val="24"/>
          <w:lang w:val="es-ES"/>
        </w:rPr>
        <w:t xml:space="preserve">, </w:t>
      </w:r>
      <w:r w:rsidR="002073BA" w:rsidRPr="00551F30">
        <w:rPr>
          <w:rFonts w:cstheme="minorHAnsi"/>
          <w:sz w:val="24"/>
          <w:szCs w:val="24"/>
          <w:lang w:val="es-ES"/>
        </w:rPr>
        <w:t>con penetraciones anal, oral y vaginal,</w:t>
      </w:r>
      <w:r w:rsidR="001239B6" w:rsidRPr="00551F30">
        <w:rPr>
          <w:rFonts w:cstheme="minorHAnsi"/>
          <w:sz w:val="24"/>
          <w:szCs w:val="24"/>
          <w:lang w:val="es-ES"/>
        </w:rPr>
        <w:t xml:space="preserve"> a una joven de 18 años</w:t>
      </w:r>
      <w:r w:rsidR="00A82136" w:rsidRPr="00551F30">
        <w:rPr>
          <w:rFonts w:cstheme="minorHAnsi"/>
          <w:sz w:val="24"/>
          <w:szCs w:val="24"/>
          <w:lang w:val="es-ES"/>
        </w:rPr>
        <w:t xml:space="preserve"> en un portal en el centro de la capital. </w:t>
      </w:r>
      <w:r w:rsidR="00304E8C" w:rsidRPr="00551F30">
        <w:rPr>
          <w:rFonts w:cstheme="minorHAnsi"/>
          <w:sz w:val="24"/>
          <w:szCs w:val="24"/>
          <w:lang w:val="es-ES"/>
        </w:rPr>
        <w:t>La chica estaba tan aterrorizada</w:t>
      </w:r>
      <w:r w:rsidR="00797E3B" w:rsidRPr="00551F30">
        <w:rPr>
          <w:rFonts w:cstheme="minorHAnsi"/>
          <w:sz w:val="24"/>
          <w:szCs w:val="24"/>
          <w:lang w:val="es-ES"/>
        </w:rPr>
        <w:t xml:space="preserve"> </w:t>
      </w:r>
      <w:r w:rsidR="00797E3B" w:rsidRPr="00551F30">
        <w:rPr>
          <w:rFonts w:cstheme="minorHAnsi"/>
          <w:i/>
          <w:iCs/>
          <w:sz w:val="24"/>
          <w:szCs w:val="24"/>
          <w:lang w:val="es-ES"/>
        </w:rPr>
        <w:t>¨(…)</w:t>
      </w:r>
      <w:r w:rsidR="005F0B9D" w:rsidRPr="00551F30">
        <w:rPr>
          <w:rFonts w:cstheme="minorHAnsi"/>
          <w:i/>
          <w:iCs/>
          <w:sz w:val="24"/>
          <w:szCs w:val="24"/>
          <w:lang w:val="es-ES"/>
        </w:rPr>
        <w:t xml:space="preserve"> que le produjo estupor y le hizo adoptar una actitud de sometimiento y pasividad, determinándole a hacer lo que los procesados le decían que hiciera, manteniendo la mayor parte del tiempo los ojos cerrados</w:t>
      </w:r>
      <w:r w:rsidR="00797E3B" w:rsidRPr="00551F30">
        <w:rPr>
          <w:rFonts w:cstheme="minorHAnsi"/>
          <w:i/>
          <w:iCs/>
          <w:sz w:val="24"/>
          <w:szCs w:val="24"/>
          <w:lang w:val="es-ES"/>
        </w:rPr>
        <w:t>¨</w:t>
      </w:r>
      <w:r w:rsidR="00CE6740" w:rsidRPr="00551F30">
        <w:rPr>
          <w:rFonts w:cstheme="minorHAnsi"/>
          <w:sz w:val="24"/>
          <w:szCs w:val="24"/>
          <w:lang w:val="es-ES"/>
        </w:rPr>
        <w:t xml:space="preserve"> (STS no</w:t>
      </w:r>
      <w:r w:rsidR="005F0B9D" w:rsidRPr="00551F30">
        <w:rPr>
          <w:rFonts w:cstheme="minorHAnsi"/>
          <w:sz w:val="24"/>
          <w:szCs w:val="24"/>
          <w:lang w:val="es-ES"/>
        </w:rPr>
        <w:t>.</w:t>
      </w:r>
      <w:r w:rsidR="00AB1D57" w:rsidRPr="00551F30">
        <w:rPr>
          <w:rFonts w:cstheme="minorHAnsi"/>
          <w:sz w:val="24"/>
          <w:szCs w:val="24"/>
          <w:lang w:val="es-ES"/>
        </w:rPr>
        <w:t>344/2019).</w:t>
      </w:r>
      <w:r w:rsidR="0028612B" w:rsidRPr="00551F30">
        <w:rPr>
          <w:rFonts w:cstheme="minorHAnsi"/>
          <w:sz w:val="24"/>
          <w:szCs w:val="24"/>
          <w:lang w:val="es-ES"/>
        </w:rPr>
        <w:t xml:space="preserve"> </w:t>
      </w:r>
      <w:r w:rsidR="00194C7F" w:rsidRPr="00551F30">
        <w:rPr>
          <w:rFonts w:cstheme="minorHAnsi"/>
          <w:sz w:val="24"/>
          <w:szCs w:val="24"/>
          <w:lang w:val="es-ES"/>
        </w:rPr>
        <w:t>Los chicos grabaran los hechos y lo</w:t>
      </w:r>
      <w:r w:rsidR="003A7E39">
        <w:rPr>
          <w:rFonts w:cstheme="minorHAnsi"/>
          <w:sz w:val="24"/>
          <w:szCs w:val="24"/>
          <w:lang w:val="es-ES"/>
        </w:rPr>
        <w:t>s</w:t>
      </w:r>
      <w:r w:rsidR="00194C7F" w:rsidRPr="00551F30">
        <w:rPr>
          <w:rFonts w:cstheme="minorHAnsi"/>
          <w:sz w:val="24"/>
          <w:szCs w:val="24"/>
          <w:lang w:val="es-ES"/>
        </w:rPr>
        <w:t xml:space="preserve"> difundieron en las redes sociales. </w:t>
      </w:r>
      <w:r w:rsidR="0042711F" w:rsidRPr="00551F30">
        <w:rPr>
          <w:rFonts w:cstheme="minorHAnsi"/>
          <w:sz w:val="24"/>
          <w:szCs w:val="24"/>
          <w:lang w:val="es-ES"/>
        </w:rPr>
        <w:t xml:space="preserve">La chica </w:t>
      </w:r>
      <w:r w:rsidR="00B338FB" w:rsidRPr="00551F30">
        <w:rPr>
          <w:rFonts w:cstheme="minorHAnsi"/>
          <w:sz w:val="24"/>
          <w:szCs w:val="24"/>
          <w:lang w:val="es-ES"/>
        </w:rPr>
        <w:t>denunci</w:t>
      </w:r>
      <w:r w:rsidR="002073BA" w:rsidRPr="00551F30">
        <w:rPr>
          <w:rFonts w:cstheme="minorHAnsi"/>
          <w:sz w:val="24"/>
          <w:szCs w:val="24"/>
          <w:lang w:val="es-ES"/>
        </w:rPr>
        <w:t>ó</w:t>
      </w:r>
      <w:r w:rsidR="00B338FB" w:rsidRPr="00551F30">
        <w:rPr>
          <w:rFonts w:cstheme="minorHAnsi"/>
          <w:sz w:val="24"/>
          <w:szCs w:val="24"/>
          <w:lang w:val="es-ES"/>
        </w:rPr>
        <w:t xml:space="preserve"> a los agresores por agresión</w:t>
      </w:r>
      <w:r w:rsidR="00230C27" w:rsidRPr="00551F30">
        <w:rPr>
          <w:rFonts w:cstheme="minorHAnsi"/>
          <w:sz w:val="24"/>
          <w:szCs w:val="24"/>
          <w:lang w:val="es-ES"/>
        </w:rPr>
        <w:t xml:space="preserve"> sexual</w:t>
      </w:r>
      <w:r w:rsidR="00B338FB" w:rsidRPr="00551F30">
        <w:rPr>
          <w:rFonts w:cstheme="minorHAnsi"/>
          <w:sz w:val="24"/>
          <w:szCs w:val="24"/>
          <w:lang w:val="es-ES"/>
        </w:rPr>
        <w:t xml:space="preserve">. </w:t>
      </w:r>
      <w:r w:rsidR="00D01039" w:rsidRPr="00551F30">
        <w:rPr>
          <w:rFonts w:cstheme="minorHAnsi"/>
          <w:sz w:val="24"/>
          <w:szCs w:val="24"/>
          <w:lang w:val="es-ES"/>
        </w:rPr>
        <w:t>El caso moviliz</w:t>
      </w:r>
      <w:r w:rsidR="00C248E1" w:rsidRPr="00551F30">
        <w:rPr>
          <w:rFonts w:cstheme="minorHAnsi"/>
          <w:sz w:val="24"/>
          <w:szCs w:val="24"/>
          <w:lang w:val="es-ES"/>
        </w:rPr>
        <w:t>ó</w:t>
      </w:r>
      <w:r w:rsidR="00D01039" w:rsidRPr="00551F30">
        <w:rPr>
          <w:rFonts w:cstheme="minorHAnsi"/>
          <w:sz w:val="24"/>
          <w:szCs w:val="24"/>
          <w:lang w:val="es-ES"/>
        </w:rPr>
        <w:t xml:space="preserve"> gran parte de la población española, varios en solidaridad hacia la chica, pero también muchos juzgándola. </w:t>
      </w:r>
      <w:r w:rsidR="00C248E1" w:rsidRPr="00551F30">
        <w:rPr>
          <w:rFonts w:cstheme="minorHAnsi"/>
          <w:sz w:val="24"/>
          <w:szCs w:val="24"/>
          <w:lang w:val="es-ES"/>
        </w:rPr>
        <w:t>No obstante,</w:t>
      </w:r>
      <w:r w:rsidR="00D01039" w:rsidRPr="00551F30">
        <w:rPr>
          <w:rFonts w:cstheme="minorHAnsi"/>
          <w:sz w:val="24"/>
          <w:szCs w:val="24"/>
          <w:lang w:val="es-ES"/>
        </w:rPr>
        <w:t xml:space="preserve"> lo </w:t>
      </w:r>
      <w:r w:rsidR="00536574" w:rsidRPr="00551F30">
        <w:rPr>
          <w:rFonts w:cstheme="minorHAnsi"/>
          <w:sz w:val="24"/>
          <w:szCs w:val="24"/>
          <w:lang w:val="es-ES"/>
        </w:rPr>
        <w:t>más</w:t>
      </w:r>
      <w:r w:rsidR="00D01039" w:rsidRPr="00551F30">
        <w:rPr>
          <w:rFonts w:cstheme="minorHAnsi"/>
          <w:sz w:val="24"/>
          <w:szCs w:val="24"/>
          <w:lang w:val="es-ES"/>
        </w:rPr>
        <w:t xml:space="preserve"> chocante ha sido </w:t>
      </w:r>
      <w:r w:rsidR="007D4C98" w:rsidRPr="00551F30">
        <w:rPr>
          <w:rFonts w:cstheme="minorHAnsi"/>
          <w:sz w:val="24"/>
          <w:szCs w:val="24"/>
          <w:lang w:val="es-ES"/>
        </w:rPr>
        <w:t>el juicio</w:t>
      </w:r>
      <w:r w:rsidR="00A148C8" w:rsidRPr="00551F30">
        <w:rPr>
          <w:rFonts w:cstheme="minorHAnsi"/>
          <w:sz w:val="24"/>
          <w:szCs w:val="24"/>
          <w:lang w:val="es-ES"/>
        </w:rPr>
        <w:t xml:space="preserve"> de 1ª. instancia</w:t>
      </w:r>
      <w:r w:rsidR="007D4C98" w:rsidRPr="00551F30">
        <w:rPr>
          <w:rFonts w:cstheme="minorHAnsi"/>
          <w:sz w:val="24"/>
          <w:szCs w:val="24"/>
          <w:lang w:val="es-ES"/>
        </w:rPr>
        <w:t xml:space="preserve">, donde se intentó inculpar </w:t>
      </w:r>
      <w:r w:rsidR="0091747D" w:rsidRPr="00551F30">
        <w:rPr>
          <w:rFonts w:cstheme="minorHAnsi"/>
          <w:sz w:val="24"/>
          <w:szCs w:val="24"/>
          <w:lang w:val="es-ES"/>
        </w:rPr>
        <w:t xml:space="preserve">a </w:t>
      </w:r>
      <w:r w:rsidR="007D4C98" w:rsidRPr="00551F30">
        <w:rPr>
          <w:rFonts w:cstheme="minorHAnsi"/>
          <w:sz w:val="24"/>
          <w:szCs w:val="24"/>
          <w:lang w:val="es-ES"/>
        </w:rPr>
        <w:t xml:space="preserve">la </w:t>
      </w:r>
      <w:r w:rsidR="00D464DD" w:rsidRPr="00551F30">
        <w:rPr>
          <w:rFonts w:cstheme="minorHAnsi"/>
          <w:sz w:val="24"/>
          <w:szCs w:val="24"/>
          <w:lang w:val="es-ES"/>
        </w:rPr>
        <w:t xml:space="preserve">víctima </w:t>
      </w:r>
      <w:r w:rsidR="00393F3E" w:rsidRPr="00551F30">
        <w:rPr>
          <w:rFonts w:cstheme="minorHAnsi"/>
          <w:sz w:val="24"/>
          <w:szCs w:val="24"/>
          <w:lang w:val="es-ES"/>
        </w:rPr>
        <w:t>y</w:t>
      </w:r>
      <w:r w:rsidR="00D464DD" w:rsidRPr="00551F30">
        <w:rPr>
          <w:rFonts w:cstheme="minorHAnsi"/>
          <w:sz w:val="24"/>
          <w:szCs w:val="24"/>
          <w:lang w:val="es-ES"/>
        </w:rPr>
        <w:t xml:space="preserve"> </w:t>
      </w:r>
      <w:r w:rsidR="00AB2C07" w:rsidRPr="00551F30">
        <w:rPr>
          <w:rFonts w:cstheme="minorHAnsi"/>
          <w:sz w:val="24"/>
          <w:szCs w:val="24"/>
          <w:lang w:val="es-ES"/>
        </w:rPr>
        <w:t xml:space="preserve">atacar sus conductas antes, durante y después de los hechos, </w:t>
      </w:r>
      <w:r w:rsidR="000E7646" w:rsidRPr="00551F30">
        <w:rPr>
          <w:rFonts w:cstheme="minorHAnsi"/>
          <w:sz w:val="24"/>
          <w:szCs w:val="24"/>
          <w:lang w:val="es-ES"/>
        </w:rPr>
        <w:t xml:space="preserve">y </w:t>
      </w:r>
      <w:r w:rsidR="00D01039" w:rsidRPr="00551F30">
        <w:rPr>
          <w:rFonts w:cstheme="minorHAnsi"/>
          <w:sz w:val="24"/>
          <w:szCs w:val="24"/>
          <w:lang w:val="es-ES"/>
        </w:rPr>
        <w:t>la sentenc</w:t>
      </w:r>
      <w:r w:rsidR="000E7646" w:rsidRPr="00551F30">
        <w:rPr>
          <w:rFonts w:cstheme="minorHAnsi"/>
          <w:sz w:val="24"/>
          <w:szCs w:val="24"/>
          <w:lang w:val="es-ES"/>
        </w:rPr>
        <w:t xml:space="preserve">ia </w:t>
      </w:r>
      <w:r w:rsidR="00474EE6" w:rsidRPr="00551F30">
        <w:rPr>
          <w:rFonts w:cstheme="minorHAnsi"/>
          <w:sz w:val="24"/>
          <w:szCs w:val="24"/>
          <w:lang w:val="es-ES"/>
        </w:rPr>
        <w:t xml:space="preserve">sorprende al </w:t>
      </w:r>
      <w:r w:rsidR="00074D75" w:rsidRPr="00551F30">
        <w:rPr>
          <w:rFonts w:cstheme="minorHAnsi"/>
          <w:sz w:val="24"/>
          <w:szCs w:val="24"/>
          <w:lang w:val="es-ES"/>
        </w:rPr>
        <w:t xml:space="preserve">entender que </w:t>
      </w:r>
      <w:r w:rsidR="009F3277" w:rsidRPr="00551F30">
        <w:rPr>
          <w:rFonts w:cstheme="minorHAnsi"/>
          <w:sz w:val="24"/>
          <w:szCs w:val="24"/>
          <w:lang w:val="es-ES"/>
        </w:rPr>
        <w:t xml:space="preserve">no </w:t>
      </w:r>
      <w:r w:rsidR="00074D75" w:rsidRPr="00551F30">
        <w:rPr>
          <w:rFonts w:cstheme="minorHAnsi"/>
          <w:sz w:val="24"/>
          <w:szCs w:val="24"/>
          <w:lang w:val="es-ES"/>
        </w:rPr>
        <w:t xml:space="preserve">hubo violencia o intimidación y no acepta que hubo </w:t>
      </w:r>
      <w:r w:rsidR="003677E8" w:rsidRPr="00551F30">
        <w:rPr>
          <w:rFonts w:cstheme="minorHAnsi"/>
          <w:sz w:val="24"/>
          <w:szCs w:val="24"/>
          <w:lang w:val="es-ES"/>
        </w:rPr>
        <w:t>agresión</w:t>
      </w:r>
      <w:r w:rsidR="00074D75" w:rsidRPr="00551F30">
        <w:rPr>
          <w:rFonts w:cstheme="minorHAnsi"/>
          <w:sz w:val="24"/>
          <w:szCs w:val="24"/>
          <w:lang w:val="es-ES"/>
        </w:rPr>
        <w:t xml:space="preserve"> sexual pero tan </w:t>
      </w:r>
      <w:r w:rsidR="00D464DD" w:rsidRPr="00551F30">
        <w:rPr>
          <w:rFonts w:cstheme="minorHAnsi"/>
          <w:sz w:val="24"/>
          <w:szCs w:val="24"/>
          <w:lang w:val="es-ES"/>
        </w:rPr>
        <w:t>solo abuso sexual</w:t>
      </w:r>
      <w:r w:rsidR="00402469" w:rsidRPr="00551F30">
        <w:rPr>
          <w:rFonts w:cstheme="minorHAnsi"/>
          <w:sz w:val="24"/>
          <w:szCs w:val="24"/>
          <w:lang w:val="es-ES"/>
        </w:rPr>
        <w:t xml:space="preserve"> con prevalimiento</w:t>
      </w:r>
      <w:r w:rsidR="00D464DD" w:rsidRPr="00551F30">
        <w:rPr>
          <w:rFonts w:cstheme="minorHAnsi"/>
          <w:sz w:val="24"/>
          <w:szCs w:val="24"/>
          <w:lang w:val="es-ES"/>
        </w:rPr>
        <w:t>.</w:t>
      </w:r>
      <w:r w:rsidR="007509B2" w:rsidRPr="00551F30">
        <w:rPr>
          <w:rFonts w:cstheme="minorHAnsi"/>
          <w:sz w:val="24"/>
          <w:szCs w:val="24"/>
          <w:lang w:val="es-ES"/>
        </w:rPr>
        <w:t xml:space="preserve"> </w:t>
      </w:r>
      <w:r w:rsidR="00BF121B" w:rsidRPr="00551F30">
        <w:rPr>
          <w:rFonts w:cstheme="minorHAnsi"/>
          <w:sz w:val="24"/>
          <w:szCs w:val="24"/>
          <w:lang w:val="es-ES"/>
        </w:rPr>
        <w:t>En 2019, l</w:t>
      </w:r>
      <w:r w:rsidR="00226153" w:rsidRPr="00551F30">
        <w:rPr>
          <w:rFonts w:cstheme="minorHAnsi"/>
          <w:sz w:val="24"/>
          <w:szCs w:val="24"/>
          <w:lang w:val="es-ES"/>
        </w:rPr>
        <w:t xml:space="preserve">a sentencia </w:t>
      </w:r>
      <w:r w:rsidR="004546D8" w:rsidRPr="00551F30">
        <w:rPr>
          <w:rFonts w:cstheme="minorHAnsi"/>
          <w:sz w:val="24"/>
          <w:szCs w:val="24"/>
          <w:lang w:val="es-ES"/>
        </w:rPr>
        <w:t xml:space="preserve">fue revisada por el Tribunal Supremo y </w:t>
      </w:r>
      <w:r w:rsidR="001F0CFF" w:rsidRPr="00551F30">
        <w:rPr>
          <w:rFonts w:cstheme="minorHAnsi"/>
          <w:sz w:val="24"/>
          <w:szCs w:val="24"/>
          <w:lang w:val="es-ES"/>
        </w:rPr>
        <w:t xml:space="preserve">ahí sí se consideró que hubo </w:t>
      </w:r>
      <w:r w:rsidR="009529F6" w:rsidRPr="00551F30">
        <w:rPr>
          <w:rFonts w:cstheme="minorHAnsi"/>
          <w:sz w:val="24"/>
          <w:szCs w:val="24"/>
          <w:lang w:val="es-ES"/>
        </w:rPr>
        <w:t>un delito continuado de violación sexual</w:t>
      </w:r>
      <w:r w:rsidR="001F0CFF" w:rsidRPr="00551F30">
        <w:rPr>
          <w:rFonts w:cstheme="minorHAnsi"/>
          <w:sz w:val="24"/>
          <w:szCs w:val="24"/>
          <w:lang w:val="es-ES"/>
        </w:rPr>
        <w:t>.</w:t>
      </w:r>
    </w:p>
    <w:p w14:paraId="268A4A01" w14:textId="52462229" w:rsidR="004A326F" w:rsidRPr="00551F30" w:rsidRDefault="0013367D"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Al analizar esos dos casos </w:t>
      </w:r>
      <w:r w:rsidR="00703A49" w:rsidRPr="00551F30">
        <w:rPr>
          <w:rFonts w:cstheme="minorHAnsi"/>
          <w:sz w:val="24"/>
          <w:szCs w:val="24"/>
          <w:lang w:val="es-ES"/>
        </w:rPr>
        <w:t xml:space="preserve">podemos </w:t>
      </w:r>
      <w:r w:rsidR="00974937" w:rsidRPr="00551F30">
        <w:rPr>
          <w:rFonts w:cstheme="minorHAnsi"/>
          <w:sz w:val="24"/>
          <w:szCs w:val="24"/>
          <w:lang w:val="es-ES"/>
        </w:rPr>
        <w:t>constatar la presencia de los elementos</w:t>
      </w:r>
      <w:r w:rsidR="00F73D58" w:rsidRPr="00551F30">
        <w:rPr>
          <w:rFonts w:cstheme="minorHAnsi"/>
          <w:sz w:val="24"/>
          <w:szCs w:val="24"/>
          <w:lang w:val="es-ES"/>
        </w:rPr>
        <w:t xml:space="preserve"> que compone</w:t>
      </w:r>
      <w:r w:rsidR="005F3486" w:rsidRPr="00551F30">
        <w:rPr>
          <w:rFonts w:cstheme="minorHAnsi"/>
          <w:sz w:val="24"/>
          <w:szCs w:val="24"/>
          <w:lang w:val="es-ES"/>
        </w:rPr>
        <w:t>n</w:t>
      </w:r>
      <w:r w:rsidR="00F73D58" w:rsidRPr="00551F30">
        <w:rPr>
          <w:rFonts w:cstheme="minorHAnsi"/>
          <w:sz w:val="24"/>
          <w:szCs w:val="24"/>
          <w:lang w:val="es-ES"/>
        </w:rPr>
        <w:t xml:space="preserve"> el mito de la violación</w:t>
      </w:r>
      <w:r w:rsidR="00703A49" w:rsidRPr="00551F30">
        <w:rPr>
          <w:rFonts w:cstheme="minorHAnsi"/>
          <w:sz w:val="24"/>
          <w:szCs w:val="24"/>
          <w:lang w:val="es-ES"/>
        </w:rPr>
        <w:t>:</w:t>
      </w:r>
      <w:r w:rsidR="005443B8" w:rsidRPr="00551F30">
        <w:rPr>
          <w:rFonts w:cstheme="minorHAnsi"/>
          <w:sz w:val="24"/>
          <w:szCs w:val="24"/>
          <w:lang w:val="es-ES"/>
        </w:rPr>
        <w:t xml:space="preserve"> los chicos violaran esas chicas que estaban pasivas, sin reaccionar y</w:t>
      </w:r>
      <w:r w:rsidR="00060BC6" w:rsidRPr="00551F30">
        <w:rPr>
          <w:rFonts w:cstheme="minorHAnsi"/>
          <w:sz w:val="24"/>
          <w:szCs w:val="24"/>
          <w:lang w:val="es-ES"/>
        </w:rPr>
        <w:t xml:space="preserve"> ellos</w:t>
      </w:r>
      <w:r w:rsidR="005443B8" w:rsidRPr="00551F30">
        <w:rPr>
          <w:rFonts w:cstheme="minorHAnsi"/>
          <w:sz w:val="24"/>
          <w:szCs w:val="24"/>
          <w:lang w:val="es-ES"/>
        </w:rPr>
        <w:t xml:space="preserve"> aun </w:t>
      </w:r>
      <w:r w:rsidR="00DC4020" w:rsidRPr="00551F30">
        <w:rPr>
          <w:rFonts w:cstheme="minorHAnsi"/>
          <w:sz w:val="24"/>
          <w:szCs w:val="24"/>
          <w:lang w:val="es-ES"/>
        </w:rPr>
        <w:t>así</w:t>
      </w:r>
      <w:r w:rsidR="005443B8" w:rsidRPr="00551F30">
        <w:rPr>
          <w:rFonts w:cstheme="minorHAnsi"/>
          <w:sz w:val="24"/>
          <w:szCs w:val="24"/>
          <w:lang w:val="es-ES"/>
        </w:rPr>
        <w:t xml:space="preserve"> disfrutaran y</w:t>
      </w:r>
      <w:r w:rsidR="00404473" w:rsidRPr="00551F30">
        <w:rPr>
          <w:rFonts w:cstheme="minorHAnsi"/>
          <w:sz w:val="24"/>
          <w:szCs w:val="24"/>
          <w:lang w:val="es-ES"/>
        </w:rPr>
        <w:t>,</w:t>
      </w:r>
      <w:r w:rsidR="005443B8" w:rsidRPr="00551F30">
        <w:rPr>
          <w:rFonts w:cstheme="minorHAnsi"/>
          <w:sz w:val="24"/>
          <w:szCs w:val="24"/>
          <w:lang w:val="es-ES"/>
        </w:rPr>
        <w:t xml:space="preserve"> más, </w:t>
      </w:r>
      <w:r w:rsidR="00342892" w:rsidRPr="00551F30">
        <w:rPr>
          <w:rFonts w:cstheme="minorHAnsi"/>
          <w:sz w:val="24"/>
          <w:szCs w:val="24"/>
          <w:lang w:val="es-ES"/>
        </w:rPr>
        <w:t xml:space="preserve">grabaran y lo publicaron en </w:t>
      </w:r>
      <w:r w:rsidR="0008269F" w:rsidRPr="00551F30">
        <w:rPr>
          <w:rFonts w:cstheme="minorHAnsi"/>
          <w:sz w:val="24"/>
          <w:szCs w:val="24"/>
          <w:lang w:val="es-ES"/>
        </w:rPr>
        <w:t>sus</w:t>
      </w:r>
      <w:r w:rsidR="00342892" w:rsidRPr="00551F30">
        <w:rPr>
          <w:rFonts w:cstheme="minorHAnsi"/>
          <w:sz w:val="24"/>
          <w:szCs w:val="24"/>
          <w:lang w:val="es-ES"/>
        </w:rPr>
        <w:t xml:space="preserve"> redes sociales</w:t>
      </w:r>
      <w:r w:rsidR="0008269F" w:rsidRPr="00551F30">
        <w:rPr>
          <w:rFonts w:cstheme="minorHAnsi"/>
          <w:sz w:val="24"/>
          <w:szCs w:val="24"/>
          <w:lang w:val="es-ES"/>
        </w:rPr>
        <w:t>,</w:t>
      </w:r>
      <w:r w:rsidR="00342892" w:rsidRPr="00551F30">
        <w:rPr>
          <w:rFonts w:cstheme="minorHAnsi"/>
          <w:sz w:val="24"/>
          <w:szCs w:val="24"/>
          <w:lang w:val="es-ES"/>
        </w:rPr>
        <w:t xml:space="preserve"> </w:t>
      </w:r>
      <w:r w:rsidR="005F3486" w:rsidRPr="00551F30">
        <w:rPr>
          <w:rFonts w:cstheme="minorHAnsi"/>
          <w:sz w:val="24"/>
          <w:szCs w:val="24"/>
          <w:lang w:val="es-ES"/>
        </w:rPr>
        <w:t xml:space="preserve">como si no estuvieran </w:t>
      </w:r>
      <w:r w:rsidR="001A0B35" w:rsidRPr="00551F30">
        <w:rPr>
          <w:rFonts w:cstheme="minorHAnsi"/>
          <w:sz w:val="24"/>
          <w:szCs w:val="24"/>
          <w:lang w:val="es-ES"/>
        </w:rPr>
        <w:t>cometiendo</w:t>
      </w:r>
      <w:r w:rsidR="00404473" w:rsidRPr="00551F30">
        <w:rPr>
          <w:rFonts w:cstheme="minorHAnsi"/>
          <w:sz w:val="24"/>
          <w:szCs w:val="24"/>
          <w:lang w:val="es-ES"/>
        </w:rPr>
        <w:t xml:space="preserve"> ningún tipo de delito, es decir, </w:t>
      </w:r>
      <w:r w:rsidR="001A0B35" w:rsidRPr="00551F30">
        <w:rPr>
          <w:rFonts w:cstheme="minorHAnsi"/>
          <w:sz w:val="24"/>
          <w:szCs w:val="24"/>
          <w:lang w:val="es-ES"/>
        </w:rPr>
        <w:t xml:space="preserve">con </w:t>
      </w:r>
      <w:r w:rsidR="00404473" w:rsidRPr="00551F30">
        <w:rPr>
          <w:rFonts w:cstheme="minorHAnsi"/>
          <w:sz w:val="24"/>
          <w:szCs w:val="24"/>
          <w:lang w:val="es-ES"/>
        </w:rPr>
        <w:t xml:space="preserve">la certeza de </w:t>
      </w:r>
      <w:r w:rsidR="00342892" w:rsidRPr="00551F30">
        <w:rPr>
          <w:rFonts w:cstheme="minorHAnsi"/>
          <w:sz w:val="24"/>
          <w:szCs w:val="24"/>
          <w:lang w:val="es-ES"/>
        </w:rPr>
        <w:t>la impunidad</w:t>
      </w:r>
      <w:r w:rsidR="00322E31" w:rsidRPr="00551F30">
        <w:rPr>
          <w:rFonts w:cstheme="minorHAnsi"/>
          <w:sz w:val="24"/>
          <w:szCs w:val="24"/>
          <w:lang w:val="es-ES"/>
        </w:rPr>
        <w:t xml:space="preserve">. </w:t>
      </w:r>
      <w:r w:rsidR="00703A49" w:rsidRPr="00551F30">
        <w:rPr>
          <w:rFonts w:cstheme="minorHAnsi"/>
          <w:sz w:val="24"/>
          <w:szCs w:val="24"/>
          <w:lang w:val="es-ES"/>
        </w:rPr>
        <w:t xml:space="preserve"> </w:t>
      </w:r>
      <w:r w:rsidR="00DC4020" w:rsidRPr="00551F30">
        <w:rPr>
          <w:rFonts w:cstheme="minorHAnsi"/>
          <w:sz w:val="24"/>
          <w:szCs w:val="24"/>
          <w:lang w:val="es-ES"/>
        </w:rPr>
        <w:t>Las chicas se resignar</w:t>
      </w:r>
      <w:r w:rsidR="00F73D58" w:rsidRPr="00551F30">
        <w:rPr>
          <w:rFonts w:cstheme="minorHAnsi"/>
          <w:sz w:val="24"/>
          <w:szCs w:val="24"/>
          <w:lang w:val="es-ES"/>
        </w:rPr>
        <w:t>o</w:t>
      </w:r>
      <w:r w:rsidR="00DC4020" w:rsidRPr="00551F30">
        <w:rPr>
          <w:rFonts w:cstheme="minorHAnsi"/>
          <w:sz w:val="24"/>
          <w:szCs w:val="24"/>
          <w:lang w:val="es-ES"/>
        </w:rPr>
        <w:t xml:space="preserve">n y se dejaran someter sin </w:t>
      </w:r>
      <w:r w:rsidR="001E2B4E" w:rsidRPr="00551F30">
        <w:rPr>
          <w:rFonts w:cstheme="minorHAnsi"/>
          <w:sz w:val="24"/>
          <w:szCs w:val="24"/>
          <w:lang w:val="es-ES"/>
        </w:rPr>
        <w:t xml:space="preserve">manifestar </w:t>
      </w:r>
      <w:r w:rsidR="00236934">
        <w:rPr>
          <w:rFonts w:cstheme="minorHAnsi"/>
          <w:sz w:val="24"/>
          <w:szCs w:val="24"/>
          <w:lang w:val="es-ES"/>
        </w:rPr>
        <w:t xml:space="preserve">ninguna </w:t>
      </w:r>
      <w:r w:rsidR="001E2B4E" w:rsidRPr="00551F30">
        <w:rPr>
          <w:rFonts w:cstheme="minorHAnsi"/>
          <w:sz w:val="24"/>
          <w:szCs w:val="24"/>
          <w:lang w:val="es-ES"/>
        </w:rPr>
        <w:t>conducta defensiva</w:t>
      </w:r>
      <w:r w:rsidR="00F73D58" w:rsidRPr="00551F30">
        <w:rPr>
          <w:rFonts w:cstheme="minorHAnsi"/>
          <w:sz w:val="24"/>
          <w:szCs w:val="24"/>
          <w:lang w:val="es-ES"/>
        </w:rPr>
        <w:t xml:space="preserve">, como si </w:t>
      </w:r>
      <w:r w:rsidR="008009B6" w:rsidRPr="00551F30">
        <w:rPr>
          <w:rFonts w:cstheme="minorHAnsi"/>
          <w:sz w:val="24"/>
          <w:szCs w:val="24"/>
          <w:lang w:val="es-ES"/>
        </w:rPr>
        <w:t>estuvieran cumpliendo</w:t>
      </w:r>
      <w:r w:rsidR="00F73D58" w:rsidRPr="00551F30">
        <w:rPr>
          <w:rFonts w:cstheme="minorHAnsi"/>
          <w:sz w:val="24"/>
          <w:szCs w:val="24"/>
          <w:lang w:val="es-ES"/>
        </w:rPr>
        <w:t xml:space="preserve"> con su pape</w:t>
      </w:r>
      <w:r w:rsidR="00557C2D" w:rsidRPr="00551F30">
        <w:rPr>
          <w:rFonts w:cstheme="minorHAnsi"/>
          <w:sz w:val="24"/>
          <w:szCs w:val="24"/>
          <w:lang w:val="es-ES"/>
        </w:rPr>
        <w:t>l</w:t>
      </w:r>
      <w:r w:rsidR="008009B6" w:rsidRPr="00551F30">
        <w:rPr>
          <w:rFonts w:cstheme="minorHAnsi"/>
          <w:sz w:val="24"/>
          <w:szCs w:val="24"/>
          <w:lang w:val="es-ES"/>
        </w:rPr>
        <w:t xml:space="preserve"> esperado</w:t>
      </w:r>
      <w:r w:rsidR="00F73D58" w:rsidRPr="00551F30">
        <w:rPr>
          <w:rFonts w:cstheme="minorHAnsi"/>
          <w:sz w:val="24"/>
          <w:szCs w:val="24"/>
          <w:lang w:val="es-ES"/>
        </w:rPr>
        <w:t xml:space="preserve">. </w:t>
      </w:r>
    </w:p>
    <w:p w14:paraId="1A7C8662" w14:textId="67994F11" w:rsidR="00855FE0" w:rsidRPr="00551F30" w:rsidRDefault="006A2D12" w:rsidP="00551F30">
      <w:pPr>
        <w:spacing w:line="360" w:lineRule="auto"/>
        <w:ind w:firstLine="1701"/>
        <w:jc w:val="both"/>
        <w:rPr>
          <w:rFonts w:cstheme="minorHAnsi"/>
          <w:sz w:val="24"/>
          <w:szCs w:val="24"/>
          <w:lang w:val="es-ES"/>
        </w:rPr>
      </w:pPr>
      <w:r w:rsidRPr="00551F30">
        <w:rPr>
          <w:rFonts w:cstheme="minorHAnsi"/>
          <w:sz w:val="24"/>
          <w:szCs w:val="24"/>
          <w:lang w:val="es-ES"/>
        </w:rPr>
        <w:t>La</w:t>
      </w:r>
      <w:r w:rsidR="00F73D58" w:rsidRPr="00551F30">
        <w:rPr>
          <w:rFonts w:cstheme="minorHAnsi"/>
          <w:sz w:val="24"/>
          <w:szCs w:val="24"/>
          <w:lang w:val="es-ES"/>
        </w:rPr>
        <w:t xml:space="preserve"> sociedad, </w:t>
      </w:r>
      <w:r w:rsidR="00557C2D" w:rsidRPr="00551F30">
        <w:rPr>
          <w:rFonts w:cstheme="minorHAnsi"/>
          <w:sz w:val="24"/>
          <w:szCs w:val="24"/>
          <w:lang w:val="es-ES"/>
        </w:rPr>
        <w:t xml:space="preserve">principalmente </w:t>
      </w:r>
      <w:r w:rsidR="004A326F" w:rsidRPr="00551F30">
        <w:rPr>
          <w:rFonts w:cstheme="minorHAnsi"/>
          <w:sz w:val="24"/>
          <w:szCs w:val="24"/>
          <w:lang w:val="es-ES"/>
        </w:rPr>
        <w:t xml:space="preserve">las autoridades policiales y judiciales, no </w:t>
      </w:r>
      <w:r w:rsidR="004C2518" w:rsidRPr="00551F30">
        <w:rPr>
          <w:rFonts w:cstheme="minorHAnsi"/>
          <w:sz w:val="24"/>
          <w:szCs w:val="24"/>
          <w:lang w:val="es-ES"/>
        </w:rPr>
        <w:t xml:space="preserve">cumplió </w:t>
      </w:r>
      <w:r w:rsidR="00C216D3" w:rsidRPr="00551F30">
        <w:rPr>
          <w:rFonts w:cstheme="minorHAnsi"/>
          <w:sz w:val="24"/>
          <w:szCs w:val="24"/>
          <w:lang w:val="es-ES"/>
        </w:rPr>
        <w:t xml:space="preserve">con </w:t>
      </w:r>
      <w:r w:rsidR="004C2518" w:rsidRPr="00551F30">
        <w:rPr>
          <w:rFonts w:cstheme="minorHAnsi"/>
          <w:sz w:val="24"/>
          <w:szCs w:val="24"/>
          <w:lang w:val="es-ES"/>
        </w:rPr>
        <w:t>su papel de protegerlas</w:t>
      </w:r>
      <w:r w:rsidR="00964EAA" w:rsidRPr="00551F30">
        <w:rPr>
          <w:rFonts w:cstheme="minorHAnsi"/>
          <w:sz w:val="24"/>
          <w:szCs w:val="24"/>
          <w:lang w:val="es-ES"/>
        </w:rPr>
        <w:t>, al revés, intent</w:t>
      </w:r>
      <w:r w:rsidR="006A11EA" w:rsidRPr="00551F30">
        <w:rPr>
          <w:rFonts w:cstheme="minorHAnsi"/>
          <w:sz w:val="24"/>
          <w:szCs w:val="24"/>
          <w:lang w:val="es-ES"/>
        </w:rPr>
        <w:t>ó</w:t>
      </w:r>
      <w:r w:rsidR="00964EAA" w:rsidRPr="00551F30">
        <w:rPr>
          <w:rFonts w:cstheme="minorHAnsi"/>
          <w:sz w:val="24"/>
          <w:szCs w:val="24"/>
          <w:lang w:val="es-ES"/>
        </w:rPr>
        <w:t xml:space="preserve"> </w:t>
      </w:r>
      <w:r w:rsidR="004F20BB" w:rsidRPr="00551F30">
        <w:rPr>
          <w:rFonts w:cstheme="minorHAnsi"/>
          <w:sz w:val="24"/>
          <w:szCs w:val="24"/>
          <w:lang w:val="es-ES"/>
        </w:rPr>
        <w:t xml:space="preserve">atacarlas, </w:t>
      </w:r>
      <w:r w:rsidR="00964EAA" w:rsidRPr="00551F30">
        <w:rPr>
          <w:rFonts w:cstheme="minorHAnsi"/>
          <w:sz w:val="24"/>
          <w:szCs w:val="24"/>
          <w:lang w:val="es-ES"/>
        </w:rPr>
        <w:t xml:space="preserve">culpabilizarlas o hasta </w:t>
      </w:r>
      <w:r w:rsidR="006A11EA" w:rsidRPr="00551F30">
        <w:rPr>
          <w:rFonts w:cstheme="minorHAnsi"/>
          <w:sz w:val="24"/>
          <w:szCs w:val="24"/>
          <w:lang w:val="es-ES"/>
        </w:rPr>
        <w:lastRenderedPageBreak/>
        <w:t xml:space="preserve">minimizar las consecuencias del hecho delictivo. </w:t>
      </w:r>
      <w:r w:rsidR="00B900ED">
        <w:rPr>
          <w:rFonts w:cstheme="minorHAnsi"/>
          <w:sz w:val="24"/>
          <w:szCs w:val="24"/>
          <w:lang w:val="es-ES"/>
        </w:rPr>
        <w:t xml:space="preserve">Es </w:t>
      </w:r>
      <w:r w:rsidR="00886F25">
        <w:rPr>
          <w:rFonts w:cstheme="minorHAnsi"/>
          <w:sz w:val="24"/>
          <w:szCs w:val="24"/>
          <w:lang w:val="es-ES"/>
        </w:rPr>
        <w:t>más</w:t>
      </w:r>
      <w:r w:rsidR="00B900ED">
        <w:rPr>
          <w:rFonts w:cstheme="minorHAnsi"/>
          <w:sz w:val="24"/>
          <w:szCs w:val="24"/>
          <w:lang w:val="es-ES"/>
        </w:rPr>
        <w:t xml:space="preserve">, tanto en un caso como en </w:t>
      </w:r>
      <w:r w:rsidR="004C62E7">
        <w:rPr>
          <w:rFonts w:cstheme="minorHAnsi"/>
          <w:sz w:val="24"/>
          <w:szCs w:val="24"/>
          <w:lang w:val="es-ES"/>
        </w:rPr>
        <w:t xml:space="preserve">el otro, el mensaje que intentaron </w:t>
      </w:r>
      <w:r w:rsidR="00886F25">
        <w:rPr>
          <w:rFonts w:cstheme="minorHAnsi"/>
          <w:sz w:val="24"/>
          <w:szCs w:val="24"/>
          <w:lang w:val="es-ES"/>
        </w:rPr>
        <w:t>pasar</w:t>
      </w:r>
      <w:r w:rsidR="004C62E7">
        <w:rPr>
          <w:rFonts w:cstheme="minorHAnsi"/>
          <w:sz w:val="24"/>
          <w:szCs w:val="24"/>
          <w:lang w:val="es-ES"/>
        </w:rPr>
        <w:t xml:space="preserve"> es que de alguna forma esas chicas provocaran la violación </w:t>
      </w:r>
      <w:r w:rsidR="0035300E">
        <w:rPr>
          <w:rFonts w:cstheme="minorHAnsi"/>
          <w:sz w:val="24"/>
          <w:szCs w:val="24"/>
          <w:lang w:val="es-ES"/>
        </w:rPr>
        <w:t>u</w:t>
      </w:r>
      <w:r w:rsidR="004C62E7">
        <w:rPr>
          <w:rFonts w:cstheme="minorHAnsi"/>
          <w:sz w:val="24"/>
          <w:szCs w:val="24"/>
          <w:lang w:val="es-ES"/>
        </w:rPr>
        <w:t xml:space="preserve"> </w:t>
      </w:r>
      <w:r w:rsidR="0035300E">
        <w:rPr>
          <w:rFonts w:cstheme="minorHAnsi"/>
          <w:sz w:val="24"/>
          <w:szCs w:val="24"/>
          <w:lang w:val="es-ES"/>
        </w:rPr>
        <w:t xml:space="preserve">ofrecieron </w:t>
      </w:r>
      <w:r w:rsidR="00CF3FCE">
        <w:rPr>
          <w:rFonts w:cstheme="minorHAnsi"/>
          <w:sz w:val="24"/>
          <w:szCs w:val="24"/>
          <w:lang w:val="es-ES"/>
        </w:rPr>
        <w:t>su</w:t>
      </w:r>
      <w:r w:rsidR="0035300E">
        <w:rPr>
          <w:rFonts w:cstheme="minorHAnsi"/>
          <w:sz w:val="24"/>
          <w:szCs w:val="24"/>
          <w:lang w:val="es-ES"/>
        </w:rPr>
        <w:t xml:space="preserve"> consentimiento</w:t>
      </w:r>
      <w:r w:rsidR="004D5A7B">
        <w:rPr>
          <w:rFonts w:cstheme="minorHAnsi"/>
          <w:sz w:val="24"/>
          <w:szCs w:val="24"/>
          <w:lang w:val="es-ES"/>
        </w:rPr>
        <w:t>,</w:t>
      </w:r>
      <w:r w:rsidR="0048747D">
        <w:rPr>
          <w:rFonts w:cstheme="minorHAnsi"/>
          <w:sz w:val="24"/>
          <w:szCs w:val="24"/>
          <w:lang w:val="es-ES"/>
        </w:rPr>
        <w:t xml:space="preserve"> </w:t>
      </w:r>
      <w:r w:rsidR="004D5A7B">
        <w:rPr>
          <w:rFonts w:cstheme="minorHAnsi"/>
          <w:sz w:val="24"/>
          <w:szCs w:val="24"/>
          <w:lang w:val="es-ES"/>
        </w:rPr>
        <w:t>una vez que</w:t>
      </w:r>
      <w:r w:rsidR="0048747D">
        <w:rPr>
          <w:rFonts w:cstheme="minorHAnsi"/>
          <w:sz w:val="24"/>
          <w:szCs w:val="24"/>
          <w:lang w:val="es-ES"/>
        </w:rPr>
        <w:t xml:space="preserve"> no </w:t>
      </w:r>
      <w:r w:rsidR="00886F25">
        <w:rPr>
          <w:rFonts w:cstheme="minorHAnsi"/>
          <w:sz w:val="24"/>
          <w:szCs w:val="24"/>
          <w:lang w:val="es-ES"/>
        </w:rPr>
        <w:t>hicieron nada para impedirla.</w:t>
      </w:r>
    </w:p>
    <w:p w14:paraId="20A52CC0" w14:textId="09D35EBC" w:rsidR="00575612" w:rsidRPr="00551F30" w:rsidRDefault="00351140" w:rsidP="00551F30">
      <w:pPr>
        <w:spacing w:line="360" w:lineRule="auto"/>
        <w:ind w:firstLine="1701"/>
        <w:jc w:val="both"/>
        <w:rPr>
          <w:rFonts w:cstheme="minorHAnsi"/>
          <w:sz w:val="24"/>
          <w:szCs w:val="24"/>
          <w:lang w:val="es-ES"/>
        </w:rPr>
      </w:pPr>
      <w:r w:rsidRPr="00551F30">
        <w:rPr>
          <w:rFonts w:cstheme="minorHAnsi"/>
          <w:sz w:val="24"/>
          <w:szCs w:val="24"/>
          <w:lang w:val="es-ES"/>
        </w:rPr>
        <w:t>Con eso, podemos concluir que l</w:t>
      </w:r>
      <w:r w:rsidR="00575612" w:rsidRPr="00551F30">
        <w:rPr>
          <w:rFonts w:cstheme="minorHAnsi"/>
          <w:sz w:val="24"/>
          <w:szCs w:val="24"/>
          <w:lang w:val="es-ES"/>
        </w:rPr>
        <w:t xml:space="preserve">os crímenes contra las mujeres son </w:t>
      </w:r>
      <w:r w:rsidR="004F20BB" w:rsidRPr="00551F30">
        <w:rPr>
          <w:rFonts w:cstheme="minorHAnsi"/>
          <w:sz w:val="24"/>
          <w:szCs w:val="24"/>
          <w:lang w:val="es-ES"/>
        </w:rPr>
        <w:t xml:space="preserve">los únicos </w:t>
      </w:r>
      <w:r w:rsidR="00410BA2" w:rsidRPr="00551F30">
        <w:rPr>
          <w:rFonts w:cstheme="minorHAnsi"/>
          <w:sz w:val="24"/>
          <w:szCs w:val="24"/>
          <w:lang w:val="es-ES"/>
        </w:rPr>
        <w:t xml:space="preserve">crímenes donde las </w:t>
      </w:r>
      <w:r w:rsidR="00C72BF5" w:rsidRPr="00551F30">
        <w:rPr>
          <w:rFonts w:cstheme="minorHAnsi"/>
          <w:sz w:val="24"/>
          <w:szCs w:val="24"/>
          <w:lang w:val="es-ES"/>
        </w:rPr>
        <w:t>víctimas</w:t>
      </w:r>
      <w:r w:rsidR="00410BA2" w:rsidRPr="00551F30">
        <w:rPr>
          <w:rFonts w:cstheme="minorHAnsi"/>
          <w:sz w:val="24"/>
          <w:szCs w:val="24"/>
          <w:lang w:val="es-ES"/>
        </w:rPr>
        <w:t xml:space="preserve"> son considera</w:t>
      </w:r>
      <w:r w:rsidR="00EC6324">
        <w:rPr>
          <w:rFonts w:cstheme="minorHAnsi"/>
          <w:sz w:val="24"/>
          <w:szCs w:val="24"/>
          <w:lang w:val="es-ES"/>
        </w:rPr>
        <w:t>da</w:t>
      </w:r>
      <w:r w:rsidR="00410BA2" w:rsidRPr="00551F30">
        <w:rPr>
          <w:rFonts w:cstheme="minorHAnsi"/>
          <w:sz w:val="24"/>
          <w:szCs w:val="24"/>
          <w:lang w:val="es-ES"/>
        </w:rPr>
        <w:t>s culpables</w:t>
      </w:r>
      <w:r w:rsidR="00CC18DF">
        <w:rPr>
          <w:rFonts w:cstheme="minorHAnsi"/>
          <w:sz w:val="24"/>
          <w:szCs w:val="24"/>
          <w:lang w:val="es-ES"/>
        </w:rPr>
        <w:t xml:space="preserve"> o por lo menos responsables</w:t>
      </w:r>
      <w:r w:rsidR="00410BA2" w:rsidRPr="00551F30">
        <w:rPr>
          <w:rFonts w:cstheme="minorHAnsi"/>
          <w:sz w:val="24"/>
          <w:szCs w:val="24"/>
          <w:lang w:val="es-ES"/>
        </w:rPr>
        <w:t xml:space="preserve">. </w:t>
      </w:r>
      <w:r w:rsidR="00436925" w:rsidRPr="00551F30">
        <w:rPr>
          <w:rFonts w:cstheme="minorHAnsi"/>
          <w:sz w:val="24"/>
          <w:szCs w:val="24"/>
          <w:lang w:val="es-ES"/>
        </w:rPr>
        <w:t xml:space="preserve">¿La cuestión que se impone es, porque es tan difícil aceptar </w:t>
      </w:r>
      <w:r w:rsidR="00F21434" w:rsidRPr="00551F30">
        <w:rPr>
          <w:rFonts w:cstheme="minorHAnsi"/>
          <w:sz w:val="24"/>
          <w:szCs w:val="24"/>
          <w:lang w:val="es-ES"/>
        </w:rPr>
        <w:t>una violación</w:t>
      </w:r>
      <w:r w:rsidR="00436925" w:rsidRPr="00551F30">
        <w:rPr>
          <w:rFonts w:cstheme="minorHAnsi"/>
          <w:sz w:val="24"/>
          <w:szCs w:val="24"/>
          <w:lang w:val="es-ES"/>
        </w:rPr>
        <w:t xml:space="preserve"> por lo que es?</w:t>
      </w:r>
      <w:r w:rsidR="00561B1B" w:rsidRPr="00551F30">
        <w:rPr>
          <w:rFonts w:cstheme="minorHAnsi"/>
          <w:sz w:val="24"/>
          <w:szCs w:val="24"/>
          <w:lang w:val="es-ES"/>
        </w:rPr>
        <w:t xml:space="preserve"> </w:t>
      </w:r>
      <w:r w:rsidR="003E3900" w:rsidRPr="00551F30">
        <w:rPr>
          <w:rFonts w:cstheme="minorHAnsi"/>
          <w:sz w:val="24"/>
          <w:szCs w:val="24"/>
          <w:lang w:val="es-ES"/>
        </w:rPr>
        <w:t xml:space="preserve">¿Por qué la violación del cuerpo de una mujer no es reconocida como una agresión física como </w:t>
      </w:r>
      <w:r w:rsidR="00C72BF5" w:rsidRPr="00551F30">
        <w:rPr>
          <w:rFonts w:cstheme="minorHAnsi"/>
          <w:sz w:val="24"/>
          <w:szCs w:val="24"/>
          <w:lang w:val="es-ES"/>
        </w:rPr>
        <w:t xml:space="preserve">otra </w:t>
      </w:r>
      <w:r w:rsidR="003E3900" w:rsidRPr="00551F30">
        <w:rPr>
          <w:rFonts w:cstheme="minorHAnsi"/>
          <w:sz w:val="24"/>
          <w:szCs w:val="24"/>
          <w:lang w:val="es-ES"/>
        </w:rPr>
        <w:t>cualquier?</w:t>
      </w:r>
    </w:p>
    <w:p w14:paraId="684E7775" w14:textId="7F7B26A6" w:rsidR="003E3900" w:rsidRPr="00551F30" w:rsidRDefault="003E3900" w:rsidP="00551F30">
      <w:pPr>
        <w:spacing w:line="360" w:lineRule="auto"/>
        <w:ind w:firstLine="1701"/>
        <w:jc w:val="both"/>
        <w:rPr>
          <w:rFonts w:cstheme="minorHAnsi"/>
          <w:sz w:val="24"/>
          <w:szCs w:val="24"/>
          <w:lang w:val="es-ES"/>
        </w:rPr>
      </w:pPr>
      <w:r w:rsidRPr="00551F30">
        <w:rPr>
          <w:rFonts w:cstheme="minorHAnsi"/>
          <w:sz w:val="24"/>
          <w:szCs w:val="24"/>
          <w:lang w:val="es-ES"/>
        </w:rPr>
        <w:t>Para entender ese fenómeno hay que volver a la base de la socialización</w:t>
      </w:r>
      <w:r w:rsidR="00A935FE" w:rsidRPr="00551F30">
        <w:rPr>
          <w:rFonts w:cstheme="minorHAnsi"/>
          <w:sz w:val="24"/>
          <w:szCs w:val="24"/>
          <w:lang w:val="es-ES"/>
        </w:rPr>
        <w:t>,</w:t>
      </w:r>
      <w:r w:rsidR="00B700B5" w:rsidRPr="00551F30">
        <w:rPr>
          <w:rFonts w:cstheme="minorHAnsi"/>
          <w:sz w:val="24"/>
          <w:szCs w:val="24"/>
          <w:lang w:val="es-ES"/>
        </w:rPr>
        <w:t xml:space="preserve"> donde </w:t>
      </w:r>
      <w:r w:rsidR="00F91193" w:rsidRPr="00551F30">
        <w:rPr>
          <w:rFonts w:cstheme="minorHAnsi"/>
          <w:sz w:val="24"/>
          <w:szCs w:val="24"/>
          <w:lang w:val="es-ES"/>
        </w:rPr>
        <w:t>l</w:t>
      </w:r>
      <w:r w:rsidR="002A3F66" w:rsidRPr="00551F30">
        <w:rPr>
          <w:rFonts w:cstheme="minorHAnsi"/>
          <w:sz w:val="24"/>
          <w:szCs w:val="24"/>
          <w:lang w:val="es-ES"/>
        </w:rPr>
        <w:t>as niñas aprenden que sus cuerpos no son totalmente suyos</w:t>
      </w:r>
      <w:r w:rsidR="0070339D" w:rsidRPr="00551F30">
        <w:rPr>
          <w:rFonts w:cstheme="minorHAnsi"/>
          <w:sz w:val="24"/>
          <w:szCs w:val="24"/>
          <w:lang w:val="es-ES"/>
        </w:rPr>
        <w:t>, que ella</w:t>
      </w:r>
      <w:r w:rsidR="004F69E7" w:rsidRPr="00551F30">
        <w:rPr>
          <w:rFonts w:cstheme="minorHAnsi"/>
          <w:sz w:val="24"/>
          <w:szCs w:val="24"/>
          <w:lang w:val="es-ES"/>
        </w:rPr>
        <w:t>s</w:t>
      </w:r>
      <w:r w:rsidR="0070339D" w:rsidRPr="00551F30">
        <w:rPr>
          <w:rFonts w:cstheme="minorHAnsi"/>
          <w:sz w:val="24"/>
          <w:szCs w:val="24"/>
          <w:lang w:val="es-ES"/>
        </w:rPr>
        <w:t xml:space="preserve"> tiene</w:t>
      </w:r>
      <w:r w:rsidR="004F69E7" w:rsidRPr="00551F30">
        <w:rPr>
          <w:rFonts w:cstheme="minorHAnsi"/>
          <w:sz w:val="24"/>
          <w:szCs w:val="24"/>
          <w:lang w:val="es-ES"/>
        </w:rPr>
        <w:t>n</w:t>
      </w:r>
      <w:r w:rsidR="0070339D" w:rsidRPr="00551F30">
        <w:rPr>
          <w:rFonts w:cstheme="minorHAnsi"/>
          <w:sz w:val="24"/>
          <w:szCs w:val="24"/>
          <w:lang w:val="es-ES"/>
        </w:rPr>
        <w:t xml:space="preserve"> que satisfacer las necesidades de los hombres</w:t>
      </w:r>
      <w:r w:rsidR="00510994" w:rsidRPr="00551F30">
        <w:rPr>
          <w:rFonts w:cstheme="minorHAnsi"/>
          <w:sz w:val="24"/>
          <w:szCs w:val="24"/>
          <w:lang w:val="es-ES"/>
        </w:rPr>
        <w:t xml:space="preserve">. Esa supremacía masculina </w:t>
      </w:r>
      <w:r w:rsidR="008500CD" w:rsidRPr="00551F30">
        <w:rPr>
          <w:rFonts w:cstheme="minorHAnsi"/>
          <w:sz w:val="24"/>
          <w:szCs w:val="24"/>
          <w:lang w:val="es-ES"/>
        </w:rPr>
        <w:t xml:space="preserve">otorga a los niños el deber de </w:t>
      </w:r>
      <w:r w:rsidR="00E37EB0" w:rsidRPr="00551F30">
        <w:rPr>
          <w:rFonts w:cstheme="minorHAnsi"/>
          <w:sz w:val="24"/>
          <w:szCs w:val="24"/>
          <w:lang w:val="es-ES"/>
        </w:rPr>
        <w:t>violar</w:t>
      </w:r>
      <w:r w:rsidR="008500CD" w:rsidRPr="00551F30">
        <w:rPr>
          <w:rFonts w:cstheme="minorHAnsi"/>
          <w:sz w:val="24"/>
          <w:szCs w:val="24"/>
          <w:lang w:val="es-ES"/>
        </w:rPr>
        <w:t xml:space="preserve"> y a las niñas el de aceptar </w:t>
      </w:r>
      <w:r w:rsidR="00092800">
        <w:rPr>
          <w:rFonts w:cstheme="minorHAnsi"/>
          <w:sz w:val="24"/>
          <w:szCs w:val="24"/>
          <w:lang w:val="es-ES"/>
        </w:rPr>
        <w:t>callada</w:t>
      </w:r>
      <w:r w:rsidR="005F5828">
        <w:rPr>
          <w:rFonts w:cstheme="minorHAnsi"/>
          <w:sz w:val="24"/>
          <w:szCs w:val="24"/>
          <w:lang w:val="es-ES"/>
        </w:rPr>
        <w:t>s</w:t>
      </w:r>
      <w:r w:rsidR="00092800">
        <w:rPr>
          <w:rFonts w:cstheme="minorHAnsi"/>
          <w:sz w:val="24"/>
          <w:szCs w:val="24"/>
          <w:lang w:val="es-ES"/>
        </w:rPr>
        <w:t xml:space="preserve"> </w:t>
      </w:r>
      <w:r w:rsidR="00E37EB0" w:rsidRPr="00551F30">
        <w:rPr>
          <w:rFonts w:cstheme="minorHAnsi"/>
          <w:sz w:val="24"/>
          <w:szCs w:val="24"/>
          <w:lang w:val="es-ES"/>
        </w:rPr>
        <w:t>esa agresión</w:t>
      </w:r>
      <w:r w:rsidR="008500CD" w:rsidRPr="00551F30">
        <w:rPr>
          <w:rFonts w:cstheme="minorHAnsi"/>
          <w:sz w:val="24"/>
          <w:szCs w:val="24"/>
          <w:lang w:val="es-ES"/>
        </w:rPr>
        <w:t xml:space="preserve">. </w:t>
      </w:r>
      <w:r w:rsidR="00581ABD" w:rsidRPr="00551F30">
        <w:rPr>
          <w:rFonts w:cstheme="minorHAnsi"/>
          <w:sz w:val="24"/>
          <w:szCs w:val="24"/>
          <w:lang w:val="es-ES"/>
        </w:rPr>
        <w:t xml:space="preserve">Esa violencia fomentada a lo largo de los años hace que </w:t>
      </w:r>
      <w:r w:rsidR="00967AA0" w:rsidRPr="00551F30">
        <w:rPr>
          <w:rFonts w:cstheme="minorHAnsi"/>
          <w:sz w:val="24"/>
          <w:szCs w:val="24"/>
          <w:lang w:val="es-ES"/>
        </w:rPr>
        <w:t>sea</w:t>
      </w:r>
      <w:r w:rsidR="00581ABD" w:rsidRPr="00551F30">
        <w:rPr>
          <w:rFonts w:cstheme="minorHAnsi"/>
          <w:sz w:val="24"/>
          <w:szCs w:val="24"/>
          <w:lang w:val="es-ES"/>
        </w:rPr>
        <w:t xml:space="preserve"> natural el uso del cuerpo de la mujer </w:t>
      </w:r>
      <w:r w:rsidR="00101E32" w:rsidRPr="00551F30">
        <w:rPr>
          <w:rFonts w:cstheme="minorHAnsi"/>
          <w:sz w:val="24"/>
          <w:szCs w:val="24"/>
          <w:lang w:val="es-ES"/>
        </w:rPr>
        <w:t>en el sexo violento presentado en la pornografía</w:t>
      </w:r>
      <w:r w:rsidR="000074BC" w:rsidRPr="00551F30">
        <w:rPr>
          <w:rFonts w:cstheme="minorHAnsi"/>
          <w:sz w:val="24"/>
          <w:szCs w:val="24"/>
          <w:lang w:val="es-ES"/>
        </w:rPr>
        <w:t xml:space="preserve"> (</w:t>
      </w:r>
      <w:r w:rsidR="000F3DC9" w:rsidRPr="00551F30">
        <w:rPr>
          <w:rFonts w:cstheme="minorHAnsi"/>
          <w:sz w:val="24"/>
          <w:szCs w:val="24"/>
          <w:lang w:val="es-ES"/>
        </w:rPr>
        <w:t>De Carvalho, 2018</w:t>
      </w:r>
      <w:r w:rsidR="000074BC" w:rsidRPr="00551F30">
        <w:rPr>
          <w:rFonts w:cstheme="minorHAnsi"/>
          <w:sz w:val="24"/>
          <w:szCs w:val="24"/>
          <w:lang w:val="es-ES"/>
        </w:rPr>
        <w:t>)</w:t>
      </w:r>
      <w:r w:rsidR="00101E32" w:rsidRPr="00551F30">
        <w:rPr>
          <w:rFonts w:cstheme="minorHAnsi"/>
          <w:sz w:val="24"/>
          <w:szCs w:val="24"/>
          <w:lang w:val="es-ES"/>
        </w:rPr>
        <w:t xml:space="preserve">. </w:t>
      </w:r>
    </w:p>
    <w:p w14:paraId="647CE3D5" w14:textId="6EE89804" w:rsidR="003F768D" w:rsidRPr="00551F30" w:rsidRDefault="003A2309" w:rsidP="00551F30">
      <w:pPr>
        <w:spacing w:line="360" w:lineRule="auto"/>
        <w:ind w:firstLine="1701"/>
        <w:jc w:val="both"/>
        <w:rPr>
          <w:rFonts w:cstheme="minorHAnsi"/>
          <w:sz w:val="24"/>
          <w:szCs w:val="24"/>
          <w:lang w:val="es-ES"/>
        </w:rPr>
      </w:pPr>
      <w:r w:rsidRPr="00551F30">
        <w:rPr>
          <w:rFonts w:cstheme="minorHAnsi"/>
          <w:sz w:val="24"/>
          <w:szCs w:val="24"/>
          <w:lang w:val="es-ES"/>
        </w:rPr>
        <w:t>Incluso</w:t>
      </w:r>
      <w:r w:rsidR="0004095F" w:rsidRPr="00551F30">
        <w:rPr>
          <w:rFonts w:cstheme="minorHAnsi"/>
          <w:sz w:val="24"/>
          <w:szCs w:val="24"/>
          <w:lang w:val="es-ES"/>
        </w:rPr>
        <w:t xml:space="preserve"> está</w:t>
      </w:r>
      <w:r w:rsidR="00961F2A" w:rsidRPr="00551F30">
        <w:rPr>
          <w:rFonts w:cstheme="minorHAnsi"/>
          <w:sz w:val="24"/>
          <w:szCs w:val="24"/>
          <w:lang w:val="es-ES"/>
        </w:rPr>
        <w:t xml:space="preserve"> comprobado empíricamente</w:t>
      </w:r>
      <w:r w:rsidRPr="00551F30">
        <w:rPr>
          <w:rFonts w:cstheme="minorHAnsi"/>
          <w:sz w:val="24"/>
          <w:szCs w:val="24"/>
          <w:lang w:val="es-ES"/>
        </w:rPr>
        <w:t xml:space="preserve"> que</w:t>
      </w:r>
      <w:r w:rsidR="00961F2A" w:rsidRPr="00551F30">
        <w:rPr>
          <w:rFonts w:cstheme="minorHAnsi"/>
          <w:sz w:val="24"/>
          <w:szCs w:val="24"/>
          <w:lang w:val="es-ES"/>
        </w:rPr>
        <w:t xml:space="preserve"> </w:t>
      </w:r>
      <w:r w:rsidR="0004095F" w:rsidRPr="00551F30">
        <w:rPr>
          <w:rFonts w:cstheme="minorHAnsi"/>
          <w:sz w:val="24"/>
          <w:szCs w:val="24"/>
          <w:lang w:val="es-ES"/>
        </w:rPr>
        <w:t xml:space="preserve">el hecho de ver material pornográfico </w:t>
      </w:r>
      <w:r w:rsidR="00576747" w:rsidRPr="00551F30">
        <w:rPr>
          <w:rFonts w:cstheme="minorHAnsi"/>
          <w:sz w:val="24"/>
          <w:szCs w:val="24"/>
          <w:lang w:val="es-ES"/>
        </w:rPr>
        <w:t>está</w:t>
      </w:r>
      <w:r w:rsidR="0004095F" w:rsidRPr="00551F30">
        <w:rPr>
          <w:rFonts w:cstheme="minorHAnsi"/>
          <w:sz w:val="24"/>
          <w:szCs w:val="24"/>
          <w:lang w:val="es-ES"/>
        </w:rPr>
        <w:t xml:space="preserve"> directamente relacionado </w:t>
      </w:r>
      <w:r w:rsidR="005F5828">
        <w:rPr>
          <w:rFonts w:cstheme="minorHAnsi"/>
          <w:sz w:val="24"/>
          <w:szCs w:val="24"/>
          <w:lang w:val="es-ES"/>
        </w:rPr>
        <w:t>con</w:t>
      </w:r>
      <w:r w:rsidR="00835308" w:rsidRPr="00551F30">
        <w:rPr>
          <w:rFonts w:cstheme="minorHAnsi"/>
          <w:sz w:val="24"/>
          <w:szCs w:val="24"/>
          <w:lang w:val="es-ES"/>
        </w:rPr>
        <w:t xml:space="preserve"> </w:t>
      </w:r>
      <w:r w:rsidR="005B3D3C" w:rsidRPr="00551F30">
        <w:rPr>
          <w:rFonts w:cstheme="minorHAnsi"/>
          <w:sz w:val="24"/>
          <w:szCs w:val="24"/>
          <w:lang w:val="es-ES"/>
        </w:rPr>
        <w:t xml:space="preserve">la aceptación de la </w:t>
      </w:r>
      <w:r w:rsidR="00835308" w:rsidRPr="00551F30">
        <w:rPr>
          <w:rFonts w:cstheme="minorHAnsi"/>
          <w:sz w:val="24"/>
          <w:szCs w:val="24"/>
          <w:lang w:val="es-ES"/>
        </w:rPr>
        <w:t xml:space="preserve">violencia </w:t>
      </w:r>
      <w:r w:rsidR="003C3612" w:rsidRPr="00551F30">
        <w:rPr>
          <w:rFonts w:cstheme="minorHAnsi"/>
          <w:sz w:val="24"/>
          <w:szCs w:val="24"/>
          <w:lang w:val="es-ES"/>
        </w:rPr>
        <w:t xml:space="preserve">de forma </w:t>
      </w:r>
      <w:r w:rsidR="00835308" w:rsidRPr="00551F30">
        <w:rPr>
          <w:rFonts w:cstheme="minorHAnsi"/>
          <w:sz w:val="24"/>
          <w:szCs w:val="24"/>
          <w:lang w:val="es-ES"/>
        </w:rPr>
        <w:t>pasiva</w:t>
      </w:r>
      <w:r w:rsidR="00676D5F">
        <w:rPr>
          <w:rFonts w:cstheme="minorHAnsi"/>
          <w:sz w:val="24"/>
          <w:szCs w:val="24"/>
          <w:lang w:val="es-ES"/>
        </w:rPr>
        <w:t xml:space="preserve"> por parte d</w:t>
      </w:r>
      <w:r w:rsidR="000B61A4">
        <w:rPr>
          <w:rFonts w:cstheme="minorHAnsi"/>
          <w:sz w:val="24"/>
          <w:szCs w:val="24"/>
          <w:lang w:val="es-ES"/>
        </w:rPr>
        <w:t>e</w:t>
      </w:r>
      <w:r w:rsidR="00835308" w:rsidRPr="00551F30">
        <w:rPr>
          <w:rFonts w:cstheme="minorHAnsi"/>
          <w:sz w:val="24"/>
          <w:szCs w:val="24"/>
          <w:lang w:val="es-ES"/>
        </w:rPr>
        <w:t xml:space="preserve"> </w:t>
      </w:r>
      <w:r w:rsidR="00EA6CFA" w:rsidRPr="00551F30">
        <w:rPr>
          <w:rFonts w:cstheme="minorHAnsi"/>
          <w:sz w:val="24"/>
          <w:szCs w:val="24"/>
          <w:lang w:val="es-ES"/>
        </w:rPr>
        <w:t xml:space="preserve">las </w:t>
      </w:r>
      <w:r w:rsidR="00835308" w:rsidRPr="00551F30">
        <w:rPr>
          <w:rFonts w:cstheme="minorHAnsi"/>
          <w:sz w:val="24"/>
          <w:szCs w:val="24"/>
          <w:lang w:val="es-ES"/>
        </w:rPr>
        <w:t xml:space="preserve">chicas. La pornografía </w:t>
      </w:r>
      <w:r w:rsidR="006375B5" w:rsidRPr="00551F30">
        <w:rPr>
          <w:rFonts w:cstheme="minorHAnsi"/>
          <w:sz w:val="24"/>
          <w:szCs w:val="24"/>
          <w:lang w:val="es-ES"/>
        </w:rPr>
        <w:t xml:space="preserve">contribuye para construir un ambiente en </w:t>
      </w:r>
      <w:r w:rsidR="004B59AF" w:rsidRPr="00551F30">
        <w:rPr>
          <w:rFonts w:cstheme="minorHAnsi"/>
          <w:sz w:val="24"/>
          <w:szCs w:val="24"/>
          <w:lang w:val="es-ES"/>
        </w:rPr>
        <w:t xml:space="preserve">que </w:t>
      </w:r>
      <w:r w:rsidR="006375B5" w:rsidRPr="00551F30">
        <w:rPr>
          <w:rFonts w:cstheme="minorHAnsi"/>
          <w:sz w:val="24"/>
          <w:szCs w:val="24"/>
          <w:lang w:val="es-ES"/>
        </w:rPr>
        <w:t xml:space="preserve">hay una mayor tolerancia </w:t>
      </w:r>
      <w:r w:rsidR="00F812B0" w:rsidRPr="00551F30">
        <w:rPr>
          <w:rFonts w:cstheme="minorHAnsi"/>
          <w:sz w:val="24"/>
          <w:szCs w:val="24"/>
          <w:lang w:val="es-ES"/>
        </w:rPr>
        <w:t xml:space="preserve">para la violación y para que </w:t>
      </w:r>
      <w:r w:rsidR="0025727B" w:rsidRPr="00551F30">
        <w:rPr>
          <w:rFonts w:cstheme="minorHAnsi"/>
          <w:sz w:val="24"/>
          <w:szCs w:val="24"/>
          <w:lang w:val="es-ES"/>
        </w:rPr>
        <w:t>esos hechos no sean recriminados (</w:t>
      </w:r>
      <w:r w:rsidR="00743D73">
        <w:rPr>
          <w:rFonts w:cstheme="minorHAnsi"/>
          <w:sz w:val="24"/>
          <w:szCs w:val="24"/>
          <w:lang w:val="es-ES"/>
        </w:rPr>
        <w:t>Bonino</w:t>
      </w:r>
      <w:r w:rsidR="00722596">
        <w:rPr>
          <w:rFonts w:cstheme="minorHAnsi"/>
          <w:sz w:val="24"/>
          <w:szCs w:val="24"/>
          <w:lang w:val="es-ES"/>
        </w:rPr>
        <w:t xml:space="preserve"> et al.</w:t>
      </w:r>
      <w:r w:rsidR="003E44F8" w:rsidRPr="00551F30">
        <w:rPr>
          <w:rFonts w:cstheme="minorHAnsi"/>
          <w:sz w:val="24"/>
          <w:szCs w:val="24"/>
          <w:lang w:val="es-ES"/>
        </w:rPr>
        <w:t>, 200</w:t>
      </w:r>
      <w:r w:rsidR="00FE190A">
        <w:rPr>
          <w:rFonts w:cstheme="minorHAnsi"/>
          <w:sz w:val="24"/>
          <w:szCs w:val="24"/>
          <w:lang w:val="es-ES"/>
        </w:rPr>
        <w:t>6</w:t>
      </w:r>
      <w:r w:rsidR="003E44F8" w:rsidRPr="00551F30">
        <w:rPr>
          <w:rFonts w:cstheme="minorHAnsi"/>
          <w:sz w:val="24"/>
          <w:szCs w:val="24"/>
          <w:lang w:val="es-ES"/>
        </w:rPr>
        <w:t>).</w:t>
      </w:r>
    </w:p>
    <w:p w14:paraId="7898E56D" w14:textId="1A99BBC4" w:rsidR="00B73AB9" w:rsidRPr="00551F30" w:rsidRDefault="00B73AB9"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Sin embargo, </w:t>
      </w:r>
      <w:r w:rsidR="00A44E91" w:rsidRPr="00551F30">
        <w:rPr>
          <w:rFonts w:cstheme="minorHAnsi"/>
          <w:sz w:val="24"/>
          <w:szCs w:val="24"/>
          <w:lang w:val="es-ES"/>
        </w:rPr>
        <w:t>es fundamental entender que</w:t>
      </w:r>
      <w:r w:rsidRPr="00551F30">
        <w:rPr>
          <w:rFonts w:cstheme="minorHAnsi"/>
          <w:sz w:val="24"/>
          <w:szCs w:val="24"/>
          <w:lang w:val="es-ES"/>
        </w:rPr>
        <w:t xml:space="preserve">, la relación entre la pornografía y el comportamiento agresivo puede enmarcarse mejor en términos de la </w:t>
      </w:r>
      <w:r w:rsidR="00343B68" w:rsidRPr="00551F30">
        <w:rPr>
          <w:rFonts w:cstheme="minorHAnsi"/>
          <w:sz w:val="24"/>
          <w:szCs w:val="24"/>
          <w:lang w:val="es-ES"/>
        </w:rPr>
        <w:t>correlación</w:t>
      </w:r>
      <w:r w:rsidRPr="00551F30">
        <w:rPr>
          <w:rFonts w:cstheme="minorHAnsi"/>
          <w:sz w:val="24"/>
          <w:szCs w:val="24"/>
          <w:lang w:val="es-ES"/>
        </w:rPr>
        <w:t xml:space="preserve"> de varios factores de riesgo y de protección. </w:t>
      </w:r>
      <w:r w:rsidR="00A44E91" w:rsidRPr="00551F30">
        <w:rPr>
          <w:rFonts w:cstheme="minorHAnsi"/>
          <w:sz w:val="24"/>
          <w:szCs w:val="24"/>
          <w:lang w:val="es-ES"/>
        </w:rPr>
        <w:t>Es decir, l</w:t>
      </w:r>
      <w:r w:rsidRPr="00551F30">
        <w:rPr>
          <w:rFonts w:cstheme="minorHAnsi"/>
          <w:sz w:val="24"/>
          <w:szCs w:val="24"/>
          <w:lang w:val="es-ES"/>
        </w:rPr>
        <w:t>a afirmación de que la media tiene un efecto uniforme en todas las personar es muy reduccionista. Por eso, los estudios se han centrado en una variedad de características individuales y culturales que intermedian la forma como la pornografía va a influir en la excitación, las conductas y el comportamiento</w:t>
      </w:r>
      <w:r w:rsidR="00C543CB" w:rsidRPr="00551F30">
        <w:rPr>
          <w:rFonts w:cstheme="minorHAnsi"/>
          <w:sz w:val="24"/>
          <w:szCs w:val="24"/>
          <w:lang w:val="es-ES"/>
        </w:rPr>
        <w:t xml:space="preserve"> </w:t>
      </w:r>
      <w:r w:rsidRPr="00551F30">
        <w:rPr>
          <w:rFonts w:cstheme="minorHAnsi"/>
          <w:sz w:val="24"/>
          <w:szCs w:val="24"/>
          <w:lang w:val="es-ES"/>
        </w:rPr>
        <w:t>(Kingston et al.,</w:t>
      </w:r>
      <w:r w:rsidR="00A60BB3">
        <w:rPr>
          <w:rFonts w:cstheme="minorHAnsi"/>
          <w:sz w:val="24"/>
          <w:szCs w:val="24"/>
          <w:lang w:val="es-ES"/>
        </w:rPr>
        <w:t xml:space="preserve"> </w:t>
      </w:r>
      <w:r w:rsidRPr="00551F30">
        <w:rPr>
          <w:rFonts w:cstheme="minorHAnsi"/>
          <w:sz w:val="24"/>
          <w:szCs w:val="24"/>
          <w:lang w:val="es-ES"/>
        </w:rPr>
        <w:t>2009).</w:t>
      </w:r>
    </w:p>
    <w:p w14:paraId="4B7796B2" w14:textId="775B08CA" w:rsidR="007C1697" w:rsidRPr="00551F30" w:rsidRDefault="007C1697" w:rsidP="00551F30">
      <w:pPr>
        <w:spacing w:line="360" w:lineRule="auto"/>
        <w:ind w:firstLine="1701"/>
        <w:jc w:val="both"/>
        <w:rPr>
          <w:rFonts w:cstheme="minorHAnsi"/>
          <w:sz w:val="24"/>
          <w:szCs w:val="24"/>
          <w:lang w:val="es-ES"/>
        </w:rPr>
      </w:pPr>
      <w:r w:rsidRPr="00551F30">
        <w:rPr>
          <w:rFonts w:cstheme="minorHAnsi"/>
          <w:sz w:val="24"/>
          <w:szCs w:val="24"/>
          <w:lang w:val="es-ES"/>
        </w:rPr>
        <w:t>Es decir, los efectos adversos de exposición al materia</w:t>
      </w:r>
      <w:r w:rsidR="008A6F84">
        <w:rPr>
          <w:rFonts w:cstheme="minorHAnsi"/>
          <w:sz w:val="24"/>
          <w:szCs w:val="24"/>
          <w:lang w:val="es-ES"/>
        </w:rPr>
        <w:t>l</w:t>
      </w:r>
      <w:r w:rsidRPr="00551F30">
        <w:rPr>
          <w:rFonts w:cstheme="minorHAnsi"/>
          <w:sz w:val="24"/>
          <w:szCs w:val="24"/>
          <w:lang w:val="es-ES"/>
        </w:rPr>
        <w:t xml:space="preserve"> pornográfico son más susceptibles a individuos, que antes de esa exposición, ya tienen una alta probabilidad de cometer agresiones sexuales. </w:t>
      </w:r>
      <w:r w:rsidR="00A02246" w:rsidRPr="00551F30">
        <w:rPr>
          <w:rFonts w:cstheme="minorHAnsi"/>
          <w:sz w:val="24"/>
          <w:szCs w:val="24"/>
          <w:lang w:val="es-ES"/>
        </w:rPr>
        <w:t>Esto es</w:t>
      </w:r>
      <w:r w:rsidRPr="00551F30">
        <w:rPr>
          <w:rFonts w:cstheme="minorHAnsi"/>
          <w:sz w:val="24"/>
          <w:szCs w:val="24"/>
          <w:lang w:val="es-ES"/>
        </w:rPr>
        <w:t xml:space="preserve">, a pesar de que la mayoría de las personas no van a </w:t>
      </w:r>
      <w:r w:rsidR="008A6F84">
        <w:rPr>
          <w:rFonts w:cstheme="minorHAnsi"/>
          <w:sz w:val="24"/>
          <w:szCs w:val="24"/>
          <w:lang w:val="es-ES"/>
        </w:rPr>
        <w:t xml:space="preserve">estar influidas </w:t>
      </w:r>
      <w:r w:rsidRPr="00551F30">
        <w:rPr>
          <w:rFonts w:cstheme="minorHAnsi"/>
          <w:sz w:val="24"/>
          <w:szCs w:val="24"/>
          <w:lang w:val="es-ES"/>
        </w:rPr>
        <w:t xml:space="preserve">por la exposición a la pornografía, hay algunos </w:t>
      </w:r>
      <w:r w:rsidRPr="00551F30">
        <w:rPr>
          <w:rFonts w:cstheme="minorHAnsi"/>
          <w:sz w:val="24"/>
          <w:szCs w:val="24"/>
          <w:lang w:val="es-ES"/>
        </w:rPr>
        <w:lastRenderedPageBreak/>
        <w:t xml:space="preserve">individuos que, por el hecho de tener determinadas características o estructuras cognitivas </w:t>
      </w:r>
      <w:r w:rsidR="008A6F84">
        <w:rPr>
          <w:rFonts w:cstheme="minorHAnsi"/>
          <w:sz w:val="24"/>
          <w:szCs w:val="24"/>
          <w:lang w:val="es-ES"/>
        </w:rPr>
        <w:t>se van a ver influenci</w:t>
      </w:r>
      <w:r w:rsidR="003731D9">
        <w:rPr>
          <w:rFonts w:cstheme="minorHAnsi"/>
          <w:sz w:val="24"/>
          <w:szCs w:val="24"/>
          <w:lang w:val="es-ES"/>
        </w:rPr>
        <w:t>a</w:t>
      </w:r>
      <w:r w:rsidR="008A6F84">
        <w:rPr>
          <w:rFonts w:cstheme="minorHAnsi"/>
          <w:sz w:val="24"/>
          <w:szCs w:val="24"/>
          <w:lang w:val="es-ES"/>
        </w:rPr>
        <w:t>dos negativ</w:t>
      </w:r>
      <w:r w:rsidR="003731D9">
        <w:rPr>
          <w:rFonts w:cstheme="minorHAnsi"/>
          <w:sz w:val="24"/>
          <w:szCs w:val="24"/>
          <w:lang w:val="es-ES"/>
        </w:rPr>
        <w:t>a</w:t>
      </w:r>
      <w:r w:rsidR="008A6F84">
        <w:rPr>
          <w:rFonts w:cstheme="minorHAnsi"/>
          <w:sz w:val="24"/>
          <w:szCs w:val="24"/>
          <w:lang w:val="es-ES"/>
        </w:rPr>
        <w:t>mente</w:t>
      </w:r>
      <w:r w:rsidR="003731D9">
        <w:rPr>
          <w:rFonts w:cstheme="minorHAnsi"/>
          <w:sz w:val="24"/>
          <w:szCs w:val="24"/>
          <w:lang w:val="es-ES"/>
        </w:rPr>
        <w:t xml:space="preserve"> </w:t>
      </w:r>
      <w:r w:rsidRPr="00551F30">
        <w:rPr>
          <w:rFonts w:cstheme="minorHAnsi"/>
          <w:sz w:val="24"/>
          <w:szCs w:val="24"/>
          <w:lang w:val="es-ES"/>
        </w:rPr>
        <w:t xml:space="preserve">por esta exposición (Kingston et al., 2009). </w:t>
      </w:r>
    </w:p>
    <w:p w14:paraId="1785CA3E" w14:textId="38E5B971" w:rsidR="00EE748E" w:rsidRDefault="00C543CB" w:rsidP="00EE748E">
      <w:pPr>
        <w:spacing w:line="360" w:lineRule="auto"/>
        <w:ind w:firstLine="1701"/>
        <w:jc w:val="both"/>
        <w:rPr>
          <w:rFonts w:cstheme="minorHAnsi"/>
          <w:sz w:val="24"/>
          <w:szCs w:val="24"/>
          <w:lang w:val="es-ES"/>
        </w:rPr>
      </w:pPr>
      <w:r w:rsidRPr="00551F30">
        <w:rPr>
          <w:rFonts w:cstheme="minorHAnsi"/>
          <w:sz w:val="24"/>
          <w:szCs w:val="24"/>
          <w:lang w:val="es-ES"/>
        </w:rPr>
        <w:t>Pero no se puede negar</w:t>
      </w:r>
      <w:r w:rsidR="006B27BB" w:rsidRPr="00551F30">
        <w:rPr>
          <w:rFonts w:cstheme="minorHAnsi"/>
          <w:sz w:val="24"/>
          <w:szCs w:val="24"/>
          <w:lang w:val="es-ES"/>
        </w:rPr>
        <w:t xml:space="preserve"> que </w:t>
      </w:r>
      <w:r w:rsidR="008A3A4A" w:rsidRPr="00551F30">
        <w:rPr>
          <w:rFonts w:cstheme="minorHAnsi"/>
          <w:sz w:val="24"/>
          <w:szCs w:val="24"/>
          <w:lang w:val="es-ES"/>
        </w:rPr>
        <w:t xml:space="preserve">el consumo de </w:t>
      </w:r>
      <w:r w:rsidR="00E87350" w:rsidRPr="00551F30">
        <w:rPr>
          <w:rFonts w:cstheme="minorHAnsi"/>
          <w:sz w:val="24"/>
          <w:szCs w:val="24"/>
          <w:lang w:val="es-ES"/>
        </w:rPr>
        <w:t xml:space="preserve">la </w:t>
      </w:r>
      <w:r w:rsidR="008A3A4A" w:rsidRPr="00551F30">
        <w:rPr>
          <w:rFonts w:cstheme="minorHAnsi"/>
          <w:sz w:val="24"/>
          <w:szCs w:val="24"/>
          <w:lang w:val="es-ES"/>
        </w:rPr>
        <w:t xml:space="preserve">pornografía va a aumentar el </w:t>
      </w:r>
      <w:r w:rsidR="00BA0C49" w:rsidRPr="00551F30">
        <w:rPr>
          <w:rFonts w:cstheme="minorHAnsi"/>
          <w:sz w:val="24"/>
          <w:szCs w:val="24"/>
          <w:lang w:val="es-ES"/>
        </w:rPr>
        <w:t>riesgo de actitudes</w:t>
      </w:r>
      <w:r w:rsidR="00570D32" w:rsidRPr="00551F30">
        <w:rPr>
          <w:rFonts w:cstheme="minorHAnsi"/>
          <w:sz w:val="24"/>
          <w:szCs w:val="24"/>
          <w:lang w:val="es-ES"/>
        </w:rPr>
        <w:t xml:space="preserve"> y comportamientos</w:t>
      </w:r>
      <w:r w:rsidR="00BA0C49" w:rsidRPr="00551F30">
        <w:rPr>
          <w:rFonts w:cstheme="minorHAnsi"/>
          <w:sz w:val="24"/>
          <w:szCs w:val="24"/>
          <w:lang w:val="es-ES"/>
        </w:rPr>
        <w:t xml:space="preserve"> sexuales agresiv</w:t>
      </w:r>
      <w:r w:rsidR="00570D32" w:rsidRPr="00551F30">
        <w:rPr>
          <w:rFonts w:cstheme="minorHAnsi"/>
          <w:sz w:val="24"/>
          <w:szCs w:val="24"/>
          <w:lang w:val="es-ES"/>
        </w:rPr>
        <w:t xml:space="preserve">os por </w:t>
      </w:r>
      <w:r w:rsidR="007C1DBB" w:rsidRPr="00551F30">
        <w:rPr>
          <w:rFonts w:cstheme="minorHAnsi"/>
          <w:sz w:val="24"/>
          <w:szCs w:val="24"/>
          <w:lang w:val="es-ES"/>
        </w:rPr>
        <w:t>fomentar la creación</w:t>
      </w:r>
      <w:r w:rsidR="008754BE" w:rsidRPr="00551F30">
        <w:rPr>
          <w:rFonts w:cstheme="minorHAnsi"/>
          <w:sz w:val="24"/>
          <w:szCs w:val="24"/>
          <w:lang w:val="es-ES"/>
        </w:rPr>
        <w:t xml:space="preserve"> o</w:t>
      </w:r>
      <w:r w:rsidR="007C1DBB" w:rsidRPr="00551F30">
        <w:rPr>
          <w:rFonts w:cstheme="minorHAnsi"/>
          <w:sz w:val="24"/>
          <w:szCs w:val="24"/>
          <w:lang w:val="es-ES"/>
        </w:rPr>
        <w:t xml:space="preserve"> </w:t>
      </w:r>
      <w:r w:rsidR="008754BE" w:rsidRPr="00551F30">
        <w:rPr>
          <w:rFonts w:cstheme="minorHAnsi"/>
          <w:sz w:val="24"/>
          <w:szCs w:val="24"/>
          <w:lang w:val="es-ES"/>
        </w:rPr>
        <w:t xml:space="preserve">refuerzo de </w:t>
      </w:r>
      <w:r w:rsidR="006650D3" w:rsidRPr="00551F30">
        <w:rPr>
          <w:rFonts w:cstheme="minorHAnsi"/>
          <w:sz w:val="24"/>
          <w:szCs w:val="24"/>
          <w:lang w:val="es-ES"/>
        </w:rPr>
        <w:t xml:space="preserve">actitudes, pensamientos o emociones </w:t>
      </w:r>
      <w:r w:rsidR="00E87350" w:rsidRPr="00551F30">
        <w:rPr>
          <w:rFonts w:cstheme="minorHAnsi"/>
          <w:sz w:val="24"/>
          <w:szCs w:val="24"/>
          <w:lang w:val="es-ES"/>
        </w:rPr>
        <w:t>sexualmente agresivas</w:t>
      </w:r>
      <w:r w:rsidR="00C50E59" w:rsidRPr="00551F30">
        <w:rPr>
          <w:rFonts w:cstheme="minorHAnsi"/>
          <w:sz w:val="24"/>
          <w:szCs w:val="24"/>
          <w:lang w:val="es-ES"/>
        </w:rPr>
        <w:t xml:space="preserve"> (Hald &amp; Malamuth, </w:t>
      </w:r>
      <w:r w:rsidR="00E60F4E" w:rsidRPr="00551F30">
        <w:rPr>
          <w:rFonts w:cstheme="minorHAnsi"/>
          <w:sz w:val="24"/>
          <w:szCs w:val="24"/>
          <w:lang w:val="es-ES"/>
        </w:rPr>
        <w:t>2015).</w:t>
      </w:r>
      <w:r w:rsidR="008E6BA6" w:rsidRPr="00551F30">
        <w:rPr>
          <w:rFonts w:cstheme="minorHAnsi"/>
          <w:sz w:val="24"/>
          <w:szCs w:val="24"/>
          <w:lang w:val="es-ES"/>
        </w:rPr>
        <w:t xml:space="preserve"> Eso se </w:t>
      </w:r>
      <w:r w:rsidR="0075693A">
        <w:rPr>
          <w:rFonts w:cstheme="minorHAnsi"/>
          <w:sz w:val="24"/>
          <w:szCs w:val="24"/>
          <w:lang w:val="es-ES"/>
        </w:rPr>
        <w:t>observa</w:t>
      </w:r>
      <w:r w:rsidR="008E6BA6" w:rsidRPr="00551F30">
        <w:rPr>
          <w:rFonts w:cstheme="minorHAnsi"/>
          <w:sz w:val="24"/>
          <w:szCs w:val="24"/>
          <w:lang w:val="es-ES"/>
        </w:rPr>
        <w:t xml:space="preserve"> </w:t>
      </w:r>
      <w:r w:rsidR="009A6F5F" w:rsidRPr="00551F30">
        <w:rPr>
          <w:rFonts w:cstheme="minorHAnsi"/>
          <w:sz w:val="24"/>
          <w:szCs w:val="24"/>
          <w:lang w:val="es-ES"/>
        </w:rPr>
        <w:t>aún</w:t>
      </w:r>
      <w:r w:rsidR="008E6BA6" w:rsidRPr="00551F30">
        <w:rPr>
          <w:rFonts w:cstheme="minorHAnsi"/>
          <w:sz w:val="24"/>
          <w:szCs w:val="24"/>
          <w:lang w:val="es-ES"/>
        </w:rPr>
        <w:t xml:space="preserve"> </w:t>
      </w:r>
      <w:r w:rsidR="00D32F8A" w:rsidRPr="00551F30">
        <w:rPr>
          <w:rFonts w:cstheme="minorHAnsi"/>
          <w:sz w:val="24"/>
          <w:szCs w:val="24"/>
          <w:lang w:val="es-ES"/>
        </w:rPr>
        <w:t>más</w:t>
      </w:r>
      <w:r w:rsidR="008E6BA6" w:rsidRPr="00551F30">
        <w:rPr>
          <w:rFonts w:cstheme="minorHAnsi"/>
          <w:sz w:val="24"/>
          <w:szCs w:val="24"/>
          <w:lang w:val="es-ES"/>
        </w:rPr>
        <w:t xml:space="preserve"> en los </w:t>
      </w:r>
      <w:r w:rsidR="000E40F4" w:rsidRPr="00551F30">
        <w:rPr>
          <w:rFonts w:cstheme="minorHAnsi"/>
          <w:sz w:val="24"/>
          <w:szCs w:val="24"/>
          <w:lang w:val="es-ES"/>
        </w:rPr>
        <w:t>adolescentes</w:t>
      </w:r>
      <w:r w:rsidR="00D32F8A" w:rsidRPr="00551F30">
        <w:rPr>
          <w:rFonts w:cstheme="minorHAnsi"/>
          <w:sz w:val="24"/>
          <w:szCs w:val="24"/>
          <w:lang w:val="es-ES"/>
        </w:rPr>
        <w:t xml:space="preserve">, una vez que como ya hemos dicho, son </w:t>
      </w:r>
      <w:r w:rsidR="009A6F5F" w:rsidRPr="00551F30">
        <w:rPr>
          <w:rFonts w:cstheme="minorHAnsi"/>
          <w:sz w:val="24"/>
          <w:szCs w:val="24"/>
          <w:lang w:val="es-ES"/>
        </w:rPr>
        <w:t>más</w:t>
      </w:r>
      <w:r w:rsidR="00D32F8A" w:rsidRPr="00551F30">
        <w:rPr>
          <w:rFonts w:cstheme="minorHAnsi"/>
          <w:sz w:val="24"/>
          <w:szCs w:val="24"/>
          <w:lang w:val="es-ES"/>
        </w:rPr>
        <w:t xml:space="preserve"> susceptibles a eses efectos, por</w:t>
      </w:r>
      <w:r w:rsidR="000C39DF" w:rsidRPr="00551F30">
        <w:rPr>
          <w:rFonts w:cstheme="minorHAnsi"/>
          <w:sz w:val="24"/>
          <w:szCs w:val="24"/>
          <w:lang w:val="es-ES"/>
        </w:rPr>
        <w:t xml:space="preserve"> todas las cuestiones relacionadas a</w:t>
      </w:r>
      <w:r w:rsidR="00D32F8A" w:rsidRPr="00551F30">
        <w:rPr>
          <w:rFonts w:cstheme="minorHAnsi"/>
          <w:sz w:val="24"/>
          <w:szCs w:val="24"/>
          <w:lang w:val="es-ES"/>
        </w:rPr>
        <w:t xml:space="preserve"> la fase</w:t>
      </w:r>
      <w:r w:rsidR="00127D6F" w:rsidRPr="00551F30">
        <w:rPr>
          <w:rFonts w:cstheme="minorHAnsi"/>
          <w:sz w:val="24"/>
          <w:szCs w:val="24"/>
          <w:lang w:val="es-ES"/>
        </w:rPr>
        <w:t xml:space="preserve"> evolutiva</w:t>
      </w:r>
      <w:r w:rsidR="00D32F8A" w:rsidRPr="00551F30">
        <w:rPr>
          <w:rFonts w:cstheme="minorHAnsi"/>
          <w:sz w:val="24"/>
          <w:szCs w:val="24"/>
          <w:lang w:val="es-ES"/>
        </w:rPr>
        <w:t xml:space="preserve"> en que encuentran.</w:t>
      </w:r>
    </w:p>
    <w:p w14:paraId="6007EEFA" w14:textId="77777777" w:rsidR="00665001" w:rsidRPr="00EE748E" w:rsidRDefault="00665001" w:rsidP="00EE748E">
      <w:pPr>
        <w:spacing w:line="360" w:lineRule="auto"/>
        <w:ind w:firstLine="1701"/>
        <w:jc w:val="both"/>
        <w:rPr>
          <w:rFonts w:cstheme="minorHAnsi"/>
          <w:sz w:val="24"/>
          <w:szCs w:val="24"/>
          <w:lang w:val="es-ES"/>
        </w:rPr>
      </w:pPr>
    </w:p>
    <w:p w14:paraId="74A69686" w14:textId="4126BDEC" w:rsidR="005F7404" w:rsidRDefault="00FD6B82" w:rsidP="00551F30">
      <w:pPr>
        <w:spacing w:line="360" w:lineRule="auto"/>
        <w:jc w:val="both"/>
        <w:rPr>
          <w:rFonts w:cstheme="minorHAnsi"/>
          <w:b/>
          <w:bCs/>
          <w:sz w:val="24"/>
          <w:szCs w:val="24"/>
          <w:u w:val="single"/>
          <w:lang w:val="es-ES"/>
        </w:rPr>
      </w:pPr>
      <w:r w:rsidRPr="00551F30">
        <w:rPr>
          <w:rFonts w:cstheme="minorHAnsi"/>
          <w:b/>
          <w:bCs/>
          <w:sz w:val="24"/>
          <w:szCs w:val="24"/>
          <w:u w:val="single"/>
          <w:lang w:val="es-ES"/>
        </w:rPr>
        <w:t xml:space="preserve">VI </w:t>
      </w:r>
      <w:r w:rsidR="00F44465">
        <w:rPr>
          <w:rFonts w:cstheme="minorHAnsi"/>
          <w:b/>
          <w:bCs/>
          <w:sz w:val="24"/>
          <w:szCs w:val="24"/>
          <w:u w:val="single"/>
          <w:lang w:val="es-ES"/>
        </w:rPr>
        <w:t>–</w:t>
      </w:r>
      <w:r w:rsidRPr="00551F30">
        <w:rPr>
          <w:rFonts w:cstheme="minorHAnsi"/>
          <w:b/>
          <w:bCs/>
          <w:sz w:val="24"/>
          <w:szCs w:val="24"/>
          <w:u w:val="single"/>
          <w:lang w:val="es-ES"/>
        </w:rPr>
        <w:t xml:space="preserve"> </w:t>
      </w:r>
      <w:r w:rsidR="00BB4435" w:rsidRPr="00551F30">
        <w:rPr>
          <w:rFonts w:cstheme="minorHAnsi"/>
          <w:b/>
          <w:bCs/>
          <w:sz w:val="24"/>
          <w:szCs w:val="24"/>
          <w:u w:val="single"/>
          <w:lang w:val="es-ES"/>
        </w:rPr>
        <w:t>Conclusión</w:t>
      </w:r>
    </w:p>
    <w:p w14:paraId="49ABE15F" w14:textId="1B9839C0" w:rsidR="007D3A0E" w:rsidRPr="00551F30" w:rsidRDefault="006A0185"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El objetivo de ese trabajo ha sido plantear algunas </w:t>
      </w:r>
      <w:r w:rsidR="007D3A0E" w:rsidRPr="00551F30">
        <w:rPr>
          <w:rFonts w:cstheme="minorHAnsi"/>
          <w:sz w:val="24"/>
          <w:szCs w:val="24"/>
          <w:lang w:val="es-ES"/>
        </w:rPr>
        <w:t>cuestiones</w:t>
      </w:r>
      <w:r w:rsidRPr="00551F30">
        <w:rPr>
          <w:rFonts w:cstheme="minorHAnsi"/>
          <w:sz w:val="24"/>
          <w:szCs w:val="24"/>
          <w:lang w:val="es-ES"/>
        </w:rPr>
        <w:t xml:space="preserve"> respecto a </w:t>
      </w:r>
      <w:r w:rsidR="00260493" w:rsidRPr="00551F30">
        <w:rPr>
          <w:rFonts w:cstheme="minorHAnsi"/>
          <w:sz w:val="24"/>
          <w:szCs w:val="24"/>
          <w:lang w:val="es-ES"/>
        </w:rPr>
        <w:t>los efectos de la exposición de los adolescentes</w:t>
      </w:r>
      <w:r w:rsidR="00A04E32" w:rsidRPr="00551F30">
        <w:rPr>
          <w:rFonts w:cstheme="minorHAnsi"/>
          <w:sz w:val="24"/>
          <w:szCs w:val="24"/>
          <w:lang w:val="es-ES"/>
        </w:rPr>
        <w:t xml:space="preserve"> a </w:t>
      </w:r>
      <w:r w:rsidR="006F07B2">
        <w:rPr>
          <w:rFonts w:cstheme="minorHAnsi"/>
          <w:sz w:val="24"/>
          <w:szCs w:val="24"/>
          <w:lang w:val="es-ES"/>
        </w:rPr>
        <w:t>la pornografía</w:t>
      </w:r>
      <w:r w:rsidR="00A87501">
        <w:rPr>
          <w:rFonts w:cstheme="minorHAnsi"/>
          <w:sz w:val="24"/>
          <w:szCs w:val="24"/>
          <w:lang w:val="es-ES"/>
        </w:rPr>
        <w:t>,</w:t>
      </w:r>
      <w:r w:rsidR="00A04E32" w:rsidRPr="00551F30">
        <w:rPr>
          <w:rFonts w:cstheme="minorHAnsi"/>
          <w:sz w:val="24"/>
          <w:szCs w:val="24"/>
          <w:lang w:val="es-ES"/>
        </w:rPr>
        <w:t xml:space="preserve"> </w:t>
      </w:r>
      <w:r w:rsidR="0046388C">
        <w:rPr>
          <w:rFonts w:cstheme="minorHAnsi"/>
          <w:sz w:val="24"/>
          <w:szCs w:val="24"/>
          <w:lang w:val="es-ES"/>
        </w:rPr>
        <w:t xml:space="preserve">que está </w:t>
      </w:r>
      <w:r w:rsidR="00A04E32" w:rsidRPr="00551F30">
        <w:rPr>
          <w:rFonts w:cstheme="minorHAnsi"/>
          <w:sz w:val="24"/>
          <w:szCs w:val="24"/>
          <w:lang w:val="es-ES"/>
        </w:rPr>
        <w:t>disponible</w:t>
      </w:r>
      <w:r w:rsidR="00B64397">
        <w:rPr>
          <w:rFonts w:cstheme="minorHAnsi"/>
          <w:sz w:val="24"/>
          <w:szCs w:val="24"/>
          <w:lang w:val="es-ES"/>
        </w:rPr>
        <w:t xml:space="preserve"> </w:t>
      </w:r>
      <w:r w:rsidR="00FF74AC">
        <w:rPr>
          <w:rFonts w:cstheme="minorHAnsi"/>
          <w:sz w:val="24"/>
          <w:szCs w:val="24"/>
          <w:lang w:val="es-ES"/>
        </w:rPr>
        <w:t xml:space="preserve">principalmente </w:t>
      </w:r>
      <w:r w:rsidR="00A04E32" w:rsidRPr="00551F30">
        <w:rPr>
          <w:rFonts w:cstheme="minorHAnsi"/>
          <w:sz w:val="24"/>
          <w:szCs w:val="24"/>
          <w:lang w:val="es-ES"/>
        </w:rPr>
        <w:t xml:space="preserve">en internet. </w:t>
      </w:r>
      <w:r w:rsidR="007C0509">
        <w:rPr>
          <w:rFonts w:cstheme="minorHAnsi"/>
          <w:sz w:val="24"/>
          <w:szCs w:val="24"/>
          <w:lang w:val="es-ES"/>
        </w:rPr>
        <w:t xml:space="preserve">Las preguntas que nos </w:t>
      </w:r>
      <w:r w:rsidR="002C647F">
        <w:rPr>
          <w:rFonts w:cstheme="minorHAnsi"/>
          <w:sz w:val="24"/>
          <w:szCs w:val="24"/>
          <w:lang w:val="es-ES"/>
        </w:rPr>
        <w:t>hemos planteado</w:t>
      </w:r>
      <w:r w:rsidR="007C0509">
        <w:rPr>
          <w:rFonts w:cstheme="minorHAnsi"/>
          <w:sz w:val="24"/>
          <w:szCs w:val="24"/>
          <w:lang w:val="es-ES"/>
        </w:rPr>
        <w:t xml:space="preserve"> </w:t>
      </w:r>
      <w:r w:rsidR="00B64397">
        <w:rPr>
          <w:rFonts w:cstheme="minorHAnsi"/>
          <w:sz w:val="24"/>
          <w:szCs w:val="24"/>
          <w:lang w:val="es-ES"/>
        </w:rPr>
        <w:t>son</w:t>
      </w:r>
      <w:r w:rsidR="007C0509">
        <w:rPr>
          <w:rFonts w:cstheme="minorHAnsi"/>
          <w:sz w:val="24"/>
          <w:szCs w:val="24"/>
          <w:lang w:val="es-ES"/>
        </w:rPr>
        <w:t>: c</w:t>
      </w:r>
      <w:r w:rsidR="00A334AC" w:rsidRPr="00551F30">
        <w:rPr>
          <w:rFonts w:cstheme="minorHAnsi"/>
          <w:sz w:val="24"/>
          <w:szCs w:val="24"/>
          <w:lang w:val="es-ES"/>
        </w:rPr>
        <w:t xml:space="preserve">omo ese material puede estar </w:t>
      </w:r>
      <w:r w:rsidR="00EA27A3">
        <w:rPr>
          <w:rFonts w:cstheme="minorHAnsi"/>
          <w:sz w:val="24"/>
          <w:szCs w:val="24"/>
          <w:lang w:val="es-ES"/>
        </w:rPr>
        <w:t>influenciándolos</w:t>
      </w:r>
      <w:r w:rsidR="003674B3">
        <w:rPr>
          <w:rFonts w:cstheme="minorHAnsi"/>
          <w:sz w:val="24"/>
          <w:szCs w:val="24"/>
          <w:lang w:val="es-ES"/>
        </w:rPr>
        <w:t>,</w:t>
      </w:r>
      <w:r w:rsidR="00112778" w:rsidRPr="00551F30">
        <w:rPr>
          <w:rFonts w:cstheme="minorHAnsi"/>
          <w:sz w:val="24"/>
          <w:szCs w:val="24"/>
          <w:lang w:val="es-ES"/>
        </w:rPr>
        <w:t xml:space="preserve"> que </w:t>
      </w:r>
      <w:r w:rsidR="00EA27A3" w:rsidRPr="00551F30">
        <w:rPr>
          <w:rFonts w:cstheme="minorHAnsi"/>
          <w:sz w:val="24"/>
          <w:szCs w:val="24"/>
          <w:lang w:val="es-ES"/>
        </w:rPr>
        <w:t>está</w:t>
      </w:r>
      <w:r w:rsidR="00112778" w:rsidRPr="00551F30">
        <w:rPr>
          <w:rFonts w:cstheme="minorHAnsi"/>
          <w:sz w:val="24"/>
          <w:szCs w:val="24"/>
          <w:lang w:val="es-ES"/>
        </w:rPr>
        <w:t xml:space="preserve"> generando en ellos y </w:t>
      </w:r>
      <w:r w:rsidR="005F53D3">
        <w:rPr>
          <w:rFonts w:cstheme="minorHAnsi"/>
          <w:sz w:val="24"/>
          <w:szCs w:val="24"/>
          <w:lang w:val="es-ES"/>
        </w:rPr>
        <w:t xml:space="preserve">cuáles </w:t>
      </w:r>
      <w:r w:rsidR="005F53D3" w:rsidRPr="00551F30">
        <w:rPr>
          <w:rFonts w:cstheme="minorHAnsi"/>
          <w:sz w:val="24"/>
          <w:szCs w:val="24"/>
          <w:lang w:val="es-ES"/>
        </w:rPr>
        <w:t>serían</w:t>
      </w:r>
      <w:r w:rsidR="00112778" w:rsidRPr="00551F30">
        <w:rPr>
          <w:rFonts w:cstheme="minorHAnsi"/>
          <w:sz w:val="24"/>
          <w:szCs w:val="24"/>
          <w:lang w:val="es-ES"/>
        </w:rPr>
        <w:t xml:space="preserve"> las consecuencias</w:t>
      </w:r>
      <w:r w:rsidR="009B7D79">
        <w:rPr>
          <w:rFonts w:cstheme="minorHAnsi"/>
          <w:sz w:val="24"/>
          <w:szCs w:val="24"/>
          <w:lang w:val="es-ES"/>
        </w:rPr>
        <w:t>. Especialmente,</w:t>
      </w:r>
      <w:r w:rsidR="00112778" w:rsidRPr="00551F30">
        <w:rPr>
          <w:rFonts w:cstheme="minorHAnsi"/>
          <w:sz w:val="24"/>
          <w:szCs w:val="24"/>
          <w:lang w:val="es-ES"/>
        </w:rPr>
        <w:t xml:space="preserve"> </w:t>
      </w:r>
      <w:r w:rsidR="00C806DE" w:rsidRPr="00551F30">
        <w:rPr>
          <w:rFonts w:cstheme="minorHAnsi"/>
          <w:sz w:val="24"/>
          <w:szCs w:val="24"/>
          <w:lang w:val="es-ES"/>
        </w:rPr>
        <w:t xml:space="preserve">en </w:t>
      </w:r>
      <w:r w:rsidR="00127D6F" w:rsidRPr="00551F30">
        <w:rPr>
          <w:rFonts w:cstheme="minorHAnsi"/>
          <w:sz w:val="24"/>
          <w:szCs w:val="24"/>
          <w:lang w:val="es-ES"/>
        </w:rPr>
        <w:t>ese momento</w:t>
      </w:r>
      <w:r w:rsidR="00C806DE" w:rsidRPr="00551F30">
        <w:rPr>
          <w:rFonts w:cstheme="minorHAnsi"/>
          <w:sz w:val="24"/>
          <w:szCs w:val="24"/>
          <w:lang w:val="es-ES"/>
        </w:rPr>
        <w:t xml:space="preserve"> donde están pasando por </w:t>
      </w:r>
      <w:r w:rsidR="00127D6F" w:rsidRPr="00551F30">
        <w:rPr>
          <w:rFonts w:cstheme="minorHAnsi"/>
          <w:sz w:val="24"/>
          <w:szCs w:val="24"/>
          <w:lang w:val="es-ES"/>
        </w:rPr>
        <w:t xml:space="preserve">un </w:t>
      </w:r>
      <w:r w:rsidR="00C806DE" w:rsidRPr="00551F30">
        <w:rPr>
          <w:rFonts w:cstheme="minorHAnsi"/>
          <w:sz w:val="24"/>
          <w:szCs w:val="24"/>
          <w:lang w:val="es-ES"/>
        </w:rPr>
        <w:t xml:space="preserve">proceso de formación, </w:t>
      </w:r>
      <w:r w:rsidR="00D87470" w:rsidRPr="00551F30">
        <w:rPr>
          <w:rFonts w:cstheme="minorHAnsi"/>
          <w:sz w:val="24"/>
          <w:szCs w:val="24"/>
          <w:lang w:val="es-ES"/>
        </w:rPr>
        <w:t xml:space="preserve">descubiertas, </w:t>
      </w:r>
      <w:r w:rsidR="008E75C6" w:rsidRPr="00551F30">
        <w:rPr>
          <w:rFonts w:cstheme="minorHAnsi"/>
          <w:sz w:val="24"/>
          <w:szCs w:val="24"/>
          <w:lang w:val="es-ES"/>
        </w:rPr>
        <w:t xml:space="preserve">constitución y transformación. </w:t>
      </w:r>
    </w:p>
    <w:p w14:paraId="3E1E8865" w14:textId="0093928A" w:rsidR="008E75C6" w:rsidRPr="00551F30" w:rsidRDefault="008E75C6"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La cuestión es </w:t>
      </w:r>
      <w:r w:rsidR="00AE5CA7" w:rsidRPr="00551F30">
        <w:rPr>
          <w:rFonts w:cstheme="minorHAnsi"/>
          <w:sz w:val="24"/>
          <w:szCs w:val="24"/>
          <w:lang w:val="es-ES"/>
        </w:rPr>
        <w:t>aún</w:t>
      </w:r>
      <w:r w:rsidRPr="00551F30">
        <w:rPr>
          <w:rFonts w:cstheme="minorHAnsi"/>
          <w:sz w:val="24"/>
          <w:szCs w:val="24"/>
          <w:lang w:val="es-ES"/>
        </w:rPr>
        <w:t xml:space="preserve"> </w:t>
      </w:r>
      <w:r w:rsidR="00AE5CA7" w:rsidRPr="00551F30">
        <w:rPr>
          <w:rFonts w:cstheme="minorHAnsi"/>
          <w:sz w:val="24"/>
          <w:szCs w:val="24"/>
          <w:lang w:val="es-ES"/>
        </w:rPr>
        <w:t>más</w:t>
      </w:r>
      <w:r w:rsidRPr="00551F30">
        <w:rPr>
          <w:rFonts w:cstheme="minorHAnsi"/>
          <w:sz w:val="24"/>
          <w:szCs w:val="24"/>
          <w:lang w:val="es-ES"/>
        </w:rPr>
        <w:t xml:space="preserve"> </w:t>
      </w:r>
      <w:r w:rsidR="00B31CCB" w:rsidRPr="00551F30">
        <w:rPr>
          <w:rFonts w:cstheme="minorHAnsi"/>
          <w:sz w:val="24"/>
          <w:szCs w:val="24"/>
          <w:lang w:val="es-ES"/>
        </w:rPr>
        <w:t>grave si hacemos un análisis del material pornográfico, p</w:t>
      </w:r>
      <w:r w:rsidR="00891D91" w:rsidRPr="00551F30">
        <w:rPr>
          <w:rFonts w:cstheme="minorHAnsi"/>
          <w:sz w:val="24"/>
          <w:szCs w:val="24"/>
          <w:lang w:val="es-ES"/>
        </w:rPr>
        <w:t xml:space="preserve">orque es allí donde ellos </w:t>
      </w:r>
      <w:r w:rsidR="00F40445">
        <w:rPr>
          <w:rFonts w:cstheme="minorHAnsi"/>
          <w:sz w:val="24"/>
          <w:szCs w:val="24"/>
          <w:lang w:val="es-ES"/>
        </w:rPr>
        <w:t>van en búsqueda de</w:t>
      </w:r>
      <w:r w:rsidR="00891D91" w:rsidRPr="00551F30">
        <w:rPr>
          <w:rFonts w:cstheme="minorHAnsi"/>
          <w:sz w:val="24"/>
          <w:szCs w:val="24"/>
          <w:lang w:val="es-ES"/>
        </w:rPr>
        <w:t xml:space="preserve"> maneras de pensar</w:t>
      </w:r>
      <w:r w:rsidR="00D71F3F" w:rsidRPr="00551F30">
        <w:rPr>
          <w:rFonts w:cstheme="minorHAnsi"/>
          <w:sz w:val="24"/>
          <w:szCs w:val="24"/>
          <w:lang w:val="es-ES"/>
        </w:rPr>
        <w:t xml:space="preserve"> y actuar, </w:t>
      </w:r>
      <w:r w:rsidR="00F40445">
        <w:rPr>
          <w:rFonts w:cstheme="minorHAnsi"/>
          <w:sz w:val="24"/>
          <w:szCs w:val="24"/>
          <w:lang w:val="es-ES"/>
        </w:rPr>
        <w:t>y es cuando</w:t>
      </w:r>
      <w:r w:rsidR="00D71F3F" w:rsidRPr="00551F30">
        <w:rPr>
          <w:rFonts w:cstheme="minorHAnsi"/>
          <w:sz w:val="24"/>
          <w:szCs w:val="24"/>
          <w:lang w:val="es-ES"/>
        </w:rPr>
        <w:t xml:space="preserve"> son expuestos </w:t>
      </w:r>
      <w:r w:rsidR="008A6F84">
        <w:rPr>
          <w:rFonts w:cstheme="minorHAnsi"/>
          <w:sz w:val="24"/>
          <w:szCs w:val="24"/>
          <w:lang w:val="es-ES"/>
        </w:rPr>
        <w:t xml:space="preserve">a </w:t>
      </w:r>
      <w:r w:rsidR="00D71F3F" w:rsidRPr="00551F30">
        <w:rPr>
          <w:rFonts w:cstheme="minorHAnsi"/>
          <w:sz w:val="24"/>
          <w:szCs w:val="24"/>
          <w:lang w:val="es-ES"/>
        </w:rPr>
        <w:t>prejuicios</w:t>
      </w:r>
      <w:r w:rsidR="00890166">
        <w:rPr>
          <w:rFonts w:cstheme="minorHAnsi"/>
          <w:sz w:val="24"/>
          <w:szCs w:val="24"/>
          <w:lang w:val="es-ES"/>
        </w:rPr>
        <w:t xml:space="preserve"> y</w:t>
      </w:r>
      <w:r w:rsidR="00D71F3F" w:rsidRPr="00551F30">
        <w:rPr>
          <w:rFonts w:cstheme="minorHAnsi"/>
          <w:sz w:val="24"/>
          <w:szCs w:val="24"/>
          <w:lang w:val="es-ES"/>
        </w:rPr>
        <w:t xml:space="preserve"> estereotipos</w:t>
      </w:r>
      <w:r w:rsidR="00555F4A" w:rsidRPr="00551F30">
        <w:rPr>
          <w:rFonts w:cstheme="minorHAnsi"/>
          <w:sz w:val="24"/>
          <w:szCs w:val="24"/>
          <w:lang w:val="es-ES"/>
        </w:rPr>
        <w:t xml:space="preserve"> </w:t>
      </w:r>
      <w:r w:rsidR="00890166">
        <w:rPr>
          <w:rFonts w:cstheme="minorHAnsi"/>
          <w:sz w:val="24"/>
          <w:szCs w:val="24"/>
          <w:lang w:val="es-ES"/>
        </w:rPr>
        <w:t xml:space="preserve">lo que influye </w:t>
      </w:r>
      <w:r w:rsidR="00555F4A" w:rsidRPr="00551F30">
        <w:rPr>
          <w:rFonts w:cstheme="minorHAnsi"/>
          <w:sz w:val="24"/>
          <w:szCs w:val="24"/>
          <w:lang w:val="es-ES"/>
        </w:rPr>
        <w:t xml:space="preserve">en su concepción de mundo y </w:t>
      </w:r>
      <w:r w:rsidR="00890166">
        <w:rPr>
          <w:rFonts w:cstheme="minorHAnsi"/>
          <w:sz w:val="24"/>
          <w:szCs w:val="24"/>
          <w:lang w:val="es-ES"/>
        </w:rPr>
        <w:t>en la construcción</w:t>
      </w:r>
      <w:r w:rsidR="00555F4A" w:rsidRPr="00551F30">
        <w:rPr>
          <w:rFonts w:cstheme="minorHAnsi"/>
          <w:sz w:val="24"/>
          <w:szCs w:val="24"/>
          <w:lang w:val="es-ES"/>
        </w:rPr>
        <w:t xml:space="preserve"> su propia identidad. </w:t>
      </w:r>
      <w:r w:rsidR="00890166">
        <w:rPr>
          <w:rFonts w:cstheme="minorHAnsi"/>
          <w:sz w:val="24"/>
          <w:szCs w:val="24"/>
          <w:lang w:val="es-ES"/>
        </w:rPr>
        <w:t xml:space="preserve">Uno de los aspectos a destacar </w:t>
      </w:r>
      <w:r w:rsidR="00837F23" w:rsidRPr="00551F30">
        <w:rPr>
          <w:rFonts w:cstheme="minorHAnsi"/>
          <w:sz w:val="24"/>
          <w:szCs w:val="24"/>
          <w:lang w:val="es-ES"/>
        </w:rPr>
        <w:t xml:space="preserve">es </w:t>
      </w:r>
      <w:r w:rsidR="00C75542" w:rsidRPr="00551F30">
        <w:rPr>
          <w:rFonts w:cstheme="minorHAnsi"/>
          <w:sz w:val="24"/>
          <w:szCs w:val="24"/>
          <w:lang w:val="es-ES"/>
        </w:rPr>
        <w:t xml:space="preserve">la manera </w:t>
      </w:r>
      <w:r w:rsidR="00890166">
        <w:rPr>
          <w:rFonts w:cstheme="minorHAnsi"/>
          <w:sz w:val="24"/>
          <w:szCs w:val="24"/>
          <w:lang w:val="es-ES"/>
        </w:rPr>
        <w:t xml:space="preserve">en </w:t>
      </w:r>
      <w:r w:rsidR="00AE5CA7" w:rsidRPr="00551F30">
        <w:rPr>
          <w:rFonts w:cstheme="minorHAnsi"/>
          <w:sz w:val="24"/>
          <w:szCs w:val="24"/>
          <w:lang w:val="es-ES"/>
        </w:rPr>
        <w:t>cómo</w:t>
      </w:r>
      <w:r w:rsidR="00CC39B9" w:rsidRPr="00551F30">
        <w:rPr>
          <w:rFonts w:cstheme="minorHAnsi"/>
          <w:sz w:val="24"/>
          <w:szCs w:val="24"/>
          <w:lang w:val="es-ES"/>
        </w:rPr>
        <w:t xml:space="preserve"> la mujer es representada. L</w:t>
      </w:r>
      <w:r w:rsidR="00C75542" w:rsidRPr="00551F30">
        <w:rPr>
          <w:rFonts w:cstheme="minorHAnsi"/>
          <w:sz w:val="24"/>
          <w:szCs w:val="24"/>
          <w:lang w:val="es-ES"/>
        </w:rPr>
        <w:t xml:space="preserve">a desigualdad de </w:t>
      </w:r>
      <w:r w:rsidR="00DD2764" w:rsidRPr="00551F30">
        <w:rPr>
          <w:rFonts w:cstheme="minorHAnsi"/>
          <w:sz w:val="24"/>
          <w:szCs w:val="24"/>
          <w:lang w:val="es-ES"/>
        </w:rPr>
        <w:t>género</w:t>
      </w:r>
      <w:r w:rsidR="00C75542" w:rsidRPr="00551F30">
        <w:rPr>
          <w:rFonts w:cstheme="minorHAnsi"/>
          <w:sz w:val="24"/>
          <w:szCs w:val="24"/>
          <w:lang w:val="es-ES"/>
        </w:rPr>
        <w:t xml:space="preserve"> es </w:t>
      </w:r>
      <w:r w:rsidR="00CC39B9" w:rsidRPr="00551F30">
        <w:rPr>
          <w:rFonts w:cstheme="minorHAnsi"/>
          <w:sz w:val="24"/>
          <w:szCs w:val="24"/>
          <w:lang w:val="es-ES"/>
        </w:rPr>
        <w:t xml:space="preserve">reforzada en ese tipo de </w:t>
      </w:r>
      <w:r w:rsidR="006A6E1F" w:rsidRPr="00551F30">
        <w:rPr>
          <w:rFonts w:cstheme="minorHAnsi"/>
          <w:sz w:val="24"/>
          <w:szCs w:val="24"/>
          <w:lang w:val="es-ES"/>
        </w:rPr>
        <w:t>material, y</w:t>
      </w:r>
      <w:r w:rsidR="00DD2764" w:rsidRPr="00551F30">
        <w:rPr>
          <w:rFonts w:cstheme="minorHAnsi"/>
          <w:sz w:val="24"/>
          <w:szCs w:val="24"/>
          <w:lang w:val="es-ES"/>
        </w:rPr>
        <w:t xml:space="preserve"> va </w:t>
      </w:r>
      <w:r w:rsidR="006A6E1F" w:rsidRPr="00551F30">
        <w:rPr>
          <w:rFonts w:cstheme="minorHAnsi"/>
          <w:sz w:val="24"/>
          <w:szCs w:val="24"/>
          <w:lang w:val="es-ES"/>
        </w:rPr>
        <w:t>más</w:t>
      </w:r>
      <w:r w:rsidR="00DD2764" w:rsidRPr="00551F30">
        <w:rPr>
          <w:rFonts w:cstheme="minorHAnsi"/>
          <w:sz w:val="24"/>
          <w:szCs w:val="24"/>
          <w:lang w:val="es-ES"/>
        </w:rPr>
        <w:t xml:space="preserve"> allá, hay una </w:t>
      </w:r>
      <w:r w:rsidR="00484D65" w:rsidRPr="00551F30">
        <w:rPr>
          <w:rFonts w:cstheme="minorHAnsi"/>
          <w:sz w:val="24"/>
          <w:szCs w:val="24"/>
          <w:lang w:val="es-ES"/>
        </w:rPr>
        <w:t>aceptación de la violencia</w:t>
      </w:r>
      <w:r w:rsidR="0098625D" w:rsidRPr="00551F30">
        <w:rPr>
          <w:rFonts w:cstheme="minorHAnsi"/>
          <w:sz w:val="24"/>
          <w:szCs w:val="24"/>
          <w:lang w:val="es-ES"/>
        </w:rPr>
        <w:t xml:space="preserve"> y</w:t>
      </w:r>
      <w:r w:rsidR="00484D65" w:rsidRPr="00551F30">
        <w:rPr>
          <w:rFonts w:cstheme="minorHAnsi"/>
          <w:sz w:val="24"/>
          <w:szCs w:val="24"/>
          <w:lang w:val="es-ES"/>
        </w:rPr>
        <w:t xml:space="preserve"> agresión</w:t>
      </w:r>
      <w:r w:rsidR="009F351B">
        <w:rPr>
          <w:rFonts w:cstheme="minorHAnsi"/>
          <w:sz w:val="24"/>
          <w:szCs w:val="24"/>
          <w:lang w:val="es-ES"/>
        </w:rPr>
        <w:t>,</w:t>
      </w:r>
      <w:r w:rsidR="00484D65" w:rsidRPr="00551F30">
        <w:rPr>
          <w:rFonts w:cstheme="minorHAnsi"/>
          <w:sz w:val="24"/>
          <w:szCs w:val="24"/>
          <w:lang w:val="es-ES"/>
        </w:rPr>
        <w:t xml:space="preserve"> verbal y </w:t>
      </w:r>
      <w:r w:rsidR="00D224F8" w:rsidRPr="00551F30">
        <w:rPr>
          <w:rFonts w:cstheme="minorHAnsi"/>
          <w:sz w:val="24"/>
          <w:szCs w:val="24"/>
          <w:lang w:val="es-ES"/>
        </w:rPr>
        <w:t>física</w:t>
      </w:r>
      <w:r w:rsidR="009F351B">
        <w:rPr>
          <w:rFonts w:cstheme="minorHAnsi"/>
          <w:sz w:val="24"/>
          <w:szCs w:val="24"/>
          <w:lang w:val="es-ES"/>
        </w:rPr>
        <w:t>,</w:t>
      </w:r>
      <w:r w:rsidR="00D224F8" w:rsidRPr="00551F30">
        <w:rPr>
          <w:rFonts w:cstheme="minorHAnsi"/>
          <w:sz w:val="24"/>
          <w:szCs w:val="24"/>
          <w:lang w:val="es-ES"/>
        </w:rPr>
        <w:t xml:space="preserve"> </w:t>
      </w:r>
      <w:r w:rsidR="004D70AE" w:rsidRPr="00551F30">
        <w:rPr>
          <w:rFonts w:cstheme="minorHAnsi"/>
          <w:sz w:val="24"/>
          <w:szCs w:val="24"/>
          <w:lang w:val="es-ES"/>
        </w:rPr>
        <w:t>contra</w:t>
      </w:r>
      <w:r w:rsidR="00D224F8" w:rsidRPr="00551F30">
        <w:rPr>
          <w:rFonts w:cstheme="minorHAnsi"/>
          <w:sz w:val="24"/>
          <w:szCs w:val="24"/>
          <w:lang w:val="es-ES"/>
        </w:rPr>
        <w:t xml:space="preserve"> las mujeres</w:t>
      </w:r>
      <w:r w:rsidR="006A6E1F" w:rsidRPr="00551F30">
        <w:rPr>
          <w:rFonts w:cstheme="minorHAnsi"/>
          <w:sz w:val="24"/>
          <w:szCs w:val="24"/>
          <w:lang w:val="es-ES"/>
        </w:rPr>
        <w:t xml:space="preserve"> (</w:t>
      </w:r>
      <w:r w:rsidR="005E2C95" w:rsidRPr="00551F30">
        <w:rPr>
          <w:rFonts w:cstheme="minorHAnsi"/>
          <w:sz w:val="24"/>
          <w:szCs w:val="24"/>
          <w:lang w:val="es-ES"/>
        </w:rPr>
        <w:t xml:space="preserve">Bispo, </w:t>
      </w:r>
      <w:r w:rsidR="001C4EA4" w:rsidRPr="00551F30">
        <w:rPr>
          <w:rFonts w:cstheme="minorHAnsi"/>
          <w:sz w:val="24"/>
          <w:szCs w:val="24"/>
          <w:lang w:val="es-ES"/>
        </w:rPr>
        <w:t>2017</w:t>
      </w:r>
      <w:r w:rsidR="006A6E1F" w:rsidRPr="00551F30">
        <w:rPr>
          <w:rFonts w:cstheme="minorHAnsi"/>
          <w:sz w:val="24"/>
          <w:szCs w:val="24"/>
          <w:lang w:val="es-ES"/>
        </w:rPr>
        <w:t>)</w:t>
      </w:r>
      <w:r w:rsidR="00D224F8" w:rsidRPr="00551F30">
        <w:rPr>
          <w:rFonts w:cstheme="minorHAnsi"/>
          <w:sz w:val="24"/>
          <w:szCs w:val="24"/>
          <w:lang w:val="es-ES"/>
        </w:rPr>
        <w:t>.</w:t>
      </w:r>
      <w:r w:rsidR="009C7635">
        <w:rPr>
          <w:rFonts w:cstheme="minorHAnsi"/>
          <w:sz w:val="24"/>
          <w:szCs w:val="24"/>
          <w:lang w:val="es-ES"/>
        </w:rPr>
        <w:t xml:space="preserve"> Lo </w:t>
      </w:r>
      <w:r w:rsidR="002F3D21">
        <w:rPr>
          <w:rFonts w:cstheme="minorHAnsi"/>
          <w:sz w:val="24"/>
          <w:szCs w:val="24"/>
          <w:lang w:val="es-ES"/>
        </w:rPr>
        <w:t xml:space="preserve">que </w:t>
      </w:r>
      <w:r w:rsidR="009C7635">
        <w:rPr>
          <w:rFonts w:cstheme="minorHAnsi"/>
          <w:sz w:val="24"/>
          <w:szCs w:val="24"/>
          <w:lang w:val="es-ES"/>
        </w:rPr>
        <w:t>hace</w:t>
      </w:r>
      <w:r w:rsidR="002F3D21">
        <w:rPr>
          <w:rFonts w:cstheme="minorHAnsi"/>
          <w:sz w:val="24"/>
          <w:szCs w:val="24"/>
          <w:lang w:val="es-ES"/>
        </w:rPr>
        <w:t xml:space="preserve"> que </w:t>
      </w:r>
      <w:r w:rsidR="009C7635">
        <w:rPr>
          <w:rFonts w:cstheme="minorHAnsi"/>
          <w:sz w:val="24"/>
          <w:szCs w:val="24"/>
          <w:lang w:val="es-ES"/>
        </w:rPr>
        <w:t xml:space="preserve">también ellas </w:t>
      </w:r>
      <w:r w:rsidR="00E94825">
        <w:rPr>
          <w:rFonts w:cstheme="minorHAnsi"/>
          <w:sz w:val="24"/>
          <w:szCs w:val="24"/>
          <w:lang w:val="es-ES"/>
        </w:rPr>
        <w:t>normalicen ese comportamiento hacia ellas y empiecen a aceptar resignadamente ese papel.</w:t>
      </w:r>
    </w:p>
    <w:p w14:paraId="708554C7" w14:textId="48723123" w:rsidR="005A640F" w:rsidRPr="00551F30" w:rsidRDefault="00C167C3"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Como ya hemos expuesto, los chicos y chicas adolescentes que están expuestos a medios de comunicación social altamente sexualizados </w:t>
      </w:r>
      <w:r w:rsidR="004A4A19" w:rsidRPr="00551F30">
        <w:rPr>
          <w:rFonts w:cstheme="minorHAnsi"/>
          <w:sz w:val="24"/>
          <w:szCs w:val="24"/>
          <w:lang w:val="es-ES"/>
        </w:rPr>
        <w:t>van a tener una mayor probabilidad</w:t>
      </w:r>
      <w:r w:rsidRPr="00551F30">
        <w:rPr>
          <w:rFonts w:cstheme="minorHAnsi"/>
          <w:sz w:val="24"/>
          <w:szCs w:val="24"/>
          <w:lang w:val="es-ES"/>
        </w:rPr>
        <w:t xml:space="preserve"> de ver a </w:t>
      </w:r>
      <w:r w:rsidR="004A4A19" w:rsidRPr="00551F30">
        <w:rPr>
          <w:rFonts w:cstheme="minorHAnsi"/>
          <w:sz w:val="24"/>
          <w:szCs w:val="24"/>
          <w:lang w:val="es-ES"/>
        </w:rPr>
        <w:t xml:space="preserve">las mujeres </w:t>
      </w:r>
      <w:r w:rsidRPr="00551F30">
        <w:rPr>
          <w:rFonts w:cstheme="minorHAnsi"/>
          <w:sz w:val="24"/>
          <w:szCs w:val="24"/>
          <w:lang w:val="es-ES"/>
        </w:rPr>
        <w:t xml:space="preserve">como </w:t>
      </w:r>
      <w:r w:rsidR="000463B7">
        <w:rPr>
          <w:rFonts w:cstheme="minorHAnsi"/>
          <w:sz w:val="24"/>
          <w:szCs w:val="24"/>
          <w:lang w:val="es-ES"/>
        </w:rPr>
        <w:t xml:space="preserve">un </w:t>
      </w:r>
      <w:r w:rsidRPr="00551F30">
        <w:rPr>
          <w:rFonts w:cstheme="minorHAnsi"/>
          <w:sz w:val="24"/>
          <w:szCs w:val="24"/>
          <w:lang w:val="es-ES"/>
        </w:rPr>
        <w:t xml:space="preserve">objeto sexual </w:t>
      </w:r>
      <w:r w:rsidR="000463B7">
        <w:rPr>
          <w:rFonts w:cstheme="minorHAnsi"/>
          <w:sz w:val="24"/>
          <w:szCs w:val="24"/>
          <w:lang w:val="es-ES"/>
        </w:rPr>
        <w:t>y no como un</w:t>
      </w:r>
      <w:r w:rsidR="00752A25">
        <w:rPr>
          <w:rFonts w:cstheme="minorHAnsi"/>
          <w:sz w:val="24"/>
          <w:szCs w:val="24"/>
          <w:lang w:val="es-ES"/>
        </w:rPr>
        <w:t xml:space="preserve"> </w:t>
      </w:r>
      <w:r w:rsidR="008A6F84">
        <w:rPr>
          <w:rFonts w:cstheme="minorHAnsi"/>
          <w:sz w:val="24"/>
          <w:szCs w:val="24"/>
          <w:lang w:val="es-ES"/>
        </w:rPr>
        <w:t xml:space="preserve">ser </w:t>
      </w:r>
      <w:r w:rsidRPr="00551F30">
        <w:rPr>
          <w:rFonts w:cstheme="minorHAnsi"/>
          <w:sz w:val="24"/>
          <w:szCs w:val="24"/>
          <w:lang w:val="es-ES"/>
        </w:rPr>
        <w:t>humano.</w:t>
      </w:r>
      <w:r w:rsidR="009C6C34" w:rsidRPr="00551F30">
        <w:rPr>
          <w:rFonts w:cstheme="minorHAnsi"/>
          <w:sz w:val="24"/>
          <w:szCs w:val="24"/>
          <w:lang w:val="es-ES"/>
        </w:rPr>
        <w:t xml:space="preserve"> </w:t>
      </w:r>
      <w:r w:rsidR="006F2054" w:rsidRPr="00551F30">
        <w:rPr>
          <w:rFonts w:cstheme="minorHAnsi"/>
          <w:sz w:val="24"/>
          <w:szCs w:val="24"/>
          <w:lang w:val="es-ES"/>
        </w:rPr>
        <w:t>(</w:t>
      </w:r>
      <w:r w:rsidR="0044251F" w:rsidRPr="00551F30">
        <w:rPr>
          <w:rFonts w:cstheme="minorHAnsi"/>
          <w:sz w:val="24"/>
          <w:szCs w:val="24"/>
          <w:lang w:val="es-ES"/>
        </w:rPr>
        <w:t>Dines</w:t>
      </w:r>
      <w:r w:rsidR="006F2054" w:rsidRPr="00551F30">
        <w:rPr>
          <w:rFonts w:cstheme="minorHAnsi"/>
          <w:sz w:val="24"/>
          <w:szCs w:val="24"/>
          <w:lang w:val="es-ES"/>
        </w:rPr>
        <w:t>, 201</w:t>
      </w:r>
      <w:r w:rsidR="0044251F" w:rsidRPr="00551F30">
        <w:rPr>
          <w:rFonts w:cstheme="minorHAnsi"/>
          <w:sz w:val="24"/>
          <w:szCs w:val="24"/>
          <w:lang w:val="es-ES"/>
        </w:rPr>
        <w:t>0</w:t>
      </w:r>
      <w:r w:rsidR="006F2054" w:rsidRPr="00551F30">
        <w:rPr>
          <w:rFonts w:cstheme="minorHAnsi"/>
          <w:sz w:val="24"/>
          <w:szCs w:val="24"/>
          <w:lang w:val="es-ES"/>
        </w:rPr>
        <w:t>).</w:t>
      </w:r>
    </w:p>
    <w:p w14:paraId="4F9599D5" w14:textId="54052D8A" w:rsidR="00C01EF5" w:rsidRPr="00551F30" w:rsidRDefault="00C01EF5" w:rsidP="00551F30">
      <w:pPr>
        <w:spacing w:line="360" w:lineRule="auto"/>
        <w:ind w:firstLine="1701"/>
        <w:jc w:val="both"/>
        <w:rPr>
          <w:rFonts w:cstheme="minorHAnsi"/>
          <w:sz w:val="24"/>
          <w:szCs w:val="24"/>
          <w:lang w:val="es-ES"/>
        </w:rPr>
      </w:pPr>
      <w:r w:rsidRPr="00551F30">
        <w:rPr>
          <w:rFonts w:cstheme="minorHAnsi"/>
          <w:sz w:val="24"/>
          <w:szCs w:val="24"/>
          <w:lang w:val="es-ES"/>
        </w:rPr>
        <w:lastRenderedPageBreak/>
        <w:t>Por eso, es esencial que haya un programa de educación sexual que aborde esas cuestiones y proporcione argumentos para contrarrestar los mensajes sobre la sexualidad</w:t>
      </w:r>
      <w:r w:rsidR="00952D09">
        <w:rPr>
          <w:rFonts w:cstheme="minorHAnsi"/>
          <w:sz w:val="24"/>
          <w:szCs w:val="24"/>
          <w:lang w:val="es-ES"/>
        </w:rPr>
        <w:t xml:space="preserve"> y género</w:t>
      </w:r>
      <w:r w:rsidRPr="00551F30">
        <w:rPr>
          <w:rFonts w:cstheme="minorHAnsi"/>
          <w:sz w:val="24"/>
          <w:szCs w:val="24"/>
          <w:lang w:val="es-ES"/>
        </w:rPr>
        <w:t xml:space="preserve"> </w:t>
      </w:r>
      <w:r w:rsidR="00152D01">
        <w:rPr>
          <w:rFonts w:cstheme="minorHAnsi"/>
          <w:sz w:val="24"/>
          <w:szCs w:val="24"/>
          <w:lang w:val="es-ES"/>
        </w:rPr>
        <w:t xml:space="preserve">que aparecen en la </w:t>
      </w:r>
      <w:r w:rsidR="00AE5CA7">
        <w:rPr>
          <w:rFonts w:cstheme="minorHAnsi"/>
          <w:sz w:val="24"/>
          <w:szCs w:val="24"/>
          <w:lang w:val="es-ES"/>
        </w:rPr>
        <w:t>pornografía favoreciendo</w:t>
      </w:r>
      <w:r w:rsidR="00152D01">
        <w:rPr>
          <w:rFonts w:cstheme="minorHAnsi"/>
          <w:sz w:val="24"/>
          <w:szCs w:val="24"/>
          <w:lang w:val="es-ES"/>
        </w:rPr>
        <w:t xml:space="preserve"> la aparición de conductas de riesgo </w:t>
      </w:r>
      <w:r w:rsidRPr="00551F30">
        <w:rPr>
          <w:rFonts w:cstheme="minorHAnsi"/>
          <w:sz w:val="24"/>
          <w:szCs w:val="24"/>
          <w:lang w:val="es-ES"/>
        </w:rPr>
        <w:t>(Wallmyr &amp; Welin, 2006).</w:t>
      </w:r>
    </w:p>
    <w:p w14:paraId="04DD27EF" w14:textId="5F6AC6A3" w:rsidR="002914C3" w:rsidRPr="00551F30" w:rsidRDefault="00AC7FD2"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Los problemas </w:t>
      </w:r>
      <w:r w:rsidR="005066AD" w:rsidRPr="00551F30">
        <w:rPr>
          <w:rFonts w:cstheme="minorHAnsi"/>
          <w:sz w:val="24"/>
          <w:szCs w:val="24"/>
          <w:lang w:val="es-ES"/>
        </w:rPr>
        <w:t xml:space="preserve">más </w:t>
      </w:r>
      <w:r w:rsidR="001D7577" w:rsidRPr="00551F30">
        <w:rPr>
          <w:rFonts w:cstheme="minorHAnsi"/>
          <w:sz w:val="24"/>
          <w:szCs w:val="24"/>
          <w:lang w:val="es-ES"/>
        </w:rPr>
        <w:t>graves</w:t>
      </w:r>
      <w:r w:rsidR="005066AD" w:rsidRPr="00551F30">
        <w:rPr>
          <w:rFonts w:cstheme="minorHAnsi"/>
          <w:sz w:val="24"/>
          <w:szCs w:val="24"/>
          <w:lang w:val="es-ES"/>
        </w:rPr>
        <w:t xml:space="preserve"> </w:t>
      </w:r>
      <w:r w:rsidR="00441652" w:rsidRPr="00551F30">
        <w:rPr>
          <w:rFonts w:cstheme="minorHAnsi"/>
          <w:sz w:val="24"/>
          <w:szCs w:val="24"/>
          <w:lang w:val="es-ES"/>
        </w:rPr>
        <w:t>asociados a</w:t>
      </w:r>
      <w:r w:rsidR="005066AD" w:rsidRPr="00551F30">
        <w:rPr>
          <w:rFonts w:cstheme="minorHAnsi"/>
          <w:sz w:val="24"/>
          <w:szCs w:val="24"/>
          <w:lang w:val="es-ES"/>
        </w:rPr>
        <w:t xml:space="preserve"> </w:t>
      </w:r>
      <w:r w:rsidR="001E2A42" w:rsidRPr="00551F30">
        <w:rPr>
          <w:rFonts w:cstheme="minorHAnsi"/>
          <w:sz w:val="24"/>
          <w:szCs w:val="24"/>
          <w:lang w:val="es-ES"/>
        </w:rPr>
        <w:t>ese tipo de comportamiento son</w:t>
      </w:r>
      <w:r w:rsidR="00C167C3" w:rsidRPr="00551F30">
        <w:rPr>
          <w:rFonts w:cstheme="minorHAnsi"/>
          <w:sz w:val="24"/>
          <w:szCs w:val="24"/>
          <w:lang w:val="es-ES"/>
        </w:rPr>
        <w:t>:</w:t>
      </w:r>
      <w:r w:rsidR="005A640F" w:rsidRPr="00551F30">
        <w:rPr>
          <w:rFonts w:cstheme="minorHAnsi"/>
          <w:sz w:val="24"/>
          <w:szCs w:val="24"/>
          <w:lang w:val="es-ES"/>
        </w:rPr>
        <w:t xml:space="preserve"> 1. m</w:t>
      </w:r>
      <w:r w:rsidR="00C167C3" w:rsidRPr="00551F30">
        <w:rPr>
          <w:rFonts w:cstheme="minorHAnsi"/>
          <w:sz w:val="24"/>
          <w:szCs w:val="24"/>
          <w:lang w:val="es-ES"/>
        </w:rPr>
        <w:t xml:space="preserve">ayor tolerancia a los contenidos sexualmente explícitos, lo que provoca que se requiera de material </w:t>
      </w:r>
      <w:r w:rsidR="00072702" w:rsidRPr="00551F30">
        <w:rPr>
          <w:rFonts w:cstheme="minorHAnsi"/>
          <w:sz w:val="24"/>
          <w:szCs w:val="24"/>
          <w:lang w:val="es-ES"/>
        </w:rPr>
        <w:t>más</w:t>
      </w:r>
      <w:r w:rsidR="00C167C3" w:rsidRPr="00551F30">
        <w:rPr>
          <w:rFonts w:cstheme="minorHAnsi"/>
          <w:sz w:val="24"/>
          <w:szCs w:val="24"/>
          <w:lang w:val="es-ES"/>
        </w:rPr>
        <w:t xml:space="preserve"> extravagante o novedoso para alcanzar el mismo nivel de excitación o interés</w:t>
      </w:r>
      <w:r w:rsidR="003D1DFC" w:rsidRPr="00551F30">
        <w:rPr>
          <w:rFonts w:cstheme="minorHAnsi"/>
          <w:sz w:val="24"/>
          <w:szCs w:val="24"/>
          <w:lang w:val="es-ES"/>
        </w:rPr>
        <w:t>; 2. f</w:t>
      </w:r>
      <w:r w:rsidR="00C167C3" w:rsidRPr="00551F30">
        <w:rPr>
          <w:rFonts w:cstheme="minorHAnsi"/>
          <w:sz w:val="24"/>
          <w:szCs w:val="24"/>
          <w:lang w:val="es-ES"/>
        </w:rPr>
        <w:t xml:space="preserve">alsas representaciones sobre niveles de actividad sexual en la sociedad en general y sobre la prevalencia de </w:t>
      </w:r>
      <w:r w:rsidR="00072702" w:rsidRPr="00551F30">
        <w:rPr>
          <w:rFonts w:cstheme="minorHAnsi"/>
          <w:sz w:val="24"/>
          <w:szCs w:val="24"/>
          <w:lang w:val="es-ES"/>
        </w:rPr>
        <w:t>prácticas</w:t>
      </w:r>
      <w:r w:rsidR="00C167C3" w:rsidRPr="00551F30">
        <w:rPr>
          <w:rFonts w:cstheme="minorHAnsi"/>
          <w:sz w:val="24"/>
          <w:szCs w:val="24"/>
          <w:lang w:val="es-ES"/>
        </w:rPr>
        <w:t xml:space="preserve"> que en realidad son menos comunes, como el sexo en grupo, la bestialidad o el sadomasoquismo</w:t>
      </w:r>
      <w:r w:rsidR="003D1DFC" w:rsidRPr="00551F30">
        <w:rPr>
          <w:rFonts w:cstheme="minorHAnsi"/>
          <w:sz w:val="24"/>
          <w:szCs w:val="24"/>
          <w:lang w:val="es-ES"/>
        </w:rPr>
        <w:t>; 3. m</w:t>
      </w:r>
      <w:r w:rsidR="00C167C3" w:rsidRPr="00551F30">
        <w:rPr>
          <w:rFonts w:cstheme="minorHAnsi"/>
          <w:sz w:val="24"/>
          <w:szCs w:val="24"/>
          <w:lang w:val="es-ES"/>
        </w:rPr>
        <w:t>ayor riesgo de desarrollar una imagen corporal negativa, especialmente entre las mujeres</w:t>
      </w:r>
      <w:r w:rsidR="003D1DFC" w:rsidRPr="00551F30">
        <w:rPr>
          <w:rFonts w:cstheme="minorHAnsi"/>
          <w:sz w:val="24"/>
          <w:szCs w:val="24"/>
          <w:lang w:val="es-ES"/>
        </w:rPr>
        <w:t>; 4. a</w:t>
      </w:r>
      <w:r w:rsidR="00C167C3" w:rsidRPr="00551F30">
        <w:rPr>
          <w:rFonts w:cstheme="minorHAnsi"/>
          <w:sz w:val="24"/>
          <w:szCs w:val="24"/>
          <w:lang w:val="es-ES"/>
        </w:rPr>
        <w:t>ceptación de la promiscuidad como una forma normal de interacción</w:t>
      </w:r>
      <w:r w:rsidR="00273EFD" w:rsidRPr="00551F30">
        <w:rPr>
          <w:rFonts w:cstheme="minorHAnsi"/>
          <w:sz w:val="24"/>
          <w:szCs w:val="24"/>
          <w:lang w:val="es-ES"/>
        </w:rPr>
        <w:t>; 5. m</w:t>
      </w:r>
      <w:r w:rsidR="00C167C3" w:rsidRPr="00551F30">
        <w:rPr>
          <w:rFonts w:cstheme="minorHAnsi"/>
          <w:sz w:val="24"/>
          <w:szCs w:val="24"/>
          <w:lang w:val="es-ES"/>
        </w:rPr>
        <w:t>ayor probabilidad de sufrir violencia sexual, especialmente entre las adolescentes</w:t>
      </w:r>
      <w:r w:rsidR="001D7577" w:rsidRPr="00551F30">
        <w:rPr>
          <w:rFonts w:cstheme="minorHAnsi"/>
          <w:sz w:val="24"/>
          <w:szCs w:val="24"/>
          <w:lang w:val="es-ES"/>
        </w:rPr>
        <w:t xml:space="preserve"> y 6. aceptación y practica de </w:t>
      </w:r>
      <w:r w:rsidR="004A06D0">
        <w:rPr>
          <w:rFonts w:cstheme="minorHAnsi"/>
          <w:sz w:val="24"/>
          <w:szCs w:val="24"/>
          <w:lang w:val="es-ES"/>
        </w:rPr>
        <w:t>violencia</w:t>
      </w:r>
      <w:r w:rsidR="001D7577" w:rsidRPr="00551F30">
        <w:rPr>
          <w:rFonts w:cstheme="minorHAnsi"/>
          <w:sz w:val="24"/>
          <w:szCs w:val="24"/>
          <w:lang w:val="es-ES"/>
        </w:rPr>
        <w:t xml:space="preserve"> sexual</w:t>
      </w:r>
      <w:r w:rsidR="00613765" w:rsidRPr="00551F30">
        <w:rPr>
          <w:rFonts w:cstheme="minorHAnsi"/>
          <w:sz w:val="24"/>
          <w:szCs w:val="24"/>
          <w:lang w:val="es-ES"/>
        </w:rPr>
        <w:t xml:space="preserve"> (</w:t>
      </w:r>
      <w:r w:rsidR="00207867" w:rsidRPr="00551F30">
        <w:rPr>
          <w:rFonts w:cstheme="minorHAnsi"/>
          <w:sz w:val="24"/>
          <w:szCs w:val="24"/>
          <w:lang w:val="es-ES"/>
        </w:rPr>
        <w:t>Sanllehí</w:t>
      </w:r>
      <w:r w:rsidR="00F04070" w:rsidRPr="00551F30">
        <w:rPr>
          <w:rFonts w:cstheme="minorHAnsi"/>
          <w:sz w:val="24"/>
          <w:szCs w:val="24"/>
          <w:lang w:val="es-ES"/>
        </w:rPr>
        <w:t>, 2011</w:t>
      </w:r>
      <w:r w:rsidR="008640C2" w:rsidRPr="00551F30">
        <w:rPr>
          <w:rFonts w:cstheme="minorHAnsi"/>
          <w:sz w:val="24"/>
          <w:szCs w:val="24"/>
          <w:lang w:val="es-ES"/>
        </w:rPr>
        <w:t>)</w:t>
      </w:r>
      <w:r w:rsidR="001D7577" w:rsidRPr="00551F30">
        <w:rPr>
          <w:rFonts w:cstheme="minorHAnsi"/>
          <w:sz w:val="24"/>
          <w:szCs w:val="24"/>
          <w:lang w:val="es-ES"/>
        </w:rPr>
        <w:t>.</w:t>
      </w:r>
    </w:p>
    <w:p w14:paraId="3A2EA4D4" w14:textId="4076C0B9" w:rsidR="00E6437F" w:rsidRPr="00551F30" w:rsidRDefault="00E6437F" w:rsidP="00551F30">
      <w:pPr>
        <w:spacing w:line="360" w:lineRule="auto"/>
        <w:ind w:firstLine="1701"/>
        <w:jc w:val="both"/>
        <w:rPr>
          <w:rFonts w:cstheme="minorHAnsi"/>
          <w:sz w:val="24"/>
          <w:szCs w:val="24"/>
          <w:lang w:val="es-ES"/>
        </w:rPr>
      </w:pPr>
      <w:r w:rsidRPr="00551F30">
        <w:rPr>
          <w:rFonts w:cstheme="minorHAnsi"/>
          <w:sz w:val="24"/>
          <w:szCs w:val="24"/>
          <w:lang w:val="es-ES"/>
        </w:rPr>
        <w:t xml:space="preserve">Es importante </w:t>
      </w:r>
      <w:r w:rsidR="0057400D" w:rsidRPr="00551F30">
        <w:rPr>
          <w:rFonts w:cstheme="minorHAnsi"/>
          <w:sz w:val="24"/>
          <w:szCs w:val="24"/>
          <w:lang w:val="es-ES"/>
        </w:rPr>
        <w:t xml:space="preserve">destacar que también fueron identificados </w:t>
      </w:r>
      <w:r w:rsidR="004D6725" w:rsidRPr="00551F30">
        <w:rPr>
          <w:rFonts w:cstheme="minorHAnsi"/>
          <w:sz w:val="24"/>
          <w:szCs w:val="24"/>
          <w:lang w:val="es-ES"/>
        </w:rPr>
        <w:t>algunos beneficios de la exposición a la pornografía, como el hecho de que ella cumple una func</w:t>
      </w:r>
      <w:r w:rsidR="00110ABA" w:rsidRPr="00551F30">
        <w:rPr>
          <w:rFonts w:cstheme="minorHAnsi"/>
          <w:sz w:val="24"/>
          <w:szCs w:val="24"/>
          <w:lang w:val="es-ES"/>
        </w:rPr>
        <w:t xml:space="preserve">ión de </w:t>
      </w:r>
      <w:r w:rsidR="0027690A" w:rsidRPr="00551F30">
        <w:rPr>
          <w:rFonts w:cstheme="minorHAnsi"/>
          <w:sz w:val="24"/>
          <w:szCs w:val="24"/>
          <w:lang w:val="es-ES"/>
        </w:rPr>
        <w:t>ense</w:t>
      </w:r>
      <w:r w:rsidR="00B73318" w:rsidRPr="00551F30">
        <w:rPr>
          <w:rFonts w:cstheme="minorHAnsi"/>
          <w:sz w:val="24"/>
          <w:szCs w:val="24"/>
          <w:lang w:val="es-ES"/>
        </w:rPr>
        <w:t>ña</w:t>
      </w:r>
      <w:r w:rsidR="0027690A" w:rsidRPr="00551F30">
        <w:rPr>
          <w:rFonts w:cstheme="minorHAnsi"/>
          <w:sz w:val="24"/>
          <w:szCs w:val="24"/>
          <w:lang w:val="es-ES"/>
        </w:rPr>
        <w:t xml:space="preserve">r sobre las </w:t>
      </w:r>
      <w:r w:rsidR="00B73318" w:rsidRPr="00551F30">
        <w:rPr>
          <w:rFonts w:cstheme="minorHAnsi"/>
          <w:sz w:val="24"/>
          <w:szCs w:val="24"/>
          <w:lang w:val="es-ES"/>
        </w:rPr>
        <w:t>prácticas</w:t>
      </w:r>
      <w:r w:rsidR="0027690A" w:rsidRPr="00551F30">
        <w:rPr>
          <w:rFonts w:cstheme="minorHAnsi"/>
          <w:sz w:val="24"/>
          <w:szCs w:val="24"/>
          <w:lang w:val="es-ES"/>
        </w:rPr>
        <w:t xml:space="preserve"> sexuales y sobre el cuerpo </w:t>
      </w:r>
      <w:r w:rsidR="00265C12" w:rsidRPr="00551F30">
        <w:rPr>
          <w:rFonts w:cstheme="minorHAnsi"/>
          <w:sz w:val="24"/>
          <w:szCs w:val="24"/>
          <w:lang w:val="es-ES"/>
        </w:rPr>
        <w:t xml:space="preserve">del hombre y de la mujer, </w:t>
      </w:r>
      <w:r w:rsidR="00A02DD2">
        <w:rPr>
          <w:rFonts w:cstheme="minorHAnsi"/>
          <w:sz w:val="24"/>
          <w:szCs w:val="24"/>
          <w:lang w:val="es-ES"/>
        </w:rPr>
        <w:t>además</w:t>
      </w:r>
      <w:r w:rsidR="00265C12" w:rsidRPr="00551F30">
        <w:rPr>
          <w:rFonts w:cstheme="minorHAnsi"/>
          <w:sz w:val="24"/>
          <w:szCs w:val="24"/>
          <w:lang w:val="es-ES"/>
        </w:rPr>
        <w:t xml:space="preserve"> demuestra que hay variedad en la</w:t>
      </w:r>
      <w:r w:rsidR="00013C50" w:rsidRPr="00551F30">
        <w:rPr>
          <w:rFonts w:cstheme="minorHAnsi"/>
          <w:sz w:val="24"/>
          <w:szCs w:val="24"/>
          <w:lang w:val="es-ES"/>
        </w:rPr>
        <w:t xml:space="preserve">s </w:t>
      </w:r>
      <w:r w:rsidR="00AE5CA7" w:rsidRPr="00551F30">
        <w:rPr>
          <w:rFonts w:cstheme="minorHAnsi"/>
          <w:sz w:val="24"/>
          <w:szCs w:val="24"/>
          <w:lang w:val="es-ES"/>
        </w:rPr>
        <w:t>prácticas</w:t>
      </w:r>
      <w:r w:rsidR="00013C50" w:rsidRPr="00551F30">
        <w:rPr>
          <w:rFonts w:cstheme="minorHAnsi"/>
          <w:sz w:val="24"/>
          <w:szCs w:val="24"/>
          <w:lang w:val="es-ES"/>
        </w:rPr>
        <w:t xml:space="preserve"> sexuales, normaliza los deseos sexuales y las fantasías y puede que </w:t>
      </w:r>
      <w:r w:rsidR="0017441C">
        <w:rPr>
          <w:rFonts w:cstheme="minorHAnsi"/>
          <w:sz w:val="24"/>
          <w:szCs w:val="24"/>
          <w:lang w:val="es-ES"/>
        </w:rPr>
        <w:t>genere</w:t>
      </w:r>
      <w:r w:rsidR="00013C50" w:rsidRPr="00551F30">
        <w:rPr>
          <w:rFonts w:cstheme="minorHAnsi"/>
          <w:sz w:val="24"/>
          <w:szCs w:val="24"/>
          <w:lang w:val="es-ES"/>
        </w:rPr>
        <w:t xml:space="preserve"> un acercamiento</w:t>
      </w:r>
      <w:r w:rsidR="0063097B">
        <w:rPr>
          <w:rFonts w:cstheme="minorHAnsi"/>
          <w:sz w:val="24"/>
          <w:szCs w:val="24"/>
          <w:lang w:val="es-ES"/>
        </w:rPr>
        <w:t xml:space="preserve"> en</w:t>
      </w:r>
      <w:r w:rsidR="00013C50" w:rsidRPr="00551F30">
        <w:rPr>
          <w:rFonts w:cstheme="minorHAnsi"/>
          <w:sz w:val="24"/>
          <w:szCs w:val="24"/>
          <w:lang w:val="es-ES"/>
        </w:rPr>
        <w:t xml:space="preserve"> </w:t>
      </w:r>
      <w:r w:rsidR="0017441C">
        <w:rPr>
          <w:rFonts w:cstheme="minorHAnsi"/>
          <w:sz w:val="24"/>
          <w:szCs w:val="24"/>
          <w:lang w:val="es-ES"/>
        </w:rPr>
        <w:t>la relación de</w:t>
      </w:r>
      <w:r w:rsidR="00013C50" w:rsidRPr="00551F30">
        <w:rPr>
          <w:rFonts w:cstheme="minorHAnsi"/>
          <w:sz w:val="24"/>
          <w:szCs w:val="24"/>
          <w:lang w:val="es-ES"/>
        </w:rPr>
        <w:t xml:space="preserve"> pareja, aumentando el dialogo y la intimidad (</w:t>
      </w:r>
      <w:r w:rsidR="00E202CD" w:rsidRPr="00551F30">
        <w:rPr>
          <w:rFonts w:cstheme="minorHAnsi"/>
          <w:sz w:val="24"/>
          <w:szCs w:val="24"/>
          <w:lang w:val="es-ES"/>
        </w:rPr>
        <w:t>Baumel et al., 2019).</w:t>
      </w:r>
    </w:p>
    <w:p w14:paraId="6D80404E" w14:textId="2B67DF3D" w:rsidR="00EB0EAD" w:rsidRPr="00551F30" w:rsidRDefault="00465AD1" w:rsidP="00551F30">
      <w:pPr>
        <w:spacing w:line="360" w:lineRule="auto"/>
        <w:ind w:firstLine="1701"/>
        <w:jc w:val="both"/>
        <w:rPr>
          <w:rFonts w:cstheme="minorHAnsi"/>
          <w:sz w:val="24"/>
          <w:szCs w:val="24"/>
          <w:lang w:val="es-ES"/>
        </w:rPr>
      </w:pPr>
      <w:r>
        <w:rPr>
          <w:rFonts w:cstheme="minorHAnsi"/>
          <w:sz w:val="24"/>
          <w:szCs w:val="24"/>
          <w:lang w:val="es-ES"/>
        </w:rPr>
        <w:t>De igual manera,</w:t>
      </w:r>
      <w:r w:rsidR="00EB0EAD" w:rsidRPr="00551F30">
        <w:rPr>
          <w:rFonts w:cstheme="minorHAnsi"/>
          <w:sz w:val="24"/>
          <w:szCs w:val="24"/>
          <w:lang w:val="es-ES"/>
        </w:rPr>
        <w:t xml:space="preserve"> hay </w:t>
      </w:r>
      <w:r w:rsidR="00803339" w:rsidRPr="00551F30">
        <w:rPr>
          <w:rFonts w:cstheme="minorHAnsi"/>
          <w:sz w:val="24"/>
          <w:szCs w:val="24"/>
          <w:lang w:val="es-ES"/>
        </w:rPr>
        <w:t>quien d</w:t>
      </w:r>
      <w:r w:rsidR="00065053">
        <w:rPr>
          <w:rFonts w:cstheme="minorHAnsi"/>
          <w:sz w:val="24"/>
          <w:szCs w:val="24"/>
          <w:lang w:val="es-ES"/>
        </w:rPr>
        <w:t>ice</w:t>
      </w:r>
      <w:r w:rsidR="00803339" w:rsidRPr="00551F30">
        <w:rPr>
          <w:rFonts w:cstheme="minorHAnsi"/>
          <w:sz w:val="24"/>
          <w:szCs w:val="24"/>
          <w:lang w:val="es-ES"/>
        </w:rPr>
        <w:t xml:space="preserve"> que el consumo de pornografía en esa fase de la adolescencia debe ser considerad</w:t>
      </w:r>
      <w:r w:rsidR="00065053">
        <w:rPr>
          <w:rFonts w:cstheme="minorHAnsi"/>
          <w:sz w:val="24"/>
          <w:szCs w:val="24"/>
          <w:lang w:val="es-ES"/>
        </w:rPr>
        <w:t xml:space="preserve">a como </w:t>
      </w:r>
      <w:r w:rsidR="00803339" w:rsidRPr="00551F30">
        <w:rPr>
          <w:rFonts w:cstheme="minorHAnsi"/>
          <w:sz w:val="24"/>
          <w:szCs w:val="24"/>
          <w:lang w:val="es-ES"/>
        </w:rPr>
        <w:t>adecuada al periodo evolutivo en que ellos se encuentran</w:t>
      </w:r>
      <w:r w:rsidR="00403DF6" w:rsidRPr="00551F30">
        <w:rPr>
          <w:rFonts w:cstheme="minorHAnsi"/>
          <w:sz w:val="24"/>
          <w:szCs w:val="24"/>
          <w:lang w:val="es-ES"/>
        </w:rPr>
        <w:t xml:space="preserve"> </w:t>
      </w:r>
      <w:r w:rsidR="006C7996">
        <w:rPr>
          <w:rFonts w:cstheme="minorHAnsi"/>
          <w:sz w:val="24"/>
          <w:szCs w:val="24"/>
          <w:lang w:val="es-ES"/>
        </w:rPr>
        <w:t xml:space="preserve">dado </w:t>
      </w:r>
      <w:r w:rsidR="00403DF6" w:rsidRPr="00551F30">
        <w:rPr>
          <w:rFonts w:cstheme="minorHAnsi"/>
          <w:sz w:val="24"/>
          <w:szCs w:val="24"/>
          <w:lang w:val="es-ES"/>
        </w:rPr>
        <w:t>que están en pleno desarrollo y la curiosidad desempeña un papel muy importante</w:t>
      </w:r>
      <w:r w:rsidR="00C77F6C" w:rsidRPr="00551F30">
        <w:rPr>
          <w:rFonts w:cstheme="minorHAnsi"/>
          <w:sz w:val="24"/>
          <w:szCs w:val="24"/>
          <w:lang w:val="es-ES"/>
        </w:rPr>
        <w:t xml:space="preserve"> (Saramago,</w:t>
      </w:r>
      <w:r w:rsidR="00C42CE1" w:rsidRPr="00551F30">
        <w:rPr>
          <w:rFonts w:cstheme="minorHAnsi"/>
          <w:sz w:val="24"/>
          <w:szCs w:val="24"/>
          <w:lang w:val="es-ES"/>
        </w:rPr>
        <w:t xml:space="preserve"> 2018).</w:t>
      </w:r>
    </w:p>
    <w:p w14:paraId="66B38BC2" w14:textId="1E53344F" w:rsidR="00AB05B3" w:rsidRDefault="0058613A" w:rsidP="00551F30">
      <w:pPr>
        <w:spacing w:line="360" w:lineRule="auto"/>
        <w:ind w:firstLine="1701"/>
        <w:jc w:val="both"/>
        <w:rPr>
          <w:rFonts w:cstheme="minorHAnsi"/>
          <w:sz w:val="24"/>
          <w:szCs w:val="24"/>
          <w:lang w:val="es-ES"/>
        </w:rPr>
      </w:pPr>
      <w:r>
        <w:rPr>
          <w:rFonts w:cstheme="minorHAnsi"/>
          <w:sz w:val="24"/>
          <w:szCs w:val="24"/>
          <w:lang w:val="es-ES"/>
        </w:rPr>
        <w:t xml:space="preserve">Pero no se puede </w:t>
      </w:r>
      <w:r w:rsidR="005176CC">
        <w:rPr>
          <w:rFonts w:cstheme="minorHAnsi"/>
          <w:sz w:val="24"/>
          <w:szCs w:val="24"/>
          <w:lang w:val="es-ES"/>
        </w:rPr>
        <w:t>ignorar el hecho de que</w:t>
      </w:r>
      <w:r w:rsidR="00546174" w:rsidRPr="00551F30">
        <w:rPr>
          <w:rFonts w:cstheme="minorHAnsi"/>
          <w:sz w:val="24"/>
          <w:szCs w:val="24"/>
          <w:lang w:val="es-ES"/>
        </w:rPr>
        <w:t xml:space="preserve">, </w:t>
      </w:r>
      <w:r w:rsidR="00A1626F" w:rsidRPr="00551F30">
        <w:rPr>
          <w:rFonts w:cstheme="minorHAnsi"/>
          <w:sz w:val="24"/>
          <w:szCs w:val="24"/>
          <w:lang w:val="es-ES"/>
        </w:rPr>
        <w:t xml:space="preserve">el acceso a </w:t>
      </w:r>
      <w:r w:rsidR="009B65BC">
        <w:rPr>
          <w:rFonts w:cstheme="minorHAnsi"/>
          <w:sz w:val="24"/>
          <w:szCs w:val="24"/>
          <w:lang w:val="es-ES"/>
        </w:rPr>
        <w:t xml:space="preserve">ese tipo de material </w:t>
      </w:r>
      <w:r w:rsidR="00EF4A47" w:rsidRPr="00551F30">
        <w:rPr>
          <w:rFonts w:cstheme="minorHAnsi"/>
          <w:sz w:val="24"/>
          <w:szCs w:val="24"/>
          <w:lang w:val="es-ES"/>
        </w:rPr>
        <w:t>está</w:t>
      </w:r>
      <w:r w:rsidR="00A1626F" w:rsidRPr="00551F30">
        <w:rPr>
          <w:rFonts w:cstheme="minorHAnsi"/>
          <w:sz w:val="24"/>
          <w:szCs w:val="24"/>
          <w:lang w:val="es-ES"/>
        </w:rPr>
        <w:t xml:space="preserve"> </w:t>
      </w:r>
      <w:r w:rsidR="00EF4A47" w:rsidRPr="00551F30">
        <w:rPr>
          <w:rFonts w:cstheme="minorHAnsi"/>
          <w:sz w:val="24"/>
          <w:szCs w:val="24"/>
          <w:lang w:val="es-ES"/>
        </w:rPr>
        <w:t>creciendo</w:t>
      </w:r>
      <w:r w:rsidR="006D30E0" w:rsidRPr="00551F30">
        <w:rPr>
          <w:rFonts w:cstheme="minorHAnsi"/>
          <w:sz w:val="24"/>
          <w:szCs w:val="24"/>
          <w:lang w:val="es-ES"/>
        </w:rPr>
        <w:t xml:space="preserve"> cada día. Actualmente, tod</w:t>
      </w:r>
      <w:r w:rsidR="008A6F84">
        <w:rPr>
          <w:rFonts w:cstheme="minorHAnsi"/>
          <w:sz w:val="24"/>
          <w:szCs w:val="24"/>
          <w:lang w:val="es-ES"/>
        </w:rPr>
        <w:t>o</w:t>
      </w:r>
      <w:r w:rsidR="006D30E0" w:rsidRPr="00551F30">
        <w:rPr>
          <w:rFonts w:cstheme="minorHAnsi"/>
          <w:sz w:val="24"/>
          <w:szCs w:val="24"/>
          <w:lang w:val="es-ES"/>
        </w:rPr>
        <w:t xml:space="preserve">s </w:t>
      </w:r>
      <w:r w:rsidR="00593132">
        <w:rPr>
          <w:rFonts w:cstheme="minorHAnsi"/>
          <w:sz w:val="24"/>
          <w:szCs w:val="24"/>
          <w:lang w:val="es-ES"/>
        </w:rPr>
        <w:t>los domicilios</w:t>
      </w:r>
      <w:r w:rsidR="006D30E0" w:rsidRPr="00551F30">
        <w:rPr>
          <w:rFonts w:cstheme="minorHAnsi"/>
          <w:sz w:val="24"/>
          <w:szCs w:val="24"/>
          <w:lang w:val="es-ES"/>
        </w:rPr>
        <w:t xml:space="preserve"> tienen </w:t>
      </w:r>
      <w:r w:rsidR="00D4212E" w:rsidRPr="00551F30">
        <w:rPr>
          <w:rFonts w:cstheme="minorHAnsi"/>
          <w:sz w:val="24"/>
          <w:szCs w:val="24"/>
          <w:lang w:val="es-ES"/>
        </w:rPr>
        <w:t xml:space="preserve">internet o televisión a cable, donde </w:t>
      </w:r>
      <w:r w:rsidR="005176CC">
        <w:rPr>
          <w:rFonts w:cstheme="minorHAnsi"/>
          <w:sz w:val="24"/>
          <w:szCs w:val="24"/>
          <w:lang w:val="es-ES"/>
        </w:rPr>
        <w:t>se enc</w:t>
      </w:r>
      <w:r w:rsidR="00C44AFC">
        <w:rPr>
          <w:rFonts w:cstheme="minorHAnsi"/>
          <w:sz w:val="24"/>
          <w:szCs w:val="24"/>
          <w:lang w:val="es-ES"/>
        </w:rPr>
        <w:t>ue</w:t>
      </w:r>
      <w:r w:rsidR="005176CC">
        <w:rPr>
          <w:rFonts w:cstheme="minorHAnsi"/>
          <w:sz w:val="24"/>
          <w:szCs w:val="24"/>
          <w:lang w:val="es-ES"/>
        </w:rPr>
        <w:t>ntra</w:t>
      </w:r>
      <w:r w:rsidR="00D4212E" w:rsidRPr="00551F30">
        <w:rPr>
          <w:rFonts w:cstheme="minorHAnsi"/>
          <w:sz w:val="24"/>
          <w:szCs w:val="24"/>
          <w:lang w:val="es-ES"/>
        </w:rPr>
        <w:t xml:space="preserve"> fácilmente la pornografía. </w:t>
      </w:r>
      <w:r w:rsidR="00C44AFC">
        <w:rPr>
          <w:rFonts w:cstheme="minorHAnsi"/>
          <w:sz w:val="24"/>
          <w:szCs w:val="24"/>
          <w:lang w:val="es-ES"/>
        </w:rPr>
        <w:t>Y, l</w:t>
      </w:r>
      <w:r w:rsidR="003B75E2" w:rsidRPr="00551F30">
        <w:rPr>
          <w:rFonts w:cstheme="minorHAnsi"/>
          <w:sz w:val="24"/>
          <w:szCs w:val="24"/>
          <w:lang w:val="es-ES"/>
        </w:rPr>
        <w:t xml:space="preserve">a adolescencia </w:t>
      </w:r>
      <w:r w:rsidR="00594CA7" w:rsidRPr="00551F30">
        <w:rPr>
          <w:rFonts w:cstheme="minorHAnsi"/>
          <w:sz w:val="24"/>
          <w:szCs w:val="24"/>
          <w:lang w:val="es-ES"/>
        </w:rPr>
        <w:t>es un tiempo de exploración y descubierta de la sexualidad, tanto solo</w:t>
      </w:r>
      <w:r w:rsidR="00665001">
        <w:rPr>
          <w:rFonts w:cstheme="minorHAnsi"/>
          <w:sz w:val="24"/>
          <w:szCs w:val="24"/>
          <w:lang w:val="es-ES"/>
        </w:rPr>
        <w:t>,</w:t>
      </w:r>
      <w:r w:rsidR="00594CA7" w:rsidRPr="00551F30">
        <w:rPr>
          <w:rFonts w:cstheme="minorHAnsi"/>
          <w:sz w:val="24"/>
          <w:szCs w:val="24"/>
          <w:lang w:val="es-ES"/>
        </w:rPr>
        <w:t xml:space="preserve"> como con los amigos</w:t>
      </w:r>
      <w:r w:rsidR="00EB45B2" w:rsidRPr="00551F30">
        <w:rPr>
          <w:rFonts w:cstheme="minorHAnsi"/>
          <w:sz w:val="24"/>
          <w:szCs w:val="24"/>
          <w:lang w:val="es-ES"/>
        </w:rPr>
        <w:t xml:space="preserve">. </w:t>
      </w:r>
      <w:r w:rsidR="009E3C84" w:rsidRPr="00551F30">
        <w:rPr>
          <w:rFonts w:cstheme="minorHAnsi"/>
          <w:sz w:val="24"/>
          <w:szCs w:val="24"/>
          <w:lang w:val="es-ES"/>
        </w:rPr>
        <w:t>Por eso, hay</w:t>
      </w:r>
      <w:r w:rsidR="00EB45B2" w:rsidRPr="00551F30">
        <w:rPr>
          <w:rFonts w:cstheme="minorHAnsi"/>
          <w:sz w:val="24"/>
          <w:szCs w:val="24"/>
          <w:lang w:val="es-ES"/>
        </w:rPr>
        <w:t xml:space="preserve"> una gran preocupación de que </w:t>
      </w:r>
      <w:r w:rsidR="008510BF" w:rsidRPr="00551F30">
        <w:rPr>
          <w:rFonts w:cstheme="minorHAnsi"/>
          <w:sz w:val="24"/>
          <w:szCs w:val="24"/>
          <w:lang w:val="es-ES"/>
        </w:rPr>
        <w:t xml:space="preserve">ellos no tengan la oportunidad de hacerlo de manera correcta o apropiada a su </w:t>
      </w:r>
      <w:r w:rsidR="00991CBB" w:rsidRPr="00551F30">
        <w:rPr>
          <w:rFonts w:cstheme="minorHAnsi"/>
          <w:sz w:val="24"/>
          <w:szCs w:val="24"/>
          <w:lang w:val="es-ES"/>
        </w:rPr>
        <w:t xml:space="preserve">desarrollo. </w:t>
      </w:r>
      <w:r w:rsidR="00EE7759" w:rsidRPr="00551F30">
        <w:rPr>
          <w:rFonts w:cstheme="minorHAnsi"/>
          <w:sz w:val="24"/>
          <w:szCs w:val="24"/>
          <w:lang w:val="es-ES"/>
        </w:rPr>
        <w:t>El</w:t>
      </w:r>
      <w:r w:rsidR="00991CBB" w:rsidRPr="00551F30">
        <w:rPr>
          <w:rFonts w:cstheme="minorHAnsi"/>
          <w:sz w:val="24"/>
          <w:szCs w:val="24"/>
          <w:lang w:val="es-ES"/>
        </w:rPr>
        <w:t xml:space="preserve"> fácil acceso a la pornografía </w:t>
      </w:r>
      <w:r w:rsidR="00EE7759" w:rsidRPr="00551F30">
        <w:rPr>
          <w:rFonts w:cstheme="minorHAnsi"/>
          <w:sz w:val="24"/>
          <w:szCs w:val="24"/>
          <w:lang w:val="es-ES"/>
        </w:rPr>
        <w:lastRenderedPageBreak/>
        <w:t xml:space="preserve">les proporciona una </w:t>
      </w:r>
      <w:r w:rsidR="003F4B91" w:rsidRPr="00551F30">
        <w:rPr>
          <w:rFonts w:cstheme="minorHAnsi"/>
          <w:sz w:val="24"/>
          <w:szCs w:val="24"/>
          <w:lang w:val="es-ES"/>
        </w:rPr>
        <w:t>exposición</w:t>
      </w:r>
      <w:r w:rsidR="00EE7759" w:rsidRPr="00551F30">
        <w:rPr>
          <w:rFonts w:cstheme="minorHAnsi"/>
          <w:sz w:val="24"/>
          <w:szCs w:val="24"/>
          <w:lang w:val="es-ES"/>
        </w:rPr>
        <w:t xml:space="preserve"> a actividades sexuales violentas y bizarras </w:t>
      </w:r>
      <w:r w:rsidR="003F4B91" w:rsidRPr="00551F30">
        <w:rPr>
          <w:rFonts w:cstheme="minorHAnsi"/>
          <w:sz w:val="24"/>
          <w:szCs w:val="24"/>
          <w:lang w:val="es-ES"/>
        </w:rPr>
        <w:t xml:space="preserve">mucho antes de que tengan su </w:t>
      </w:r>
      <w:r w:rsidR="005453B9">
        <w:rPr>
          <w:rFonts w:cstheme="minorHAnsi"/>
          <w:sz w:val="24"/>
          <w:szCs w:val="24"/>
          <w:lang w:val="es-ES"/>
        </w:rPr>
        <w:t>primera</w:t>
      </w:r>
      <w:r w:rsidR="003F4B91" w:rsidRPr="00551F30">
        <w:rPr>
          <w:rFonts w:cstheme="minorHAnsi"/>
          <w:sz w:val="24"/>
          <w:szCs w:val="24"/>
          <w:lang w:val="es-ES"/>
        </w:rPr>
        <w:t xml:space="preserve"> experiencia sexual</w:t>
      </w:r>
      <w:r w:rsidR="00EF4A47" w:rsidRPr="00551F30">
        <w:rPr>
          <w:rFonts w:cstheme="minorHAnsi"/>
          <w:sz w:val="24"/>
          <w:szCs w:val="24"/>
          <w:lang w:val="es-ES"/>
        </w:rPr>
        <w:t xml:space="preserve"> </w:t>
      </w:r>
      <w:r w:rsidR="003F4B91" w:rsidRPr="00551F30">
        <w:rPr>
          <w:rFonts w:cstheme="minorHAnsi"/>
          <w:sz w:val="24"/>
          <w:szCs w:val="24"/>
          <w:lang w:val="es-ES"/>
        </w:rPr>
        <w:t>(Wallmyr</w:t>
      </w:r>
      <w:r w:rsidR="002F423B" w:rsidRPr="00551F30">
        <w:rPr>
          <w:rFonts w:cstheme="minorHAnsi"/>
          <w:sz w:val="24"/>
          <w:szCs w:val="24"/>
          <w:lang w:val="es-ES"/>
        </w:rPr>
        <w:t xml:space="preserve"> &amp; Welin, 2006).</w:t>
      </w:r>
    </w:p>
    <w:p w14:paraId="0CE55747" w14:textId="08252D7F" w:rsidR="0015196E" w:rsidRDefault="00F456B1" w:rsidP="00551F30">
      <w:pPr>
        <w:spacing w:line="360" w:lineRule="auto"/>
        <w:ind w:firstLine="1701"/>
        <w:jc w:val="both"/>
        <w:rPr>
          <w:rFonts w:cstheme="minorHAnsi"/>
          <w:sz w:val="24"/>
          <w:szCs w:val="24"/>
          <w:lang w:val="es-ES"/>
        </w:rPr>
      </w:pPr>
      <w:r>
        <w:rPr>
          <w:rFonts w:cstheme="minorHAnsi"/>
          <w:sz w:val="24"/>
          <w:szCs w:val="24"/>
          <w:lang w:val="es-ES"/>
        </w:rPr>
        <w:t>Todo eso hace con que tengan una visión distorsionada de lo que es la relación sexual</w:t>
      </w:r>
      <w:r w:rsidR="007A50ED">
        <w:rPr>
          <w:rFonts w:cstheme="minorHAnsi"/>
          <w:sz w:val="24"/>
          <w:szCs w:val="24"/>
          <w:lang w:val="es-ES"/>
        </w:rPr>
        <w:t>, lo que puede resultar en algunos comportamientos</w:t>
      </w:r>
      <w:r w:rsidR="000632F0">
        <w:rPr>
          <w:rFonts w:cstheme="minorHAnsi"/>
          <w:sz w:val="24"/>
          <w:szCs w:val="24"/>
          <w:lang w:val="es-ES"/>
        </w:rPr>
        <w:t xml:space="preserve"> sexuales de riesgo, promiscuidad y, lo que es </w:t>
      </w:r>
      <w:r w:rsidR="003E0F34">
        <w:rPr>
          <w:rFonts w:cstheme="minorHAnsi"/>
          <w:sz w:val="24"/>
          <w:szCs w:val="24"/>
          <w:lang w:val="es-ES"/>
        </w:rPr>
        <w:t>aún</w:t>
      </w:r>
      <w:r w:rsidR="000632F0">
        <w:rPr>
          <w:rFonts w:cstheme="minorHAnsi"/>
          <w:sz w:val="24"/>
          <w:szCs w:val="24"/>
          <w:lang w:val="es-ES"/>
        </w:rPr>
        <w:t xml:space="preserve"> peor, en la comisión de delitos sexuales contra las mujeres. Las cuales también aprenden en la pornografía que su papel es de solamente </w:t>
      </w:r>
      <w:r w:rsidR="00EB3271">
        <w:rPr>
          <w:rFonts w:cstheme="minorHAnsi"/>
          <w:sz w:val="24"/>
          <w:szCs w:val="24"/>
          <w:lang w:val="es-ES"/>
        </w:rPr>
        <w:t xml:space="preserve">dar placer a los hombres y aguantar pasivamente todo lo que hagan contra ella. </w:t>
      </w:r>
    </w:p>
    <w:p w14:paraId="02D1773E" w14:textId="5DE0A60F" w:rsidR="007D4626" w:rsidRDefault="007C10DA" w:rsidP="00551F30">
      <w:pPr>
        <w:spacing w:line="360" w:lineRule="auto"/>
        <w:ind w:firstLine="1701"/>
        <w:jc w:val="both"/>
        <w:rPr>
          <w:rFonts w:cstheme="minorHAnsi"/>
          <w:sz w:val="24"/>
          <w:szCs w:val="24"/>
          <w:lang w:val="es-ES"/>
        </w:rPr>
      </w:pPr>
      <w:r>
        <w:rPr>
          <w:rFonts w:cstheme="minorHAnsi"/>
          <w:sz w:val="24"/>
          <w:szCs w:val="24"/>
          <w:lang w:val="es-ES"/>
        </w:rPr>
        <w:t xml:space="preserve">En ese sentido, la conclusión que hemos llegado </w:t>
      </w:r>
      <w:r w:rsidR="008320FF">
        <w:rPr>
          <w:rFonts w:cstheme="minorHAnsi"/>
          <w:sz w:val="24"/>
          <w:szCs w:val="24"/>
          <w:lang w:val="es-ES"/>
        </w:rPr>
        <w:t xml:space="preserve">es que la pornografía tiene un impacto muy negativo </w:t>
      </w:r>
      <w:r w:rsidR="004D1B47">
        <w:rPr>
          <w:rFonts w:cstheme="minorHAnsi"/>
          <w:sz w:val="24"/>
          <w:szCs w:val="24"/>
          <w:lang w:val="es-ES"/>
        </w:rPr>
        <w:t>en la adolescencia. Principalmente, en los chicos que viene</w:t>
      </w:r>
      <w:r w:rsidR="00DD1F30">
        <w:rPr>
          <w:rFonts w:cstheme="minorHAnsi"/>
          <w:sz w:val="24"/>
          <w:szCs w:val="24"/>
          <w:lang w:val="es-ES"/>
        </w:rPr>
        <w:t>n</w:t>
      </w:r>
      <w:r w:rsidR="004D1B47">
        <w:rPr>
          <w:rFonts w:cstheme="minorHAnsi"/>
          <w:sz w:val="24"/>
          <w:szCs w:val="24"/>
          <w:lang w:val="es-ES"/>
        </w:rPr>
        <w:t xml:space="preserve"> de familias desestructuradas, </w:t>
      </w:r>
      <w:r w:rsidR="00665001">
        <w:rPr>
          <w:rFonts w:cstheme="minorHAnsi"/>
          <w:sz w:val="24"/>
          <w:szCs w:val="24"/>
          <w:lang w:val="es-ES"/>
        </w:rPr>
        <w:t xml:space="preserve">que viven en búsqueda de sensaciones, </w:t>
      </w:r>
      <w:r w:rsidR="004D1B47">
        <w:rPr>
          <w:rFonts w:cstheme="minorHAnsi"/>
          <w:sz w:val="24"/>
          <w:szCs w:val="24"/>
          <w:lang w:val="es-ES"/>
        </w:rPr>
        <w:t>que no tiene</w:t>
      </w:r>
      <w:r w:rsidR="00DD1F30">
        <w:rPr>
          <w:rFonts w:cstheme="minorHAnsi"/>
          <w:sz w:val="24"/>
          <w:szCs w:val="24"/>
          <w:lang w:val="es-ES"/>
        </w:rPr>
        <w:t xml:space="preserve">n </w:t>
      </w:r>
      <w:r w:rsidR="00A529F9">
        <w:rPr>
          <w:rFonts w:cstheme="minorHAnsi"/>
          <w:sz w:val="24"/>
          <w:szCs w:val="24"/>
          <w:lang w:val="es-ES"/>
        </w:rPr>
        <w:t>apoyo social</w:t>
      </w:r>
      <w:r w:rsidR="00E0724F">
        <w:rPr>
          <w:rFonts w:cstheme="minorHAnsi"/>
          <w:sz w:val="24"/>
          <w:szCs w:val="24"/>
          <w:lang w:val="es-ES"/>
        </w:rPr>
        <w:t xml:space="preserve"> y no</w:t>
      </w:r>
      <w:r w:rsidR="00A529F9">
        <w:rPr>
          <w:rFonts w:cstheme="minorHAnsi"/>
          <w:sz w:val="24"/>
          <w:szCs w:val="24"/>
          <w:lang w:val="es-ES"/>
        </w:rPr>
        <w:t xml:space="preserve"> </w:t>
      </w:r>
      <w:r w:rsidR="00DD1F30">
        <w:rPr>
          <w:rFonts w:cstheme="minorHAnsi"/>
          <w:sz w:val="24"/>
          <w:szCs w:val="24"/>
          <w:lang w:val="es-ES"/>
        </w:rPr>
        <w:t>han recibido ningún tipo de educación sexual.</w:t>
      </w:r>
    </w:p>
    <w:p w14:paraId="00BAF67E" w14:textId="4DEA383C" w:rsidR="00E3070C" w:rsidRDefault="00E3070C" w:rsidP="00551F30">
      <w:pPr>
        <w:spacing w:line="360" w:lineRule="auto"/>
        <w:ind w:firstLine="1701"/>
        <w:jc w:val="both"/>
        <w:rPr>
          <w:rFonts w:cstheme="minorHAnsi"/>
          <w:sz w:val="24"/>
          <w:szCs w:val="24"/>
          <w:lang w:val="es-ES"/>
        </w:rPr>
      </w:pPr>
      <w:r>
        <w:rPr>
          <w:rFonts w:cstheme="minorHAnsi"/>
          <w:sz w:val="24"/>
          <w:szCs w:val="24"/>
          <w:lang w:val="es-ES"/>
        </w:rPr>
        <w:t>Es</w:t>
      </w:r>
      <w:r w:rsidR="008A6F84">
        <w:rPr>
          <w:rFonts w:cstheme="minorHAnsi"/>
          <w:sz w:val="24"/>
          <w:szCs w:val="24"/>
          <w:lang w:val="es-ES"/>
        </w:rPr>
        <w:t>o</w:t>
      </w:r>
      <w:r>
        <w:rPr>
          <w:rFonts w:cstheme="minorHAnsi"/>
          <w:sz w:val="24"/>
          <w:szCs w:val="24"/>
          <w:lang w:val="es-ES"/>
        </w:rPr>
        <w:t xml:space="preserve">s efectos negativos </w:t>
      </w:r>
      <w:r w:rsidR="00536655">
        <w:rPr>
          <w:rFonts w:cstheme="minorHAnsi"/>
          <w:sz w:val="24"/>
          <w:szCs w:val="24"/>
          <w:lang w:val="es-ES"/>
        </w:rPr>
        <w:t>afectan</w:t>
      </w:r>
      <w:r w:rsidR="00A74834">
        <w:rPr>
          <w:rFonts w:cstheme="minorHAnsi"/>
          <w:sz w:val="24"/>
          <w:szCs w:val="24"/>
          <w:lang w:val="es-ES"/>
        </w:rPr>
        <w:t xml:space="preserve"> a</w:t>
      </w:r>
      <w:r w:rsidR="00536655">
        <w:rPr>
          <w:rFonts w:cstheme="minorHAnsi"/>
          <w:sz w:val="24"/>
          <w:szCs w:val="24"/>
          <w:lang w:val="es-ES"/>
        </w:rPr>
        <w:t xml:space="preserve"> los adolescente</w:t>
      </w:r>
      <w:r w:rsidR="008A6F84">
        <w:rPr>
          <w:rFonts w:cstheme="minorHAnsi"/>
          <w:sz w:val="24"/>
          <w:szCs w:val="24"/>
          <w:lang w:val="es-ES"/>
        </w:rPr>
        <w:t>s</w:t>
      </w:r>
      <w:r w:rsidR="00536655">
        <w:rPr>
          <w:rFonts w:cstheme="minorHAnsi"/>
          <w:sz w:val="24"/>
          <w:szCs w:val="24"/>
          <w:lang w:val="es-ES"/>
        </w:rPr>
        <w:t xml:space="preserve"> en una fase de madurez</w:t>
      </w:r>
      <w:r w:rsidR="00893B83">
        <w:rPr>
          <w:rFonts w:cstheme="minorHAnsi"/>
          <w:sz w:val="24"/>
          <w:szCs w:val="24"/>
          <w:lang w:val="es-ES"/>
        </w:rPr>
        <w:t xml:space="preserve"> sexual y por eso tienen un peso muy grande </w:t>
      </w:r>
      <w:r w:rsidR="008A6F84">
        <w:rPr>
          <w:rFonts w:cstheme="minorHAnsi"/>
          <w:sz w:val="24"/>
          <w:szCs w:val="24"/>
          <w:lang w:val="es-ES"/>
        </w:rPr>
        <w:t xml:space="preserve">en la percepción que tienen de </w:t>
      </w:r>
      <w:r w:rsidR="00CF552F">
        <w:rPr>
          <w:rFonts w:cstheme="minorHAnsi"/>
          <w:sz w:val="24"/>
          <w:szCs w:val="24"/>
          <w:lang w:val="es-ES"/>
        </w:rPr>
        <w:t>sí</w:t>
      </w:r>
      <w:r w:rsidR="008A6F84">
        <w:rPr>
          <w:rFonts w:cstheme="minorHAnsi"/>
          <w:sz w:val="24"/>
          <w:szCs w:val="24"/>
          <w:lang w:val="es-ES"/>
        </w:rPr>
        <w:t xml:space="preserve"> mismos y de sus parejas</w:t>
      </w:r>
      <w:r w:rsidR="00FB05C6">
        <w:rPr>
          <w:rFonts w:cstheme="minorHAnsi"/>
          <w:sz w:val="24"/>
          <w:szCs w:val="24"/>
          <w:lang w:val="es-ES"/>
        </w:rPr>
        <w:t xml:space="preserve">, lo que puede afectar su futuro, inclusive en lo que dice respeto a establecer relaciones </w:t>
      </w:r>
      <w:r w:rsidR="00B12C75">
        <w:rPr>
          <w:rFonts w:cstheme="minorHAnsi"/>
          <w:sz w:val="24"/>
          <w:szCs w:val="24"/>
          <w:lang w:val="es-ES"/>
        </w:rPr>
        <w:t>íntimas</w:t>
      </w:r>
      <w:r w:rsidR="00FB05C6">
        <w:rPr>
          <w:rFonts w:cstheme="minorHAnsi"/>
          <w:sz w:val="24"/>
          <w:szCs w:val="24"/>
          <w:lang w:val="es-ES"/>
        </w:rPr>
        <w:t xml:space="preserve"> y a constituir una familia.</w:t>
      </w:r>
    </w:p>
    <w:p w14:paraId="658817C1" w14:textId="2DC63B29" w:rsidR="00B00A4E" w:rsidRDefault="00D302A1" w:rsidP="00551F30">
      <w:pPr>
        <w:spacing w:line="360" w:lineRule="auto"/>
        <w:ind w:firstLine="1701"/>
        <w:jc w:val="both"/>
        <w:rPr>
          <w:rFonts w:cstheme="minorHAnsi"/>
          <w:sz w:val="24"/>
          <w:szCs w:val="24"/>
          <w:lang w:val="es-ES"/>
        </w:rPr>
      </w:pPr>
      <w:r>
        <w:rPr>
          <w:rFonts w:cstheme="minorHAnsi"/>
          <w:sz w:val="24"/>
          <w:szCs w:val="24"/>
          <w:lang w:val="es-ES"/>
        </w:rPr>
        <w:t xml:space="preserve">Además, hay una preocupación por el poder adictivo de ese material, que </w:t>
      </w:r>
      <w:r w:rsidR="00392315">
        <w:rPr>
          <w:rFonts w:cstheme="minorHAnsi"/>
          <w:sz w:val="24"/>
          <w:szCs w:val="24"/>
          <w:lang w:val="es-ES"/>
        </w:rPr>
        <w:t>como cualquier adicción puede destrozar la vida de es</w:t>
      </w:r>
      <w:r w:rsidR="008A6F84">
        <w:rPr>
          <w:rFonts w:cstheme="minorHAnsi"/>
          <w:sz w:val="24"/>
          <w:szCs w:val="24"/>
          <w:lang w:val="es-ES"/>
        </w:rPr>
        <w:t>o</w:t>
      </w:r>
      <w:r w:rsidR="00392315">
        <w:rPr>
          <w:rFonts w:cstheme="minorHAnsi"/>
          <w:sz w:val="24"/>
          <w:szCs w:val="24"/>
          <w:lang w:val="es-ES"/>
        </w:rPr>
        <w:t>s adolescentes</w:t>
      </w:r>
      <w:r w:rsidR="00F8262F">
        <w:rPr>
          <w:rFonts w:cstheme="minorHAnsi"/>
          <w:sz w:val="24"/>
          <w:szCs w:val="24"/>
          <w:lang w:val="es-ES"/>
        </w:rPr>
        <w:t xml:space="preserve">. En ese sentido, hay quien entienda que la pornografía </w:t>
      </w:r>
      <w:r w:rsidR="00501C2C">
        <w:rPr>
          <w:rFonts w:cstheme="minorHAnsi"/>
          <w:sz w:val="24"/>
          <w:szCs w:val="24"/>
          <w:lang w:val="es-ES"/>
        </w:rPr>
        <w:t xml:space="preserve">ya </w:t>
      </w:r>
      <w:r w:rsidR="00F8262F">
        <w:rPr>
          <w:rFonts w:cstheme="minorHAnsi"/>
          <w:sz w:val="24"/>
          <w:szCs w:val="24"/>
          <w:lang w:val="es-ES"/>
        </w:rPr>
        <w:t>es un problema de salud</w:t>
      </w:r>
      <w:r w:rsidR="00501C2C">
        <w:rPr>
          <w:rFonts w:cstheme="minorHAnsi"/>
          <w:sz w:val="24"/>
          <w:szCs w:val="24"/>
          <w:lang w:val="es-ES"/>
        </w:rPr>
        <w:t xml:space="preserve"> </w:t>
      </w:r>
      <w:r w:rsidR="00AE5CA7">
        <w:rPr>
          <w:rFonts w:cstheme="minorHAnsi"/>
          <w:sz w:val="24"/>
          <w:szCs w:val="24"/>
          <w:lang w:val="es-ES"/>
        </w:rPr>
        <w:t>pública</w:t>
      </w:r>
      <w:r w:rsidR="00501C2C">
        <w:rPr>
          <w:rFonts w:cstheme="minorHAnsi"/>
          <w:sz w:val="24"/>
          <w:szCs w:val="24"/>
          <w:lang w:val="es-ES"/>
        </w:rPr>
        <w:t xml:space="preserve"> (Dines, 2010).</w:t>
      </w:r>
    </w:p>
    <w:p w14:paraId="76F2F7FD" w14:textId="28D84FEA" w:rsidR="00EB5F9D" w:rsidRDefault="00EB5F9D" w:rsidP="00551F30">
      <w:pPr>
        <w:spacing w:line="360" w:lineRule="auto"/>
        <w:ind w:firstLine="1701"/>
        <w:jc w:val="both"/>
        <w:rPr>
          <w:rFonts w:cstheme="minorHAnsi"/>
          <w:sz w:val="24"/>
          <w:szCs w:val="24"/>
          <w:lang w:val="es-ES"/>
        </w:rPr>
      </w:pPr>
      <w:r>
        <w:rPr>
          <w:rFonts w:cstheme="minorHAnsi"/>
          <w:sz w:val="24"/>
          <w:szCs w:val="24"/>
          <w:lang w:val="es-ES"/>
        </w:rPr>
        <w:t xml:space="preserve">Por eso, es fundamental </w:t>
      </w:r>
      <w:r w:rsidR="008C09C5">
        <w:rPr>
          <w:rFonts w:cstheme="minorHAnsi"/>
          <w:sz w:val="24"/>
          <w:szCs w:val="24"/>
          <w:lang w:val="es-ES"/>
        </w:rPr>
        <w:t>controlar</w:t>
      </w:r>
      <w:r w:rsidR="008A6F84">
        <w:rPr>
          <w:rFonts w:cstheme="minorHAnsi"/>
          <w:sz w:val="24"/>
          <w:szCs w:val="24"/>
          <w:lang w:val="es-ES"/>
        </w:rPr>
        <w:t xml:space="preserve"> los </w:t>
      </w:r>
      <w:r w:rsidR="008C09C5">
        <w:rPr>
          <w:rFonts w:cstheme="minorHAnsi"/>
          <w:sz w:val="24"/>
          <w:szCs w:val="24"/>
          <w:lang w:val="es-ES"/>
        </w:rPr>
        <w:t>da</w:t>
      </w:r>
      <w:r w:rsidR="00C93984">
        <w:rPr>
          <w:rFonts w:cstheme="minorHAnsi"/>
          <w:sz w:val="24"/>
          <w:szCs w:val="24"/>
          <w:lang w:val="es-ES"/>
        </w:rPr>
        <w:t>ñ</w:t>
      </w:r>
      <w:r w:rsidR="008C09C5">
        <w:rPr>
          <w:rFonts w:cstheme="minorHAnsi"/>
          <w:sz w:val="24"/>
          <w:szCs w:val="24"/>
          <w:lang w:val="es-ES"/>
        </w:rPr>
        <w:t xml:space="preserve">os, </w:t>
      </w:r>
      <w:r w:rsidR="00B17813">
        <w:rPr>
          <w:rFonts w:cstheme="minorHAnsi"/>
          <w:sz w:val="24"/>
          <w:szCs w:val="24"/>
          <w:lang w:val="es-ES"/>
        </w:rPr>
        <w:t>invirtiendo</w:t>
      </w:r>
      <w:r w:rsidR="008C09C5">
        <w:rPr>
          <w:rFonts w:cstheme="minorHAnsi"/>
          <w:sz w:val="24"/>
          <w:szCs w:val="24"/>
          <w:lang w:val="es-ES"/>
        </w:rPr>
        <w:t xml:space="preserve"> en los factores de protección y </w:t>
      </w:r>
      <w:r w:rsidR="00DC76B4">
        <w:rPr>
          <w:rFonts w:cstheme="minorHAnsi"/>
          <w:sz w:val="24"/>
          <w:szCs w:val="24"/>
          <w:lang w:val="es-ES"/>
        </w:rPr>
        <w:t xml:space="preserve">buscando soluciones </w:t>
      </w:r>
      <w:r w:rsidR="00AE5CA7">
        <w:rPr>
          <w:rFonts w:cstheme="minorHAnsi"/>
          <w:sz w:val="24"/>
          <w:szCs w:val="24"/>
          <w:lang w:val="es-ES"/>
        </w:rPr>
        <w:t>más</w:t>
      </w:r>
      <w:r w:rsidR="00DC76B4">
        <w:rPr>
          <w:rFonts w:cstheme="minorHAnsi"/>
          <w:sz w:val="24"/>
          <w:szCs w:val="24"/>
          <w:lang w:val="es-ES"/>
        </w:rPr>
        <w:t xml:space="preserve"> amplias que beneficien la sociedad como un todo. </w:t>
      </w:r>
      <w:r w:rsidR="00D15F2A">
        <w:rPr>
          <w:rFonts w:cstheme="minorHAnsi"/>
          <w:sz w:val="24"/>
          <w:szCs w:val="24"/>
          <w:lang w:val="es-ES"/>
        </w:rPr>
        <w:t>Como,</w:t>
      </w:r>
      <w:r w:rsidR="00DC76B4">
        <w:rPr>
          <w:rFonts w:cstheme="minorHAnsi"/>
          <w:sz w:val="24"/>
          <w:szCs w:val="24"/>
          <w:lang w:val="es-ES"/>
        </w:rPr>
        <w:t xml:space="preserve"> por ejemplo, buscar una </w:t>
      </w:r>
      <w:r w:rsidR="00D15F2A">
        <w:rPr>
          <w:rFonts w:cstheme="minorHAnsi"/>
          <w:sz w:val="24"/>
          <w:szCs w:val="24"/>
          <w:lang w:val="es-ES"/>
        </w:rPr>
        <w:t>reglamentación</w:t>
      </w:r>
      <w:r w:rsidR="00DC76B4">
        <w:rPr>
          <w:rFonts w:cstheme="minorHAnsi"/>
          <w:sz w:val="24"/>
          <w:szCs w:val="24"/>
          <w:lang w:val="es-ES"/>
        </w:rPr>
        <w:t xml:space="preserve"> del contenido </w:t>
      </w:r>
      <w:r w:rsidR="00D15F2A">
        <w:rPr>
          <w:rFonts w:cstheme="minorHAnsi"/>
          <w:sz w:val="24"/>
          <w:szCs w:val="24"/>
          <w:lang w:val="es-ES"/>
        </w:rPr>
        <w:t>pornográfico</w:t>
      </w:r>
      <w:r w:rsidR="00B00A4E">
        <w:rPr>
          <w:rFonts w:cstheme="minorHAnsi"/>
          <w:sz w:val="24"/>
          <w:szCs w:val="24"/>
          <w:lang w:val="es-ES"/>
        </w:rPr>
        <w:t xml:space="preserve">, además de imponer un mayor control </w:t>
      </w:r>
      <w:r w:rsidR="003F065F">
        <w:rPr>
          <w:rFonts w:cstheme="minorHAnsi"/>
          <w:sz w:val="24"/>
          <w:szCs w:val="24"/>
          <w:lang w:val="es-ES"/>
        </w:rPr>
        <w:t xml:space="preserve">de </w:t>
      </w:r>
      <w:r w:rsidR="00B00A4E">
        <w:rPr>
          <w:rFonts w:cstheme="minorHAnsi"/>
          <w:sz w:val="24"/>
          <w:szCs w:val="24"/>
          <w:lang w:val="es-ES"/>
        </w:rPr>
        <w:t xml:space="preserve">acceso a ese tipo de </w:t>
      </w:r>
      <w:r w:rsidR="00D15F2A">
        <w:rPr>
          <w:rFonts w:cstheme="minorHAnsi"/>
          <w:sz w:val="24"/>
          <w:szCs w:val="24"/>
          <w:lang w:val="es-ES"/>
        </w:rPr>
        <w:t>material</w:t>
      </w:r>
      <w:r w:rsidR="00B00A4E">
        <w:rPr>
          <w:rFonts w:cstheme="minorHAnsi"/>
          <w:sz w:val="24"/>
          <w:szCs w:val="24"/>
          <w:lang w:val="es-ES"/>
        </w:rPr>
        <w:t>.</w:t>
      </w:r>
    </w:p>
    <w:p w14:paraId="3329C4B4" w14:textId="4147A888" w:rsidR="00D82647" w:rsidRPr="00551F30" w:rsidRDefault="00D82647" w:rsidP="00D82647">
      <w:pPr>
        <w:spacing w:line="360" w:lineRule="auto"/>
        <w:ind w:firstLine="1701"/>
        <w:jc w:val="both"/>
        <w:rPr>
          <w:rFonts w:cstheme="minorHAnsi"/>
          <w:sz w:val="24"/>
          <w:szCs w:val="24"/>
          <w:lang w:val="es-ES"/>
        </w:rPr>
      </w:pPr>
      <w:r w:rsidRPr="00551F30">
        <w:rPr>
          <w:rFonts w:cstheme="minorHAnsi"/>
          <w:sz w:val="24"/>
          <w:szCs w:val="24"/>
          <w:lang w:val="es-ES"/>
        </w:rPr>
        <w:t>Se puede también utilizar estrategias tecnológicas como aplicaciones para combatir la adicción al porno, donde se hacen registros de los días en que han tenido contacto con el material pornográfico y si necesitan un apoyo más personalizado y urgente pueden llamar a alguien o pedir ayuda (</w:t>
      </w:r>
      <w:r w:rsidR="00C427E3">
        <w:rPr>
          <w:rFonts w:cstheme="minorHAnsi"/>
          <w:sz w:val="24"/>
          <w:szCs w:val="24"/>
          <w:lang w:val="es-ES"/>
        </w:rPr>
        <w:t>Burbano</w:t>
      </w:r>
      <w:r w:rsidRPr="00551F30">
        <w:rPr>
          <w:rFonts w:cstheme="minorHAnsi"/>
          <w:sz w:val="24"/>
          <w:szCs w:val="24"/>
          <w:lang w:val="es-ES"/>
        </w:rPr>
        <w:t>, 2019).</w:t>
      </w:r>
    </w:p>
    <w:p w14:paraId="1DA0F795" w14:textId="78785DB3" w:rsidR="00055D00" w:rsidRDefault="006E6AF8" w:rsidP="00055D00">
      <w:pPr>
        <w:spacing w:line="360" w:lineRule="auto"/>
        <w:ind w:firstLine="1701"/>
        <w:jc w:val="both"/>
        <w:rPr>
          <w:rFonts w:cstheme="minorHAnsi"/>
          <w:sz w:val="24"/>
          <w:szCs w:val="24"/>
          <w:lang w:val="es-ES"/>
        </w:rPr>
      </w:pPr>
      <w:r>
        <w:rPr>
          <w:rFonts w:cstheme="minorHAnsi"/>
          <w:sz w:val="24"/>
          <w:szCs w:val="24"/>
          <w:lang w:val="es-ES"/>
        </w:rPr>
        <w:t>Asimismo</w:t>
      </w:r>
      <w:r w:rsidR="008D4E5C" w:rsidRPr="00551F30">
        <w:rPr>
          <w:rFonts w:cstheme="minorHAnsi"/>
          <w:sz w:val="24"/>
          <w:szCs w:val="24"/>
          <w:lang w:val="es-ES"/>
        </w:rPr>
        <w:t xml:space="preserve">, hay que tener claro que promover la sexualidad sana no es una obligación exclusiva de los padres o educadores, tiene que haber una colaboración </w:t>
      </w:r>
      <w:r w:rsidR="008D4E5C" w:rsidRPr="00551F30">
        <w:rPr>
          <w:rFonts w:cstheme="minorHAnsi"/>
          <w:sz w:val="24"/>
          <w:szCs w:val="24"/>
          <w:lang w:val="es-ES"/>
        </w:rPr>
        <w:lastRenderedPageBreak/>
        <w:t xml:space="preserve">entre </w:t>
      </w:r>
      <w:r w:rsidR="00055D00">
        <w:rPr>
          <w:rFonts w:cstheme="minorHAnsi"/>
          <w:sz w:val="24"/>
          <w:szCs w:val="24"/>
          <w:lang w:val="es-ES"/>
        </w:rPr>
        <w:t xml:space="preserve">sociedad, </w:t>
      </w:r>
      <w:r w:rsidR="008D4E5C" w:rsidRPr="00551F30">
        <w:rPr>
          <w:rFonts w:cstheme="minorHAnsi"/>
          <w:sz w:val="24"/>
          <w:szCs w:val="24"/>
          <w:lang w:val="es-ES"/>
        </w:rPr>
        <w:t>casa y colegio que mejor proporcione las herramientas que ellos necesitan para convertirse en adultos sexualmente sanos (</w:t>
      </w:r>
      <w:r w:rsidR="00D26FEC" w:rsidRPr="00D26FEC">
        <w:rPr>
          <w:rFonts w:cstheme="minorHAnsi"/>
          <w:color w:val="222222"/>
          <w:sz w:val="24"/>
          <w:szCs w:val="24"/>
          <w:shd w:val="clear" w:color="auto" w:fill="FFFFFF"/>
          <w:lang w:val="es-ES"/>
        </w:rPr>
        <w:t>Shtarkshall</w:t>
      </w:r>
      <w:r w:rsidR="00D26FEC" w:rsidRPr="00551F30">
        <w:rPr>
          <w:rFonts w:cstheme="minorHAnsi"/>
          <w:sz w:val="24"/>
          <w:szCs w:val="24"/>
          <w:lang w:val="es-ES"/>
        </w:rPr>
        <w:t xml:space="preserve"> </w:t>
      </w:r>
      <w:r w:rsidR="008D4E5C" w:rsidRPr="00551F30">
        <w:rPr>
          <w:rFonts w:cstheme="minorHAnsi"/>
          <w:sz w:val="24"/>
          <w:szCs w:val="24"/>
          <w:lang w:val="es-ES"/>
        </w:rPr>
        <w:t>et al., 2007).</w:t>
      </w:r>
    </w:p>
    <w:p w14:paraId="05EABEAC" w14:textId="5FC2C86A" w:rsidR="006F1F81" w:rsidRDefault="0097382A" w:rsidP="00055D00">
      <w:pPr>
        <w:spacing w:line="360" w:lineRule="auto"/>
        <w:ind w:firstLine="1701"/>
        <w:jc w:val="both"/>
        <w:rPr>
          <w:rFonts w:cstheme="minorHAnsi"/>
          <w:sz w:val="24"/>
          <w:szCs w:val="24"/>
          <w:lang w:val="es-ES"/>
        </w:rPr>
      </w:pPr>
      <w:r>
        <w:rPr>
          <w:rFonts w:cstheme="minorHAnsi"/>
          <w:sz w:val="24"/>
          <w:szCs w:val="24"/>
          <w:lang w:val="es-ES"/>
        </w:rPr>
        <w:t xml:space="preserve">Finalmente, hay que entender que </w:t>
      </w:r>
      <w:r w:rsidR="00A004FB">
        <w:rPr>
          <w:rFonts w:cstheme="minorHAnsi"/>
          <w:sz w:val="24"/>
          <w:szCs w:val="24"/>
          <w:lang w:val="es-ES"/>
        </w:rPr>
        <w:t>ese tipo de material</w:t>
      </w:r>
      <w:r w:rsidR="00400409">
        <w:rPr>
          <w:rFonts w:cstheme="minorHAnsi"/>
          <w:sz w:val="24"/>
          <w:szCs w:val="24"/>
          <w:lang w:val="es-ES"/>
        </w:rPr>
        <w:t xml:space="preserve"> refleja valores que</w:t>
      </w:r>
      <w:r w:rsidR="001B452F">
        <w:rPr>
          <w:rFonts w:cstheme="minorHAnsi"/>
          <w:sz w:val="24"/>
          <w:szCs w:val="24"/>
          <w:lang w:val="es-ES"/>
        </w:rPr>
        <w:t xml:space="preserve"> son fomentados por </w:t>
      </w:r>
      <w:r w:rsidR="00400409">
        <w:rPr>
          <w:rFonts w:cstheme="minorHAnsi"/>
          <w:sz w:val="24"/>
          <w:szCs w:val="24"/>
          <w:lang w:val="es-ES"/>
        </w:rPr>
        <w:t>la propia sociedad. Es</w:t>
      </w:r>
      <w:r w:rsidR="008E0A79">
        <w:rPr>
          <w:rFonts w:cstheme="minorHAnsi"/>
          <w:sz w:val="24"/>
          <w:szCs w:val="24"/>
          <w:lang w:val="es-ES"/>
        </w:rPr>
        <w:t xml:space="preserve"> decir, para que </w:t>
      </w:r>
      <w:r w:rsidR="00A004FB">
        <w:rPr>
          <w:rFonts w:cstheme="minorHAnsi"/>
          <w:sz w:val="24"/>
          <w:szCs w:val="24"/>
          <w:lang w:val="es-ES"/>
        </w:rPr>
        <w:t xml:space="preserve">los efectos de la pornografía sean neutralizados hay que hacer un trabajo de </w:t>
      </w:r>
      <w:r w:rsidR="004F0E53">
        <w:rPr>
          <w:rFonts w:cstheme="minorHAnsi"/>
          <w:sz w:val="24"/>
          <w:szCs w:val="24"/>
          <w:lang w:val="es-ES"/>
        </w:rPr>
        <w:t>concientización</w:t>
      </w:r>
      <w:r w:rsidR="00A004FB">
        <w:rPr>
          <w:rFonts w:cstheme="minorHAnsi"/>
          <w:sz w:val="24"/>
          <w:szCs w:val="24"/>
          <w:lang w:val="es-ES"/>
        </w:rPr>
        <w:t xml:space="preserve"> en la sociedad</w:t>
      </w:r>
      <w:r w:rsidR="004F0E53">
        <w:rPr>
          <w:rFonts w:cstheme="minorHAnsi"/>
          <w:sz w:val="24"/>
          <w:szCs w:val="24"/>
          <w:lang w:val="es-ES"/>
        </w:rPr>
        <w:t xml:space="preserve"> en general</w:t>
      </w:r>
      <w:r w:rsidR="00A004FB">
        <w:rPr>
          <w:rFonts w:cstheme="minorHAnsi"/>
          <w:sz w:val="24"/>
          <w:szCs w:val="24"/>
          <w:lang w:val="es-ES"/>
        </w:rPr>
        <w:t>.</w:t>
      </w:r>
      <w:r w:rsidR="004F0E53">
        <w:rPr>
          <w:rFonts w:cstheme="minorHAnsi"/>
          <w:sz w:val="24"/>
          <w:szCs w:val="24"/>
          <w:lang w:val="es-ES"/>
        </w:rPr>
        <w:t xml:space="preserve"> Es</w:t>
      </w:r>
      <w:r w:rsidR="00400409">
        <w:rPr>
          <w:rFonts w:cstheme="minorHAnsi"/>
          <w:sz w:val="24"/>
          <w:szCs w:val="24"/>
          <w:lang w:val="es-ES"/>
        </w:rPr>
        <w:t xml:space="preserve"> muy importante </w:t>
      </w:r>
      <w:r w:rsidR="004F0E53">
        <w:rPr>
          <w:rFonts w:cstheme="minorHAnsi"/>
          <w:sz w:val="24"/>
          <w:szCs w:val="24"/>
          <w:lang w:val="es-ES"/>
        </w:rPr>
        <w:t xml:space="preserve">que las chicas aprendan </w:t>
      </w:r>
      <w:r w:rsidR="002E3630">
        <w:rPr>
          <w:rFonts w:cstheme="minorHAnsi"/>
          <w:sz w:val="24"/>
          <w:szCs w:val="24"/>
          <w:lang w:val="es-ES"/>
        </w:rPr>
        <w:t xml:space="preserve">a valorizarse no solamente por sus atributos sexuales. Dines (2010), incluso habla de que las mujeres han adoptado </w:t>
      </w:r>
      <w:r w:rsidR="00982E94">
        <w:rPr>
          <w:rFonts w:cstheme="minorHAnsi"/>
          <w:sz w:val="24"/>
          <w:szCs w:val="24"/>
          <w:lang w:val="es-ES"/>
        </w:rPr>
        <w:t xml:space="preserve">una postura </w:t>
      </w:r>
      <w:r w:rsidR="00982E94" w:rsidRPr="00982E94">
        <w:rPr>
          <w:rFonts w:cstheme="minorHAnsi"/>
          <w:i/>
          <w:iCs/>
          <w:sz w:val="24"/>
          <w:szCs w:val="24"/>
          <w:lang w:val="es-ES"/>
        </w:rPr>
        <w:t>fuckable</w:t>
      </w:r>
      <w:r w:rsidR="008A0AA8">
        <w:rPr>
          <w:rFonts w:cstheme="minorHAnsi"/>
          <w:i/>
          <w:iCs/>
          <w:sz w:val="24"/>
          <w:szCs w:val="24"/>
          <w:lang w:val="es-ES"/>
        </w:rPr>
        <w:t xml:space="preserve"> </w:t>
      </w:r>
      <w:r w:rsidR="008A0AA8">
        <w:rPr>
          <w:rFonts w:cstheme="minorHAnsi"/>
          <w:sz w:val="24"/>
          <w:szCs w:val="24"/>
          <w:lang w:val="es-ES"/>
        </w:rPr>
        <w:t>para ser notadas</w:t>
      </w:r>
      <w:r w:rsidR="001A5632">
        <w:rPr>
          <w:rFonts w:cstheme="minorHAnsi"/>
          <w:sz w:val="24"/>
          <w:szCs w:val="24"/>
          <w:lang w:val="es-ES"/>
        </w:rPr>
        <w:t xml:space="preserve"> (ej. las fotos </w:t>
      </w:r>
      <w:r w:rsidR="00EA2E3C">
        <w:rPr>
          <w:rFonts w:cstheme="minorHAnsi"/>
          <w:sz w:val="24"/>
          <w:szCs w:val="24"/>
          <w:lang w:val="es-ES"/>
        </w:rPr>
        <w:t xml:space="preserve">sensuales </w:t>
      </w:r>
      <w:r w:rsidR="001A5632">
        <w:rPr>
          <w:rFonts w:cstheme="minorHAnsi"/>
          <w:sz w:val="24"/>
          <w:szCs w:val="24"/>
          <w:lang w:val="es-ES"/>
        </w:rPr>
        <w:t>postadas en las redes sociales)</w:t>
      </w:r>
      <w:r w:rsidR="00982E94">
        <w:rPr>
          <w:rFonts w:cstheme="minorHAnsi"/>
          <w:sz w:val="24"/>
          <w:szCs w:val="24"/>
          <w:lang w:val="es-ES"/>
        </w:rPr>
        <w:t xml:space="preserve">. </w:t>
      </w:r>
      <w:r w:rsidR="00E05FCB">
        <w:rPr>
          <w:rFonts w:cstheme="minorHAnsi"/>
          <w:sz w:val="24"/>
          <w:szCs w:val="24"/>
          <w:lang w:val="es-ES"/>
        </w:rPr>
        <w:t>Asimismo</w:t>
      </w:r>
      <w:r w:rsidR="00982E94">
        <w:rPr>
          <w:rFonts w:cstheme="minorHAnsi"/>
          <w:sz w:val="24"/>
          <w:szCs w:val="24"/>
          <w:lang w:val="es-ES"/>
        </w:rPr>
        <w:t xml:space="preserve">, </w:t>
      </w:r>
      <w:r w:rsidR="00E05FCB">
        <w:rPr>
          <w:rFonts w:cstheme="minorHAnsi"/>
          <w:sz w:val="24"/>
          <w:szCs w:val="24"/>
          <w:lang w:val="es-ES"/>
        </w:rPr>
        <w:t xml:space="preserve">es fundamental </w:t>
      </w:r>
      <w:r w:rsidR="00982E94">
        <w:rPr>
          <w:rFonts w:cstheme="minorHAnsi"/>
          <w:sz w:val="24"/>
          <w:szCs w:val="24"/>
          <w:lang w:val="es-ES"/>
        </w:rPr>
        <w:t xml:space="preserve">que los chicos sean enseñados a respetar a las mujeres y a </w:t>
      </w:r>
      <w:r w:rsidR="00FD7C8F">
        <w:rPr>
          <w:rFonts w:cstheme="minorHAnsi"/>
          <w:sz w:val="24"/>
          <w:szCs w:val="24"/>
          <w:lang w:val="es-ES"/>
        </w:rPr>
        <w:t>tratarlas de manera igualitaria.</w:t>
      </w:r>
    </w:p>
    <w:p w14:paraId="2328BBD1" w14:textId="0D7E8A72" w:rsidR="006C3593" w:rsidRPr="00551F30" w:rsidRDefault="006C3593" w:rsidP="006C3593">
      <w:pPr>
        <w:spacing w:line="360" w:lineRule="auto"/>
        <w:ind w:firstLine="1701"/>
        <w:jc w:val="both"/>
        <w:rPr>
          <w:rFonts w:cstheme="minorHAnsi"/>
          <w:sz w:val="24"/>
          <w:szCs w:val="24"/>
          <w:lang w:val="es-ES"/>
        </w:rPr>
      </w:pPr>
      <w:r>
        <w:rPr>
          <w:rFonts w:cstheme="minorHAnsi"/>
          <w:sz w:val="24"/>
          <w:szCs w:val="24"/>
          <w:lang w:val="es-ES"/>
        </w:rPr>
        <w:t>Si logramos enseñar esos valores básico</w:t>
      </w:r>
      <w:r w:rsidR="008A6F84">
        <w:rPr>
          <w:rFonts w:cstheme="minorHAnsi"/>
          <w:sz w:val="24"/>
          <w:szCs w:val="24"/>
          <w:lang w:val="es-ES"/>
        </w:rPr>
        <w:t xml:space="preserve">s </w:t>
      </w:r>
      <w:r>
        <w:rPr>
          <w:rFonts w:cstheme="minorHAnsi"/>
          <w:sz w:val="24"/>
          <w:szCs w:val="24"/>
          <w:lang w:val="es-ES"/>
        </w:rPr>
        <w:t>a los adolescentes, además de enseñarlos a tener una postura crítica a todo lo que sea contrario a eso, es muy difícil que los efectos negativos de la pornografía tengan impacto sobre ellos, a pesar de todas las mudanzas que están afrontando en esa fase evolutiva.</w:t>
      </w:r>
    </w:p>
    <w:p w14:paraId="2926E3A8" w14:textId="1EC547D8" w:rsidR="005C09FA" w:rsidRDefault="005C09FA" w:rsidP="00055D00">
      <w:pPr>
        <w:spacing w:line="360" w:lineRule="auto"/>
        <w:ind w:firstLine="1701"/>
        <w:jc w:val="both"/>
        <w:rPr>
          <w:rFonts w:cstheme="minorHAnsi"/>
          <w:sz w:val="24"/>
          <w:szCs w:val="24"/>
          <w:lang w:val="es-ES"/>
        </w:rPr>
      </w:pPr>
    </w:p>
    <w:p w14:paraId="1161EFFB" w14:textId="754020BC" w:rsidR="00665001" w:rsidRDefault="00665001" w:rsidP="00055D00">
      <w:pPr>
        <w:spacing w:line="360" w:lineRule="auto"/>
        <w:ind w:firstLine="1701"/>
        <w:jc w:val="both"/>
        <w:rPr>
          <w:rFonts w:cstheme="minorHAnsi"/>
          <w:sz w:val="24"/>
          <w:szCs w:val="24"/>
          <w:lang w:val="es-ES"/>
        </w:rPr>
      </w:pPr>
    </w:p>
    <w:p w14:paraId="3834C11C" w14:textId="5AE12FE7" w:rsidR="00665001" w:rsidRDefault="00665001" w:rsidP="00055D00">
      <w:pPr>
        <w:spacing w:line="360" w:lineRule="auto"/>
        <w:ind w:firstLine="1701"/>
        <w:jc w:val="both"/>
        <w:rPr>
          <w:rFonts w:cstheme="minorHAnsi"/>
          <w:sz w:val="24"/>
          <w:szCs w:val="24"/>
          <w:lang w:val="es-ES"/>
        </w:rPr>
      </w:pPr>
    </w:p>
    <w:p w14:paraId="0BF79DDE" w14:textId="3570052C" w:rsidR="00665001" w:rsidRDefault="00665001" w:rsidP="00055D00">
      <w:pPr>
        <w:spacing w:line="360" w:lineRule="auto"/>
        <w:ind w:firstLine="1701"/>
        <w:jc w:val="both"/>
        <w:rPr>
          <w:rFonts w:cstheme="minorHAnsi"/>
          <w:sz w:val="24"/>
          <w:szCs w:val="24"/>
          <w:lang w:val="es-ES"/>
        </w:rPr>
      </w:pPr>
    </w:p>
    <w:p w14:paraId="25833351" w14:textId="35546518" w:rsidR="00665001" w:rsidRDefault="00665001" w:rsidP="00055D00">
      <w:pPr>
        <w:spacing w:line="360" w:lineRule="auto"/>
        <w:ind w:firstLine="1701"/>
        <w:jc w:val="both"/>
        <w:rPr>
          <w:rFonts w:cstheme="minorHAnsi"/>
          <w:sz w:val="24"/>
          <w:szCs w:val="24"/>
          <w:lang w:val="es-ES"/>
        </w:rPr>
      </w:pPr>
    </w:p>
    <w:p w14:paraId="01B72C2E" w14:textId="6B2687BF" w:rsidR="00665001" w:rsidRDefault="00665001" w:rsidP="00055D00">
      <w:pPr>
        <w:spacing w:line="360" w:lineRule="auto"/>
        <w:ind w:firstLine="1701"/>
        <w:jc w:val="both"/>
        <w:rPr>
          <w:rFonts w:cstheme="minorHAnsi"/>
          <w:sz w:val="24"/>
          <w:szCs w:val="24"/>
          <w:lang w:val="es-ES"/>
        </w:rPr>
      </w:pPr>
    </w:p>
    <w:p w14:paraId="40329C95" w14:textId="70ADC3C9" w:rsidR="00665001" w:rsidRDefault="00665001" w:rsidP="00055D00">
      <w:pPr>
        <w:spacing w:line="360" w:lineRule="auto"/>
        <w:ind w:firstLine="1701"/>
        <w:jc w:val="both"/>
        <w:rPr>
          <w:rFonts w:cstheme="minorHAnsi"/>
          <w:sz w:val="24"/>
          <w:szCs w:val="24"/>
          <w:lang w:val="es-ES"/>
        </w:rPr>
      </w:pPr>
    </w:p>
    <w:p w14:paraId="553CF70C" w14:textId="1EDE591C" w:rsidR="00665001" w:rsidRDefault="00665001" w:rsidP="00055D00">
      <w:pPr>
        <w:spacing w:line="360" w:lineRule="auto"/>
        <w:ind w:firstLine="1701"/>
        <w:jc w:val="both"/>
        <w:rPr>
          <w:rFonts w:cstheme="minorHAnsi"/>
          <w:sz w:val="24"/>
          <w:szCs w:val="24"/>
          <w:lang w:val="es-ES"/>
        </w:rPr>
      </w:pPr>
    </w:p>
    <w:p w14:paraId="530D412A" w14:textId="4E25A056" w:rsidR="00665001" w:rsidRDefault="00665001" w:rsidP="00055D00">
      <w:pPr>
        <w:spacing w:line="360" w:lineRule="auto"/>
        <w:ind w:firstLine="1701"/>
        <w:jc w:val="both"/>
        <w:rPr>
          <w:rFonts w:cstheme="minorHAnsi"/>
          <w:sz w:val="24"/>
          <w:szCs w:val="24"/>
          <w:lang w:val="es-ES"/>
        </w:rPr>
      </w:pPr>
    </w:p>
    <w:p w14:paraId="1484E63A" w14:textId="3A75B7BE" w:rsidR="009E1AF7" w:rsidRDefault="009E1AF7" w:rsidP="00055D00">
      <w:pPr>
        <w:spacing w:line="360" w:lineRule="auto"/>
        <w:ind w:firstLine="1701"/>
        <w:jc w:val="both"/>
        <w:rPr>
          <w:rFonts w:cstheme="minorHAnsi"/>
          <w:sz w:val="24"/>
          <w:szCs w:val="24"/>
          <w:lang w:val="es-ES"/>
        </w:rPr>
      </w:pPr>
    </w:p>
    <w:p w14:paraId="5116D282" w14:textId="7396AC66" w:rsidR="009E1AF7" w:rsidRDefault="009E1AF7" w:rsidP="00055D00">
      <w:pPr>
        <w:spacing w:line="360" w:lineRule="auto"/>
        <w:ind w:firstLine="1701"/>
        <w:jc w:val="both"/>
        <w:rPr>
          <w:rFonts w:cstheme="minorHAnsi"/>
          <w:sz w:val="24"/>
          <w:szCs w:val="24"/>
          <w:lang w:val="es-ES"/>
        </w:rPr>
      </w:pPr>
    </w:p>
    <w:p w14:paraId="7660C9D3" w14:textId="77777777" w:rsidR="009E1AF7" w:rsidRDefault="009E1AF7" w:rsidP="00055D00">
      <w:pPr>
        <w:spacing w:line="360" w:lineRule="auto"/>
        <w:ind w:firstLine="1701"/>
        <w:jc w:val="both"/>
        <w:rPr>
          <w:rFonts w:cstheme="minorHAnsi"/>
          <w:sz w:val="24"/>
          <w:szCs w:val="24"/>
          <w:lang w:val="es-ES"/>
        </w:rPr>
      </w:pPr>
    </w:p>
    <w:p w14:paraId="0CE7F4EA" w14:textId="3B621ED5" w:rsidR="008C25CD" w:rsidRPr="0022080B" w:rsidRDefault="008C25CD" w:rsidP="00801DBF">
      <w:pPr>
        <w:rPr>
          <w:rFonts w:cstheme="minorHAnsi"/>
          <w:b/>
          <w:bCs/>
          <w:sz w:val="24"/>
          <w:szCs w:val="24"/>
          <w:u w:val="single"/>
        </w:rPr>
      </w:pPr>
      <w:r w:rsidRPr="0022080B">
        <w:rPr>
          <w:rFonts w:cstheme="minorHAnsi"/>
          <w:b/>
          <w:bCs/>
          <w:sz w:val="24"/>
          <w:szCs w:val="24"/>
          <w:u w:val="single"/>
        </w:rPr>
        <w:lastRenderedPageBreak/>
        <w:t>VI</w:t>
      </w:r>
      <w:r w:rsidR="00FD6B82" w:rsidRPr="0022080B">
        <w:rPr>
          <w:rFonts w:cstheme="minorHAnsi"/>
          <w:b/>
          <w:bCs/>
          <w:sz w:val="24"/>
          <w:szCs w:val="24"/>
          <w:u w:val="single"/>
        </w:rPr>
        <w:t>I</w:t>
      </w:r>
      <w:r w:rsidRPr="0022080B">
        <w:rPr>
          <w:rFonts w:cstheme="minorHAnsi"/>
          <w:b/>
          <w:bCs/>
          <w:sz w:val="24"/>
          <w:szCs w:val="24"/>
          <w:u w:val="single"/>
        </w:rPr>
        <w:t xml:space="preserve"> - REFERENCIAS</w:t>
      </w:r>
    </w:p>
    <w:p w14:paraId="13FBEA65" w14:textId="39B90699" w:rsidR="00427EFC" w:rsidRPr="009A0BE2" w:rsidRDefault="00427EFC" w:rsidP="00991491">
      <w:pPr>
        <w:spacing w:line="240" w:lineRule="auto"/>
        <w:ind w:hanging="720"/>
        <w:jc w:val="both"/>
        <w:rPr>
          <w:rStyle w:val="Hipervnculo"/>
          <w:rFonts w:cstheme="minorHAnsi"/>
          <w:sz w:val="24"/>
          <w:szCs w:val="24"/>
        </w:rPr>
      </w:pPr>
      <w:r w:rsidRPr="009A0BE2">
        <w:rPr>
          <w:rFonts w:cstheme="minorHAnsi"/>
          <w:color w:val="222222"/>
          <w:sz w:val="24"/>
          <w:szCs w:val="24"/>
          <w:shd w:val="clear" w:color="auto" w:fill="FFFFFF"/>
        </w:rPr>
        <w:t>Alexy, E. M., Burgess, A. W., &amp; Prentky, R. A. (2009). Pornography use as a risk marker for an aggressive pattern of behavior among sexually reactive children and adolescents. </w:t>
      </w:r>
      <w:r w:rsidRPr="009A0BE2">
        <w:rPr>
          <w:rFonts w:cstheme="minorHAnsi"/>
          <w:i/>
          <w:iCs/>
          <w:color w:val="222222"/>
          <w:sz w:val="24"/>
          <w:szCs w:val="24"/>
          <w:shd w:val="clear" w:color="auto" w:fill="FFFFFF"/>
        </w:rPr>
        <w:t>Journal of the American Psychiatric Nurses Association</w:t>
      </w:r>
      <w:r w:rsidRPr="009A0BE2">
        <w:rPr>
          <w:rFonts w:cstheme="minorHAnsi"/>
          <w:color w:val="222222"/>
          <w:sz w:val="24"/>
          <w:szCs w:val="24"/>
          <w:shd w:val="clear" w:color="auto" w:fill="FFFFFF"/>
        </w:rPr>
        <w:t>, </w:t>
      </w:r>
      <w:r w:rsidRPr="009A0BE2">
        <w:rPr>
          <w:rFonts w:cstheme="minorHAnsi"/>
          <w:i/>
          <w:iCs/>
          <w:color w:val="222222"/>
          <w:sz w:val="24"/>
          <w:szCs w:val="24"/>
          <w:shd w:val="clear" w:color="auto" w:fill="FFFFFF"/>
        </w:rPr>
        <w:t>14</w:t>
      </w:r>
      <w:r w:rsidRPr="009A0BE2">
        <w:rPr>
          <w:rFonts w:cstheme="minorHAnsi"/>
          <w:color w:val="222222"/>
          <w:sz w:val="24"/>
          <w:szCs w:val="24"/>
          <w:shd w:val="clear" w:color="auto" w:fill="FFFFFF"/>
        </w:rPr>
        <w:t>(6), 442-453.</w:t>
      </w:r>
      <w:r w:rsidR="0079129F" w:rsidRPr="009A0BE2">
        <w:rPr>
          <w:rFonts w:cstheme="minorHAnsi"/>
          <w:color w:val="222222"/>
          <w:sz w:val="24"/>
          <w:szCs w:val="24"/>
          <w:shd w:val="clear" w:color="auto" w:fill="FFFFFF"/>
        </w:rPr>
        <w:t xml:space="preserve"> </w:t>
      </w:r>
      <w:r w:rsidR="0079129F" w:rsidRPr="009A0BE2">
        <w:rPr>
          <w:rStyle w:val="Hipervnculo"/>
          <w:rFonts w:cstheme="minorHAnsi"/>
          <w:sz w:val="24"/>
          <w:szCs w:val="24"/>
        </w:rPr>
        <w:t>https://doi.org/10.1177%2F1078390308327137</w:t>
      </w:r>
    </w:p>
    <w:p w14:paraId="5549C9A9" w14:textId="4FE2A89F" w:rsidR="00202125" w:rsidRPr="009A0BE2" w:rsidRDefault="00202125" w:rsidP="00991491">
      <w:pPr>
        <w:spacing w:line="240" w:lineRule="auto"/>
        <w:ind w:hanging="720"/>
        <w:jc w:val="both"/>
        <w:rPr>
          <w:rStyle w:val="Hipervnculo"/>
          <w:rFonts w:cstheme="minorHAnsi"/>
          <w:sz w:val="24"/>
          <w:szCs w:val="24"/>
          <w:shd w:val="clear" w:color="auto" w:fill="FFFFFF"/>
        </w:rPr>
      </w:pPr>
      <w:r w:rsidRPr="009A0BE2">
        <w:rPr>
          <w:rFonts w:cstheme="minorHAnsi"/>
          <w:color w:val="222222"/>
          <w:sz w:val="24"/>
          <w:szCs w:val="24"/>
          <w:shd w:val="clear" w:color="auto" w:fill="FFFFFF"/>
        </w:rPr>
        <w:t>Allen, M., Emmers, T., Gebhardt, L., &amp; Giery, M. A. (1995). Exposure to pornography and acceptance of rape myths. </w:t>
      </w:r>
      <w:r w:rsidRPr="009A0BE2">
        <w:rPr>
          <w:rFonts w:cstheme="minorHAnsi"/>
          <w:i/>
          <w:iCs/>
          <w:color w:val="222222"/>
          <w:sz w:val="24"/>
          <w:szCs w:val="24"/>
          <w:shd w:val="clear" w:color="auto" w:fill="FFFFFF"/>
        </w:rPr>
        <w:t>Journal of Communication</w:t>
      </w:r>
      <w:r w:rsidRPr="009A0BE2">
        <w:rPr>
          <w:rFonts w:cstheme="minorHAnsi"/>
          <w:color w:val="222222"/>
          <w:sz w:val="24"/>
          <w:szCs w:val="24"/>
          <w:shd w:val="clear" w:color="auto" w:fill="FFFFFF"/>
        </w:rPr>
        <w:t>, </w:t>
      </w:r>
      <w:r w:rsidRPr="009A0BE2">
        <w:rPr>
          <w:rFonts w:cstheme="minorHAnsi"/>
          <w:i/>
          <w:iCs/>
          <w:color w:val="222222"/>
          <w:sz w:val="24"/>
          <w:szCs w:val="24"/>
          <w:shd w:val="clear" w:color="auto" w:fill="FFFFFF"/>
        </w:rPr>
        <w:t>45</w:t>
      </w:r>
      <w:r w:rsidRPr="009A0BE2">
        <w:rPr>
          <w:rFonts w:cstheme="minorHAnsi"/>
          <w:color w:val="222222"/>
          <w:sz w:val="24"/>
          <w:szCs w:val="24"/>
          <w:shd w:val="clear" w:color="auto" w:fill="FFFFFF"/>
        </w:rPr>
        <w:t xml:space="preserve">(1), 5-26. </w:t>
      </w:r>
      <w:hyperlink r:id="rId11" w:history="1">
        <w:r w:rsidR="00654E35" w:rsidRPr="009A0BE2">
          <w:rPr>
            <w:rStyle w:val="Hipervnculo"/>
            <w:rFonts w:cstheme="minorHAnsi"/>
            <w:sz w:val="24"/>
            <w:szCs w:val="24"/>
            <w:shd w:val="clear" w:color="auto" w:fill="FFFFFF"/>
          </w:rPr>
          <w:t>https://doi.org/10.1111/j.1460-2466.1995.tb00711.x</w:t>
        </w:r>
      </w:hyperlink>
    </w:p>
    <w:p w14:paraId="456BAEC8" w14:textId="53C49E46" w:rsidR="0062519E" w:rsidRPr="009A0BE2" w:rsidRDefault="0062519E" w:rsidP="00991491">
      <w:pPr>
        <w:spacing w:line="240" w:lineRule="auto"/>
        <w:ind w:hanging="720"/>
        <w:jc w:val="both"/>
        <w:rPr>
          <w:rFonts w:cstheme="minorHAnsi"/>
          <w:b/>
          <w:bCs/>
          <w:color w:val="222222"/>
          <w:sz w:val="24"/>
          <w:szCs w:val="24"/>
          <w:shd w:val="clear" w:color="auto" w:fill="FFFFFF"/>
          <w:lang w:val="es-ES"/>
        </w:rPr>
      </w:pPr>
      <w:r w:rsidRPr="0022080B">
        <w:rPr>
          <w:rFonts w:cstheme="minorHAnsi"/>
          <w:color w:val="222222"/>
          <w:sz w:val="24"/>
          <w:szCs w:val="24"/>
          <w:shd w:val="clear" w:color="auto" w:fill="FFFFFF"/>
        </w:rPr>
        <w:t xml:space="preserve">Álvarez, E. D. (2014). </w:t>
      </w:r>
      <w:r w:rsidRPr="009A0BE2">
        <w:rPr>
          <w:rFonts w:cstheme="minorHAnsi"/>
          <w:color w:val="222222"/>
          <w:sz w:val="24"/>
          <w:szCs w:val="24"/>
          <w:shd w:val="clear" w:color="auto" w:fill="FFFFFF"/>
          <w:lang w:val="es-ES"/>
        </w:rPr>
        <w:t>Pornografía y educación sexual: ¿libertad de expresión? o ¿prisión de géneros? Análisis de la pornografía mainstreaming. In </w:t>
      </w:r>
      <w:r w:rsidRPr="009A0BE2">
        <w:rPr>
          <w:rFonts w:cstheme="minorHAnsi"/>
          <w:i/>
          <w:iCs/>
          <w:color w:val="222222"/>
          <w:sz w:val="24"/>
          <w:szCs w:val="24"/>
          <w:shd w:val="clear" w:color="auto" w:fill="FFFFFF"/>
          <w:lang w:val="es-ES"/>
        </w:rPr>
        <w:t>Libro de Actas del II Congreso Internacional de Comunicación y Género</w:t>
      </w:r>
      <w:r w:rsidR="00BF048C" w:rsidRPr="00BF048C">
        <w:rPr>
          <w:rFonts w:cstheme="minorHAnsi"/>
          <w:color w:val="222222"/>
          <w:sz w:val="24"/>
          <w:szCs w:val="24"/>
          <w:shd w:val="clear" w:color="auto" w:fill="FFFFFF"/>
          <w:lang w:val="es-ES"/>
        </w:rPr>
        <w:t>,</w:t>
      </w:r>
      <w:r w:rsidRPr="00BF048C">
        <w:rPr>
          <w:rFonts w:cstheme="minorHAnsi"/>
          <w:color w:val="222222"/>
          <w:sz w:val="24"/>
          <w:szCs w:val="24"/>
          <w:shd w:val="clear" w:color="auto" w:fill="FFFFFF"/>
          <w:lang w:val="es-ES"/>
        </w:rPr>
        <w:t xml:space="preserve"> 108-119.</w:t>
      </w:r>
    </w:p>
    <w:p w14:paraId="37FAE149" w14:textId="67C83E8C" w:rsidR="003E2B56" w:rsidRPr="0022080B" w:rsidRDefault="006041E5" w:rsidP="00991491">
      <w:pPr>
        <w:spacing w:line="240" w:lineRule="auto"/>
        <w:ind w:hanging="720"/>
        <w:jc w:val="both"/>
        <w:rPr>
          <w:rFonts w:cstheme="minorHAnsi"/>
          <w:bCs/>
          <w:sz w:val="24"/>
          <w:szCs w:val="24"/>
        </w:rPr>
      </w:pPr>
      <w:r w:rsidRPr="009A0BE2">
        <w:rPr>
          <w:rFonts w:cstheme="minorHAnsi"/>
          <w:color w:val="222222"/>
          <w:sz w:val="24"/>
          <w:szCs w:val="24"/>
          <w:shd w:val="clear" w:color="auto" w:fill="FFFFFF"/>
          <w:lang w:val="es-ES"/>
        </w:rPr>
        <w:t>Arteaga</w:t>
      </w:r>
      <w:r w:rsidR="00AC7F28" w:rsidRPr="009A0BE2">
        <w:rPr>
          <w:rFonts w:cstheme="minorHAnsi"/>
          <w:color w:val="222222"/>
          <w:sz w:val="24"/>
          <w:szCs w:val="24"/>
          <w:shd w:val="clear" w:color="auto" w:fill="FFFFFF"/>
          <w:lang w:val="es-ES"/>
        </w:rPr>
        <w:t xml:space="preserve">, L., Soto, </w:t>
      </w:r>
      <w:r w:rsidR="001D529F" w:rsidRPr="009A0BE2">
        <w:rPr>
          <w:rFonts w:cstheme="minorHAnsi"/>
          <w:color w:val="222222"/>
          <w:sz w:val="24"/>
          <w:szCs w:val="24"/>
          <w:shd w:val="clear" w:color="auto" w:fill="FFFFFF"/>
          <w:lang w:val="es-ES"/>
        </w:rPr>
        <w:t>L</w:t>
      </w:r>
      <w:r w:rsidR="00AC7F28" w:rsidRPr="009A0BE2">
        <w:rPr>
          <w:rFonts w:cstheme="minorHAnsi"/>
          <w:color w:val="222222"/>
          <w:sz w:val="24"/>
          <w:szCs w:val="24"/>
          <w:shd w:val="clear" w:color="auto" w:fill="FFFFFF"/>
          <w:lang w:val="es-ES"/>
        </w:rPr>
        <w:t>., &amp; Granada, M. (2017). Identificación de las generalidades eróticas del agresor sexual desde su adolescencia</w:t>
      </w:r>
      <w:r w:rsidR="001D529F" w:rsidRPr="009A0BE2">
        <w:rPr>
          <w:rFonts w:cstheme="minorHAnsi"/>
          <w:color w:val="222222"/>
          <w:sz w:val="24"/>
          <w:szCs w:val="24"/>
          <w:shd w:val="clear" w:color="auto" w:fill="FFFFFF"/>
          <w:lang w:val="es-ES"/>
        </w:rPr>
        <w:t xml:space="preserve"> </w:t>
      </w:r>
      <w:r w:rsidR="00251861" w:rsidRPr="009A0BE2">
        <w:rPr>
          <w:rFonts w:cstheme="minorHAnsi"/>
          <w:color w:val="222222"/>
          <w:sz w:val="24"/>
          <w:szCs w:val="24"/>
          <w:shd w:val="clear" w:color="auto" w:fill="FFFFFF"/>
          <w:lang w:val="es-ES"/>
        </w:rPr>
        <w:t>[</w:t>
      </w:r>
      <w:r w:rsidR="001D529F" w:rsidRPr="009A0BE2">
        <w:rPr>
          <w:rFonts w:cstheme="minorHAnsi"/>
          <w:color w:val="222222"/>
          <w:sz w:val="24"/>
          <w:szCs w:val="24"/>
          <w:shd w:val="clear" w:color="auto" w:fill="FFFFFF"/>
          <w:lang w:val="es-ES"/>
        </w:rPr>
        <w:t xml:space="preserve">Trabajo </w:t>
      </w:r>
      <w:r w:rsidR="009C0DBC">
        <w:rPr>
          <w:rFonts w:cstheme="minorHAnsi"/>
          <w:color w:val="222222"/>
          <w:sz w:val="24"/>
          <w:szCs w:val="24"/>
          <w:shd w:val="clear" w:color="auto" w:fill="FFFFFF"/>
          <w:lang w:val="es-ES"/>
        </w:rPr>
        <w:t xml:space="preserve">de </w:t>
      </w:r>
      <w:r w:rsidR="001D529F" w:rsidRPr="009A0BE2">
        <w:rPr>
          <w:rFonts w:cstheme="minorHAnsi"/>
          <w:color w:val="222222"/>
          <w:sz w:val="24"/>
          <w:szCs w:val="24"/>
          <w:shd w:val="clear" w:color="auto" w:fill="FFFFFF"/>
          <w:lang w:val="es-ES"/>
        </w:rPr>
        <w:t>Grado</w:t>
      </w:r>
      <w:r w:rsidR="00A7113D" w:rsidRPr="009A0BE2">
        <w:rPr>
          <w:rFonts w:cstheme="minorHAnsi"/>
          <w:color w:val="222222"/>
          <w:sz w:val="24"/>
          <w:szCs w:val="24"/>
          <w:shd w:val="clear" w:color="auto" w:fill="FFFFFF"/>
          <w:lang w:val="es-ES"/>
        </w:rPr>
        <w:t>,</w:t>
      </w:r>
      <w:r w:rsidR="001D529F" w:rsidRPr="009A0BE2">
        <w:rPr>
          <w:rFonts w:cstheme="minorHAnsi"/>
          <w:color w:val="222222"/>
          <w:sz w:val="24"/>
          <w:szCs w:val="24"/>
          <w:shd w:val="clear" w:color="auto" w:fill="FFFFFF"/>
          <w:lang w:val="es-ES"/>
        </w:rPr>
        <w:t xml:space="preserve"> Universidad Católica de Colombia</w:t>
      </w:r>
      <w:r w:rsidR="00363EF0" w:rsidRPr="009A0BE2">
        <w:rPr>
          <w:rFonts w:cstheme="minorHAnsi"/>
          <w:color w:val="222222"/>
          <w:sz w:val="24"/>
          <w:szCs w:val="24"/>
          <w:shd w:val="clear" w:color="auto" w:fill="FFFFFF"/>
          <w:lang w:val="es-ES"/>
        </w:rPr>
        <w:t>].</w:t>
      </w:r>
      <w:r w:rsidR="00E21348" w:rsidRPr="009A0BE2">
        <w:rPr>
          <w:rFonts w:cstheme="minorHAnsi"/>
          <w:bCs/>
          <w:sz w:val="24"/>
          <w:szCs w:val="24"/>
          <w:lang w:val="es-ES"/>
        </w:rPr>
        <w:t xml:space="preserve"> </w:t>
      </w:r>
      <w:hyperlink r:id="rId12" w:history="1">
        <w:r w:rsidR="009F036F" w:rsidRPr="0022080B">
          <w:rPr>
            <w:rStyle w:val="Hipervnculo"/>
            <w:rFonts w:cstheme="minorHAnsi"/>
            <w:bCs/>
            <w:sz w:val="24"/>
            <w:szCs w:val="24"/>
          </w:rPr>
          <w:t>http://hdl.handle.net/10983/15137</w:t>
        </w:r>
      </w:hyperlink>
    </w:p>
    <w:p w14:paraId="17B49811" w14:textId="554C862E" w:rsidR="00AA0B0A" w:rsidRPr="0022080B" w:rsidRDefault="00AA0B0A" w:rsidP="00991491">
      <w:pPr>
        <w:spacing w:line="240" w:lineRule="auto"/>
        <w:ind w:hanging="720"/>
        <w:jc w:val="both"/>
        <w:rPr>
          <w:rFonts w:cstheme="minorHAnsi"/>
          <w:color w:val="222222"/>
          <w:sz w:val="24"/>
          <w:szCs w:val="24"/>
          <w:shd w:val="clear" w:color="auto" w:fill="FFFFFF"/>
        </w:rPr>
      </w:pPr>
      <w:r w:rsidRPr="009A0BE2">
        <w:rPr>
          <w:rFonts w:cstheme="minorHAnsi"/>
          <w:color w:val="222222"/>
          <w:sz w:val="24"/>
          <w:szCs w:val="24"/>
          <w:shd w:val="clear" w:color="auto" w:fill="FFFFFF"/>
        </w:rPr>
        <w:t>Attwood, F., Smith, C., &amp; Barker, M. (2018). ‘I’m just curious and still exploring myself’: Young people and pornography. </w:t>
      </w:r>
      <w:r w:rsidR="006041E5" w:rsidRPr="009A0BE2">
        <w:rPr>
          <w:rFonts w:cstheme="minorHAnsi"/>
          <w:i/>
          <w:iCs/>
          <w:color w:val="222222"/>
          <w:sz w:val="24"/>
          <w:szCs w:val="24"/>
          <w:shd w:val="clear" w:color="auto" w:fill="FFFFFF"/>
        </w:rPr>
        <w:t>N</w:t>
      </w:r>
      <w:r w:rsidRPr="009A0BE2">
        <w:rPr>
          <w:rFonts w:cstheme="minorHAnsi"/>
          <w:i/>
          <w:iCs/>
          <w:color w:val="222222"/>
          <w:sz w:val="24"/>
          <w:szCs w:val="24"/>
          <w:shd w:val="clear" w:color="auto" w:fill="FFFFFF"/>
        </w:rPr>
        <w:t>ew media &amp; society</w:t>
      </w:r>
      <w:r w:rsidRPr="009A0BE2">
        <w:rPr>
          <w:rFonts w:cstheme="minorHAnsi"/>
          <w:color w:val="222222"/>
          <w:sz w:val="24"/>
          <w:szCs w:val="24"/>
          <w:shd w:val="clear" w:color="auto" w:fill="FFFFFF"/>
        </w:rPr>
        <w:t>, </w:t>
      </w:r>
      <w:r w:rsidRPr="009A0BE2">
        <w:rPr>
          <w:rFonts w:cstheme="minorHAnsi"/>
          <w:i/>
          <w:iCs/>
          <w:color w:val="222222"/>
          <w:sz w:val="24"/>
          <w:szCs w:val="24"/>
          <w:shd w:val="clear" w:color="auto" w:fill="FFFFFF"/>
        </w:rPr>
        <w:t>20</w:t>
      </w:r>
      <w:r w:rsidRPr="009A0BE2">
        <w:rPr>
          <w:rFonts w:cstheme="minorHAnsi"/>
          <w:color w:val="222222"/>
          <w:sz w:val="24"/>
          <w:szCs w:val="24"/>
          <w:shd w:val="clear" w:color="auto" w:fill="FFFFFF"/>
        </w:rPr>
        <w:t xml:space="preserve">(10), 3738-3759. </w:t>
      </w:r>
      <w:hyperlink r:id="rId13" w:history="1">
        <w:r w:rsidR="002B287F" w:rsidRPr="0022080B">
          <w:rPr>
            <w:rStyle w:val="Hipervnculo"/>
            <w:rFonts w:cstheme="minorHAnsi"/>
            <w:sz w:val="24"/>
            <w:szCs w:val="24"/>
            <w:shd w:val="clear" w:color="auto" w:fill="FFFFFF"/>
          </w:rPr>
          <w:t>https://doi.org/10.1177%2F1461444818759271</w:t>
        </w:r>
      </w:hyperlink>
    </w:p>
    <w:p w14:paraId="5900D8D6" w14:textId="3A186F76" w:rsidR="0090463E" w:rsidRPr="009A0BE2" w:rsidRDefault="006C55CB" w:rsidP="00991491">
      <w:pPr>
        <w:spacing w:line="240" w:lineRule="auto"/>
        <w:ind w:hanging="720"/>
        <w:jc w:val="both"/>
        <w:rPr>
          <w:rFonts w:cstheme="minorHAnsi"/>
          <w:color w:val="222222"/>
          <w:sz w:val="24"/>
          <w:szCs w:val="24"/>
          <w:shd w:val="clear" w:color="auto" w:fill="FFFFFF"/>
        </w:rPr>
      </w:pPr>
      <w:r w:rsidRPr="0022080B">
        <w:rPr>
          <w:rFonts w:cstheme="minorHAnsi"/>
          <w:color w:val="222222"/>
          <w:sz w:val="24"/>
          <w:szCs w:val="24"/>
          <w:shd w:val="clear" w:color="auto" w:fill="FFFFFF"/>
        </w:rPr>
        <w:t xml:space="preserve">Baumel, C. P., Silva, P. D., Guerra, V. M., Garcia, A., &amp; Trindade, Z. A. (2019). </w:t>
      </w:r>
      <w:r w:rsidRPr="009A0BE2">
        <w:rPr>
          <w:rFonts w:cstheme="minorHAnsi"/>
          <w:color w:val="222222"/>
          <w:sz w:val="24"/>
          <w:szCs w:val="24"/>
          <w:shd w:val="clear" w:color="auto" w:fill="FFFFFF"/>
          <w:lang w:val="pt-BR"/>
        </w:rPr>
        <w:t>Atitudes de Jovens frente à Pornografia e suas Consequências. </w:t>
      </w:r>
      <w:r w:rsidRPr="009A0BE2">
        <w:rPr>
          <w:rFonts w:cstheme="minorHAnsi"/>
          <w:i/>
          <w:iCs/>
          <w:color w:val="222222"/>
          <w:sz w:val="24"/>
          <w:szCs w:val="24"/>
          <w:shd w:val="clear" w:color="auto" w:fill="FFFFFF"/>
          <w:lang w:val="pt-BR"/>
        </w:rPr>
        <w:t>Psico-USF</w:t>
      </w:r>
      <w:r w:rsidRPr="009A0BE2">
        <w:rPr>
          <w:rFonts w:cstheme="minorHAnsi"/>
          <w:color w:val="222222"/>
          <w:sz w:val="24"/>
          <w:szCs w:val="24"/>
          <w:shd w:val="clear" w:color="auto" w:fill="FFFFFF"/>
          <w:lang w:val="pt-BR"/>
        </w:rPr>
        <w:t>, </w:t>
      </w:r>
      <w:r w:rsidRPr="009A0BE2">
        <w:rPr>
          <w:rFonts w:cstheme="minorHAnsi"/>
          <w:i/>
          <w:iCs/>
          <w:color w:val="222222"/>
          <w:sz w:val="24"/>
          <w:szCs w:val="24"/>
          <w:shd w:val="clear" w:color="auto" w:fill="FFFFFF"/>
          <w:lang w:val="pt-BR"/>
        </w:rPr>
        <w:t>24</w:t>
      </w:r>
      <w:r w:rsidRPr="009A0BE2">
        <w:rPr>
          <w:rFonts w:cstheme="minorHAnsi"/>
          <w:color w:val="222222"/>
          <w:sz w:val="24"/>
          <w:szCs w:val="24"/>
          <w:shd w:val="clear" w:color="auto" w:fill="FFFFFF"/>
          <w:lang w:val="pt-BR"/>
        </w:rPr>
        <w:t>(1), 131-144</w:t>
      </w:r>
      <w:r w:rsidR="002F5237" w:rsidRPr="009A0BE2">
        <w:rPr>
          <w:rFonts w:cstheme="minorHAnsi"/>
          <w:color w:val="000000"/>
          <w:sz w:val="24"/>
          <w:szCs w:val="24"/>
          <w:lang w:val="pt-BR"/>
        </w:rPr>
        <w:t>. </w:t>
      </w:r>
      <w:hyperlink r:id="rId14" w:history="1">
        <w:r w:rsidR="001D529F" w:rsidRPr="0022080B">
          <w:rPr>
            <w:rStyle w:val="Hipervnculo"/>
            <w:rFonts w:cstheme="minorHAnsi"/>
            <w:sz w:val="24"/>
            <w:szCs w:val="24"/>
            <w:shd w:val="clear" w:color="auto" w:fill="FFFFFF"/>
          </w:rPr>
          <w:t>https://doi.org/10.1590/1413-82712019240111</w:t>
        </w:r>
      </w:hyperlink>
      <w:r w:rsidR="001D529F" w:rsidRPr="0022080B">
        <w:rPr>
          <w:rStyle w:val="Hipervnculo"/>
          <w:rFonts w:cstheme="minorHAnsi"/>
          <w:sz w:val="24"/>
          <w:szCs w:val="24"/>
          <w:shd w:val="clear" w:color="auto" w:fill="FFFFFF"/>
        </w:rPr>
        <w:t xml:space="preserve"> </w:t>
      </w:r>
    </w:p>
    <w:p w14:paraId="1C8F75CD" w14:textId="652EFF27" w:rsidR="00DB25A8" w:rsidRPr="009A0BE2" w:rsidRDefault="00DB25A8" w:rsidP="00991491">
      <w:pPr>
        <w:spacing w:line="240" w:lineRule="auto"/>
        <w:ind w:hanging="720"/>
        <w:jc w:val="both"/>
        <w:rPr>
          <w:rFonts w:cstheme="minorHAnsi"/>
          <w:color w:val="222222"/>
          <w:sz w:val="24"/>
          <w:szCs w:val="24"/>
          <w:shd w:val="clear" w:color="auto" w:fill="FFFFFF"/>
        </w:rPr>
      </w:pPr>
      <w:r w:rsidRPr="009A0BE2">
        <w:rPr>
          <w:rFonts w:cstheme="minorHAnsi"/>
          <w:color w:val="222222"/>
          <w:sz w:val="24"/>
          <w:szCs w:val="24"/>
          <w:shd w:val="clear" w:color="auto" w:fill="FFFFFF"/>
        </w:rPr>
        <w:t>Beyens, I., Vandenbosch, L., &amp; Eggermont, S. (2015). Early adolescent boys’ exposure to Internet pornography: Relationships to pubertal timing, sensation seeking, and academic performance. </w:t>
      </w:r>
      <w:r w:rsidRPr="009A0BE2">
        <w:rPr>
          <w:rFonts w:cstheme="minorHAnsi"/>
          <w:i/>
          <w:iCs/>
          <w:color w:val="222222"/>
          <w:sz w:val="24"/>
          <w:szCs w:val="24"/>
          <w:shd w:val="clear" w:color="auto" w:fill="FFFFFF"/>
        </w:rPr>
        <w:t>The Journal of Early Adolescence</w:t>
      </w:r>
      <w:r w:rsidRPr="009A0BE2">
        <w:rPr>
          <w:rFonts w:cstheme="minorHAnsi"/>
          <w:color w:val="222222"/>
          <w:sz w:val="24"/>
          <w:szCs w:val="24"/>
          <w:shd w:val="clear" w:color="auto" w:fill="FFFFFF"/>
        </w:rPr>
        <w:t>, </w:t>
      </w:r>
      <w:r w:rsidRPr="009A0BE2">
        <w:rPr>
          <w:rFonts w:cstheme="minorHAnsi"/>
          <w:i/>
          <w:iCs/>
          <w:color w:val="222222"/>
          <w:sz w:val="24"/>
          <w:szCs w:val="24"/>
          <w:shd w:val="clear" w:color="auto" w:fill="FFFFFF"/>
        </w:rPr>
        <w:t>35</w:t>
      </w:r>
      <w:r w:rsidRPr="009A0BE2">
        <w:rPr>
          <w:rFonts w:cstheme="minorHAnsi"/>
          <w:color w:val="222222"/>
          <w:sz w:val="24"/>
          <w:szCs w:val="24"/>
          <w:shd w:val="clear" w:color="auto" w:fill="FFFFFF"/>
        </w:rPr>
        <w:t>(8), 1045-1068.</w:t>
      </w:r>
      <w:r w:rsidR="00706CD2" w:rsidRPr="009A0BE2">
        <w:rPr>
          <w:rFonts w:cstheme="minorHAnsi"/>
          <w:color w:val="222222"/>
          <w:sz w:val="24"/>
          <w:szCs w:val="24"/>
          <w:shd w:val="clear" w:color="auto" w:fill="FFFFFF"/>
        </w:rPr>
        <w:t xml:space="preserve"> </w:t>
      </w:r>
      <w:hyperlink r:id="rId15" w:history="1">
        <w:r w:rsidR="00706CD2" w:rsidRPr="009A0BE2">
          <w:rPr>
            <w:rStyle w:val="Hipervnculo"/>
            <w:rFonts w:cstheme="minorHAnsi"/>
            <w:sz w:val="24"/>
            <w:szCs w:val="24"/>
            <w:shd w:val="clear" w:color="auto" w:fill="FFFFFF"/>
          </w:rPr>
          <w:t>https://doi.org/10.1177%2F0272431614548069</w:t>
        </w:r>
      </w:hyperlink>
    </w:p>
    <w:p w14:paraId="32CCB536" w14:textId="359C44A2" w:rsidR="001B4F6F" w:rsidRPr="0022080B" w:rsidRDefault="001B4F6F" w:rsidP="00991491">
      <w:pPr>
        <w:spacing w:line="240" w:lineRule="auto"/>
        <w:ind w:hanging="720"/>
        <w:jc w:val="both"/>
        <w:rPr>
          <w:rFonts w:cstheme="minorHAnsi"/>
          <w:color w:val="222222"/>
          <w:sz w:val="24"/>
          <w:szCs w:val="24"/>
          <w:shd w:val="clear" w:color="auto" w:fill="FFFFFF"/>
        </w:rPr>
      </w:pPr>
      <w:r w:rsidRPr="009A0BE2">
        <w:rPr>
          <w:rFonts w:cstheme="minorHAnsi"/>
          <w:color w:val="222222"/>
          <w:sz w:val="24"/>
          <w:szCs w:val="24"/>
          <w:shd w:val="clear" w:color="auto" w:fill="FFFFFF"/>
        </w:rPr>
        <w:t xml:space="preserve">Bispo, L. P. (2017). </w:t>
      </w:r>
      <w:r w:rsidRPr="009A0BE2">
        <w:rPr>
          <w:rFonts w:cstheme="minorHAnsi"/>
          <w:i/>
          <w:iCs/>
          <w:color w:val="222222"/>
          <w:sz w:val="24"/>
          <w:szCs w:val="24"/>
          <w:shd w:val="clear" w:color="auto" w:fill="FFFFFF"/>
          <w:lang w:val="pt-BR"/>
        </w:rPr>
        <w:t>Pornô online: o espaço na educação sexual e identidade de adolescentes</w:t>
      </w:r>
      <w:r w:rsidR="00C94845" w:rsidRPr="009A0BE2">
        <w:rPr>
          <w:rFonts w:cstheme="minorHAnsi"/>
          <w:color w:val="222222"/>
          <w:sz w:val="24"/>
          <w:szCs w:val="24"/>
          <w:shd w:val="clear" w:color="auto" w:fill="FFFFFF"/>
          <w:lang w:val="pt-BR"/>
        </w:rPr>
        <w:t xml:space="preserve"> [</w:t>
      </w:r>
      <w:r w:rsidR="00CE06A2" w:rsidRPr="009A0BE2">
        <w:rPr>
          <w:rFonts w:cstheme="minorHAnsi"/>
          <w:color w:val="222222"/>
          <w:sz w:val="24"/>
          <w:szCs w:val="24"/>
          <w:shd w:val="clear" w:color="auto" w:fill="FFFFFF"/>
          <w:lang w:val="pt-BR"/>
        </w:rPr>
        <w:t>Trabajo de Grado</w:t>
      </w:r>
      <w:r w:rsidR="006041E5" w:rsidRPr="009A0BE2">
        <w:rPr>
          <w:rFonts w:cstheme="minorHAnsi"/>
          <w:color w:val="222222"/>
          <w:sz w:val="24"/>
          <w:szCs w:val="24"/>
          <w:shd w:val="clear" w:color="auto" w:fill="FFFFFF"/>
          <w:lang w:val="pt-BR"/>
        </w:rPr>
        <w:t>,</w:t>
      </w:r>
      <w:r w:rsidR="00CE06A2" w:rsidRPr="009A0BE2">
        <w:rPr>
          <w:rFonts w:cstheme="minorHAnsi"/>
          <w:color w:val="222222"/>
          <w:sz w:val="24"/>
          <w:szCs w:val="24"/>
          <w:shd w:val="clear" w:color="auto" w:fill="FFFFFF"/>
          <w:lang w:val="pt-BR"/>
        </w:rPr>
        <w:t xml:space="preserve"> </w:t>
      </w:r>
      <w:r w:rsidR="00C86673" w:rsidRPr="009A0BE2">
        <w:rPr>
          <w:rFonts w:cstheme="minorHAnsi"/>
          <w:color w:val="222222"/>
          <w:sz w:val="24"/>
          <w:szCs w:val="24"/>
          <w:shd w:val="clear" w:color="auto" w:fill="FFFFFF"/>
          <w:lang w:val="pt-BR"/>
        </w:rPr>
        <w:t>Universidade Federal do Rio de Janeiro</w:t>
      </w:r>
      <w:r w:rsidR="00C94845" w:rsidRPr="009A0BE2">
        <w:rPr>
          <w:rFonts w:cstheme="minorHAnsi"/>
          <w:color w:val="222222"/>
          <w:sz w:val="24"/>
          <w:szCs w:val="24"/>
          <w:shd w:val="clear" w:color="auto" w:fill="FFFFFF"/>
          <w:lang w:val="pt-BR"/>
        </w:rPr>
        <w:t>]</w:t>
      </w:r>
      <w:r w:rsidR="006041E5" w:rsidRPr="009A0BE2">
        <w:rPr>
          <w:rFonts w:cstheme="minorHAnsi"/>
          <w:color w:val="222222"/>
          <w:sz w:val="24"/>
          <w:szCs w:val="24"/>
          <w:shd w:val="clear" w:color="auto" w:fill="FFFFFF"/>
          <w:lang w:val="pt-BR"/>
        </w:rPr>
        <w:t>.</w:t>
      </w:r>
      <w:r w:rsidR="00C86673" w:rsidRPr="009A0BE2">
        <w:rPr>
          <w:rFonts w:cstheme="minorHAnsi"/>
          <w:color w:val="222222"/>
          <w:sz w:val="24"/>
          <w:szCs w:val="24"/>
          <w:shd w:val="clear" w:color="auto" w:fill="FFFFFF"/>
          <w:lang w:val="pt-BR"/>
        </w:rPr>
        <w:t xml:space="preserve"> </w:t>
      </w:r>
      <w:hyperlink r:id="rId16" w:history="1">
        <w:r w:rsidR="006041E5" w:rsidRPr="0022080B">
          <w:rPr>
            <w:rStyle w:val="Hipervnculo"/>
            <w:rFonts w:cstheme="minorHAnsi"/>
            <w:sz w:val="24"/>
            <w:szCs w:val="24"/>
            <w:shd w:val="clear" w:color="auto" w:fill="FFFFFF"/>
          </w:rPr>
          <w:t>Final20200712-6310-oup73k.pdf (d1wqtxts1xzle7.cloudfront.net)</w:t>
        </w:r>
      </w:hyperlink>
    </w:p>
    <w:p w14:paraId="64D9EF3A" w14:textId="77777777" w:rsidR="00EF025A" w:rsidRPr="009A0BE2" w:rsidRDefault="00EF025A" w:rsidP="00991491">
      <w:pPr>
        <w:spacing w:line="240" w:lineRule="auto"/>
        <w:ind w:hanging="720"/>
        <w:jc w:val="both"/>
        <w:rPr>
          <w:rFonts w:cstheme="minorHAnsi"/>
          <w:color w:val="222222"/>
          <w:sz w:val="24"/>
          <w:szCs w:val="24"/>
          <w:shd w:val="clear" w:color="auto" w:fill="FFFFFF"/>
        </w:rPr>
      </w:pPr>
      <w:r w:rsidRPr="0022080B">
        <w:rPr>
          <w:rFonts w:cstheme="minorHAnsi"/>
          <w:color w:val="222222"/>
          <w:sz w:val="24"/>
          <w:szCs w:val="24"/>
          <w:shd w:val="clear" w:color="auto" w:fill="FFFFFF"/>
        </w:rPr>
        <w:t xml:space="preserve">Bonino, S., Ciairano, S., Rabaglietti, E., &amp; Cattelino, E. (2006). </w:t>
      </w:r>
      <w:r w:rsidRPr="009A0BE2">
        <w:rPr>
          <w:rFonts w:cstheme="minorHAnsi"/>
          <w:color w:val="222222"/>
          <w:sz w:val="24"/>
          <w:szCs w:val="24"/>
          <w:shd w:val="clear" w:color="auto" w:fill="FFFFFF"/>
        </w:rPr>
        <w:t>Use of pornography and self-reported engagement in sexual violence among adolescents. </w:t>
      </w:r>
      <w:r w:rsidRPr="009A0BE2">
        <w:rPr>
          <w:rFonts w:cstheme="minorHAnsi"/>
          <w:i/>
          <w:iCs/>
          <w:color w:val="222222"/>
          <w:sz w:val="24"/>
          <w:szCs w:val="24"/>
          <w:shd w:val="clear" w:color="auto" w:fill="FFFFFF"/>
        </w:rPr>
        <w:t>European Journal of Developmental Psychology</w:t>
      </w:r>
      <w:r w:rsidRPr="009A0BE2">
        <w:rPr>
          <w:rFonts w:cstheme="minorHAnsi"/>
          <w:color w:val="222222"/>
          <w:sz w:val="24"/>
          <w:szCs w:val="24"/>
          <w:shd w:val="clear" w:color="auto" w:fill="FFFFFF"/>
        </w:rPr>
        <w:t>, </w:t>
      </w:r>
      <w:r w:rsidRPr="009A0BE2">
        <w:rPr>
          <w:rFonts w:cstheme="minorHAnsi"/>
          <w:i/>
          <w:iCs/>
          <w:color w:val="222222"/>
          <w:sz w:val="24"/>
          <w:szCs w:val="24"/>
          <w:shd w:val="clear" w:color="auto" w:fill="FFFFFF"/>
        </w:rPr>
        <w:t>3</w:t>
      </w:r>
      <w:r w:rsidRPr="009A0BE2">
        <w:rPr>
          <w:rFonts w:cstheme="minorHAnsi"/>
          <w:color w:val="222222"/>
          <w:sz w:val="24"/>
          <w:szCs w:val="24"/>
          <w:shd w:val="clear" w:color="auto" w:fill="FFFFFF"/>
        </w:rPr>
        <w:t xml:space="preserve">(3), 265-288. </w:t>
      </w:r>
      <w:hyperlink r:id="rId17" w:history="1">
        <w:r w:rsidRPr="009A0BE2">
          <w:rPr>
            <w:rStyle w:val="Hipervnculo"/>
            <w:rFonts w:cstheme="minorHAnsi"/>
            <w:sz w:val="24"/>
            <w:szCs w:val="24"/>
            <w:shd w:val="clear" w:color="auto" w:fill="FFFFFF"/>
          </w:rPr>
          <w:t>https://doi.org/10.1080/17405620600562359</w:t>
        </w:r>
      </w:hyperlink>
    </w:p>
    <w:p w14:paraId="5671B758" w14:textId="64DFDAA9" w:rsidR="005C69B5" w:rsidRPr="009A0BE2" w:rsidRDefault="005C69B5" w:rsidP="00991491">
      <w:pPr>
        <w:spacing w:line="240" w:lineRule="auto"/>
        <w:ind w:hanging="720"/>
        <w:jc w:val="both"/>
        <w:rPr>
          <w:rFonts w:cstheme="minorHAnsi"/>
          <w:color w:val="222222"/>
          <w:sz w:val="24"/>
          <w:szCs w:val="24"/>
          <w:shd w:val="clear" w:color="auto" w:fill="FFFFFF"/>
          <w:lang w:val="es-ES"/>
        </w:rPr>
      </w:pPr>
      <w:r w:rsidRPr="009A0BE2">
        <w:rPr>
          <w:rFonts w:cstheme="minorHAnsi"/>
          <w:color w:val="222222"/>
          <w:sz w:val="24"/>
          <w:szCs w:val="24"/>
          <w:shd w:val="clear" w:color="auto" w:fill="FFFFFF"/>
        </w:rPr>
        <w:t xml:space="preserve">Brage, L. B., Socías, C. O., &amp; Gordaliza, R. P. (2014). </w:t>
      </w:r>
      <w:r w:rsidRPr="009A0BE2">
        <w:rPr>
          <w:rFonts w:cstheme="minorHAnsi"/>
          <w:color w:val="222222"/>
          <w:sz w:val="24"/>
          <w:szCs w:val="24"/>
          <w:shd w:val="clear" w:color="auto" w:fill="FFFFFF"/>
          <w:lang w:val="es-ES"/>
        </w:rPr>
        <w:t>Estudio de la nueva pornografía y relación sexual en jóvenes. </w:t>
      </w:r>
      <w:r w:rsidRPr="009A0BE2">
        <w:rPr>
          <w:rFonts w:cstheme="minorHAnsi"/>
          <w:i/>
          <w:iCs/>
          <w:color w:val="222222"/>
          <w:sz w:val="24"/>
          <w:szCs w:val="24"/>
          <w:shd w:val="clear" w:color="auto" w:fill="FFFFFF"/>
          <w:lang w:val="es-ES"/>
        </w:rPr>
        <w:t>ANDULI, Revista Andaluza de Ciencias Sociales</w:t>
      </w:r>
      <w:r w:rsidRPr="009A0BE2">
        <w:rPr>
          <w:rFonts w:cstheme="minorHAnsi"/>
          <w:color w:val="222222"/>
          <w:sz w:val="24"/>
          <w:szCs w:val="24"/>
          <w:shd w:val="clear" w:color="auto" w:fill="FFFFFF"/>
          <w:lang w:val="es-ES"/>
        </w:rPr>
        <w:t>, (13), 165-178.</w:t>
      </w:r>
      <w:r w:rsidR="00AB1793" w:rsidRPr="009A0BE2">
        <w:rPr>
          <w:rFonts w:cstheme="minorHAnsi"/>
          <w:color w:val="222222"/>
          <w:sz w:val="24"/>
          <w:szCs w:val="24"/>
          <w:shd w:val="clear" w:color="auto" w:fill="FFFFFF"/>
          <w:lang w:val="es-ES"/>
        </w:rPr>
        <w:t xml:space="preserve"> </w:t>
      </w:r>
      <w:hyperlink r:id="rId18" w:history="1">
        <w:r w:rsidR="00AB1793" w:rsidRPr="009A0BE2">
          <w:rPr>
            <w:rStyle w:val="Hipervnculo"/>
            <w:rFonts w:cstheme="minorHAnsi"/>
            <w:sz w:val="24"/>
            <w:szCs w:val="24"/>
            <w:shd w:val="clear" w:color="auto" w:fill="FFFFFF"/>
            <w:lang w:val="es-ES"/>
          </w:rPr>
          <w:t>https://doi.org/10.12795/anduli.2014.i13.10</w:t>
        </w:r>
      </w:hyperlink>
    </w:p>
    <w:p w14:paraId="02F3D040" w14:textId="3870D864" w:rsidR="009D7939" w:rsidRPr="009A0BE2" w:rsidRDefault="00E91E2B" w:rsidP="00991491">
      <w:pPr>
        <w:spacing w:line="240" w:lineRule="auto"/>
        <w:ind w:hanging="720"/>
        <w:jc w:val="both"/>
        <w:rPr>
          <w:rFonts w:cstheme="minorHAnsi"/>
          <w:color w:val="222222"/>
          <w:sz w:val="24"/>
          <w:szCs w:val="24"/>
          <w:shd w:val="clear" w:color="auto" w:fill="FFFFFF"/>
          <w:lang w:val="es-ES"/>
        </w:rPr>
      </w:pPr>
      <w:r w:rsidRPr="009A0BE2">
        <w:rPr>
          <w:rFonts w:cstheme="minorHAnsi"/>
          <w:color w:val="222222"/>
          <w:sz w:val="24"/>
          <w:szCs w:val="24"/>
          <w:shd w:val="clear" w:color="auto" w:fill="FFFFFF"/>
          <w:lang w:val="es-ES"/>
        </w:rPr>
        <w:t>Brage, L. B., Socias, C. O., Gordaliza, R. P., &amp; Caldentey, L. N. (2019). Nueva pornografía y cambios en las relaciones interpersonales de los adolescentes y jóvenes: nuevos retos educativos. In </w:t>
      </w:r>
      <w:r w:rsidRPr="009A0BE2">
        <w:rPr>
          <w:rFonts w:cstheme="minorHAnsi"/>
          <w:i/>
          <w:iCs/>
          <w:color w:val="222222"/>
          <w:sz w:val="24"/>
          <w:szCs w:val="24"/>
          <w:shd w:val="clear" w:color="auto" w:fill="FFFFFF"/>
          <w:lang w:val="es-ES"/>
        </w:rPr>
        <w:t>Investigación comprometida para la transformación social: actas del XIX Congreso Internacional de Investigación Educativa</w:t>
      </w:r>
      <w:r w:rsidR="002E7BFA">
        <w:rPr>
          <w:rFonts w:cstheme="minorHAnsi"/>
          <w:i/>
          <w:iCs/>
          <w:color w:val="222222"/>
          <w:sz w:val="24"/>
          <w:szCs w:val="24"/>
          <w:shd w:val="clear" w:color="auto" w:fill="FFFFFF"/>
          <w:lang w:val="es-ES"/>
        </w:rPr>
        <w:t>,</w:t>
      </w:r>
      <w:r w:rsidRPr="009A0BE2">
        <w:rPr>
          <w:rFonts w:cstheme="minorHAnsi"/>
          <w:color w:val="222222"/>
          <w:sz w:val="24"/>
          <w:szCs w:val="24"/>
          <w:shd w:val="clear" w:color="auto" w:fill="FFFFFF"/>
          <w:lang w:val="es-ES"/>
        </w:rPr>
        <w:t xml:space="preserve"> 500-507. </w:t>
      </w:r>
    </w:p>
    <w:p w14:paraId="5F910D1E" w14:textId="1CA182B5" w:rsidR="00F46C65" w:rsidRDefault="00F46C65" w:rsidP="00991491">
      <w:pPr>
        <w:spacing w:line="240" w:lineRule="auto"/>
        <w:ind w:hanging="720"/>
        <w:jc w:val="both"/>
        <w:rPr>
          <w:rStyle w:val="Hipervnculo"/>
          <w:rFonts w:cstheme="minorHAnsi"/>
          <w:sz w:val="24"/>
          <w:szCs w:val="24"/>
          <w:shd w:val="clear" w:color="auto" w:fill="FFFFFF"/>
        </w:rPr>
      </w:pPr>
      <w:r w:rsidRPr="0022080B">
        <w:rPr>
          <w:rFonts w:cstheme="minorHAnsi"/>
          <w:color w:val="222222"/>
          <w:sz w:val="24"/>
          <w:szCs w:val="24"/>
          <w:shd w:val="clear" w:color="auto" w:fill="FFFFFF"/>
        </w:rPr>
        <w:t xml:space="preserve">Braun-Courville, D. K., &amp; Rojas, M. (2009). </w:t>
      </w:r>
      <w:r w:rsidRPr="009A0BE2">
        <w:rPr>
          <w:rFonts w:cstheme="minorHAnsi"/>
          <w:color w:val="222222"/>
          <w:sz w:val="24"/>
          <w:szCs w:val="24"/>
          <w:shd w:val="clear" w:color="auto" w:fill="FFFFFF"/>
        </w:rPr>
        <w:t>Exposure to sexually explicit web sites and adolescent sexual attitudes and behaviors. </w:t>
      </w:r>
      <w:r w:rsidRPr="009A0BE2">
        <w:rPr>
          <w:rFonts w:cstheme="minorHAnsi"/>
          <w:i/>
          <w:iCs/>
          <w:color w:val="222222"/>
          <w:sz w:val="24"/>
          <w:szCs w:val="24"/>
          <w:shd w:val="clear" w:color="auto" w:fill="FFFFFF"/>
        </w:rPr>
        <w:t>Journal of adolescent health</w:t>
      </w:r>
      <w:r w:rsidRPr="009A0BE2">
        <w:rPr>
          <w:rFonts w:cstheme="minorHAnsi"/>
          <w:color w:val="222222"/>
          <w:sz w:val="24"/>
          <w:szCs w:val="24"/>
          <w:shd w:val="clear" w:color="auto" w:fill="FFFFFF"/>
        </w:rPr>
        <w:t>, </w:t>
      </w:r>
      <w:r w:rsidRPr="009A0BE2">
        <w:rPr>
          <w:rFonts w:cstheme="minorHAnsi"/>
          <w:i/>
          <w:iCs/>
          <w:color w:val="222222"/>
          <w:sz w:val="24"/>
          <w:szCs w:val="24"/>
          <w:shd w:val="clear" w:color="auto" w:fill="FFFFFF"/>
        </w:rPr>
        <w:t>45</w:t>
      </w:r>
      <w:r w:rsidRPr="009A0BE2">
        <w:rPr>
          <w:rFonts w:cstheme="minorHAnsi"/>
          <w:color w:val="222222"/>
          <w:sz w:val="24"/>
          <w:szCs w:val="24"/>
          <w:shd w:val="clear" w:color="auto" w:fill="FFFFFF"/>
        </w:rPr>
        <w:t>(2), 156-162.</w:t>
      </w:r>
      <w:r w:rsidR="00384D05" w:rsidRPr="009A0BE2">
        <w:rPr>
          <w:rFonts w:cstheme="minorHAnsi"/>
          <w:color w:val="222222"/>
          <w:sz w:val="24"/>
          <w:szCs w:val="24"/>
          <w:shd w:val="clear" w:color="auto" w:fill="FFFFFF"/>
        </w:rPr>
        <w:t xml:space="preserve"> </w:t>
      </w:r>
      <w:hyperlink r:id="rId19" w:history="1">
        <w:r w:rsidR="006530E1" w:rsidRPr="009A0BE2">
          <w:rPr>
            <w:rStyle w:val="Hipervnculo"/>
            <w:rFonts w:cstheme="minorHAnsi"/>
            <w:sz w:val="24"/>
            <w:szCs w:val="24"/>
            <w:shd w:val="clear" w:color="auto" w:fill="FFFFFF"/>
          </w:rPr>
          <w:t>https://doi.org/10.1016/j.jadohealth.2008.12.004</w:t>
        </w:r>
      </w:hyperlink>
    </w:p>
    <w:p w14:paraId="466B3A47" w14:textId="77777777" w:rsidR="00897240" w:rsidRPr="00D17908" w:rsidRDefault="00897240" w:rsidP="00991491">
      <w:pPr>
        <w:spacing w:line="240" w:lineRule="auto"/>
        <w:ind w:hanging="720"/>
        <w:jc w:val="both"/>
        <w:rPr>
          <w:rStyle w:val="Hipervnculo"/>
          <w:shd w:val="clear" w:color="auto" w:fill="FFFFFF"/>
          <w:lang w:val="pt-BR"/>
        </w:rPr>
      </w:pPr>
      <w:r w:rsidRPr="009A0BE2">
        <w:rPr>
          <w:rFonts w:cstheme="minorHAnsi"/>
          <w:color w:val="222222"/>
          <w:sz w:val="24"/>
          <w:szCs w:val="24"/>
          <w:shd w:val="clear" w:color="auto" w:fill="FFFFFF"/>
          <w:lang w:val="es-ES"/>
        </w:rPr>
        <w:lastRenderedPageBreak/>
        <w:t>Burbano, M. V. (2019). </w:t>
      </w:r>
      <w:r w:rsidRPr="009A0BE2">
        <w:rPr>
          <w:rFonts w:cstheme="minorHAnsi"/>
          <w:i/>
          <w:iCs/>
          <w:color w:val="222222"/>
          <w:sz w:val="24"/>
          <w:szCs w:val="24"/>
          <w:shd w:val="clear" w:color="auto" w:fill="FFFFFF"/>
          <w:lang w:val="es-ES"/>
        </w:rPr>
        <w:t>La pornografía y su incidencia en el desarrollo psicosexual de los adolescentes de 12 a 14 años de la unidad educativa particular Jacarandá del cantón Daule en el período lectivo 2018-2019</w:t>
      </w:r>
      <w:r w:rsidRPr="009A0BE2">
        <w:rPr>
          <w:rFonts w:cstheme="minorHAnsi"/>
          <w:color w:val="222222"/>
          <w:sz w:val="24"/>
          <w:szCs w:val="24"/>
          <w:shd w:val="clear" w:color="auto" w:fill="FFFFFF"/>
          <w:lang w:val="es-ES"/>
        </w:rPr>
        <w:t xml:space="preserve"> [Trabajo de Grado, Universidad Laica Vicente Rocafuerte]. </w:t>
      </w:r>
      <w:hyperlink r:id="rId20" w:history="1">
        <w:r w:rsidRPr="00D17908">
          <w:rPr>
            <w:rStyle w:val="Hipervnculo"/>
            <w:rFonts w:cstheme="minorHAnsi"/>
            <w:sz w:val="24"/>
            <w:szCs w:val="24"/>
            <w:shd w:val="clear" w:color="auto" w:fill="FFFFFF"/>
            <w:lang w:val="pt-BR"/>
          </w:rPr>
          <w:t>http://repositorio.ulvr.edu.ec/handle/44000/2631</w:t>
        </w:r>
      </w:hyperlink>
    </w:p>
    <w:p w14:paraId="430448AC" w14:textId="2E87DC4D" w:rsidR="00941673" w:rsidRPr="009A0BE2" w:rsidRDefault="00F46C65" w:rsidP="00991491">
      <w:pPr>
        <w:spacing w:line="240" w:lineRule="auto"/>
        <w:ind w:hanging="720"/>
        <w:jc w:val="both"/>
        <w:rPr>
          <w:rStyle w:val="Hipervnculo"/>
          <w:rFonts w:cstheme="minorHAnsi"/>
          <w:sz w:val="24"/>
          <w:szCs w:val="24"/>
          <w:shd w:val="clear" w:color="auto" w:fill="FFFFFF"/>
          <w:lang w:val="pt-BR"/>
        </w:rPr>
      </w:pPr>
      <w:r w:rsidRPr="00897240">
        <w:rPr>
          <w:rFonts w:cstheme="minorHAnsi"/>
          <w:color w:val="222222"/>
          <w:sz w:val="24"/>
          <w:szCs w:val="24"/>
          <w:shd w:val="clear" w:color="auto" w:fill="FFFFFF"/>
          <w:lang w:val="pt-BR"/>
        </w:rPr>
        <w:t>D</w:t>
      </w:r>
      <w:r w:rsidR="00941673" w:rsidRPr="00897240">
        <w:rPr>
          <w:rFonts w:cstheme="minorHAnsi"/>
          <w:color w:val="222222"/>
          <w:sz w:val="24"/>
          <w:szCs w:val="24"/>
          <w:shd w:val="clear" w:color="auto" w:fill="FFFFFF"/>
          <w:lang w:val="pt-BR"/>
        </w:rPr>
        <w:t xml:space="preserve">e Almeida, D. A., &amp; Leal, F. S. F. (2020). </w:t>
      </w:r>
      <w:r w:rsidR="00941673" w:rsidRPr="009A0BE2">
        <w:rPr>
          <w:rFonts w:cstheme="minorHAnsi"/>
          <w:color w:val="222222"/>
          <w:sz w:val="24"/>
          <w:szCs w:val="24"/>
          <w:shd w:val="clear" w:color="auto" w:fill="FFFFFF"/>
          <w:lang w:val="pt-BR"/>
        </w:rPr>
        <w:t>S</w:t>
      </w:r>
      <w:r w:rsidR="006041E5" w:rsidRPr="009A0BE2">
        <w:rPr>
          <w:rFonts w:cstheme="minorHAnsi"/>
          <w:color w:val="222222"/>
          <w:sz w:val="24"/>
          <w:szCs w:val="24"/>
          <w:shd w:val="clear" w:color="auto" w:fill="FFFFFF"/>
          <w:lang w:val="pt-BR"/>
        </w:rPr>
        <w:t xml:space="preserve">exualidade e história: Aspectos que emergem a construção da identidade adolescente. </w:t>
      </w:r>
      <w:r w:rsidR="00941673" w:rsidRPr="009A0BE2">
        <w:rPr>
          <w:rFonts w:cstheme="minorHAnsi"/>
          <w:color w:val="222222"/>
          <w:sz w:val="24"/>
          <w:szCs w:val="24"/>
          <w:shd w:val="clear" w:color="auto" w:fill="FFFFFF"/>
          <w:lang w:val="pt-BR"/>
        </w:rPr>
        <w:t> </w:t>
      </w:r>
      <w:r w:rsidR="00941673" w:rsidRPr="009A0BE2">
        <w:rPr>
          <w:rFonts w:cstheme="minorHAnsi"/>
          <w:i/>
          <w:iCs/>
          <w:color w:val="222222"/>
          <w:sz w:val="24"/>
          <w:szCs w:val="24"/>
          <w:shd w:val="clear" w:color="auto" w:fill="FFFFFF"/>
          <w:lang w:val="pt-BR"/>
        </w:rPr>
        <w:t>Revista Ensino de Ciências e Humanidades-Cidadania, Diversidade e Bem</w:t>
      </w:r>
      <w:r w:rsidR="004D22DE" w:rsidRPr="009A0BE2">
        <w:rPr>
          <w:rFonts w:cstheme="minorHAnsi"/>
          <w:i/>
          <w:iCs/>
          <w:color w:val="222222"/>
          <w:sz w:val="24"/>
          <w:szCs w:val="24"/>
          <w:shd w:val="clear" w:color="auto" w:fill="FFFFFF"/>
          <w:lang w:val="pt-BR"/>
        </w:rPr>
        <w:t>-</w:t>
      </w:r>
      <w:r w:rsidR="00941673" w:rsidRPr="009A0BE2">
        <w:rPr>
          <w:rFonts w:cstheme="minorHAnsi"/>
          <w:i/>
          <w:iCs/>
          <w:color w:val="222222"/>
          <w:sz w:val="24"/>
          <w:szCs w:val="24"/>
          <w:shd w:val="clear" w:color="auto" w:fill="FFFFFF"/>
          <w:lang w:val="pt-BR"/>
        </w:rPr>
        <w:t>Estar</w:t>
      </w:r>
      <w:r w:rsidR="004D22DE" w:rsidRPr="009A0BE2">
        <w:rPr>
          <w:rFonts w:cstheme="minorHAnsi"/>
          <w:i/>
          <w:iCs/>
          <w:color w:val="222222"/>
          <w:sz w:val="24"/>
          <w:szCs w:val="24"/>
          <w:shd w:val="clear" w:color="auto" w:fill="FFFFFF"/>
          <w:lang w:val="pt-BR"/>
        </w:rPr>
        <w:t xml:space="preserve">, </w:t>
      </w:r>
      <w:r w:rsidR="00941673" w:rsidRPr="009A0BE2">
        <w:rPr>
          <w:rFonts w:cstheme="minorHAnsi"/>
          <w:i/>
          <w:iCs/>
          <w:color w:val="222222"/>
          <w:sz w:val="24"/>
          <w:szCs w:val="24"/>
          <w:shd w:val="clear" w:color="auto" w:fill="FFFFFF"/>
          <w:lang w:val="pt-BR"/>
        </w:rPr>
        <w:t>RECH</w:t>
      </w:r>
      <w:r w:rsidR="00941673" w:rsidRPr="009A0BE2">
        <w:rPr>
          <w:rFonts w:cstheme="minorHAnsi"/>
          <w:color w:val="222222"/>
          <w:sz w:val="24"/>
          <w:szCs w:val="24"/>
          <w:shd w:val="clear" w:color="auto" w:fill="FFFFFF"/>
          <w:lang w:val="pt-BR"/>
        </w:rPr>
        <w:t>, </w:t>
      </w:r>
      <w:r w:rsidR="00941673" w:rsidRPr="009A0BE2">
        <w:rPr>
          <w:rFonts w:cstheme="minorHAnsi"/>
          <w:i/>
          <w:iCs/>
          <w:color w:val="222222"/>
          <w:sz w:val="24"/>
          <w:szCs w:val="24"/>
          <w:shd w:val="clear" w:color="auto" w:fill="FFFFFF"/>
          <w:lang w:val="pt-BR"/>
        </w:rPr>
        <w:t>4</w:t>
      </w:r>
      <w:r w:rsidR="00941673" w:rsidRPr="009A0BE2">
        <w:rPr>
          <w:rFonts w:cstheme="minorHAnsi"/>
          <w:color w:val="222222"/>
          <w:sz w:val="24"/>
          <w:szCs w:val="24"/>
          <w:shd w:val="clear" w:color="auto" w:fill="FFFFFF"/>
          <w:lang w:val="pt-BR"/>
        </w:rPr>
        <w:t>(1), 375-391.</w:t>
      </w:r>
      <w:r w:rsidR="006041E5" w:rsidRPr="009A0BE2">
        <w:rPr>
          <w:rFonts w:cstheme="minorHAnsi"/>
          <w:color w:val="222222"/>
          <w:sz w:val="24"/>
          <w:szCs w:val="24"/>
          <w:shd w:val="clear" w:color="auto" w:fill="FFFFFF"/>
          <w:lang w:val="pt-BR"/>
        </w:rPr>
        <w:t xml:space="preserve"> </w:t>
      </w:r>
      <w:r w:rsidR="002E7AB6" w:rsidRPr="009A0BE2">
        <w:rPr>
          <w:rStyle w:val="Hipervnculo"/>
          <w:rFonts w:cstheme="minorHAnsi"/>
          <w:sz w:val="24"/>
          <w:szCs w:val="24"/>
          <w:lang w:val="pt-BR"/>
        </w:rPr>
        <w:t>https://periodicos.ufam.edu.br/index.php/rech/article/view/7584</w:t>
      </w:r>
    </w:p>
    <w:p w14:paraId="77990496" w14:textId="5A570B76" w:rsidR="002E7AB6" w:rsidRPr="00D17908" w:rsidRDefault="008644FA" w:rsidP="00991491">
      <w:pPr>
        <w:spacing w:line="240" w:lineRule="auto"/>
        <w:ind w:hanging="720"/>
        <w:jc w:val="both"/>
        <w:rPr>
          <w:rFonts w:cstheme="minorHAnsi"/>
          <w:color w:val="222222"/>
          <w:sz w:val="24"/>
          <w:szCs w:val="24"/>
          <w:shd w:val="clear" w:color="auto" w:fill="FFFFFF"/>
        </w:rPr>
      </w:pPr>
      <w:r w:rsidRPr="009A0BE2">
        <w:rPr>
          <w:rFonts w:cstheme="minorHAnsi"/>
          <w:color w:val="222222"/>
          <w:sz w:val="24"/>
          <w:szCs w:val="24"/>
          <w:shd w:val="clear" w:color="auto" w:fill="FFFFFF"/>
          <w:lang w:val="pt-BR"/>
        </w:rPr>
        <w:t>De Carvalho</w:t>
      </w:r>
      <w:r w:rsidR="0009686F" w:rsidRPr="009A0BE2">
        <w:rPr>
          <w:rFonts w:cstheme="minorHAnsi"/>
          <w:color w:val="222222"/>
          <w:sz w:val="24"/>
          <w:szCs w:val="24"/>
          <w:shd w:val="clear" w:color="auto" w:fill="FFFFFF"/>
          <w:lang w:val="pt-BR"/>
        </w:rPr>
        <w:t xml:space="preserve">, A. B. S. </w:t>
      </w:r>
      <w:r w:rsidRPr="009A0BE2">
        <w:rPr>
          <w:rFonts w:cstheme="minorHAnsi"/>
          <w:color w:val="222222"/>
          <w:sz w:val="24"/>
          <w:szCs w:val="24"/>
          <w:shd w:val="clear" w:color="auto" w:fill="FFFFFF"/>
          <w:lang w:val="pt-BR"/>
        </w:rPr>
        <w:t xml:space="preserve">(2018). </w:t>
      </w:r>
      <w:r w:rsidR="0016760F" w:rsidRPr="009A0BE2">
        <w:rPr>
          <w:rFonts w:cstheme="minorHAnsi"/>
          <w:i/>
          <w:iCs/>
          <w:color w:val="222222"/>
          <w:sz w:val="24"/>
          <w:szCs w:val="24"/>
          <w:shd w:val="clear" w:color="auto" w:fill="FFFFFF"/>
          <w:lang w:val="pt-BR"/>
        </w:rPr>
        <w:t xml:space="preserve">Pornografia e </w:t>
      </w:r>
      <w:r w:rsidR="009C028A" w:rsidRPr="009A0BE2">
        <w:rPr>
          <w:rFonts w:cstheme="minorHAnsi"/>
          <w:i/>
          <w:iCs/>
          <w:color w:val="222222"/>
          <w:sz w:val="24"/>
          <w:szCs w:val="24"/>
          <w:shd w:val="clear" w:color="auto" w:fill="FFFFFF"/>
          <w:lang w:val="pt-BR"/>
        </w:rPr>
        <w:t>produção</w:t>
      </w:r>
      <w:r w:rsidR="0016760F" w:rsidRPr="009A0BE2">
        <w:rPr>
          <w:rFonts w:cstheme="minorHAnsi"/>
          <w:i/>
          <w:iCs/>
          <w:color w:val="222222"/>
          <w:sz w:val="24"/>
          <w:szCs w:val="24"/>
          <w:shd w:val="clear" w:color="auto" w:fill="FFFFFF"/>
          <w:lang w:val="pt-BR"/>
        </w:rPr>
        <w:t xml:space="preserve"> de Violência</w:t>
      </w:r>
      <w:r w:rsidR="00C72F6F" w:rsidRPr="009A0BE2">
        <w:rPr>
          <w:rFonts w:cstheme="minorHAnsi"/>
          <w:i/>
          <w:iCs/>
          <w:color w:val="222222"/>
          <w:sz w:val="24"/>
          <w:szCs w:val="24"/>
          <w:shd w:val="clear" w:color="auto" w:fill="FFFFFF"/>
          <w:lang w:val="pt-BR"/>
        </w:rPr>
        <w:t>:</w:t>
      </w:r>
      <w:r w:rsidR="0016760F" w:rsidRPr="009A0BE2">
        <w:rPr>
          <w:rFonts w:cstheme="minorHAnsi"/>
          <w:i/>
          <w:iCs/>
          <w:color w:val="222222"/>
          <w:sz w:val="24"/>
          <w:szCs w:val="24"/>
          <w:shd w:val="clear" w:color="auto" w:fill="FFFFFF"/>
          <w:lang w:val="pt-BR"/>
        </w:rPr>
        <w:t xml:space="preserve"> de que modo</w:t>
      </w:r>
      <w:r w:rsidR="00C72F6F" w:rsidRPr="009A0BE2">
        <w:rPr>
          <w:rFonts w:cstheme="minorHAnsi"/>
          <w:i/>
          <w:iCs/>
          <w:color w:val="222222"/>
          <w:sz w:val="24"/>
          <w:szCs w:val="24"/>
          <w:shd w:val="clear" w:color="auto" w:fill="FFFFFF"/>
          <w:lang w:val="pt-BR"/>
        </w:rPr>
        <w:t xml:space="preserve"> a cultura pornográfica tem participado na constituição de subjetividade?</w:t>
      </w:r>
      <w:r w:rsidR="00C72F6F" w:rsidRPr="009A0BE2">
        <w:rPr>
          <w:rFonts w:cstheme="minorHAnsi"/>
          <w:color w:val="222222"/>
          <w:sz w:val="24"/>
          <w:szCs w:val="24"/>
          <w:shd w:val="clear" w:color="auto" w:fill="FFFFFF"/>
          <w:lang w:val="pt-BR"/>
        </w:rPr>
        <w:t xml:space="preserve"> </w:t>
      </w:r>
      <w:r w:rsidR="00021ECC" w:rsidRPr="00D17908">
        <w:rPr>
          <w:rFonts w:cstheme="minorHAnsi"/>
          <w:color w:val="222222"/>
          <w:sz w:val="24"/>
          <w:szCs w:val="24"/>
          <w:shd w:val="clear" w:color="auto" w:fill="FFFFFF"/>
        </w:rPr>
        <w:t>[</w:t>
      </w:r>
      <w:r w:rsidR="00C72F6F" w:rsidRPr="00D17908">
        <w:rPr>
          <w:rFonts w:cstheme="minorHAnsi"/>
          <w:color w:val="222222"/>
          <w:sz w:val="24"/>
          <w:szCs w:val="24"/>
          <w:shd w:val="clear" w:color="auto" w:fill="FFFFFF"/>
        </w:rPr>
        <w:t>Trabajo de Grado</w:t>
      </w:r>
      <w:r w:rsidR="002E7AB6" w:rsidRPr="00D17908">
        <w:rPr>
          <w:rFonts w:cstheme="minorHAnsi"/>
          <w:color w:val="222222"/>
          <w:sz w:val="24"/>
          <w:szCs w:val="24"/>
          <w:shd w:val="clear" w:color="auto" w:fill="FFFFFF"/>
        </w:rPr>
        <w:t>,</w:t>
      </w:r>
      <w:r w:rsidR="00144109" w:rsidRPr="00D17908">
        <w:rPr>
          <w:rFonts w:cstheme="minorHAnsi"/>
          <w:color w:val="222222"/>
          <w:sz w:val="24"/>
          <w:szCs w:val="24"/>
          <w:shd w:val="clear" w:color="auto" w:fill="FFFFFF"/>
        </w:rPr>
        <w:t xml:space="preserve"> Universidade Federal Fluminense</w:t>
      </w:r>
      <w:r w:rsidR="0073676F" w:rsidRPr="00D17908">
        <w:rPr>
          <w:rFonts w:cstheme="minorHAnsi"/>
          <w:color w:val="222222"/>
          <w:sz w:val="24"/>
          <w:szCs w:val="24"/>
          <w:shd w:val="clear" w:color="auto" w:fill="FFFFFF"/>
        </w:rPr>
        <w:t>]</w:t>
      </w:r>
      <w:r w:rsidR="0051579F" w:rsidRPr="00D17908">
        <w:rPr>
          <w:rFonts w:cstheme="minorHAnsi"/>
          <w:color w:val="222222"/>
          <w:sz w:val="24"/>
          <w:szCs w:val="24"/>
          <w:shd w:val="clear" w:color="auto" w:fill="FFFFFF"/>
        </w:rPr>
        <w:t>.</w:t>
      </w:r>
    </w:p>
    <w:p w14:paraId="1E74EBD4" w14:textId="28A529CD" w:rsidR="00F05534" w:rsidRPr="00D17908" w:rsidRDefault="00F05534" w:rsidP="00991491">
      <w:pPr>
        <w:spacing w:line="240" w:lineRule="auto"/>
        <w:ind w:hanging="720"/>
        <w:jc w:val="both"/>
        <w:rPr>
          <w:rFonts w:cstheme="minorHAnsi"/>
          <w:color w:val="222222"/>
          <w:sz w:val="24"/>
          <w:szCs w:val="24"/>
          <w:shd w:val="clear" w:color="auto" w:fill="FFFFFF"/>
        </w:rPr>
      </w:pPr>
      <w:r w:rsidRPr="00D17908">
        <w:rPr>
          <w:rFonts w:cstheme="minorHAnsi"/>
          <w:color w:val="222222"/>
          <w:sz w:val="24"/>
          <w:szCs w:val="24"/>
          <w:shd w:val="clear" w:color="auto" w:fill="FFFFFF"/>
        </w:rPr>
        <w:t>Dines, G. (2010). </w:t>
      </w:r>
      <w:r w:rsidRPr="00D17908">
        <w:rPr>
          <w:rFonts w:cstheme="minorHAnsi"/>
          <w:i/>
          <w:iCs/>
          <w:color w:val="222222"/>
          <w:sz w:val="24"/>
          <w:szCs w:val="24"/>
          <w:shd w:val="clear" w:color="auto" w:fill="FFFFFF"/>
        </w:rPr>
        <w:t>Pornland: How porn has hijacked our sexuality</w:t>
      </w:r>
      <w:r w:rsidRPr="00D17908">
        <w:rPr>
          <w:rFonts w:cstheme="minorHAnsi"/>
          <w:color w:val="222222"/>
          <w:sz w:val="24"/>
          <w:szCs w:val="24"/>
          <w:shd w:val="clear" w:color="auto" w:fill="FFFFFF"/>
        </w:rPr>
        <w:t xml:space="preserve">. </w:t>
      </w:r>
      <w:r w:rsidR="008767E5" w:rsidRPr="00D17908">
        <w:rPr>
          <w:rFonts w:cstheme="minorHAnsi"/>
          <w:color w:val="222222"/>
          <w:sz w:val="24"/>
          <w:szCs w:val="24"/>
          <w:shd w:val="clear" w:color="auto" w:fill="FFFFFF"/>
        </w:rPr>
        <w:t>Boston</w:t>
      </w:r>
      <w:r w:rsidR="001A32BB" w:rsidRPr="00D17908">
        <w:rPr>
          <w:rFonts w:cstheme="minorHAnsi"/>
          <w:color w:val="222222"/>
          <w:sz w:val="24"/>
          <w:szCs w:val="24"/>
          <w:shd w:val="clear" w:color="auto" w:fill="FFFFFF"/>
        </w:rPr>
        <w:t>, EUA</w:t>
      </w:r>
      <w:r w:rsidR="00E34C85" w:rsidRPr="00D17908">
        <w:rPr>
          <w:rFonts w:cstheme="minorHAnsi"/>
          <w:color w:val="222222"/>
          <w:sz w:val="24"/>
          <w:szCs w:val="24"/>
          <w:shd w:val="clear" w:color="auto" w:fill="FFFFFF"/>
        </w:rPr>
        <w:t>:</w:t>
      </w:r>
      <w:r w:rsidR="008767E5" w:rsidRPr="00D17908">
        <w:rPr>
          <w:rFonts w:cstheme="minorHAnsi"/>
          <w:color w:val="222222"/>
          <w:sz w:val="24"/>
          <w:szCs w:val="24"/>
          <w:shd w:val="clear" w:color="auto" w:fill="FFFFFF"/>
        </w:rPr>
        <w:t xml:space="preserve"> </w:t>
      </w:r>
      <w:r w:rsidRPr="00D17908">
        <w:rPr>
          <w:rFonts w:cstheme="minorHAnsi"/>
          <w:color w:val="222222"/>
          <w:sz w:val="24"/>
          <w:szCs w:val="24"/>
          <w:shd w:val="clear" w:color="auto" w:fill="FFFFFF"/>
        </w:rPr>
        <w:t>Beacon Press.</w:t>
      </w:r>
      <w:r w:rsidR="002E7AB6" w:rsidRPr="00D17908">
        <w:rPr>
          <w:rFonts w:cstheme="minorHAnsi"/>
          <w:color w:val="222222"/>
          <w:sz w:val="24"/>
          <w:szCs w:val="24"/>
          <w:shd w:val="clear" w:color="auto" w:fill="FFFFFF"/>
        </w:rPr>
        <w:t xml:space="preserve">  </w:t>
      </w:r>
    </w:p>
    <w:p w14:paraId="2BC3D9A7" w14:textId="4B650D46" w:rsidR="00792AC3" w:rsidRPr="009A0BE2" w:rsidRDefault="00792AC3" w:rsidP="00991491">
      <w:pPr>
        <w:spacing w:line="240" w:lineRule="auto"/>
        <w:ind w:hanging="720"/>
        <w:jc w:val="both"/>
        <w:rPr>
          <w:rFonts w:cstheme="minorHAnsi"/>
          <w:color w:val="222222"/>
          <w:sz w:val="24"/>
          <w:szCs w:val="24"/>
          <w:shd w:val="clear" w:color="auto" w:fill="FFFFFF"/>
          <w:lang w:val="es-ES"/>
        </w:rPr>
      </w:pPr>
      <w:r w:rsidRPr="009A0BE2">
        <w:rPr>
          <w:rFonts w:cstheme="minorHAnsi"/>
          <w:color w:val="222222"/>
          <w:sz w:val="24"/>
          <w:szCs w:val="24"/>
          <w:shd w:val="clear" w:color="auto" w:fill="FFFFFF"/>
          <w:lang w:val="es-ES"/>
        </w:rPr>
        <w:t>Fagan, P. F. (2001). Los efectos de la pornografía sobre los individuos, las familias y la sociedad. </w:t>
      </w:r>
      <w:r w:rsidRPr="009A0BE2">
        <w:rPr>
          <w:rFonts w:cstheme="minorHAnsi"/>
          <w:i/>
          <w:iCs/>
          <w:color w:val="222222"/>
          <w:sz w:val="24"/>
          <w:szCs w:val="24"/>
          <w:shd w:val="clear" w:color="auto" w:fill="FFFFFF"/>
          <w:lang w:val="es-ES"/>
        </w:rPr>
        <w:t>Incidencia política, Centro de Investigación de Matrimonio y Religión MARR</w:t>
      </w:r>
      <w:r w:rsidR="002E7AB6" w:rsidRPr="009A0BE2">
        <w:rPr>
          <w:rFonts w:cstheme="minorHAnsi"/>
          <w:i/>
          <w:iCs/>
          <w:color w:val="222222"/>
          <w:sz w:val="24"/>
          <w:szCs w:val="24"/>
          <w:shd w:val="clear" w:color="auto" w:fill="FFFFFF"/>
          <w:lang w:val="es-ES"/>
        </w:rPr>
        <w:t>I</w:t>
      </w:r>
      <w:r w:rsidRPr="009A0BE2">
        <w:rPr>
          <w:rFonts w:cstheme="minorHAnsi"/>
          <w:color w:val="222222"/>
          <w:sz w:val="24"/>
          <w:szCs w:val="24"/>
          <w:shd w:val="clear" w:color="auto" w:fill="FFFFFF"/>
          <w:lang w:val="es-ES"/>
        </w:rPr>
        <w:t>, </w:t>
      </w:r>
      <w:r w:rsidRPr="009A0BE2">
        <w:rPr>
          <w:rFonts w:cstheme="minorHAnsi"/>
          <w:i/>
          <w:iCs/>
          <w:color w:val="222222"/>
          <w:sz w:val="24"/>
          <w:szCs w:val="24"/>
          <w:shd w:val="clear" w:color="auto" w:fill="FFFFFF"/>
          <w:lang w:val="es-ES"/>
        </w:rPr>
        <w:t>20</w:t>
      </w:r>
      <w:r w:rsidRPr="009A0BE2">
        <w:rPr>
          <w:rFonts w:cstheme="minorHAnsi"/>
          <w:color w:val="222222"/>
          <w:sz w:val="24"/>
          <w:szCs w:val="24"/>
          <w:shd w:val="clear" w:color="auto" w:fill="FFFFFF"/>
          <w:lang w:val="es-ES"/>
        </w:rPr>
        <w:t>.</w:t>
      </w:r>
      <w:r w:rsidR="00866ECB" w:rsidRPr="009A0BE2">
        <w:rPr>
          <w:rFonts w:cstheme="minorHAnsi"/>
          <w:color w:val="222222"/>
          <w:sz w:val="24"/>
          <w:szCs w:val="24"/>
          <w:shd w:val="clear" w:color="auto" w:fill="FFFFFF"/>
          <w:lang w:val="es-ES"/>
        </w:rPr>
        <w:t xml:space="preserve"> </w:t>
      </w:r>
    </w:p>
    <w:p w14:paraId="4DD22079" w14:textId="42E3FBA6" w:rsidR="00FF7304" w:rsidRPr="009A0BE2" w:rsidRDefault="00FF7304" w:rsidP="00991491">
      <w:pPr>
        <w:spacing w:line="240" w:lineRule="auto"/>
        <w:ind w:hanging="720"/>
        <w:jc w:val="both"/>
        <w:rPr>
          <w:rFonts w:cstheme="minorHAnsi"/>
          <w:color w:val="222222"/>
          <w:sz w:val="24"/>
          <w:szCs w:val="24"/>
          <w:shd w:val="clear" w:color="auto" w:fill="FFFFFF"/>
        </w:rPr>
      </w:pPr>
      <w:r w:rsidRPr="009A0BE2">
        <w:rPr>
          <w:rFonts w:cstheme="minorHAnsi"/>
          <w:color w:val="222222"/>
          <w:sz w:val="24"/>
          <w:szCs w:val="24"/>
          <w:shd w:val="clear" w:color="auto" w:fill="FFFFFF"/>
        </w:rPr>
        <w:t>Farré, J. M., Montejo, A. L., Agulló, M., Granero, R., Actis, C., Villena, A.</w:t>
      </w:r>
      <w:r w:rsidR="00292E2F" w:rsidRPr="009A0BE2">
        <w:rPr>
          <w:rFonts w:cstheme="minorHAnsi"/>
          <w:color w:val="222222"/>
          <w:sz w:val="24"/>
          <w:szCs w:val="24"/>
          <w:shd w:val="clear" w:color="auto" w:fill="FFFFFF"/>
        </w:rPr>
        <w:t xml:space="preserve"> </w:t>
      </w:r>
      <w:r w:rsidRPr="009A0BE2">
        <w:rPr>
          <w:rFonts w:cstheme="minorHAnsi"/>
          <w:color w:val="222222"/>
          <w:sz w:val="24"/>
          <w:szCs w:val="24"/>
          <w:shd w:val="clear" w:color="auto" w:fill="FFFFFF"/>
        </w:rPr>
        <w:t>&amp; Mestre-Bach, G. (2020). Pornography Use in Adolescents and Its Clinical Implications. </w:t>
      </w:r>
      <w:r w:rsidRPr="009A0BE2">
        <w:rPr>
          <w:rFonts w:cstheme="minorHAnsi"/>
          <w:i/>
          <w:iCs/>
          <w:color w:val="222222"/>
          <w:sz w:val="24"/>
          <w:szCs w:val="24"/>
          <w:shd w:val="clear" w:color="auto" w:fill="FFFFFF"/>
        </w:rPr>
        <w:t>Journal of Clinical Medicine</w:t>
      </w:r>
      <w:r w:rsidRPr="009A0BE2">
        <w:rPr>
          <w:rFonts w:cstheme="minorHAnsi"/>
          <w:color w:val="222222"/>
          <w:sz w:val="24"/>
          <w:szCs w:val="24"/>
          <w:shd w:val="clear" w:color="auto" w:fill="FFFFFF"/>
        </w:rPr>
        <w:t>, </w:t>
      </w:r>
      <w:r w:rsidRPr="009A0BE2">
        <w:rPr>
          <w:rFonts w:cstheme="minorHAnsi"/>
          <w:i/>
          <w:iCs/>
          <w:color w:val="222222"/>
          <w:sz w:val="24"/>
          <w:szCs w:val="24"/>
          <w:shd w:val="clear" w:color="auto" w:fill="FFFFFF"/>
        </w:rPr>
        <w:t>9</w:t>
      </w:r>
      <w:r w:rsidRPr="009A0BE2">
        <w:rPr>
          <w:rFonts w:cstheme="minorHAnsi"/>
          <w:color w:val="222222"/>
          <w:sz w:val="24"/>
          <w:szCs w:val="24"/>
          <w:shd w:val="clear" w:color="auto" w:fill="FFFFFF"/>
        </w:rPr>
        <w:t xml:space="preserve">(11), 3625. </w:t>
      </w:r>
      <w:hyperlink r:id="rId21" w:history="1">
        <w:r w:rsidR="00A2127E" w:rsidRPr="009A0BE2">
          <w:rPr>
            <w:rStyle w:val="Hipervnculo"/>
            <w:rFonts w:cstheme="minorHAnsi"/>
            <w:sz w:val="24"/>
            <w:szCs w:val="24"/>
            <w:shd w:val="clear" w:color="auto" w:fill="FFFFFF"/>
          </w:rPr>
          <w:t>https://doi.org/10.3390/jcm9113625</w:t>
        </w:r>
      </w:hyperlink>
    </w:p>
    <w:p w14:paraId="707F7E3F" w14:textId="3C21F15F" w:rsidR="00ED7035" w:rsidRDefault="001B7505" w:rsidP="00991491">
      <w:pPr>
        <w:spacing w:line="240" w:lineRule="auto"/>
        <w:ind w:hanging="720"/>
        <w:jc w:val="both"/>
        <w:rPr>
          <w:rFonts w:cstheme="minorHAnsi"/>
          <w:color w:val="222222"/>
          <w:sz w:val="24"/>
          <w:szCs w:val="24"/>
          <w:shd w:val="clear" w:color="auto" w:fill="FFFFFF"/>
        </w:rPr>
      </w:pPr>
      <w:r w:rsidRPr="001A1408">
        <w:rPr>
          <w:rFonts w:cstheme="minorHAnsi"/>
          <w:color w:val="222222"/>
          <w:sz w:val="24"/>
          <w:szCs w:val="24"/>
          <w:shd w:val="clear" w:color="auto" w:fill="FFFFFF"/>
        </w:rPr>
        <w:t xml:space="preserve">Hald, G. M., &amp; Malamuth, N. </w:t>
      </w:r>
      <w:r w:rsidR="00D17908">
        <w:rPr>
          <w:rFonts w:cstheme="minorHAnsi"/>
          <w:color w:val="222222"/>
          <w:sz w:val="24"/>
          <w:szCs w:val="24"/>
          <w:shd w:val="clear" w:color="auto" w:fill="FFFFFF"/>
        </w:rPr>
        <w:t>M</w:t>
      </w:r>
      <w:r w:rsidRPr="001A1408">
        <w:rPr>
          <w:rFonts w:cstheme="minorHAnsi"/>
          <w:color w:val="222222"/>
          <w:sz w:val="24"/>
          <w:szCs w:val="24"/>
          <w:shd w:val="clear" w:color="auto" w:fill="FFFFFF"/>
        </w:rPr>
        <w:t xml:space="preserve">. (2015). </w:t>
      </w:r>
      <w:r w:rsidRPr="009A0BE2">
        <w:rPr>
          <w:rFonts w:cstheme="minorHAnsi"/>
          <w:color w:val="222222"/>
          <w:sz w:val="24"/>
          <w:szCs w:val="24"/>
          <w:shd w:val="clear" w:color="auto" w:fill="FFFFFF"/>
        </w:rPr>
        <w:t>Experimental effects of exposure to pornography: The moderating effect of personality and mediating effect of sexual arousal. </w:t>
      </w:r>
      <w:r w:rsidRPr="009A0BE2">
        <w:rPr>
          <w:rFonts w:cstheme="minorHAnsi"/>
          <w:i/>
          <w:iCs/>
          <w:color w:val="222222"/>
          <w:sz w:val="24"/>
          <w:szCs w:val="24"/>
          <w:shd w:val="clear" w:color="auto" w:fill="FFFFFF"/>
        </w:rPr>
        <w:t>Archives of sexual behavior</w:t>
      </w:r>
      <w:r w:rsidRPr="009A0BE2">
        <w:rPr>
          <w:rFonts w:cstheme="minorHAnsi"/>
          <w:color w:val="222222"/>
          <w:sz w:val="24"/>
          <w:szCs w:val="24"/>
          <w:shd w:val="clear" w:color="auto" w:fill="FFFFFF"/>
        </w:rPr>
        <w:t>, </w:t>
      </w:r>
      <w:r w:rsidRPr="009A0BE2">
        <w:rPr>
          <w:rFonts w:cstheme="minorHAnsi"/>
          <w:i/>
          <w:iCs/>
          <w:color w:val="222222"/>
          <w:sz w:val="24"/>
          <w:szCs w:val="24"/>
          <w:shd w:val="clear" w:color="auto" w:fill="FFFFFF"/>
        </w:rPr>
        <w:t>44</w:t>
      </w:r>
      <w:r w:rsidRPr="009A0BE2">
        <w:rPr>
          <w:rFonts w:cstheme="minorHAnsi"/>
          <w:color w:val="222222"/>
          <w:sz w:val="24"/>
          <w:szCs w:val="24"/>
          <w:shd w:val="clear" w:color="auto" w:fill="FFFFFF"/>
        </w:rPr>
        <w:t xml:space="preserve">(1), 99-109. </w:t>
      </w:r>
      <w:hyperlink r:id="rId22" w:history="1">
        <w:r w:rsidRPr="009A0BE2">
          <w:rPr>
            <w:rStyle w:val="Hipervnculo"/>
            <w:rFonts w:cstheme="minorHAnsi"/>
            <w:sz w:val="24"/>
            <w:szCs w:val="24"/>
            <w:shd w:val="clear" w:color="auto" w:fill="FCFCFC"/>
          </w:rPr>
          <w:t>https://doi.org/10.1007/s10508-014-0291-5</w:t>
        </w:r>
      </w:hyperlink>
      <w:r w:rsidR="00ED7035" w:rsidRPr="00ED7035">
        <w:rPr>
          <w:rFonts w:cstheme="minorHAnsi"/>
          <w:color w:val="222222"/>
          <w:sz w:val="24"/>
          <w:szCs w:val="24"/>
          <w:shd w:val="clear" w:color="auto" w:fill="FFFFFF"/>
        </w:rPr>
        <w:t xml:space="preserve"> </w:t>
      </w:r>
    </w:p>
    <w:p w14:paraId="777962E6" w14:textId="0A674C4C" w:rsidR="00ED7035" w:rsidRPr="00D17908" w:rsidRDefault="00ED7035" w:rsidP="00991491">
      <w:pPr>
        <w:spacing w:line="240" w:lineRule="auto"/>
        <w:ind w:hanging="720"/>
        <w:jc w:val="both"/>
        <w:rPr>
          <w:rFonts w:cstheme="minorHAnsi"/>
          <w:color w:val="222222"/>
          <w:sz w:val="24"/>
          <w:szCs w:val="24"/>
          <w:shd w:val="clear" w:color="auto" w:fill="FFFFFF"/>
        </w:rPr>
      </w:pPr>
      <w:r w:rsidRPr="009A0BE2">
        <w:rPr>
          <w:rFonts w:cstheme="minorHAnsi"/>
          <w:color w:val="222222"/>
          <w:sz w:val="24"/>
          <w:szCs w:val="24"/>
          <w:shd w:val="clear" w:color="auto" w:fill="FFFFFF"/>
        </w:rPr>
        <w:t xml:space="preserve">Hald, G. M., Malamuth, N. </w:t>
      </w:r>
      <w:r w:rsidR="00D17908">
        <w:rPr>
          <w:rFonts w:cstheme="minorHAnsi"/>
          <w:color w:val="222222"/>
          <w:sz w:val="24"/>
          <w:szCs w:val="24"/>
          <w:shd w:val="clear" w:color="auto" w:fill="FFFFFF"/>
        </w:rPr>
        <w:t>M</w:t>
      </w:r>
      <w:r w:rsidRPr="009A0BE2">
        <w:rPr>
          <w:rFonts w:cstheme="minorHAnsi"/>
          <w:color w:val="222222"/>
          <w:sz w:val="24"/>
          <w:szCs w:val="24"/>
          <w:shd w:val="clear" w:color="auto" w:fill="FFFFFF"/>
        </w:rPr>
        <w:t>., &amp; Yuen, C. (2010). Pornography and attitudes supporting violence against women: Revisiting the relationship in nonexperimental studies. </w:t>
      </w:r>
      <w:r w:rsidRPr="009A0BE2">
        <w:rPr>
          <w:rFonts w:cstheme="minorHAnsi"/>
          <w:i/>
          <w:iCs/>
          <w:color w:val="222222"/>
          <w:sz w:val="24"/>
          <w:szCs w:val="24"/>
          <w:shd w:val="clear" w:color="auto" w:fill="FFFFFF"/>
        </w:rPr>
        <w:t>Aggressive Behavior: Official Journal of the International Society for Research on Aggression</w:t>
      </w:r>
      <w:r w:rsidRPr="009A0BE2">
        <w:rPr>
          <w:rFonts w:cstheme="minorHAnsi"/>
          <w:color w:val="222222"/>
          <w:sz w:val="24"/>
          <w:szCs w:val="24"/>
          <w:shd w:val="clear" w:color="auto" w:fill="FFFFFF"/>
        </w:rPr>
        <w:t>, </w:t>
      </w:r>
      <w:r w:rsidRPr="009A0BE2">
        <w:rPr>
          <w:rFonts w:cstheme="minorHAnsi"/>
          <w:i/>
          <w:iCs/>
          <w:color w:val="222222"/>
          <w:sz w:val="24"/>
          <w:szCs w:val="24"/>
          <w:shd w:val="clear" w:color="auto" w:fill="FFFFFF"/>
        </w:rPr>
        <w:t>36</w:t>
      </w:r>
      <w:r w:rsidRPr="009A0BE2">
        <w:rPr>
          <w:rFonts w:cstheme="minorHAnsi"/>
          <w:color w:val="222222"/>
          <w:sz w:val="24"/>
          <w:szCs w:val="24"/>
          <w:shd w:val="clear" w:color="auto" w:fill="FFFFFF"/>
        </w:rPr>
        <w:t>(1), 14-20.</w:t>
      </w:r>
      <w:r w:rsidRPr="009A0BE2">
        <w:rPr>
          <w:rFonts w:cstheme="minorHAnsi"/>
          <w:sz w:val="24"/>
          <w:szCs w:val="24"/>
        </w:rPr>
        <w:t xml:space="preserve"> </w:t>
      </w:r>
      <w:hyperlink r:id="rId23" w:history="1">
        <w:r w:rsidRPr="00D17908">
          <w:rPr>
            <w:rStyle w:val="Hipervnculo"/>
            <w:rFonts w:cstheme="minorHAnsi"/>
            <w:sz w:val="24"/>
            <w:szCs w:val="24"/>
            <w:shd w:val="clear" w:color="auto" w:fill="FFFFFF"/>
          </w:rPr>
          <w:t>https://doi.org/10.1002/ab.20328</w:t>
        </w:r>
      </w:hyperlink>
    </w:p>
    <w:p w14:paraId="7110E101" w14:textId="5BDA8F66" w:rsidR="00316369" w:rsidRPr="009A0BE2" w:rsidRDefault="0012069C" w:rsidP="00991491">
      <w:pPr>
        <w:shd w:val="clear" w:color="auto" w:fill="FFFFFF"/>
        <w:spacing w:after="0" w:line="240" w:lineRule="auto"/>
        <w:ind w:hanging="720"/>
        <w:jc w:val="both"/>
        <w:rPr>
          <w:rStyle w:val="Hipervnculo"/>
          <w:rFonts w:cstheme="minorHAnsi"/>
          <w:spacing w:val="4"/>
          <w:sz w:val="24"/>
          <w:szCs w:val="24"/>
          <w:shd w:val="clear" w:color="auto" w:fill="FCFCFC"/>
        </w:rPr>
      </w:pPr>
      <w:r w:rsidRPr="009A0BE2">
        <w:rPr>
          <w:rFonts w:cstheme="minorHAnsi"/>
          <w:color w:val="222222"/>
          <w:sz w:val="24"/>
          <w:szCs w:val="24"/>
          <w:shd w:val="clear" w:color="auto" w:fill="FFFFFF"/>
        </w:rPr>
        <w:t>Hatchel, T., &amp; Subrahmanyam, K. (2016). Sexuality and intimacy: Adolescent development in the digital sphere. </w:t>
      </w:r>
      <w:r w:rsidRPr="009A0BE2">
        <w:rPr>
          <w:rFonts w:cstheme="minorHAnsi"/>
          <w:i/>
          <w:iCs/>
          <w:color w:val="222222"/>
          <w:sz w:val="24"/>
          <w:szCs w:val="24"/>
          <w:shd w:val="clear" w:color="auto" w:fill="FFFFFF"/>
        </w:rPr>
        <w:t>Families, intergenerationality, and peer group relations</w:t>
      </w:r>
      <w:r w:rsidRPr="009A0BE2">
        <w:rPr>
          <w:rFonts w:cstheme="minorHAnsi"/>
          <w:color w:val="222222"/>
          <w:sz w:val="24"/>
          <w:szCs w:val="24"/>
          <w:shd w:val="clear" w:color="auto" w:fill="FFFFFF"/>
        </w:rPr>
        <w:t xml:space="preserve">, 1-22. </w:t>
      </w:r>
      <w:hyperlink r:id="rId24" w:history="1">
        <w:r w:rsidR="0037603F" w:rsidRPr="009A0BE2">
          <w:rPr>
            <w:rStyle w:val="Hipervnculo"/>
            <w:rFonts w:cstheme="minorHAnsi"/>
            <w:spacing w:val="4"/>
            <w:sz w:val="24"/>
            <w:szCs w:val="24"/>
            <w:shd w:val="clear" w:color="auto" w:fill="FCFCFC"/>
          </w:rPr>
          <w:t>https://doi.org/10.1007/978-981-287-026-1_12</w:t>
        </w:r>
      </w:hyperlink>
    </w:p>
    <w:p w14:paraId="53984EBD" w14:textId="77777777" w:rsidR="00D614E9" w:rsidRDefault="00D614E9" w:rsidP="00991491">
      <w:pPr>
        <w:shd w:val="clear" w:color="auto" w:fill="FFFFFF"/>
        <w:spacing w:after="0" w:line="240" w:lineRule="auto"/>
        <w:ind w:hanging="720"/>
        <w:jc w:val="both"/>
        <w:rPr>
          <w:rFonts w:cstheme="minorHAnsi"/>
          <w:color w:val="222222"/>
          <w:sz w:val="24"/>
          <w:szCs w:val="24"/>
          <w:shd w:val="clear" w:color="auto" w:fill="FFFFFF"/>
        </w:rPr>
      </w:pPr>
    </w:p>
    <w:p w14:paraId="57500897" w14:textId="4BBE037A" w:rsidR="00604DC6" w:rsidRPr="009A0BE2" w:rsidRDefault="00604DC6" w:rsidP="00991491">
      <w:pPr>
        <w:shd w:val="clear" w:color="auto" w:fill="FFFFFF"/>
        <w:spacing w:after="0" w:line="240" w:lineRule="auto"/>
        <w:ind w:hanging="720"/>
        <w:jc w:val="both"/>
        <w:rPr>
          <w:rStyle w:val="Hipervnculo"/>
          <w:rFonts w:cstheme="minorHAnsi"/>
          <w:sz w:val="24"/>
          <w:szCs w:val="24"/>
          <w:shd w:val="clear" w:color="auto" w:fill="FFFFFF"/>
        </w:rPr>
      </w:pPr>
      <w:r w:rsidRPr="009A0BE2">
        <w:rPr>
          <w:rFonts w:cstheme="minorHAnsi"/>
          <w:color w:val="222222"/>
          <w:sz w:val="24"/>
          <w:szCs w:val="24"/>
          <w:shd w:val="clear" w:color="auto" w:fill="FFFFFF"/>
        </w:rPr>
        <w:t>Kingston, D. A., Fedoroff, P., Firestone, P., Curry, S., &amp; Bradford, J. M. (2008). Pornography use and sexual aggression: The impact of frequency and type of pornography use on recidivism among sexual offenders. </w:t>
      </w:r>
      <w:r w:rsidRPr="009A0BE2">
        <w:rPr>
          <w:rFonts w:cstheme="minorHAnsi"/>
          <w:i/>
          <w:iCs/>
          <w:color w:val="222222"/>
          <w:sz w:val="24"/>
          <w:szCs w:val="24"/>
          <w:shd w:val="clear" w:color="auto" w:fill="FFFFFF"/>
        </w:rPr>
        <w:t>Aggressive Behavior: Official Journal of the International Society for Research on Aggression</w:t>
      </w:r>
      <w:r w:rsidRPr="009A0BE2">
        <w:rPr>
          <w:rFonts w:cstheme="minorHAnsi"/>
          <w:color w:val="222222"/>
          <w:sz w:val="24"/>
          <w:szCs w:val="24"/>
          <w:shd w:val="clear" w:color="auto" w:fill="FFFFFF"/>
        </w:rPr>
        <w:t>, 34(4), 341-351.</w:t>
      </w:r>
      <w:r w:rsidR="00BB6F21" w:rsidRPr="009A0BE2">
        <w:rPr>
          <w:rFonts w:cstheme="minorHAnsi"/>
          <w:color w:val="222222"/>
          <w:sz w:val="24"/>
          <w:szCs w:val="24"/>
          <w:shd w:val="clear" w:color="auto" w:fill="FFFFFF"/>
        </w:rPr>
        <w:t xml:space="preserve"> </w:t>
      </w:r>
      <w:r w:rsidR="004D2BEF" w:rsidRPr="009A0BE2">
        <w:rPr>
          <w:rFonts w:cstheme="minorHAnsi"/>
          <w:color w:val="222222"/>
          <w:sz w:val="24"/>
          <w:szCs w:val="24"/>
          <w:shd w:val="clear" w:color="auto" w:fill="FFFFFF"/>
        </w:rPr>
        <w:t> </w:t>
      </w:r>
      <w:hyperlink r:id="rId25" w:history="1">
        <w:r w:rsidR="004D2BEF" w:rsidRPr="009A0BE2">
          <w:rPr>
            <w:rStyle w:val="Hipervnculo"/>
            <w:rFonts w:cstheme="minorHAnsi"/>
            <w:sz w:val="24"/>
            <w:szCs w:val="24"/>
            <w:shd w:val="clear" w:color="auto" w:fill="FFFFFF"/>
          </w:rPr>
          <w:t>https://doi.org/10.1002/ab.20250</w:t>
        </w:r>
      </w:hyperlink>
    </w:p>
    <w:p w14:paraId="640903E5" w14:textId="77777777" w:rsidR="00ED32B3" w:rsidRPr="009A0BE2" w:rsidRDefault="00ED32B3" w:rsidP="00991491">
      <w:pPr>
        <w:shd w:val="clear" w:color="auto" w:fill="FFFFFF"/>
        <w:spacing w:after="0" w:line="240" w:lineRule="auto"/>
        <w:ind w:hanging="720"/>
        <w:jc w:val="both"/>
        <w:rPr>
          <w:rStyle w:val="Hipervnculo"/>
          <w:rFonts w:cstheme="minorHAnsi"/>
          <w:sz w:val="24"/>
          <w:szCs w:val="24"/>
        </w:rPr>
      </w:pPr>
    </w:p>
    <w:p w14:paraId="1B0594AB" w14:textId="0AC391BF" w:rsidR="00206418" w:rsidRPr="009A0BE2" w:rsidRDefault="00206418" w:rsidP="00991491">
      <w:pPr>
        <w:spacing w:line="240" w:lineRule="auto"/>
        <w:ind w:hanging="720"/>
        <w:jc w:val="both"/>
        <w:rPr>
          <w:rFonts w:cstheme="minorHAnsi"/>
          <w:color w:val="222222"/>
          <w:sz w:val="24"/>
          <w:szCs w:val="24"/>
          <w:shd w:val="clear" w:color="auto" w:fill="FFFFFF"/>
        </w:rPr>
      </w:pPr>
      <w:r w:rsidRPr="009A0BE2">
        <w:rPr>
          <w:rFonts w:cstheme="minorHAnsi"/>
          <w:color w:val="222222"/>
          <w:sz w:val="24"/>
          <w:szCs w:val="24"/>
          <w:shd w:val="clear" w:color="auto" w:fill="FFFFFF"/>
        </w:rPr>
        <w:t>Kingston, D. A., Malamuth, N. M., Fedoroff, P., &amp; Marshall, W. L. (2009). The importance of individual differences in pornography use: Theoretical perspectives and implications for treating sexual offenders. </w:t>
      </w:r>
      <w:r w:rsidRPr="009A0BE2">
        <w:rPr>
          <w:rFonts w:cstheme="minorHAnsi"/>
          <w:i/>
          <w:iCs/>
          <w:color w:val="222222"/>
          <w:sz w:val="24"/>
          <w:szCs w:val="24"/>
          <w:shd w:val="clear" w:color="auto" w:fill="FFFFFF"/>
        </w:rPr>
        <w:t>Journal of sex research</w:t>
      </w:r>
      <w:r w:rsidRPr="009A0BE2">
        <w:rPr>
          <w:rFonts w:cstheme="minorHAnsi"/>
          <w:color w:val="222222"/>
          <w:sz w:val="24"/>
          <w:szCs w:val="24"/>
          <w:shd w:val="clear" w:color="auto" w:fill="FFFFFF"/>
        </w:rPr>
        <w:t>, </w:t>
      </w:r>
      <w:r w:rsidRPr="009A0BE2">
        <w:rPr>
          <w:rFonts w:cstheme="minorHAnsi"/>
          <w:i/>
          <w:iCs/>
          <w:color w:val="222222"/>
          <w:sz w:val="24"/>
          <w:szCs w:val="24"/>
          <w:shd w:val="clear" w:color="auto" w:fill="FFFFFF"/>
        </w:rPr>
        <w:t>46</w:t>
      </w:r>
      <w:r w:rsidRPr="009A0BE2">
        <w:rPr>
          <w:rFonts w:cstheme="minorHAnsi"/>
          <w:color w:val="222222"/>
          <w:sz w:val="24"/>
          <w:szCs w:val="24"/>
          <w:shd w:val="clear" w:color="auto" w:fill="FFFFFF"/>
        </w:rPr>
        <w:t>(2-3), 216-232.</w:t>
      </w:r>
      <w:r w:rsidR="005D35D1" w:rsidRPr="009A0BE2">
        <w:rPr>
          <w:rFonts w:cstheme="minorHAnsi"/>
          <w:color w:val="222222"/>
          <w:sz w:val="24"/>
          <w:szCs w:val="24"/>
          <w:shd w:val="clear" w:color="auto" w:fill="FFFFFF"/>
        </w:rPr>
        <w:t xml:space="preserve"> </w:t>
      </w:r>
      <w:hyperlink r:id="rId26" w:history="1">
        <w:r w:rsidR="005D35D1" w:rsidRPr="009A0BE2">
          <w:rPr>
            <w:rStyle w:val="Hipervnculo"/>
            <w:rFonts w:cstheme="minorHAnsi"/>
            <w:sz w:val="24"/>
            <w:szCs w:val="24"/>
            <w:shd w:val="clear" w:color="auto" w:fill="FFFFFF"/>
          </w:rPr>
          <w:t>https://doi.org/10.1080/00224490902747701</w:t>
        </w:r>
      </w:hyperlink>
    </w:p>
    <w:p w14:paraId="6E7A8694" w14:textId="5585DF54" w:rsidR="00F20359" w:rsidRPr="009A0BE2" w:rsidRDefault="00F20359" w:rsidP="00991491">
      <w:pPr>
        <w:pStyle w:val="p"/>
        <w:shd w:val="clear" w:color="auto" w:fill="FFFFFF"/>
        <w:spacing w:before="166" w:beforeAutospacing="0" w:after="166" w:afterAutospacing="0"/>
        <w:ind w:hanging="720"/>
        <w:jc w:val="both"/>
        <w:rPr>
          <w:rStyle w:val="Hipervnculo"/>
          <w:rFonts w:asciiTheme="minorHAnsi" w:hAnsiTheme="minorHAnsi" w:cstheme="minorHAnsi"/>
          <w:shd w:val="clear" w:color="auto" w:fill="FFFFFF"/>
        </w:rPr>
      </w:pPr>
      <w:r w:rsidRPr="009A0BE2">
        <w:rPr>
          <w:rFonts w:asciiTheme="minorHAnsi" w:hAnsiTheme="minorHAnsi" w:cstheme="minorHAnsi"/>
          <w:color w:val="303030"/>
          <w:shd w:val="clear" w:color="auto" w:fill="FFFFFF"/>
        </w:rPr>
        <w:t>Lin, W. H., Liu, C. H., &amp; Yi, C. C. (2020). Exposure to sexually explicit media in early adolescence is related to risky sexual behavior in emerging adulthood. </w:t>
      </w:r>
      <w:r w:rsidRPr="009A0BE2">
        <w:rPr>
          <w:rFonts w:asciiTheme="minorHAnsi" w:hAnsiTheme="minorHAnsi" w:cstheme="minorHAnsi"/>
          <w:i/>
          <w:iCs/>
          <w:color w:val="303030"/>
          <w:shd w:val="clear" w:color="auto" w:fill="FFFFFF"/>
        </w:rPr>
        <w:t>PloS one</w:t>
      </w:r>
      <w:r w:rsidRPr="009A0BE2">
        <w:rPr>
          <w:rFonts w:asciiTheme="minorHAnsi" w:hAnsiTheme="minorHAnsi" w:cstheme="minorHAnsi"/>
          <w:color w:val="303030"/>
          <w:shd w:val="clear" w:color="auto" w:fill="FFFFFF"/>
        </w:rPr>
        <w:t>, </w:t>
      </w:r>
      <w:r w:rsidRPr="009A0BE2">
        <w:rPr>
          <w:rFonts w:asciiTheme="minorHAnsi" w:hAnsiTheme="minorHAnsi" w:cstheme="minorHAnsi"/>
          <w:i/>
          <w:iCs/>
          <w:color w:val="303030"/>
          <w:shd w:val="clear" w:color="auto" w:fill="FFFFFF"/>
        </w:rPr>
        <w:t>15</w:t>
      </w:r>
      <w:r w:rsidRPr="009A0BE2">
        <w:rPr>
          <w:rFonts w:asciiTheme="minorHAnsi" w:hAnsiTheme="minorHAnsi" w:cstheme="minorHAnsi"/>
          <w:color w:val="303030"/>
          <w:shd w:val="clear" w:color="auto" w:fill="FFFFFF"/>
        </w:rPr>
        <w:t xml:space="preserve">(4), e0230242. </w:t>
      </w:r>
      <w:hyperlink r:id="rId27" w:history="1">
        <w:r w:rsidRPr="009A0BE2">
          <w:rPr>
            <w:rStyle w:val="Hipervnculo"/>
            <w:rFonts w:asciiTheme="minorHAnsi" w:hAnsiTheme="minorHAnsi" w:cstheme="minorHAnsi"/>
            <w:shd w:val="clear" w:color="auto" w:fill="FFFFFF"/>
          </w:rPr>
          <w:t>https://doi.org/10.1371/journal.pone.0230242</w:t>
        </w:r>
      </w:hyperlink>
    </w:p>
    <w:p w14:paraId="0BD56EF0" w14:textId="622E384C" w:rsidR="0080757F" w:rsidRPr="009A0BE2" w:rsidRDefault="007566AD" w:rsidP="00991491">
      <w:pPr>
        <w:pStyle w:val="p"/>
        <w:shd w:val="clear" w:color="auto" w:fill="FFFFFF"/>
        <w:spacing w:before="166" w:beforeAutospacing="0" w:after="166" w:afterAutospacing="0"/>
        <w:ind w:hanging="720"/>
        <w:jc w:val="both"/>
        <w:rPr>
          <w:rStyle w:val="Hipervnculo"/>
          <w:rFonts w:asciiTheme="minorHAnsi" w:hAnsiTheme="minorHAnsi" w:cstheme="minorHAnsi"/>
        </w:rPr>
      </w:pPr>
      <w:r w:rsidRPr="009A0BE2">
        <w:rPr>
          <w:rFonts w:asciiTheme="minorHAnsi" w:hAnsiTheme="minorHAnsi" w:cstheme="minorHAnsi"/>
          <w:color w:val="222222"/>
          <w:shd w:val="clear" w:color="auto" w:fill="FFFFFF"/>
        </w:rPr>
        <w:lastRenderedPageBreak/>
        <w:t>Luder, M. T., Pittet, I., Berchtold, A., Akré, C., Michaud, P. A., &amp; Surís, J. C. (2011). Associations between online pornography and sexual behavior among adolescents: Myth or reality?. </w:t>
      </w:r>
      <w:r w:rsidRPr="009A0BE2">
        <w:rPr>
          <w:rFonts w:asciiTheme="minorHAnsi" w:hAnsiTheme="minorHAnsi" w:cstheme="minorHAnsi"/>
          <w:i/>
          <w:iCs/>
          <w:color w:val="222222"/>
          <w:shd w:val="clear" w:color="auto" w:fill="FFFFFF"/>
        </w:rPr>
        <w:t>Archives of sexual behavior</w:t>
      </w:r>
      <w:r w:rsidRPr="009A0BE2">
        <w:rPr>
          <w:rFonts w:asciiTheme="minorHAnsi" w:hAnsiTheme="minorHAnsi" w:cstheme="minorHAnsi"/>
          <w:color w:val="222222"/>
          <w:shd w:val="clear" w:color="auto" w:fill="FFFFFF"/>
        </w:rPr>
        <w:t>, </w:t>
      </w:r>
      <w:r w:rsidRPr="009A0BE2">
        <w:rPr>
          <w:rFonts w:asciiTheme="minorHAnsi" w:hAnsiTheme="minorHAnsi" w:cstheme="minorHAnsi"/>
          <w:i/>
          <w:iCs/>
          <w:color w:val="222222"/>
          <w:shd w:val="clear" w:color="auto" w:fill="FFFFFF"/>
        </w:rPr>
        <w:t>40</w:t>
      </w:r>
      <w:r w:rsidRPr="009A0BE2">
        <w:rPr>
          <w:rFonts w:asciiTheme="minorHAnsi" w:hAnsiTheme="minorHAnsi" w:cstheme="minorHAnsi"/>
          <w:color w:val="222222"/>
          <w:shd w:val="clear" w:color="auto" w:fill="FFFFFF"/>
        </w:rPr>
        <w:t>(5), 1027-1035.</w:t>
      </w:r>
      <w:r w:rsidR="00723AE9" w:rsidRPr="009A0BE2">
        <w:rPr>
          <w:rFonts w:asciiTheme="minorHAnsi" w:hAnsiTheme="minorHAnsi" w:cstheme="minorHAnsi"/>
          <w:color w:val="222222"/>
          <w:shd w:val="clear" w:color="auto" w:fill="FFFFFF"/>
        </w:rPr>
        <w:t xml:space="preserve"> </w:t>
      </w:r>
      <w:hyperlink r:id="rId28" w:history="1">
        <w:r w:rsidR="00C32804" w:rsidRPr="009A0BE2">
          <w:rPr>
            <w:rStyle w:val="Hipervnculo"/>
            <w:rFonts w:asciiTheme="minorHAnsi" w:hAnsiTheme="minorHAnsi" w:cstheme="minorHAnsi"/>
            <w:shd w:val="clear" w:color="auto" w:fill="FFFFFF"/>
          </w:rPr>
          <w:t>https://doi.org/10.1007/s10508-010-9714-0</w:t>
        </w:r>
      </w:hyperlink>
    </w:p>
    <w:p w14:paraId="18614E5A" w14:textId="669D52DB" w:rsidR="00526063" w:rsidRPr="009A0BE2" w:rsidRDefault="00526063" w:rsidP="00991491">
      <w:pPr>
        <w:spacing w:line="240" w:lineRule="auto"/>
        <w:ind w:hanging="720"/>
        <w:jc w:val="both"/>
        <w:rPr>
          <w:rFonts w:cstheme="minorHAnsi"/>
          <w:color w:val="333333"/>
          <w:sz w:val="24"/>
          <w:szCs w:val="24"/>
          <w:shd w:val="clear" w:color="auto" w:fill="FCFCFC"/>
        </w:rPr>
      </w:pPr>
      <w:r w:rsidRPr="009A0BE2">
        <w:rPr>
          <w:rFonts w:cstheme="minorHAnsi"/>
          <w:color w:val="222222"/>
          <w:sz w:val="24"/>
          <w:szCs w:val="24"/>
          <w:shd w:val="clear" w:color="auto" w:fill="FFFFFF"/>
        </w:rPr>
        <w:t>Olmstead, S. B., Negash, S., Pasley, K., &amp; Fincham, F. D. (2013). Emerging adults’ expectations for pornography use in the context of future committed romantic relationships: A qualitative study. </w:t>
      </w:r>
      <w:r w:rsidRPr="009A0BE2">
        <w:rPr>
          <w:rFonts w:cstheme="minorHAnsi"/>
          <w:i/>
          <w:iCs/>
          <w:color w:val="222222"/>
          <w:sz w:val="24"/>
          <w:szCs w:val="24"/>
          <w:shd w:val="clear" w:color="auto" w:fill="FFFFFF"/>
        </w:rPr>
        <w:t>Archives of sexual behavior</w:t>
      </w:r>
      <w:r w:rsidRPr="009A0BE2">
        <w:rPr>
          <w:rFonts w:cstheme="minorHAnsi"/>
          <w:color w:val="222222"/>
          <w:sz w:val="24"/>
          <w:szCs w:val="24"/>
          <w:shd w:val="clear" w:color="auto" w:fill="FFFFFF"/>
        </w:rPr>
        <w:t>, </w:t>
      </w:r>
      <w:r w:rsidRPr="009A0BE2">
        <w:rPr>
          <w:rFonts w:cstheme="minorHAnsi"/>
          <w:i/>
          <w:iCs/>
          <w:color w:val="222222"/>
          <w:sz w:val="24"/>
          <w:szCs w:val="24"/>
          <w:shd w:val="clear" w:color="auto" w:fill="FFFFFF"/>
        </w:rPr>
        <w:t>42</w:t>
      </w:r>
      <w:r w:rsidRPr="009A0BE2">
        <w:rPr>
          <w:rFonts w:cstheme="minorHAnsi"/>
          <w:color w:val="222222"/>
          <w:sz w:val="24"/>
          <w:szCs w:val="24"/>
          <w:shd w:val="clear" w:color="auto" w:fill="FFFFFF"/>
        </w:rPr>
        <w:t>(4), 625-635.</w:t>
      </w:r>
      <w:r w:rsidR="008B7CB7" w:rsidRPr="009A0BE2">
        <w:rPr>
          <w:rFonts w:cstheme="minorHAnsi"/>
          <w:color w:val="222222"/>
          <w:sz w:val="24"/>
          <w:szCs w:val="24"/>
          <w:shd w:val="clear" w:color="auto" w:fill="FFFFFF"/>
        </w:rPr>
        <w:t xml:space="preserve"> </w:t>
      </w:r>
      <w:hyperlink r:id="rId29" w:history="1">
        <w:r w:rsidR="008B7CB7" w:rsidRPr="009A0BE2">
          <w:rPr>
            <w:rStyle w:val="Hipervnculo"/>
            <w:rFonts w:cstheme="minorHAnsi"/>
            <w:sz w:val="24"/>
            <w:szCs w:val="24"/>
            <w:shd w:val="clear" w:color="auto" w:fill="FCFCFC"/>
          </w:rPr>
          <w:t>https://doi.org/10.1007/s10508-012-9986-7</w:t>
        </w:r>
      </w:hyperlink>
    </w:p>
    <w:p w14:paraId="4A093E4D" w14:textId="045F9707" w:rsidR="004E7E1D" w:rsidRPr="009A0BE2" w:rsidRDefault="004E7E1D" w:rsidP="00991491">
      <w:pPr>
        <w:spacing w:line="240" w:lineRule="auto"/>
        <w:ind w:hanging="720"/>
        <w:jc w:val="both"/>
        <w:rPr>
          <w:rFonts w:cstheme="minorHAnsi"/>
          <w:color w:val="222222"/>
          <w:sz w:val="24"/>
          <w:szCs w:val="24"/>
          <w:shd w:val="clear" w:color="auto" w:fill="FFFFFF"/>
        </w:rPr>
      </w:pPr>
      <w:r w:rsidRPr="00AC26F5">
        <w:rPr>
          <w:rFonts w:cstheme="minorHAnsi"/>
          <w:color w:val="222222"/>
          <w:sz w:val="24"/>
          <w:szCs w:val="24"/>
          <w:shd w:val="clear" w:color="auto" w:fill="FFFFFF"/>
          <w:lang w:val="es-ES"/>
        </w:rPr>
        <w:t xml:space="preserve">Ortega, E. G., &amp; Baz, B. O. (2013). </w:t>
      </w:r>
      <w:r w:rsidRPr="00AC26F5">
        <w:rPr>
          <w:rFonts w:cstheme="minorHAnsi"/>
          <w:color w:val="222222"/>
          <w:sz w:val="24"/>
          <w:szCs w:val="24"/>
          <w:shd w:val="clear" w:color="auto" w:fill="FFFFFF"/>
        </w:rPr>
        <w:t>Minors’ exposure to online pornography: prevalence, motivations, contents and effects. </w:t>
      </w:r>
      <w:r w:rsidR="0012069C" w:rsidRPr="00AC26F5">
        <w:rPr>
          <w:rFonts w:cstheme="minorHAnsi"/>
          <w:color w:val="222222"/>
          <w:sz w:val="24"/>
          <w:szCs w:val="24"/>
          <w:shd w:val="clear" w:color="auto" w:fill="FFFFFF"/>
        </w:rPr>
        <w:t xml:space="preserve"> </w:t>
      </w:r>
      <w:r w:rsidRPr="00AC26F5">
        <w:rPr>
          <w:rFonts w:cstheme="minorHAnsi"/>
          <w:i/>
          <w:iCs/>
          <w:color w:val="222222"/>
          <w:sz w:val="24"/>
          <w:szCs w:val="24"/>
          <w:shd w:val="clear" w:color="auto" w:fill="FFFFFF"/>
        </w:rPr>
        <w:t>Annals of Psychology</w:t>
      </w:r>
      <w:r w:rsidRPr="00AC26F5">
        <w:rPr>
          <w:rFonts w:cstheme="minorHAnsi"/>
          <w:color w:val="222222"/>
          <w:sz w:val="24"/>
          <w:szCs w:val="24"/>
          <w:shd w:val="clear" w:color="auto" w:fill="FFFFFF"/>
        </w:rPr>
        <w:t>, </w:t>
      </w:r>
      <w:r w:rsidRPr="00AC26F5">
        <w:rPr>
          <w:rFonts w:cstheme="minorHAnsi"/>
          <w:i/>
          <w:iCs/>
          <w:color w:val="222222"/>
          <w:sz w:val="24"/>
          <w:szCs w:val="24"/>
          <w:shd w:val="clear" w:color="auto" w:fill="FFFFFF"/>
        </w:rPr>
        <w:t>29</w:t>
      </w:r>
      <w:r w:rsidRPr="00AC26F5">
        <w:rPr>
          <w:rFonts w:cstheme="minorHAnsi"/>
          <w:color w:val="222222"/>
          <w:sz w:val="24"/>
          <w:szCs w:val="24"/>
          <w:shd w:val="clear" w:color="auto" w:fill="FFFFFF"/>
        </w:rPr>
        <w:t xml:space="preserve">(2), 319-327. </w:t>
      </w:r>
      <w:hyperlink r:id="rId30" w:history="1">
        <w:r w:rsidR="006357FA" w:rsidRPr="00AC26F5">
          <w:rPr>
            <w:rStyle w:val="Hipervnculo"/>
            <w:rFonts w:cstheme="minorHAnsi"/>
            <w:sz w:val="24"/>
            <w:szCs w:val="24"/>
            <w:shd w:val="clear" w:color="auto" w:fill="FFFFFF"/>
          </w:rPr>
          <w:t>https://doi.org/10.6018/analesps.29.2.131381</w:t>
        </w:r>
      </w:hyperlink>
    </w:p>
    <w:p w14:paraId="741036FE" w14:textId="1C327BD8" w:rsidR="00603586" w:rsidRPr="009A0BE2" w:rsidRDefault="00603586" w:rsidP="00991491">
      <w:pPr>
        <w:spacing w:line="240" w:lineRule="auto"/>
        <w:ind w:hanging="720"/>
        <w:jc w:val="both"/>
        <w:rPr>
          <w:rFonts w:cstheme="minorHAnsi"/>
          <w:color w:val="222222"/>
          <w:sz w:val="24"/>
          <w:szCs w:val="24"/>
          <w:shd w:val="clear" w:color="auto" w:fill="FFFFFF"/>
        </w:rPr>
      </w:pPr>
      <w:r w:rsidRPr="009A0BE2">
        <w:rPr>
          <w:rFonts w:cstheme="minorHAnsi"/>
          <w:color w:val="222222"/>
          <w:sz w:val="24"/>
          <w:szCs w:val="24"/>
          <w:shd w:val="clear" w:color="auto" w:fill="FFFFFF"/>
        </w:rPr>
        <w:t>Owens, E. W., Behun, R. J., Manning, J. C., &amp; Reid, R. C. (2012). The impact of Internet pornography on adolescents: A review of the research. </w:t>
      </w:r>
      <w:r w:rsidRPr="009A0BE2">
        <w:rPr>
          <w:rFonts w:cstheme="minorHAnsi"/>
          <w:i/>
          <w:iCs/>
          <w:color w:val="222222"/>
          <w:sz w:val="24"/>
          <w:szCs w:val="24"/>
          <w:shd w:val="clear" w:color="auto" w:fill="FFFFFF"/>
        </w:rPr>
        <w:t>Sexual Addiction &amp; Compulsivity</w:t>
      </w:r>
      <w:r w:rsidRPr="009A0BE2">
        <w:rPr>
          <w:rFonts w:cstheme="minorHAnsi"/>
          <w:color w:val="222222"/>
          <w:sz w:val="24"/>
          <w:szCs w:val="24"/>
          <w:shd w:val="clear" w:color="auto" w:fill="FFFFFF"/>
        </w:rPr>
        <w:t>, </w:t>
      </w:r>
      <w:r w:rsidRPr="009A0BE2">
        <w:rPr>
          <w:rFonts w:cstheme="minorHAnsi"/>
          <w:i/>
          <w:iCs/>
          <w:color w:val="222222"/>
          <w:sz w:val="24"/>
          <w:szCs w:val="24"/>
          <w:shd w:val="clear" w:color="auto" w:fill="FFFFFF"/>
        </w:rPr>
        <w:t>19</w:t>
      </w:r>
      <w:r w:rsidRPr="009A0BE2">
        <w:rPr>
          <w:rFonts w:cstheme="minorHAnsi"/>
          <w:color w:val="222222"/>
          <w:sz w:val="24"/>
          <w:szCs w:val="24"/>
          <w:shd w:val="clear" w:color="auto" w:fill="FFFFFF"/>
        </w:rPr>
        <w:t xml:space="preserve">(1-2), 99-122. </w:t>
      </w:r>
      <w:hyperlink r:id="rId31" w:history="1">
        <w:r w:rsidR="000C7728" w:rsidRPr="009A0BE2">
          <w:rPr>
            <w:rStyle w:val="Hipervnculo"/>
            <w:rFonts w:cstheme="minorHAnsi"/>
            <w:sz w:val="24"/>
            <w:szCs w:val="24"/>
            <w:shd w:val="clear" w:color="auto" w:fill="FFFFFF"/>
          </w:rPr>
          <w:t>https://doi.org/10.1080/10720162.2012.660431</w:t>
        </w:r>
      </w:hyperlink>
    </w:p>
    <w:p w14:paraId="2EDE6FF4" w14:textId="302BE347" w:rsidR="009670C5" w:rsidRPr="009A0BE2" w:rsidRDefault="009670C5" w:rsidP="00991491">
      <w:pPr>
        <w:spacing w:line="240" w:lineRule="auto"/>
        <w:ind w:hanging="720"/>
        <w:jc w:val="both"/>
        <w:rPr>
          <w:rFonts w:cstheme="minorHAnsi"/>
          <w:color w:val="222222"/>
          <w:sz w:val="24"/>
          <w:szCs w:val="24"/>
          <w:shd w:val="clear" w:color="auto" w:fill="FFFFFF"/>
        </w:rPr>
      </w:pPr>
      <w:r w:rsidRPr="009A0BE2">
        <w:rPr>
          <w:rFonts w:cstheme="minorHAnsi"/>
          <w:color w:val="222222"/>
          <w:sz w:val="24"/>
          <w:szCs w:val="24"/>
          <w:shd w:val="clear" w:color="auto" w:fill="FFFFFF"/>
        </w:rPr>
        <w:t>Peter, J., &amp; Valkenburg, P. M. (2008). Adolescents' exposure to sexually explicit Internet material, sexual uncertainty, and attitudes toward uncommitted sexual exploration: Is there a link? </w:t>
      </w:r>
      <w:r w:rsidRPr="009A0BE2">
        <w:rPr>
          <w:rFonts w:cstheme="minorHAnsi"/>
          <w:i/>
          <w:iCs/>
          <w:color w:val="222222"/>
          <w:sz w:val="24"/>
          <w:szCs w:val="24"/>
          <w:shd w:val="clear" w:color="auto" w:fill="FFFFFF"/>
        </w:rPr>
        <w:t>Communication Research</w:t>
      </w:r>
      <w:r w:rsidRPr="009A0BE2">
        <w:rPr>
          <w:rFonts w:cstheme="minorHAnsi"/>
          <w:color w:val="222222"/>
          <w:sz w:val="24"/>
          <w:szCs w:val="24"/>
          <w:shd w:val="clear" w:color="auto" w:fill="FFFFFF"/>
        </w:rPr>
        <w:t>, </w:t>
      </w:r>
      <w:r w:rsidRPr="009A0BE2">
        <w:rPr>
          <w:rFonts w:cstheme="minorHAnsi"/>
          <w:i/>
          <w:iCs/>
          <w:color w:val="222222"/>
          <w:sz w:val="24"/>
          <w:szCs w:val="24"/>
          <w:shd w:val="clear" w:color="auto" w:fill="FFFFFF"/>
        </w:rPr>
        <w:t>35</w:t>
      </w:r>
      <w:r w:rsidRPr="009A0BE2">
        <w:rPr>
          <w:rFonts w:cstheme="minorHAnsi"/>
          <w:color w:val="222222"/>
          <w:sz w:val="24"/>
          <w:szCs w:val="24"/>
          <w:shd w:val="clear" w:color="auto" w:fill="FFFFFF"/>
        </w:rPr>
        <w:t xml:space="preserve">(5), 579-601. </w:t>
      </w:r>
      <w:hyperlink r:id="rId32" w:history="1">
        <w:r w:rsidRPr="009A0BE2">
          <w:rPr>
            <w:rStyle w:val="Hipervnculo"/>
            <w:rFonts w:cstheme="minorHAnsi"/>
            <w:sz w:val="24"/>
            <w:szCs w:val="24"/>
            <w:shd w:val="clear" w:color="auto" w:fill="FFFFFF"/>
          </w:rPr>
          <w:t>https://doi.org/10.1177%2F0093650208321754</w:t>
        </w:r>
      </w:hyperlink>
    </w:p>
    <w:p w14:paraId="19DC70CC" w14:textId="54D815FF" w:rsidR="00BD1C2E" w:rsidRPr="009A0BE2" w:rsidRDefault="00BD1C2E" w:rsidP="00991491">
      <w:pPr>
        <w:spacing w:line="240" w:lineRule="auto"/>
        <w:ind w:hanging="720"/>
        <w:jc w:val="both"/>
        <w:rPr>
          <w:rStyle w:val="Hipervnculo"/>
          <w:rFonts w:cstheme="minorHAnsi"/>
          <w:sz w:val="24"/>
          <w:szCs w:val="24"/>
          <w:shd w:val="clear" w:color="auto" w:fill="FFFFFF"/>
        </w:rPr>
      </w:pPr>
      <w:r w:rsidRPr="009A0BE2">
        <w:rPr>
          <w:rFonts w:cstheme="minorHAnsi"/>
          <w:color w:val="222222"/>
          <w:sz w:val="24"/>
          <w:szCs w:val="24"/>
          <w:shd w:val="clear" w:color="auto" w:fill="FFFFFF"/>
        </w:rPr>
        <w:t>Peter, J., &amp; Valkenburg, P. M. (2016). Adolescents and pornography: A review of 20 years of research. </w:t>
      </w:r>
      <w:r w:rsidRPr="009A0BE2">
        <w:rPr>
          <w:rFonts w:cstheme="minorHAnsi"/>
          <w:i/>
          <w:iCs/>
          <w:color w:val="222222"/>
          <w:sz w:val="24"/>
          <w:szCs w:val="24"/>
          <w:shd w:val="clear" w:color="auto" w:fill="FFFFFF"/>
        </w:rPr>
        <w:t>The Journal of Sex Research</w:t>
      </w:r>
      <w:r w:rsidRPr="009A0BE2">
        <w:rPr>
          <w:rFonts w:cstheme="minorHAnsi"/>
          <w:color w:val="222222"/>
          <w:sz w:val="24"/>
          <w:szCs w:val="24"/>
          <w:shd w:val="clear" w:color="auto" w:fill="FFFFFF"/>
        </w:rPr>
        <w:t>, </w:t>
      </w:r>
      <w:r w:rsidRPr="009A0BE2">
        <w:rPr>
          <w:rFonts w:cstheme="minorHAnsi"/>
          <w:i/>
          <w:iCs/>
          <w:color w:val="222222"/>
          <w:sz w:val="24"/>
          <w:szCs w:val="24"/>
          <w:shd w:val="clear" w:color="auto" w:fill="FFFFFF"/>
        </w:rPr>
        <w:t>53</w:t>
      </w:r>
      <w:r w:rsidRPr="009A0BE2">
        <w:rPr>
          <w:rFonts w:cstheme="minorHAnsi"/>
          <w:color w:val="222222"/>
          <w:sz w:val="24"/>
          <w:szCs w:val="24"/>
          <w:shd w:val="clear" w:color="auto" w:fill="FFFFFF"/>
        </w:rPr>
        <w:t>(4-5), 509-531.</w:t>
      </w:r>
      <w:r w:rsidR="00EB1AC8" w:rsidRPr="009A0BE2">
        <w:rPr>
          <w:rFonts w:cstheme="minorHAnsi"/>
          <w:color w:val="222222"/>
          <w:sz w:val="24"/>
          <w:szCs w:val="24"/>
          <w:shd w:val="clear" w:color="auto" w:fill="FFFFFF"/>
        </w:rPr>
        <w:t xml:space="preserve"> </w:t>
      </w:r>
      <w:hyperlink r:id="rId33" w:history="1">
        <w:r w:rsidR="00C628C2" w:rsidRPr="009A0BE2">
          <w:rPr>
            <w:rStyle w:val="Hipervnculo"/>
            <w:rFonts w:cstheme="minorHAnsi"/>
            <w:sz w:val="24"/>
            <w:szCs w:val="24"/>
            <w:shd w:val="clear" w:color="auto" w:fill="FFFFFF"/>
          </w:rPr>
          <w:t>https://doi.org/10.1080/00224499.2016.1143441</w:t>
        </w:r>
      </w:hyperlink>
    </w:p>
    <w:p w14:paraId="64E43C92" w14:textId="44AD2446" w:rsidR="00D84152" w:rsidRPr="00D17908" w:rsidRDefault="00D84152" w:rsidP="00991491">
      <w:pPr>
        <w:spacing w:line="240" w:lineRule="auto"/>
        <w:ind w:hanging="720"/>
        <w:jc w:val="both"/>
        <w:rPr>
          <w:rFonts w:cstheme="minorHAnsi"/>
          <w:color w:val="222222"/>
          <w:sz w:val="24"/>
          <w:szCs w:val="24"/>
          <w:shd w:val="clear" w:color="auto" w:fill="FFFFFF"/>
        </w:rPr>
      </w:pPr>
      <w:r w:rsidRPr="00D17908">
        <w:rPr>
          <w:rFonts w:cstheme="minorHAnsi"/>
          <w:color w:val="222222"/>
          <w:sz w:val="24"/>
          <w:szCs w:val="24"/>
          <w:shd w:val="clear" w:color="auto" w:fill="FFFFFF"/>
        </w:rPr>
        <w:t>Sanllehí, J. R. (2011).</w:t>
      </w:r>
      <w:r w:rsidRPr="00D17908">
        <w:rPr>
          <w:rFonts w:cstheme="minorHAnsi"/>
          <w:i/>
          <w:iCs/>
          <w:color w:val="222222"/>
          <w:sz w:val="24"/>
          <w:szCs w:val="24"/>
          <w:shd w:val="clear" w:color="auto" w:fill="FFFFFF"/>
        </w:rPr>
        <w:t> </w:t>
      </w:r>
      <w:r w:rsidRPr="009A0BE2">
        <w:rPr>
          <w:rFonts w:cstheme="minorHAnsi"/>
          <w:i/>
          <w:iCs/>
          <w:color w:val="222222"/>
          <w:sz w:val="24"/>
          <w:szCs w:val="24"/>
          <w:shd w:val="clear" w:color="auto" w:fill="FFFFFF"/>
          <w:lang w:val="es-ES"/>
        </w:rPr>
        <w:t>La pornografía: sus efectos sociales y criminógenos: una aproximación multidisciplinar.</w:t>
      </w:r>
      <w:r w:rsidR="003F19B2" w:rsidRPr="009A0BE2">
        <w:rPr>
          <w:rFonts w:cstheme="minorHAnsi"/>
          <w:color w:val="222222"/>
          <w:sz w:val="24"/>
          <w:szCs w:val="24"/>
          <w:shd w:val="clear" w:color="auto" w:fill="FFFFFF"/>
          <w:lang w:val="es-ES"/>
        </w:rPr>
        <w:t xml:space="preserve"> </w:t>
      </w:r>
      <w:r w:rsidR="003F19B2" w:rsidRPr="00D17908">
        <w:rPr>
          <w:rFonts w:cstheme="minorHAnsi"/>
          <w:color w:val="222222"/>
          <w:sz w:val="24"/>
          <w:szCs w:val="24"/>
          <w:shd w:val="clear" w:color="auto" w:fill="FFFFFF"/>
        </w:rPr>
        <w:t>The Social Trend Institute</w:t>
      </w:r>
      <w:r w:rsidR="0066798F" w:rsidRPr="00D17908">
        <w:rPr>
          <w:rFonts w:cstheme="minorHAnsi"/>
          <w:color w:val="222222"/>
          <w:sz w:val="24"/>
          <w:szCs w:val="24"/>
          <w:shd w:val="clear" w:color="auto" w:fill="FFFFFF"/>
        </w:rPr>
        <w:t>.</w:t>
      </w:r>
      <w:r w:rsidR="00466399" w:rsidRPr="00D17908">
        <w:rPr>
          <w:rFonts w:cstheme="minorHAnsi"/>
          <w:color w:val="222222"/>
          <w:sz w:val="24"/>
          <w:szCs w:val="24"/>
          <w:shd w:val="clear" w:color="auto" w:fill="FFFFFF"/>
        </w:rPr>
        <w:t xml:space="preserve"> </w:t>
      </w:r>
      <w:r w:rsidR="003F19B2" w:rsidRPr="00D17908">
        <w:rPr>
          <w:rFonts w:cstheme="minorHAnsi"/>
          <w:color w:val="222222"/>
          <w:sz w:val="24"/>
          <w:szCs w:val="24"/>
          <w:shd w:val="clear" w:color="auto" w:fill="FFFFFF"/>
        </w:rPr>
        <w:t>N</w:t>
      </w:r>
      <w:r w:rsidR="0032617A" w:rsidRPr="00D17908">
        <w:rPr>
          <w:rFonts w:cstheme="minorHAnsi"/>
          <w:color w:val="222222"/>
          <w:sz w:val="24"/>
          <w:szCs w:val="24"/>
          <w:shd w:val="clear" w:color="auto" w:fill="FFFFFF"/>
        </w:rPr>
        <w:t xml:space="preserve">ew </w:t>
      </w:r>
      <w:r w:rsidR="003F19B2" w:rsidRPr="00D17908">
        <w:rPr>
          <w:rFonts w:cstheme="minorHAnsi"/>
          <w:color w:val="222222"/>
          <w:sz w:val="24"/>
          <w:szCs w:val="24"/>
          <w:shd w:val="clear" w:color="auto" w:fill="FFFFFF"/>
        </w:rPr>
        <w:t>Y</w:t>
      </w:r>
      <w:r w:rsidR="0032617A" w:rsidRPr="00D17908">
        <w:rPr>
          <w:rFonts w:cstheme="minorHAnsi"/>
          <w:color w:val="222222"/>
          <w:sz w:val="24"/>
          <w:szCs w:val="24"/>
          <w:shd w:val="clear" w:color="auto" w:fill="FFFFFF"/>
        </w:rPr>
        <w:t>ork</w:t>
      </w:r>
      <w:r w:rsidR="00341B06" w:rsidRPr="00D17908">
        <w:rPr>
          <w:rFonts w:cstheme="minorHAnsi"/>
          <w:color w:val="222222"/>
          <w:sz w:val="24"/>
          <w:szCs w:val="24"/>
          <w:shd w:val="clear" w:color="auto" w:fill="FFFFFF"/>
        </w:rPr>
        <w:t>, EUA</w:t>
      </w:r>
      <w:r w:rsidR="00135BF7" w:rsidRPr="00D17908">
        <w:rPr>
          <w:rFonts w:cstheme="minorHAnsi"/>
          <w:color w:val="222222"/>
          <w:sz w:val="24"/>
          <w:szCs w:val="24"/>
          <w:shd w:val="clear" w:color="auto" w:fill="FFFFFF"/>
        </w:rPr>
        <w:t>:</w:t>
      </w:r>
      <w:r w:rsidRPr="00D17908">
        <w:rPr>
          <w:rFonts w:cstheme="minorHAnsi"/>
          <w:color w:val="222222"/>
          <w:sz w:val="24"/>
          <w:szCs w:val="24"/>
          <w:shd w:val="clear" w:color="auto" w:fill="FFFFFF"/>
        </w:rPr>
        <w:t xml:space="preserve"> Edisofer.</w:t>
      </w:r>
      <w:r w:rsidR="003F19B2" w:rsidRPr="00D17908">
        <w:rPr>
          <w:rFonts w:cstheme="minorHAnsi"/>
          <w:color w:val="222222"/>
          <w:sz w:val="24"/>
          <w:szCs w:val="24"/>
          <w:shd w:val="clear" w:color="auto" w:fill="FFFFFF"/>
        </w:rPr>
        <w:t xml:space="preserve"> </w:t>
      </w:r>
    </w:p>
    <w:p w14:paraId="288B54AF" w14:textId="77777777" w:rsidR="00E9065F" w:rsidRPr="00535F8B" w:rsidRDefault="0023745A" w:rsidP="00991491">
      <w:pPr>
        <w:spacing w:line="240" w:lineRule="auto"/>
        <w:ind w:hanging="720"/>
        <w:jc w:val="both"/>
        <w:rPr>
          <w:rFonts w:cstheme="minorHAnsi"/>
          <w:color w:val="222222"/>
          <w:sz w:val="24"/>
          <w:szCs w:val="24"/>
          <w:shd w:val="clear" w:color="auto" w:fill="FFFFFF"/>
          <w:lang w:val="pt-BR"/>
        </w:rPr>
      </w:pPr>
      <w:r w:rsidRPr="00D17908">
        <w:rPr>
          <w:rFonts w:cstheme="minorHAnsi"/>
          <w:color w:val="222222"/>
          <w:sz w:val="24"/>
          <w:szCs w:val="24"/>
          <w:shd w:val="clear" w:color="auto" w:fill="FFFFFF"/>
        </w:rPr>
        <w:t xml:space="preserve">Saramago, M. F. D. A. (2018). </w:t>
      </w:r>
      <w:r w:rsidRPr="00535F8B">
        <w:rPr>
          <w:rFonts w:cstheme="minorHAnsi"/>
          <w:i/>
          <w:iCs/>
          <w:color w:val="222222"/>
          <w:sz w:val="24"/>
          <w:szCs w:val="24"/>
          <w:shd w:val="clear" w:color="auto" w:fill="FFFFFF"/>
          <w:lang w:val="pt-BR"/>
        </w:rPr>
        <w:t>Características dos agressores sexuais encarcerados em Portugal: consumo de pornografia, transversalidade na escolha de vítimas e versatilidade criminal</w:t>
      </w:r>
      <w:r w:rsidR="00D84152" w:rsidRPr="00535F8B">
        <w:rPr>
          <w:rFonts w:cstheme="minorHAnsi"/>
          <w:color w:val="222222"/>
          <w:sz w:val="24"/>
          <w:szCs w:val="24"/>
          <w:shd w:val="clear" w:color="auto" w:fill="FFFFFF"/>
          <w:lang w:val="pt-BR"/>
        </w:rPr>
        <w:t xml:space="preserve"> </w:t>
      </w:r>
      <w:r w:rsidR="00670775" w:rsidRPr="00535F8B">
        <w:rPr>
          <w:rFonts w:cstheme="minorHAnsi"/>
          <w:color w:val="222222"/>
          <w:sz w:val="24"/>
          <w:szCs w:val="24"/>
          <w:shd w:val="clear" w:color="auto" w:fill="FFFFFF"/>
          <w:lang w:val="pt-BR"/>
        </w:rPr>
        <w:t>[</w:t>
      </w:r>
      <w:r w:rsidR="00AD4E55" w:rsidRPr="00535F8B">
        <w:rPr>
          <w:rFonts w:cstheme="minorHAnsi"/>
          <w:color w:val="222222"/>
          <w:sz w:val="24"/>
          <w:szCs w:val="24"/>
          <w:shd w:val="clear" w:color="auto" w:fill="FFFFFF"/>
          <w:lang w:val="pt-BR"/>
        </w:rPr>
        <w:t>Tes</w:t>
      </w:r>
      <w:r w:rsidR="00AD03BE" w:rsidRPr="00535F8B">
        <w:rPr>
          <w:rFonts w:cstheme="minorHAnsi"/>
          <w:color w:val="222222"/>
          <w:sz w:val="24"/>
          <w:szCs w:val="24"/>
          <w:shd w:val="clear" w:color="auto" w:fill="FFFFFF"/>
          <w:lang w:val="pt-BR"/>
        </w:rPr>
        <w:t>is doctoral</w:t>
      </w:r>
      <w:r w:rsidR="00D84152" w:rsidRPr="00535F8B">
        <w:rPr>
          <w:rFonts w:cstheme="minorHAnsi"/>
          <w:color w:val="222222"/>
          <w:sz w:val="24"/>
          <w:szCs w:val="24"/>
          <w:shd w:val="clear" w:color="auto" w:fill="FFFFFF"/>
          <w:lang w:val="pt-BR"/>
        </w:rPr>
        <w:t>,</w:t>
      </w:r>
      <w:r w:rsidR="00AD03BE" w:rsidRPr="00535F8B">
        <w:rPr>
          <w:rFonts w:cstheme="minorHAnsi"/>
          <w:color w:val="222222"/>
          <w:sz w:val="24"/>
          <w:szCs w:val="24"/>
          <w:shd w:val="clear" w:color="auto" w:fill="FFFFFF"/>
          <w:lang w:val="pt-BR"/>
        </w:rPr>
        <w:t xml:space="preserve"> </w:t>
      </w:r>
      <w:r w:rsidR="00215421" w:rsidRPr="00535F8B">
        <w:rPr>
          <w:rFonts w:cstheme="minorHAnsi"/>
          <w:color w:val="222222"/>
          <w:sz w:val="24"/>
          <w:szCs w:val="24"/>
          <w:shd w:val="clear" w:color="auto" w:fill="FFFFFF"/>
          <w:lang w:val="pt-BR"/>
        </w:rPr>
        <w:t xml:space="preserve">Instituto </w:t>
      </w:r>
      <w:r w:rsidR="00DF21FD" w:rsidRPr="00535F8B">
        <w:rPr>
          <w:rFonts w:cstheme="minorHAnsi"/>
          <w:color w:val="222222"/>
          <w:sz w:val="24"/>
          <w:szCs w:val="24"/>
          <w:shd w:val="clear" w:color="auto" w:fill="FFFFFF"/>
          <w:lang w:val="pt-BR"/>
        </w:rPr>
        <w:t>Universitário</w:t>
      </w:r>
      <w:r w:rsidR="003B454A" w:rsidRPr="00535F8B">
        <w:rPr>
          <w:rFonts w:cstheme="minorHAnsi"/>
          <w:color w:val="222222"/>
          <w:sz w:val="24"/>
          <w:szCs w:val="24"/>
          <w:shd w:val="clear" w:color="auto" w:fill="FFFFFF"/>
          <w:lang w:val="pt-BR"/>
        </w:rPr>
        <w:t xml:space="preserve"> </w:t>
      </w:r>
      <w:r w:rsidR="00CE10C2" w:rsidRPr="00535F8B">
        <w:rPr>
          <w:rFonts w:cstheme="minorHAnsi"/>
          <w:color w:val="222222"/>
          <w:sz w:val="24"/>
          <w:szCs w:val="24"/>
          <w:shd w:val="clear" w:color="auto" w:fill="FFFFFF"/>
          <w:lang w:val="pt-BR"/>
        </w:rPr>
        <w:t xml:space="preserve">de </w:t>
      </w:r>
      <w:r w:rsidR="00DF21FD" w:rsidRPr="00535F8B">
        <w:rPr>
          <w:rFonts w:cstheme="minorHAnsi"/>
          <w:color w:val="222222"/>
          <w:sz w:val="24"/>
          <w:szCs w:val="24"/>
          <w:shd w:val="clear" w:color="auto" w:fill="FFFFFF"/>
          <w:lang w:val="pt-BR"/>
        </w:rPr>
        <w:t>Ciências</w:t>
      </w:r>
      <w:r w:rsidR="003B454A" w:rsidRPr="00535F8B">
        <w:rPr>
          <w:rFonts w:cstheme="minorHAnsi"/>
          <w:color w:val="222222"/>
          <w:sz w:val="24"/>
          <w:szCs w:val="24"/>
          <w:shd w:val="clear" w:color="auto" w:fill="FFFFFF"/>
          <w:lang w:val="pt-BR"/>
        </w:rPr>
        <w:t xml:space="preserve"> </w:t>
      </w:r>
      <w:r w:rsidR="00DF21FD" w:rsidRPr="00535F8B">
        <w:rPr>
          <w:rFonts w:cstheme="minorHAnsi"/>
          <w:color w:val="222222"/>
          <w:sz w:val="24"/>
          <w:szCs w:val="24"/>
          <w:shd w:val="clear" w:color="auto" w:fill="FFFFFF"/>
          <w:lang w:val="pt-BR"/>
        </w:rPr>
        <w:t>Psicológicas</w:t>
      </w:r>
      <w:r w:rsidR="003B454A" w:rsidRPr="00535F8B">
        <w:rPr>
          <w:rFonts w:cstheme="minorHAnsi"/>
          <w:color w:val="222222"/>
          <w:sz w:val="24"/>
          <w:szCs w:val="24"/>
          <w:shd w:val="clear" w:color="auto" w:fill="FFFFFF"/>
          <w:lang w:val="pt-BR"/>
        </w:rPr>
        <w:t>, Sociais e da Vida</w:t>
      </w:r>
      <w:r w:rsidR="00F217A7" w:rsidRPr="00535F8B">
        <w:rPr>
          <w:rFonts w:cstheme="minorHAnsi"/>
          <w:color w:val="222222"/>
          <w:sz w:val="24"/>
          <w:szCs w:val="24"/>
          <w:shd w:val="clear" w:color="auto" w:fill="FFFFFF"/>
          <w:lang w:val="pt-BR"/>
        </w:rPr>
        <w:t xml:space="preserve"> de Lisboa]</w:t>
      </w:r>
      <w:r w:rsidR="0062519E" w:rsidRPr="00535F8B">
        <w:rPr>
          <w:rFonts w:cstheme="minorHAnsi"/>
          <w:color w:val="222222"/>
          <w:sz w:val="24"/>
          <w:szCs w:val="24"/>
          <w:shd w:val="clear" w:color="auto" w:fill="FFFFFF"/>
          <w:lang w:val="pt-BR"/>
        </w:rPr>
        <w:t xml:space="preserve"> </w:t>
      </w:r>
      <w:r w:rsidR="0062519E" w:rsidRPr="00535F8B">
        <w:rPr>
          <w:rStyle w:val="Hipervnculo"/>
          <w:rFonts w:cstheme="minorHAnsi"/>
          <w:sz w:val="24"/>
          <w:szCs w:val="24"/>
          <w:shd w:val="clear" w:color="auto" w:fill="FFFFFF"/>
          <w:lang w:val="pt-BR"/>
        </w:rPr>
        <w:t>https://core.ac.uk/download/pdf/188498438.pdf</w:t>
      </w:r>
      <w:r w:rsidR="0062519E" w:rsidRPr="00535F8B">
        <w:rPr>
          <w:rFonts w:cstheme="minorHAnsi"/>
          <w:color w:val="222222"/>
          <w:sz w:val="24"/>
          <w:szCs w:val="24"/>
          <w:shd w:val="clear" w:color="auto" w:fill="FFFFFF"/>
          <w:lang w:val="pt-BR"/>
        </w:rPr>
        <w:t xml:space="preserve"> </w:t>
      </w:r>
      <w:r w:rsidR="00D84152" w:rsidRPr="00535F8B">
        <w:rPr>
          <w:rFonts w:cstheme="minorHAnsi"/>
          <w:color w:val="222222"/>
          <w:sz w:val="24"/>
          <w:szCs w:val="24"/>
          <w:shd w:val="clear" w:color="auto" w:fill="FFFFFF"/>
          <w:lang w:val="pt-BR"/>
        </w:rPr>
        <w:t xml:space="preserve"> </w:t>
      </w:r>
    </w:p>
    <w:p w14:paraId="721751F1" w14:textId="591F8056" w:rsidR="00E9065F" w:rsidRPr="009A0BE2" w:rsidRDefault="00E9065F" w:rsidP="00991491">
      <w:pPr>
        <w:spacing w:line="240" w:lineRule="auto"/>
        <w:ind w:hanging="720"/>
        <w:jc w:val="both"/>
        <w:rPr>
          <w:rFonts w:cstheme="minorHAnsi"/>
          <w:color w:val="222222"/>
          <w:sz w:val="24"/>
          <w:szCs w:val="24"/>
          <w:shd w:val="clear" w:color="auto" w:fill="FFFFFF"/>
        </w:rPr>
      </w:pPr>
      <w:r w:rsidRPr="00D17908">
        <w:rPr>
          <w:rFonts w:cstheme="minorHAnsi"/>
          <w:color w:val="222222"/>
          <w:sz w:val="24"/>
          <w:szCs w:val="24"/>
          <w:shd w:val="clear" w:color="auto" w:fill="FFFFFF"/>
        </w:rPr>
        <w:t xml:space="preserve">Scruton, R. (2010). </w:t>
      </w:r>
      <w:r w:rsidRPr="00535F8B">
        <w:rPr>
          <w:rFonts w:cstheme="minorHAnsi"/>
          <w:color w:val="222222"/>
          <w:sz w:val="24"/>
          <w:szCs w:val="24"/>
          <w:shd w:val="clear" w:color="auto" w:fill="FFFFFF"/>
        </w:rPr>
        <w:t>The Abuse of Sex. </w:t>
      </w:r>
      <w:r w:rsidRPr="00535F8B">
        <w:rPr>
          <w:rFonts w:cstheme="minorHAnsi"/>
          <w:i/>
          <w:iCs/>
          <w:color w:val="222222"/>
          <w:sz w:val="24"/>
          <w:szCs w:val="24"/>
          <w:shd w:val="clear" w:color="auto" w:fill="FFFFFF"/>
        </w:rPr>
        <w:t>The Social Costs of Pornography: A Collection of Papers</w:t>
      </w:r>
      <w:r w:rsidRPr="00535F8B">
        <w:rPr>
          <w:rFonts w:cstheme="minorHAnsi"/>
          <w:color w:val="222222"/>
          <w:sz w:val="24"/>
          <w:szCs w:val="24"/>
          <w:shd w:val="clear" w:color="auto" w:fill="FFFFFF"/>
        </w:rPr>
        <w:t>.</w:t>
      </w:r>
      <w:r w:rsidRPr="009A0BE2">
        <w:rPr>
          <w:rFonts w:cstheme="minorHAnsi"/>
          <w:color w:val="222222"/>
          <w:sz w:val="24"/>
          <w:szCs w:val="24"/>
          <w:shd w:val="clear" w:color="auto" w:fill="FFFFFF"/>
        </w:rPr>
        <w:t xml:space="preserve"> </w:t>
      </w:r>
      <w:r w:rsidRPr="009A0BE2">
        <w:rPr>
          <w:rFonts w:cstheme="minorHAnsi"/>
          <w:sz w:val="24"/>
          <w:szCs w:val="24"/>
        </w:rPr>
        <w:t xml:space="preserve">Witherspoon Institute. Princeton, EUA. </w:t>
      </w:r>
    </w:p>
    <w:p w14:paraId="744B4956" w14:textId="2AD31B31" w:rsidR="0023745A" w:rsidRPr="009A0BE2" w:rsidRDefault="007D544F" w:rsidP="00991491">
      <w:pPr>
        <w:spacing w:line="240" w:lineRule="auto"/>
        <w:ind w:hanging="720"/>
        <w:jc w:val="both"/>
        <w:rPr>
          <w:rFonts w:cstheme="minorHAnsi"/>
          <w:color w:val="222222"/>
          <w:sz w:val="24"/>
          <w:szCs w:val="24"/>
          <w:shd w:val="clear" w:color="auto" w:fill="FFFFFF"/>
        </w:rPr>
      </w:pPr>
      <w:r w:rsidRPr="009A0BE2">
        <w:rPr>
          <w:rFonts w:cstheme="minorHAnsi"/>
          <w:color w:val="222222"/>
          <w:sz w:val="24"/>
          <w:szCs w:val="24"/>
          <w:shd w:val="clear" w:color="auto" w:fill="FFFFFF"/>
        </w:rPr>
        <w:t>Seto, M. C., Maric, A., &amp; Barbaree, H. E. (2001). The role of pornography in the etiology of sexual aggression. </w:t>
      </w:r>
      <w:r w:rsidRPr="009A0BE2">
        <w:rPr>
          <w:rFonts w:cstheme="minorHAnsi"/>
          <w:i/>
          <w:iCs/>
          <w:color w:val="222222"/>
          <w:sz w:val="24"/>
          <w:szCs w:val="24"/>
          <w:shd w:val="clear" w:color="auto" w:fill="FFFFFF"/>
        </w:rPr>
        <w:t>Aggression and violent behavior</w:t>
      </w:r>
      <w:r w:rsidRPr="009A0BE2">
        <w:rPr>
          <w:rFonts w:cstheme="minorHAnsi"/>
          <w:color w:val="222222"/>
          <w:sz w:val="24"/>
          <w:szCs w:val="24"/>
          <w:shd w:val="clear" w:color="auto" w:fill="FFFFFF"/>
        </w:rPr>
        <w:t>, </w:t>
      </w:r>
      <w:r w:rsidRPr="009A0BE2">
        <w:rPr>
          <w:rFonts w:cstheme="minorHAnsi"/>
          <w:i/>
          <w:iCs/>
          <w:color w:val="222222"/>
          <w:sz w:val="24"/>
          <w:szCs w:val="24"/>
          <w:shd w:val="clear" w:color="auto" w:fill="FFFFFF"/>
        </w:rPr>
        <w:t>6</w:t>
      </w:r>
      <w:r w:rsidRPr="009A0BE2">
        <w:rPr>
          <w:rFonts w:cstheme="minorHAnsi"/>
          <w:color w:val="222222"/>
          <w:sz w:val="24"/>
          <w:szCs w:val="24"/>
          <w:shd w:val="clear" w:color="auto" w:fill="FFFFFF"/>
        </w:rPr>
        <w:t>(1), 35-53.</w:t>
      </w:r>
      <w:r w:rsidR="00C5154A" w:rsidRPr="009A0BE2">
        <w:rPr>
          <w:rFonts w:cstheme="minorHAnsi"/>
          <w:color w:val="222222"/>
          <w:sz w:val="24"/>
          <w:szCs w:val="24"/>
          <w:shd w:val="clear" w:color="auto" w:fill="FFFFFF"/>
        </w:rPr>
        <w:t xml:space="preserve"> </w:t>
      </w:r>
      <w:hyperlink r:id="rId34" w:history="1">
        <w:r w:rsidR="00E23860" w:rsidRPr="009A0BE2">
          <w:rPr>
            <w:rStyle w:val="Hipervnculo"/>
            <w:rFonts w:cstheme="minorHAnsi"/>
            <w:sz w:val="24"/>
            <w:szCs w:val="24"/>
            <w:shd w:val="clear" w:color="auto" w:fill="FFFFFF"/>
          </w:rPr>
          <w:t>https://doi.org/10.1016/S1359-1789(99)00007-5</w:t>
        </w:r>
      </w:hyperlink>
    </w:p>
    <w:p w14:paraId="6D59CF7F" w14:textId="231EE558" w:rsidR="00BC2298" w:rsidRPr="009A0BE2" w:rsidRDefault="00BC2298" w:rsidP="00991491">
      <w:pPr>
        <w:spacing w:line="240" w:lineRule="auto"/>
        <w:ind w:hanging="720"/>
        <w:jc w:val="both"/>
        <w:rPr>
          <w:rFonts w:cstheme="minorHAnsi"/>
          <w:color w:val="222222"/>
          <w:sz w:val="24"/>
          <w:szCs w:val="24"/>
          <w:shd w:val="clear" w:color="auto" w:fill="FFFFFF"/>
        </w:rPr>
      </w:pPr>
      <w:r w:rsidRPr="009A0BE2">
        <w:rPr>
          <w:rFonts w:cstheme="minorHAnsi"/>
          <w:color w:val="222222"/>
          <w:sz w:val="24"/>
          <w:szCs w:val="24"/>
          <w:shd w:val="clear" w:color="auto" w:fill="FFFFFF"/>
        </w:rPr>
        <w:t>Shek, D. T., &amp; Ma, C. M. (2016). A six-year longitudinal study of consumption of pornographic materials in Chinese adolescents in Hong Kong. </w:t>
      </w:r>
      <w:r w:rsidRPr="009A0BE2">
        <w:rPr>
          <w:rFonts w:cstheme="minorHAnsi"/>
          <w:i/>
          <w:iCs/>
          <w:color w:val="222222"/>
          <w:sz w:val="24"/>
          <w:szCs w:val="24"/>
          <w:shd w:val="clear" w:color="auto" w:fill="FFFFFF"/>
        </w:rPr>
        <w:t>Journal of pediatric and adolescent gynecology</w:t>
      </w:r>
      <w:r w:rsidRPr="009A0BE2">
        <w:rPr>
          <w:rFonts w:cstheme="minorHAnsi"/>
          <w:color w:val="222222"/>
          <w:sz w:val="24"/>
          <w:szCs w:val="24"/>
          <w:shd w:val="clear" w:color="auto" w:fill="FFFFFF"/>
        </w:rPr>
        <w:t>, </w:t>
      </w:r>
      <w:r w:rsidRPr="009A0BE2">
        <w:rPr>
          <w:rFonts w:cstheme="minorHAnsi"/>
          <w:i/>
          <w:iCs/>
          <w:color w:val="222222"/>
          <w:sz w:val="24"/>
          <w:szCs w:val="24"/>
          <w:shd w:val="clear" w:color="auto" w:fill="FFFFFF"/>
        </w:rPr>
        <w:t>29</w:t>
      </w:r>
      <w:r w:rsidRPr="009A0BE2">
        <w:rPr>
          <w:rFonts w:cstheme="minorHAnsi"/>
          <w:color w:val="222222"/>
          <w:sz w:val="24"/>
          <w:szCs w:val="24"/>
          <w:shd w:val="clear" w:color="auto" w:fill="FFFFFF"/>
        </w:rPr>
        <w:t>(1), S12-S21.</w:t>
      </w:r>
      <w:r w:rsidR="00112EDC" w:rsidRPr="009A0BE2">
        <w:rPr>
          <w:rFonts w:cstheme="minorHAnsi"/>
          <w:color w:val="222222"/>
          <w:sz w:val="24"/>
          <w:szCs w:val="24"/>
          <w:shd w:val="clear" w:color="auto" w:fill="FFFFFF"/>
        </w:rPr>
        <w:t xml:space="preserve"> </w:t>
      </w:r>
      <w:hyperlink r:id="rId35" w:history="1">
        <w:r w:rsidR="00112EDC" w:rsidRPr="009A0BE2">
          <w:rPr>
            <w:rStyle w:val="Hipervnculo"/>
            <w:rFonts w:cstheme="minorHAnsi"/>
            <w:sz w:val="24"/>
            <w:szCs w:val="24"/>
            <w:shd w:val="clear" w:color="auto" w:fill="FFFFFF"/>
          </w:rPr>
          <w:t>https://doi.org/10.1016/j.jpag.2015.10.004</w:t>
        </w:r>
      </w:hyperlink>
    </w:p>
    <w:p w14:paraId="45012A2D" w14:textId="77777777" w:rsidR="00EC234B" w:rsidRDefault="00507131" w:rsidP="00991491">
      <w:pPr>
        <w:spacing w:line="240" w:lineRule="auto"/>
        <w:ind w:hanging="720"/>
        <w:jc w:val="both"/>
        <w:rPr>
          <w:rStyle w:val="Hipervnculo"/>
          <w:rFonts w:cstheme="minorHAnsi"/>
          <w:sz w:val="24"/>
          <w:szCs w:val="24"/>
          <w:shd w:val="clear" w:color="auto" w:fill="FFFFFF"/>
        </w:rPr>
      </w:pPr>
      <w:r w:rsidRPr="009A0BE2">
        <w:rPr>
          <w:rFonts w:cstheme="minorHAnsi"/>
          <w:color w:val="222222"/>
          <w:sz w:val="24"/>
          <w:szCs w:val="24"/>
          <w:shd w:val="clear" w:color="auto" w:fill="FFFFFF"/>
        </w:rPr>
        <w:t>Shin, J., &amp; Lee, C. H. (2019). Exposure to internet pornography and sexually aggressive behaviour: protective roles of social support among Korean adolescents. </w:t>
      </w:r>
      <w:r w:rsidRPr="009A0BE2">
        <w:rPr>
          <w:rFonts w:cstheme="minorHAnsi"/>
          <w:i/>
          <w:iCs/>
          <w:color w:val="222222"/>
          <w:sz w:val="24"/>
          <w:szCs w:val="24"/>
          <w:shd w:val="clear" w:color="auto" w:fill="FFFFFF"/>
        </w:rPr>
        <w:t>Journal of sexual aggression</w:t>
      </w:r>
      <w:r w:rsidRPr="009A0BE2">
        <w:rPr>
          <w:rFonts w:cstheme="minorHAnsi"/>
          <w:color w:val="222222"/>
          <w:sz w:val="24"/>
          <w:szCs w:val="24"/>
          <w:shd w:val="clear" w:color="auto" w:fill="FFFFFF"/>
        </w:rPr>
        <w:t>, </w:t>
      </w:r>
      <w:r w:rsidRPr="009A0BE2">
        <w:rPr>
          <w:rFonts w:cstheme="minorHAnsi"/>
          <w:i/>
          <w:iCs/>
          <w:color w:val="222222"/>
          <w:sz w:val="24"/>
          <w:szCs w:val="24"/>
          <w:shd w:val="clear" w:color="auto" w:fill="FFFFFF"/>
        </w:rPr>
        <w:t>25</w:t>
      </w:r>
      <w:r w:rsidRPr="009A0BE2">
        <w:rPr>
          <w:rFonts w:cstheme="minorHAnsi"/>
          <w:color w:val="222222"/>
          <w:sz w:val="24"/>
          <w:szCs w:val="24"/>
          <w:shd w:val="clear" w:color="auto" w:fill="FFFFFF"/>
        </w:rPr>
        <w:t xml:space="preserve">(2), 90-104. </w:t>
      </w:r>
      <w:hyperlink r:id="rId36" w:history="1">
        <w:r w:rsidR="00916B1A" w:rsidRPr="009A0BE2">
          <w:rPr>
            <w:rStyle w:val="Hipervnculo"/>
            <w:rFonts w:cstheme="minorHAnsi"/>
            <w:sz w:val="24"/>
            <w:szCs w:val="24"/>
            <w:shd w:val="clear" w:color="auto" w:fill="FFFFFF"/>
          </w:rPr>
          <w:t>https://doi.org/10.1080/13552600.2018.1528795</w:t>
        </w:r>
      </w:hyperlink>
    </w:p>
    <w:p w14:paraId="3B2C4FAA" w14:textId="58BBDBAF" w:rsidR="00EC234B" w:rsidRPr="009A0BE2" w:rsidRDefault="00EC234B" w:rsidP="00991491">
      <w:pPr>
        <w:spacing w:line="240" w:lineRule="auto"/>
        <w:ind w:hanging="720"/>
        <w:jc w:val="both"/>
        <w:rPr>
          <w:rFonts w:cstheme="minorHAnsi"/>
          <w:color w:val="222222"/>
          <w:sz w:val="24"/>
          <w:szCs w:val="24"/>
          <w:shd w:val="clear" w:color="auto" w:fill="FFFFFF"/>
        </w:rPr>
      </w:pPr>
      <w:r w:rsidRPr="009A0BE2">
        <w:rPr>
          <w:rFonts w:cstheme="minorHAnsi"/>
          <w:color w:val="222222"/>
          <w:sz w:val="24"/>
          <w:szCs w:val="24"/>
          <w:shd w:val="clear" w:color="auto" w:fill="FFFFFF"/>
        </w:rPr>
        <w:t>Shtarkshall, R. A., Santelli, J. S., &amp; Hirsch, J. S. (2007). Sex education and sexual socialization: Roles for educators and parents. </w:t>
      </w:r>
      <w:r w:rsidRPr="009A0BE2">
        <w:rPr>
          <w:rFonts w:cstheme="minorHAnsi"/>
          <w:i/>
          <w:iCs/>
          <w:color w:val="222222"/>
          <w:sz w:val="24"/>
          <w:szCs w:val="24"/>
          <w:shd w:val="clear" w:color="auto" w:fill="FFFFFF"/>
        </w:rPr>
        <w:t>Perspectives on sexual and reproductive health</w:t>
      </w:r>
      <w:r w:rsidRPr="009A0BE2">
        <w:rPr>
          <w:rFonts w:cstheme="minorHAnsi"/>
          <w:color w:val="222222"/>
          <w:sz w:val="24"/>
          <w:szCs w:val="24"/>
          <w:shd w:val="clear" w:color="auto" w:fill="FFFFFF"/>
        </w:rPr>
        <w:t>, </w:t>
      </w:r>
      <w:r w:rsidRPr="009A0BE2">
        <w:rPr>
          <w:rFonts w:cstheme="minorHAnsi"/>
          <w:i/>
          <w:iCs/>
          <w:color w:val="222222"/>
          <w:sz w:val="24"/>
          <w:szCs w:val="24"/>
          <w:shd w:val="clear" w:color="auto" w:fill="FFFFFF"/>
        </w:rPr>
        <w:t>39</w:t>
      </w:r>
      <w:r w:rsidRPr="009A0BE2">
        <w:rPr>
          <w:rFonts w:cstheme="minorHAnsi"/>
          <w:color w:val="222222"/>
          <w:sz w:val="24"/>
          <w:szCs w:val="24"/>
          <w:shd w:val="clear" w:color="auto" w:fill="FFFFFF"/>
        </w:rPr>
        <w:t xml:space="preserve">(2), 116-119. </w:t>
      </w:r>
      <w:hyperlink r:id="rId37" w:history="1">
        <w:r w:rsidRPr="009A0BE2">
          <w:rPr>
            <w:rStyle w:val="Hipervnculo"/>
            <w:rFonts w:cstheme="minorHAnsi"/>
            <w:sz w:val="24"/>
            <w:szCs w:val="24"/>
            <w:shd w:val="clear" w:color="auto" w:fill="FFFFFF"/>
          </w:rPr>
          <w:t>https://doi.org/10.1363/3911607</w:t>
        </w:r>
      </w:hyperlink>
    </w:p>
    <w:p w14:paraId="77CB633E" w14:textId="093D167F" w:rsidR="00184E0E" w:rsidRPr="00D17908" w:rsidRDefault="00184E0E" w:rsidP="00991491">
      <w:pPr>
        <w:shd w:val="clear" w:color="auto" w:fill="FFFFFF"/>
        <w:spacing w:line="240" w:lineRule="auto"/>
        <w:ind w:hanging="720"/>
        <w:jc w:val="both"/>
        <w:rPr>
          <w:rFonts w:cstheme="minorHAnsi"/>
          <w:color w:val="222222"/>
          <w:sz w:val="24"/>
          <w:szCs w:val="24"/>
          <w:shd w:val="clear" w:color="auto" w:fill="FFFFFF"/>
        </w:rPr>
      </w:pPr>
      <w:r w:rsidRPr="00D17908">
        <w:rPr>
          <w:rFonts w:cstheme="minorHAnsi"/>
          <w:color w:val="222222"/>
          <w:sz w:val="24"/>
          <w:szCs w:val="24"/>
          <w:shd w:val="clear" w:color="auto" w:fill="FFFFFF"/>
        </w:rPr>
        <w:lastRenderedPageBreak/>
        <w:t xml:space="preserve">Soto, I. R. (2019). </w:t>
      </w:r>
      <w:r w:rsidRPr="009A0BE2">
        <w:rPr>
          <w:rFonts w:cstheme="minorHAnsi"/>
          <w:color w:val="222222"/>
          <w:sz w:val="24"/>
          <w:szCs w:val="24"/>
          <w:shd w:val="clear" w:color="auto" w:fill="FFFFFF"/>
          <w:lang w:val="es-ES"/>
        </w:rPr>
        <w:t xml:space="preserve">Educando en cuerpos pornográficos: Un análisis más allá de la </w:t>
      </w:r>
      <w:r w:rsidR="00C652FC">
        <w:rPr>
          <w:rFonts w:cstheme="minorHAnsi"/>
          <w:color w:val="222222"/>
          <w:sz w:val="24"/>
          <w:szCs w:val="24"/>
          <w:shd w:val="clear" w:color="auto" w:fill="FFFFFF"/>
          <w:lang w:val="es-ES"/>
        </w:rPr>
        <w:t>e</w:t>
      </w:r>
      <w:r w:rsidRPr="009A0BE2">
        <w:rPr>
          <w:rFonts w:cstheme="minorHAnsi"/>
          <w:color w:val="222222"/>
          <w:sz w:val="24"/>
          <w:szCs w:val="24"/>
          <w:shd w:val="clear" w:color="auto" w:fill="FFFFFF"/>
          <w:lang w:val="es-ES"/>
        </w:rPr>
        <w:t>xcitación. </w:t>
      </w:r>
      <w:r w:rsidRPr="00D17908">
        <w:rPr>
          <w:rFonts w:cstheme="minorHAnsi"/>
          <w:i/>
          <w:iCs/>
          <w:color w:val="222222"/>
          <w:sz w:val="24"/>
          <w:szCs w:val="24"/>
          <w:shd w:val="clear" w:color="auto" w:fill="FFFFFF"/>
        </w:rPr>
        <w:t>Revista de Estudios Socioeducativos. ReSed</w:t>
      </w:r>
      <w:r w:rsidRPr="00D17908">
        <w:rPr>
          <w:rFonts w:cstheme="minorHAnsi"/>
          <w:color w:val="222222"/>
          <w:sz w:val="24"/>
          <w:szCs w:val="24"/>
          <w:shd w:val="clear" w:color="auto" w:fill="FFFFFF"/>
        </w:rPr>
        <w:t xml:space="preserve">, (7), 103-116. </w:t>
      </w:r>
      <w:hyperlink r:id="rId38" w:history="1">
        <w:r w:rsidRPr="00D17908">
          <w:rPr>
            <w:rStyle w:val="Hipervnculo"/>
            <w:rFonts w:cstheme="minorHAnsi"/>
            <w:sz w:val="24"/>
            <w:szCs w:val="24"/>
            <w:shd w:val="clear" w:color="auto" w:fill="FFFFFF"/>
          </w:rPr>
          <w:t>http://dx.doi.org/10.25267/Rev_estud_socioeducativos.2019.i7.07</w:t>
        </w:r>
      </w:hyperlink>
    </w:p>
    <w:p w14:paraId="69451AAF" w14:textId="5D1BFEDA" w:rsidR="00EB1361" w:rsidRPr="00D17908" w:rsidRDefault="00EB1361" w:rsidP="00991491">
      <w:pPr>
        <w:spacing w:line="240" w:lineRule="auto"/>
        <w:ind w:hanging="720"/>
        <w:jc w:val="both"/>
        <w:rPr>
          <w:rFonts w:cstheme="minorHAnsi"/>
          <w:color w:val="222222"/>
          <w:sz w:val="24"/>
          <w:szCs w:val="24"/>
          <w:shd w:val="clear" w:color="auto" w:fill="FFFFFF"/>
        </w:rPr>
      </w:pPr>
      <w:r w:rsidRPr="009A0BE2">
        <w:rPr>
          <w:rFonts w:cstheme="minorHAnsi"/>
          <w:color w:val="222222"/>
          <w:sz w:val="24"/>
          <w:szCs w:val="24"/>
          <w:shd w:val="clear" w:color="auto" w:fill="FFFFFF"/>
        </w:rPr>
        <w:t>Štulhofer, A., Buško, V., &amp; Schmidt, G. (2012). Adolescent exposure to pornography and relationship intimacy in young adulthood. </w:t>
      </w:r>
      <w:r w:rsidRPr="00D17908">
        <w:rPr>
          <w:rFonts w:cstheme="minorHAnsi"/>
          <w:i/>
          <w:iCs/>
          <w:color w:val="222222"/>
          <w:sz w:val="24"/>
          <w:szCs w:val="24"/>
          <w:shd w:val="clear" w:color="auto" w:fill="FFFFFF"/>
        </w:rPr>
        <w:t>Psychology &amp; Sexuality</w:t>
      </w:r>
      <w:r w:rsidRPr="00D17908">
        <w:rPr>
          <w:rFonts w:cstheme="minorHAnsi"/>
          <w:color w:val="222222"/>
          <w:sz w:val="24"/>
          <w:szCs w:val="24"/>
          <w:shd w:val="clear" w:color="auto" w:fill="FFFFFF"/>
        </w:rPr>
        <w:t>, </w:t>
      </w:r>
      <w:r w:rsidRPr="00D17908">
        <w:rPr>
          <w:rFonts w:cstheme="minorHAnsi"/>
          <w:i/>
          <w:iCs/>
          <w:color w:val="222222"/>
          <w:sz w:val="24"/>
          <w:szCs w:val="24"/>
          <w:shd w:val="clear" w:color="auto" w:fill="FFFFFF"/>
        </w:rPr>
        <w:t>3</w:t>
      </w:r>
      <w:r w:rsidRPr="00D17908">
        <w:rPr>
          <w:rFonts w:cstheme="minorHAnsi"/>
          <w:color w:val="222222"/>
          <w:sz w:val="24"/>
          <w:szCs w:val="24"/>
          <w:shd w:val="clear" w:color="auto" w:fill="FFFFFF"/>
        </w:rPr>
        <w:t>(2), 95-107.</w:t>
      </w:r>
      <w:r w:rsidR="0078140A" w:rsidRPr="00D17908">
        <w:rPr>
          <w:rFonts w:cstheme="minorHAnsi"/>
          <w:color w:val="222222"/>
          <w:sz w:val="24"/>
          <w:szCs w:val="24"/>
          <w:shd w:val="clear" w:color="auto" w:fill="FFFFFF"/>
        </w:rPr>
        <w:t xml:space="preserve"> </w:t>
      </w:r>
      <w:hyperlink r:id="rId39" w:history="1">
        <w:r w:rsidR="0078140A" w:rsidRPr="00D17908">
          <w:rPr>
            <w:rStyle w:val="Hipervnculo"/>
            <w:rFonts w:cstheme="minorHAnsi"/>
            <w:sz w:val="24"/>
            <w:szCs w:val="24"/>
            <w:shd w:val="clear" w:color="auto" w:fill="FFFFFF"/>
          </w:rPr>
          <w:t>https://doi.org/10.1080/19419899.2010.537367</w:t>
        </w:r>
      </w:hyperlink>
    </w:p>
    <w:p w14:paraId="05DD3796" w14:textId="0F26541D" w:rsidR="00BE2FDF" w:rsidRPr="009A0BE2" w:rsidRDefault="00BE2FDF" w:rsidP="00991491">
      <w:pPr>
        <w:spacing w:line="240" w:lineRule="auto"/>
        <w:ind w:hanging="720"/>
        <w:jc w:val="both"/>
        <w:rPr>
          <w:rFonts w:cstheme="minorHAnsi"/>
          <w:color w:val="222222"/>
          <w:sz w:val="24"/>
          <w:szCs w:val="24"/>
          <w:shd w:val="clear" w:color="auto" w:fill="FFFFFF"/>
          <w:lang w:val="es-ES"/>
        </w:rPr>
      </w:pPr>
      <w:r w:rsidRPr="00D17908">
        <w:rPr>
          <w:rFonts w:cstheme="minorHAnsi"/>
          <w:color w:val="222222"/>
          <w:sz w:val="24"/>
          <w:szCs w:val="24"/>
          <w:shd w:val="clear" w:color="auto" w:fill="FFFFFF"/>
        </w:rPr>
        <w:t xml:space="preserve">Tardif, M., Pascuzzo, K., &amp; Costa, M. C. O. (2015). </w:t>
      </w:r>
      <w:r w:rsidRPr="009A0BE2">
        <w:rPr>
          <w:rFonts w:cstheme="minorHAnsi"/>
          <w:color w:val="222222"/>
          <w:sz w:val="24"/>
          <w:szCs w:val="24"/>
          <w:shd w:val="clear" w:color="auto" w:fill="FFFFFF"/>
          <w:lang w:val="pt-BR"/>
        </w:rPr>
        <w:t>Adolescentes autores de abuso sexual: atitudes e comportamentos face à sexualidade. </w:t>
      </w:r>
      <w:r w:rsidRPr="009A0BE2">
        <w:rPr>
          <w:rFonts w:cstheme="minorHAnsi"/>
          <w:i/>
          <w:iCs/>
          <w:color w:val="222222"/>
          <w:sz w:val="24"/>
          <w:szCs w:val="24"/>
          <w:shd w:val="clear" w:color="auto" w:fill="FFFFFF"/>
          <w:lang w:val="es-ES"/>
        </w:rPr>
        <w:t>Adolescencia e Sa</w:t>
      </w:r>
      <w:r w:rsidR="003A7581" w:rsidRPr="009A0BE2">
        <w:rPr>
          <w:rFonts w:cstheme="minorHAnsi"/>
          <w:i/>
          <w:iCs/>
          <w:color w:val="222222"/>
          <w:sz w:val="24"/>
          <w:szCs w:val="24"/>
          <w:shd w:val="clear" w:color="auto" w:fill="FFFFFF"/>
          <w:lang w:val="es-ES"/>
        </w:rPr>
        <w:t>ú</w:t>
      </w:r>
      <w:r w:rsidRPr="009A0BE2">
        <w:rPr>
          <w:rFonts w:cstheme="minorHAnsi"/>
          <w:i/>
          <w:iCs/>
          <w:color w:val="222222"/>
          <w:sz w:val="24"/>
          <w:szCs w:val="24"/>
          <w:shd w:val="clear" w:color="auto" w:fill="FFFFFF"/>
          <w:lang w:val="es-ES"/>
        </w:rPr>
        <w:t>de</w:t>
      </w:r>
      <w:r w:rsidRPr="009A0BE2">
        <w:rPr>
          <w:rFonts w:cstheme="minorHAnsi"/>
          <w:color w:val="222222"/>
          <w:sz w:val="24"/>
          <w:szCs w:val="24"/>
          <w:shd w:val="clear" w:color="auto" w:fill="FFFFFF"/>
          <w:lang w:val="es-ES"/>
        </w:rPr>
        <w:t>, </w:t>
      </w:r>
      <w:r w:rsidRPr="009A0BE2">
        <w:rPr>
          <w:rFonts w:cstheme="minorHAnsi"/>
          <w:i/>
          <w:iCs/>
          <w:color w:val="222222"/>
          <w:sz w:val="24"/>
          <w:szCs w:val="24"/>
          <w:shd w:val="clear" w:color="auto" w:fill="FFFFFF"/>
          <w:lang w:val="es-ES"/>
        </w:rPr>
        <w:t>12</w:t>
      </w:r>
      <w:r w:rsidRPr="009A0BE2">
        <w:rPr>
          <w:rFonts w:cstheme="minorHAnsi"/>
          <w:color w:val="222222"/>
          <w:sz w:val="24"/>
          <w:szCs w:val="24"/>
          <w:shd w:val="clear" w:color="auto" w:fill="FFFFFF"/>
          <w:lang w:val="es-ES"/>
        </w:rPr>
        <w:t>(3), 33-42.</w:t>
      </w:r>
      <w:r w:rsidR="007A5200" w:rsidRPr="009A0BE2">
        <w:rPr>
          <w:rFonts w:cstheme="minorHAnsi"/>
          <w:color w:val="222222"/>
          <w:sz w:val="24"/>
          <w:szCs w:val="24"/>
          <w:shd w:val="clear" w:color="auto" w:fill="FFFFFF"/>
          <w:lang w:val="es-ES"/>
        </w:rPr>
        <w:t xml:space="preserve"> </w:t>
      </w:r>
    </w:p>
    <w:p w14:paraId="5A3A973A" w14:textId="1362B10A" w:rsidR="00253379" w:rsidRPr="009A0BE2" w:rsidRDefault="00253379" w:rsidP="00991491">
      <w:pPr>
        <w:spacing w:line="240" w:lineRule="auto"/>
        <w:ind w:hanging="720"/>
        <w:jc w:val="both"/>
        <w:rPr>
          <w:rFonts w:cstheme="minorHAnsi"/>
          <w:b/>
          <w:bCs/>
          <w:sz w:val="24"/>
          <w:szCs w:val="24"/>
          <w:lang w:val="es-ES"/>
        </w:rPr>
      </w:pPr>
      <w:r w:rsidRPr="00535F8B">
        <w:rPr>
          <w:rFonts w:cstheme="minorHAnsi"/>
          <w:sz w:val="24"/>
          <w:szCs w:val="24"/>
          <w:lang w:val="es-ES"/>
        </w:rPr>
        <w:t xml:space="preserve">Tokumura, O. (2015). </w:t>
      </w:r>
      <w:r w:rsidRPr="00535F8B">
        <w:rPr>
          <w:rFonts w:cstheme="minorHAnsi"/>
          <w:i/>
          <w:iCs/>
          <w:sz w:val="24"/>
          <w:szCs w:val="24"/>
          <w:lang w:val="es-ES"/>
        </w:rPr>
        <w:t>Pornografía Online: Una nueva adicción.</w:t>
      </w:r>
      <w:r w:rsidRPr="00535F8B">
        <w:rPr>
          <w:rFonts w:cstheme="minorHAnsi"/>
          <w:sz w:val="24"/>
          <w:szCs w:val="24"/>
          <w:lang w:val="es-ES"/>
        </w:rPr>
        <w:t xml:space="preserve"> Madrid</w:t>
      </w:r>
      <w:r w:rsidR="00775F6F" w:rsidRPr="00535F8B">
        <w:rPr>
          <w:rFonts w:cstheme="minorHAnsi"/>
          <w:sz w:val="24"/>
          <w:szCs w:val="24"/>
          <w:lang w:val="es-ES"/>
        </w:rPr>
        <w:t>, España</w:t>
      </w:r>
      <w:r w:rsidR="002F0E9B" w:rsidRPr="00535F8B">
        <w:rPr>
          <w:rFonts w:cstheme="minorHAnsi"/>
          <w:sz w:val="24"/>
          <w:szCs w:val="24"/>
          <w:lang w:val="es-ES"/>
        </w:rPr>
        <w:t>:</w:t>
      </w:r>
      <w:r w:rsidRPr="00535F8B">
        <w:rPr>
          <w:rFonts w:cstheme="minorHAnsi"/>
          <w:sz w:val="24"/>
          <w:szCs w:val="24"/>
          <w:lang w:val="es-ES"/>
        </w:rPr>
        <w:t xml:space="preserve"> Editorial Voz de papel.</w:t>
      </w:r>
    </w:p>
    <w:p w14:paraId="595DBF27" w14:textId="6328170F" w:rsidR="003E187E" w:rsidRPr="009A0BE2" w:rsidRDefault="003E187E" w:rsidP="00991491">
      <w:pPr>
        <w:spacing w:line="240" w:lineRule="auto"/>
        <w:ind w:hanging="720"/>
        <w:jc w:val="both"/>
        <w:rPr>
          <w:rFonts w:cstheme="minorHAnsi"/>
          <w:color w:val="222222"/>
          <w:sz w:val="24"/>
          <w:szCs w:val="24"/>
          <w:shd w:val="clear" w:color="auto" w:fill="FFFFFF"/>
          <w:lang w:val="es-ES"/>
        </w:rPr>
      </w:pPr>
      <w:r w:rsidRPr="009A0BE2">
        <w:rPr>
          <w:rFonts w:cstheme="minorHAnsi"/>
          <w:color w:val="222222"/>
          <w:sz w:val="24"/>
          <w:szCs w:val="24"/>
          <w:shd w:val="clear" w:color="auto" w:fill="FFFFFF"/>
          <w:lang w:val="es-ES"/>
        </w:rPr>
        <w:t>Velasco, H. O. A. (2014). Pornografía y erotismo. Reflexiones filosóficas sobre el sujeto de deseo en la era digital. </w:t>
      </w:r>
      <w:r w:rsidRPr="009A0BE2">
        <w:rPr>
          <w:rFonts w:cstheme="minorHAnsi"/>
          <w:i/>
          <w:iCs/>
          <w:color w:val="222222"/>
          <w:sz w:val="24"/>
          <w:szCs w:val="24"/>
          <w:shd w:val="clear" w:color="auto" w:fill="FFFFFF"/>
          <w:lang w:val="es-ES"/>
        </w:rPr>
        <w:t>PAAKAT: Revista de Tecnología y Sociedad</w:t>
      </w:r>
      <w:r w:rsidRPr="009A0BE2">
        <w:rPr>
          <w:rFonts w:cstheme="minorHAnsi"/>
          <w:color w:val="222222"/>
          <w:sz w:val="24"/>
          <w:szCs w:val="24"/>
          <w:shd w:val="clear" w:color="auto" w:fill="FFFFFF"/>
          <w:lang w:val="es-ES"/>
        </w:rPr>
        <w:t>, </w:t>
      </w:r>
      <w:r w:rsidRPr="009A0BE2">
        <w:rPr>
          <w:rFonts w:cstheme="minorHAnsi"/>
          <w:i/>
          <w:iCs/>
          <w:color w:val="222222"/>
          <w:sz w:val="24"/>
          <w:szCs w:val="24"/>
          <w:shd w:val="clear" w:color="auto" w:fill="FFFFFF"/>
          <w:lang w:val="es-ES"/>
        </w:rPr>
        <w:t>4</w:t>
      </w:r>
      <w:r w:rsidRPr="009A0BE2">
        <w:rPr>
          <w:rFonts w:cstheme="minorHAnsi"/>
          <w:color w:val="222222"/>
          <w:sz w:val="24"/>
          <w:szCs w:val="24"/>
          <w:shd w:val="clear" w:color="auto" w:fill="FFFFFF"/>
          <w:lang w:val="es-ES"/>
        </w:rPr>
        <w:t>(7), 1.</w:t>
      </w:r>
      <w:r w:rsidR="005F3F66" w:rsidRPr="009A0BE2">
        <w:rPr>
          <w:rFonts w:cstheme="minorHAnsi"/>
          <w:color w:val="222222"/>
          <w:sz w:val="24"/>
          <w:szCs w:val="24"/>
          <w:shd w:val="clear" w:color="auto" w:fill="FFFFFF"/>
          <w:lang w:val="es-ES"/>
        </w:rPr>
        <w:t xml:space="preserve"> </w:t>
      </w:r>
      <w:r w:rsidR="005F3F66" w:rsidRPr="009A0BE2">
        <w:rPr>
          <w:rStyle w:val="Hipervnculo"/>
          <w:rFonts w:cstheme="minorHAnsi"/>
          <w:sz w:val="24"/>
          <w:szCs w:val="24"/>
          <w:lang w:val="es-ES"/>
        </w:rPr>
        <w:t>https://dialnet.unirioja.es/servlet/articulo?codigo=5695438</w:t>
      </w:r>
    </w:p>
    <w:p w14:paraId="1CF7735C" w14:textId="075C6B14" w:rsidR="00D92EB4" w:rsidRPr="009A0BE2" w:rsidRDefault="00D92EB4" w:rsidP="00991491">
      <w:pPr>
        <w:spacing w:line="240" w:lineRule="auto"/>
        <w:ind w:hanging="720"/>
        <w:jc w:val="both"/>
        <w:rPr>
          <w:rFonts w:cstheme="minorHAnsi"/>
          <w:color w:val="222222"/>
          <w:sz w:val="24"/>
          <w:szCs w:val="24"/>
          <w:shd w:val="clear" w:color="auto" w:fill="FFFFFF"/>
        </w:rPr>
      </w:pPr>
      <w:r w:rsidRPr="00D17908">
        <w:rPr>
          <w:rFonts w:cstheme="minorHAnsi"/>
          <w:color w:val="222222"/>
          <w:sz w:val="24"/>
          <w:szCs w:val="24"/>
          <w:shd w:val="clear" w:color="auto" w:fill="FFFFFF"/>
        </w:rPr>
        <w:t xml:space="preserve">Wallmyr, G., &amp; Welin, C. (2006). </w:t>
      </w:r>
      <w:r w:rsidRPr="009A0BE2">
        <w:rPr>
          <w:rFonts w:cstheme="minorHAnsi"/>
          <w:color w:val="222222"/>
          <w:sz w:val="24"/>
          <w:szCs w:val="24"/>
          <w:shd w:val="clear" w:color="auto" w:fill="FFFFFF"/>
        </w:rPr>
        <w:t>Young people, pornography, and sexuality: sources and attitudes. </w:t>
      </w:r>
      <w:r w:rsidRPr="009A0BE2">
        <w:rPr>
          <w:rFonts w:cstheme="minorHAnsi"/>
          <w:i/>
          <w:iCs/>
          <w:color w:val="222222"/>
          <w:sz w:val="24"/>
          <w:szCs w:val="24"/>
          <w:shd w:val="clear" w:color="auto" w:fill="FFFFFF"/>
        </w:rPr>
        <w:t>The Journal of School Nursing</w:t>
      </w:r>
      <w:r w:rsidRPr="009A0BE2">
        <w:rPr>
          <w:rFonts w:cstheme="minorHAnsi"/>
          <w:color w:val="222222"/>
          <w:sz w:val="24"/>
          <w:szCs w:val="24"/>
          <w:shd w:val="clear" w:color="auto" w:fill="FFFFFF"/>
        </w:rPr>
        <w:t>, </w:t>
      </w:r>
      <w:r w:rsidRPr="009A0BE2">
        <w:rPr>
          <w:rFonts w:cstheme="minorHAnsi"/>
          <w:i/>
          <w:iCs/>
          <w:color w:val="222222"/>
          <w:sz w:val="24"/>
          <w:szCs w:val="24"/>
          <w:shd w:val="clear" w:color="auto" w:fill="FFFFFF"/>
        </w:rPr>
        <w:t>22</w:t>
      </w:r>
      <w:r w:rsidRPr="009A0BE2">
        <w:rPr>
          <w:rFonts w:cstheme="minorHAnsi"/>
          <w:color w:val="222222"/>
          <w:sz w:val="24"/>
          <w:szCs w:val="24"/>
          <w:shd w:val="clear" w:color="auto" w:fill="FFFFFF"/>
        </w:rPr>
        <w:t xml:space="preserve">(5), 290-295. </w:t>
      </w:r>
      <w:hyperlink r:id="rId40" w:history="1">
        <w:r w:rsidR="00C33D92" w:rsidRPr="009A0BE2">
          <w:rPr>
            <w:rStyle w:val="Hipervnculo"/>
            <w:rFonts w:cstheme="minorHAnsi"/>
            <w:sz w:val="24"/>
            <w:szCs w:val="24"/>
            <w:shd w:val="clear" w:color="auto" w:fill="FFFFFF"/>
          </w:rPr>
          <w:t>https://doi.org/10.1177%2F10598405060220050801</w:t>
        </w:r>
      </w:hyperlink>
    </w:p>
    <w:p w14:paraId="483EE3EE" w14:textId="5F19DC06" w:rsidR="006941CB" w:rsidRPr="009A0BE2" w:rsidRDefault="006941CB" w:rsidP="00991491">
      <w:pPr>
        <w:spacing w:line="240" w:lineRule="auto"/>
        <w:ind w:hanging="720"/>
        <w:jc w:val="both"/>
        <w:rPr>
          <w:rFonts w:cstheme="minorHAnsi"/>
          <w:color w:val="333333"/>
          <w:sz w:val="24"/>
          <w:szCs w:val="24"/>
          <w:shd w:val="clear" w:color="auto" w:fill="FCFCFC"/>
        </w:rPr>
      </w:pPr>
      <w:r w:rsidRPr="009A0BE2">
        <w:rPr>
          <w:rFonts w:cstheme="minorHAnsi"/>
          <w:color w:val="222222"/>
          <w:sz w:val="24"/>
          <w:szCs w:val="24"/>
          <w:shd w:val="clear" w:color="auto" w:fill="FFFFFF"/>
        </w:rPr>
        <w:t>Weber, M., Quiring, O., &amp; Daschmann, G. (2012). Peers, parents and pornography: Exploring adolescents’ exposure to sexually explicit material and its developmental correlates. </w:t>
      </w:r>
      <w:r w:rsidRPr="009A0BE2">
        <w:rPr>
          <w:rFonts w:cstheme="minorHAnsi"/>
          <w:i/>
          <w:iCs/>
          <w:color w:val="222222"/>
          <w:sz w:val="24"/>
          <w:szCs w:val="24"/>
          <w:shd w:val="clear" w:color="auto" w:fill="FFFFFF"/>
        </w:rPr>
        <w:t>Sexuality &amp; Culture</w:t>
      </w:r>
      <w:r w:rsidRPr="009A0BE2">
        <w:rPr>
          <w:rFonts w:cstheme="minorHAnsi"/>
          <w:color w:val="222222"/>
          <w:sz w:val="24"/>
          <w:szCs w:val="24"/>
          <w:shd w:val="clear" w:color="auto" w:fill="FFFFFF"/>
        </w:rPr>
        <w:t>, </w:t>
      </w:r>
      <w:r w:rsidRPr="009A0BE2">
        <w:rPr>
          <w:rFonts w:cstheme="minorHAnsi"/>
          <w:i/>
          <w:iCs/>
          <w:color w:val="222222"/>
          <w:sz w:val="24"/>
          <w:szCs w:val="24"/>
          <w:shd w:val="clear" w:color="auto" w:fill="FFFFFF"/>
        </w:rPr>
        <w:t>16</w:t>
      </w:r>
      <w:r w:rsidRPr="009A0BE2">
        <w:rPr>
          <w:rFonts w:cstheme="minorHAnsi"/>
          <w:color w:val="222222"/>
          <w:sz w:val="24"/>
          <w:szCs w:val="24"/>
          <w:shd w:val="clear" w:color="auto" w:fill="FFFFFF"/>
        </w:rPr>
        <w:t>(4), 408-427.</w:t>
      </w:r>
      <w:r w:rsidR="00D93057" w:rsidRPr="009A0BE2">
        <w:rPr>
          <w:rFonts w:cstheme="minorHAnsi"/>
          <w:color w:val="222222"/>
          <w:sz w:val="24"/>
          <w:szCs w:val="24"/>
          <w:shd w:val="clear" w:color="auto" w:fill="FFFFFF"/>
        </w:rPr>
        <w:t xml:space="preserve"> </w:t>
      </w:r>
      <w:hyperlink r:id="rId41" w:history="1">
        <w:r w:rsidR="006F634D" w:rsidRPr="009A0BE2">
          <w:rPr>
            <w:rStyle w:val="Hipervnculo"/>
            <w:rFonts w:cstheme="minorHAnsi"/>
            <w:sz w:val="24"/>
            <w:szCs w:val="24"/>
            <w:shd w:val="clear" w:color="auto" w:fill="FCFCFC"/>
          </w:rPr>
          <w:t>https://doi.org/10.1007/s12119-012-9132-7</w:t>
        </w:r>
      </w:hyperlink>
    </w:p>
    <w:p w14:paraId="5694B2BC" w14:textId="7CD96759" w:rsidR="009F1F1C" w:rsidRPr="009A0BE2" w:rsidRDefault="008415E8" w:rsidP="00991491">
      <w:pPr>
        <w:spacing w:line="240" w:lineRule="auto"/>
        <w:ind w:hanging="720"/>
        <w:jc w:val="both"/>
        <w:rPr>
          <w:rFonts w:cstheme="minorHAnsi"/>
          <w:color w:val="222222"/>
          <w:sz w:val="24"/>
          <w:szCs w:val="24"/>
          <w:shd w:val="clear" w:color="auto" w:fill="FFFFFF"/>
        </w:rPr>
      </w:pPr>
      <w:r w:rsidRPr="009A0BE2">
        <w:rPr>
          <w:rFonts w:cstheme="minorHAnsi"/>
          <w:color w:val="222222"/>
          <w:sz w:val="24"/>
          <w:szCs w:val="24"/>
          <w:shd w:val="clear" w:color="auto" w:fill="FFFFFF"/>
        </w:rPr>
        <w:t>Wright, P. J., Tokunaga, R. S., &amp; Kraus, A. (2016). A meta-analysis of pornography consumption and actual acts of sexual aggression in general population studies. </w:t>
      </w:r>
      <w:r w:rsidRPr="009A0BE2">
        <w:rPr>
          <w:rFonts w:cstheme="minorHAnsi"/>
          <w:i/>
          <w:iCs/>
          <w:color w:val="222222"/>
          <w:sz w:val="24"/>
          <w:szCs w:val="24"/>
          <w:shd w:val="clear" w:color="auto" w:fill="FFFFFF"/>
        </w:rPr>
        <w:t>Journal of Communication</w:t>
      </w:r>
      <w:r w:rsidRPr="009A0BE2">
        <w:rPr>
          <w:rFonts w:cstheme="minorHAnsi"/>
          <w:color w:val="222222"/>
          <w:sz w:val="24"/>
          <w:szCs w:val="24"/>
          <w:shd w:val="clear" w:color="auto" w:fill="FFFFFF"/>
        </w:rPr>
        <w:t>, 66(1), 183-205.</w:t>
      </w:r>
      <w:r w:rsidR="00440E6D" w:rsidRPr="009A0BE2">
        <w:rPr>
          <w:rFonts w:cstheme="minorHAnsi"/>
          <w:color w:val="222222"/>
          <w:sz w:val="24"/>
          <w:szCs w:val="24"/>
          <w:shd w:val="clear" w:color="auto" w:fill="FFFFFF"/>
        </w:rPr>
        <w:t xml:space="preserve"> </w:t>
      </w:r>
      <w:hyperlink r:id="rId42" w:history="1">
        <w:r w:rsidR="0033358F" w:rsidRPr="009A0BE2">
          <w:rPr>
            <w:rStyle w:val="Hipervnculo"/>
            <w:rFonts w:cstheme="minorHAnsi"/>
            <w:sz w:val="24"/>
            <w:szCs w:val="24"/>
            <w:shd w:val="clear" w:color="auto" w:fill="FCFCFC"/>
          </w:rPr>
          <w:t>https://doi.org/10.1111/jcom.12201</w:t>
        </w:r>
      </w:hyperlink>
    </w:p>
    <w:sectPr w:rsidR="009F1F1C" w:rsidRPr="009A0BE2" w:rsidSect="007936A9">
      <w:footerReference w:type="default" r:id="rId43"/>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5949E" w14:textId="77777777" w:rsidR="000268C1" w:rsidRDefault="000268C1" w:rsidP="007936A9">
      <w:pPr>
        <w:spacing w:after="0" w:line="240" w:lineRule="auto"/>
      </w:pPr>
      <w:r>
        <w:separator/>
      </w:r>
    </w:p>
  </w:endnote>
  <w:endnote w:type="continuationSeparator" w:id="0">
    <w:p w14:paraId="4CAA9C68" w14:textId="77777777" w:rsidR="000268C1" w:rsidRDefault="000268C1" w:rsidP="007936A9">
      <w:pPr>
        <w:spacing w:after="0" w:line="240" w:lineRule="auto"/>
      </w:pPr>
      <w:r>
        <w:continuationSeparator/>
      </w:r>
    </w:p>
  </w:endnote>
  <w:endnote w:type="continuationNotice" w:id="1">
    <w:p w14:paraId="37447DBF" w14:textId="77777777" w:rsidR="000268C1" w:rsidRDefault="000268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2253061"/>
      <w:docPartObj>
        <w:docPartGallery w:val="Page Numbers (Bottom of Page)"/>
        <w:docPartUnique/>
      </w:docPartObj>
    </w:sdtPr>
    <w:sdtEndPr/>
    <w:sdtContent>
      <w:p w14:paraId="7C9CDEA6" w14:textId="194E34F6" w:rsidR="00857AEE" w:rsidRDefault="00857AEE">
        <w:pPr>
          <w:pStyle w:val="Piedepgina"/>
          <w:jc w:val="right"/>
        </w:pPr>
        <w:r>
          <w:fldChar w:fldCharType="begin"/>
        </w:r>
        <w:r>
          <w:instrText>PAGE   \* MERGEFORMAT</w:instrText>
        </w:r>
        <w:r>
          <w:fldChar w:fldCharType="separate"/>
        </w:r>
        <w:r w:rsidR="00304DA8" w:rsidRPr="00304DA8">
          <w:rPr>
            <w:noProof/>
            <w:lang w:val="es-ES"/>
          </w:rPr>
          <w:t>33</w:t>
        </w:r>
        <w:r>
          <w:fldChar w:fldCharType="end"/>
        </w:r>
      </w:p>
    </w:sdtContent>
  </w:sdt>
  <w:p w14:paraId="2FCF1F6B" w14:textId="77777777" w:rsidR="00857AEE" w:rsidRDefault="00857AE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FC8E3" w14:textId="77777777" w:rsidR="000268C1" w:rsidRDefault="000268C1" w:rsidP="007936A9">
      <w:pPr>
        <w:spacing w:after="0" w:line="240" w:lineRule="auto"/>
      </w:pPr>
      <w:r>
        <w:separator/>
      </w:r>
    </w:p>
  </w:footnote>
  <w:footnote w:type="continuationSeparator" w:id="0">
    <w:p w14:paraId="2CA1744B" w14:textId="77777777" w:rsidR="000268C1" w:rsidRDefault="000268C1" w:rsidP="007936A9">
      <w:pPr>
        <w:spacing w:after="0" w:line="240" w:lineRule="auto"/>
      </w:pPr>
      <w:r>
        <w:continuationSeparator/>
      </w:r>
    </w:p>
  </w:footnote>
  <w:footnote w:type="continuationNotice" w:id="1">
    <w:p w14:paraId="4DF36010" w14:textId="77777777" w:rsidR="000268C1" w:rsidRDefault="000268C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C57881"/>
    <w:multiLevelType w:val="hybridMultilevel"/>
    <w:tmpl w:val="670A4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0207C9"/>
    <w:multiLevelType w:val="hybridMultilevel"/>
    <w:tmpl w:val="87C63166"/>
    <w:lvl w:ilvl="0" w:tplc="DBF876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703AA7"/>
    <w:multiLevelType w:val="hybridMultilevel"/>
    <w:tmpl w:val="CF6628D8"/>
    <w:lvl w:ilvl="0" w:tplc="F422883C">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F1C"/>
    <w:rsid w:val="00001835"/>
    <w:rsid w:val="00001D20"/>
    <w:rsid w:val="0000305F"/>
    <w:rsid w:val="00003345"/>
    <w:rsid w:val="000063D3"/>
    <w:rsid w:val="0000715E"/>
    <w:rsid w:val="000074BC"/>
    <w:rsid w:val="00011714"/>
    <w:rsid w:val="000120F9"/>
    <w:rsid w:val="00013C50"/>
    <w:rsid w:val="000144B4"/>
    <w:rsid w:val="00014C0D"/>
    <w:rsid w:val="0001621C"/>
    <w:rsid w:val="00020E3F"/>
    <w:rsid w:val="00021E2A"/>
    <w:rsid w:val="00021ECC"/>
    <w:rsid w:val="000238A3"/>
    <w:rsid w:val="000253B4"/>
    <w:rsid w:val="0002580D"/>
    <w:rsid w:val="00026694"/>
    <w:rsid w:val="000268C1"/>
    <w:rsid w:val="000269CE"/>
    <w:rsid w:val="000303D6"/>
    <w:rsid w:val="0003184E"/>
    <w:rsid w:val="00031C38"/>
    <w:rsid w:val="00031D20"/>
    <w:rsid w:val="00033097"/>
    <w:rsid w:val="000353CE"/>
    <w:rsid w:val="00035AF7"/>
    <w:rsid w:val="00036A63"/>
    <w:rsid w:val="000375C9"/>
    <w:rsid w:val="0004095F"/>
    <w:rsid w:val="00040B19"/>
    <w:rsid w:val="00040B3A"/>
    <w:rsid w:val="00040DCE"/>
    <w:rsid w:val="00041200"/>
    <w:rsid w:val="0004339B"/>
    <w:rsid w:val="0004362B"/>
    <w:rsid w:val="00043773"/>
    <w:rsid w:val="00043FBC"/>
    <w:rsid w:val="0004534F"/>
    <w:rsid w:val="000463B7"/>
    <w:rsid w:val="0004660C"/>
    <w:rsid w:val="00046BB5"/>
    <w:rsid w:val="00047691"/>
    <w:rsid w:val="0004782B"/>
    <w:rsid w:val="00050105"/>
    <w:rsid w:val="00051048"/>
    <w:rsid w:val="000513BF"/>
    <w:rsid w:val="00051D44"/>
    <w:rsid w:val="000530D7"/>
    <w:rsid w:val="0005372D"/>
    <w:rsid w:val="00053D41"/>
    <w:rsid w:val="00055606"/>
    <w:rsid w:val="00055D00"/>
    <w:rsid w:val="000561D8"/>
    <w:rsid w:val="00060037"/>
    <w:rsid w:val="00060BC6"/>
    <w:rsid w:val="00060DA1"/>
    <w:rsid w:val="00062359"/>
    <w:rsid w:val="000623FC"/>
    <w:rsid w:val="00063233"/>
    <w:rsid w:val="000632F0"/>
    <w:rsid w:val="00063EB2"/>
    <w:rsid w:val="000643C1"/>
    <w:rsid w:val="00065053"/>
    <w:rsid w:val="00066040"/>
    <w:rsid w:val="000676DB"/>
    <w:rsid w:val="00070100"/>
    <w:rsid w:val="00072702"/>
    <w:rsid w:val="0007428E"/>
    <w:rsid w:val="00074D75"/>
    <w:rsid w:val="00074F7C"/>
    <w:rsid w:val="00075359"/>
    <w:rsid w:val="00076152"/>
    <w:rsid w:val="000768B4"/>
    <w:rsid w:val="0007703A"/>
    <w:rsid w:val="000777B4"/>
    <w:rsid w:val="00077EA9"/>
    <w:rsid w:val="0008197E"/>
    <w:rsid w:val="0008269F"/>
    <w:rsid w:val="00082800"/>
    <w:rsid w:val="0008328A"/>
    <w:rsid w:val="000833B5"/>
    <w:rsid w:val="00084218"/>
    <w:rsid w:val="00084779"/>
    <w:rsid w:val="00085188"/>
    <w:rsid w:val="00085465"/>
    <w:rsid w:val="00085FC5"/>
    <w:rsid w:val="00087EFC"/>
    <w:rsid w:val="000904AD"/>
    <w:rsid w:val="00090F71"/>
    <w:rsid w:val="00092608"/>
    <w:rsid w:val="00092800"/>
    <w:rsid w:val="0009448C"/>
    <w:rsid w:val="00095198"/>
    <w:rsid w:val="000952ED"/>
    <w:rsid w:val="00095D42"/>
    <w:rsid w:val="00095E8D"/>
    <w:rsid w:val="0009686F"/>
    <w:rsid w:val="00096924"/>
    <w:rsid w:val="00096D6B"/>
    <w:rsid w:val="000A007A"/>
    <w:rsid w:val="000A0AE5"/>
    <w:rsid w:val="000A109A"/>
    <w:rsid w:val="000A33D7"/>
    <w:rsid w:val="000A39BF"/>
    <w:rsid w:val="000A4629"/>
    <w:rsid w:val="000A4A65"/>
    <w:rsid w:val="000A53B4"/>
    <w:rsid w:val="000B0033"/>
    <w:rsid w:val="000B01ED"/>
    <w:rsid w:val="000B172D"/>
    <w:rsid w:val="000B2108"/>
    <w:rsid w:val="000B46E6"/>
    <w:rsid w:val="000B541E"/>
    <w:rsid w:val="000B61A4"/>
    <w:rsid w:val="000C05A8"/>
    <w:rsid w:val="000C0901"/>
    <w:rsid w:val="000C17E7"/>
    <w:rsid w:val="000C2539"/>
    <w:rsid w:val="000C39DF"/>
    <w:rsid w:val="000C4A8C"/>
    <w:rsid w:val="000C4C1E"/>
    <w:rsid w:val="000C51AB"/>
    <w:rsid w:val="000C7728"/>
    <w:rsid w:val="000D0FBE"/>
    <w:rsid w:val="000D1CA9"/>
    <w:rsid w:val="000D3159"/>
    <w:rsid w:val="000D376D"/>
    <w:rsid w:val="000D5EA8"/>
    <w:rsid w:val="000D6BFD"/>
    <w:rsid w:val="000D6E88"/>
    <w:rsid w:val="000E0ACC"/>
    <w:rsid w:val="000E0E3F"/>
    <w:rsid w:val="000E1734"/>
    <w:rsid w:val="000E312C"/>
    <w:rsid w:val="000E3C17"/>
    <w:rsid w:val="000E40F4"/>
    <w:rsid w:val="000E420D"/>
    <w:rsid w:val="000E5438"/>
    <w:rsid w:val="000E6992"/>
    <w:rsid w:val="000E7646"/>
    <w:rsid w:val="000E7F65"/>
    <w:rsid w:val="000F2B72"/>
    <w:rsid w:val="000F3C7E"/>
    <w:rsid w:val="000F3DC9"/>
    <w:rsid w:val="000F53AC"/>
    <w:rsid w:val="000F57B5"/>
    <w:rsid w:val="000F5BF6"/>
    <w:rsid w:val="000F655C"/>
    <w:rsid w:val="00100DFF"/>
    <w:rsid w:val="00101177"/>
    <w:rsid w:val="00101C8A"/>
    <w:rsid w:val="00101E32"/>
    <w:rsid w:val="00106337"/>
    <w:rsid w:val="0010662C"/>
    <w:rsid w:val="00106F84"/>
    <w:rsid w:val="001106F2"/>
    <w:rsid w:val="00110ABA"/>
    <w:rsid w:val="00110D38"/>
    <w:rsid w:val="00112778"/>
    <w:rsid w:val="00112EDC"/>
    <w:rsid w:val="0011372E"/>
    <w:rsid w:val="00114F68"/>
    <w:rsid w:val="001154F0"/>
    <w:rsid w:val="00115776"/>
    <w:rsid w:val="00115AE0"/>
    <w:rsid w:val="00116373"/>
    <w:rsid w:val="0012063B"/>
    <w:rsid w:val="0012069C"/>
    <w:rsid w:val="0012181C"/>
    <w:rsid w:val="00123092"/>
    <w:rsid w:val="00123745"/>
    <w:rsid w:val="001238B4"/>
    <w:rsid w:val="001239B6"/>
    <w:rsid w:val="00124BF5"/>
    <w:rsid w:val="00125F31"/>
    <w:rsid w:val="001264CD"/>
    <w:rsid w:val="0012675A"/>
    <w:rsid w:val="00127D6F"/>
    <w:rsid w:val="001311A3"/>
    <w:rsid w:val="00131449"/>
    <w:rsid w:val="0013216F"/>
    <w:rsid w:val="0013367D"/>
    <w:rsid w:val="0013474C"/>
    <w:rsid w:val="00135BF7"/>
    <w:rsid w:val="001362CB"/>
    <w:rsid w:val="001366DA"/>
    <w:rsid w:val="00140804"/>
    <w:rsid w:val="0014089A"/>
    <w:rsid w:val="0014340F"/>
    <w:rsid w:val="00143949"/>
    <w:rsid w:val="00144109"/>
    <w:rsid w:val="001453C0"/>
    <w:rsid w:val="00146F74"/>
    <w:rsid w:val="0015196E"/>
    <w:rsid w:val="00152902"/>
    <w:rsid w:val="00152D01"/>
    <w:rsid w:val="00153DFA"/>
    <w:rsid w:val="00154029"/>
    <w:rsid w:val="001547B9"/>
    <w:rsid w:val="001554F9"/>
    <w:rsid w:val="00156030"/>
    <w:rsid w:val="00156520"/>
    <w:rsid w:val="00157742"/>
    <w:rsid w:val="00161A5D"/>
    <w:rsid w:val="00161D60"/>
    <w:rsid w:val="00162218"/>
    <w:rsid w:val="001645CD"/>
    <w:rsid w:val="00164BE9"/>
    <w:rsid w:val="001657B5"/>
    <w:rsid w:val="00165C75"/>
    <w:rsid w:val="0016760F"/>
    <w:rsid w:val="001707FC"/>
    <w:rsid w:val="0017441C"/>
    <w:rsid w:val="00174D4F"/>
    <w:rsid w:val="00175D06"/>
    <w:rsid w:val="00175D75"/>
    <w:rsid w:val="00176C6A"/>
    <w:rsid w:val="00176F90"/>
    <w:rsid w:val="00177B72"/>
    <w:rsid w:val="00180F52"/>
    <w:rsid w:val="00181BF6"/>
    <w:rsid w:val="00182B7D"/>
    <w:rsid w:val="00182E35"/>
    <w:rsid w:val="00184962"/>
    <w:rsid w:val="00184E0E"/>
    <w:rsid w:val="0018608B"/>
    <w:rsid w:val="00186E08"/>
    <w:rsid w:val="00190ABE"/>
    <w:rsid w:val="001913DB"/>
    <w:rsid w:val="00191877"/>
    <w:rsid w:val="0019368C"/>
    <w:rsid w:val="00194192"/>
    <w:rsid w:val="001941F9"/>
    <w:rsid w:val="00194C7F"/>
    <w:rsid w:val="001958FC"/>
    <w:rsid w:val="0019602C"/>
    <w:rsid w:val="00196452"/>
    <w:rsid w:val="001A0B35"/>
    <w:rsid w:val="001A1175"/>
    <w:rsid w:val="001A12BC"/>
    <w:rsid w:val="001A1408"/>
    <w:rsid w:val="001A1431"/>
    <w:rsid w:val="001A217B"/>
    <w:rsid w:val="001A21D6"/>
    <w:rsid w:val="001A32BB"/>
    <w:rsid w:val="001A3DEB"/>
    <w:rsid w:val="001A522F"/>
    <w:rsid w:val="001A5632"/>
    <w:rsid w:val="001B0BC5"/>
    <w:rsid w:val="001B25D5"/>
    <w:rsid w:val="001B31F1"/>
    <w:rsid w:val="001B3676"/>
    <w:rsid w:val="001B3D69"/>
    <w:rsid w:val="001B452F"/>
    <w:rsid w:val="001B4F6F"/>
    <w:rsid w:val="001B525F"/>
    <w:rsid w:val="001B569F"/>
    <w:rsid w:val="001B5BC1"/>
    <w:rsid w:val="001B7505"/>
    <w:rsid w:val="001B7B83"/>
    <w:rsid w:val="001C1005"/>
    <w:rsid w:val="001C114E"/>
    <w:rsid w:val="001C11F1"/>
    <w:rsid w:val="001C143E"/>
    <w:rsid w:val="001C3DA1"/>
    <w:rsid w:val="001C4837"/>
    <w:rsid w:val="001C4EA4"/>
    <w:rsid w:val="001C4FF1"/>
    <w:rsid w:val="001C51DF"/>
    <w:rsid w:val="001C5995"/>
    <w:rsid w:val="001C6217"/>
    <w:rsid w:val="001C688A"/>
    <w:rsid w:val="001C6BDB"/>
    <w:rsid w:val="001C6DC5"/>
    <w:rsid w:val="001D0B16"/>
    <w:rsid w:val="001D117D"/>
    <w:rsid w:val="001D242F"/>
    <w:rsid w:val="001D2619"/>
    <w:rsid w:val="001D2D5E"/>
    <w:rsid w:val="001D35DC"/>
    <w:rsid w:val="001D4F04"/>
    <w:rsid w:val="001D529F"/>
    <w:rsid w:val="001D6186"/>
    <w:rsid w:val="001D6C55"/>
    <w:rsid w:val="001D6DAF"/>
    <w:rsid w:val="001D7577"/>
    <w:rsid w:val="001E16A1"/>
    <w:rsid w:val="001E295B"/>
    <w:rsid w:val="001E2A42"/>
    <w:rsid w:val="001E2B4E"/>
    <w:rsid w:val="001E2EF8"/>
    <w:rsid w:val="001E7235"/>
    <w:rsid w:val="001E753E"/>
    <w:rsid w:val="001E7858"/>
    <w:rsid w:val="001F01C0"/>
    <w:rsid w:val="001F0CFF"/>
    <w:rsid w:val="001F3271"/>
    <w:rsid w:val="001F3DA6"/>
    <w:rsid w:val="001F3F31"/>
    <w:rsid w:val="001F4B46"/>
    <w:rsid w:val="001F4C3E"/>
    <w:rsid w:val="001F5635"/>
    <w:rsid w:val="001F60D1"/>
    <w:rsid w:val="001F6D98"/>
    <w:rsid w:val="001F7C7E"/>
    <w:rsid w:val="002013CD"/>
    <w:rsid w:val="00202125"/>
    <w:rsid w:val="0020235B"/>
    <w:rsid w:val="0020261F"/>
    <w:rsid w:val="0020271E"/>
    <w:rsid w:val="002030B3"/>
    <w:rsid w:val="0020469D"/>
    <w:rsid w:val="00205CDF"/>
    <w:rsid w:val="00206418"/>
    <w:rsid w:val="002067BF"/>
    <w:rsid w:val="002073BA"/>
    <w:rsid w:val="00207867"/>
    <w:rsid w:val="00214A34"/>
    <w:rsid w:val="00215421"/>
    <w:rsid w:val="002201BA"/>
    <w:rsid w:val="0022080B"/>
    <w:rsid w:val="002208C2"/>
    <w:rsid w:val="002217A3"/>
    <w:rsid w:val="00221CCA"/>
    <w:rsid w:val="00222719"/>
    <w:rsid w:val="00225696"/>
    <w:rsid w:val="00226153"/>
    <w:rsid w:val="00227A9F"/>
    <w:rsid w:val="00230C27"/>
    <w:rsid w:val="002319C5"/>
    <w:rsid w:val="002338E2"/>
    <w:rsid w:val="0023692B"/>
    <w:rsid w:val="00236934"/>
    <w:rsid w:val="002371BE"/>
    <w:rsid w:val="002373AC"/>
    <w:rsid w:val="002373EA"/>
    <w:rsid w:val="0023745A"/>
    <w:rsid w:val="0024204D"/>
    <w:rsid w:val="0024344E"/>
    <w:rsid w:val="00243B12"/>
    <w:rsid w:val="00244B22"/>
    <w:rsid w:val="00245816"/>
    <w:rsid w:val="00246DEC"/>
    <w:rsid w:val="00250944"/>
    <w:rsid w:val="00251861"/>
    <w:rsid w:val="002527BC"/>
    <w:rsid w:val="00253379"/>
    <w:rsid w:val="00253AE0"/>
    <w:rsid w:val="002554E5"/>
    <w:rsid w:val="00256116"/>
    <w:rsid w:val="0025630A"/>
    <w:rsid w:val="0025727B"/>
    <w:rsid w:val="00260493"/>
    <w:rsid w:val="0026049B"/>
    <w:rsid w:val="002605E7"/>
    <w:rsid w:val="00262EDC"/>
    <w:rsid w:val="00263E43"/>
    <w:rsid w:val="00263EE4"/>
    <w:rsid w:val="00264686"/>
    <w:rsid w:val="002652F4"/>
    <w:rsid w:val="00265C12"/>
    <w:rsid w:val="00266078"/>
    <w:rsid w:val="002664A4"/>
    <w:rsid w:val="00270E93"/>
    <w:rsid w:val="00272702"/>
    <w:rsid w:val="00272CF5"/>
    <w:rsid w:val="00273255"/>
    <w:rsid w:val="00273648"/>
    <w:rsid w:val="00273EFD"/>
    <w:rsid w:val="00274B72"/>
    <w:rsid w:val="00275863"/>
    <w:rsid w:val="0027690A"/>
    <w:rsid w:val="002770C2"/>
    <w:rsid w:val="002778C3"/>
    <w:rsid w:val="002808EB"/>
    <w:rsid w:val="00280F41"/>
    <w:rsid w:val="002811BA"/>
    <w:rsid w:val="00281219"/>
    <w:rsid w:val="00281CF3"/>
    <w:rsid w:val="002846D2"/>
    <w:rsid w:val="00284EAE"/>
    <w:rsid w:val="0028513B"/>
    <w:rsid w:val="0028537A"/>
    <w:rsid w:val="00285F72"/>
    <w:rsid w:val="0028612B"/>
    <w:rsid w:val="00286C4A"/>
    <w:rsid w:val="00286E74"/>
    <w:rsid w:val="0028738B"/>
    <w:rsid w:val="0029133F"/>
    <w:rsid w:val="002914C3"/>
    <w:rsid w:val="00291AF6"/>
    <w:rsid w:val="00291B2A"/>
    <w:rsid w:val="002925A1"/>
    <w:rsid w:val="00292E2F"/>
    <w:rsid w:val="00293653"/>
    <w:rsid w:val="002936B8"/>
    <w:rsid w:val="00294CBE"/>
    <w:rsid w:val="00294D9C"/>
    <w:rsid w:val="00295835"/>
    <w:rsid w:val="002A0B88"/>
    <w:rsid w:val="002A363E"/>
    <w:rsid w:val="002A3A73"/>
    <w:rsid w:val="002A3B5A"/>
    <w:rsid w:val="002A3F66"/>
    <w:rsid w:val="002A4AE3"/>
    <w:rsid w:val="002A69DB"/>
    <w:rsid w:val="002B287F"/>
    <w:rsid w:val="002B3AD9"/>
    <w:rsid w:val="002B6C0B"/>
    <w:rsid w:val="002C1E10"/>
    <w:rsid w:val="002C2D1A"/>
    <w:rsid w:val="002C3075"/>
    <w:rsid w:val="002C5147"/>
    <w:rsid w:val="002C549B"/>
    <w:rsid w:val="002C619C"/>
    <w:rsid w:val="002C647F"/>
    <w:rsid w:val="002C679F"/>
    <w:rsid w:val="002C7418"/>
    <w:rsid w:val="002C7F22"/>
    <w:rsid w:val="002D18B3"/>
    <w:rsid w:val="002D1A54"/>
    <w:rsid w:val="002D4396"/>
    <w:rsid w:val="002D4B4F"/>
    <w:rsid w:val="002D5F40"/>
    <w:rsid w:val="002D652F"/>
    <w:rsid w:val="002D6DE8"/>
    <w:rsid w:val="002D6E1C"/>
    <w:rsid w:val="002D721B"/>
    <w:rsid w:val="002D741E"/>
    <w:rsid w:val="002E002A"/>
    <w:rsid w:val="002E2306"/>
    <w:rsid w:val="002E3630"/>
    <w:rsid w:val="002E5199"/>
    <w:rsid w:val="002E5809"/>
    <w:rsid w:val="002E582E"/>
    <w:rsid w:val="002E7AB6"/>
    <w:rsid w:val="002E7BFA"/>
    <w:rsid w:val="002F0164"/>
    <w:rsid w:val="002F0E9B"/>
    <w:rsid w:val="002F28B0"/>
    <w:rsid w:val="002F2CC2"/>
    <w:rsid w:val="002F3D21"/>
    <w:rsid w:val="002F3DAB"/>
    <w:rsid w:val="002F423B"/>
    <w:rsid w:val="002F43AE"/>
    <w:rsid w:val="002F5237"/>
    <w:rsid w:val="002F5A65"/>
    <w:rsid w:val="002F6D48"/>
    <w:rsid w:val="002F7D54"/>
    <w:rsid w:val="00300796"/>
    <w:rsid w:val="003018A4"/>
    <w:rsid w:val="00304DA8"/>
    <w:rsid w:val="00304E8C"/>
    <w:rsid w:val="00310D23"/>
    <w:rsid w:val="00311D3E"/>
    <w:rsid w:val="003124A7"/>
    <w:rsid w:val="003128EF"/>
    <w:rsid w:val="00314D9C"/>
    <w:rsid w:val="00314F6A"/>
    <w:rsid w:val="00315B9E"/>
    <w:rsid w:val="00315EDC"/>
    <w:rsid w:val="00316369"/>
    <w:rsid w:val="00317F2A"/>
    <w:rsid w:val="0032016B"/>
    <w:rsid w:val="00321B54"/>
    <w:rsid w:val="00322546"/>
    <w:rsid w:val="00322E31"/>
    <w:rsid w:val="003248CA"/>
    <w:rsid w:val="00326057"/>
    <w:rsid w:val="0032617A"/>
    <w:rsid w:val="003267DD"/>
    <w:rsid w:val="00330127"/>
    <w:rsid w:val="003315BC"/>
    <w:rsid w:val="00332B55"/>
    <w:rsid w:val="0033358F"/>
    <w:rsid w:val="003346FC"/>
    <w:rsid w:val="00334A8F"/>
    <w:rsid w:val="003350D3"/>
    <w:rsid w:val="00336081"/>
    <w:rsid w:val="003365E8"/>
    <w:rsid w:val="003376F2"/>
    <w:rsid w:val="00337AFC"/>
    <w:rsid w:val="00340A90"/>
    <w:rsid w:val="00341528"/>
    <w:rsid w:val="00341B06"/>
    <w:rsid w:val="00341DFB"/>
    <w:rsid w:val="00342396"/>
    <w:rsid w:val="00342892"/>
    <w:rsid w:val="00342FF5"/>
    <w:rsid w:val="00343B68"/>
    <w:rsid w:val="003502C4"/>
    <w:rsid w:val="00350519"/>
    <w:rsid w:val="00351140"/>
    <w:rsid w:val="003512EA"/>
    <w:rsid w:val="0035214D"/>
    <w:rsid w:val="00352B1F"/>
    <w:rsid w:val="0035300E"/>
    <w:rsid w:val="003531CF"/>
    <w:rsid w:val="00355EA9"/>
    <w:rsid w:val="003571C4"/>
    <w:rsid w:val="003572E4"/>
    <w:rsid w:val="0035737E"/>
    <w:rsid w:val="00357818"/>
    <w:rsid w:val="003603BD"/>
    <w:rsid w:val="0036271E"/>
    <w:rsid w:val="00362939"/>
    <w:rsid w:val="0036388B"/>
    <w:rsid w:val="00363EF0"/>
    <w:rsid w:val="00364082"/>
    <w:rsid w:val="0036579A"/>
    <w:rsid w:val="00365A74"/>
    <w:rsid w:val="00366934"/>
    <w:rsid w:val="003674B3"/>
    <w:rsid w:val="003677E8"/>
    <w:rsid w:val="003678EA"/>
    <w:rsid w:val="00367BC8"/>
    <w:rsid w:val="00370C5F"/>
    <w:rsid w:val="0037278F"/>
    <w:rsid w:val="003731D9"/>
    <w:rsid w:val="00373662"/>
    <w:rsid w:val="0037437B"/>
    <w:rsid w:val="00374562"/>
    <w:rsid w:val="00374F7F"/>
    <w:rsid w:val="00375322"/>
    <w:rsid w:val="0037603F"/>
    <w:rsid w:val="003764F6"/>
    <w:rsid w:val="003766DF"/>
    <w:rsid w:val="0037771A"/>
    <w:rsid w:val="003809ED"/>
    <w:rsid w:val="00383EA2"/>
    <w:rsid w:val="00384750"/>
    <w:rsid w:val="00384D05"/>
    <w:rsid w:val="00391BD0"/>
    <w:rsid w:val="00392315"/>
    <w:rsid w:val="0039268E"/>
    <w:rsid w:val="003937B7"/>
    <w:rsid w:val="00393F3E"/>
    <w:rsid w:val="00393FE7"/>
    <w:rsid w:val="003942F9"/>
    <w:rsid w:val="00396AFF"/>
    <w:rsid w:val="00396F29"/>
    <w:rsid w:val="00397E36"/>
    <w:rsid w:val="003A1E1C"/>
    <w:rsid w:val="003A2309"/>
    <w:rsid w:val="003A4D9C"/>
    <w:rsid w:val="003A5CF7"/>
    <w:rsid w:val="003A68CD"/>
    <w:rsid w:val="003A7581"/>
    <w:rsid w:val="003A7C54"/>
    <w:rsid w:val="003A7D37"/>
    <w:rsid w:val="003A7E39"/>
    <w:rsid w:val="003B34BF"/>
    <w:rsid w:val="003B454A"/>
    <w:rsid w:val="003B4726"/>
    <w:rsid w:val="003B6D32"/>
    <w:rsid w:val="003B75E2"/>
    <w:rsid w:val="003C027E"/>
    <w:rsid w:val="003C06D4"/>
    <w:rsid w:val="003C14BA"/>
    <w:rsid w:val="003C187F"/>
    <w:rsid w:val="003C3612"/>
    <w:rsid w:val="003C3766"/>
    <w:rsid w:val="003C552F"/>
    <w:rsid w:val="003D1DFC"/>
    <w:rsid w:val="003D2137"/>
    <w:rsid w:val="003D271A"/>
    <w:rsid w:val="003D2FC2"/>
    <w:rsid w:val="003D43DD"/>
    <w:rsid w:val="003D5C9D"/>
    <w:rsid w:val="003D625B"/>
    <w:rsid w:val="003D638C"/>
    <w:rsid w:val="003D687E"/>
    <w:rsid w:val="003E0F34"/>
    <w:rsid w:val="003E113D"/>
    <w:rsid w:val="003E187E"/>
    <w:rsid w:val="003E1890"/>
    <w:rsid w:val="003E1DC1"/>
    <w:rsid w:val="003E2AAD"/>
    <w:rsid w:val="003E2B56"/>
    <w:rsid w:val="003E2FE6"/>
    <w:rsid w:val="003E3900"/>
    <w:rsid w:val="003E44F8"/>
    <w:rsid w:val="003E5C7C"/>
    <w:rsid w:val="003E640B"/>
    <w:rsid w:val="003E6550"/>
    <w:rsid w:val="003F065F"/>
    <w:rsid w:val="003F06DB"/>
    <w:rsid w:val="003F1372"/>
    <w:rsid w:val="003F19B2"/>
    <w:rsid w:val="003F1E88"/>
    <w:rsid w:val="003F26E7"/>
    <w:rsid w:val="003F3900"/>
    <w:rsid w:val="003F4B91"/>
    <w:rsid w:val="003F64AE"/>
    <w:rsid w:val="003F768D"/>
    <w:rsid w:val="004003E1"/>
    <w:rsid w:val="00400409"/>
    <w:rsid w:val="004019C6"/>
    <w:rsid w:val="00402469"/>
    <w:rsid w:val="0040277B"/>
    <w:rsid w:val="00403638"/>
    <w:rsid w:val="00403DF6"/>
    <w:rsid w:val="00404389"/>
    <w:rsid w:val="00404473"/>
    <w:rsid w:val="00405517"/>
    <w:rsid w:val="00405F05"/>
    <w:rsid w:val="00410BA2"/>
    <w:rsid w:val="00410C16"/>
    <w:rsid w:val="0041184C"/>
    <w:rsid w:val="00412EB9"/>
    <w:rsid w:val="004133B0"/>
    <w:rsid w:val="0041364C"/>
    <w:rsid w:val="00414649"/>
    <w:rsid w:val="00414FF5"/>
    <w:rsid w:val="004162D0"/>
    <w:rsid w:val="00416996"/>
    <w:rsid w:val="00417179"/>
    <w:rsid w:val="0041769B"/>
    <w:rsid w:val="00421FD3"/>
    <w:rsid w:val="00422CD1"/>
    <w:rsid w:val="0042401B"/>
    <w:rsid w:val="00425A6C"/>
    <w:rsid w:val="00425F27"/>
    <w:rsid w:val="0042711F"/>
    <w:rsid w:val="00427EFC"/>
    <w:rsid w:val="004300B2"/>
    <w:rsid w:val="00430203"/>
    <w:rsid w:val="004305DA"/>
    <w:rsid w:val="004308DD"/>
    <w:rsid w:val="0043135C"/>
    <w:rsid w:val="0043439A"/>
    <w:rsid w:val="004351A6"/>
    <w:rsid w:val="0043535A"/>
    <w:rsid w:val="00435760"/>
    <w:rsid w:val="00436925"/>
    <w:rsid w:val="00440E6D"/>
    <w:rsid w:val="00441652"/>
    <w:rsid w:val="00441D77"/>
    <w:rsid w:val="0044251F"/>
    <w:rsid w:val="004426A9"/>
    <w:rsid w:val="00442D53"/>
    <w:rsid w:val="004458DE"/>
    <w:rsid w:val="00446576"/>
    <w:rsid w:val="00446AD7"/>
    <w:rsid w:val="0044758E"/>
    <w:rsid w:val="00447DC5"/>
    <w:rsid w:val="00451A18"/>
    <w:rsid w:val="004533BD"/>
    <w:rsid w:val="004546D8"/>
    <w:rsid w:val="0045579F"/>
    <w:rsid w:val="00455E46"/>
    <w:rsid w:val="00456590"/>
    <w:rsid w:val="00461807"/>
    <w:rsid w:val="004622CD"/>
    <w:rsid w:val="00462D7F"/>
    <w:rsid w:val="0046334C"/>
    <w:rsid w:val="0046388C"/>
    <w:rsid w:val="00465AC4"/>
    <w:rsid w:val="00465AD1"/>
    <w:rsid w:val="004660F8"/>
    <w:rsid w:val="00466399"/>
    <w:rsid w:val="004667A2"/>
    <w:rsid w:val="00467F8D"/>
    <w:rsid w:val="0047162F"/>
    <w:rsid w:val="004716A3"/>
    <w:rsid w:val="00471EBF"/>
    <w:rsid w:val="0047270B"/>
    <w:rsid w:val="00472CC6"/>
    <w:rsid w:val="00473491"/>
    <w:rsid w:val="00473C2D"/>
    <w:rsid w:val="00474EE6"/>
    <w:rsid w:val="00475330"/>
    <w:rsid w:val="004769BF"/>
    <w:rsid w:val="004774AB"/>
    <w:rsid w:val="00481510"/>
    <w:rsid w:val="0048237F"/>
    <w:rsid w:val="00482E3E"/>
    <w:rsid w:val="0048366F"/>
    <w:rsid w:val="004848D6"/>
    <w:rsid w:val="00484CD2"/>
    <w:rsid w:val="00484D65"/>
    <w:rsid w:val="00485BB2"/>
    <w:rsid w:val="00486A20"/>
    <w:rsid w:val="00486B7B"/>
    <w:rsid w:val="00486FD7"/>
    <w:rsid w:val="00487366"/>
    <w:rsid w:val="0048747D"/>
    <w:rsid w:val="004878A4"/>
    <w:rsid w:val="0049096B"/>
    <w:rsid w:val="004915EE"/>
    <w:rsid w:val="004918C6"/>
    <w:rsid w:val="00491FA2"/>
    <w:rsid w:val="00492699"/>
    <w:rsid w:val="00493617"/>
    <w:rsid w:val="0049438C"/>
    <w:rsid w:val="004943D6"/>
    <w:rsid w:val="00494B2F"/>
    <w:rsid w:val="00496CAE"/>
    <w:rsid w:val="00496F41"/>
    <w:rsid w:val="004A0421"/>
    <w:rsid w:val="004A06D0"/>
    <w:rsid w:val="004A10C7"/>
    <w:rsid w:val="004A211C"/>
    <w:rsid w:val="004A2360"/>
    <w:rsid w:val="004A291E"/>
    <w:rsid w:val="004A2E3D"/>
    <w:rsid w:val="004A326F"/>
    <w:rsid w:val="004A3C7D"/>
    <w:rsid w:val="004A3D27"/>
    <w:rsid w:val="004A4A19"/>
    <w:rsid w:val="004A5BA8"/>
    <w:rsid w:val="004A6D07"/>
    <w:rsid w:val="004A753A"/>
    <w:rsid w:val="004A77AC"/>
    <w:rsid w:val="004B0544"/>
    <w:rsid w:val="004B27FD"/>
    <w:rsid w:val="004B3967"/>
    <w:rsid w:val="004B59AF"/>
    <w:rsid w:val="004B75B3"/>
    <w:rsid w:val="004B7EF3"/>
    <w:rsid w:val="004C00BA"/>
    <w:rsid w:val="004C06D8"/>
    <w:rsid w:val="004C199D"/>
    <w:rsid w:val="004C2518"/>
    <w:rsid w:val="004C2812"/>
    <w:rsid w:val="004C45AE"/>
    <w:rsid w:val="004C59B2"/>
    <w:rsid w:val="004C61F1"/>
    <w:rsid w:val="004C62E7"/>
    <w:rsid w:val="004D08BA"/>
    <w:rsid w:val="004D099D"/>
    <w:rsid w:val="004D1B47"/>
    <w:rsid w:val="004D22DE"/>
    <w:rsid w:val="004D2A58"/>
    <w:rsid w:val="004D2BEF"/>
    <w:rsid w:val="004D3225"/>
    <w:rsid w:val="004D5608"/>
    <w:rsid w:val="004D5742"/>
    <w:rsid w:val="004D575C"/>
    <w:rsid w:val="004D5A7B"/>
    <w:rsid w:val="004D6725"/>
    <w:rsid w:val="004D69E2"/>
    <w:rsid w:val="004D70AE"/>
    <w:rsid w:val="004D76A6"/>
    <w:rsid w:val="004D79F3"/>
    <w:rsid w:val="004E0417"/>
    <w:rsid w:val="004E072D"/>
    <w:rsid w:val="004E0AB4"/>
    <w:rsid w:val="004E1D50"/>
    <w:rsid w:val="004E3BCD"/>
    <w:rsid w:val="004E41C3"/>
    <w:rsid w:val="004E4772"/>
    <w:rsid w:val="004E62F8"/>
    <w:rsid w:val="004E7150"/>
    <w:rsid w:val="004E7297"/>
    <w:rsid w:val="004E7E1D"/>
    <w:rsid w:val="004F0226"/>
    <w:rsid w:val="004F0D0D"/>
    <w:rsid w:val="004F0E53"/>
    <w:rsid w:val="004F20BB"/>
    <w:rsid w:val="004F27DD"/>
    <w:rsid w:val="004F2F7A"/>
    <w:rsid w:val="004F303B"/>
    <w:rsid w:val="004F34C1"/>
    <w:rsid w:val="004F4DFA"/>
    <w:rsid w:val="004F5867"/>
    <w:rsid w:val="004F6231"/>
    <w:rsid w:val="004F6975"/>
    <w:rsid w:val="004F69E7"/>
    <w:rsid w:val="004F6FCE"/>
    <w:rsid w:val="004F7189"/>
    <w:rsid w:val="004F73D0"/>
    <w:rsid w:val="004F7FB9"/>
    <w:rsid w:val="00500125"/>
    <w:rsid w:val="005012BD"/>
    <w:rsid w:val="0050196B"/>
    <w:rsid w:val="00501C2C"/>
    <w:rsid w:val="005027A7"/>
    <w:rsid w:val="00504681"/>
    <w:rsid w:val="00504921"/>
    <w:rsid w:val="005066AD"/>
    <w:rsid w:val="00507131"/>
    <w:rsid w:val="00510994"/>
    <w:rsid w:val="00512985"/>
    <w:rsid w:val="0051579F"/>
    <w:rsid w:val="00516C87"/>
    <w:rsid w:val="0051722C"/>
    <w:rsid w:val="005176CC"/>
    <w:rsid w:val="00517900"/>
    <w:rsid w:val="00517A1A"/>
    <w:rsid w:val="00517D51"/>
    <w:rsid w:val="005211B0"/>
    <w:rsid w:val="00521A80"/>
    <w:rsid w:val="005233C6"/>
    <w:rsid w:val="005240F6"/>
    <w:rsid w:val="00524153"/>
    <w:rsid w:val="00524578"/>
    <w:rsid w:val="00525922"/>
    <w:rsid w:val="00526063"/>
    <w:rsid w:val="0052732C"/>
    <w:rsid w:val="00527929"/>
    <w:rsid w:val="00531DA2"/>
    <w:rsid w:val="00532330"/>
    <w:rsid w:val="00534538"/>
    <w:rsid w:val="0053558A"/>
    <w:rsid w:val="00535F8B"/>
    <w:rsid w:val="005363E5"/>
    <w:rsid w:val="00536574"/>
    <w:rsid w:val="00536655"/>
    <w:rsid w:val="005369EE"/>
    <w:rsid w:val="00541C3B"/>
    <w:rsid w:val="00542058"/>
    <w:rsid w:val="0054244E"/>
    <w:rsid w:val="00542859"/>
    <w:rsid w:val="005443B8"/>
    <w:rsid w:val="00545188"/>
    <w:rsid w:val="0054528D"/>
    <w:rsid w:val="005453B9"/>
    <w:rsid w:val="00546174"/>
    <w:rsid w:val="005468D2"/>
    <w:rsid w:val="00546C1C"/>
    <w:rsid w:val="00546DFA"/>
    <w:rsid w:val="005473AD"/>
    <w:rsid w:val="0054792D"/>
    <w:rsid w:val="00551F30"/>
    <w:rsid w:val="005525A5"/>
    <w:rsid w:val="00553C17"/>
    <w:rsid w:val="00553F1C"/>
    <w:rsid w:val="00555F4A"/>
    <w:rsid w:val="00555FA7"/>
    <w:rsid w:val="00556622"/>
    <w:rsid w:val="00556849"/>
    <w:rsid w:val="00557C2D"/>
    <w:rsid w:val="00557F3C"/>
    <w:rsid w:val="00561B1B"/>
    <w:rsid w:val="005622A1"/>
    <w:rsid w:val="00562C8A"/>
    <w:rsid w:val="00562F7A"/>
    <w:rsid w:val="0056401F"/>
    <w:rsid w:val="00570525"/>
    <w:rsid w:val="00570D32"/>
    <w:rsid w:val="00572396"/>
    <w:rsid w:val="00573C48"/>
    <w:rsid w:val="0057400D"/>
    <w:rsid w:val="0057469D"/>
    <w:rsid w:val="00575612"/>
    <w:rsid w:val="00575A44"/>
    <w:rsid w:val="005760B4"/>
    <w:rsid w:val="00576747"/>
    <w:rsid w:val="0057678D"/>
    <w:rsid w:val="00580152"/>
    <w:rsid w:val="005805F4"/>
    <w:rsid w:val="005812A7"/>
    <w:rsid w:val="00581ABD"/>
    <w:rsid w:val="005845C9"/>
    <w:rsid w:val="00584918"/>
    <w:rsid w:val="00584A9A"/>
    <w:rsid w:val="00585F57"/>
    <w:rsid w:val="0058613A"/>
    <w:rsid w:val="0058739F"/>
    <w:rsid w:val="00590802"/>
    <w:rsid w:val="0059204A"/>
    <w:rsid w:val="00593132"/>
    <w:rsid w:val="005942AB"/>
    <w:rsid w:val="00594AD2"/>
    <w:rsid w:val="00594CA7"/>
    <w:rsid w:val="0059518B"/>
    <w:rsid w:val="00595C04"/>
    <w:rsid w:val="005960A6"/>
    <w:rsid w:val="00596BC7"/>
    <w:rsid w:val="00596F4F"/>
    <w:rsid w:val="005A173A"/>
    <w:rsid w:val="005A1BF9"/>
    <w:rsid w:val="005A3156"/>
    <w:rsid w:val="005A4322"/>
    <w:rsid w:val="005A494F"/>
    <w:rsid w:val="005A5089"/>
    <w:rsid w:val="005A5892"/>
    <w:rsid w:val="005A6198"/>
    <w:rsid w:val="005A640F"/>
    <w:rsid w:val="005B1996"/>
    <w:rsid w:val="005B2B8C"/>
    <w:rsid w:val="005B2C39"/>
    <w:rsid w:val="005B33D8"/>
    <w:rsid w:val="005B3D3C"/>
    <w:rsid w:val="005B3E6E"/>
    <w:rsid w:val="005B46C3"/>
    <w:rsid w:val="005B4EC9"/>
    <w:rsid w:val="005B5FC9"/>
    <w:rsid w:val="005B64BD"/>
    <w:rsid w:val="005B65FE"/>
    <w:rsid w:val="005B7CED"/>
    <w:rsid w:val="005C09FA"/>
    <w:rsid w:val="005C402C"/>
    <w:rsid w:val="005C40D4"/>
    <w:rsid w:val="005C4C8B"/>
    <w:rsid w:val="005C5178"/>
    <w:rsid w:val="005C5262"/>
    <w:rsid w:val="005C55E1"/>
    <w:rsid w:val="005C5965"/>
    <w:rsid w:val="005C69B5"/>
    <w:rsid w:val="005C7114"/>
    <w:rsid w:val="005C7982"/>
    <w:rsid w:val="005D0637"/>
    <w:rsid w:val="005D2329"/>
    <w:rsid w:val="005D2BE7"/>
    <w:rsid w:val="005D320C"/>
    <w:rsid w:val="005D32D8"/>
    <w:rsid w:val="005D35D1"/>
    <w:rsid w:val="005D4165"/>
    <w:rsid w:val="005D4B48"/>
    <w:rsid w:val="005D4E96"/>
    <w:rsid w:val="005D523A"/>
    <w:rsid w:val="005D5520"/>
    <w:rsid w:val="005D5526"/>
    <w:rsid w:val="005D5FEA"/>
    <w:rsid w:val="005D6B26"/>
    <w:rsid w:val="005E1012"/>
    <w:rsid w:val="005E2C95"/>
    <w:rsid w:val="005E2D49"/>
    <w:rsid w:val="005E39D5"/>
    <w:rsid w:val="005E3EB2"/>
    <w:rsid w:val="005E42C3"/>
    <w:rsid w:val="005E453B"/>
    <w:rsid w:val="005E4659"/>
    <w:rsid w:val="005E6FBF"/>
    <w:rsid w:val="005F074A"/>
    <w:rsid w:val="005F0B9D"/>
    <w:rsid w:val="005F0EB7"/>
    <w:rsid w:val="005F1790"/>
    <w:rsid w:val="005F1DC7"/>
    <w:rsid w:val="005F23CF"/>
    <w:rsid w:val="005F2430"/>
    <w:rsid w:val="005F3486"/>
    <w:rsid w:val="005F3F66"/>
    <w:rsid w:val="005F53D3"/>
    <w:rsid w:val="005F5828"/>
    <w:rsid w:val="005F5FEE"/>
    <w:rsid w:val="005F61A1"/>
    <w:rsid w:val="005F7404"/>
    <w:rsid w:val="005F7607"/>
    <w:rsid w:val="005F789F"/>
    <w:rsid w:val="005F7ACA"/>
    <w:rsid w:val="005F7EFD"/>
    <w:rsid w:val="00601BEB"/>
    <w:rsid w:val="00603586"/>
    <w:rsid w:val="006041E5"/>
    <w:rsid w:val="00604DC6"/>
    <w:rsid w:val="00607ABD"/>
    <w:rsid w:val="00610CE0"/>
    <w:rsid w:val="006118D4"/>
    <w:rsid w:val="00613765"/>
    <w:rsid w:val="00614AC1"/>
    <w:rsid w:val="006159D1"/>
    <w:rsid w:val="00615E34"/>
    <w:rsid w:val="00617FDB"/>
    <w:rsid w:val="00620E06"/>
    <w:rsid w:val="00621195"/>
    <w:rsid w:val="00623405"/>
    <w:rsid w:val="0062519E"/>
    <w:rsid w:val="00626CC4"/>
    <w:rsid w:val="006304E9"/>
    <w:rsid w:val="0063097B"/>
    <w:rsid w:val="006309B8"/>
    <w:rsid w:val="00631E6D"/>
    <w:rsid w:val="00632AF2"/>
    <w:rsid w:val="00632EB5"/>
    <w:rsid w:val="00633F94"/>
    <w:rsid w:val="006357FA"/>
    <w:rsid w:val="00636659"/>
    <w:rsid w:val="006375B5"/>
    <w:rsid w:val="0063791A"/>
    <w:rsid w:val="006400C0"/>
    <w:rsid w:val="00642200"/>
    <w:rsid w:val="00643139"/>
    <w:rsid w:val="00643A98"/>
    <w:rsid w:val="00643F39"/>
    <w:rsid w:val="0064402F"/>
    <w:rsid w:val="006479F8"/>
    <w:rsid w:val="00647C12"/>
    <w:rsid w:val="006508D5"/>
    <w:rsid w:val="00651800"/>
    <w:rsid w:val="006530E1"/>
    <w:rsid w:val="006535AE"/>
    <w:rsid w:val="00654E33"/>
    <w:rsid w:val="00654E35"/>
    <w:rsid w:val="00657670"/>
    <w:rsid w:val="00657DB4"/>
    <w:rsid w:val="00657F5D"/>
    <w:rsid w:val="00660547"/>
    <w:rsid w:val="00662B06"/>
    <w:rsid w:val="00662BFA"/>
    <w:rsid w:val="00662DE6"/>
    <w:rsid w:val="00665001"/>
    <w:rsid w:val="006650D3"/>
    <w:rsid w:val="0066704E"/>
    <w:rsid w:val="0066798F"/>
    <w:rsid w:val="00667B0F"/>
    <w:rsid w:val="0067029E"/>
    <w:rsid w:val="00670775"/>
    <w:rsid w:val="00670A9A"/>
    <w:rsid w:val="00670DFC"/>
    <w:rsid w:val="006711C6"/>
    <w:rsid w:val="00671415"/>
    <w:rsid w:val="006718A6"/>
    <w:rsid w:val="00672056"/>
    <w:rsid w:val="00672138"/>
    <w:rsid w:val="00672949"/>
    <w:rsid w:val="00674FE1"/>
    <w:rsid w:val="00676BA3"/>
    <w:rsid w:val="00676D5F"/>
    <w:rsid w:val="00677C37"/>
    <w:rsid w:val="00680413"/>
    <w:rsid w:val="0068538C"/>
    <w:rsid w:val="00685502"/>
    <w:rsid w:val="00685B1D"/>
    <w:rsid w:val="00686B25"/>
    <w:rsid w:val="00687EBB"/>
    <w:rsid w:val="00690667"/>
    <w:rsid w:val="0069217E"/>
    <w:rsid w:val="00692366"/>
    <w:rsid w:val="006926BE"/>
    <w:rsid w:val="006940D1"/>
    <w:rsid w:val="006941CB"/>
    <w:rsid w:val="0069788D"/>
    <w:rsid w:val="006A0185"/>
    <w:rsid w:val="006A01F8"/>
    <w:rsid w:val="006A11EA"/>
    <w:rsid w:val="006A2D12"/>
    <w:rsid w:val="006A6AD0"/>
    <w:rsid w:val="006A6E1F"/>
    <w:rsid w:val="006A72A1"/>
    <w:rsid w:val="006A7321"/>
    <w:rsid w:val="006A7702"/>
    <w:rsid w:val="006A7DF9"/>
    <w:rsid w:val="006B14B9"/>
    <w:rsid w:val="006B1B75"/>
    <w:rsid w:val="006B1B8F"/>
    <w:rsid w:val="006B238F"/>
    <w:rsid w:val="006B2713"/>
    <w:rsid w:val="006B27BB"/>
    <w:rsid w:val="006B29A2"/>
    <w:rsid w:val="006B3312"/>
    <w:rsid w:val="006B3642"/>
    <w:rsid w:val="006B4112"/>
    <w:rsid w:val="006B4FF0"/>
    <w:rsid w:val="006B56F5"/>
    <w:rsid w:val="006B5BD9"/>
    <w:rsid w:val="006B67C4"/>
    <w:rsid w:val="006C357C"/>
    <w:rsid w:val="006C3593"/>
    <w:rsid w:val="006C3D5A"/>
    <w:rsid w:val="006C55CB"/>
    <w:rsid w:val="006C5DD9"/>
    <w:rsid w:val="006C7996"/>
    <w:rsid w:val="006C7C8E"/>
    <w:rsid w:val="006D08BD"/>
    <w:rsid w:val="006D30E0"/>
    <w:rsid w:val="006D68E6"/>
    <w:rsid w:val="006D7DD5"/>
    <w:rsid w:val="006E1588"/>
    <w:rsid w:val="006E2438"/>
    <w:rsid w:val="006E3FB3"/>
    <w:rsid w:val="006E6207"/>
    <w:rsid w:val="006E6AF8"/>
    <w:rsid w:val="006E701B"/>
    <w:rsid w:val="006E77A5"/>
    <w:rsid w:val="006E7A5D"/>
    <w:rsid w:val="006F07B2"/>
    <w:rsid w:val="006F1F81"/>
    <w:rsid w:val="006F2054"/>
    <w:rsid w:val="006F2AEB"/>
    <w:rsid w:val="006F4B37"/>
    <w:rsid w:val="006F529D"/>
    <w:rsid w:val="006F5C8B"/>
    <w:rsid w:val="006F634D"/>
    <w:rsid w:val="006F7CD0"/>
    <w:rsid w:val="0070288E"/>
    <w:rsid w:val="0070339D"/>
    <w:rsid w:val="007036C3"/>
    <w:rsid w:val="00703A49"/>
    <w:rsid w:val="00706CD2"/>
    <w:rsid w:val="007074A7"/>
    <w:rsid w:val="007079A0"/>
    <w:rsid w:val="007101BD"/>
    <w:rsid w:val="00713D48"/>
    <w:rsid w:val="00714702"/>
    <w:rsid w:val="00716022"/>
    <w:rsid w:val="00722596"/>
    <w:rsid w:val="0072322A"/>
    <w:rsid w:val="00723933"/>
    <w:rsid w:val="00723AE9"/>
    <w:rsid w:val="00726814"/>
    <w:rsid w:val="0072778B"/>
    <w:rsid w:val="00727B55"/>
    <w:rsid w:val="00732013"/>
    <w:rsid w:val="00732975"/>
    <w:rsid w:val="00733F2F"/>
    <w:rsid w:val="0073482D"/>
    <w:rsid w:val="0073676F"/>
    <w:rsid w:val="00737827"/>
    <w:rsid w:val="00737C1C"/>
    <w:rsid w:val="007414D1"/>
    <w:rsid w:val="00741AAF"/>
    <w:rsid w:val="0074265D"/>
    <w:rsid w:val="0074309F"/>
    <w:rsid w:val="00743D73"/>
    <w:rsid w:val="00743EA2"/>
    <w:rsid w:val="007450DE"/>
    <w:rsid w:val="00745501"/>
    <w:rsid w:val="00745FA7"/>
    <w:rsid w:val="00746610"/>
    <w:rsid w:val="007509B2"/>
    <w:rsid w:val="0075195E"/>
    <w:rsid w:val="00752650"/>
    <w:rsid w:val="00752A25"/>
    <w:rsid w:val="0075332D"/>
    <w:rsid w:val="00753544"/>
    <w:rsid w:val="00753F74"/>
    <w:rsid w:val="0075545F"/>
    <w:rsid w:val="00755D13"/>
    <w:rsid w:val="007566AD"/>
    <w:rsid w:val="0075693A"/>
    <w:rsid w:val="00756C92"/>
    <w:rsid w:val="00756CCC"/>
    <w:rsid w:val="00763C7E"/>
    <w:rsid w:val="007645E4"/>
    <w:rsid w:val="00765719"/>
    <w:rsid w:val="00766B96"/>
    <w:rsid w:val="00770C20"/>
    <w:rsid w:val="00772CDE"/>
    <w:rsid w:val="007739A3"/>
    <w:rsid w:val="00774CF2"/>
    <w:rsid w:val="00775F6F"/>
    <w:rsid w:val="007800DD"/>
    <w:rsid w:val="0078140A"/>
    <w:rsid w:val="00781432"/>
    <w:rsid w:val="00781D3D"/>
    <w:rsid w:val="00783C80"/>
    <w:rsid w:val="007850A6"/>
    <w:rsid w:val="0078530F"/>
    <w:rsid w:val="0078683C"/>
    <w:rsid w:val="00786BCF"/>
    <w:rsid w:val="007872CF"/>
    <w:rsid w:val="007878C7"/>
    <w:rsid w:val="00790F86"/>
    <w:rsid w:val="00791287"/>
    <w:rsid w:val="0079129F"/>
    <w:rsid w:val="007913DD"/>
    <w:rsid w:val="00792AC3"/>
    <w:rsid w:val="007936A9"/>
    <w:rsid w:val="00793D32"/>
    <w:rsid w:val="00794C2F"/>
    <w:rsid w:val="00795348"/>
    <w:rsid w:val="00796073"/>
    <w:rsid w:val="00797E3B"/>
    <w:rsid w:val="007A2597"/>
    <w:rsid w:val="007A2E56"/>
    <w:rsid w:val="007A40E3"/>
    <w:rsid w:val="007A42A0"/>
    <w:rsid w:val="007A4D3B"/>
    <w:rsid w:val="007A50ED"/>
    <w:rsid w:val="007A5200"/>
    <w:rsid w:val="007A7CCA"/>
    <w:rsid w:val="007A7DBE"/>
    <w:rsid w:val="007B0626"/>
    <w:rsid w:val="007B2AAB"/>
    <w:rsid w:val="007B584B"/>
    <w:rsid w:val="007B72BF"/>
    <w:rsid w:val="007B7891"/>
    <w:rsid w:val="007C0509"/>
    <w:rsid w:val="007C10DA"/>
    <w:rsid w:val="007C1697"/>
    <w:rsid w:val="007C1CCF"/>
    <w:rsid w:val="007C1DBB"/>
    <w:rsid w:val="007C25C1"/>
    <w:rsid w:val="007C385F"/>
    <w:rsid w:val="007C41BB"/>
    <w:rsid w:val="007C654C"/>
    <w:rsid w:val="007C6E12"/>
    <w:rsid w:val="007C724C"/>
    <w:rsid w:val="007D0AF4"/>
    <w:rsid w:val="007D219B"/>
    <w:rsid w:val="007D2CBA"/>
    <w:rsid w:val="007D3A0E"/>
    <w:rsid w:val="007D4626"/>
    <w:rsid w:val="007D4C98"/>
    <w:rsid w:val="007D5369"/>
    <w:rsid w:val="007D544F"/>
    <w:rsid w:val="007D6EC4"/>
    <w:rsid w:val="007E3281"/>
    <w:rsid w:val="007E42FC"/>
    <w:rsid w:val="007E43C2"/>
    <w:rsid w:val="007E4BF3"/>
    <w:rsid w:val="007E749A"/>
    <w:rsid w:val="007F00FA"/>
    <w:rsid w:val="007F0789"/>
    <w:rsid w:val="007F0805"/>
    <w:rsid w:val="007F1032"/>
    <w:rsid w:val="007F1669"/>
    <w:rsid w:val="007F2249"/>
    <w:rsid w:val="007F2780"/>
    <w:rsid w:val="007F40BC"/>
    <w:rsid w:val="007F42E6"/>
    <w:rsid w:val="007F48F7"/>
    <w:rsid w:val="007F4B4D"/>
    <w:rsid w:val="007F4C18"/>
    <w:rsid w:val="007F56AD"/>
    <w:rsid w:val="007F59BE"/>
    <w:rsid w:val="007F7A2B"/>
    <w:rsid w:val="008009B6"/>
    <w:rsid w:val="00801DBF"/>
    <w:rsid w:val="0080287F"/>
    <w:rsid w:val="00803339"/>
    <w:rsid w:val="00803C16"/>
    <w:rsid w:val="0080485B"/>
    <w:rsid w:val="00805258"/>
    <w:rsid w:val="00805A29"/>
    <w:rsid w:val="00805B5A"/>
    <w:rsid w:val="0080757F"/>
    <w:rsid w:val="00807C08"/>
    <w:rsid w:val="00811557"/>
    <w:rsid w:val="00814107"/>
    <w:rsid w:val="0081494A"/>
    <w:rsid w:val="008158BD"/>
    <w:rsid w:val="0081783B"/>
    <w:rsid w:val="00821296"/>
    <w:rsid w:val="008212A2"/>
    <w:rsid w:val="00821AD0"/>
    <w:rsid w:val="00822008"/>
    <w:rsid w:val="00822383"/>
    <w:rsid w:val="008229AC"/>
    <w:rsid w:val="008230E8"/>
    <w:rsid w:val="0082384F"/>
    <w:rsid w:val="008251BD"/>
    <w:rsid w:val="00826019"/>
    <w:rsid w:val="00827946"/>
    <w:rsid w:val="00827B56"/>
    <w:rsid w:val="00827C44"/>
    <w:rsid w:val="00830426"/>
    <w:rsid w:val="00831517"/>
    <w:rsid w:val="008320FF"/>
    <w:rsid w:val="00832AD0"/>
    <w:rsid w:val="00832F24"/>
    <w:rsid w:val="00834A4A"/>
    <w:rsid w:val="00834DDA"/>
    <w:rsid w:val="00835308"/>
    <w:rsid w:val="008359CB"/>
    <w:rsid w:val="00835BFF"/>
    <w:rsid w:val="008369AF"/>
    <w:rsid w:val="00836F03"/>
    <w:rsid w:val="00837D06"/>
    <w:rsid w:val="00837F23"/>
    <w:rsid w:val="00837F5D"/>
    <w:rsid w:val="008400D7"/>
    <w:rsid w:val="00840350"/>
    <w:rsid w:val="008415E8"/>
    <w:rsid w:val="008416FC"/>
    <w:rsid w:val="00843A99"/>
    <w:rsid w:val="00843D3A"/>
    <w:rsid w:val="008453B5"/>
    <w:rsid w:val="008467C4"/>
    <w:rsid w:val="008500CD"/>
    <w:rsid w:val="008510BF"/>
    <w:rsid w:val="008551E2"/>
    <w:rsid w:val="00855FE0"/>
    <w:rsid w:val="008566EE"/>
    <w:rsid w:val="00857041"/>
    <w:rsid w:val="00857AEE"/>
    <w:rsid w:val="00857DDC"/>
    <w:rsid w:val="008605EC"/>
    <w:rsid w:val="00861804"/>
    <w:rsid w:val="008640C2"/>
    <w:rsid w:val="008644FA"/>
    <w:rsid w:val="0086532B"/>
    <w:rsid w:val="00865D4E"/>
    <w:rsid w:val="00865EFA"/>
    <w:rsid w:val="00866753"/>
    <w:rsid w:val="00866E20"/>
    <w:rsid w:val="00866ECB"/>
    <w:rsid w:val="00867362"/>
    <w:rsid w:val="008702E4"/>
    <w:rsid w:val="00872693"/>
    <w:rsid w:val="00874FED"/>
    <w:rsid w:val="008754BE"/>
    <w:rsid w:val="00876655"/>
    <w:rsid w:val="008767E5"/>
    <w:rsid w:val="00881326"/>
    <w:rsid w:val="00881717"/>
    <w:rsid w:val="00882015"/>
    <w:rsid w:val="00882765"/>
    <w:rsid w:val="008839A2"/>
    <w:rsid w:val="00884617"/>
    <w:rsid w:val="0088486B"/>
    <w:rsid w:val="00884FC6"/>
    <w:rsid w:val="00886F25"/>
    <w:rsid w:val="00890166"/>
    <w:rsid w:val="00890A0C"/>
    <w:rsid w:val="00890AF5"/>
    <w:rsid w:val="00891D91"/>
    <w:rsid w:val="008933FD"/>
    <w:rsid w:val="00893B83"/>
    <w:rsid w:val="008953BA"/>
    <w:rsid w:val="00895526"/>
    <w:rsid w:val="00895FF5"/>
    <w:rsid w:val="008967AB"/>
    <w:rsid w:val="00896AC1"/>
    <w:rsid w:val="00897240"/>
    <w:rsid w:val="00897D82"/>
    <w:rsid w:val="00897EB0"/>
    <w:rsid w:val="008A0AA8"/>
    <w:rsid w:val="008A22AF"/>
    <w:rsid w:val="008A332D"/>
    <w:rsid w:val="008A3A4A"/>
    <w:rsid w:val="008A4C33"/>
    <w:rsid w:val="008A63DB"/>
    <w:rsid w:val="008A6F84"/>
    <w:rsid w:val="008A72CB"/>
    <w:rsid w:val="008B10C5"/>
    <w:rsid w:val="008B1F0D"/>
    <w:rsid w:val="008B25E4"/>
    <w:rsid w:val="008B45B2"/>
    <w:rsid w:val="008B480A"/>
    <w:rsid w:val="008B4ABE"/>
    <w:rsid w:val="008B6AB5"/>
    <w:rsid w:val="008B7532"/>
    <w:rsid w:val="008B7CB7"/>
    <w:rsid w:val="008C09C5"/>
    <w:rsid w:val="008C25CD"/>
    <w:rsid w:val="008C428F"/>
    <w:rsid w:val="008C5BDB"/>
    <w:rsid w:val="008C5E30"/>
    <w:rsid w:val="008C62AE"/>
    <w:rsid w:val="008C66B7"/>
    <w:rsid w:val="008C6ABA"/>
    <w:rsid w:val="008C6AEB"/>
    <w:rsid w:val="008C7670"/>
    <w:rsid w:val="008C78D0"/>
    <w:rsid w:val="008D1844"/>
    <w:rsid w:val="008D1AB1"/>
    <w:rsid w:val="008D2B64"/>
    <w:rsid w:val="008D2CD3"/>
    <w:rsid w:val="008D47D9"/>
    <w:rsid w:val="008D4E5C"/>
    <w:rsid w:val="008D71CC"/>
    <w:rsid w:val="008D75B8"/>
    <w:rsid w:val="008D7D5B"/>
    <w:rsid w:val="008E06C2"/>
    <w:rsid w:val="008E0A79"/>
    <w:rsid w:val="008E1611"/>
    <w:rsid w:val="008E2232"/>
    <w:rsid w:val="008E330C"/>
    <w:rsid w:val="008E3C05"/>
    <w:rsid w:val="008E4D24"/>
    <w:rsid w:val="008E5523"/>
    <w:rsid w:val="008E561A"/>
    <w:rsid w:val="008E5F09"/>
    <w:rsid w:val="008E63AC"/>
    <w:rsid w:val="008E6BA6"/>
    <w:rsid w:val="008E75C6"/>
    <w:rsid w:val="008F04BB"/>
    <w:rsid w:val="008F0CA1"/>
    <w:rsid w:val="008F0E0D"/>
    <w:rsid w:val="008F15F3"/>
    <w:rsid w:val="008F54B5"/>
    <w:rsid w:val="008F7BE6"/>
    <w:rsid w:val="00901B55"/>
    <w:rsid w:val="00903B20"/>
    <w:rsid w:val="0090463E"/>
    <w:rsid w:val="009052CC"/>
    <w:rsid w:val="009055C9"/>
    <w:rsid w:val="00913EBD"/>
    <w:rsid w:val="00915C66"/>
    <w:rsid w:val="009162E1"/>
    <w:rsid w:val="00916B1A"/>
    <w:rsid w:val="0091747D"/>
    <w:rsid w:val="00917AF0"/>
    <w:rsid w:val="00920873"/>
    <w:rsid w:val="009209C5"/>
    <w:rsid w:val="00920E8C"/>
    <w:rsid w:val="009213E2"/>
    <w:rsid w:val="00921E1E"/>
    <w:rsid w:val="0092261E"/>
    <w:rsid w:val="00922A2B"/>
    <w:rsid w:val="00922C91"/>
    <w:rsid w:val="0092308A"/>
    <w:rsid w:val="00924FBD"/>
    <w:rsid w:val="00925E16"/>
    <w:rsid w:val="00927498"/>
    <w:rsid w:val="009305E7"/>
    <w:rsid w:val="00933B3A"/>
    <w:rsid w:val="00934039"/>
    <w:rsid w:val="00934348"/>
    <w:rsid w:val="00935538"/>
    <w:rsid w:val="00940BFD"/>
    <w:rsid w:val="00941673"/>
    <w:rsid w:val="00942949"/>
    <w:rsid w:val="009429DB"/>
    <w:rsid w:val="0094333E"/>
    <w:rsid w:val="00943D91"/>
    <w:rsid w:val="0094581F"/>
    <w:rsid w:val="0094715E"/>
    <w:rsid w:val="009502A7"/>
    <w:rsid w:val="009507B4"/>
    <w:rsid w:val="00950912"/>
    <w:rsid w:val="009529F6"/>
    <w:rsid w:val="00952D09"/>
    <w:rsid w:val="0095747C"/>
    <w:rsid w:val="009601FC"/>
    <w:rsid w:val="0096029C"/>
    <w:rsid w:val="009615E1"/>
    <w:rsid w:val="00961F2A"/>
    <w:rsid w:val="00964EAA"/>
    <w:rsid w:val="00965DDD"/>
    <w:rsid w:val="009670C5"/>
    <w:rsid w:val="00967AA0"/>
    <w:rsid w:val="00967BC5"/>
    <w:rsid w:val="0097053B"/>
    <w:rsid w:val="009712E0"/>
    <w:rsid w:val="009730DC"/>
    <w:rsid w:val="0097382A"/>
    <w:rsid w:val="00973F95"/>
    <w:rsid w:val="00974840"/>
    <w:rsid w:val="00974937"/>
    <w:rsid w:val="00980DCC"/>
    <w:rsid w:val="0098113E"/>
    <w:rsid w:val="00982E94"/>
    <w:rsid w:val="00982F62"/>
    <w:rsid w:val="00984237"/>
    <w:rsid w:val="00985F4A"/>
    <w:rsid w:val="0098625D"/>
    <w:rsid w:val="009865D9"/>
    <w:rsid w:val="009877EA"/>
    <w:rsid w:val="00990DB0"/>
    <w:rsid w:val="00991491"/>
    <w:rsid w:val="00991762"/>
    <w:rsid w:val="00991CBB"/>
    <w:rsid w:val="009920C6"/>
    <w:rsid w:val="00992BB4"/>
    <w:rsid w:val="00995320"/>
    <w:rsid w:val="00995BEB"/>
    <w:rsid w:val="00995C5D"/>
    <w:rsid w:val="00996ABD"/>
    <w:rsid w:val="00996DC3"/>
    <w:rsid w:val="00996E4E"/>
    <w:rsid w:val="009973DB"/>
    <w:rsid w:val="00997E2E"/>
    <w:rsid w:val="009A03AF"/>
    <w:rsid w:val="009A0AB5"/>
    <w:rsid w:val="009A0BCB"/>
    <w:rsid w:val="009A0BE2"/>
    <w:rsid w:val="009A2110"/>
    <w:rsid w:val="009A43E0"/>
    <w:rsid w:val="009A452A"/>
    <w:rsid w:val="009A6141"/>
    <w:rsid w:val="009A6626"/>
    <w:rsid w:val="009A6F5F"/>
    <w:rsid w:val="009A77F1"/>
    <w:rsid w:val="009A7E8B"/>
    <w:rsid w:val="009B1D2F"/>
    <w:rsid w:val="009B2AC0"/>
    <w:rsid w:val="009B2C9C"/>
    <w:rsid w:val="009B3357"/>
    <w:rsid w:val="009B5590"/>
    <w:rsid w:val="009B65BC"/>
    <w:rsid w:val="009B7BCB"/>
    <w:rsid w:val="009B7D79"/>
    <w:rsid w:val="009C028A"/>
    <w:rsid w:val="009C0CA9"/>
    <w:rsid w:val="009C0D75"/>
    <w:rsid w:val="009C0DBC"/>
    <w:rsid w:val="009C1ED5"/>
    <w:rsid w:val="009C4908"/>
    <w:rsid w:val="009C5340"/>
    <w:rsid w:val="009C645B"/>
    <w:rsid w:val="009C6C34"/>
    <w:rsid w:val="009C754B"/>
    <w:rsid w:val="009C756E"/>
    <w:rsid w:val="009C762F"/>
    <w:rsid w:val="009C7635"/>
    <w:rsid w:val="009C7911"/>
    <w:rsid w:val="009D0E93"/>
    <w:rsid w:val="009D3A86"/>
    <w:rsid w:val="009D3AA9"/>
    <w:rsid w:val="009D3D0C"/>
    <w:rsid w:val="009D4126"/>
    <w:rsid w:val="009D54A6"/>
    <w:rsid w:val="009D7421"/>
    <w:rsid w:val="009D7939"/>
    <w:rsid w:val="009E0F27"/>
    <w:rsid w:val="009E12B5"/>
    <w:rsid w:val="009E1939"/>
    <w:rsid w:val="009E1AF7"/>
    <w:rsid w:val="009E1B56"/>
    <w:rsid w:val="009E2664"/>
    <w:rsid w:val="009E3C84"/>
    <w:rsid w:val="009E4446"/>
    <w:rsid w:val="009E5230"/>
    <w:rsid w:val="009E5778"/>
    <w:rsid w:val="009F036F"/>
    <w:rsid w:val="009F0CC4"/>
    <w:rsid w:val="009F14DC"/>
    <w:rsid w:val="009F1F1C"/>
    <w:rsid w:val="009F2D12"/>
    <w:rsid w:val="009F3277"/>
    <w:rsid w:val="009F351B"/>
    <w:rsid w:val="009F56AD"/>
    <w:rsid w:val="009F5724"/>
    <w:rsid w:val="009F67C0"/>
    <w:rsid w:val="00A004FB"/>
    <w:rsid w:val="00A00B15"/>
    <w:rsid w:val="00A011E9"/>
    <w:rsid w:val="00A01ECE"/>
    <w:rsid w:val="00A02246"/>
    <w:rsid w:val="00A02BAA"/>
    <w:rsid w:val="00A02CF2"/>
    <w:rsid w:val="00A02DD2"/>
    <w:rsid w:val="00A031CB"/>
    <w:rsid w:val="00A039CA"/>
    <w:rsid w:val="00A03C5C"/>
    <w:rsid w:val="00A04E32"/>
    <w:rsid w:val="00A057AA"/>
    <w:rsid w:val="00A10A06"/>
    <w:rsid w:val="00A116BB"/>
    <w:rsid w:val="00A11E3C"/>
    <w:rsid w:val="00A13034"/>
    <w:rsid w:val="00A148C8"/>
    <w:rsid w:val="00A14BE8"/>
    <w:rsid w:val="00A15413"/>
    <w:rsid w:val="00A15C39"/>
    <w:rsid w:val="00A15DCF"/>
    <w:rsid w:val="00A15E0C"/>
    <w:rsid w:val="00A161A8"/>
    <w:rsid w:val="00A1626F"/>
    <w:rsid w:val="00A165A0"/>
    <w:rsid w:val="00A16B8F"/>
    <w:rsid w:val="00A20D9C"/>
    <w:rsid w:val="00A2127E"/>
    <w:rsid w:val="00A212F3"/>
    <w:rsid w:val="00A2208F"/>
    <w:rsid w:val="00A2333F"/>
    <w:rsid w:val="00A2399F"/>
    <w:rsid w:val="00A24F18"/>
    <w:rsid w:val="00A258EF"/>
    <w:rsid w:val="00A25D18"/>
    <w:rsid w:val="00A26BD5"/>
    <w:rsid w:val="00A26C2E"/>
    <w:rsid w:val="00A272D2"/>
    <w:rsid w:val="00A32659"/>
    <w:rsid w:val="00A334AC"/>
    <w:rsid w:val="00A33B19"/>
    <w:rsid w:val="00A4073A"/>
    <w:rsid w:val="00A4148E"/>
    <w:rsid w:val="00A414A1"/>
    <w:rsid w:val="00A432E4"/>
    <w:rsid w:val="00A43E64"/>
    <w:rsid w:val="00A4475E"/>
    <w:rsid w:val="00A44E91"/>
    <w:rsid w:val="00A455D9"/>
    <w:rsid w:val="00A45B62"/>
    <w:rsid w:val="00A4777C"/>
    <w:rsid w:val="00A47F16"/>
    <w:rsid w:val="00A502C5"/>
    <w:rsid w:val="00A5042D"/>
    <w:rsid w:val="00A50ED5"/>
    <w:rsid w:val="00A515AF"/>
    <w:rsid w:val="00A529F9"/>
    <w:rsid w:val="00A54008"/>
    <w:rsid w:val="00A55239"/>
    <w:rsid w:val="00A60BB3"/>
    <w:rsid w:val="00A61006"/>
    <w:rsid w:val="00A61776"/>
    <w:rsid w:val="00A65149"/>
    <w:rsid w:val="00A65C94"/>
    <w:rsid w:val="00A66D7D"/>
    <w:rsid w:val="00A66F0B"/>
    <w:rsid w:val="00A7044F"/>
    <w:rsid w:val="00A70E0C"/>
    <w:rsid w:val="00A7113D"/>
    <w:rsid w:val="00A71C0C"/>
    <w:rsid w:val="00A722F7"/>
    <w:rsid w:val="00A747B6"/>
    <w:rsid w:val="00A74834"/>
    <w:rsid w:val="00A76F99"/>
    <w:rsid w:val="00A77826"/>
    <w:rsid w:val="00A77AFE"/>
    <w:rsid w:val="00A80B57"/>
    <w:rsid w:val="00A82107"/>
    <w:rsid w:val="00A82136"/>
    <w:rsid w:val="00A82452"/>
    <w:rsid w:val="00A83B64"/>
    <w:rsid w:val="00A83F9E"/>
    <w:rsid w:val="00A844C6"/>
    <w:rsid w:val="00A847BB"/>
    <w:rsid w:val="00A86EB1"/>
    <w:rsid w:val="00A86F50"/>
    <w:rsid w:val="00A87501"/>
    <w:rsid w:val="00A87FE3"/>
    <w:rsid w:val="00A923D9"/>
    <w:rsid w:val="00A935FE"/>
    <w:rsid w:val="00A93971"/>
    <w:rsid w:val="00A95329"/>
    <w:rsid w:val="00A95BCA"/>
    <w:rsid w:val="00A96810"/>
    <w:rsid w:val="00A96DD6"/>
    <w:rsid w:val="00A96ECA"/>
    <w:rsid w:val="00A96FDE"/>
    <w:rsid w:val="00A9742D"/>
    <w:rsid w:val="00AA04CC"/>
    <w:rsid w:val="00AA0B0A"/>
    <w:rsid w:val="00AA0BD7"/>
    <w:rsid w:val="00AA0DEA"/>
    <w:rsid w:val="00AA15B8"/>
    <w:rsid w:val="00AA269F"/>
    <w:rsid w:val="00AA3D37"/>
    <w:rsid w:val="00AA5534"/>
    <w:rsid w:val="00AA577B"/>
    <w:rsid w:val="00AA67B0"/>
    <w:rsid w:val="00AB0069"/>
    <w:rsid w:val="00AB05B3"/>
    <w:rsid w:val="00AB1793"/>
    <w:rsid w:val="00AB1B1F"/>
    <w:rsid w:val="00AB1D57"/>
    <w:rsid w:val="00AB2BE3"/>
    <w:rsid w:val="00AB2C07"/>
    <w:rsid w:val="00AB5C80"/>
    <w:rsid w:val="00AB62AB"/>
    <w:rsid w:val="00AB6977"/>
    <w:rsid w:val="00AB6C1F"/>
    <w:rsid w:val="00AB7333"/>
    <w:rsid w:val="00AB7636"/>
    <w:rsid w:val="00AB7D80"/>
    <w:rsid w:val="00AC26F5"/>
    <w:rsid w:val="00AC335C"/>
    <w:rsid w:val="00AC5226"/>
    <w:rsid w:val="00AC6BF4"/>
    <w:rsid w:val="00AC6F4C"/>
    <w:rsid w:val="00AC779B"/>
    <w:rsid w:val="00AC7F28"/>
    <w:rsid w:val="00AC7FD2"/>
    <w:rsid w:val="00AD0204"/>
    <w:rsid w:val="00AD03BE"/>
    <w:rsid w:val="00AD0B1D"/>
    <w:rsid w:val="00AD3201"/>
    <w:rsid w:val="00AD3DEF"/>
    <w:rsid w:val="00AD4E55"/>
    <w:rsid w:val="00AD530D"/>
    <w:rsid w:val="00AD534F"/>
    <w:rsid w:val="00AD63AB"/>
    <w:rsid w:val="00AD684F"/>
    <w:rsid w:val="00AD6F57"/>
    <w:rsid w:val="00AE576C"/>
    <w:rsid w:val="00AE5CA7"/>
    <w:rsid w:val="00AE6545"/>
    <w:rsid w:val="00AE7DB0"/>
    <w:rsid w:val="00AF0F39"/>
    <w:rsid w:val="00AF3F64"/>
    <w:rsid w:val="00AF42BB"/>
    <w:rsid w:val="00AF51B9"/>
    <w:rsid w:val="00AF6CA0"/>
    <w:rsid w:val="00B00A4E"/>
    <w:rsid w:val="00B0176A"/>
    <w:rsid w:val="00B02360"/>
    <w:rsid w:val="00B03317"/>
    <w:rsid w:val="00B06910"/>
    <w:rsid w:val="00B070C4"/>
    <w:rsid w:val="00B0738C"/>
    <w:rsid w:val="00B104BE"/>
    <w:rsid w:val="00B12282"/>
    <w:rsid w:val="00B12C75"/>
    <w:rsid w:val="00B12DAF"/>
    <w:rsid w:val="00B1707C"/>
    <w:rsid w:val="00B1741A"/>
    <w:rsid w:val="00B174CB"/>
    <w:rsid w:val="00B17529"/>
    <w:rsid w:val="00B17813"/>
    <w:rsid w:val="00B21A16"/>
    <w:rsid w:val="00B221CC"/>
    <w:rsid w:val="00B22DE1"/>
    <w:rsid w:val="00B232B3"/>
    <w:rsid w:val="00B2460C"/>
    <w:rsid w:val="00B31CCB"/>
    <w:rsid w:val="00B32582"/>
    <w:rsid w:val="00B33332"/>
    <w:rsid w:val="00B338FB"/>
    <w:rsid w:val="00B3427D"/>
    <w:rsid w:val="00B37760"/>
    <w:rsid w:val="00B406DA"/>
    <w:rsid w:val="00B41E8F"/>
    <w:rsid w:val="00B42E86"/>
    <w:rsid w:val="00B437A5"/>
    <w:rsid w:val="00B44BAD"/>
    <w:rsid w:val="00B47394"/>
    <w:rsid w:val="00B50B1D"/>
    <w:rsid w:val="00B50DB2"/>
    <w:rsid w:val="00B537E0"/>
    <w:rsid w:val="00B53A3E"/>
    <w:rsid w:val="00B53FDE"/>
    <w:rsid w:val="00B5571D"/>
    <w:rsid w:val="00B559B0"/>
    <w:rsid w:val="00B572BA"/>
    <w:rsid w:val="00B57450"/>
    <w:rsid w:val="00B604E4"/>
    <w:rsid w:val="00B61594"/>
    <w:rsid w:val="00B61813"/>
    <w:rsid w:val="00B629EE"/>
    <w:rsid w:val="00B64397"/>
    <w:rsid w:val="00B645DA"/>
    <w:rsid w:val="00B66A8C"/>
    <w:rsid w:val="00B67341"/>
    <w:rsid w:val="00B67635"/>
    <w:rsid w:val="00B700B5"/>
    <w:rsid w:val="00B709B2"/>
    <w:rsid w:val="00B70FCA"/>
    <w:rsid w:val="00B7137B"/>
    <w:rsid w:val="00B71440"/>
    <w:rsid w:val="00B72FCF"/>
    <w:rsid w:val="00B732E2"/>
    <w:rsid w:val="00B73318"/>
    <w:rsid w:val="00B73AB9"/>
    <w:rsid w:val="00B7549A"/>
    <w:rsid w:val="00B7656E"/>
    <w:rsid w:val="00B770E8"/>
    <w:rsid w:val="00B80047"/>
    <w:rsid w:val="00B81181"/>
    <w:rsid w:val="00B82DDF"/>
    <w:rsid w:val="00B83B5A"/>
    <w:rsid w:val="00B851B0"/>
    <w:rsid w:val="00B85A7E"/>
    <w:rsid w:val="00B85D06"/>
    <w:rsid w:val="00B86787"/>
    <w:rsid w:val="00B8700E"/>
    <w:rsid w:val="00B900ED"/>
    <w:rsid w:val="00B90C9A"/>
    <w:rsid w:val="00B90EAD"/>
    <w:rsid w:val="00B914E1"/>
    <w:rsid w:val="00B91CA2"/>
    <w:rsid w:val="00B91E88"/>
    <w:rsid w:val="00B93D7A"/>
    <w:rsid w:val="00B942FF"/>
    <w:rsid w:val="00B969AE"/>
    <w:rsid w:val="00B96A63"/>
    <w:rsid w:val="00BA02C8"/>
    <w:rsid w:val="00BA0C49"/>
    <w:rsid w:val="00BA1422"/>
    <w:rsid w:val="00BA23D8"/>
    <w:rsid w:val="00BA24A1"/>
    <w:rsid w:val="00BA298B"/>
    <w:rsid w:val="00BA2BFE"/>
    <w:rsid w:val="00BA32BE"/>
    <w:rsid w:val="00BA3990"/>
    <w:rsid w:val="00BA3A86"/>
    <w:rsid w:val="00BA5466"/>
    <w:rsid w:val="00BA5E93"/>
    <w:rsid w:val="00BA5F28"/>
    <w:rsid w:val="00BB0A3C"/>
    <w:rsid w:val="00BB0C71"/>
    <w:rsid w:val="00BB2CD3"/>
    <w:rsid w:val="00BB3718"/>
    <w:rsid w:val="00BB3AD8"/>
    <w:rsid w:val="00BB4435"/>
    <w:rsid w:val="00BB4EFA"/>
    <w:rsid w:val="00BB5CE4"/>
    <w:rsid w:val="00BB6F21"/>
    <w:rsid w:val="00BC0F8E"/>
    <w:rsid w:val="00BC2298"/>
    <w:rsid w:val="00BC3414"/>
    <w:rsid w:val="00BD0698"/>
    <w:rsid w:val="00BD1036"/>
    <w:rsid w:val="00BD163D"/>
    <w:rsid w:val="00BD1C2E"/>
    <w:rsid w:val="00BD29BE"/>
    <w:rsid w:val="00BD2ED8"/>
    <w:rsid w:val="00BD41CF"/>
    <w:rsid w:val="00BD4766"/>
    <w:rsid w:val="00BD4870"/>
    <w:rsid w:val="00BD5AC7"/>
    <w:rsid w:val="00BD5EF3"/>
    <w:rsid w:val="00BE1A5B"/>
    <w:rsid w:val="00BE1CB1"/>
    <w:rsid w:val="00BE1DBB"/>
    <w:rsid w:val="00BE2434"/>
    <w:rsid w:val="00BE2A6A"/>
    <w:rsid w:val="00BE2D9A"/>
    <w:rsid w:val="00BE2FDF"/>
    <w:rsid w:val="00BE3040"/>
    <w:rsid w:val="00BE3158"/>
    <w:rsid w:val="00BE3AE1"/>
    <w:rsid w:val="00BE5AE7"/>
    <w:rsid w:val="00BE6C21"/>
    <w:rsid w:val="00BF048C"/>
    <w:rsid w:val="00BF121B"/>
    <w:rsid w:val="00BF129F"/>
    <w:rsid w:val="00BF1911"/>
    <w:rsid w:val="00BF1F44"/>
    <w:rsid w:val="00BF254F"/>
    <w:rsid w:val="00BF28FF"/>
    <w:rsid w:val="00BF29FE"/>
    <w:rsid w:val="00BF3062"/>
    <w:rsid w:val="00BF3E77"/>
    <w:rsid w:val="00BF5D1D"/>
    <w:rsid w:val="00BF6726"/>
    <w:rsid w:val="00BF7432"/>
    <w:rsid w:val="00C00250"/>
    <w:rsid w:val="00C01EF5"/>
    <w:rsid w:val="00C03D83"/>
    <w:rsid w:val="00C04A14"/>
    <w:rsid w:val="00C05A7A"/>
    <w:rsid w:val="00C068D6"/>
    <w:rsid w:val="00C06953"/>
    <w:rsid w:val="00C104F7"/>
    <w:rsid w:val="00C132FF"/>
    <w:rsid w:val="00C13D3E"/>
    <w:rsid w:val="00C15A4B"/>
    <w:rsid w:val="00C167C3"/>
    <w:rsid w:val="00C17213"/>
    <w:rsid w:val="00C1751E"/>
    <w:rsid w:val="00C216D3"/>
    <w:rsid w:val="00C21793"/>
    <w:rsid w:val="00C21DF3"/>
    <w:rsid w:val="00C224C8"/>
    <w:rsid w:val="00C2340A"/>
    <w:rsid w:val="00C2342A"/>
    <w:rsid w:val="00C2351C"/>
    <w:rsid w:val="00C248E1"/>
    <w:rsid w:val="00C263FA"/>
    <w:rsid w:val="00C30ECF"/>
    <w:rsid w:val="00C30F9F"/>
    <w:rsid w:val="00C31389"/>
    <w:rsid w:val="00C318FA"/>
    <w:rsid w:val="00C32804"/>
    <w:rsid w:val="00C32AAF"/>
    <w:rsid w:val="00C33D92"/>
    <w:rsid w:val="00C34E33"/>
    <w:rsid w:val="00C359C9"/>
    <w:rsid w:val="00C3604E"/>
    <w:rsid w:val="00C3627D"/>
    <w:rsid w:val="00C368D4"/>
    <w:rsid w:val="00C36C14"/>
    <w:rsid w:val="00C379A7"/>
    <w:rsid w:val="00C4017F"/>
    <w:rsid w:val="00C414D9"/>
    <w:rsid w:val="00C427E3"/>
    <w:rsid w:val="00C42CE1"/>
    <w:rsid w:val="00C42DA9"/>
    <w:rsid w:val="00C44AFC"/>
    <w:rsid w:val="00C456B3"/>
    <w:rsid w:val="00C45C2A"/>
    <w:rsid w:val="00C45FA3"/>
    <w:rsid w:val="00C46E5E"/>
    <w:rsid w:val="00C50D45"/>
    <w:rsid w:val="00C50E59"/>
    <w:rsid w:val="00C5154A"/>
    <w:rsid w:val="00C52446"/>
    <w:rsid w:val="00C52761"/>
    <w:rsid w:val="00C5372B"/>
    <w:rsid w:val="00C543CB"/>
    <w:rsid w:val="00C546F3"/>
    <w:rsid w:val="00C54CF4"/>
    <w:rsid w:val="00C558B6"/>
    <w:rsid w:val="00C55DB4"/>
    <w:rsid w:val="00C56163"/>
    <w:rsid w:val="00C563B8"/>
    <w:rsid w:val="00C57C21"/>
    <w:rsid w:val="00C609CA"/>
    <w:rsid w:val="00C61296"/>
    <w:rsid w:val="00C61B1D"/>
    <w:rsid w:val="00C61F58"/>
    <w:rsid w:val="00C628C2"/>
    <w:rsid w:val="00C649A1"/>
    <w:rsid w:val="00C652FC"/>
    <w:rsid w:val="00C655B5"/>
    <w:rsid w:val="00C65ED2"/>
    <w:rsid w:val="00C66D9D"/>
    <w:rsid w:val="00C67A4B"/>
    <w:rsid w:val="00C67E84"/>
    <w:rsid w:val="00C709BA"/>
    <w:rsid w:val="00C72806"/>
    <w:rsid w:val="00C72BF5"/>
    <w:rsid w:val="00C72F6F"/>
    <w:rsid w:val="00C73B10"/>
    <w:rsid w:val="00C74AE1"/>
    <w:rsid w:val="00C75542"/>
    <w:rsid w:val="00C76EAF"/>
    <w:rsid w:val="00C77BB0"/>
    <w:rsid w:val="00C77D32"/>
    <w:rsid w:val="00C77F6C"/>
    <w:rsid w:val="00C802C4"/>
    <w:rsid w:val="00C8047C"/>
    <w:rsid w:val="00C804B2"/>
    <w:rsid w:val="00C806DE"/>
    <w:rsid w:val="00C80883"/>
    <w:rsid w:val="00C81342"/>
    <w:rsid w:val="00C82A13"/>
    <w:rsid w:val="00C83B52"/>
    <w:rsid w:val="00C845D3"/>
    <w:rsid w:val="00C86673"/>
    <w:rsid w:val="00C87448"/>
    <w:rsid w:val="00C87C7F"/>
    <w:rsid w:val="00C91A5C"/>
    <w:rsid w:val="00C93984"/>
    <w:rsid w:val="00C94845"/>
    <w:rsid w:val="00C94CD5"/>
    <w:rsid w:val="00C95365"/>
    <w:rsid w:val="00CA0985"/>
    <w:rsid w:val="00CA0AA5"/>
    <w:rsid w:val="00CA0AF7"/>
    <w:rsid w:val="00CA2358"/>
    <w:rsid w:val="00CA3C96"/>
    <w:rsid w:val="00CA4F0E"/>
    <w:rsid w:val="00CA7D1A"/>
    <w:rsid w:val="00CB15A3"/>
    <w:rsid w:val="00CB1B90"/>
    <w:rsid w:val="00CB21B1"/>
    <w:rsid w:val="00CB242A"/>
    <w:rsid w:val="00CB3C33"/>
    <w:rsid w:val="00CB43CB"/>
    <w:rsid w:val="00CB7E22"/>
    <w:rsid w:val="00CC17E5"/>
    <w:rsid w:val="00CC18DF"/>
    <w:rsid w:val="00CC3720"/>
    <w:rsid w:val="00CC39B9"/>
    <w:rsid w:val="00CC7322"/>
    <w:rsid w:val="00CC7B40"/>
    <w:rsid w:val="00CD1023"/>
    <w:rsid w:val="00CD25C4"/>
    <w:rsid w:val="00CD3299"/>
    <w:rsid w:val="00CD38FD"/>
    <w:rsid w:val="00CD497D"/>
    <w:rsid w:val="00CD4AB3"/>
    <w:rsid w:val="00CD52F9"/>
    <w:rsid w:val="00CD584B"/>
    <w:rsid w:val="00CE06A2"/>
    <w:rsid w:val="00CE10C2"/>
    <w:rsid w:val="00CE16A0"/>
    <w:rsid w:val="00CE39FB"/>
    <w:rsid w:val="00CE6740"/>
    <w:rsid w:val="00CF01CB"/>
    <w:rsid w:val="00CF0927"/>
    <w:rsid w:val="00CF0F13"/>
    <w:rsid w:val="00CF1470"/>
    <w:rsid w:val="00CF150A"/>
    <w:rsid w:val="00CF1F63"/>
    <w:rsid w:val="00CF21F3"/>
    <w:rsid w:val="00CF2EC3"/>
    <w:rsid w:val="00CF3FCE"/>
    <w:rsid w:val="00CF4951"/>
    <w:rsid w:val="00CF4BE8"/>
    <w:rsid w:val="00CF552F"/>
    <w:rsid w:val="00CF554B"/>
    <w:rsid w:val="00CF6568"/>
    <w:rsid w:val="00CF6776"/>
    <w:rsid w:val="00CF67F7"/>
    <w:rsid w:val="00CF6847"/>
    <w:rsid w:val="00D01039"/>
    <w:rsid w:val="00D01590"/>
    <w:rsid w:val="00D0296E"/>
    <w:rsid w:val="00D03D66"/>
    <w:rsid w:val="00D04943"/>
    <w:rsid w:val="00D06C4F"/>
    <w:rsid w:val="00D1099E"/>
    <w:rsid w:val="00D11EC4"/>
    <w:rsid w:val="00D140E2"/>
    <w:rsid w:val="00D148FB"/>
    <w:rsid w:val="00D14B3D"/>
    <w:rsid w:val="00D15F2A"/>
    <w:rsid w:val="00D17852"/>
    <w:rsid w:val="00D17908"/>
    <w:rsid w:val="00D17B50"/>
    <w:rsid w:val="00D2011B"/>
    <w:rsid w:val="00D21B80"/>
    <w:rsid w:val="00D21B82"/>
    <w:rsid w:val="00D224F8"/>
    <w:rsid w:val="00D228C4"/>
    <w:rsid w:val="00D26FEC"/>
    <w:rsid w:val="00D302A1"/>
    <w:rsid w:val="00D31E68"/>
    <w:rsid w:val="00D32C75"/>
    <w:rsid w:val="00D32F8A"/>
    <w:rsid w:val="00D34B38"/>
    <w:rsid w:val="00D350B0"/>
    <w:rsid w:val="00D3524E"/>
    <w:rsid w:val="00D35F7B"/>
    <w:rsid w:val="00D406C5"/>
    <w:rsid w:val="00D416DA"/>
    <w:rsid w:val="00D4212E"/>
    <w:rsid w:val="00D4215F"/>
    <w:rsid w:val="00D4273D"/>
    <w:rsid w:val="00D42944"/>
    <w:rsid w:val="00D42C26"/>
    <w:rsid w:val="00D432FE"/>
    <w:rsid w:val="00D464DD"/>
    <w:rsid w:val="00D51797"/>
    <w:rsid w:val="00D528A2"/>
    <w:rsid w:val="00D56B90"/>
    <w:rsid w:val="00D56FAB"/>
    <w:rsid w:val="00D57343"/>
    <w:rsid w:val="00D614E9"/>
    <w:rsid w:val="00D61594"/>
    <w:rsid w:val="00D62A21"/>
    <w:rsid w:val="00D6527E"/>
    <w:rsid w:val="00D6585C"/>
    <w:rsid w:val="00D6619C"/>
    <w:rsid w:val="00D710FF"/>
    <w:rsid w:val="00D71F3F"/>
    <w:rsid w:val="00D71FB1"/>
    <w:rsid w:val="00D735E5"/>
    <w:rsid w:val="00D73688"/>
    <w:rsid w:val="00D74E43"/>
    <w:rsid w:val="00D75239"/>
    <w:rsid w:val="00D779D2"/>
    <w:rsid w:val="00D80C58"/>
    <w:rsid w:val="00D811BC"/>
    <w:rsid w:val="00D82647"/>
    <w:rsid w:val="00D83021"/>
    <w:rsid w:val="00D84152"/>
    <w:rsid w:val="00D857EF"/>
    <w:rsid w:val="00D87470"/>
    <w:rsid w:val="00D87EB5"/>
    <w:rsid w:val="00D91230"/>
    <w:rsid w:val="00D92452"/>
    <w:rsid w:val="00D92866"/>
    <w:rsid w:val="00D92951"/>
    <w:rsid w:val="00D92EB4"/>
    <w:rsid w:val="00D93057"/>
    <w:rsid w:val="00D93258"/>
    <w:rsid w:val="00D943CF"/>
    <w:rsid w:val="00D94C67"/>
    <w:rsid w:val="00D95D2C"/>
    <w:rsid w:val="00D960B0"/>
    <w:rsid w:val="00D97B32"/>
    <w:rsid w:val="00DA0172"/>
    <w:rsid w:val="00DA0712"/>
    <w:rsid w:val="00DA0B56"/>
    <w:rsid w:val="00DA165A"/>
    <w:rsid w:val="00DA1F3B"/>
    <w:rsid w:val="00DA200C"/>
    <w:rsid w:val="00DA402D"/>
    <w:rsid w:val="00DA4A8E"/>
    <w:rsid w:val="00DA6CD9"/>
    <w:rsid w:val="00DA7FDB"/>
    <w:rsid w:val="00DB001A"/>
    <w:rsid w:val="00DB082F"/>
    <w:rsid w:val="00DB1E12"/>
    <w:rsid w:val="00DB1E77"/>
    <w:rsid w:val="00DB25A8"/>
    <w:rsid w:val="00DB268C"/>
    <w:rsid w:val="00DB302A"/>
    <w:rsid w:val="00DB3294"/>
    <w:rsid w:val="00DB3DB6"/>
    <w:rsid w:val="00DB6EFB"/>
    <w:rsid w:val="00DC029A"/>
    <w:rsid w:val="00DC0365"/>
    <w:rsid w:val="00DC0EBF"/>
    <w:rsid w:val="00DC1E1C"/>
    <w:rsid w:val="00DC263F"/>
    <w:rsid w:val="00DC4020"/>
    <w:rsid w:val="00DC42A9"/>
    <w:rsid w:val="00DC4B9E"/>
    <w:rsid w:val="00DC7428"/>
    <w:rsid w:val="00DC76B4"/>
    <w:rsid w:val="00DD1F30"/>
    <w:rsid w:val="00DD2764"/>
    <w:rsid w:val="00DD340D"/>
    <w:rsid w:val="00DD4085"/>
    <w:rsid w:val="00DD5663"/>
    <w:rsid w:val="00DD6A90"/>
    <w:rsid w:val="00DD7FD5"/>
    <w:rsid w:val="00DE09E4"/>
    <w:rsid w:val="00DE0D07"/>
    <w:rsid w:val="00DE0F88"/>
    <w:rsid w:val="00DE2841"/>
    <w:rsid w:val="00DE3B21"/>
    <w:rsid w:val="00DE5248"/>
    <w:rsid w:val="00DE6343"/>
    <w:rsid w:val="00DE6727"/>
    <w:rsid w:val="00DE6A85"/>
    <w:rsid w:val="00DE6AFB"/>
    <w:rsid w:val="00DE7C2C"/>
    <w:rsid w:val="00DF14FA"/>
    <w:rsid w:val="00DF21FD"/>
    <w:rsid w:val="00DF2C9A"/>
    <w:rsid w:val="00DF3309"/>
    <w:rsid w:val="00DF4212"/>
    <w:rsid w:val="00E022B5"/>
    <w:rsid w:val="00E032BD"/>
    <w:rsid w:val="00E03438"/>
    <w:rsid w:val="00E04FBC"/>
    <w:rsid w:val="00E0523D"/>
    <w:rsid w:val="00E05396"/>
    <w:rsid w:val="00E05FCB"/>
    <w:rsid w:val="00E0724F"/>
    <w:rsid w:val="00E07D02"/>
    <w:rsid w:val="00E10FD9"/>
    <w:rsid w:val="00E128DD"/>
    <w:rsid w:val="00E13234"/>
    <w:rsid w:val="00E1404A"/>
    <w:rsid w:val="00E145B9"/>
    <w:rsid w:val="00E1488E"/>
    <w:rsid w:val="00E151A7"/>
    <w:rsid w:val="00E167C4"/>
    <w:rsid w:val="00E167C7"/>
    <w:rsid w:val="00E1697E"/>
    <w:rsid w:val="00E177B3"/>
    <w:rsid w:val="00E20273"/>
    <w:rsid w:val="00E202CD"/>
    <w:rsid w:val="00E20367"/>
    <w:rsid w:val="00E20FF0"/>
    <w:rsid w:val="00E2106F"/>
    <w:rsid w:val="00E21348"/>
    <w:rsid w:val="00E21539"/>
    <w:rsid w:val="00E226BC"/>
    <w:rsid w:val="00E23860"/>
    <w:rsid w:val="00E24136"/>
    <w:rsid w:val="00E3070C"/>
    <w:rsid w:val="00E341B8"/>
    <w:rsid w:val="00E34C85"/>
    <w:rsid w:val="00E34D9A"/>
    <w:rsid w:val="00E35BF7"/>
    <w:rsid w:val="00E364F0"/>
    <w:rsid w:val="00E3663A"/>
    <w:rsid w:val="00E36F2E"/>
    <w:rsid w:val="00E3776C"/>
    <w:rsid w:val="00E37840"/>
    <w:rsid w:val="00E37EB0"/>
    <w:rsid w:val="00E4096B"/>
    <w:rsid w:val="00E41147"/>
    <w:rsid w:val="00E42A95"/>
    <w:rsid w:val="00E43DD4"/>
    <w:rsid w:val="00E444B8"/>
    <w:rsid w:val="00E4579A"/>
    <w:rsid w:val="00E45815"/>
    <w:rsid w:val="00E46066"/>
    <w:rsid w:val="00E47909"/>
    <w:rsid w:val="00E50BA5"/>
    <w:rsid w:val="00E521ED"/>
    <w:rsid w:val="00E53348"/>
    <w:rsid w:val="00E55B4F"/>
    <w:rsid w:val="00E55F1A"/>
    <w:rsid w:val="00E566F0"/>
    <w:rsid w:val="00E60BCD"/>
    <w:rsid w:val="00E60F4E"/>
    <w:rsid w:val="00E638B3"/>
    <w:rsid w:val="00E6394B"/>
    <w:rsid w:val="00E6437F"/>
    <w:rsid w:val="00E653F4"/>
    <w:rsid w:val="00E674CD"/>
    <w:rsid w:val="00E7008E"/>
    <w:rsid w:val="00E70100"/>
    <w:rsid w:val="00E70243"/>
    <w:rsid w:val="00E7030D"/>
    <w:rsid w:val="00E70EBE"/>
    <w:rsid w:val="00E71E55"/>
    <w:rsid w:val="00E72D5E"/>
    <w:rsid w:val="00E766AA"/>
    <w:rsid w:val="00E76AEC"/>
    <w:rsid w:val="00E778DA"/>
    <w:rsid w:val="00E8137C"/>
    <w:rsid w:val="00E8596F"/>
    <w:rsid w:val="00E85F29"/>
    <w:rsid w:val="00E87350"/>
    <w:rsid w:val="00E876A3"/>
    <w:rsid w:val="00E87AFE"/>
    <w:rsid w:val="00E9065F"/>
    <w:rsid w:val="00E91295"/>
    <w:rsid w:val="00E91E2B"/>
    <w:rsid w:val="00E91F1B"/>
    <w:rsid w:val="00E925B0"/>
    <w:rsid w:val="00E93877"/>
    <w:rsid w:val="00E945D0"/>
    <w:rsid w:val="00E94825"/>
    <w:rsid w:val="00E94CF8"/>
    <w:rsid w:val="00E95121"/>
    <w:rsid w:val="00E95554"/>
    <w:rsid w:val="00E95624"/>
    <w:rsid w:val="00E95958"/>
    <w:rsid w:val="00E96D1D"/>
    <w:rsid w:val="00E97633"/>
    <w:rsid w:val="00E97D0E"/>
    <w:rsid w:val="00EA07B4"/>
    <w:rsid w:val="00EA1872"/>
    <w:rsid w:val="00EA27A3"/>
    <w:rsid w:val="00EA2E3C"/>
    <w:rsid w:val="00EA46F8"/>
    <w:rsid w:val="00EA61FF"/>
    <w:rsid w:val="00EA6A0F"/>
    <w:rsid w:val="00EA6CFA"/>
    <w:rsid w:val="00EA709F"/>
    <w:rsid w:val="00EB0B2B"/>
    <w:rsid w:val="00EB0EAD"/>
    <w:rsid w:val="00EB1361"/>
    <w:rsid w:val="00EB1AC8"/>
    <w:rsid w:val="00EB2029"/>
    <w:rsid w:val="00EB22EB"/>
    <w:rsid w:val="00EB29BE"/>
    <w:rsid w:val="00EB2C73"/>
    <w:rsid w:val="00EB2D67"/>
    <w:rsid w:val="00EB3271"/>
    <w:rsid w:val="00EB45B2"/>
    <w:rsid w:val="00EB5F9D"/>
    <w:rsid w:val="00EB649F"/>
    <w:rsid w:val="00EB79D4"/>
    <w:rsid w:val="00EB7E8F"/>
    <w:rsid w:val="00EC046E"/>
    <w:rsid w:val="00EC07F7"/>
    <w:rsid w:val="00EC125C"/>
    <w:rsid w:val="00EC1632"/>
    <w:rsid w:val="00EC234B"/>
    <w:rsid w:val="00EC2A69"/>
    <w:rsid w:val="00EC4C0B"/>
    <w:rsid w:val="00EC54A3"/>
    <w:rsid w:val="00EC6324"/>
    <w:rsid w:val="00EC6325"/>
    <w:rsid w:val="00EC6829"/>
    <w:rsid w:val="00EC7896"/>
    <w:rsid w:val="00EC7970"/>
    <w:rsid w:val="00ED0DE2"/>
    <w:rsid w:val="00ED1A1A"/>
    <w:rsid w:val="00ED32B3"/>
    <w:rsid w:val="00ED36E8"/>
    <w:rsid w:val="00ED5797"/>
    <w:rsid w:val="00ED6965"/>
    <w:rsid w:val="00ED7035"/>
    <w:rsid w:val="00EE0DDF"/>
    <w:rsid w:val="00EE0E4D"/>
    <w:rsid w:val="00EE1173"/>
    <w:rsid w:val="00EE1293"/>
    <w:rsid w:val="00EE1D9A"/>
    <w:rsid w:val="00EE238B"/>
    <w:rsid w:val="00EE27A7"/>
    <w:rsid w:val="00EE38EC"/>
    <w:rsid w:val="00EE423A"/>
    <w:rsid w:val="00EE4444"/>
    <w:rsid w:val="00EE748E"/>
    <w:rsid w:val="00EE7759"/>
    <w:rsid w:val="00EF025A"/>
    <w:rsid w:val="00EF0C93"/>
    <w:rsid w:val="00EF0F9B"/>
    <w:rsid w:val="00EF25B4"/>
    <w:rsid w:val="00EF42A6"/>
    <w:rsid w:val="00EF4A47"/>
    <w:rsid w:val="00EF4C85"/>
    <w:rsid w:val="00EF4F81"/>
    <w:rsid w:val="00EF769B"/>
    <w:rsid w:val="00EF7B55"/>
    <w:rsid w:val="00EF7BC6"/>
    <w:rsid w:val="00F0148D"/>
    <w:rsid w:val="00F01782"/>
    <w:rsid w:val="00F04070"/>
    <w:rsid w:val="00F05534"/>
    <w:rsid w:val="00F05B9B"/>
    <w:rsid w:val="00F062B8"/>
    <w:rsid w:val="00F06B17"/>
    <w:rsid w:val="00F13680"/>
    <w:rsid w:val="00F136A9"/>
    <w:rsid w:val="00F142CB"/>
    <w:rsid w:val="00F1491D"/>
    <w:rsid w:val="00F151B4"/>
    <w:rsid w:val="00F166EB"/>
    <w:rsid w:val="00F16722"/>
    <w:rsid w:val="00F20157"/>
    <w:rsid w:val="00F202C9"/>
    <w:rsid w:val="00F20359"/>
    <w:rsid w:val="00F211C6"/>
    <w:rsid w:val="00F21434"/>
    <w:rsid w:val="00F217A7"/>
    <w:rsid w:val="00F2233E"/>
    <w:rsid w:val="00F22985"/>
    <w:rsid w:val="00F231C7"/>
    <w:rsid w:val="00F25418"/>
    <w:rsid w:val="00F25463"/>
    <w:rsid w:val="00F26FF1"/>
    <w:rsid w:val="00F274C2"/>
    <w:rsid w:val="00F274FD"/>
    <w:rsid w:val="00F27AEC"/>
    <w:rsid w:val="00F27E41"/>
    <w:rsid w:val="00F307D0"/>
    <w:rsid w:val="00F30FFC"/>
    <w:rsid w:val="00F35FE0"/>
    <w:rsid w:val="00F37686"/>
    <w:rsid w:val="00F37779"/>
    <w:rsid w:val="00F400CE"/>
    <w:rsid w:val="00F40445"/>
    <w:rsid w:val="00F406F0"/>
    <w:rsid w:val="00F4102C"/>
    <w:rsid w:val="00F4103F"/>
    <w:rsid w:val="00F41657"/>
    <w:rsid w:val="00F41BA0"/>
    <w:rsid w:val="00F42D1C"/>
    <w:rsid w:val="00F4402F"/>
    <w:rsid w:val="00F44465"/>
    <w:rsid w:val="00F44491"/>
    <w:rsid w:val="00F444C5"/>
    <w:rsid w:val="00F45518"/>
    <w:rsid w:val="00F456B1"/>
    <w:rsid w:val="00F45C29"/>
    <w:rsid w:val="00F465AD"/>
    <w:rsid w:val="00F46C65"/>
    <w:rsid w:val="00F507D5"/>
    <w:rsid w:val="00F50844"/>
    <w:rsid w:val="00F5094D"/>
    <w:rsid w:val="00F52A60"/>
    <w:rsid w:val="00F53A28"/>
    <w:rsid w:val="00F54996"/>
    <w:rsid w:val="00F54F43"/>
    <w:rsid w:val="00F564C4"/>
    <w:rsid w:val="00F61359"/>
    <w:rsid w:val="00F6383C"/>
    <w:rsid w:val="00F64428"/>
    <w:rsid w:val="00F673D3"/>
    <w:rsid w:val="00F67E70"/>
    <w:rsid w:val="00F70D26"/>
    <w:rsid w:val="00F7239C"/>
    <w:rsid w:val="00F724BB"/>
    <w:rsid w:val="00F73D58"/>
    <w:rsid w:val="00F74371"/>
    <w:rsid w:val="00F7621F"/>
    <w:rsid w:val="00F76CB6"/>
    <w:rsid w:val="00F76E09"/>
    <w:rsid w:val="00F779A4"/>
    <w:rsid w:val="00F812B0"/>
    <w:rsid w:val="00F8262F"/>
    <w:rsid w:val="00F84504"/>
    <w:rsid w:val="00F8477E"/>
    <w:rsid w:val="00F848F9"/>
    <w:rsid w:val="00F85E6A"/>
    <w:rsid w:val="00F9005B"/>
    <w:rsid w:val="00F90A99"/>
    <w:rsid w:val="00F90B43"/>
    <w:rsid w:val="00F91193"/>
    <w:rsid w:val="00F911BA"/>
    <w:rsid w:val="00F911F9"/>
    <w:rsid w:val="00F91929"/>
    <w:rsid w:val="00F919FB"/>
    <w:rsid w:val="00F926DC"/>
    <w:rsid w:val="00F92C03"/>
    <w:rsid w:val="00F956B6"/>
    <w:rsid w:val="00F95976"/>
    <w:rsid w:val="00F961BF"/>
    <w:rsid w:val="00F96714"/>
    <w:rsid w:val="00F96C56"/>
    <w:rsid w:val="00F97035"/>
    <w:rsid w:val="00F97FDE"/>
    <w:rsid w:val="00FA0554"/>
    <w:rsid w:val="00FA1A98"/>
    <w:rsid w:val="00FA5193"/>
    <w:rsid w:val="00FA580C"/>
    <w:rsid w:val="00FA6470"/>
    <w:rsid w:val="00FA6BE8"/>
    <w:rsid w:val="00FA765C"/>
    <w:rsid w:val="00FB05C6"/>
    <w:rsid w:val="00FB0D1E"/>
    <w:rsid w:val="00FB1AF9"/>
    <w:rsid w:val="00FB2C7C"/>
    <w:rsid w:val="00FB3025"/>
    <w:rsid w:val="00FB5CE6"/>
    <w:rsid w:val="00FB61EB"/>
    <w:rsid w:val="00FB6DA5"/>
    <w:rsid w:val="00FB6E32"/>
    <w:rsid w:val="00FB741A"/>
    <w:rsid w:val="00FB7B41"/>
    <w:rsid w:val="00FC0427"/>
    <w:rsid w:val="00FC0518"/>
    <w:rsid w:val="00FC1D43"/>
    <w:rsid w:val="00FC237F"/>
    <w:rsid w:val="00FC415D"/>
    <w:rsid w:val="00FC41C8"/>
    <w:rsid w:val="00FC540A"/>
    <w:rsid w:val="00FC6CBE"/>
    <w:rsid w:val="00FD53D8"/>
    <w:rsid w:val="00FD593D"/>
    <w:rsid w:val="00FD669B"/>
    <w:rsid w:val="00FD6B82"/>
    <w:rsid w:val="00FD70B3"/>
    <w:rsid w:val="00FD7835"/>
    <w:rsid w:val="00FD7C8F"/>
    <w:rsid w:val="00FE03EE"/>
    <w:rsid w:val="00FE05A6"/>
    <w:rsid w:val="00FE0901"/>
    <w:rsid w:val="00FE1008"/>
    <w:rsid w:val="00FE190A"/>
    <w:rsid w:val="00FE1A34"/>
    <w:rsid w:val="00FE2CE4"/>
    <w:rsid w:val="00FE3B03"/>
    <w:rsid w:val="00FE63F0"/>
    <w:rsid w:val="00FE67E0"/>
    <w:rsid w:val="00FE6FD9"/>
    <w:rsid w:val="00FE775A"/>
    <w:rsid w:val="00FF1419"/>
    <w:rsid w:val="00FF1B1E"/>
    <w:rsid w:val="00FF2FFB"/>
    <w:rsid w:val="00FF3B7E"/>
    <w:rsid w:val="00FF5055"/>
    <w:rsid w:val="00FF5BE9"/>
    <w:rsid w:val="00FF6265"/>
    <w:rsid w:val="00FF7304"/>
    <w:rsid w:val="00FF74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69B9F2"/>
  <w15:chartTrackingRefBased/>
  <w15:docId w15:val="{E2CC12B1-4973-421C-8CE7-E4169B26D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4">
    <w:name w:val="heading 4"/>
    <w:basedOn w:val="Normal"/>
    <w:next w:val="Normal"/>
    <w:link w:val="Ttulo4Car"/>
    <w:uiPriority w:val="9"/>
    <w:semiHidden/>
    <w:unhideWhenUsed/>
    <w:qFormat/>
    <w:rsid w:val="001D529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ar"/>
    <w:uiPriority w:val="9"/>
    <w:unhideWhenUsed/>
    <w:qFormat/>
    <w:rsid w:val="006C7C8E"/>
    <w:pPr>
      <w:keepNext/>
      <w:keepLines/>
      <w:suppressAutoHyphens/>
      <w:autoSpaceDN w:val="0"/>
      <w:spacing w:before="40" w:after="0" w:line="256" w:lineRule="auto"/>
      <w:textAlignment w:val="baseline"/>
      <w:outlineLvl w:val="6"/>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7F2249"/>
    <w:rPr>
      <w:sz w:val="16"/>
      <w:szCs w:val="16"/>
    </w:rPr>
  </w:style>
  <w:style w:type="paragraph" w:styleId="Textocomentario">
    <w:name w:val="annotation text"/>
    <w:basedOn w:val="Normal"/>
    <w:link w:val="TextocomentarioCar"/>
    <w:uiPriority w:val="99"/>
    <w:semiHidden/>
    <w:unhideWhenUsed/>
    <w:rsid w:val="007F224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F2249"/>
    <w:rPr>
      <w:sz w:val="20"/>
      <w:szCs w:val="20"/>
    </w:rPr>
  </w:style>
  <w:style w:type="paragraph" w:styleId="Asuntodelcomentario">
    <w:name w:val="annotation subject"/>
    <w:basedOn w:val="Textocomentario"/>
    <w:next w:val="Textocomentario"/>
    <w:link w:val="AsuntodelcomentarioCar"/>
    <w:uiPriority w:val="99"/>
    <w:semiHidden/>
    <w:unhideWhenUsed/>
    <w:rsid w:val="007F2249"/>
    <w:rPr>
      <w:b/>
      <w:bCs/>
    </w:rPr>
  </w:style>
  <w:style w:type="character" w:customStyle="1" w:styleId="AsuntodelcomentarioCar">
    <w:name w:val="Asunto del comentario Car"/>
    <w:basedOn w:val="TextocomentarioCar"/>
    <w:link w:val="Asuntodelcomentario"/>
    <w:uiPriority w:val="99"/>
    <w:semiHidden/>
    <w:rsid w:val="007F2249"/>
    <w:rPr>
      <w:b/>
      <w:bCs/>
      <w:sz w:val="20"/>
      <w:szCs w:val="20"/>
    </w:rPr>
  </w:style>
  <w:style w:type="paragraph" w:styleId="Textodeglobo">
    <w:name w:val="Balloon Text"/>
    <w:basedOn w:val="Normal"/>
    <w:link w:val="TextodegloboCar"/>
    <w:uiPriority w:val="99"/>
    <w:semiHidden/>
    <w:unhideWhenUsed/>
    <w:rsid w:val="007F224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F2249"/>
    <w:rPr>
      <w:rFonts w:ascii="Segoe UI" w:hAnsi="Segoe UI" w:cs="Segoe UI"/>
      <w:sz w:val="18"/>
      <w:szCs w:val="18"/>
    </w:rPr>
  </w:style>
  <w:style w:type="character" w:customStyle="1" w:styleId="Ttulo7Car">
    <w:name w:val="Título 7 Car"/>
    <w:basedOn w:val="Fuentedeprrafopredeter"/>
    <w:link w:val="Ttulo7"/>
    <w:uiPriority w:val="9"/>
    <w:rsid w:val="006C7C8E"/>
    <w:rPr>
      <w:rFonts w:asciiTheme="majorHAnsi" w:eastAsiaTheme="majorEastAsia" w:hAnsiTheme="majorHAnsi" w:cstheme="majorBidi"/>
      <w:i/>
      <w:iCs/>
      <w:color w:val="1F3763" w:themeColor="accent1" w:themeShade="7F"/>
    </w:rPr>
  </w:style>
  <w:style w:type="paragraph" w:styleId="Prrafodelista">
    <w:name w:val="List Paragraph"/>
    <w:basedOn w:val="Normal"/>
    <w:uiPriority w:val="34"/>
    <w:qFormat/>
    <w:rsid w:val="00C167C3"/>
    <w:pPr>
      <w:ind w:left="720"/>
      <w:contextualSpacing/>
    </w:pPr>
  </w:style>
  <w:style w:type="character" w:styleId="Hipervnculo">
    <w:name w:val="Hyperlink"/>
    <w:basedOn w:val="Fuentedeprrafopredeter"/>
    <w:uiPriority w:val="99"/>
    <w:unhideWhenUsed/>
    <w:rsid w:val="00CD584B"/>
    <w:rPr>
      <w:color w:val="0563C1" w:themeColor="hyperlink"/>
      <w:u w:val="single"/>
    </w:rPr>
  </w:style>
  <w:style w:type="character" w:customStyle="1" w:styleId="Mencinsinresolver1">
    <w:name w:val="Mención sin resolver1"/>
    <w:basedOn w:val="Fuentedeprrafopredeter"/>
    <w:uiPriority w:val="99"/>
    <w:semiHidden/>
    <w:unhideWhenUsed/>
    <w:rsid w:val="00CD584B"/>
    <w:rPr>
      <w:color w:val="605E5C"/>
      <w:shd w:val="clear" w:color="auto" w:fill="E1DFDD"/>
    </w:rPr>
  </w:style>
  <w:style w:type="character" w:styleId="AcrnimoHTML">
    <w:name w:val="HTML Acronym"/>
    <w:basedOn w:val="Fuentedeprrafopredeter"/>
    <w:uiPriority w:val="99"/>
    <w:semiHidden/>
    <w:unhideWhenUsed/>
    <w:rsid w:val="004A10C7"/>
  </w:style>
  <w:style w:type="paragraph" w:customStyle="1" w:styleId="p">
    <w:name w:val="p"/>
    <w:basedOn w:val="Normal"/>
    <w:rsid w:val="00F20359"/>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visitado">
    <w:name w:val="FollowedHyperlink"/>
    <w:basedOn w:val="Fuentedeprrafopredeter"/>
    <w:uiPriority w:val="99"/>
    <w:semiHidden/>
    <w:unhideWhenUsed/>
    <w:rsid w:val="00E20FF0"/>
    <w:rPr>
      <w:color w:val="954F72" w:themeColor="followedHyperlink"/>
      <w:u w:val="single"/>
    </w:rPr>
  </w:style>
  <w:style w:type="paragraph" w:styleId="HTMLconformatoprevio">
    <w:name w:val="HTML Preformatted"/>
    <w:basedOn w:val="Normal"/>
    <w:link w:val="HTMLconformatoprevioCar"/>
    <w:uiPriority w:val="99"/>
    <w:semiHidden/>
    <w:unhideWhenUsed/>
    <w:rsid w:val="008817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onformatoprevioCar">
    <w:name w:val="HTML con formato previo Car"/>
    <w:basedOn w:val="Fuentedeprrafopredeter"/>
    <w:link w:val="HTMLconformatoprevio"/>
    <w:uiPriority w:val="99"/>
    <w:semiHidden/>
    <w:rsid w:val="00881717"/>
    <w:rPr>
      <w:rFonts w:ascii="Courier New" w:eastAsia="Times New Roman" w:hAnsi="Courier New" w:cs="Courier New"/>
      <w:sz w:val="20"/>
      <w:szCs w:val="20"/>
    </w:rPr>
  </w:style>
  <w:style w:type="paragraph" w:styleId="Encabezado">
    <w:name w:val="header"/>
    <w:basedOn w:val="Normal"/>
    <w:link w:val="EncabezadoCar"/>
    <w:uiPriority w:val="99"/>
    <w:unhideWhenUsed/>
    <w:rsid w:val="001B31F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936A9"/>
  </w:style>
  <w:style w:type="paragraph" w:styleId="Piedepgina">
    <w:name w:val="footer"/>
    <w:basedOn w:val="Normal"/>
    <w:link w:val="PiedepginaCar"/>
    <w:uiPriority w:val="99"/>
    <w:unhideWhenUsed/>
    <w:rsid w:val="001B31F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936A9"/>
  </w:style>
  <w:style w:type="character" w:customStyle="1" w:styleId="Ttulo4Car">
    <w:name w:val="Título 4 Car"/>
    <w:basedOn w:val="Fuentedeprrafopredeter"/>
    <w:link w:val="Ttulo4"/>
    <w:uiPriority w:val="9"/>
    <w:semiHidden/>
    <w:rsid w:val="001D529F"/>
    <w:rPr>
      <w:rFonts w:asciiTheme="majorHAnsi" w:eastAsiaTheme="majorEastAsia" w:hAnsiTheme="majorHAnsi" w:cstheme="majorBidi"/>
      <w:i/>
      <w:iCs/>
      <w:color w:val="2F5496" w:themeColor="accent1" w:themeShade="BF"/>
    </w:rPr>
  </w:style>
  <w:style w:type="character" w:styleId="Mencinsinresolver">
    <w:name w:val="Unresolved Mention"/>
    <w:basedOn w:val="Fuentedeprrafopredeter"/>
    <w:uiPriority w:val="99"/>
    <w:semiHidden/>
    <w:unhideWhenUsed/>
    <w:rsid w:val="006041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13977">
      <w:bodyDiv w:val="1"/>
      <w:marLeft w:val="0"/>
      <w:marRight w:val="0"/>
      <w:marTop w:val="0"/>
      <w:marBottom w:val="0"/>
      <w:divBdr>
        <w:top w:val="none" w:sz="0" w:space="0" w:color="auto"/>
        <w:left w:val="none" w:sz="0" w:space="0" w:color="auto"/>
        <w:bottom w:val="none" w:sz="0" w:space="0" w:color="auto"/>
        <w:right w:val="none" w:sz="0" w:space="0" w:color="auto"/>
      </w:divBdr>
      <w:divsChild>
        <w:div w:id="2132280637">
          <w:marLeft w:val="0"/>
          <w:marRight w:val="0"/>
          <w:marTop w:val="0"/>
          <w:marBottom w:val="0"/>
          <w:divBdr>
            <w:top w:val="none" w:sz="0" w:space="0" w:color="auto"/>
            <w:left w:val="none" w:sz="0" w:space="0" w:color="auto"/>
            <w:bottom w:val="none" w:sz="0" w:space="0" w:color="auto"/>
            <w:right w:val="none" w:sz="0" w:space="0" w:color="auto"/>
          </w:divBdr>
        </w:div>
      </w:divsChild>
    </w:div>
    <w:div w:id="657156406">
      <w:bodyDiv w:val="1"/>
      <w:marLeft w:val="0"/>
      <w:marRight w:val="0"/>
      <w:marTop w:val="0"/>
      <w:marBottom w:val="0"/>
      <w:divBdr>
        <w:top w:val="none" w:sz="0" w:space="0" w:color="auto"/>
        <w:left w:val="none" w:sz="0" w:space="0" w:color="auto"/>
        <w:bottom w:val="none" w:sz="0" w:space="0" w:color="auto"/>
        <w:right w:val="none" w:sz="0" w:space="0" w:color="auto"/>
      </w:divBdr>
    </w:div>
    <w:div w:id="1065223751">
      <w:bodyDiv w:val="1"/>
      <w:marLeft w:val="0"/>
      <w:marRight w:val="0"/>
      <w:marTop w:val="0"/>
      <w:marBottom w:val="0"/>
      <w:divBdr>
        <w:top w:val="none" w:sz="0" w:space="0" w:color="auto"/>
        <w:left w:val="none" w:sz="0" w:space="0" w:color="auto"/>
        <w:bottom w:val="none" w:sz="0" w:space="0" w:color="auto"/>
        <w:right w:val="none" w:sz="0" w:space="0" w:color="auto"/>
      </w:divBdr>
      <w:divsChild>
        <w:div w:id="16279447">
          <w:marLeft w:val="0"/>
          <w:marRight w:val="0"/>
          <w:marTop w:val="0"/>
          <w:marBottom w:val="0"/>
          <w:divBdr>
            <w:top w:val="none" w:sz="0" w:space="0" w:color="auto"/>
            <w:left w:val="none" w:sz="0" w:space="0" w:color="auto"/>
            <w:bottom w:val="none" w:sz="0" w:space="0" w:color="auto"/>
            <w:right w:val="none" w:sz="0" w:space="0" w:color="auto"/>
          </w:divBdr>
        </w:div>
        <w:div w:id="929967008">
          <w:marLeft w:val="0"/>
          <w:marRight w:val="0"/>
          <w:marTop w:val="0"/>
          <w:marBottom w:val="0"/>
          <w:divBdr>
            <w:top w:val="none" w:sz="0" w:space="0" w:color="auto"/>
            <w:left w:val="none" w:sz="0" w:space="0" w:color="auto"/>
            <w:bottom w:val="none" w:sz="0" w:space="0" w:color="auto"/>
            <w:right w:val="none" w:sz="0" w:space="0" w:color="auto"/>
          </w:divBdr>
        </w:div>
      </w:divsChild>
    </w:div>
    <w:div w:id="1265502292">
      <w:bodyDiv w:val="1"/>
      <w:marLeft w:val="0"/>
      <w:marRight w:val="0"/>
      <w:marTop w:val="0"/>
      <w:marBottom w:val="0"/>
      <w:divBdr>
        <w:top w:val="none" w:sz="0" w:space="0" w:color="auto"/>
        <w:left w:val="none" w:sz="0" w:space="0" w:color="auto"/>
        <w:bottom w:val="none" w:sz="0" w:space="0" w:color="auto"/>
        <w:right w:val="none" w:sz="0" w:space="0" w:color="auto"/>
      </w:divBdr>
    </w:div>
    <w:div w:id="1806966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177%2F1461444818759271" TargetMode="External"/><Relationship Id="rId18" Type="http://schemas.openxmlformats.org/officeDocument/2006/relationships/hyperlink" Target="https://doi.org/10.12795/anduli.2014.i13.10" TargetMode="External"/><Relationship Id="rId26" Type="http://schemas.openxmlformats.org/officeDocument/2006/relationships/hyperlink" Target="https://doi.org/10.1080/00224490902747701" TargetMode="External"/><Relationship Id="rId39" Type="http://schemas.openxmlformats.org/officeDocument/2006/relationships/hyperlink" Target="https://doi.org/10.1080/19419899.2010.537367" TargetMode="External"/><Relationship Id="rId3" Type="http://schemas.openxmlformats.org/officeDocument/2006/relationships/customXml" Target="../customXml/item3.xml"/><Relationship Id="rId21" Type="http://schemas.openxmlformats.org/officeDocument/2006/relationships/hyperlink" Target="https://doi.org/10.3390/jcm9113625" TargetMode="External"/><Relationship Id="rId34" Type="http://schemas.openxmlformats.org/officeDocument/2006/relationships/hyperlink" Target="https://doi.org/10.1016/S1359-1789(99)00007-5" TargetMode="External"/><Relationship Id="rId42" Type="http://schemas.openxmlformats.org/officeDocument/2006/relationships/hyperlink" Target="https://doi.org/10.1111/jcom.12201" TargetMode="External"/><Relationship Id="rId7" Type="http://schemas.openxmlformats.org/officeDocument/2006/relationships/webSettings" Target="webSettings.xml"/><Relationship Id="rId12" Type="http://schemas.openxmlformats.org/officeDocument/2006/relationships/hyperlink" Target="http://hdl.handle.net/10983/15137" TargetMode="External"/><Relationship Id="rId17" Type="http://schemas.openxmlformats.org/officeDocument/2006/relationships/hyperlink" Target="https://doi.org/10.1080/17405620600562359" TargetMode="External"/><Relationship Id="rId25" Type="http://schemas.openxmlformats.org/officeDocument/2006/relationships/hyperlink" Target="https://doi.org/10.1002/ab.20250" TargetMode="External"/><Relationship Id="rId33" Type="http://schemas.openxmlformats.org/officeDocument/2006/relationships/hyperlink" Target="https://doi.org/10.1080/00224499.2016.1143441" TargetMode="External"/><Relationship Id="rId38" Type="http://schemas.openxmlformats.org/officeDocument/2006/relationships/hyperlink" Target="http://dx.doi.org/10.25267/Rev_estud_socioeducativos.2019.i7.07" TargetMode="External"/><Relationship Id="rId2" Type="http://schemas.openxmlformats.org/officeDocument/2006/relationships/customXml" Target="../customXml/item2.xml"/><Relationship Id="rId16" Type="http://schemas.openxmlformats.org/officeDocument/2006/relationships/hyperlink" Target="https://d1wqtxts1xzle7.cloudfront.net/63900109/Final20200712-6310-oup73k.pdf?1594578686=&amp;response-content-disposition=inline%3B+filename%3DUNIVERSIDADE_FEDERAL_DO_RIO_DE_JANEIRO_C.pdf&amp;Expires=1619261839&amp;Signature=cTnm9wuk3mD8kvwEHZT7-yUHR9Wh4F2wxb8LNpexPH64gPJwhN3uCeU3UnY3IUK6we57iHe2ZzyKoOcNEe20qysUM~nWa7TRxcH7YqPDbMnpWOYfFGDRE1AckwIcMvxHKKD9QLq9Qf7mCoAAhGF2HQnBkqCxRPv2bMs17u0ZRSNAjxcb9~meYbMt2wolLVInkEbHhSfMTCi~YwBTE8ztMyrnZikXUiqqsU0khpTrTz3NnUka5uqxaZ4WhaKHSDIX3M7F2JpsfIGOvygMzdQvDKBMEYoxZ01~E2Co-QEiFaWIuF4C~qoJq3VzcPWEEOD6f9sr83UEcKwjzrhXI-tqjA__&amp;Key-Pair-Id=APKAJLOHF5GGSLRBV4ZA" TargetMode="External"/><Relationship Id="rId20" Type="http://schemas.openxmlformats.org/officeDocument/2006/relationships/hyperlink" Target="http://repositorio.ulvr.edu.ec/handle/44000/2631" TargetMode="External"/><Relationship Id="rId29" Type="http://schemas.openxmlformats.org/officeDocument/2006/relationships/hyperlink" Target="https://doi.org/10.1007/s10508-012-9986-7" TargetMode="External"/><Relationship Id="rId41" Type="http://schemas.openxmlformats.org/officeDocument/2006/relationships/hyperlink" Target="https://doi.org/10.1007/s12119-012-9132-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111/j.1460-2466.1995.tb00711.x" TargetMode="External"/><Relationship Id="rId24" Type="http://schemas.openxmlformats.org/officeDocument/2006/relationships/hyperlink" Target="https://doi.org/10.1007/978-981-287-026-1_12" TargetMode="External"/><Relationship Id="rId32" Type="http://schemas.openxmlformats.org/officeDocument/2006/relationships/hyperlink" Target="https://doi.org/10.1177%2F0093650208321754" TargetMode="External"/><Relationship Id="rId37" Type="http://schemas.openxmlformats.org/officeDocument/2006/relationships/hyperlink" Target="https://doi.org/10.1363/3911607" TargetMode="External"/><Relationship Id="rId40" Type="http://schemas.openxmlformats.org/officeDocument/2006/relationships/hyperlink" Target="https://doi.org/10.1177%2F10598405060220050801"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doi.org/10.1177%2F0272431614548069" TargetMode="External"/><Relationship Id="rId23" Type="http://schemas.openxmlformats.org/officeDocument/2006/relationships/hyperlink" Target="https://doi.org/10.1002/ab.20328" TargetMode="External"/><Relationship Id="rId28" Type="http://schemas.openxmlformats.org/officeDocument/2006/relationships/hyperlink" Target="https://doi.org/10.1007/s10508-010-9714-0" TargetMode="External"/><Relationship Id="rId36" Type="http://schemas.openxmlformats.org/officeDocument/2006/relationships/hyperlink" Target="https://doi.org/10.1080/13552600.2018.1528795" TargetMode="External"/><Relationship Id="rId10" Type="http://schemas.openxmlformats.org/officeDocument/2006/relationships/image" Target="media/image1.jpeg"/><Relationship Id="rId19" Type="http://schemas.openxmlformats.org/officeDocument/2006/relationships/hyperlink" Target="https://doi.org/10.1016/j.jadohealth.2008.12.004" TargetMode="External"/><Relationship Id="rId31" Type="http://schemas.openxmlformats.org/officeDocument/2006/relationships/hyperlink" Target="https://doi.org/10.1080/10720162.2012.660431"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590/1413-82712019240111" TargetMode="External"/><Relationship Id="rId22" Type="http://schemas.openxmlformats.org/officeDocument/2006/relationships/hyperlink" Target="https://doi.org/10.1007/s10508-014-0291-5" TargetMode="External"/><Relationship Id="rId27" Type="http://schemas.openxmlformats.org/officeDocument/2006/relationships/hyperlink" Target="https://doi.org/10.1371/journal.pone.0230242" TargetMode="External"/><Relationship Id="rId30" Type="http://schemas.openxmlformats.org/officeDocument/2006/relationships/hyperlink" Target="https://doi.org/10.6018/analesps.29.2.131381" TargetMode="External"/><Relationship Id="rId35" Type="http://schemas.openxmlformats.org/officeDocument/2006/relationships/hyperlink" Target="https://doi.org/10.1016/j.jpag.2015.10.004" TargetMode="External"/><Relationship Id="rId43"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D2BE4285A743F4C954F3360EDBC9EDA" ma:contentTypeVersion="13" ma:contentTypeDescription="Crear nuevo documento." ma:contentTypeScope="" ma:versionID="1021601f3454cb2eeeed51897da57747">
  <xsd:schema xmlns:xsd="http://www.w3.org/2001/XMLSchema" xmlns:xs="http://www.w3.org/2001/XMLSchema" xmlns:p="http://schemas.microsoft.com/office/2006/metadata/properties" xmlns:ns3="bc7df76d-1ee4-4d78-a88e-68f95700b072" xmlns:ns4="4c902c7f-9db5-41e6-a829-9da83e17d0aa" targetNamespace="http://schemas.microsoft.com/office/2006/metadata/properties" ma:root="true" ma:fieldsID="4bcc232327402ed3f828a899d18dfd93" ns3:_="" ns4:_="">
    <xsd:import namespace="bc7df76d-1ee4-4d78-a88e-68f95700b072"/>
    <xsd:import namespace="4c902c7f-9db5-41e6-a829-9da83e17d0aa"/>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7df76d-1ee4-4d78-a88e-68f95700b07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element name="SharedWithDetails" ma:index="10"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902c7f-9db5-41e6-a829-9da83e17d0a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70FC79-ECAD-4594-B770-5242B6C87C86}">
  <ds:schemaRefs>
    <ds:schemaRef ds:uri="http://schemas.microsoft.com/sharepoint/v3/contenttype/forms"/>
  </ds:schemaRefs>
</ds:datastoreItem>
</file>

<file path=customXml/itemProps2.xml><?xml version="1.0" encoding="utf-8"?>
<ds:datastoreItem xmlns:ds="http://schemas.openxmlformats.org/officeDocument/2006/customXml" ds:itemID="{CFC3D4E1-0A58-4AAE-BA72-85805B36E1E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88A900-1E98-4299-94D2-D128BB7784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7df76d-1ee4-4d78-a88e-68f95700b072"/>
    <ds:schemaRef ds:uri="4c902c7f-9db5-41e6-a829-9da83e17d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32</Pages>
  <Words>10477</Words>
  <Characters>59719</Characters>
  <Application>Microsoft Office Word</Application>
  <DocSecurity>0</DocSecurity>
  <Lines>497</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gizela diz</dc:creator>
  <cp:keywords/>
  <dc:description/>
  <cp:lastModifiedBy>gizela diz</cp:lastModifiedBy>
  <cp:revision>5</cp:revision>
  <dcterms:created xsi:type="dcterms:W3CDTF">2021-04-25T08:28:00Z</dcterms:created>
  <dcterms:modified xsi:type="dcterms:W3CDTF">2021-04-26T14:26:00Z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0x010100BD2BE4285A743F4C954F3360EDBC9EDA</vt:lpwstr>
  </property>
</Properties>
</file>