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145" w:rsidRPr="00794B2A" w:rsidRDefault="001D4145" w:rsidP="00C93E8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</w:p>
    <w:p w:rsidR="00797258" w:rsidRPr="00794B2A" w:rsidRDefault="001D4145" w:rsidP="00C93E8A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</w:pPr>
      <w:r w:rsidRPr="00794B2A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 xml:space="preserve">María </w:t>
      </w:r>
      <w:proofErr w:type="spellStart"/>
      <w:r w:rsidRPr="00794B2A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>Mulet</w:t>
      </w:r>
      <w:proofErr w:type="spellEnd"/>
      <w:r w:rsidR="00797258" w:rsidRPr="00794B2A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>, el Mediterráneo de una maestra escritora</w:t>
      </w:r>
    </w:p>
    <w:p w:rsidR="00797258" w:rsidRDefault="00797258" w:rsidP="00C93E8A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</w:pPr>
      <w:r w:rsidRPr="00797258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Entradillas:</w:t>
      </w:r>
    </w:p>
    <w:p w:rsidR="00797258" w:rsidRDefault="00797258" w:rsidP="00C93E8A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Perteneciente a la llamada Generación Valenciana de los 50, escribió en castellano y valenciano</w:t>
      </w:r>
    </w:p>
    <w:p w:rsidR="00F773DF" w:rsidRPr="00797258" w:rsidRDefault="00F773DF" w:rsidP="00C93E8A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Destacan sus poemarios y los relatos infantiles en los que recoge vocabulario y expresiones costu</w:t>
      </w:r>
      <w:r w:rsidR="007A0302">
        <w:rPr>
          <w:rFonts w:ascii="Times New Roman" w:eastAsia="Times New Roman" w:hAnsi="Times New Roman" w:cs="Times New Roman"/>
          <w:bCs/>
          <w:i/>
          <w:color w:val="202122"/>
          <w:sz w:val="24"/>
          <w:szCs w:val="24"/>
          <w:lang w:eastAsia="es-ES"/>
        </w:rPr>
        <w:t>mbristas</w:t>
      </w:r>
    </w:p>
    <w:p w:rsidR="001D4145" w:rsidRPr="00C93E8A" w:rsidRDefault="00C93E8A" w:rsidP="00C93E8A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 </w:t>
      </w:r>
    </w:p>
    <w:p w:rsidR="00264B23" w:rsidRDefault="00C93E8A" w:rsidP="00C93E8A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Resulta fácil imaginar a nuestra </w:t>
      </w:r>
      <w:r w:rsidR="007A1F1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“mujer singular”</w:t>
      </w:r>
      <w:r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disfrutar de su Levante querido. </w:t>
      </w:r>
      <w:r w:rsidR="001D4145"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María </w:t>
      </w:r>
      <w:proofErr w:type="spellStart"/>
      <w:r w:rsidR="001D4145"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Mulet</w:t>
      </w:r>
      <w:proofErr w:type="spellEnd"/>
      <w:r w:rsidR="001D4145"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fue una maestra </w:t>
      </w:r>
      <w:r w:rsidR="0079725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destacada</w:t>
      </w:r>
      <w:r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79725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“</w:t>
      </w:r>
      <w:r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entre naranjos</w:t>
      </w:r>
      <w:r w:rsidR="0079725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”</w:t>
      </w:r>
      <w:bookmarkStart w:id="0" w:name="_GoBack"/>
      <w:bookmarkEnd w:id="0"/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a través de sus enseñanzas en</w:t>
      </w:r>
      <w:r w:rsidR="0079725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la población de su natal </w:t>
      </w:r>
      <w:proofErr w:type="spellStart"/>
      <w:r w:rsidR="0079725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Al</w:t>
      </w:r>
      <w:r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balat</w:t>
      </w:r>
      <w:proofErr w:type="spellEnd"/>
      <w:r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 la Ribera hasta las localidades mediterráneas de </w:t>
      </w:r>
      <w:proofErr w:type="spellStart"/>
      <w:r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Bañeres</w:t>
      </w:r>
      <w:proofErr w:type="spellEnd"/>
      <w:r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</w:t>
      </w:r>
      <w:proofErr w:type="spellStart"/>
      <w:r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Cullera</w:t>
      </w:r>
      <w:proofErr w:type="spellEnd"/>
      <w:r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….una huerta valenciana que tantas páginas literarias </w:t>
      </w:r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y pictóricas </w:t>
      </w:r>
      <w:r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inspiró. Y lo s</w:t>
      </w:r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igue haciendo en la actualidad, sin duda.</w:t>
      </w:r>
    </w:p>
    <w:p w:rsidR="00C93E8A" w:rsidRPr="00C93E8A" w:rsidRDefault="00C93E8A" w:rsidP="00C93E8A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Nació en 1911 y muere en 1982.</w:t>
      </w:r>
    </w:p>
    <w:p w:rsidR="007A1F1A" w:rsidRDefault="00797258" w:rsidP="00C93E8A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Los lugareños recuerdan su labor docente, su interés cultural en unas décadas de difícil reconocimiento para mujeres que se afanaron por la educación de aquellos “¿felices?” años…</w:t>
      </w:r>
      <w:r w:rsidR="007A1F1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Destaca su interés en la edición de volúmenes poéticos, de relatos narrados en los idiomas que practicaba y difundía: del castellano al valenciano, </w:t>
      </w:r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iba y venía traduciendo </w:t>
      </w:r>
      <w:r w:rsidR="007A1F1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sin ataduras ni limitaciones. Fiel y atenta observadora, reproduce con una gran exactitud el habla popular al que </w:t>
      </w:r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está acostumbrada por su oficio y por sus familiares.</w:t>
      </w:r>
    </w:p>
    <w:p w:rsidR="00264B23" w:rsidRDefault="007A1F1A" w:rsidP="00C93E8A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Ha pasado a los anales literarios junto a escritoras como María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Beneyto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Beatriu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Civera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autoras nacidas alrededor de 1920 y 1930.</w:t>
      </w:r>
      <w:r w:rsidR="00A640B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Ocupada y preocupada</w:t>
      </w:r>
      <w:r w:rsidR="00A640B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por la lectura de los escolares más jóvenes, introdujo con notable éxito la literatura</w:t>
      </w:r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infantil en sus aulas</w:t>
      </w:r>
      <w:r w:rsidR="00F773DF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durante el franquismo y lo hizo en valenciano.</w:t>
      </w:r>
      <w:r w:rsidR="005125C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</w:p>
    <w:p w:rsidR="007A1F1A" w:rsidRDefault="005125C8" w:rsidP="00C93E8A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Colaboradora asidua de la prensa de su región, favorece la </w:t>
      </w:r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promoción y el conocimiento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 historias costumbristas tan cercanas y conocidas por ella.</w:t>
      </w:r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Sus columnas periodísticas le daban visibilidad a una población necesitada de historias auténticas sin permitir que su propia idiosincrasia regional se perdiera.</w:t>
      </w:r>
    </w:p>
    <w:p w:rsidR="00264B23" w:rsidRDefault="00F773DF" w:rsidP="00C93E8A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lastRenderedPageBreak/>
        <w:t xml:space="preserve">Especial </w:t>
      </w:r>
      <w:r w:rsidR="0072373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relevancia adquiere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su primer libro de poesía: </w:t>
      </w:r>
      <w:r w:rsidRPr="00F773DF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Arpa suave</w:t>
      </w:r>
      <w:r w:rsidR="0072373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 1948 y los libros infantiles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1D4145" w:rsidRPr="00723739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Pedro, diario de un niño</w:t>
      </w:r>
      <w:r w:rsidR="0072373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</w:t>
      </w:r>
      <w:r w:rsidR="001D4145" w:rsidRPr="00723739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Gloria a Dios. Poemas de Navidad</w:t>
      </w:r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o el famoso </w:t>
      </w:r>
      <w:r w:rsidR="00723739" w:rsidRPr="00723739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Amor, la misma</w:t>
      </w:r>
      <w:r w:rsidR="00723739"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723739" w:rsidRPr="00723739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palabra</w:t>
      </w:r>
      <w:r w:rsidR="0072373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entre otros. </w:t>
      </w:r>
    </w:p>
    <w:p w:rsidR="00A93C18" w:rsidRDefault="00723739" w:rsidP="0072373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Y así de manera continuada</w:t>
      </w:r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la encontramos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muy implicada en </w:t>
      </w:r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organizar actividades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muy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vinculadas con el mundo de la infancia para </w:t>
      </w:r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la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difusión de </w:t>
      </w:r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la historia de Valencia: convoca certámenes 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concursos que incentivaran la cultura desde los primero</w:t>
      </w:r>
      <w:r w:rsidR="00264B2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años de escolarización. Era consciente de que el progreso de un país con dificultades de expresión y libertad se merecía unas generaciones formadas en la lectura y la escritura. Se arriesgó a defender la </w:t>
      </w:r>
      <w:r w:rsidR="00A3394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“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cohabitabilidad</w:t>
      </w:r>
      <w:proofErr w:type="spellEnd"/>
      <w:r w:rsidR="00A3394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”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</w:t>
      </w:r>
      <w:r w:rsidR="00A3394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lenguas, culturas y pueblos. Muy avanzada para su tiempo aun a riesgo de perder su empleo.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A3394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Confesaba en alguna de las entrevistas que le hicieron con motivo de sus publicaciones que deseaba atesorar “</w:t>
      </w:r>
      <w:r w:rsidR="001D4145" w:rsidRPr="00C93E8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el viejo vocabulario de mis abuelos y mis padres, que no lo tení</w:t>
      </w:r>
      <w:r w:rsidR="00A3394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 olvidado, pero sí adormecido”; una mujer infatigable que no cedía a las posibles trabas que pudieran impedir sus objetivos: desde la escuela a la sociedad, desde los libros a la vida entre iguales.</w:t>
      </w:r>
    </w:p>
    <w:p w:rsidR="00A3394A" w:rsidRDefault="00A3394A" w:rsidP="0072373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Su ejemplo ha perdurado en muchas generaciones de maestras rurales que perpetúan ideales de </w:t>
      </w:r>
      <w:r w:rsidR="002A0F7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rigor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educativo.</w:t>
      </w:r>
    </w:p>
    <w:p w:rsidR="00A3394A" w:rsidRPr="00723739" w:rsidRDefault="00A3394A" w:rsidP="0072373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María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Mulet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19708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nos </w:t>
      </w:r>
      <w:r w:rsidR="002A0F7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anima </w:t>
      </w:r>
      <w:r w:rsidR="0019708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en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la ardua y g</w:t>
      </w:r>
      <w:r w:rsidR="002A0F7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rat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ificante tarea </w:t>
      </w:r>
      <w:r w:rsidR="0019708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docente.</w:t>
      </w:r>
    </w:p>
    <w:sectPr w:rsidR="00A3394A" w:rsidRPr="007237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145"/>
    <w:rsid w:val="00197080"/>
    <w:rsid w:val="001D4145"/>
    <w:rsid w:val="00264B23"/>
    <w:rsid w:val="002A0F77"/>
    <w:rsid w:val="004A08B0"/>
    <w:rsid w:val="005125C8"/>
    <w:rsid w:val="00723739"/>
    <w:rsid w:val="00794B2A"/>
    <w:rsid w:val="00797258"/>
    <w:rsid w:val="007A0302"/>
    <w:rsid w:val="007A1F1A"/>
    <w:rsid w:val="00A3394A"/>
    <w:rsid w:val="00A640B6"/>
    <w:rsid w:val="00A93C18"/>
    <w:rsid w:val="00B73F26"/>
    <w:rsid w:val="00C47903"/>
    <w:rsid w:val="00C93E8A"/>
    <w:rsid w:val="00F7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EC7B7D-B6C3-4A0D-BF48-D9F18D413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1D41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D4145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1D414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D4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6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66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9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82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62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486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7</cp:revision>
  <dcterms:created xsi:type="dcterms:W3CDTF">2022-02-07T08:52:00Z</dcterms:created>
  <dcterms:modified xsi:type="dcterms:W3CDTF">2022-02-07T10:03:00Z</dcterms:modified>
</cp:coreProperties>
</file>