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078" w:rsidRPr="00930078" w:rsidRDefault="00930078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30078" w:rsidRPr="00930078" w:rsidRDefault="00930078" w:rsidP="001D47E3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30078">
        <w:rPr>
          <w:rFonts w:ascii="Times New Roman" w:hAnsi="Times New Roman" w:cs="Times New Roman"/>
          <w:b/>
          <w:i/>
          <w:sz w:val="24"/>
          <w:szCs w:val="24"/>
        </w:rPr>
        <w:t>Poesía y surrealismo en el Ateneo de Madrid</w:t>
      </w:r>
    </w:p>
    <w:p w:rsidR="00C85C36" w:rsidRPr="00930078" w:rsidRDefault="00C85C36" w:rsidP="009300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>N</w:t>
      </w:r>
      <w:r w:rsidR="00E7476B" w:rsidRPr="00930078">
        <w:rPr>
          <w:rFonts w:ascii="Times New Roman" w:hAnsi="Times New Roman" w:cs="Times New Roman"/>
          <w:sz w:val="24"/>
          <w:szCs w:val="24"/>
        </w:rPr>
        <w:t>o</w:t>
      </w:r>
      <w:r w:rsidRPr="00930078">
        <w:rPr>
          <w:rFonts w:ascii="Times New Roman" w:hAnsi="Times New Roman" w:cs="Times New Roman"/>
          <w:sz w:val="24"/>
          <w:szCs w:val="24"/>
        </w:rPr>
        <w:t xml:space="preserve"> es mala idea dedicar un rato vespertino algún que otro sábado </w:t>
      </w:r>
      <w:r w:rsidR="00E7476B" w:rsidRPr="00930078">
        <w:rPr>
          <w:rFonts w:ascii="Times New Roman" w:hAnsi="Times New Roman" w:cs="Times New Roman"/>
          <w:sz w:val="24"/>
          <w:szCs w:val="24"/>
        </w:rPr>
        <w:t xml:space="preserve">a curiosear qué se cuece </w:t>
      </w:r>
      <w:r w:rsidR="001D47E3" w:rsidRPr="00930078">
        <w:rPr>
          <w:rFonts w:ascii="Times New Roman" w:hAnsi="Times New Roman" w:cs="Times New Roman"/>
          <w:sz w:val="24"/>
          <w:szCs w:val="24"/>
        </w:rPr>
        <w:t xml:space="preserve">en el Ateneo de Madrid. </w:t>
      </w:r>
    </w:p>
    <w:p w:rsidR="00C85C36" w:rsidRPr="00930078" w:rsidRDefault="00C85C36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>Edificio clásico, cercano a las Cortes y a la bullanga del barrio de las Letras, en pleno centro matritense. Calles de escritores, hoteles lujosos, turistas curiosos, nativos jolgoriosos; leones, Neptuno, tiendas y cervecerías, bistrots, comercios de proximidad, plazas, un cogollo muy nutrido de variedad y de apretado caminar.</w:t>
      </w:r>
    </w:p>
    <w:p w:rsidR="001D47E3" w:rsidRPr="00930078" w:rsidRDefault="00C85C36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>El Ateneo, en la capital, es un l</w:t>
      </w:r>
      <w:r w:rsidR="001D47E3" w:rsidRPr="00930078">
        <w:rPr>
          <w:rFonts w:ascii="Times New Roman" w:hAnsi="Times New Roman" w:cs="Times New Roman"/>
          <w:sz w:val="24"/>
          <w:szCs w:val="24"/>
        </w:rPr>
        <w:t xml:space="preserve">ugar emblemático de saberes y conocimientos, de figuras y relumbrones que </w:t>
      </w:r>
      <w:r w:rsidR="00930078">
        <w:rPr>
          <w:rFonts w:ascii="Times New Roman" w:hAnsi="Times New Roman" w:cs="Times New Roman"/>
          <w:sz w:val="24"/>
          <w:szCs w:val="24"/>
        </w:rPr>
        <w:t>posaron</w:t>
      </w:r>
      <w:r w:rsidR="001D47E3" w:rsidRPr="00930078">
        <w:rPr>
          <w:rFonts w:ascii="Times New Roman" w:hAnsi="Times New Roman" w:cs="Times New Roman"/>
          <w:sz w:val="24"/>
          <w:szCs w:val="24"/>
        </w:rPr>
        <w:t xml:space="preserve">, discutieron, </w:t>
      </w:r>
      <w:r w:rsidR="00930078">
        <w:rPr>
          <w:rFonts w:ascii="Times New Roman" w:hAnsi="Times New Roman" w:cs="Times New Roman"/>
          <w:sz w:val="24"/>
          <w:szCs w:val="24"/>
        </w:rPr>
        <w:t xml:space="preserve">y pasearon </w:t>
      </w:r>
      <w:r w:rsidR="001D47E3" w:rsidRPr="00930078">
        <w:rPr>
          <w:rFonts w:ascii="Times New Roman" w:hAnsi="Times New Roman" w:cs="Times New Roman"/>
          <w:sz w:val="24"/>
          <w:szCs w:val="24"/>
        </w:rPr>
        <w:t xml:space="preserve">por </w:t>
      </w:r>
      <w:r w:rsidRPr="00930078">
        <w:rPr>
          <w:rFonts w:ascii="Times New Roman" w:hAnsi="Times New Roman" w:cs="Times New Roman"/>
          <w:sz w:val="24"/>
          <w:szCs w:val="24"/>
        </w:rPr>
        <w:t>sus</w:t>
      </w:r>
      <w:r w:rsidR="001D47E3" w:rsidRPr="00930078">
        <w:rPr>
          <w:rFonts w:ascii="Times New Roman" w:hAnsi="Times New Roman" w:cs="Times New Roman"/>
          <w:sz w:val="24"/>
          <w:szCs w:val="24"/>
        </w:rPr>
        <w:t xml:space="preserve"> salones y seguro, que muy del gusto de la época y de la cultura de aquel entonces y de ahora, dieron soluciones a tantos problemas que aquejaban </w:t>
      </w:r>
      <w:r w:rsidR="00930078">
        <w:rPr>
          <w:rFonts w:ascii="Times New Roman" w:hAnsi="Times New Roman" w:cs="Times New Roman"/>
          <w:sz w:val="24"/>
          <w:szCs w:val="24"/>
        </w:rPr>
        <w:t xml:space="preserve">a </w:t>
      </w:r>
      <w:r w:rsidR="001D47E3" w:rsidRPr="00930078">
        <w:rPr>
          <w:rFonts w:ascii="Times New Roman" w:hAnsi="Times New Roman" w:cs="Times New Roman"/>
          <w:sz w:val="24"/>
          <w:szCs w:val="24"/>
        </w:rPr>
        <w:t>nuestro país.</w:t>
      </w:r>
    </w:p>
    <w:p w:rsidR="001D47E3" w:rsidRPr="00930078" w:rsidRDefault="001D47E3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>Es lo que nos gusta, la cháchara, el postureo…</w:t>
      </w:r>
    </w:p>
    <w:p w:rsidR="001D47E3" w:rsidRPr="00930078" w:rsidRDefault="001D47E3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>Pero más allá del bla bla bla, nos atrae el compartir con los propios y extraños, con los próximos y alejados o lejanos</w:t>
      </w:r>
      <w:r w:rsidR="00691AA3" w:rsidRPr="00930078">
        <w:rPr>
          <w:rFonts w:ascii="Times New Roman" w:hAnsi="Times New Roman" w:cs="Times New Roman"/>
          <w:sz w:val="24"/>
          <w:szCs w:val="24"/>
        </w:rPr>
        <w:t>,</w:t>
      </w:r>
      <w:r w:rsidRPr="00930078">
        <w:rPr>
          <w:rFonts w:ascii="Times New Roman" w:hAnsi="Times New Roman" w:cs="Times New Roman"/>
          <w:sz w:val="24"/>
          <w:szCs w:val="24"/>
        </w:rPr>
        <w:t xml:space="preserve"> nuestras experiencias que configuran la cultura propia</w:t>
      </w:r>
      <w:r w:rsidR="00691AA3" w:rsidRPr="00930078">
        <w:rPr>
          <w:rFonts w:ascii="Times New Roman" w:hAnsi="Times New Roman" w:cs="Times New Roman"/>
          <w:sz w:val="24"/>
          <w:szCs w:val="24"/>
        </w:rPr>
        <w:t xml:space="preserve"> de un país que irradia arte y saberes.</w:t>
      </w:r>
    </w:p>
    <w:p w:rsidR="00FB68BA" w:rsidRPr="00930078" w:rsidRDefault="00FB68BA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>Las estancias del Ateneo rezuman historia</w:t>
      </w:r>
      <w:r w:rsidR="00930078">
        <w:rPr>
          <w:rFonts w:ascii="Times New Roman" w:hAnsi="Times New Roman" w:cs="Times New Roman"/>
          <w:sz w:val="24"/>
          <w:szCs w:val="24"/>
        </w:rPr>
        <w:t>:</w:t>
      </w:r>
      <w:r w:rsidRPr="00930078">
        <w:rPr>
          <w:rFonts w:ascii="Times New Roman" w:hAnsi="Times New Roman" w:cs="Times New Roman"/>
          <w:sz w:val="24"/>
          <w:szCs w:val="24"/>
        </w:rPr>
        <w:t xml:space="preserve"> parece que todavía se escuchan voces masculinas, se ven caballeros pintiparados, intelectuales ávidos de novedades y algún que otro lechuguino.</w:t>
      </w:r>
    </w:p>
    <w:p w:rsidR="00FB68BA" w:rsidRPr="00930078" w:rsidRDefault="005F46F5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>Ambiente varonil como preconizaban sus reglas para el acceso a tan magno recinto, hasta que con el pasar de los años, se escuchan sonidos de gran enjundia por la presencia nada desdeñable de mujeres ilustres e ilustradas. Doña Emilia, una de ellas, entre tantas otras. Nada que ver con ciertos petimetres que miraban con sospecha a las féminas que podían acc</w:t>
      </w:r>
      <w:r w:rsidR="009E7441" w:rsidRPr="00930078">
        <w:rPr>
          <w:rFonts w:ascii="Times New Roman" w:hAnsi="Times New Roman" w:cs="Times New Roman"/>
          <w:sz w:val="24"/>
          <w:szCs w:val="24"/>
        </w:rPr>
        <w:t>eder a la galería de retratados, a escuchar el piano, a consultar la prensa, o a dejarse ver, que todo es muy social</w:t>
      </w:r>
      <w:r w:rsidR="00930078">
        <w:rPr>
          <w:rFonts w:ascii="Times New Roman" w:hAnsi="Times New Roman" w:cs="Times New Roman"/>
          <w:sz w:val="24"/>
          <w:szCs w:val="24"/>
        </w:rPr>
        <w:t xml:space="preserve"> y muy humano. Puro aprendizaje.</w:t>
      </w:r>
    </w:p>
    <w:p w:rsidR="00572A28" w:rsidRPr="00930078" w:rsidRDefault="00572A28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>He descubierto que el hableteo de otras centurias perdura grabado en nuestro genoma con el paso de centurias y generaciones.</w:t>
      </w:r>
    </w:p>
    <w:p w:rsidR="00572A28" w:rsidRPr="00930078" w:rsidRDefault="00572A28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 xml:space="preserve">Y </w:t>
      </w:r>
      <w:r w:rsidR="00930078">
        <w:rPr>
          <w:rFonts w:ascii="Times New Roman" w:hAnsi="Times New Roman" w:cs="Times New Roman"/>
          <w:sz w:val="24"/>
          <w:szCs w:val="24"/>
        </w:rPr>
        <w:t xml:space="preserve">claro que </w:t>
      </w:r>
      <w:r w:rsidRPr="00930078">
        <w:rPr>
          <w:rFonts w:ascii="Times New Roman" w:hAnsi="Times New Roman" w:cs="Times New Roman"/>
          <w:sz w:val="24"/>
          <w:szCs w:val="24"/>
        </w:rPr>
        <w:t>nos gusta charlar, conversar…</w:t>
      </w:r>
    </w:p>
    <w:p w:rsidR="00572A28" w:rsidRPr="00930078" w:rsidRDefault="00572A28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lastRenderedPageBreak/>
        <w:t>Hace unos días, tuve la ocasión de participar en una tertulia literaria celebrada en esta famosa y afamada institución; sobre poesía amorosa, sueños y surrealismo.</w:t>
      </w:r>
    </w:p>
    <w:p w:rsidR="00572A28" w:rsidRPr="00930078" w:rsidRDefault="00572A28" w:rsidP="001D47E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>Uno de los protagonistas fue mi gran amigo y excelente artista Antonino Nieto Rodríguez que nos brindó la lectura de parte de sus poemas. Contribuyeron al éxito de la velada el recitado de mis alumnas</w:t>
      </w:r>
      <w:r w:rsidR="00930078" w:rsidRPr="00930078">
        <w:rPr>
          <w:rFonts w:ascii="Times New Roman" w:hAnsi="Times New Roman" w:cs="Times New Roman"/>
          <w:sz w:val="24"/>
          <w:szCs w:val="24"/>
        </w:rPr>
        <w:t xml:space="preserve"> (Cristina Badía, Ana de Felipe, Lorena Muela y María Romero)</w:t>
      </w:r>
      <w:r w:rsidRPr="00930078">
        <w:rPr>
          <w:rFonts w:ascii="Times New Roman" w:hAnsi="Times New Roman" w:cs="Times New Roman"/>
          <w:sz w:val="24"/>
          <w:szCs w:val="24"/>
        </w:rPr>
        <w:t xml:space="preserve"> </w:t>
      </w:r>
      <w:r w:rsidR="00930078" w:rsidRPr="00930078">
        <w:rPr>
          <w:rFonts w:ascii="Times New Roman" w:hAnsi="Times New Roman" w:cs="Times New Roman"/>
          <w:sz w:val="24"/>
          <w:szCs w:val="24"/>
        </w:rPr>
        <w:t>interesadas por conocer al poeta que habíamos estudiado en clase de Lengua y Literatura, así como la intervención musical de la soprano Laura Magro.</w:t>
      </w:r>
    </w:p>
    <w:p w:rsidR="00841952" w:rsidRDefault="001D47E3" w:rsidP="009300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078">
        <w:rPr>
          <w:rFonts w:ascii="Times New Roman" w:hAnsi="Times New Roman" w:cs="Times New Roman"/>
          <w:sz w:val="24"/>
          <w:szCs w:val="24"/>
        </w:rPr>
        <w:t xml:space="preserve">A mí que me gusta tanto trabajar y jugar con las palabras, cuando conocí </w:t>
      </w:r>
      <w:r w:rsidR="00930078" w:rsidRPr="00930078">
        <w:rPr>
          <w:rFonts w:ascii="Times New Roman" w:hAnsi="Times New Roman" w:cs="Times New Roman"/>
          <w:sz w:val="24"/>
          <w:szCs w:val="24"/>
        </w:rPr>
        <w:t xml:space="preserve">a Antonino, </w:t>
      </w:r>
      <w:r w:rsidRPr="00930078">
        <w:rPr>
          <w:rFonts w:ascii="Times New Roman" w:hAnsi="Times New Roman" w:cs="Times New Roman"/>
          <w:sz w:val="24"/>
          <w:szCs w:val="24"/>
        </w:rPr>
        <w:t>me pareció una fuente inagotable de producción expresiva…aprendo y disfruto: si despertaran aquellos ateneístas de salones neoclásicos y tertulias decimonónicas, verían de qué manera tan dúctil se cumple eso de docere et monere.</w:t>
      </w:r>
    </w:p>
    <w:p w:rsidR="00E02125" w:rsidRDefault="00E02125" w:rsidP="009300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Versos, canciones, proyecciones, comentarios, pareceres, distintos acentos y diferentes tonos, púbico curioso y auditorio sorprendido, asistentes entusiasmados, y aplausos.</w:t>
      </w:r>
    </w:p>
    <w:p w:rsidR="00E02125" w:rsidRDefault="00E02125" w:rsidP="009300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sobre todo, palabras, muchas palabras.</w:t>
      </w:r>
    </w:p>
    <w:p w:rsidR="004C2E5B" w:rsidRPr="00930078" w:rsidRDefault="004C2E5B" w:rsidP="009300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Ateneo, siempre invita a volver…</w:t>
      </w:r>
    </w:p>
    <w:sectPr w:rsidR="004C2E5B" w:rsidRPr="009300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7E3"/>
    <w:rsid w:val="001D47E3"/>
    <w:rsid w:val="004C2E5B"/>
    <w:rsid w:val="00572A28"/>
    <w:rsid w:val="005F46F5"/>
    <w:rsid w:val="00691AA3"/>
    <w:rsid w:val="007D6B8D"/>
    <w:rsid w:val="00841952"/>
    <w:rsid w:val="00930078"/>
    <w:rsid w:val="009E7441"/>
    <w:rsid w:val="00C85C36"/>
    <w:rsid w:val="00DD5EBF"/>
    <w:rsid w:val="00E02125"/>
    <w:rsid w:val="00E7476B"/>
    <w:rsid w:val="00FB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27E40-5242-4082-A975-A6352FE98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47E3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470</Words>
  <Characters>2590</Characters>
  <Application>Microsoft Office Word</Application>
  <DocSecurity>4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Ucar Ventura</cp:lastModifiedBy>
  <cp:revision>2</cp:revision>
  <dcterms:created xsi:type="dcterms:W3CDTF">2021-09-29T12:28:00Z</dcterms:created>
  <dcterms:modified xsi:type="dcterms:W3CDTF">2021-09-29T12:28:00Z</dcterms:modified>
</cp:coreProperties>
</file>