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704" w:rsidRPr="00102711" w:rsidRDefault="00306704" w:rsidP="00E81B45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i/>
          <w:color w:val="202122"/>
          <w:sz w:val="24"/>
          <w:szCs w:val="24"/>
          <w:lang w:eastAsia="es-ES"/>
        </w:rPr>
      </w:pPr>
      <w:proofErr w:type="spellStart"/>
      <w:r w:rsidRPr="00102711">
        <w:rPr>
          <w:rFonts w:ascii="Times New Roman" w:eastAsia="Times New Roman" w:hAnsi="Times New Roman" w:cs="Times New Roman"/>
          <w:b/>
          <w:bCs/>
          <w:i/>
          <w:color w:val="202122"/>
          <w:sz w:val="24"/>
          <w:szCs w:val="24"/>
          <w:lang w:eastAsia="es-ES"/>
        </w:rPr>
        <w:t>Oodgeroo</w:t>
      </w:r>
      <w:proofErr w:type="spellEnd"/>
      <w:r w:rsidRPr="00102711">
        <w:rPr>
          <w:rFonts w:ascii="Times New Roman" w:eastAsia="Times New Roman" w:hAnsi="Times New Roman" w:cs="Times New Roman"/>
          <w:b/>
          <w:bCs/>
          <w:i/>
          <w:color w:val="202122"/>
          <w:sz w:val="24"/>
          <w:szCs w:val="24"/>
          <w:lang w:eastAsia="es-ES"/>
        </w:rPr>
        <w:t xml:space="preserve"> </w:t>
      </w:r>
      <w:proofErr w:type="spellStart"/>
      <w:r w:rsidRPr="00102711">
        <w:rPr>
          <w:rFonts w:ascii="Times New Roman" w:eastAsia="Times New Roman" w:hAnsi="Times New Roman" w:cs="Times New Roman"/>
          <w:b/>
          <w:bCs/>
          <w:i/>
          <w:color w:val="202122"/>
          <w:sz w:val="24"/>
          <w:szCs w:val="24"/>
          <w:lang w:eastAsia="es-ES"/>
        </w:rPr>
        <w:t>Noonuccal</w:t>
      </w:r>
      <w:proofErr w:type="spellEnd"/>
      <w:r w:rsidRPr="00102711">
        <w:rPr>
          <w:rFonts w:ascii="Times New Roman" w:eastAsia="Times New Roman" w:hAnsi="Times New Roman" w:cs="Times New Roman"/>
          <w:b/>
          <w:bCs/>
          <w:i/>
          <w:color w:val="202122"/>
          <w:sz w:val="24"/>
          <w:szCs w:val="24"/>
          <w:lang w:eastAsia="es-ES"/>
        </w:rPr>
        <w:t xml:space="preserve">: primera poeta aborigen australiana </w:t>
      </w:r>
    </w:p>
    <w:p w:rsidR="00E81B45" w:rsidRDefault="00E81B45" w:rsidP="00E81B45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</w:pPr>
      <w:r w:rsidRPr="00306704"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>Entradillas</w:t>
      </w:r>
    </w:p>
    <w:p w:rsidR="00102711" w:rsidRDefault="00C97233" w:rsidP="00C97233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  <w:t>Escritora pionera por su activismo literario</w:t>
      </w:r>
      <w:r w:rsidR="00102711" w:rsidRPr="00102711"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  <w:t>encaminado a la consecución de la igualdad social en su país</w:t>
      </w:r>
    </w:p>
    <w:p w:rsidR="00102711" w:rsidRPr="00102711" w:rsidRDefault="00C97233" w:rsidP="00E81B45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  <w:t>Recibe premios su</w:t>
      </w:r>
      <w:r w:rsidR="00B31DD5"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  <w:t xml:space="preserve"> p</w:t>
      </w:r>
      <w:r w:rsidR="00102711"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  <w:t xml:space="preserve">oesía y </w:t>
      </w:r>
      <w:r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  <w:t xml:space="preserve">reconocimiento sus </w:t>
      </w:r>
      <w:r w:rsidR="00B31DD5"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  <w:t>métodos educativos</w:t>
      </w:r>
      <w:r w:rsidR="00102711"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  <w:t xml:space="preserve"> para luchar contra los abu</w:t>
      </w:r>
      <w:r w:rsidR="0011107C"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  <w:t>sos de los marginados</w:t>
      </w:r>
      <w:r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  <w:t xml:space="preserve"> </w:t>
      </w:r>
    </w:p>
    <w:p w:rsidR="00306704" w:rsidRPr="00306704" w:rsidRDefault="00306704" w:rsidP="00E81B45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</w:pPr>
      <w:r w:rsidRPr="00306704"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 xml:space="preserve">Conocida con el sobrenombre de </w:t>
      </w:r>
      <w:proofErr w:type="spellStart"/>
      <w:r w:rsidR="00692921" w:rsidRPr="00306704"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>Kath</w:t>
      </w:r>
      <w:proofErr w:type="spellEnd"/>
      <w:r w:rsidR="00692921" w:rsidRPr="00306704"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 xml:space="preserve"> Walker</w:t>
      </w:r>
      <w:r w:rsidRPr="00306704"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>, nació en 1920</w:t>
      </w:r>
      <w:r w:rsidR="00E7535D"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 xml:space="preserve"> en Australia</w:t>
      </w:r>
      <w:r w:rsidRPr="00306704"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 xml:space="preserve">. Durante toda su vida, hasta su muerte </w:t>
      </w:r>
      <w:r w:rsidR="00E7535D"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 xml:space="preserve">acaecida </w:t>
      </w:r>
      <w:r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>en 1993, destacó por su importan</w:t>
      </w:r>
      <w:r w:rsidRPr="00306704"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 xml:space="preserve">te </w:t>
      </w:r>
      <w:r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 xml:space="preserve">e incansable </w:t>
      </w:r>
      <w:r w:rsidRPr="00306704"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>activismo en defensa de los derechos de la población aborigen australiana.</w:t>
      </w:r>
      <w:r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 xml:space="preserve"> Dedicó tiempo y afán a fomentar la educación entre los sectores más desfavorecidos y marginados de su país, a la vez que participaba en po</w:t>
      </w:r>
      <w:r w:rsidR="00C97233"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>lítica para concienciar a sus</w:t>
      </w:r>
      <w:r w:rsidR="007F1F47"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 xml:space="preserve"> lí</w:t>
      </w:r>
      <w:r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>deres de la necesidad de apoyar y desarrollar la cultura autóctona.</w:t>
      </w:r>
      <w:r w:rsidR="007F1F47"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 xml:space="preserve"> Ocupó el cargo de </w:t>
      </w:r>
      <w:r w:rsidR="007F1F47" w:rsidRPr="0030670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secretaria de Estado del Consejo Federal para el Progreso de los Aborígenes e Isleños del </w:t>
      </w:r>
      <w:r w:rsidR="007F1F4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estrecho de Torres en Queensland. </w:t>
      </w:r>
      <w:r w:rsidR="007F1F47"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>Mujer decidida en la lucha a favor de los derechos sociales, tuvo un gran reconocimiento como artista y su poesía se estudia hoy en las universidades. Convencida de re</w:t>
      </w:r>
      <w:r w:rsidR="00C97233"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 xml:space="preserve">formas sociales igualitarias, </w:t>
      </w:r>
      <w:r w:rsidR="007F1F47"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 xml:space="preserve"> refleja el esfuerzo por la consecución y la garantía del desarrollo de los pueblos aborígenes sin distingos. Movilizaba a jóvenes y creó corrientes de opinión ideológica en contra de posturas cerriles encarnadas por mandatarios durante la década de los años 60.</w:t>
      </w:r>
    </w:p>
    <w:p w:rsidR="007F1F47" w:rsidRDefault="007F1F47" w:rsidP="00E81B45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Muestra de ese talante, su primer libro de 1964: </w:t>
      </w:r>
      <w:proofErr w:type="spellStart"/>
      <w:r w:rsidR="00692921" w:rsidRPr="00306704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We</w:t>
      </w:r>
      <w:proofErr w:type="spellEnd"/>
      <w:r w:rsidR="00692921" w:rsidRPr="00306704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 xml:space="preserve"> Are </w:t>
      </w:r>
      <w:proofErr w:type="spellStart"/>
      <w:r w:rsidR="00692921" w:rsidRPr="00306704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Going</w:t>
      </w:r>
      <w:proofErr w:type="spellEnd"/>
      <w:r w:rsidR="00692921" w:rsidRPr="0030670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 (</w:t>
      </w:r>
      <w:r w:rsidR="00692921" w:rsidRPr="00306704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Vamos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). Fácil suponer la conmoción de los cimientos bien armados de una sociedad ciega ante la realidad presente.</w:t>
      </w:r>
    </w:p>
    <w:p w:rsidR="00E7535D" w:rsidRDefault="007F1F47" w:rsidP="00E81B45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Poesía descarnada que la encumbró a la fama entre críticas y desaires acusándola de propaganda. Etiqueta </w:t>
      </w:r>
      <w:r w:rsidR="00E7535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asumida por la autora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para seguir plasmando con total convencimiento</w:t>
      </w:r>
      <w:r w:rsidR="00674D4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su orgullo </w:t>
      </w:r>
      <w:proofErr w:type="spellStart"/>
      <w:r w:rsidR="00674D4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identitario</w:t>
      </w:r>
      <w:proofErr w:type="spellEnd"/>
      <w:r w:rsidR="00674D4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: una mujer aborigen abanderando su origen sin tapujos ni trabas sociales.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674D4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Entendía la escritura como herramienta capaz de mover y de cambiar parámetros anquilosados y desfavorecedore</w:t>
      </w:r>
      <w:r w:rsidR="0084053F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s. Equidad y ecuanimidad son los</w:t>
      </w:r>
      <w:r w:rsidR="00674D4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resortes lit</w:t>
      </w:r>
      <w:r w:rsidR="0084053F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erarios que animan su modus vivendi,</w:t>
      </w:r>
      <w:r w:rsidR="00674D4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materia para un documental</w:t>
      </w:r>
      <w:r w:rsidR="0084053F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84053F" w:rsidRPr="0084053F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Shadow </w:t>
      </w:r>
      <w:proofErr w:type="spellStart"/>
      <w:r w:rsidR="0084053F" w:rsidRPr="0084053F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Sister</w:t>
      </w:r>
      <w:proofErr w:type="spellEnd"/>
      <w:r w:rsidR="0084053F" w:rsidRPr="0084053F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 </w:t>
      </w:r>
      <w:r w:rsidR="0084053F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en el que se refleja la actividad del Centro Educativo y Cultural</w:t>
      </w:r>
      <w:r w:rsidR="0084053F" w:rsidRPr="0084053F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proofErr w:type="spellStart"/>
      <w:r w:rsidR="0084053F" w:rsidRPr="0030670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Noonuccal-Nughie</w:t>
      </w:r>
      <w:proofErr w:type="spellEnd"/>
      <w:r w:rsidR="0084053F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fundado por ella misma en su propiedad </w:t>
      </w:r>
      <w:proofErr w:type="spellStart"/>
      <w:r w:rsidR="0084053F" w:rsidRPr="00E7535D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Moongalba</w:t>
      </w:r>
      <w:proofErr w:type="spellEnd"/>
      <w:r w:rsidR="0084053F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. Allí desarrolló a conciencia su ideario pedagógico basado en el equilibrio humano con la naturaleza. Formadora de formadores, comprometida con el entorno y con la h</w:t>
      </w:r>
      <w:r w:rsidR="0010271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umanidad más diversa. Mujer te</w:t>
      </w:r>
      <w:r w:rsidR="00E7535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mplada y llena de arrojo, apoyó la campaña política del Partido Demócrata, basada en contenidos humanitarios. Adelantada a su tiempo, preconizaba la sostenibilidad del planeta tan de moda en la actualidad. Dejó profunda huella su testimonio vital y fue pr</w:t>
      </w:r>
      <w:r w:rsidR="00C9723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emiada en numerosas ocasiones; </w:t>
      </w:r>
      <w:r w:rsidR="00E7535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se sintió en la obligación de devolver la nominación de miembro de la Orden del Imperio Británico en 1987 como protesta en contra de </w:t>
      </w:r>
      <w:r w:rsidR="00692921" w:rsidRPr="0030670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las celebraciones del bicentenario de Australia</w:t>
      </w:r>
      <w:r w:rsidR="00E7535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, y de esta manera mostrar su disgusto para reclamar lo que se debía  a su pueb</w:t>
      </w:r>
      <w:r w:rsidR="00C9723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lo que padecía una situación difícil</w:t>
      </w:r>
      <w:r w:rsidR="00E7535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. Coherente hasta el tuétano, contumaz en sus reclamaciones. No había doble</w:t>
      </w:r>
      <w:r w:rsidR="00EC755B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z en sus entretelas:</w:t>
      </w:r>
      <w:r w:rsidR="00E7535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deseo de restaurar lo que era justo para la población aborigen de la que ella ha resultado ser un magistral y palmario epítome.</w:t>
      </w:r>
    </w:p>
    <w:p w:rsidR="00841952" w:rsidRPr="00306704" w:rsidRDefault="00841952" w:rsidP="00E81B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41952" w:rsidRPr="003067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D619ED"/>
    <w:multiLevelType w:val="multilevel"/>
    <w:tmpl w:val="B00EA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7F7B63"/>
    <w:multiLevelType w:val="multilevel"/>
    <w:tmpl w:val="AFCEF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EC01C0"/>
    <w:multiLevelType w:val="multilevel"/>
    <w:tmpl w:val="A5F43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6B2228"/>
    <w:multiLevelType w:val="multilevel"/>
    <w:tmpl w:val="3A566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921"/>
    <w:rsid w:val="00102711"/>
    <w:rsid w:val="0011107C"/>
    <w:rsid w:val="00306704"/>
    <w:rsid w:val="00436514"/>
    <w:rsid w:val="00674D43"/>
    <w:rsid w:val="00692921"/>
    <w:rsid w:val="007F1F47"/>
    <w:rsid w:val="0084053F"/>
    <w:rsid w:val="00841952"/>
    <w:rsid w:val="00B31DD5"/>
    <w:rsid w:val="00C97233"/>
    <w:rsid w:val="00E7535D"/>
    <w:rsid w:val="00E81B45"/>
    <w:rsid w:val="00EC7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FB56C38-5BD3-4A1C-81F8-EEC612E55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6929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paragraph" w:styleId="Ttulo2">
    <w:name w:val="heading 2"/>
    <w:basedOn w:val="Normal"/>
    <w:link w:val="Ttulo2Car"/>
    <w:uiPriority w:val="9"/>
    <w:qFormat/>
    <w:rsid w:val="0069292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92921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92921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692921"/>
    <w:rPr>
      <w:color w:val="0000FF"/>
      <w:u w:val="single"/>
    </w:rPr>
  </w:style>
  <w:style w:type="character" w:customStyle="1" w:styleId="wikidata-link">
    <w:name w:val="wikidata-link"/>
    <w:basedOn w:val="Fuentedeprrafopredeter"/>
    <w:rsid w:val="00692921"/>
  </w:style>
  <w:style w:type="paragraph" w:styleId="NormalWeb">
    <w:name w:val="Normal (Web)"/>
    <w:basedOn w:val="Normal"/>
    <w:uiPriority w:val="99"/>
    <w:semiHidden/>
    <w:unhideWhenUsed/>
    <w:rsid w:val="00692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oclevel-1">
    <w:name w:val="toclevel-1"/>
    <w:basedOn w:val="Normal"/>
    <w:rsid w:val="00692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ocnumber">
    <w:name w:val="tocnumber"/>
    <w:basedOn w:val="Fuentedeprrafopredeter"/>
    <w:rsid w:val="00692921"/>
  </w:style>
  <w:style w:type="character" w:customStyle="1" w:styleId="toctext">
    <w:name w:val="toctext"/>
    <w:basedOn w:val="Fuentedeprrafopredeter"/>
    <w:rsid w:val="00692921"/>
  </w:style>
  <w:style w:type="character" w:customStyle="1" w:styleId="mw-headline">
    <w:name w:val="mw-headline"/>
    <w:basedOn w:val="Fuentedeprrafopredeter"/>
    <w:rsid w:val="00692921"/>
  </w:style>
  <w:style w:type="character" w:customStyle="1" w:styleId="mw-editsection">
    <w:name w:val="mw-editsection"/>
    <w:basedOn w:val="Fuentedeprrafopredeter"/>
    <w:rsid w:val="00692921"/>
  </w:style>
  <w:style w:type="character" w:customStyle="1" w:styleId="mw-editsection-bracket">
    <w:name w:val="mw-editsection-bracket"/>
    <w:basedOn w:val="Fuentedeprrafopredeter"/>
    <w:rsid w:val="00692921"/>
  </w:style>
  <w:style w:type="character" w:customStyle="1" w:styleId="mw-cite-backlink">
    <w:name w:val="mw-cite-backlink"/>
    <w:basedOn w:val="Fuentedeprrafopredeter"/>
    <w:rsid w:val="00692921"/>
  </w:style>
  <w:style w:type="character" w:customStyle="1" w:styleId="cite-accessibility-label">
    <w:name w:val="cite-accessibility-label"/>
    <w:basedOn w:val="Fuentedeprrafopredeter"/>
    <w:rsid w:val="00692921"/>
  </w:style>
  <w:style w:type="character" w:customStyle="1" w:styleId="reference-text">
    <w:name w:val="reference-text"/>
    <w:basedOn w:val="Fuentedeprrafopredeter"/>
    <w:rsid w:val="00692921"/>
  </w:style>
  <w:style w:type="character" w:customStyle="1" w:styleId="citation">
    <w:name w:val="citation"/>
    <w:basedOn w:val="Fuentedeprrafopredeter"/>
    <w:rsid w:val="006929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31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7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5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1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87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55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0464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5" w:color="A2A9B1"/>
                        <w:left w:val="single" w:sz="6" w:space="5" w:color="A2A9B1"/>
                        <w:bottom w:val="single" w:sz="6" w:space="5" w:color="A2A9B1"/>
                        <w:right w:val="single" w:sz="6" w:space="5" w:color="A2A9B1"/>
                      </w:divBdr>
                    </w:div>
                    <w:div w:id="163220454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Úcar Ventura</dc:creator>
  <cp:keywords/>
  <dc:description/>
  <cp:lastModifiedBy>Pilar Ucar Ventura</cp:lastModifiedBy>
  <cp:revision>2</cp:revision>
  <dcterms:created xsi:type="dcterms:W3CDTF">2021-11-23T10:51:00Z</dcterms:created>
  <dcterms:modified xsi:type="dcterms:W3CDTF">2021-11-23T10:51:00Z</dcterms:modified>
</cp:coreProperties>
</file>