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A9D3A" w14:textId="77777777" w:rsidR="00E27B66" w:rsidRDefault="00E27B66" w:rsidP="00E27B66">
      <w:pPr>
        <w:spacing w:after="160" w:line="259" w:lineRule="auto"/>
        <w:jc w:val="center"/>
        <w:rPr>
          <w:rFonts w:eastAsia="Calibri"/>
          <w:sz w:val="44"/>
          <w:szCs w:val="44"/>
          <w:lang w:eastAsia="en-US" w:bidi="he-IL"/>
        </w:rPr>
      </w:pPr>
    </w:p>
    <w:p w14:paraId="216E8DEB" w14:textId="77777777" w:rsidR="00E27B66" w:rsidRDefault="00E27B66" w:rsidP="00E27B66">
      <w:pPr>
        <w:spacing w:after="160" w:line="259" w:lineRule="auto"/>
        <w:jc w:val="center"/>
        <w:rPr>
          <w:rFonts w:eastAsia="Calibri"/>
          <w:sz w:val="44"/>
          <w:szCs w:val="44"/>
          <w:lang w:eastAsia="en-US" w:bidi="he-IL"/>
        </w:rPr>
      </w:pPr>
      <w:r w:rsidRPr="0086677E">
        <w:rPr>
          <w:rFonts w:eastAsia="Calibri"/>
          <w:noProof/>
          <w:sz w:val="44"/>
          <w:szCs w:val="44"/>
          <w:lang w:eastAsia="es-ES"/>
        </w:rPr>
        <w:drawing>
          <wp:anchor distT="0" distB="0" distL="114300" distR="114300" simplePos="0" relativeHeight="251659264" behindDoc="0" locked="0" layoutInCell="1" allowOverlap="1" wp14:anchorId="69C7502E" wp14:editId="1E5BE7CE">
            <wp:simplePos x="0" y="0"/>
            <wp:positionH relativeFrom="margin">
              <wp:posOffset>729192</wp:posOffset>
            </wp:positionH>
            <wp:positionV relativeFrom="paragraph">
              <wp:posOffset>356235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7">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p>
    <w:p w14:paraId="29472DAA" w14:textId="77777777" w:rsidR="00E27B66" w:rsidRDefault="00E27B66" w:rsidP="00E27B66">
      <w:pPr>
        <w:spacing w:after="160" w:line="259" w:lineRule="auto"/>
        <w:jc w:val="center"/>
        <w:rPr>
          <w:rFonts w:eastAsia="Calibri"/>
          <w:sz w:val="44"/>
          <w:szCs w:val="44"/>
          <w:lang w:eastAsia="en-US" w:bidi="he-IL"/>
        </w:rPr>
      </w:pPr>
    </w:p>
    <w:p w14:paraId="2AAF9C90" w14:textId="77777777" w:rsidR="00E27B66" w:rsidRPr="0086677E" w:rsidRDefault="00E27B66" w:rsidP="00E27B66">
      <w:pPr>
        <w:spacing w:after="160" w:line="259" w:lineRule="auto"/>
        <w:jc w:val="center"/>
        <w:rPr>
          <w:rFonts w:eastAsia="Calibri"/>
          <w:sz w:val="44"/>
          <w:szCs w:val="44"/>
          <w:lang w:eastAsia="en-US" w:bidi="he-IL"/>
        </w:rPr>
      </w:pPr>
      <w:r w:rsidRPr="0086677E">
        <w:rPr>
          <w:rFonts w:eastAsia="Calibri"/>
          <w:sz w:val="44"/>
          <w:szCs w:val="44"/>
          <w:lang w:eastAsia="en-US" w:bidi="he-IL"/>
        </w:rPr>
        <w:t>FACULTAD DE CIENCIAS HUMANAS Y SOCIALES</w:t>
      </w:r>
    </w:p>
    <w:p w14:paraId="2E1616EE" w14:textId="77777777" w:rsidR="00E27B66" w:rsidRPr="0086677E" w:rsidRDefault="00E27B66" w:rsidP="00E27B66">
      <w:pPr>
        <w:spacing w:after="160" w:line="259" w:lineRule="auto"/>
        <w:jc w:val="center"/>
        <w:rPr>
          <w:rFonts w:eastAsia="Calibri"/>
          <w:sz w:val="48"/>
          <w:szCs w:val="48"/>
          <w:lang w:eastAsia="en-US" w:bidi="he-IL"/>
        </w:rPr>
      </w:pPr>
    </w:p>
    <w:p w14:paraId="207A8167" w14:textId="77777777" w:rsidR="00E27B66" w:rsidRDefault="00E27B66" w:rsidP="00E27B66">
      <w:pPr>
        <w:spacing w:after="160" w:line="259" w:lineRule="auto"/>
        <w:jc w:val="center"/>
        <w:rPr>
          <w:rFonts w:eastAsia="Calibri"/>
          <w:b/>
          <w:sz w:val="36"/>
          <w:szCs w:val="36"/>
          <w:lang w:eastAsia="en-US" w:bidi="he-IL"/>
        </w:rPr>
      </w:pPr>
      <w:r w:rsidRPr="00F90C85">
        <w:rPr>
          <w:rFonts w:eastAsia="Calibri"/>
          <w:b/>
          <w:sz w:val="36"/>
          <w:szCs w:val="36"/>
          <w:lang w:eastAsia="en-US" w:bidi="he-IL"/>
        </w:rPr>
        <w:t>Perfiles de pederastas: a partir de la literatura científica y del análisis de sentencias penales</w:t>
      </w:r>
    </w:p>
    <w:p w14:paraId="16C31733" w14:textId="77777777" w:rsidR="00E27B66" w:rsidRPr="0086677E" w:rsidRDefault="00E27B66" w:rsidP="00E27B66">
      <w:pPr>
        <w:spacing w:after="160" w:line="259" w:lineRule="auto"/>
        <w:jc w:val="center"/>
        <w:rPr>
          <w:rFonts w:eastAsia="Calibri"/>
          <w:b/>
          <w:sz w:val="40"/>
          <w:szCs w:val="40"/>
          <w:lang w:eastAsia="en-US" w:bidi="he-IL"/>
        </w:rPr>
      </w:pPr>
    </w:p>
    <w:p w14:paraId="555DBDA4" w14:textId="77777777" w:rsidR="00E27B66" w:rsidRPr="0086677E" w:rsidRDefault="00E27B66" w:rsidP="00E27B66">
      <w:pPr>
        <w:spacing w:after="160" w:line="259" w:lineRule="auto"/>
        <w:jc w:val="center"/>
        <w:rPr>
          <w:rFonts w:eastAsia="Calibri"/>
          <w:sz w:val="36"/>
          <w:szCs w:val="36"/>
          <w:lang w:eastAsia="en-US" w:bidi="he-IL"/>
        </w:rPr>
      </w:pPr>
      <w:r w:rsidRPr="0086677E">
        <w:rPr>
          <w:rFonts w:eastAsia="Calibri"/>
          <w:sz w:val="36"/>
          <w:szCs w:val="36"/>
          <w:lang w:eastAsia="en-US" w:bidi="he-IL"/>
        </w:rPr>
        <w:t xml:space="preserve">Autor/a: </w:t>
      </w:r>
      <w:r>
        <w:rPr>
          <w:rFonts w:eastAsia="Calibri"/>
          <w:sz w:val="36"/>
          <w:szCs w:val="36"/>
          <w:lang w:eastAsia="en-US" w:bidi="he-IL"/>
        </w:rPr>
        <w:t>Gema Florido López</w:t>
      </w:r>
    </w:p>
    <w:p w14:paraId="08412CAD" w14:textId="77777777" w:rsidR="00E27B66" w:rsidRPr="00A72656" w:rsidRDefault="00E27B66" w:rsidP="00E27B66">
      <w:pPr>
        <w:spacing w:after="160" w:line="259" w:lineRule="auto"/>
        <w:jc w:val="center"/>
        <w:rPr>
          <w:rFonts w:eastAsia="Calibri"/>
          <w:sz w:val="36"/>
          <w:szCs w:val="36"/>
          <w:lang w:eastAsia="en-US" w:bidi="he-IL"/>
        </w:rPr>
      </w:pPr>
      <w:r w:rsidRPr="00A72656">
        <w:rPr>
          <w:rFonts w:eastAsia="Calibri"/>
          <w:sz w:val="36"/>
          <w:szCs w:val="36"/>
          <w:lang w:eastAsia="en-US" w:bidi="he-IL"/>
        </w:rPr>
        <w:t xml:space="preserve">Director/a: </w:t>
      </w:r>
      <w:r>
        <w:rPr>
          <w:rFonts w:eastAsia="Calibri"/>
          <w:sz w:val="36"/>
          <w:szCs w:val="36"/>
          <w:lang w:eastAsia="en-US" w:bidi="he-IL"/>
        </w:rPr>
        <w:t>Myriam Cabrera Martín</w:t>
      </w:r>
    </w:p>
    <w:p w14:paraId="475B9222" w14:textId="77777777" w:rsidR="00E27B66" w:rsidRPr="00A72656" w:rsidRDefault="00E27B66" w:rsidP="00E27B66">
      <w:pPr>
        <w:spacing w:after="160" w:line="259" w:lineRule="auto"/>
        <w:jc w:val="center"/>
        <w:rPr>
          <w:rFonts w:eastAsia="Calibri"/>
          <w:sz w:val="36"/>
          <w:szCs w:val="36"/>
          <w:lang w:eastAsia="en-US" w:bidi="he-IL"/>
        </w:rPr>
      </w:pPr>
    </w:p>
    <w:p w14:paraId="1F01FF6A" w14:textId="77777777" w:rsidR="00E27B66" w:rsidRPr="00A72656" w:rsidRDefault="00E27B66" w:rsidP="00E27B66">
      <w:pPr>
        <w:spacing w:after="160" w:line="259" w:lineRule="auto"/>
        <w:jc w:val="center"/>
        <w:rPr>
          <w:rFonts w:eastAsia="Calibri"/>
          <w:sz w:val="36"/>
          <w:szCs w:val="36"/>
          <w:lang w:eastAsia="en-US" w:bidi="he-IL"/>
        </w:rPr>
      </w:pPr>
      <w:r w:rsidRPr="00A72656">
        <w:rPr>
          <w:rFonts w:eastAsia="Calibri"/>
          <w:sz w:val="36"/>
          <w:szCs w:val="36"/>
          <w:lang w:eastAsia="en-US" w:bidi="he-IL"/>
        </w:rPr>
        <w:t>Madrid</w:t>
      </w:r>
    </w:p>
    <w:p w14:paraId="2AB04FEA" w14:textId="77777777" w:rsidR="00E27B66" w:rsidRPr="00A72656" w:rsidRDefault="00E27B66" w:rsidP="00E27B66">
      <w:pPr>
        <w:spacing w:after="160" w:line="259" w:lineRule="auto"/>
        <w:jc w:val="center"/>
        <w:rPr>
          <w:rFonts w:eastAsia="Calibri"/>
          <w:sz w:val="36"/>
          <w:szCs w:val="36"/>
          <w:lang w:eastAsia="en-US" w:bidi="he-IL"/>
        </w:rPr>
      </w:pPr>
      <w:r w:rsidRPr="00A72656">
        <w:rPr>
          <w:rFonts w:eastAsia="Calibri"/>
          <w:sz w:val="36"/>
          <w:szCs w:val="36"/>
          <w:lang w:eastAsia="en-US" w:bidi="he-IL"/>
        </w:rPr>
        <w:t>2019/2020</w:t>
      </w:r>
    </w:p>
    <w:p w14:paraId="48F685A5" w14:textId="77777777" w:rsidR="00E27B66" w:rsidRPr="00A72656" w:rsidRDefault="00E27B66" w:rsidP="00E27B66">
      <w:pPr>
        <w:spacing w:after="160" w:line="259" w:lineRule="auto"/>
        <w:jc w:val="center"/>
        <w:rPr>
          <w:rFonts w:eastAsia="Calibri"/>
          <w:b/>
          <w:sz w:val="28"/>
          <w:szCs w:val="28"/>
          <w:lang w:eastAsia="en-US" w:bidi="he-IL"/>
        </w:rPr>
      </w:pPr>
    </w:p>
    <w:p w14:paraId="3471E947" w14:textId="77777777" w:rsidR="00E27B66" w:rsidRDefault="00E27B66" w:rsidP="00E27B66">
      <w:pPr>
        <w:spacing w:line="360" w:lineRule="auto"/>
        <w:jc w:val="both"/>
      </w:pPr>
    </w:p>
    <w:p w14:paraId="1FB5067B" w14:textId="77777777" w:rsidR="00ED1509" w:rsidRDefault="00ED1509" w:rsidP="00ED1509">
      <w:pPr>
        <w:spacing w:line="360" w:lineRule="auto"/>
        <w:jc w:val="center"/>
        <w:rPr>
          <w:b/>
          <w:color w:val="000000" w:themeColor="text1"/>
        </w:rPr>
      </w:pPr>
      <w:r>
        <w:rPr>
          <w:b/>
          <w:color w:val="000000" w:themeColor="text1"/>
        </w:rPr>
        <w:lastRenderedPageBreak/>
        <w:t>Resumen</w:t>
      </w:r>
    </w:p>
    <w:p w14:paraId="7EC6667C" w14:textId="77777777" w:rsidR="00ED1509" w:rsidRPr="003D2C99" w:rsidRDefault="00ED1509" w:rsidP="00ED1509">
      <w:pPr>
        <w:spacing w:line="360" w:lineRule="auto"/>
        <w:jc w:val="center"/>
        <w:rPr>
          <w:b/>
          <w:color w:val="000000" w:themeColor="text1"/>
        </w:rPr>
      </w:pPr>
    </w:p>
    <w:p w14:paraId="1C56A008" w14:textId="7F189EAF" w:rsidR="00ED1509" w:rsidRDefault="00ED1509" w:rsidP="00ED1509">
      <w:pPr>
        <w:spacing w:line="360" w:lineRule="auto"/>
        <w:ind w:firstLine="708"/>
        <w:jc w:val="both"/>
        <w:rPr>
          <w:color w:val="000000" w:themeColor="text1"/>
        </w:rPr>
      </w:pPr>
      <w:r>
        <w:rPr>
          <w:color w:val="000000" w:themeColor="text1"/>
        </w:rPr>
        <w:t xml:space="preserve">Los términos “pedofilia” y “pederastia” son términos que se confunden con facilidad. El primero hace referencia a un trastorno </w:t>
      </w:r>
      <w:proofErr w:type="spellStart"/>
      <w:r>
        <w:rPr>
          <w:color w:val="000000" w:themeColor="text1"/>
        </w:rPr>
        <w:t>parafílico</w:t>
      </w:r>
      <w:proofErr w:type="spellEnd"/>
      <w:r>
        <w:rPr>
          <w:color w:val="000000" w:themeColor="text1"/>
        </w:rPr>
        <w:t xml:space="preserve">, mientras que el segundo se refiere a la comisión de un delito. Este trabajo se centra en el estudio de los diferentes perfiles de pederastas gracias a las diferentes clasificaciones existentes sobre este tema, además de un estudio jurisprudencial de sentencias penales. Para ello, se ha hecho una revisión bibliográfica de la materia y se han escogido 100 sentencias. Las clasificaciones expuestas hacen referencia a diferentes temas tales como aspectos psicológicos; el rol del agresor en función de la relación con la víctima, así como en la localización del delito. De igual modo, algunas de las clasificaciones tratan de cómo se ha ejercido el delito; o cómo ha actuado el agresor para ejercer el delito. Asimismo, otras clasificaciones hacen distinción entre los agresores que forman parte del núcleo familiar y los que no. Y, por último, </w:t>
      </w:r>
      <w:r w:rsidR="00141100">
        <w:rPr>
          <w:color w:val="000000" w:themeColor="text1"/>
        </w:rPr>
        <w:t>una</w:t>
      </w:r>
      <w:r>
        <w:rPr>
          <w:color w:val="000000" w:themeColor="text1"/>
        </w:rPr>
        <w:t xml:space="preserve"> clasificaci</w:t>
      </w:r>
      <w:r w:rsidR="00141100">
        <w:rPr>
          <w:color w:val="000000" w:themeColor="text1"/>
        </w:rPr>
        <w:t>ón</w:t>
      </w:r>
      <w:r>
        <w:rPr>
          <w:color w:val="000000" w:themeColor="text1"/>
        </w:rPr>
        <w:t xml:space="preserve"> hace referencia a la relación entre el consumo de pornografía infantil y los actos delictivos de carácter sexual a menores de edad. </w:t>
      </w:r>
    </w:p>
    <w:p w14:paraId="4246057C" w14:textId="68773E33" w:rsidR="00ED1509" w:rsidRPr="00813CC2" w:rsidRDefault="00ED1509" w:rsidP="00ED1509">
      <w:pPr>
        <w:spacing w:line="360" w:lineRule="auto"/>
        <w:ind w:firstLine="708"/>
        <w:jc w:val="both"/>
        <w:rPr>
          <w:color w:val="000000" w:themeColor="text1"/>
          <w:highlight w:val="yellow"/>
        </w:rPr>
      </w:pPr>
      <w:r>
        <w:rPr>
          <w:color w:val="000000" w:themeColor="text1"/>
        </w:rPr>
        <w:t>En relación al estudio jurisprudencial, se eligieron algunas de las clasificaciones nombradas y se aplicaron a100 sentencias. En este estudio se observó que se cumplen características definidas por diferentes autores, es decir, los agresores suelen ser varones de entre 30 y 50 años con profesiones que permiten estar cerca de menores. Además, la mayoría de los agresores forman parte del ámbito familiar del menor</w:t>
      </w:r>
      <w:r w:rsidRPr="00813CC2">
        <w:rPr>
          <w:color w:val="000000" w:themeColor="text1"/>
        </w:rPr>
        <w:t xml:space="preserve">. Las clasificaciones más útiles para el estudio jurisprudencial han sido las que hacen referencia a cómo se ha ejercido el delito; a si el agresor forma parte del núcleo familiar del menor o no; y, el rol del agresor en función del tipo de relación que mantenía con la víctima. </w:t>
      </w:r>
      <w:r w:rsidR="0033503D">
        <w:rPr>
          <w:color w:val="000000" w:themeColor="text1"/>
        </w:rPr>
        <w:t>También se</w:t>
      </w:r>
      <w:r w:rsidRPr="00813CC2">
        <w:rPr>
          <w:color w:val="000000" w:themeColor="text1"/>
        </w:rPr>
        <w:t xml:space="preserve"> ha observado un patrón de conducta en las mujeres que han formado parte del delito, lo cual puede considerarse una vía de estudio futura.</w:t>
      </w:r>
      <w:r>
        <w:rPr>
          <w:color w:val="000000" w:themeColor="text1"/>
        </w:rPr>
        <w:t xml:space="preserve"> </w:t>
      </w:r>
      <w:bookmarkStart w:id="0" w:name="_GoBack"/>
      <w:bookmarkEnd w:id="0"/>
    </w:p>
    <w:p w14:paraId="134D30D4" w14:textId="77777777" w:rsidR="00ED1509" w:rsidRDefault="00ED1509" w:rsidP="00ED1509">
      <w:pPr>
        <w:spacing w:line="360" w:lineRule="auto"/>
        <w:jc w:val="both"/>
        <w:rPr>
          <w:b/>
          <w:color w:val="000000" w:themeColor="text1"/>
        </w:rPr>
      </w:pPr>
    </w:p>
    <w:p w14:paraId="1356F322" w14:textId="77777777" w:rsidR="00ED1509" w:rsidRPr="00263FA6" w:rsidRDefault="00ED1509" w:rsidP="00ED1509">
      <w:pPr>
        <w:spacing w:line="360" w:lineRule="auto"/>
        <w:jc w:val="center"/>
        <w:rPr>
          <w:b/>
          <w:color w:val="000000" w:themeColor="text1"/>
        </w:rPr>
      </w:pPr>
      <w:proofErr w:type="spellStart"/>
      <w:r w:rsidRPr="00263FA6">
        <w:rPr>
          <w:b/>
          <w:color w:val="000000" w:themeColor="text1"/>
        </w:rPr>
        <w:t>Abstract</w:t>
      </w:r>
      <w:proofErr w:type="spellEnd"/>
    </w:p>
    <w:p w14:paraId="09BA2916" w14:textId="77777777" w:rsidR="00ED1509" w:rsidRDefault="00ED1509" w:rsidP="00ED1509">
      <w:pPr>
        <w:spacing w:line="360" w:lineRule="auto"/>
        <w:jc w:val="both"/>
        <w:rPr>
          <w:b/>
          <w:color w:val="000000" w:themeColor="text1"/>
        </w:rPr>
      </w:pPr>
    </w:p>
    <w:p w14:paraId="45C6DA47" w14:textId="77777777" w:rsidR="00ED1509" w:rsidRPr="00263FA6" w:rsidRDefault="00ED1509" w:rsidP="00ED1509">
      <w:pPr>
        <w:spacing w:line="360" w:lineRule="auto"/>
        <w:ind w:firstLine="708"/>
        <w:jc w:val="both"/>
        <w:rPr>
          <w:color w:val="000000" w:themeColor="text1"/>
          <w:lang w:val="en"/>
        </w:rPr>
      </w:pPr>
      <w:r w:rsidRPr="00263FA6">
        <w:rPr>
          <w:color w:val="000000" w:themeColor="text1"/>
          <w:lang w:val="en"/>
        </w:rPr>
        <w:t>The terms "pedophilia" and "ped</w:t>
      </w:r>
      <w:r>
        <w:rPr>
          <w:color w:val="000000" w:themeColor="text1"/>
          <w:lang w:val="en"/>
        </w:rPr>
        <w:t>erasty</w:t>
      </w:r>
      <w:r w:rsidRPr="00263FA6">
        <w:rPr>
          <w:color w:val="000000" w:themeColor="text1"/>
          <w:lang w:val="en"/>
        </w:rPr>
        <w:t xml:space="preserve">" are terms that are easily confused. The </w:t>
      </w:r>
      <w:r>
        <w:rPr>
          <w:color w:val="000000" w:themeColor="text1"/>
          <w:lang w:val="en"/>
        </w:rPr>
        <w:t xml:space="preserve">prior </w:t>
      </w:r>
      <w:r w:rsidRPr="00263FA6">
        <w:rPr>
          <w:color w:val="000000" w:themeColor="text1"/>
          <w:lang w:val="en"/>
        </w:rPr>
        <w:t xml:space="preserve">refers to a paraphilic disorder, while the </w:t>
      </w:r>
      <w:r>
        <w:rPr>
          <w:color w:val="000000" w:themeColor="text1"/>
          <w:lang w:val="en"/>
        </w:rPr>
        <w:t xml:space="preserve">latter </w:t>
      </w:r>
      <w:r w:rsidRPr="00263FA6">
        <w:rPr>
          <w:color w:val="000000" w:themeColor="text1"/>
          <w:lang w:val="en"/>
        </w:rPr>
        <w:t xml:space="preserve">refers to the commission of a crime. </w:t>
      </w:r>
      <w:r>
        <w:rPr>
          <w:color w:val="000000" w:themeColor="text1"/>
          <w:lang w:val="en"/>
        </w:rPr>
        <w:t xml:space="preserve">The aim of this study is to know the different profiles of pederast described in the literature, and use these classifications to make a jurisprudential study of criminal sentences. </w:t>
      </w:r>
      <w:r w:rsidRPr="00263FA6">
        <w:rPr>
          <w:color w:val="000000" w:themeColor="text1"/>
          <w:lang w:val="en"/>
        </w:rPr>
        <w:t xml:space="preserve">For this, a bibliographic review of the subject has been made and 100 sentences have been chosen, 50 of them from the year 2018, and the other 50 from the year 2019. </w:t>
      </w:r>
      <w:r w:rsidRPr="00263FA6">
        <w:rPr>
          <w:color w:val="000000" w:themeColor="text1"/>
          <w:lang w:val="en"/>
        </w:rPr>
        <w:lastRenderedPageBreak/>
        <w:t xml:space="preserve">The classifications exposed refer to different topics such as psychological aspects; the role of the aggressor depending on the relationship with the victim, as well as on the location of the crime. Similarly, some of the classifications </w:t>
      </w:r>
      <w:r>
        <w:rPr>
          <w:color w:val="000000" w:themeColor="text1"/>
          <w:lang w:val="en"/>
        </w:rPr>
        <w:t>focus on</w:t>
      </w:r>
      <w:r w:rsidRPr="00263FA6">
        <w:rPr>
          <w:color w:val="000000" w:themeColor="text1"/>
          <w:lang w:val="en"/>
        </w:rPr>
        <w:t xml:space="preserve"> how the crime has been practiced; or how the aggressor has acted to exercise the crime. Likewise, other classifications distinguish between aggressors who are part of the family nucleus and those who are not. And finally, some classifications refer to the relationship between the consumption of child pornography and criminal acts of a sexual nature against minors.</w:t>
      </w:r>
    </w:p>
    <w:p w14:paraId="78B0B2DA" w14:textId="77777777" w:rsidR="00ED1509" w:rsidRPr="00813CC2" w:rsidRDefault="00ED1509" w:rsidP="00ED1509">
      <w:pPr>
        <w:spacing w:line="360" w:lineRule="auto"/>
        <w:ind w:firstLine="708"/>
        <w:jc w:val="both"/>
        <w:rPr>
          <w:color w:val="000000" w:themeColor="text1"/>
          <w:lang w:val="en"/>
        </w:rPr>
      </w:pPr>
      <w:r w:rsidRPr="00263FA6">
        <w:rPr>
          <w:color w:val="000000" w:themeColor="text1"/>
          <w:lang w:val="en"/>
        </w:rPr>
        <w:t xml:space="preserve">In relation to the jurisprudential study, some of the named classifications were chosen and applied to </w:t>
      </w:r>
      <w:r>
        <w:rPr>
          <w:color w:val="000000" w:themeColor="text1"/>
          <w:lang w:val="en"/>
        </w:rPr>
        <w:t xml:space="preserve">the </w:t>
      </w:r>
      <w:r w:rsidRPr="00263FA6">
        <w:rPr>
          <w:color w:val="000000" w:themeColor="text1"/>
          <w:lang w:val="en"/>
        </w:rPr>
        <w:t>100 chosen sentences. In this study</w:t>
      </w:r>
      <w:r>
        <w:rPr>
          <w:color w:val="000000" w:themeColor="text1"/>
          <w:lang w:val="en"/>
        </w:rPr>
        <w:t>,</w:t>
      </w:r>
      <w:r w:rsidRPr="00263FA6">
        <w:rPr>
          <w:color w:val="000000" w:themeColor="text1"/>
          <w:lang w:val="en"/>
        </w:rPr>
        <w:t xml:space="preserve"> it was observed that characteristics defined by different authors are fulfilled </w:t>
      </w:r>
      <w:r>
        <w:rPr>
          <w:color w:val="000000" w:themeColor="text1"/>
          <w:lang w:val="en"/>
        </w:rPr>
        <w:t>like</w:t>
      </w:r>
      <w:r w:rsidRPr="00263FA6">
        <w:rPr>
          <w:color w:val="000000" w:themeColor="text1"/>
          <w:lang w:val="en"/>
        </w:rPr>
        <w:t>, the aggressors are usually men between 30 and 50 years old with professions that allow them to be close to minors. Furthermore, the majority of the aggressors are part of the minor's family environment.</w:t>
      </w:r>
      <w:r>
        <w:rPr>
          <w:color w:val="000000" w:themeColor="text1"/>
          <w:lang w:val="en"/>
        </w:rPr>
        <w:t xml:space="preserve"> T</w:t>
      </w:r>
      <w:r w:rsidRPr="00E230F8">
        <w:rPr>
          <w:color w:val="000000" w:themeColor="text1"/>
          <w:lang w:val="en"/>
        </w:rPr>
        <w:t>he most useful classifications for the jurisprudential study have been those that refer to how the crime has been practiced; if the aggressor is part of the minor's family nucleus or not; and, the role of the aggressor depending on the type of relationship he had with the victim</w:t>
      </w:r>
      <w:r w:rsidRPr="00813CC2">
        <w:rPr>
          <w:color w:val="000000" w:themeColor="text1"/>
          <w:lang w:val="en"/>
        </w:rPr>
        <w:t>. Carrying out this study, a pattern of behavior has been observed in women who have been part of the crime, which can be considered a future study path.</w:t>
      </w:r>
    </w:p>
    <w:p w14:paraId="2DCA45F7" w14:textId="77777777" w:rsidR="00ED1509" w:rsidRDefault="00ED1509" w:rsidP="00ED1509">
      <w:pPr>
        <w:spacing w:line="360" w:lineRule="auto"/>
        <w:jc w:val="both"/>
        <w:rPr>
          <w:b/>
          <w:color w:val="000000" w:themeColor="text1"/>
          <w:lang w:val="en-US"/>
        </w:rPr>
      </w:pPr>
    </w:p>
    <w:p w14:paraId="43EAD671" w14:textId="0C03EA65" w:rsidR="00ED1509" w:rsidRDefault="00ED1509" w:rsidP="00ED1509">
      <w:pPr>
        <w:spacing w:line="360" w:lineRule="auto"/>
        <w:jc w:val="both"/>
        <w:rPr>
          <w:color w:val="000000" w:themeColor="text1"/>
          <w:lang w:val="es-ES_tradnl"/>
        </w:rPr>
      </w:pPr>
      <w:r w:rsidRPr="00813CC2">
        <w:rPr>
          <w:b/>
          <w:color w:val="000000" w:themeColor="text1"/>
        </w:rPr>
        <w:t xml:space="preserve">Palabras clave: </w:t>
      </w:r>
      <w:r w:rsidRPr="004E21E4">
        <w:rPr>
          <w:color w:val="000000" w:themeColor="text1"/>
          <w:lang w:val="es-ES_tradnl"/>
        </w:rPr>
        <w:t>clasificación pederastas, clasificación pedófilos, pederastas, pedófilos</w:t>
      </w:r>
      <w:r>
        <w:rPr>
          <w:color w:val="000000" w:themeColor="text1"/>
          <w:lang w:val="es-ES_tradnl"/>
        </w:rPr>
        <w:t xml:space="preserve">, </w:t>
      </w:r>
      <w:r w:rsidRPr="004E21E4">
        <w:rPr>
          <w:color w:val="000000" w:themeColor="text1"/>
          <w:lang w:val="es-ES_tradnl"/>
        </w:rPr>
        <w:t>abuso sexual, agresión sexual y menores de 16 años</w:t>
      </w:r>
      <w:r>
        <w:rPr>
          <w:color w:val="000000" w:themeColor="text1"/>
          <w:lang w:val="es-ES_tradnl"/>
        </w:rPr>
        <w:t xml:space="preserve">. </w:t>
      </w:r>
    </w:p>
    <w:p w14:paraId="0D43D5C6" w14:textId="77777777" w:rsidR="00ED1509" w:rsidRPr="00813CC2" w:rsidRDefault="00ED1509" w:rsidP="00ED1509">
      <w:pPr>
        <w:spacing w:line="360" w:lineRule="auto"/>
        <w:jc w:val="both"/>
        <w:rPr>
          <w:color w:val="000000" w:themeColor="text1"/>
        </w:rPr>
      </w:pPr>
    </w:p>
    <w:p w14:paraId="2331925B" w14:textId="77777777" w:rsidR="00ED1509" w:rsidRPr="00A04644" w:rsidRDefault="00ED1509" w:rsidP="00ED1509">
      <w:pPr>
        <w:spacing w:line="360" w:lineRule="auto"/>
        <w:jc w:val="both"/>
        <w:rPr>
          <w:color w:val="000000" w:themeColor="text1"/>
          <w:lang w:val="en-US"/>
        </w:rPr>
      </w:pPr>
      <w:r>
        <w:rPr>
          <w:b/>
          <w:color w:val="000000" w:themeColor="text1"/>
          <w:lang w:val="en-US"/>
        </w:rPr>
        <w:t>Key words:</w:t>
      </w:r>
      <w:r>
        <w:rPr>
          <w:color w:val="000000" w:themeColor="text1"/>
          <w:lang w:val="en-US"/>
        </w:rPr>
        <w:t xml:space="preserve"> </w:t>
      </w:r>
      <w:r w:rsidRPr="00A04644">
        <w:rPr>
          <w:color w:val="000000" w:themeColor="text1"/>
          <w:lang w:val="en"/>
        </w:rPr>
        <w:t>pedophile classification, ped</w:t>
      </w:r>
      <w:r>
        <w:rPr>
          <w:color w:val="000000" w:themeColor="text1"/>
          <w:lang w:val="en"/>
        </w:rPr>
        <w:t>erasty</w:t>
      </w:r>
      <w:r w:rsidRPr="00A04644">
        <w:rPr>
          <w:color w:val="000000" w:themeColor="text1"/>
          <w:lang w:val="en"/>
        </w:rPr>
        <w:t xml:space="preserve"> classification, pedophile, ped</w:t>
      </w:r>
      <w:r>
        <w:rPr>
          <w:color w:val="000000" w:themeColor="text1"/>
          <w:lang w:val="en"/>
        </w:rPr>
        <w:t>erast</w:t>
      </w:r>
      <w:r w:rsidRPr="00A04644">
        <w:rPr>
          <w:color w:val="000000" w:themeColor="text1"/>
          <w:lang w:val="en"/>
        </w:rPr>
        <w:t>, sexual abuse, sexual assault and children under 16</w:t>
      </w:r>
      <w:r>
        <w:rPr>
          <w:color w:val="000000" w:themeColor="text1"/>
          <w:lang w:val="en"/>
        </w:rPr>
        <w:t xml:space="preserve"> years old. </w:t>
      </w:r>
    </w:p>
    <w:p w14:paraId="6E03632E" w14:textId="3FC876B7" w:rsidR="00ED1509" w:rsidRPr="00ED1509" w:rsidRDefault="00ED1509" w:rsidP="00E27B66">
      <w:pPr>
        <w:spacing w:line="360" w:lineRule="auto"/>
        <w:jc w:val="both"/>
        <w:rPr>
          <w:b/>
          <w:color w:val="000000" w:themeColor="text1"/>
          <w:lang w:val="en-US"/>
        </w:rPr>
      </w:pPr>
    </w:p>
    <w:p w14:paraId="087F132A" w14:textId="0E0EED14" w:rsidR="00ED1509" w:rsidRPr="00ED1509" w:rsidRDefault="00ED1509" w:rsidP="00E27B66">
      <w:pPr>
        <w:spacing w:line="360" w:lineRule="auto"/>
        <w:jc w:val="both"/>
        <w:rPr>
          <w:b/>
          <w:color w:val="000000" w:themeColor="text1"/>
          <w:lang w:val="en-US"/>
        </w:rPr>
      </w:pPr>
    </w:p>
    <w:p w14:paraId="6DA9E24B" w14:textId="295B42C5" w:rsidR="00ED1509" w:rsidRPr="00ED1509" w:rsidRDefault="00ED1509" w:rsidP="00E27B66">
      <w:pPr>
        <w:spacing w:line="360" w:lineRule="auto"/>
        <w:jc w:val="both"/>
        <w:rPr>
          <w:b/>
          <w:color w:val="000000" w:themeColor="text1"/>
          <w:lang w:val="en-US"/>
        </w:rPr>
      </w:pPr>
    </w:p>
    <w:p w14:paraId="2D1D4C38" w14:textId="5801D337" w:rsidR="00ED1509" w:rsidRPr="00ED1509" w:rsidRDefault="00ED1509" w:rsidP="00E27B66">
      <w:pPr>
        <w:spacing w:line="360" w:lineRule="auto"/>
        <w:jc w:val="both"/>
        <w:rPr>
          <w:b/>
          <w:color w:val="000000" w:themeColor="text1"/>
          <w:lang w:val="en-US"/>
        </w:rPr>
      </w:pPr>
    </w:p>
    <w:p w14:paraId="5910BAC6" w14:textId="71DA16F1" w:rsidR="00ED1509" w:rsidRPr="00ED1509" w:rsidRDefault="00ED1509" w:rsidP="00E27B66">
      <w:pPr>
        <w:spacing w:line="360" w:lineRule="auto"/>
        <w:jc w:val="both"/>
        <w:rPr>
          <w:b/>
          <w:color w:val="000000" w:themeColor="text1"/>
          <w:lang w:val="en-US"/>
        </w:rPr>
      </w:pPr>
    </w:p>
    <w:p w14:paraId="56AF13A9" w14:textId="15921AD5" w:rsidR="00ED1509" w:rsidRPr="00ED1509" w:rsidRDefault="00ED1509" w:rsidP="00E27B66">
      <w:pPr>
        <w:spacing w:line="360" w:lineRule="auto"/>
        <w:jc w:val="both"/>
        <w:rPr>
          <w:b/>
          <w:color w:val="000000" w:themeColor="text1"/>
          <w:lang w:val="en-US"/>
        </w:rPr>
      </w:pPr>
    </w:p>
    <w:p w14:paraId="211C0817" w14:textId="4B6F225C" w:rsidR="00ED1509" w:rsidRDefault="00ED1509" w:rsidP="00E27B66">
      <w:pPr>
        <w:spacing w:line="360" w:lineRule="auto"/>
        <w:jc w:val="both"/>
        <w:rPr>
          <w:b/>
          <w:color w:val="000000" w:themeColor="text1"/>
          <w:lang w:val="en-US"/>
        </w:rPr>
      </w:pPr>
    </w:p>
    <w:p w14:paraId="0186129F" w14:textId="0F850028" w:rsidR="00ED1509" w:rsidRDefault="00ED1509" w:rsidP="00E27B66">
      <w:pPr>
        <w:spacing w:line="360" w:lineRule="auto"/>
        <w:jc w:val="both"/>
        <w:rPr>
          <w:b/>
          <w:color w:val="000000" w:themeColor="text1"/>
          <w:lang w:val="en-US"/>
        </w:rPr>
      </w:pPr>
    </w:p>
    <w:p w14:paraId="7C63C051" w14:textId="19D5DB34" w:rsidR="00ED1509" w:rsidRDefault="00ED1509" w:rsidP="00E27B66">
      <w:pPr>
        <w:spacing w:line="360" w:lineRule="auto"/>
        <w:jc w:val="both"/>
        <w:rPr>
          <w:b/>
          <w:color w:val="000000" w:themeColor="text1"/>
          <w:lang w:val="en-US"/>
        </w:rPr>
      </w:pPr>
    </w:p>
    <w:p w14:paraId="1F6C7AF0" w14:textId="77777777" w:rsidR="00ED1509" w:rsidRPr="00ED1509" w:rsidRDefault="00ED1509" w:rsidP="00E27B66">
      <w:pPr>
        <w:spacing w:line="360" w:lineRule="auto"/>
        <w:jc w:val="both"/>
        <w:rPr>
          <w:b/>
          <w:color w:val="000000" w:themeColor="text1"/>
          <w:lang w:val="en-US"/>
        </w:rPr>
      </w:pPr>
    </w:p>
    <w:p w14:paraId="110F1692" w14:textId="1300C404" w:rsidR="00E27B66" w:rsidRPr="004E21E4" w:rsidRDefault="00E27B66" w:rsidP="00E27B66">
      <w:pPr>
        <w:spacing w:line="360" w:lineRule="auto"/>
        <w:jc w:val="both"/>
        <w:rPr>
          <w:b/>
          <w:color w:val="000000" w:themeColor="text1"/>
        </w:rPr>
      </w:pPr>
      <w:r w:rsidRPr="004E21E4">
        <w:rPr>
          <w:b/>
          <w:color w:val="000000" w:themeColor="text1"/>
        </w:rPr>
        <w:t>Índice</w:t>
      </w:r>
    </w:p>
    <w:p w14:paraId="276B178A" w14:textId="7E0F4B1D" w:rsidR="006905A8" w:rsidRPr="004E21E4" w:rsidRDefault="00E27B66" w:rsidP="005C7795">
      <w:pPr>
        <w:pStyle w:val="Prrafodelista"/>
        <w:numPr>
          <w:ilvl w:val="0"/>
          <w:numId w:val="16"/>
        </w:numPr>
        <w:spacing w:line="360" w:lineRule="auto"/>
        <w:jc w:val="both"/>
        <w:rPr>
          <w:color w:val="000000" w:themeColor="text1"/>
        </w:rPr>
      </w:pPr>
      <w:proofErr w:type="gramStart"/>
      <w:r w:rsidRPr="004E21E4">
        <w:rPr>
          <w:color w:val="000000" w:themeColor="text1"/>
        </w:rPr>
        <w:lastRenderedPageBreak/>
        <w:t>Introducción</w:t>
      </w:r>
      <w:r w:rsidR="006905A8" w:rsidRPr="004E21E4">
        <w:rPr>
          <w:color w:val="000000" w:themeColor="text1"/>
        </w:rPr>
        <w:t>..</w:t>
      </w:r>
      <w:proofErr w:type="gramEnd"/>
      <w:r w:rsidRPr="004E21E4">
        <w:rPr>
          <w:color w:val="000000" w:themeColor="text1"/>
        </w:rPr>
        <w:t>………………………………………………………………...</w:t>
      </w:r>
      <w:r w:rsidR="00ED1509">
        <w:rPr>
          <w:color w:val="000000" w:themeColor="text1"/>
        </w:rPr>
        <w:t>5</w:t>
      </w:r>
    </w:p>
    <w:p w14:paraId="1DDD0201" w14:textId="2C7DA291" w:rsidR="005C7795" w:rsidRPr="004E21E4" w:rsidRDefault="005C7795" w:rsidP="005C7795">
      <w:pPr>
        <w:pStyle w:val="Prrafodelista"/>
        <w:numPr>
          <w:ilvl w:val="0"/>
          <w:numId w:val="16"/>
        </w:numPr>
        <w:spacing w:line="360" w:lineRule="auto"/>
        <w:jc w:val="both"/>
        <w:rPr>
          <w:color w:val="000000" w:themeColor="text1"/>
        </w:rPr>
      </w:pPr>
      <w:r w:rsidRPr="004E21E4">
        <w:rPr>
          <w:color w:val="000000" w:themeColor="text1"/>
        </w:rPr>
        <w:t>Metodología………………………………………………………</w:t>
      </w:r>
      <w:proofErr w:type="gramStart"/>
      <w:r w:rsidRPr="004E21E4">
        <w:rPr>
          <w:color w:val="000000" w:themeColor="text1"/>
        </w:rPr>
        <w:t>……</w:t>
      </w:r>
      <w:r w:rsidR="006905A8" w:rsidRPr="004E21E4">
        <w:rPr>
          <w:color w:val="000000" w:themeColor="text1"/>
        </w:rPr>
        <w:t>.</w:t>
      </w:r>
      <w:proofErr w:type="gramEnd"/>
      <w:r w:rsidR="006905A8" w:rsidRPr="004E21E4">
        <w:rPr>
          <w:color w:val="000000" w:themeColor="text1"/>
        </w:rPr>
        <w:t>.</w:t>
      </w:r>
      <w:r w:rsidRPr="004E21E4">
        <w:rPr>
          <w:color w:val="000000" w:themeColor="text1"/>
        </w:rPr>
        <w:t>…...</w:t>
      </w:r>
      <w:r w:rsidR="00881C2F">
        <w:rPr>
          <w:color w:val="000000" w:themeColor="text1"/>
        </w:rPr>
        <w:t>5</w:t>
      </w:r>
    </w:p>
    <w:p w14:paraId="42A29317" w14:textId="24F51A7E" w:rsidR="005C7795" w:rsidRPr="004E21E4" w:rsidRDefault="006905A8" w:rsidP="00EC5B02">
      <w:pPr>
        <w:spacing w:line="360" w:lineRule="auto"/>
        <w:ind w:left="851"/>
        <w:jc w:val="both"/>
        <w:rPr>
          <w:color w:val="000000" w:themeColor="text1"/>
        </w:rPr>
      </w:pPr>
      <w:r w:rsidRPr="004E21E4">
        <w:rPr>
          <w:color w:val="000000" w:themeColor="text1"/>
        </w:rPr>
        <w:t xml:space="preserve">II.I. </w:t>
      </w:r>
      <w:r w:rsidR="005C7795" w:rsidRPr="004E21E4">
        <w:rPr>
          <w:color w:val="000000" w:themeColor="text1"/>
        </w:rPr>
        <w:t>Marco terminológico………</w:t>
      </w:r>
      <w:r w:rsidRPr="004E21E4">
        <w:rPr>
          <w:color w:val="000000" w:themeColor="text1"/>
        </w:rPr>
        <w:t>...</w:t>
      </w:r>
      <w:r w:rsidR="005C7795" w:rsidRPr="004E21E4">
        <w:rPr>
          <w:color w:val="000000" w:themeColor="text1"/>
        </w:rPr>
        <w:t>………………………</w:t>
      </w:r>
      <w:r w:rsidR="00EC5B02" w:rsidRPr="004E21E4">
        <w:rPr>
          <w:color w:val="000000" w:themeColor="text1"/>
        </w:rPr>
        <w:t>……</w:t>
      </w:r>
      <w:r w:rsidR="005C7795" w:rsidRPr="004E21E4">
        <w:rPr>
          <w:color w:val="000000" w:themeColor="text1"/>
        </w:rPr>
        <w:t>………</w:t>
      </w:r>
      <w:proofErr w:type="gramStart"/>
      <w:r w:rsidR="005C7795" w:rsidRPr="004E21E4">
        <w:rPr>
          <w:color w:val="000000" w:themeColor="text1"/>
        </w:rPr>
        <w:t>…….</w:t>
      </w:r>
      <w:proofErr w:type="gramEnd"/>
      <w:r w:rsidR="005C7795" w:rsidRPr="004E21E4">
        <w:rPr>
          <w:color w:val="000000" w:themeColor="text1"/>
        </w:rPr>
        <w:t>.…</w:t>
      </w:r>
      <w:r w:rsidR="00881C2F">
        <w:rPr>
          <w:color w:val="000000" w:themeColor="text1"/>
        </w:rPr>
        <w:t>6</w:t>
      </w:r>
    </w:p>
    <w:p w14:paraId="0DDDBFAD" w14:textId="3DA319B3" w:rsidR="00E27B66" w:rsidRPr="004E21E4" w:rsidRDefault="00E27B66" w:rsidP="006905A8">
      <w:pPr>
        <w:pStyle w:val="Prrafodelista"/>
        <w:numPr>
          <w:ilvl w:val="0"/>
          <w:numId w:val="16"/>
        </w:numPr>
        <w:spacing w:line="360" w:lineRule="auto"/>
        <w:jc w:val="both"/>
        <w:rPr>
          <w:color w:val="000000" w:themeColor="text1"/>
        </w:rPr>
      </w:pPr>
      <w:r w:rsidRPr="004E21E4">
        <w:rPr>
          <w:color w:val="000000" w:themeColor="text1"/>
        </w:rPr>
        <w:t xml:space="preserve">Clasificaciones y perfiles de los </w:t>
      </w:r>
      <w:proofErr w:type="gramStart"/>
      <w:r w:rsidRPr="004E21E4">
        <w:rPr>
          <w:color w:val="000000" w:themeColor="text1"/>
        </w:rPr>
        <w:t>agresores…</w:t>
      </w:r>
      <w:r w:rsidR="006905A8" w:rsidRPr="004E21E4">
        <w:rPr>
          <w:color w:val="000000" w:themeColor="text1"/>
        </w:rPr>
        <w:t>.</w:t>
      </w:r>
      <w:proofErr w:type="gramEnd"/>
      <w:r w:rsidR="006905A8" w:rsidRPr="004E21E4">
        <w:rPr>
          <w:color w:val="000000" w:themeColor="text1"/>
        </w:rPr>
        <w:t>.</w:t>
      </w:r>
      <w:r w:rsidRPr="004E21E4">
        <w:rPr>
          <w:color w:val="000000" w:themeColor="text1"/>
        </w:rPr>
        <w:t>………………...</w:t>
      </w:r>
      <w:r w:rsidR="00881C2F">
        <w:rPr>
          <w:color w:val="000000" w:themeColor="text1"/>
        </w:rPr>
        <w:t>.</w:t>
      </w:r>
      <w:r w:rsidRPr="004E21E4">
        <w:rPr>
          <w:color w:val="000000" w:themeColor="text1"/>
        </w:rPr>
        <w:t>……</w:t>
      </w:r>
      <w:r w:rsidR="005C7795" w:rsidRPr="004E21E4">
        <w:rPr>
          <w:color w:val="000000" w:themeColor="text1"/>
        </w:rPr>
        <w:t>………</w:t>
      </w:r>
      <w:r w:rsidRPr="004E21E4">
        <w:rPr>
          <w:color w:val="000000" w:themeColor="text1"/>
        </w:rPr>
        <w:t>.</w:t>
      </w:r>
      <w:r w:rsidR="00881C2F">
        <w:rPr>
          <w:color w:val="000000" w:themeColor="text1"/>
        </w:rPr>
        <w:t>8</w:t>
      </w:r>
    </w:p>
    <w:p w14:paraId="1D75E035" w14:textId="7788293E" w:rsidR="006905A8" w:rsidRPr="004E21E4" w:rsidRDefault="006905A8" w:rsidP="00EC5B02">
      <w:pPr>
        <w:spacing w:line="360" w:lineRule="auto"/>
        <w:ind w:left="851"/>
        <w:jc w:val="both"/>
        <w:rPr>
          <w:color w:val="000000" w:themeColor="text1"/>
        </w:rPr>
      </w:pPr>
      <w:r w:rsidRPr="004E21E4">
        <w:rPr>
          <w:color w:val="000000" w:themeColor="text1"/>
        </w:rPr>
        <w:t xml:space="preserve">III.I. </w:t>
      </w:r>
      <w:r w:rsidR="00E27B66" w:rsidRPr="004E21E4">
        <w:rPr>
          <w:color w:val="000000" w:themeColor="text1"/>
        </w:rPr>
        <w:t>Agresores fijados y regresivos………</w:t>
      </w:r>
      <w:proofErr w:type="gramStart"/>
      <w:r w:rsidR="00E27B66" w:rsidRPr="004E21E4">
        <w:rPr>
          <w:color w:val="000000" w:themeColor="text1"/>
        </w:rPr>
        <w:t>…</w:t>
      </w:r>
      <w:r w:rsidR="00EC5B02" w:rsidRPr="004E21E4">
        <w:rPr>
          <w:color w:val="000000" w:themeColor="text1"/>
        </w:rPr>
        <w:t>….</w:t>
      </w:r>
      <w:proofErr w:type="gramEnd"/>
      <w:r w:rsidR="00EC5B02" w:rsidRPr="004E21E4">
        <w:rPr>
          <w:color w:val="000000" w:themeColor="text1"/>
        </w:rPr>
        <w:t>.</w:t>
      </w:r>
      <w:r w:rsidR="00E27B66" w:rsidRPr="004E21E4">
        <w:rPr>
          <w:color w:val="000000" w:themeColor="text1"/>
        </w:rPr>
        <w:t>……………...…</w:t>
      </w:r>
      <w:r w:rsidR="00881C2F">
        <w:rPr>
          <w:color w:val="000000" w:themeColor="text1"/>
        </w:rPr>
        <w:t>.</w:t>
      </w:r>
      <w:r w:rsidR="00E27B66" w:rsidRPr="004E21E4">
        <w:rPr>
          <w:color w:val="000000" w:themeColor="text1"/>
        </w:rPr>
        <w:t>…....</w:t>
      </w:r>
      <w:r w:rsidR="005C7795" w:rsidRPr="004E21E4">
        <w:rPr>
          <w:color w:val="000000" w:themeColor="text1"/>
        </w:rPr>
        <w:t>...........</w:t>
      </w:r>
      <w:r w:rsidR="00881C2F">
        <w:rPr>
          <w:color w:val="000000" w:themeColor="text1"/>
        </w:rPr>
        <w:t>8</w:t>
      </w:r>
    </w:p>
    <w:p w14:paraId="4EB7508C" w14:textId="52963164" w:rsidR="00E27B66" w:rsidRPr="004E21E4" w:rsidRDefault="006905A8" w:rsidP="00EC5B02">
      <w:pPr>
        <w:spacing w:line="360" w:lineRule="auto"/>
        <w:ind w:left="851"/>
        <w:jc w:val="both"/>
        <w:rPr>
          <w:color w:val="000000" w:themeColor="text1"/>
        </w:rPr>
      </w:pPr>
      <w:r w:rsidRPr="004E21E4">
        <w:rPr>
          <w:color w:val="000000" w:themeColor="text1"/>
        </w:rPr>
        <w:t xml:space="preserve">III.II. </w:t>
      </w:r>
      <w:r w:rsidR="00E27B66" w:rsidRPr="004E21E4">
        <w:rPr>
          <w:color w:val="000000" w:themeColor="text1"/>
        </w:rPr>
        <w:t>Agresores según rol………………………</w:t>
      </w:r>
      <w:proofErr w:type="gramStart"/>
      <w:r w:rsidR="00E27B66" w:rsidRPr="004E21E4">
        <w:rPr>
          <w:color w:val="000000" w:themeColor="text1"/>
        </w:rPr>
        <w:t>……</w:t>
      </w:r>
      <w:r w:rsidR="00EC5B02" w:rsidRPr="004E21E4">
        <w:rPr>
          <w:color w:val="000000" w:themeColor="text1"/>
        </w:rPr>
        <w:t>.</w:t>
      </w:r>
      <w:proofErr w:type="gramEnd"/>
      <w:r w:rsidR="00EC5B02" w:rsidRPr="004E21E4">
        <w:rPr>
          <w:color w:val="000000" w:themeColor="text1"/>
        </w:rPr>
        <w:t>.</w:t>
      </w:r>
      <w:r w:rsidR="00E27B66" w:rsidRPr="004E21E4">
        <w:rPr>
          <w:color w:val="000000" w:themeColor="text1"/>
        </w:rPr>
        <w:t>……</w:t>
      </w:r>
      <w:r w:rsidR="00EC5B02" w:rsidRPr="004E21E4">
        <w:rPr>
          <w:color w:val="000000" w:themeColor="text1"/>
        </w:rPr>
        <w:t>…..</w:t>
      </w:r>
      <w:r w:rsidR="00881C2F">
        <w:rPr>
          <w:color w:val="000000" w:themeColor="text1"/>
        </w:rPr>
        <w:t>.</w:t>
      </w:r>
      <w:r w:rsidR="00E27B66" w:rsidRPr="004E21E4">
        <w:rPr>
          <w:color w:val="000000" w:themeColor="text1"/>
        </w:rPr>
        <w:t>………</w:t>
      </w:r>
      <w:r w:rsidR="005C7795" w:rsidRPr="004E21E4">
        <w:rPr>
          <w:color w:val="000000" w:themeColor="text1"/>
        </w:rPr>
        <w:t>……...</w:t>
      </w:r>
      <w:r w:rsidR="00881C2F">
        <w:rPr>
          <w:color w:val="000000" w:themeColor="text1"/>
        </w:rPr>
        <w:t>8</w:t>
      </w:r>
    </w:p>
    <w:p w14:paraId="6999E90B" w14:textId="351DAA57" w:rsidR="00E27B66" w:rsidRPr="004E21E4" w:rsidRDefault="006905A8" w:rsidP="00EC5B02">
      <w:pPr>
        <w:spacing w:line="360" w:lineRule="auto"/>
        <w:ind w:left="851"/>
        <w:jc w:val="both"/>
        <w:rPr>
          <w:color w:val="000000" w:themeColor="text1"/>
        </w:rPr>
      </w:pPr>
      <w:r w:rsidRPr="004E21E4">
        <w:rPr>
          <w:color w:val="000000" w:themeColor="text1"/>
        </w:rPr>
        <w:t xml:space="preserve">III.III. </w:t>
      </w:r>
      <w:r w:rsidR="00E27B66" w:rsidRPr="004E21E4">
        <w:rPr>
          <w:color w:val="000000" w:themeColor="text1"/>
        </w:rPr>
        <w:t xml:space="preserve">Ansiosos resistentes, </w:t>
      </w:r>
      <w:proofErr w:type="spellStart"/>
      <w:r w:rsidR="00E27B66" w:rsidRPr="004E21E4">
        <w:rPr>
          <w:color w:val="000000" w:themeColor="text1"/>
        </w:rPr>
        <w:t>evitadores-desvalorizadores</w:t>
      </w:r>
      <w:proofErr w:type="spellEnd"/>
      <w:r w:rsidR="00E27B66" w:rsidRPr="004E21E4">
        <w:rPr>
          <w:color w:val="000000" w:themeColor="text1"/>
        </w:rPr>
        <w:t xml:space="preserve"> y </w:t>
      </w:r>
      <w:proofErr w:type="spellStart"/>
      <w:r w:rsidR="00E27B66" w:rsidRPr="004E21E4">
        <w:rPr>
          <w:color w:val="000000" w:themeColor="text1"/>
        </w:rPr>
        <w:t>evitadores</w:t>
      </w:r>
      <w:proofErr w:type="spellEnd"/>
      <w:r w:rsidR="00E27B66" w:rsidRPr="004E21E4">
        <w:rPr>
          <w:color w:val="000000" w:themeColor="text1"/>
        </w:rPr>
        <w:t>-temerosos…</w:t>
      </w:r>
      <w:r w:rsidRPr="004E21E4">
        <w:rPr>
          <w:color w:val="000000" w:themeColor="text1"/>
        </w:rPr>
        <w:t>………</w:t>
      </w:r>
      <w:proofErr w:type="gramStart"/>
      <w:r w:rsidRPr="004E21E4">
        <w:rPr>
          <w:color w:val="000000" w:themeColor="text1"/>
        </w:rPr>
        <w:t>……</w:t>
      </w:r>
      <w:r w:rsidR="00EC5B02" w:rsidRPr="004E21E4">
        <w:rPr>
          <w:color w:val="000000" w:themeColor="text1"/>
        </w:rPr>
        <w:t>.</w:t>
      </w:r>
      <w:proofErr w:type="gramEnd"/>
      <w:r w:rsidR="00EC5B02" w:rsidRPr="004E21E4">
        <w:rPr>
          <w:color w:val="000000" w:themeColor="text1"/>
        </w:rPr>
        <w:t>.</w:t>
      </w:r>
      <w:r w:rsidR="00E27B66" w:rsidRPr="004E21E4">
        <w:rPr>
          <w:color w:val="000000" w:themeColor="text1"/>
        </w:rPr>
        <w:t>………………………………</w:t>
      </w:r>
      <w:r w:rsidR="00EC5B02" w:rsidRPr="004E21E4">
        <w:rPr>
          <w:color w:val="000000" w:themeColor="text1"/>
        </w:rPr>
        <w:t>…...</w:t>
      </w:r>
      <w:r w:rsidR="00E27B66" w:rsidRPr="004E21E4">
        <w:rPr>
          <w:color w:val="000000" w:themeColor="text1"/>
        </w:rPr>
        <w:t>………</w:t>
      </w:r>
      <w:r w:rsidR="00E64463" w:rsidRPr="004E21E4">
        <w:rPr>
          <w:color w:val="000000" w:themeColor="text1"/>
        </w:rPr>
        <w:t>…</w:t>
      </w:r>
      <w:r w:rsidR="00881C2F">
        <w:rPr>
          <w:color w:val="000000" w:themeColor="text1"/>
        </w:rPr>
        <w:t>.</w:t>
      </w:r>
      <w:r w:rsidR="00E64463" w:rsidRPr="004E21E4">
        <w:rPr>
          <w:color w:val="000000" w:themeColor="text1"/>
        </w:rPr>
        <w:t>……</w:t>
      </w:r>
      <w:r w:rsidR="00E27B66" w:rsidRPr="004E21E4">
        <w:rPr>
          <w:color w:val="000000" w:themeColor="text1"/>
        </w:rPr>
        <w:t>...</w:t>
      </w:r>
      <w:r w:rsidR="00881C2F">
        <w:rPr>
          <w:color w:val="000000" w:themeColor="text1"/>
        </w:rPr>
        <w:t>9</w:t>
      </w:r>
    </w:p>
    <w:p w14:paraId="508E3133" w14:textId="65ADE8C3" w:rsidR="00E27B66" w:rsidRPr="004E21E4" w:rsidRDefault="006905A8" w:rsidP="00EC5B02">
      <w:pPr>
        <w:spacing w:line="360" w:lineRule="auto"/>
        <w:ind w:left="851"/>
        <w:jc w:val="both"/>
        <w:rPr>
          <w:color w:val="000000" w:themeColor="text1"/>
        </w:rPr>
      </w:pPr>
      <w:r w:rsidRPr="004E21E4">
        <w:rPr>
          <w:color w:val="000000" w:themeColor="text1"/>
        </w:rPr>
        <w:t xml:space="preserve">III.IV. </w:t>
      </w:r>
      <w:r w:rsidR="00E27B66" w:rsidRPr="004E21E4">
        <w:rPr>
          <w:color w:val="000000" w:themeColor="text1"/>
        </w:rPr>
        <w:t>Violentos………………………</w:t>
      </w:r>
      <w:r w:rsidR="00EC5B02" w:rsidRPr="004E21E4">
        <w:rPr>
          <w:color w:val="000000" w:themeColor="text1"/>
        </w:rPr>
        <w:t>...</w:t>
      </w:r>
      <w:r w:rsidR="00E27B66" w:rsidRPr="004E21E4">
        <w:rPr>
          <w:color w:val="000000" w:themeColor="text1"/>
        </w:rPr>
        <w:t>……………</w:t>
      </w:r>
      <w:proofErr w:type="gramStart"/>
      <w:r w:rsidR="00E27B66" w:rsidRPr="004E21E4">
        <w:rPr>
          <w:color w:val="000000" w:themeColor="text1"/>
        </w:rPr>
        <w:t>…</w:t>
      </w:r>
      <w:r w:rsidR="00EC5B02" w:rsidRPr="004E21E4">
        <w:rPr>
          <w:color w:val="000000" w:themeColor="text1"/>
        </w:rPr>
        <w:t>….</w:t>
      </w:r>
      <w:proofErr w:type="gramEnd"/>
      <w:r w:rsidR="00EC5B02" w:rsidRPr="004E21E4">
        <w:rPr>
          <w:color w:val="000000" w:themeColor="text1"/>
        </w:rPr>
        <w:t>.</w:t>
      </w:r>
      <w:r w:rsidR="00E27B66" w:rsidRPr="004E21E4">
        <w:rPr>
          <w:color w:val="000000" w:themeColor="text1"/>
        </w:rPr>
        <w:t>…………</w:t>
      </w:r>
      <w:r w:rsidR="00881C2F">
        <w:rPr>
          <w:color w:val="000000" w:themeColor="text1"/>
        </w:rPr>
        <w:t>.</w:t>
      </w:r>
      <w:r w:rsidR="005C7795" w:rsidRPr="004E21E4">
        <w:rPr>
          <w:color w:val="000000" w:themeColor="text1"/>
        </w:rPr>
        <w:t>……</w:t>
      </w:r>
      <w:r w:rsidR="00ED1509">
        <w:rPr>
          <w:color w:val="000000" w:themeColor="text1"/>
        </w:rPr>
        <w:t>..10</w:t>
      </w:r>
    </w:p>
    <w:p w14:paraId="7A024212" w14:textId="61B12827" w:rsidR="00E27B66" w:rsidRPr="004E21E4" w:rsidRDefault="006905A8" w:rsidP="00EC5B02">
      <w:pPr>
        <w:spacing w:line="360" w:lineRule="auto"/>
        <w:ind w:left="851"/>
        <w:jc w:val="both"/>
        <w:rPr>
          <w:color w:val="000000" w:themeColor="text1"/>
        </w:rPr>
      </w:pPr>
      <w:r w:rsidRPr="004E21E4">
        <w:rPr>
          <w:color w:val="000000" w:themeColor="text1"/>
        </w:rPr>
        <w:t xml:space="preserve">III.V. </w:t>
      </w:r>
      <w:r w:rsidR="00E27B66" w:rsidRPr="004E21E4">
        <w:rPr>
          <w:color w:val="000000" w:themeColor="text1"/>
        </w:rPr>
        <w:t>Pedófilo preferencial seductor, pedófilo preferencial directo y pedófilo preferencial violento……………………………………</w:t>
      </w:r>
      <w:r w:rsidR="00EC5B02" w:rsidRPr="004E21E4">
        <w:rPr>
          <w:color w:val="000000" w:themeColor="text1"/>
        </w:rPr>
        <w:t>………</w:t>
      </w:r>
      <w:proofErr w:type="gramStart"/>
      <w:r w:rsidR="00EC5B02" w:rsidRPr="004E21E4">
        <w:rPr>
          <w:color w:val="000000" w:themeColor="text1"/>
        </w:rPr>
        <w:t>…….</w:t>
      </w:r>
      <w:proofErr w:type="gramEnd"/>
      <w:r w:rsidR="00E27B66" w:rsidRPr="004E21E4">
        <w:rPr>
          <w:color w:val="000000" w:themeColor="text1"/>
        </w:rPr>
        <w:t>……….</w:t>
      </w:r>
      <w:r w:rsidR="00881C2F">
        <w:rPr>
          <w:color w:val="000000" w:themeColor="text1"/>
        </w:rPr>
        <w:t>10</w:t>
      </w:r>
    </w:p>
    <w:p w14:paraId="43ADB6DB" w14:textId="0E3A3904" w:rsidR="00E27B66" w:rsidRPr="004E21E4" w:rsidRDefault="006905A8" w:rsidP="00EC5B02">
      <w:pPr>
        <w:spacing w:line="360" w:lineRule="auto"/>
        <w:ind w:left="851"/>
        <w:jc w:val="both"/>
        <w:rPr>
          <w:color w:val="000000" w:themeColor="text1"/>
        </w:rPr>
      </w:pPr>
      <w:r w:rsidRPr="004E21E4">
        <w:rPr>
          <w:color w:val="000000" w:themeColor="text1"/>
        </w:rPr>
        <w:t xml:space="preserve">III.VI. </w:t>
      </w:r>
      <w:r w:rsidR="00E27B66" w:rsidRPr="004E21E4">
        <w:rPr>
          <w:color w:val="000000" w:themeColor="text1"/>
        </w:rPr>
        <w:t>Con apego ambivalente resistente y con apego evitativo………………</w:t>
      </w:r>
      <w:r w:rsidR="005C7795" w:rsidRPr="004E21E4">
        <w:rPr>
          <w:color w:val="000000" w:themeColor="text1"/>
        </w:rPr>
        <w:t>……</w:t>
      </w:r>
      <w:r w:rsidR="00EC5B02" w:rsidRPr="004E21E4">
        <w:rPr>
          <w:color w:val="000000" w:themeColor="text1"/>
        </w:rPr>
        <w:t>………………………</w:t>
      </w:r>
      <w:proofErr w:type="gramStart"/>
      <w:r w:rsidR="00EC5B02" w:rsidRPr="004E21E4">
        <w:rPr>
          <w:color w:val="000000" w:themeColor="text1"/>
        </w:rPr>
        <w:t>…….</w:t>
      </w:r>
      <w:proofErr w:type="gramEnd"/>
      <w:r w:rsidR="00EC5B02" w:rsidRPr="004E21E4">
        <w:rPr>
          <w:color w:val="000000" w:themeColor="text1"/>
        </w:rPr>
        <w:t>.…………………..</w:t>
      </w:r>
      <w:r w:rsidR="005C7795" w:rsidRPr="004E21E4">
        <w:rPr>
          <w:color w:val="000000" w:themeColor="text1"/>
        </w:rPr>
        <w:t>.</w:t>
      </w:r>
      <w:r w:rsidR="00881C2F">
        <w:rPr>
          <w:color w:val="000000" w:themeColor="text1"/>
        </w:rPr>
        <w:t>11</w:t>
      </w:r>
    </w:p>
    <w:p w14:paraId="7A4CD562" w14:textId="5017BD13" w:rsidR="00E27B66" w:rsidRPr="004E21E4" w:rsidRDefault="006905A8" w:rsidP="00EC5B02">
      <w:pPr>
        <w:spacing w:line="360" w:lineRule="auto"/>
        <w:ind w:left="851"/>
        <w:jc w:val="both"/>
        <w:rPr>
          <w:color w:val="000000" w:themeColor="text1"/>
        </w:rPr>
      </w:pPr>
      <w:r w:rsidRPr="004E21E4">
        <w:rPr>
          <w:color w:val="000000" w:themeColor="text1"/>
        </w:rPr>
        <w:t xml:space="preserve">III.VII. </w:t>
      </w:r>
      <w:proofErr w:type="spellStart"/>
      <w:r w:rsidR="00E27B66" w:rsidRPr="004E21E4">
        <w:rPr>
          <w:color w:val="000000" w:themeColor="text1"/>
        </w:rPr>
        <w:t>Extrafamilial</w:t>
      </w:r>
      <w:proofErr w:type="spellEnd"/>
      <w:r w:rsidR="00E27B66" w:rsidRPr="004E21E4">
        <w:rPr>
          <w:color w:val="000000" w:themeColor="text1"/>
        </w:rPr>
        <w:t xml:space="preserve"> o </w:t>
      </w:r>
      <w:proofErr w:type="spellStart"/>
      <w:r w:rsidR="00E27B66" w:rsidRPr="004E21E4">
        <w:rPr>
          <w:color w:val="000000" w:themeColor="text1"/>
        </w:rPr>
        <w:t>intrafamilial</w:t>
      </w:r>
      <w:proofErr w:type="spellEnd"/>
      <w:r w:rsidR="00E27B66" w:rsidRPr="004E21E4">
        <w:rPr>
          <w:color w:val="000000" w:themeColor="text1"/>
        </w:rPr>
        <w:t>…………………</w:t>
      </w:r>
      <w:r w:rsidRPr="004E21E4">
        <w:rPr>
          <w:color w:val="000000" w:themeColor="text1"/>
        </w:rPr>
        <w:t>...</w:t>
      </w:r>
      <w:r w:rsidR="00E27B66" w:rsidRPr="004E21E4">
        <w:rPr>
          <w:color w:val="000000" w:themeColor="text1"/>
        </w:rPr>
        <w:t>……</w:t>
      </w:r>
      <w:proofErr w:type="gramStart"/>
      <w:r w:rsidR="00E27B66" w:rsidRPr="004E21E4">
        <w:rPr>
          <w:color w:val="000000" w:themeColor="text1"/>
        </w:rPr>
        <w:t>……</w:t>
      </w:r>
      <w:r w:rsidR="00EC5B02" w:rsidRPr="004E21E4">
        <w:rPr>
          <w:color w:val="000000" w:themeColor="text1"/>
        </w:rPr>
        <w:t>.</w:t>
      </w:r>
      <w:proofErr w:type="gramEnd"/>
      <w:r w:rsidR="00E27B66" w:rsidRPr="004E21E4">
        <w:rPr>
          <w:color w:val="000000" w:themeColor="text1"/>
        </w:rPr>
        <w:t>…</w:t>
      </w:r>
      <w:r w:rsidR="005C7795" w:rsidRPr="004E21E4">
        <w:rPr>
          <w:color w:val="000000" w:themeColor="text1"/>
        </w:rPr>
        <w:t>…</w:t>
      </w:r>
      <w:r w:rsidR="00881C2F">
        <w:rPr>
          <w:color w:val="000000" w:themeColor="text1"/>
        </w:rPr>
        <w:t>.</w:t>
      </w:r>
      <w:r w:rsidR="005C7795" w:rsidRPr="004E21E4">
        <w:rPr>
          <w:color w:val="000000" w:themeColor="text1"/>
        </w:rPr>
        <w:t>…….1</w:t>
      </w:r>
      <w:r w:rsidR="00881C2F">
        <w:rPr>
          <w:color w:val="000000" w:themeColor="text1"/>
        </w:rPr>
        <w:t>3</w:t>
      </w:r>
    </w:p>
    <w:p w14:paraId="70A30B08" w14:textId="11D5BE31" w:rsidR="00E27B66" w:rsidRPr="004E21E4" w:rsidRDefault="006905A8" w:rsidP="00EC5B02">
      <w:pPr>
        <w:spacing w:line="360" w:lineRule="auto"/>
        <w:ind w:left="851"/>
        <w:jc w:val="both"/>
        <w:rPr>
          <w:color w:val="000000" w:themeColor="text1"/>
        </w:rPr>
      </w:pPr>
      <w:r w:rsidRPr="004E21E4">
        <w:rPr>
          <w:color w:val="000000" w:themeColor="text1"/>
        </w:rPr>
        <w:t xml:space="preserve">III.VIII. </w:t>
      </w:r>
      <w:r w:rsidR="00E27B66" w:rsidRPr="004E21E4">
        <w:rPr>
          <w:color w:val="000000" w:themeColor="text1"/>
        </w:rPr>
        <w:t>Dependiendo de las variables cualitativas………………</w:t>
      </w:r>
      <w:r w:rsidR="00EC5B02" w:rsidRPr="004E21E4">
        <w:rPr>
          <w:color w:val="000000" w:themeColor="text1"/>
        </w:rPr>
        <w:t>…</w:t>
      </w:r>
      <w:r w:rsidR="00E27B66" w:rsidRPr="004E21E4">
        <w:rPr>
          <w:color w:val="000000" w:themeColor="text1"/>
        </w:rPr>
        <w:t>…</w:t>
      </w:r>
      <w:r w:rsidR="005C7795" w:rsidRPr="004E21E4">
        <w:rPr>
          <w:color w:val="000000" w:themeColor="text1"/>
        </w:rPr>
        <w:t>………1</w:t>
      </w:r>
      <w:r w:rsidR="00881C2F">
        <w:rPr>
          <w:color w:val="000000" w:themeColor="text1"/>
        </w:rPr>
        <w:t>3</w:t>
      </w:r>
    </w:p>
    <w:p w14:paraId="39EB2A9E" w14:textId="26F7343D" w:rsidR="00E27B66" w:rsidRPr="004E21E4" w:rsidRDefault="006905A8" w:rsidP="00EC5B02">
      <w:pPr>
        <w:spacing w:line="360" w:lineRule="auto"/>
        <w:ind w:left="851"/>
        <w:jc w:val="both"/>
        <w:rPr>
          <w:color w:val="000000" w:themeColor="text1"/>
        </w:rPr>
      </w:pPr>
      <w:r w:rsidRPr="004E21E4">
        <w:rPr>
          <w:color w:val="000000" w:themeColor="text1"/>
        </w:rPr>
        <w:t>III.</w:t>
      </w:r>
      <w:r w:rsidR="00EC5B02" w:rsidRPr="004E21E4">
        <w:rPr>
          <w:color w:val="000000" w:themeColor="text1"/>
        </w:rPr>
        <w:t xml:space="preserve">IX. </w:t>
      </w:r>
      <w:r w:rsidR="00E27B66" w:rsidRPr="004E21E4">
        <w:rPr>
          <w:color w:val="000000" w:themeColor="text1"/>
        </w:rPr>
        <w:t>Otras clasificaciones…………………………………</w:t>
      </w:r>
      <w:proofErr w:type="gramStart"/>
      <w:r w:rsidR="00E27B66" w:rsidRPr="004E21E4">
        <w:rPr>
          <w:color w:val="000000" w:themeColor="text1"/>
        </w:rPr>
        <w:t>……</w:t>
      </w:r>
      <w:r w:rsidR="00EC5B02" w:rsidRPr="004E21E4">
        <w:rPr>
          <w:color w:val="000000" w:themeColor="text1"/>
        </w:rPr>
        <w:t>.</w:t>
      </w:r>
      <w:proofErr w:type="gramEnd"/>
      <w:r w:rsidR="00EC5B02" w:rsidRPr="004E21E4">
        <w:rPr>
          <w:color w:val="000000" w:themeColor="text1"/>
        </w:rPr>
        <w:t>.</w:t>
      </w:r>
      <w:r w:rsidR="00E27B66" w:rsidRPr="004E21E4">
        <w:rPr>
          <w:color w:val="000000" w:themeColor="text1"/>
        </w:rPr>
        <w:t>…</w:t>
      </w:r>
      <w:r w:rsidR="005C7795" w:rsidRPr="004E21E4">
        <w:rPr>
          <w:color w:val="000000" w:themeColor="text1"/>
        </w:rPr>
        <w:t>……….</w:t>
      </w:r>
      <w:r w:rsidR="00E27B66" w:rsidRPr="004E21E4">
        <w:rPr>
          <w:color w:val="000000" w:themeColor="text1"/>
        </w:rPr>
        <w:t>1</w:t>
      </w:r>
      <w:r w:rsidR="00881C2F">
        <w:rPr>
          <w:color w:val="000000" w:themeColor="text1"/>
        </w:rPr>
        <w:t>4</w:t>
      </w:r>
    </w:p>
    <w:p w14:paraId="71653768" w14:textId="0A3F1344" w:rsidR="00EC5B02" w:rsidRPr="004E21E4" w:rsidRDefault="00E27B66" w:rsidP="00E27B66">
      <w:pPr>
        <w:pStyle w:val="Prrafodelista"/>
        <w:numPr>
          <w:ilvl w:val="0"/>
          <w:numId w:val="16"/>
        </w:numPr>
        <w:spacing w:line="360" w:lineRule="auto"/>
        <w:jc w:val="both"/>
        <w:rPr>
          <w:color w:val="000000" w:themeColor="text1"/>
        </w:rPr>
      </w:pPr>
      <w:r w:rsidRPr="004E21E4">
        <w:rPr>
          <w:color w:val="000000" w:themeColor="text1"/>
        </w:rPr>
        <w:t>Estudio jurisprudencial…</w:t>
      </w:r>
      <w:proofErr w:type="gramStart"/>
      <w:r w:rsidRPr="004E21E4">
        <w:rPr>
          <w:color w:val="000000" w:themeColor="text1"/>
        </w:rPr>
        <w:t>……</w:t>
      </w:r>
      <w:r w:rsidR="00EC5B02" w:rsidRPr="004E21E4">
        <w:rPr>
          <w:color w:val="000000" w:themeColor="text1"/>
        </w:rPr>
        <w:t>.</w:t>
      </w:r>
      <w:proofErr w:type="gramEnd"/>
      <w:r w:rsidR="00EC5B02" w:rsidRPr="004E21E4">
        <w:rPr>
          <w:color w:val="000000" w:themeColor="text1"/>
        </w:rPr>
        <w:t>.</w:t>
      </w:r>
      <w:r w:rsidRPr="004E21E4">
        <w:rPr>
          <w:color w:val="000000" w:themeColor="text1"/>
        </w:rPr>
        <w:t>……………………………………</w:t>
      </w:r>
      <w:r w:rsidR="005C7795" w:rsidRPr="004E21E4">
        <w:rPr>
          <w:color w:val="000000" w:themeColor="text1"/>
        </w:rPr>
        <w:t>………</w:t>
      </w:r>
      <w:r w:rsidRPr="004E21E4">
        <w:rPr>
          <w:color w:val="000000" w:themeColor="text1"/>
        </w:rPr>
        <w:t>1</w:t>
      </w:r>
      <w:r w:rsidR="00ED1509">
        <w:rPr>
          <w:color w:val="000000" w:themeColor="text1"/>
        </w:rPr>
        <w:t>7</w:t>
      </w:r>
    </w:p>
    <w:p w14:paraId="63F9B07B" w14:textId="3203B6C6" w:rsidR="00EC5B02" w:rsidRPr="004E21E4" w:rsidRDefault="00E27B66" w:rsidP="00E27B66">
      <w:pPr>
        <w:pStyle w:val="Prrafodelista"/>
        <w:numPr>
          <w:ilvl w:val="0"/>
          <w:numId w:val="16"/>
        </w:numPr>
        <w:spacing w:line="360" w:lineRule="auto"/>
        <w:jc w:val="both"/>
        <w:rPr>
          <w:color w:val="000000" w:themeColor="text1"/>
        </w:rPr>
      </w:pPr>
      <w:r w:rsidRPr="004E21E4">
        <w:rPr>
          <w:color w:val="000000" w:themeColor="text1"/>
        </w:rPr>
        <w:t>Discusión…………</w:t>
      </w:r>
      <w:proofErr w:type="gramStart"/>
      <w:r w:rsidRPr="004E21E4">
        <w:rPr>
          <w:color w:val="000000" w:themeColor="text1"/>
        </w:rPr>
        <w:t>……</w:t>
      </w:r>
      <w:r w:rsidR="00EC5B02" w:rsidRPr="004E21E4">
        <w:rPr>
          <w:color w:val="000000" w:themeColor="text1"/>
        </w:rPr>
        <w:t>.</w:t>
      </w:r>
      <w:proofErr w:type="gramEnd"/>
      <w:r w:rsidR="00EC5B02" w:rsidRPr="004E21E4">
        <w:rPr>
          <w:color w:val="000000" w:themeColor="text1"/>
        </w:rPr>
        <w:t>.</w:t>
      </w:r>
      <w:r w:rsidRPr="004E21E4">
        <w:rPr>
          <w:color w:val="000000" w:themeColor="text1"/>
        </w:rPr>
        <w:t>………………………………………………….1</w:t>
      </w:r>
      <w:r w:rsidR="00881C2F">
        <w:rPr>
          <w:color w:val="000000" w:themeColor="text1"/>
        </w:rPr>
        <w:t>7</w:t>
      </w:r>
    </w:p>
    <w:p w14:paraId="7958E070" w14:textId="152CB38B" w:rsidR="00E27B66" w:rsidRPr="004E21E4" w:rsidRDefault="00E27B66" w:rsidP="00E27B66">
      <w:pPr>
        <w:pStyle w:val="Prrafodelista"/>
        <w:numPr>
          <w:ilvl w:val="0"/>
          <w:numId w:val="16"/>
        </w:numPr>
        <w:spacing w:line="360" w:lineRule="auto"/>
        <w:jc w:val="both"/>
        <w:rPr>
          <w:color w:val="000000" w:themeColor="text1"/>
        </w:rPr>
      </w:pPr>
      <w:r w:rsidRPr="004E21E4">
        <w:rPr>
          <w:color w:val="000000" w:themeColor="text1"/>
        </w:rPr>
        <w:t>Conclusiones……</w:t>
      </w:r>
      <w:proofErr w:type="gramStart"/>
      <w:r w:rsidRPr="004E21E4">
        <w:rPr>
          <w:color w:val="000000" w:themeColor="text1"/>
        </w:rPr>
        <w:t>……</w:t>
      </w:r>
      <w:r w:rsidR="00EC5B02" w:rsidRPr="004E21E4">
        <w:rPr>
          <w:color w:val="000000" w:themeColor="text1"/>
        </w:rPr>
        <w:t>.</w:t>
      </w:r>
      <w:proofErr w:type="gramEnd"/>
      <w:r w:rsidR="00EC5B02" w:rsidRPr="004E21E4">
        <w:rPr>
          <w:color w:val="000000" w:themeColor="text1"/>
        </w:rPr>
        <w:t>.</w:t>
      </w:r>
      <w:r w:rsidRPr="004E21E4">
        <w:rPr>
          <w:color w:val="000000" w:themeColor="text1"/>
        </w:rPr>
        <w:t>……………………………………………………2</w:t>
      </w:r>
      <w:r w:rsidR="00881C2F">
        <w:rPr>
          <w:color w:val="000000" w:themeColor="text1"/>
        </w:rPr>
        <w:t>3</w:t>
      </w:r>
    </w:p>
    <w:p w14:paraId="61A7218C" w14:textId="1FEB7E23" w:rsidR="00E27B66" w:rsidRPr="004E21E4" w:rsidRDefault="00EC5B02" w:rsidP="00EC5B02">
      <w:pPr>
        <w:spacing w:line="360" w:lineRule="auto"/>
        <w:ind w:left="851"/>
        <w:jc w:val="both"/>
        <w:rPr>
          <w:color w:val="000000" w:themeColor="text1"/>
        </w:rPr>
      </w:pPr>
      <w:r w:rsidRPr="004E21E4">
        <w:rPr>
          <w:color w:val="000000" w:themeColor="text1"/>
        </w:rPr>
        <w:t xml:space="preserve">VI.I. </w:t>
      </w:r>
      <w:r w:rsidR="00E27B66" w:rsidRPr="004E21E4">
        <w:rPr>
          <w:color w:val="000000" w:themeColor="text1"/>
        </w:rPr>
        <w:t>Limitaciones</w:t>
      </w:r>
      <w:r w:rsidR="00284C8F" w:rsidRPr="004E21E4">
        <w:rPr>
          <w:color w:val="000000" w:themeColor="text1"/>
        </w:rPr>
        <w:t xml:space="preserve"> y prospectiva</w:t>
      </w:r>
      <w:r w:rsidR="00E27B66" w:rsidRPr="004E21E4">
        <w:rPr>
          <w:color w:val="000000" w:themeColor="text1"/>
        </w:rPr>
        <w:t>…………</w:t>
      </w:r>
      <w:proofErr w:type="gramStart"/>
      <w:r w:rsidR="00E27B66" w:rsidRPr="004E21E4">
        <w:rPr>
          <w:color w:val="000000" w:themeColor="text1"/>
        </w:rPr>
        <w:t>……</w:t>
      </w:r>
      <w:r w:rsidR="00284C8F" w:rsidRPr="004E21E4">
        <w:rPr>
          <w:color w:val="000000" w:themeColor="text1"/>
        </w:rPr>
        <w:t>.</w:t>
      </w:r>
      <w:proofErr w:type="gramEnd"/>
      <w:r w:rsidR="00284C8F" w:rsidRPr="004E21E4">
        <w:rPr>
          <w:color w:val="000000" w:themeColor="text1"/>
        </w:rPr>
        <w:t>.</w:t>
      </w:r>
      <w:r w:rsidR="00E27B66" w:rsidRPr="004E21E4">
        <w:rPr>
          <w:color w:val="000000" w:themeColor="text1"/>
        </w:rPr>
        <w:t>…………</w:t>
      </w:r>
      <w:r w:rsidRPr="004E21E4">
        <w:rPr>
          <w:color w:val="000000" w:themeColor="text1"/>
        </w:rPr>
        <w:t>..</w:t>
      </w:r>
      <w:r w:rsidR="00E27B66" w:rsidRPr="004E21E4">
        <w:rPr>
          <w:color w:val="000000" w:themeColor="text1"/>
        </w:rPr>
        <w:t>…………………2</w:t>
      </w:r>
      <w:r w:rsidR="00881C2F">
        <w:rPr>
          <w:color w:val="000000" w:themeColor="text1"/>
        </w:rPr>
        <w:t>4</w:t>
      </w:r>
    </w:p>
    <w:p w14:paraId="307DDFEA" w14:textId="0ABB6718" w:rsidR="00EC5B02" w:rsidRPr="004E21E4" w:rsidRDefault="00E27B66" w:rsidP="00E27B66">
      <w:pPr>
        <w:pStyle w:val="Prrafodelista"/>
        <w:numPr>
          <w:ilvl w:val="0"/>
          <w:numId w:val="16"/>
        </w:numPr>
        <w:spacing w:line="360" w:lineRule="auto"/>
        <w:jc w:val="both"/>
        <w:rPr>
          <w:color w:val="000000" w:themeColor="text1"/>
        </w:rPr>
      </w:pPr>
      <w:r w:rsidRPr="004E21E4">
        <w:rPr>
          <w:color w:val="000000" w:themeColor="text1"/>
        </w:rPr>
        <w:t>Bibliografía………………………</w:t>
      </w:r>
      <w:proofErr w:type="gramStart"/>
      <w:r w:rsidRPr="004E21E4">
        <w:rPr>
          <w:color w:val="000000" w:themeColor="text1"/>
        </w:rPr>
        <w:t>……</w:t>
      </w:r>
      <w:r w:rsidR="00EC5B02" w:rsidRPr="004E21E4">
        <w:rPr>
          <w:color w:val="000000" w:themeColor="text1"/>
        </w:rPr>
        <w:t>.</w:t>
      </w:r>
      <w:proofErr w:type="gramEnd"/>
      <w:r w:rsidR="00EC5B02" w:rsidRPr="004E21E4">
        <w:rPr>
          <w:color w:val="000000" w:themeColor="text1"/>
        </w:rPr>
        <w:t>.</w:t>
      </w:r>
      <w:r w:rsidRPr="004E21E4">
        <w:rPr>
          <w:color w:val="000000" w:themeColor="text1"/>
        </w:rPr>
        <w:t>…………………………………..2</w:t>
      </w:r>
      <w:r w:rsidR="00881C2F">
        <w:rPr>
          <w:color w:val="000000" w:themeColor="text1"/>
        </w:rPr>
        <w:t>5</w:t>
      </w:r>
    </w:p>
    <w:p w14:paraId="125679CE" w14:textId="7CE405EB" w:rsidR="00EC5B02" w:rsidRPr="004E21E4" w:rsidRDefault="00E27B66" w:rsidP="00E27B66">
      <w:pPr>
        <w:pStyle w:val="Prrafodelista"/>
        <w:numPr>
          <w:ilvl w:val="0"/>
          <w:numId w:val="16"/>
        </w:numPr>
        <w:spacing w:line="360" w:lineRule="auto"/>
        <w:jc w:val="both"/>
        <w:rPr>
          <w:color w:val="000000" w:themeColor="text1"/>
        </w:rPr>
      </w:pPr>
      <w:r w:rsidRPr="004E21E4">
        <w:rPr>
          <w:color w:val="000000" w:themeColor="text1"/>
        </w:rPr>
        <w:t>Sentencias……</w:t>
      </w:r>
      <w:proofErr w:type="gramStart"/>
      <w:r w:rsidRPr="004E21E4">
        <w:rPr>
          <w:color w:val="000000" w:themeColor="text1"/>
        </w:rPr>
        <w:t>……</w:t>
      </w:r>
      <w:r w:rsidR="00EC5B02" w:rsidRPr="004E21E4">
        <w:rPr>
          <w:color w:val="000000" w:themeColor="text1"/>
        </w:rPr>
        <w:t>.</w:t>
      </w:r>
      <w:proofErr w:type="gramEnd"/>
      <w:r w:rsidR="00EC5B02" w:rsidRPr="004E21E4">
        <w:rPr>
          <w:color w:val="000000" w:themeColor="text1"/>
        </w:rPr>
        <w:t>.</w:t>
      </w:r>
      <w:r w:rsidRPr="004E21E4">
        <w:rPr>
          <w:color w:val="000000" w:themeColor="text1"/>
        </w:rPr>
        <w:t>………………………………………………………2</w:t>
      </w:r>
      <w:r w:rsidR="00881C2F">
        <w:rPr>
          <w:color w:val="000000" w:themeColor="text1"/>
        </w:rPr>
        <w:t>6</w:t>
      </w:r>
    </w:p>
    <w:p w14:paraId="5F7CEC82" w14:textId="44FFC75B" w:rsidR="00EC5B02" w:rsidRPr="004E21E4" w:rsidRDefault="00E27B66" w:rsidP="00E27B66">
      <w:pPr>
        <w:pStyle w:val="Prrafodelista"/>
        <w:numPr>
          <w:ilvl w:val="0"/>
          <w:numId w:val="16"/>
        </w:numPr>
        <w:spacing w:line="360" w:lineRule="auto"/>
        <w:jc w:val="both"/>
        <w:rPr>
          <w:color w:val="000000" w:themeColor="text1"/>
        </w:rPr>
      </w:pPr>
      <w:r w:rsidRPr="004E21E4">
        <w:rPr>
          <w:color w:val="000000" w:themeColor="text1"/>
        </w:rPr>
        <w:t>Otros recursos…………</w:t>
      </w:r>
      <w:proofErr w:type="gramStart"/>
      <w:r w:rsidRPr="004E21E4">
        <w:rPr>
          <w:color w:val="000000" w:themeColor="text1"/>
        </w:rPr>
        <w:t>…</w:t>
      </w:r>
      <w:r w:rsidR="00EC5B02" w:rsidRPr="004E21E4">
        <w:rPr>
          <w:color w:val="000000" w:themeColor="text1"/>
        </w:rPr>
        <w:t>….</w:t>
      </w:r>
      <w:proofErr w:type="gramEnd"/>
      <w:r w:rsidRPr="004E21E4">
        <w:rPr>
          <w:color w:val="000000" w:themeColor="text1"/>
        </w:rPr>
        <w:t>…………………………………</w:t>
      </w:r>
      <w:r w:rsidR="00EC5B02" w:rsidRPr="004E21E4">
        <w:rPr>
          <w:color w:val="000000" w:themeColor="text1"/>
        </w:rPr>
        <w:t>.</w:t>
      </w:r>
      <w:r w:rsidRPr="004E21E4">
        <w:rPr>
          <w:color w:val="000000" w:themeColor="text1"/>
        </w:rPr>
        <w:t>…………..3</w:t>
      </w:r>
      <w:r w:rsidR="00881C2F">
        <w:rPr>
          <w:color w:val="000000" w:themeColor="text1"/>
        </w:rPr>
        <w:t>2</w:t>
      </w:r>
    </w:p>
    <w:p w14:paraId="037A4AE2" w14:textId="21ACB6AE" w:rsidR="00E27B66" w:rsidRPr="004E21E4" w:rsidRDefault="00E27B66" w:rsidP="00E27B66">
      <w:pPr>
        <w:pStyle w:val="Prrafodelista"/>
        <w:numPr>
          <w:ilvl w:val="0"/>
          <w:numId w:val="16"/>
        </w:numPr>
        <w:spacing w:line="360" w:lineRule="auto"/>
        <w:jc w:val="both"/>
        <w:rPr>
          <w:color w:val="000000" w:themeColor="text1"/>
        </w:rPr>
      </w:pPr>
      <w:r w:rsidRPr="004E21E4">
        <w:rPr>
          <w:color w:val="000000" w:themeColor="text1"/>
        </w:rPr>
        <w:t>Anexos……………………………</w:t>
      </w:r>
      <w:proofErr w:type="gramStart"/>
      <w:r w:rsidRPr="004E21E4">
        <w:rPr>
          <w:color w:val="000000" w:themeColor="text1"/>
        </w:rPr>
        <w:t>…</w:t>
      </w:r>
      <w:r w:rsidR="00EC5B02" w:rsidRPr="004E21E4">
        <w:rPr>
          <w:color w:val="000000" w:themeColor="text1"/>
        </w:rPr>
        <w:t>….</w:t>
      </w:r>
      <w:proofErr w:type="gramEnd"/>
      <w:r w:rsidR="00EC5B02" w:rsidRPr="004E21E4">
        <w:rPr>
          <w:color w:val="000000" w:themeColor="text1"/>
        </w:rPr>
        <w:t>.</w:t>
      </w:r>
      <w:r w:rsidRPr="004E21E4">
        <w:rPr>
          <w:color w:val="000000" w:themeColor="text1"/>
        </w:rPr>
        <w:t>………………………………….3</w:t>
      </w:r>
      <w:r w:rsidR="00ED1509">
        <w:rPr>
          <w:color w:val="000000" w:themeColor="text1"/>
        </w:rPr>
        <w:t>4</w:t>
      </w:r>
    </w:p>
    <w:p w14:paraId="05977AA0" w14:textId="76F60178" w:rsidR="00E27B66" w:rsidRPr="004E21E4" w:rsidRDefault="00EC5B02" w:rsidP="00EC5B02">
      <w:pPr>
        <w:spacing w:line="360" w:lineRule="auto"/>
        <w:ind w:left="851"/>
        <w:jc w:val="both"/>
        <w:rPr>
          <w:color w:val="000000" w:themeColor="text1"/>
        </w:rPr>
      </w:pPr>
      <w:r w:rsidRPr="004E21E4">
        <w:rPr>
          <w:color w:val="000000" w:themeColor="text1"/>
        </w:rPr>
        <w:t xml:space="preserve">X.I. </w:t>
      </w:r>
      <w:r w:rsidR="00E27B66" w:rsidRPr="004E21E4">
        <w:rPr>
          <w:color w:val="000000" w:themeColor="text1"/>
        </w:rPr>
        <w:t>Anexo 1…………………………………</w:t>
      </w:r>
      <w:proofErr w:type="gramStart"/>
      <w:r w:rsidR="00E27B66" w:rsidRPr="004E21E4">
        <w:rPr>
          <w:color w:val="000000" w:themeColor="text1"/>
        </w:rPr>
        <w:t>……</w:t>
      </w:r>
      <w:r w:rsidRPr="004E21E4">
        <w:rPr>
          <w:color w:val="000000" w:themeColor="text1"/>
        </w:rPr>
        <w:t>.</w:t>
      </w:r>
      <w:proofErr w:type="gramEnd"/>
      <w:r w:rsidRPr="004E21E4">
        <w:rPr>
          <w:color w:val="000000" w:themeColor="text1"/>
        </w:rPr>
        <w:t>.</w:t>
      </w:r>
      <w:r w:rsidR="00E27B66" w:rsidRPr="004E21E4">
        <w:rPr>
          <w:color w:val="000000" w:themeColor="text1"/>
        </w:rPr>
        <w:t>…………………………3</w:t>
      </w:r>
      <w:r w:rsidR="00ED1509">
        <w:rPr>
          <w:color w:val="000000" w:themeColor="text1"/>
        </w:rPr>
        <w:t>4</w:t>
      </w:r>
    </w:p>
    <w:p w14:paraId="1F47FA48" w14:textId="5102F957" w:rsidR="00E27B66" w:rsidRPr="004E21E4" w:rsidRDefault="00EC5B02" w:rsidP="00EC5B02">
      <w:pPr>
        <w:spacing w:line="360" w:lineRule="auto"/>
        <w:ind w:left="851"/>
        <w:jc w:val="both"/>
        <w:rPr>
          <w:color w:val="000000" w:themeColor="text1"/>
        </w:rPr>
      </w:pPr>
      <w:r w:rsidRPr="004E21E4">
        <w:rPr>
          <w:color w:val="000000" w:themeColor="text1"/>
        </w:rPr>
        <w:t xml:space="preserve">X.II. </w:t>
      </w:r>
      <w:r w:rsidR="00E27B66" w:rsidRPr="004E21E4">
        <w:rPr>
          <w:color w:val="000000" w:themeColor="text1"/>
        </w:rPr>
        <w:t>Anexo 2………………………………………</w:t>
      </w:r>
      <w:proofErr w:type="gramStart"/>
      <w:r w:rsidR="00E27B66" w:rsidRPr="004E21E4">
        <w:rPr>
          <w:color w:val="000000" w:themeColor="text1"/>
        </w:rPr>
        <w:t>……</w:t>
      </w:r>
      <w:r w:rsidRPr="004E21E4">
        <w:rPr>
          <w:color w:val="000000" w:themeColor="text1"/>
        </w:rPr>
        <w:t>.</w:t>
      </w:r>
      <w:proofErr w:type="gramEnd"/>
      <w:r w:rsidR="00E27B66" w:rsidRPr="004E21E4">
        <w:rPr>
          <w:color w:val="000000" w:themeColor="text1"/>
        </w:rPr>
        <w:t>……………………6</w:t>
      </w:r>
      <w:r w:rsidR="00ED1509">
        <w:rPr>
          <w:color w:val="000000" w:themeColor="text1"/>
        </w:rPr>
        <w:t>4</w:t>
      </w:r>
    </w:p>
    <w:p w14:paraId="275971CD" w14:textId="77777777" w:rsidR="00E27B66" w:rsidRPr="004E21E4" w:rsidRDefault="00E27B66" w:rsidP="00E27B66">
      <w:pPr>
        <w:spacing w:line="360" w:lineRule="auto"/>
        <w:jc w:val="both"/>
        <w:rPr>
          <w:color w:val="000000" w:themeColor="text1"/>
        </w:rPr>
      </w:pPr>
    </w:p>
    <w:p w14:paraId="2D6F908D" w14:textId="77777777" w:rsidR="00E27B66" w:rsidRPr="004E21E4" w:rsidRDefault="00E27B66" w:rsidP="00E27B66">
      <w:pPr>
        <w:spacing w:line="360" w:lineRule="auto"/>
        <w:jc w:val="both"/>
        <w:rPr>
          <w:color w:val="000000" w:themeColor="text1"/>
        </w:rPr>
      </w:pPr>
    </w:p>
    <w:p w14:paraId="2C094B37" w14:textId="77777777" w:rsidR="00E27B66" w:rsidRPr="004E21E4" w:rsidRDefault="00E27B66" w:rsidP="00E27B66">
      <w:pPr>
        <w:spacing w:line="360" w:lineRule="auto"/>
        <w:jc w:val="both"/>
        <w:rPr>
          <w:color w:val="000000" w:themeColor="text1"/>
        </w:rPr>
      </w:pPr>
    </w:p>
    <w:p w14:paraId="7B973639" w14:textId="77777777" w:rsidR="00E27B66" w:rsidRPr="004E21E4" w:rsidRDefault="00E27B66" w:rsidP="00E27B66">
      <w:pPr>
        <w:spacing w:line="360" w:lineRule="auto"/>
        <w:jc w:val="both"/>
        <w:rPr>
          <w:color w:val="000000" w:themeColor="text1"/>
        </w:rPr>
      </w:pPr>
    </w:p>
    <w:p w14:paraId="73082037" w14:textId="49CF0F72" w:rsidR="00E27B66" w:rsidRPr="004E21E4" w:rsidRDefault="00E27B66" w:rsidP="00E27B66">
      <w:pPr>
        <w:spacing w:line="360" w:lineRule="auto"/>
        <w:jc w:val="both"/>
        <w:rPr>
          <w:color w:val="000000" w:themeColor="text1"/>
        </w:rPr>
      </w:pPr>
    </w:p>
    <w:p w14:paraId="27905A9D" w14:textId="77777777" w:rsidR="005C7795" w:rsidRPr="004E21E4" w:rsidRDefault="005C7795" w:rsidP="00E27B66">
      <w:pPr>
        <w:spacing w:line="360" w:lineRule="auto"/>
        <w:jc w:val="both"/>
        <w:rPr>
          <w:color w:val="000000" w:themeColor="text1"/>
        </w:rPr>
      </w:pPr>
    </w:p>
    <w:p w14:paraId="5725FE55" w14:textId="77777777" w:rsidR="002906D6" w:rsidRPr="00263FA6" w:rsidRDefault="002906D6" w:rsidP="00E27B66">
      <w:pPr>
        <w:spacing w:line="360" w:lineRule="auto"/>
        <w:jc w:val="both"/>
        <w:rPr>
          <w:b/>
          <w:color w:val="000000" w:themeColor="text1"/>
          <w:lang w:val="en-US"/>
        </w:rPr>
      </w:pPr>
    </w:p>
    <w:p w14:paraId="2CC49736" w14:textId="715C21DB" w:rsidR="00E27B66" w:rsidRPr="004E21E4" w:rsidRDefault="00E27B66" w:rsidP="006905A8">
      <w:pPr>
        <w:pStyle w:val="Prrafodelista"/>
        <w:numPr>
          <w:ilvl w:val="0"/>
          <w:numId w:val="15"/>
        </w:numPr>
        <w:spacing w:line="360" w:lineRule="auto"/>
        <w:jc w:val="center"/>
        <w:rPr>
          <w:b/>
          <w:color w:val="000000" w:themeColor="text1"/>
        </w:rPr>
      </w:pPr>
      <w:r w:rsidRPr="004E21E4">
        <w:rPr>
          <w:b/>
          <w:color w:val="000000" w:themeColor="text1"/>
        </w:rPr>
        <w:t>INTRODUCCIÓN</w:t>
      </w:r>
    </w:p>
    <w:p w14:paraId="0CE9C724" w14:textId="77777777" w:rsidR="00E27B66" w:rsidRPr="004E21E4" w:rsidRDefault="00E27B66" w:rsidP="00E27B66">
      <w:pPr>
        <w:spacing w:line="360" w:lineRule="auto"/>
        <w:jc w:val="center"/>
        <w:rPr>
          <w:b/>
          <w:color w:val="000000" w:themeColor="text1"/>
        </w:rPr>
      </w:pPr>
    </w:p>
    <w:p w14:paraId="7F895F5B" w14:textId="34E00D81" w:rsidR="00E27B66" w:rsidRPr="004E21E4" w:rsidRDefault="00E27B66" w:rsidP="00E27B66">
      <w:pPr>
        <w:spacing w:line="360" w:lineRule="auto"/>
        <w:ind w:firstLine="708"/>
        <w:jc w:val="both"/>
        <w:rPr>
          <w:color w:val="000000" w:themeColor="text1"/>
        </w:rPr>
      </w:pPr>
      <w:r w:rsidRPr="004E21E4">
        <w:rPr>
          <w:color w:val="000000" w:themeColor="text1"/>
        </w:rPr>
        <w:t>Dado el incre</w:t>
      </w:r>
      <w:r w:rsidR="00F74B6C" w:rsidRPr="004E21E4">
        <w:rPr>
          <w:color w:val="000000" w:themeColor="text1"/>
        </w:rPr>
        <w:t>mento de los delitos de abusos y</w:t>
      </w:r>
      <w:r w:rsidRPr="004E21E4">
        <w:rPr>
          <w:color w:val="000000" w:themeColor="text1"/>
        </w:rPr>
        <w:t xml:space="preserve"> agresiones sexuales hacia menores, es de vital importancia tener más datos sobre este fenómeno de cara a realizar más investigaciones para disminuir estos delitos. Por ello, se va a proceder a </w:t>
      </w:r>
      <w:r w:rsidR="00F74B6C" w:rsidRPr="004E21E4">
        <w:rPr>
          <w:color w:val="000000" w:themeColor="text1"/>
        </w:rPr>
        <w:t xml:space="preserve">abordar el tema </w:t>
      </w:r>
      <w:r w:rsidRPr="004E21E4">
        <w:rPr>
          <w:color w:val="000000" w:themeColor="text1"/>
        </w:rPr>
        <w:t>de las diferentes clasificac</w:t>
      </w:r>
      <w:r w:rsidR="00F74B6C" w:rsidRPr="004E21E4">
        <w:rPr>
          <w:color w:val="000000" w:themeColor="text1"/>
        </w:rPr>
        <w:t>iones de los agresores. Para tal fin</w:t>
      </w:r>
      <w:r w:rsidR="001222A5">
        <w:rPr>
          <w:color w:val="000000" w:themeColor="text1"/>
        </w:rPr>
        <w:t>,</w:t>
      </w:r>
      <w:r w:rsidR="00F74B6C" w:rsidRPr="004E21E4">
        <w:rPr>
          <w:color w:val="000000" w:themeColor="text1"/>
        </w:rPr>
        <w:t xml:space="preserve"> se considera</w:t>
      </w:r>
      <w:r w:rsidRPr="004E21E4">
        <w:rPr>
          <w:color w:val="000000" w:themeColor="text1"/>
        </w:rPr>
        <w:t xml:space="preserve"> necesario aclarar los siguientes términos: “pedofilia”, “pederastia”, “abuso sexual”, “agresión sexual”, “abuso sexual hacia menores de 16 años” y “agresión sexual hacia menores de 16 años”. A continuación, se </w:t>
      </w:r>
      <w:r w:rsidR="00F74B6C" w:rsidRPr="004E21E4">
        <w:rPr>
          <w:color w:val="000000" w:themeColor="text1"/>
        </w:rPr>
        <w:t>realizará</w:t>
      </w:r>
      <w:r w:rsidRPr="004E21E4">
        <w:rPr>
          <w:color w:val="000000" w:themeColor="text1"/>
        </w:rPr>
        <w:t xml:space="preserve"> un estudio sobre la jurisprudencia española </w:t>
      </w:r>
      <w:r w:rsidR="00F74B6C" w:rsidRPr="004E21E4">
        <w:rPr>
          <w:color w:val="000000" w:themeColor="text1"/>
        </w:rPr>
        <w:t>relativa a</w:t>
      </w:r>
      <w:r w:rsidRPr="004E21E4">
        <w:rPr>
          <w:color w:val="000000" w:themeColor="text1"/>
        </w:rPr>
        <w:t xml:space="preserve"> </w:t>
      </w:r>
      <w:r w:rsidR="00F74B6C" w:rsidRPr="004E21E4">
        <w:rPr>
          <w:color w:val="000000" w:themeColor="text1"/>
        </w:rPr>
        <w:t xml:space="preserve">los delitos de abusos y agresiones sexuales a menores </w:t>
      </w:r>
      <w:r w:rsidRPr="004E21E4">
        <w:rPr>
          <w:color w:val="000000" w:themeColor="text1"/>
        </w:rPr>
        <w:t>para</w:t>
      </w:r>
      <w:r w:rsidR="00F74B6C" w:rsidRPr="004E21E4">
        <w:rPr>
          <w:color w:val="000000" w:themeColor="text1"/>
        </w:rPr>
        <w:t xml:space="preserve"> tratar de</w:t>
      </w:r>
      <w:r w:rsidRPr="004E21E4">
        <w:rPr>
          <w:color w:val="000000" w:themeColor="text1"/>
        </w:rPr>
        <w:t xml:space="preserve"> perfilar a los agresores. </w:t>
      </w:r>
    </w:p>
    <w:p w14:paraId="541C1780" w14:textId="77777777" w:rsidR="00E27B66" w:rsidRPr="004E21E4" w:rsidRDefault="00E27B66" w:rsidP="00E27B66">
      <w:pPr>
        <w:spacing w:line="360" w:lineRule="auto"/>
        <w:ind w:firstLine="708"/>
        <w:jc w:val="both"/>
        <w:rPr>
          <w:color w:val="000000" w:themeColor="text1"/>
        </w:rPr>
      </w:pPr>
    </w:p>
    <w:p w14:paraId="54BE63A3" w14:textId="4A2038C6" w:rsidR="00E27B66" w:rsidRPr="004E21E4" w:rsidRDefault="00E27B66" w:rsidP="00E27B66">
      <w:pPr>
        <w:spacing w:line="360" w:lineRule="auto"/>
        <w:ind w:firstLine="708"/>
        <w:jc w:val="both"/>
        <w:rPr>
          <w:color w:val="000000" w:themeColor="text1"/>
        </w:rPr>
      </w:pPr>
      <w:r w:rsidRPr="004E21E4">
        <w:rPr>
          <w:color w:val="000000" w:themeColor="text1"/>
        </w:rPr>
        <w:t xml:space="preserve">Los abusos y las agresiones sexuales hacia los menores de 16 años han aumentado significativamente desde el </w:t>
      </w:r>
      <w:r w:rsidR="00F74B6C" w:rsidRPr="004E21E4">
        <w:rPr>
          <w:color w:val="000000" w:themeColor="text1"/>
        </w:rPr>
        <w:t xml:space="preserve">año </w:t>
      </w:r>
      <w:r w:rsidRPr="004E21E4">
        <w:rPr>
          <w:color w:val="000000" w:themeColor="text1"/>
        </w:rPr>
        <w:t xml:space="preserve">2017 al 2018. Asimismo, </w:t>
      </w:r>
      <w:r w:rsidR="00F74B6C" w:rsidRPr="004E21E4">
        <w:rPr>
          <w:color w:val="000000" w:themeColor="text1"/>
        </w:rPr>
        <w:t xml:space="preserve">se </w:t>
      </w:r>
      <w:r w:rsidRPr="004E21E4">
        <w:rPr>
          <w:color w:val="000000" w:themeColor="text1"/>
        </w:rPr>
        <w:t xml:space="preserve">ha </w:t>
      </w:r>
      <w:r w:rsidR="00F74B6C" w:rsidRPr="004E21E4">
        <w:rPr>
          <w:color w:val="000000" w:themeColor="text1"/>
        </w:rPr>
        <w:t>incrementado</w:t>
      </w:r>
      <w:r w:rsidRPr="004E21E4">
        <w:rPr>
          <w:color w:val="000000" w:themeColor="text1"/>
        </w:rPr>
        <w:t xml:space="preserve"> el número de agresoras. En 2017 hubo un total de 79 casos</w:t>
      </w:r>
      <w:r w:rsidR="00F74B6C" w:rsidRPr="004E21E4">
        <w:rPr>
          <w:color w:val="000000" w:themeColor="text1"/>
        </w:rPr>
        <w:t>,</w:t>
      </w:r>
      <w:r w:rsidRPr="004E21E4">
        <w:rPr>
          <w:color w:val="000000" w:themeColor="text1"/>
        </w:rPr>
        <w:t xml:space="preserve"> de los cuales los autores de estos delitos fueron t</w:t>
      </w:r>
      <w:r w:rsidR="00F74B6C" w:rsidRPr="004E21E4">
        <w:rPr>
          <w:color w:val="000000" w:themeColor="text1"/>
        </w:rPr>
        <w:t xml:space="preserve">odos </w:t>
      </w:r>
      <w:r w:rsidR="002906D6">
        <w:rPr>
          <w:color w:val="000000" w:themeColor="text1"/>
        </w:rPr>
        <w:t>varones</w:t>
      </w:r>
      <w:r w:rsidR="00F74B6C" w:rsidRPr="004E21E4">
        <w:rPr>
          <w:color w:val="000000" w:themeColor="text1"/>
        </w:rPr>
        <w:t>, mientras que en 2018</w:t>
      </w:r>
      <w:r w:rsidRPr="004E21E4">
        <w:rPr>
          <w:color w:val="000000" w:themeColor="text1"/>
        </w:rPr>
        <w:t xml:space="preserve"> la suma tota</w:t>
      </w:r>
      <w:r w:rsidR="00F74B6C" w:rsidRPr="004E21E4">
        <w:rPr>
          <w:color w:val="000000" w:themeColor="text1"/>
        </w:rPr>
        <w:t>l de este tipo de delitos fue de</w:t>
      </w:r>
      <w:r w:rsidRPr="004E21E4">
        <w:rPr>
          <w:color w:val="000000" w:themeColor="text1"/>
        </w:rPr>
        <w:t xml:space="preserve"> 181, siendo 3 de estos casos cometidos por mujeres (INE, 2019).  </w:t>
      </w:r>
    </w:p>
    <w:p w14:paraId="270151C3" w14:textId="77777777" w:rsidR="00E27B66" w:rsidRPr="004E21E4" w:rsidRDefault="00E27B66" w:rsidP="00E27B66">
      <w:pPr>
        <w:spacing w:line="360" w:lineRule="auto"/>
        <w:jc w:val="both"/>
        <w:rPr>
          <w:color w:val="000000" w:themeColor="text1"/>
        </w:rPr>
      </w:pPr>
    </w:p>
    <w:p w14:paraId="78AA6EBE" w14:textId="631F277E" w:rsidR="00E27B66" w:rsidRPr="004E21E4" w:rsidRDefault="00F74B6C" w:rsidP="00E27B66">
      <w:pPr>
        <w:spacing w:line="360" w:lineRule="auto"/>
        <w:ind w:firstLine="708"/>
        <w:jc w:val="both"/>
        <w:rPr>
          <w:color w:val="000000" w:themeColor="text1"/>
        </w:rPr>
      </w:pPr>
      <w:r w:rsidRPr="004E21E4">
        <w:rPr>
          <w:color w:val="000000" w:themeColor="text1"/>
        </w:rPr>
        <w:t>Como ya se ha adelantado, l</w:t>
      </w:r>
      <w:r w:rsidR="00E27B66" w:rsidRPr="004E21E4">
        <w:rPr>
          <w:color w:val="000000" w:themeColor="text1"/>
        </w:rPr>
        <w:t>os objetivos de este estudio son: i) diferenciar tipologías y perfiles de delincuentes sexuales con víctimas menores de edad o vinculados a inclinaciones pedófilas; ii) realizar un estudio jurisprudencial para extraer datos de perfiles delictivos de los relatos de hechos de las sentencias analizadas. Para estar en mejor disposición de llevar a cabo estos dos objetivos, previamente se va a tratar de delimitar los términos “pederastia” y “pedofilia”, y los términos “abuso sexual” y “agresión sexual”.</w:t>
      </w:r>
    </w:p>
    <w:p w14:paraId="218E5B40" w14:textId="3BE425F0" w:rsidR="002B3262" w:rsidRDefault="002B3262" w:rsidP="00E27B66">
      <w:pPr>
        <w:spacing w:line="360" w:lineRule="auto"/>
        <w:jc w:val="both"/>
        <w:rPr>
          <w:color w:val="000000" w:themeColor="text1"/>
        </w:rPr>
      </w:pPr>
    </w:p>
    <w:p w14:paraId="3A9049AB" w14:textId="77777777" w:rsidR="002906D6" w:rsidRPr="004E21E4" w:rsidRDefault="002906D6" w:rsidP="00E27B66">
      <w:pPr>
        <w:spacing w:line="360" w:lineRule="auto"/>
        <w:jc w:val="both"/>
        <w:rPr>
          <w:color w:val="000000" w:themeColor="text1"/>
        </w:rPr>
      </w:pPr>
    </w:p>
    <w:p w14:paraId="1805865E" w14:textId="58DC8FB7" w:rsidR="002B3262" w:rsidRPr="004E21E4" w:rsidRDefault="002B3262" w:rsidP="006905A8">
      <w:pPr>
        <w:pStyle w:val="Prrafodelista"/>
        <w:numPr>
          <w:ilvl w:val="0"/>
          <w:numId w:val="15"/>
        </w:numPr>
        <w:spacing w:line="360" w:lineRule="auto"/>
        <w:jc w:val="center"/>
        <w:rPr>
          <w:b/>
          <w:color w:val="000000" w:themeColor="text1"/>
        </w:rPr>
      </w:pPr>
      <w:r w:rsidRPr="004E21E4">
        <w:rPr>
          <w:b/>
          <w:color w:val="000000" w:themeColor="text1"/>
        </w:rPr>
        <w:t>METODOLOGÍA</w:t>
      </w:r>
    </w:p>
    <w:p w14:paraId="27008809" w14:textId="77777777" w:rsidR="002B3262" w:rsidRPr="004E21E4" w:rsidRDefault="002B3262" w:rsidP="002B3262">
      <w:pPr>
        <w:spacing w:line="360" w:lineRule="auto"/>
        <w:jc w:val="both"/>
        <w:rPr>
          <w:color w:val="000000" w:themeColor="text1"/>
          <w:lang w:val="es-ES_tradnl"/>
        </w:rPr>
      </w:pPr>
    </w:p>
    <w:p w14:paraId="5A6F8A79" w14:textId="224DB85B" w:rsidR="002B3262" w:rsidRPr="004E21E4" w:rsidRDefault="002B3262" w:rsidP="002B3262">
      <w:pPr>
        <w:spacing w:line="360" w:lineRule="auto"/>
        <w:ind w:firstLine="708"/>
        <w:jc w:val="both"/>
        <w:rPr>
          <w:color w:val="000000" w:themeColor="text1"/>
          <w:lang w:val="es-ES_tradnl"/>
        </w:rPr>
      </w:pPr>
      <w:r w:rsidRPr="004E21E4">
        <w:rPr>
          <w:color w:val="000000" w:themeColor="text1"/>
          <w:lang w:val="es-ES_tradnl"/>
        </w:rPr>
        <w:t xml:space="preserve">Se realizó una búsqueda de información usando los siguientes criterios de búsqueda: clasificación pederastas, clasificación pedófilos, pederastas, pedófilos. La base de datos utilizada fue Google Académico. De igual modo, se utilizaron los recursos de la biblioteca de la universidad para encontrar libros relacionados con este tema. Asimismo, se efectuó una búsqueda de sentencias en la base de datos CENDOJ con los siguientes criterios: abuso sexual, agresión sexual y menores de 16 años. En ambos casos, para la </w:t>
      </w:r>
      <w:r w:rsidRPr="004E21E4">
        <w:rPr>
          <w:color w:val="000000" w:themeColor="text1"/>
          <w:lang w:val="es-ES_tradnl"/>
        </w:rPr>
        <w:lastRenderedPageBreak/>
        <w:t xml:space="preserve">elección de los artículos y de las sentencias, se utilizó un criterio de exclusión. No se tuvieron en cuenta los artículos y las sentencias que hacían referencia a agresiones o abusos sexuales hacia personas de entre 16 y 18 años de edad. En relación con las sentencias, tampoco se tuvieron en cuenta aquellas que correspondían a relaciones consentidas, en los términos del artículo 183 </w:t>
      </w:r>
      <w:proofErr w:type="spellStart"/>
      <w:r w:rsidRPr="004E21E4">
        <w:rPr>
          <w:color w:val="000000" w:themeColor="text1"/>
          <w:lang w:val="es-ES_tradnl"/>
        </w:rPr>
        <w:t>quáter</w:t>
      </w:r>
      <w:proofErr w:type="spellEnd"/>
      <w:r w:rsidRPr="004E21E4">
        <w:rPr>
          <w:color w:val="000000" w:themeColor="text1"/>
          <w:lang w:val="es-ES_tradnl"/>
        </w:rPr>
        <w:t xml:space="preserve">, entre personas con la mayoría de edad y personas menores de 16 años. </w:t>
      </w:r>
      <w:r w:rsidR="004C546E" w:rsidRPr="004E21E4">
        <w:rPr>
          <w:color w:val="000000" w:themeColor="text1"/>
          <w:lang w:val="es-ES_tradnl"/>
        </w:rPr>
        <w:t xml:space="preserve">De igual modo, se tuvieron en cuenta solo los comportamientos activos de las agresiones o abusos sexuales, no los comportamientos omisivos. </w:t>
      </w:r>
      <w:r w:rsidRPr="004E21E4">
        <w:rPr>
          <w:color w:val="000000" w:themeColor="text1"/>
          <w:lang w:val="es-ES_tradnl"/>
        </w:rPr>
        <w:t xml:space="preserve">Por otro lado, se eligieron 100 sentencias de las cuales 50 de ellas corresponden al año 2018 y 50 corresponden al año 2019. </w:t>
      </w:r>
    </w:p>
    <w:p w14:paraId="04202F8F" w14:textId="77777777" w:rsidR="002B3262" w:rsidRPr="004E21E4" w:rsidRDefault="002B3262" w:rsidP="002B3262">
      <w:pPr>
        <w:spacing w:line="360" w:lineRule="auto"/>
        <w:rPr>
          <w:b/>
          <w:color w:val="000000" w:themeColor="text1"/>
        </w:rPr>
      </w:pPr>
    </w:p>
    <w:p w14:paraId="61CD2E21" w14:textId="4425C5D2" w:rsidR="002B3262" w:rsidRPr="004E21E4" w:rsidRDefault="006905A8" w:rsidP="002B3262">
      <w:pPr>
        <w:spacing w:line="360" w:lineRule="auto"/>
        <w:jc w:val="both"/>
        <w:rPr>
          <w:b/>
          <w:color w:val="000000" w:themeColor="text1"/>
        </w:rPr>
      </w:pPr>
      <w:r w:rsidRPr="004E21E4">
        <w:rPr>
          <w:b/>
          <w:color w:val="000000" w:themeColor="text1"/>
        </w:rPr>
        <w:t xml:space="preserve">II.I. </w:t>
      </w:r>
      <w:r w:rsidR="002B3262" w:rsidRPr="004E21E4">
        <w:rPr>
          <w:b/>
          <w:color w:val="000000" w:themeColor="text1"/>
        </w:rPr>
        <w:t>Marco terminológico</w:t>
      </w:r>
    </w:p>
    <w:p w14:paraId="176F9623" w14:textId="77777777" w:rsidR="002B3262" w:rsidRPr="004E21E4" w:rsidRDefault="002B3262" w:rsidP="002B3262">
      <w:pPr>
        <w:spacing w:line="360" w:lineRule="auto"/>
        <w:jc w:val="both"/>
        <w:rPr>
          <w:b/>
          <w:color w:val="000000" w:themeColor="text1"/>
        </w:rPr>
      </w:pPr>
    </w:p>
    <w:p w14:paraId="2EDF70A4" w14:textId="77777777" w:rsidR="002B3262" w:rsidRPr="004E21E4" w:rsidRDefault="002B3262" w:rsidP="002B3262">
      <w:pPr>
        <w:spacing w:line="360" w:lineRule="auto"/>
        <w:ind w:firstLine="708"/>
        <w:jc w:val="both"/>
        <w:rPr>
          <w:rStyle w:val="selectable"/>
          <w:color w:val="000000" w:themeColor="text1"/>
        </w:rPr>
      </w:pPr>
      <w:r w:rsidRPr="004E21E4">
        <w:rPr>
          <w:color w:val="000000" w:themeColor="text1"/>
        </w:rPr>
        <w:t xml:space="preserve">En un primer lugar vamos a diferenciar los términos “pederastia” y “pedofilia” dado que en muchas ocasiones esta terminología se confunde. Según el Diccionario de la Real Academia Española el término “pederastia” hace referencia a </w:t>
      </w:r>
      <w:r w:rsidRPr="004E21E4">
        <w:rPr>
          <w:i/>
          <w:color w:val="000000" w:themeColor="text1"/>
        </w:rPr>
        <w:t>“1. La inclinación erótica hacia los niños. 2. Abuso sexual cometido con niños”.</w:t>
      </w:r>
      <w:r w:rsidRPr="004E21E4">
        <w:rPr>
          <w:color w:val="000000" w:themeColor="text1"/>
        </w:rPr>
        <w:t xml:space="preserve"> El termino “pedofilia” se define como “</w:t>
      </w:r>
      <w:r w:rsidRPr="004E21E4">
        <w:rPr>
          <w:i/>
          <w:color w:val="000000" w:themeColor="text1"/>
        </w:rPr>
        <w:t>la atracción erótica o sexual que una persona adulta siente hacia los niños o adolescentes”.</w:t>
      </w:r>
      <w:r w:rsidRPr="004E21E4">
        <w:rPr>
          <w:color w:val="000000" w:themeColor="text1"/>
        </w:rPr>
        <w:t xml:space="preserve"> Ambos términos hacen referencia a una atracción erótica hacia los niños, pero solo “pederastia” está relacionado con la comisión de abusos sexuales sobre los menores. Asimismo, cabe destacar que el término “pedofilia” se utiliza en el ámbito de la Psiquiatría y de la Psicología para referir un trastorno </w:t>
      </w:r>
      <w:proofErr w:type="spellStart"/>
      <w:r w:rsidRPr="004E21E4">
        <w:rPr>
          <w:color w:val="000000" w:themeColor="text1"/>
        </w:rPr>
        <w:t>parafílico</w:t>
      </w:r>
      <w:proofErr w:type="spellEnd"/>
      <w:r w:rsidRPr="004E21E4">
        <w:rPr>
          <w:color w:val="000000" w:themeColor="text1"/>
        </w:rPr>
        <w:t xml:space="preserve">. Los trastornos </w:t>
      </w:r>
      <w:proofErr w:type="spellStart"/>
      <w:r w:rsidRPr="004E21E4">
        <w:rPr>
          <w:color w:val="000000" w:themeColor="text1"/>
        </w:rPr>
        <w:t>parafílicos</w:t>
      </w:r>
      <w:proofErr w:type="spellEnd"/>
      <w:r w:rsidRPr="004E21E4">
        <w:rPr>
          <w:color w:val="000000" w:themeColor="text1"/>
        </w:rPr>
        <w:t xml:space="preserve"> son parafilias, que se caracterizan por causar malestar no solo a la persona que la sufre, sino también a la persona sobre quien se ejerce la parafilia. De esta forma, padecer una parafilia es condición necesaria, pero no suficiente, para poseer un trastorno </w:t>
      </w:r>
      <w:proofErr w:type="spellStart"/>
      <w:r w:rsidRPr="004E21E4">
        <w:rPr>
          <w:color w:val="000000" w:themeColor="text1"/>
        </w:rPr>
        <w:t>parafílico</w:t>
      </w:r>
      <w:proofErr w:type="spellEnd"/>
      <w:r w:rsidRPr="004E21E4">
        <w:rPr>
          <w:color w:val="000000" w:themeColor="text1"/>
        </w:rPr>
        <w:t xml:space="preserve"> (</w:t>
      </w:r>
      <w:proofErr w:type="spellStart"/>
      <w:r w:rsidRPr="004E21E4">
        <w:rPr>
          <w:color w:val="000000" w:themeColor="text1"/>
        </w:rPr>
        <w:t>Echeburúa</w:t>
      </w:r>
      <w:proofErr w:type="spellEnd"/>
      <w:r w:rsidRPr="004E21E4">
        <w:rPr>
          <w:color w:val="000000" w:themeColor="text1"/>
        </w:rPr>
        <w:t xml:space="preserve">, </w:t>
      </w:r>
      <w:proofErr w:type="spellStart"/>
      <w:r w:rsidRPr="004E21E4">
        <w:rPr>
          <w:color w:val="000000" w:themeColor="text1"/>
        </w:rPr>
        <w:t>Salaberría</w:t>
      </w:r>
      <w:proofErr w:type="spellEnd"/>
      <w:r w:rsidRPr="004E21E4">
        <w:rPr>
          <w:color w:val="000000" w:themeColor="text1"/>
        </w:rPr>
        <w:t xml:space="preserve"> y Cruz-Sáez, 2014). El DSM-5 (</w:t>
      </w:r>
      <w:r w:rsidRPr="004E21E4">
        <w:rPr>
          <w:rStyle w:val="selectable"/>
          <w:color w:val="000000" w:themeColor="text1"/>
        </w:rPr>
        <w:t xml:space="preserve">American </w:t>
      </w:r>
      <w:proofErr w:type="spellStart"/>
      <w:r w:rsidRPr="004E21E4">
        <w:rPr>
          <w:rStyle w:val="selectable"/>
          <w:color w:val="000000" w:themeColor="text1"/>
        </w:rPr>
        <w:t>Psychiatric</w:t>
      </w:r>
      <w:proofErr w:type="spellEnd"/>
      <w:r w:rsidRPr="004E21E4">
        <w:rPr>
          <w:rStyle w:val="selectable"/>
          <w:color w:val="000000" w:themeColor="text1"/>
        </w:rPr>
        <w:t xml:space="preserve"> </w:t>
      </w:r>
      <w:proofErr w:type="spellStart"/>
      <w:r w:rsidRPr="004E21E4">
        <w:rPr>
          <w:rStyle w:val="selectable"/>
          <w:color w:val="000000" w:themeColor="text1"/>
        </w:rPr>
        <w:t>Association</w:t>
      </w:r>
      <w:proofErr w:type="spellEnd"/>
      <w:r w:rsidRPr="004E21E4">
        <w:rPr>
          <w:rStyle w:val="selectable"/>
          <w:color w:val="000000" w:themeColor="text1"/>
        </w:rPr>
        <w:t xml:space="preserve">, 2014) clasifica y define la pedofilia en los siguientes términos: </w:t>
      </w:r>
    </w:p>
    <w:p w14:paraId="4CF118B2" w14:textId="77777777" w:rsidR="002B3262" w:rsidRPr="004E21E4" w:rsidRDefault="002B3262" w:rsidP="002B3262">
      <w:pPr>
        <w:spacing w:line="360" w:lineRule="auto"/>
        <w:ind w:firstLine="708"/>
        <w:jc w:val="both"/>
        <w:rPr>
          <w:color w:val="000000" w:themeColor="text1"/>
        </w:rPr>
      </w:pPr>
    </w:p>
    <w:p w14:paraId="584D4BB0" w14:textId="77777777" w:rsidR="002B3262" w:rsidRPr="004E21E4" w:rsidRDefault="002B3262" w:rsidP="002B3262">
      <w:pPr>
        <w:spacing w:line="360" w:lineRule="auto"/>
        <w:ind w:left="709"/>
        <w:jc w:val="both"/>
        <w:rPr>
          <w:i/>
          <w:color w:val="000000" w:themeColor="text1"/>
          <w:u w:val="single"/>
        </w:rPr>
      </w:pPr>
      <w:r w:rsidRPr="004E21E4">
        <w:rPr>
          <w:i/>
          <w:color w:val="000000" w:themeColor="text1"/>
          <w:u w:val="single"/>
        </w:rPr>
        <w:t xml:space="preserve">“Trastorno de pedofilia </w:t>
      </w:r>
      <w:r w:rsidRPr="004E21E4">
        <w:rPr>
          <w:bCs/>
          <w:i/>
          <w:color w:val="000000" w:themeColor="text1"/>
          <w:u w:val="single"/>
        </w:rPr>
        <w:t xml:space="preserve">302.2 (F65.4) </w:t>
      </w:r>
    </w:p>
    <w:p w14:paraId="285D95C7" w14:textId="77777777" w:rsidR="002B3262" w:rsidRPr="004E21E4" w:rsidRDefault="002B3262" w:rsidP="002B3262">
      <w:pPr>
        <w:numPr>
          <w:ilvl w:val="0"/>
          <w:numId w:val="6"/>
        </w:numPr>
        <w:spacing w:line="360" w:lineRule="auto"/>
        <w:jc w:val="both"/>
        <w:rPr>
          <w:i/>
          <w:color w:val="000000" w:themeColor="text1"/>
        </w:rPr>
      </w:pPr>
      <w:r w:rsidRPr="004E21E4">
        <w:rPr>
          <w:i/>
          <w:color w:val="000000" w:themeColor="text1"/>
        </w:rPr>
        <w:t xml:space="preserve">Durante un período de al menos seis meses, excitación sexual intensa y recurrente derivada de fantasías, deseos sexuales irrefrenables o comportamientos que implican la actividad sexual con uno o más niños </w:t>
      </w:r>
      <w:proofErr w:type="spellStart"/>
      <w:r w:rsidRPr="004E21E4">
        <w:rPr>
          <w:i/>
          <w:color w:val="000000" w:themeColor="text1"/>
        </w:rPr>
        <w:t>prepúberes</w:t>
      </w:r>
      <w:proofErr w:type="spellEnd"/>
      <w:r w:rsidRPr="004E21E4">
        <w:rPr>
          <w:i/>
          <w:color w:val="000000" w:themeColor="text1"/>
        </w:rPr>
        <w:t xml:space="preserve"> (generalmente menores de 13 años). </w:t>
      </w:r>
    </w:p>
    <w:p w14:paraId="2947A9EB" w14:textId="77777777" w:rsidR="002B3262" w:rsidRPr="004E21E4" w:rsidRDefault="002B3262" w:rsidP="002B3262">
      <w:pPr>
        <w:numPr>
          <w:ilvl w:val="0"/>
          <w:numId w:val="6"/>
        </w:numPr>
        <w:spacing w:line="360" w:lineRule="auto"/>
        <w:jc w:val="both"/>
        <w:rPr>
          <w:i/>
          <w:color w:val="000000" w:themeColor="text1"/>
        </w:rPr>
      </w:pPr>
      <w:r w:rsidRPr="004E21E4">
        <w:rPr>
          <w:i/>
          <w:color w:val="000000" w:themeColor="text1"/>
        </w:rPr>
        <w:lastRenderedPageBreak/>
        <w:t xml:space="preserve">El individuo ha cumplido estos deseos sexuales irrefrenables, o los deseos irrefrenables o fantasías sexuales causan malestar importante o problemas interpersonales. </w:t>
      </w:r>
    </w:p>
    <w:p w14:paraId="3D4E5FCF" w14:textId="77777777" w:rsidR="002B3262" w:rsidRPr="004E21E4" w:rsidRDefault="002B3262" w:rsidP="002B3262">
      <w:pPr>
        <w:numPr>
          <w:ilvl w:val="0"/>
          <w:numId w:val="6"/>
        </w:numPr>
        <w:spacing w:line="360" w:lineRule="auto"/>
        <w:jc w:val="both"/>
        <w:rPr>
          <w:i/>
          <w:color w:val="000000" w:themeColor="text1"/>
        </w:rPr>
      </w:pPr>
      <w:r w:rsidRPr="004E21E4">
        <w:rPr>
          <w:i/>
          <w:color w:val="000000" w:themeColor="text1"/>
        </w:rPr>
        <w:t xml:space="preserve">El individuo tiene como </w:t>
      </w:r>
      <w:proofErr w:type="spellStart"/>
      <w:r w:rsidRPr="004E21E4">
        <w:rPr>
          <w:i/>
          <w:color w:val="000000" w:themeColor="text1"/>
        </w:rPr>
        <w:t>mínimo</w:t>
      </w:r>
      <w:proofErr w:type="spellEnd"/>
      <w:r w:rsidRPr="004E21E4">
        <w:rPr>
          <w:i/>
          <w:color w:val="000000" w:themeColor="text1"/>
        </w:rPr>
        <w:t xml:space="preserve"> 16 </w:t>
      </w:r>
      <w:proofErr w:type="spellStart"/>
      <w:r w:rsidRPr="004E21E4">
        <w:rPr>
          <w:i/>
          <w:color w:val="000000" w:themeColor="text1"/>
        </w:rPr>
        <w:t>años</w:t>
      </w:r>
      <w:proofErr w:type="spellEnd"/>
      <w:r w:rsidRPr="004E21E4">
        <w:rPr>
          <w:i/>
          <w:color w:val="000000" w:themeColor="text1"/>
        </w:rPr>
        <w:t xml:space="preserve"> y es al menos cinco </w:t>
      </w:r>
      <w:proofErr w:type="spellStart"/>
      <w:r w:rsidRPr="004E21E4">
        <w:rPr>
          <w:i/>
          <w:color w:val="000000" w:themeColor="text1"/>
        </w:rPr>
        <w:t>años</w:t>
      </w:r>
      <w:proofErr w:type="spellEnd"/>
      <w:r w:rsidRPr="004E21E4">
        <w:rPr>
          <w:i/>
          <w:color w:val="000000" w:themeColor="text1"/>
        </w:rPr>
        <w:t xml:space="preserve"> mayor que el </w:t>
      </w:r>
      <w:proofErr w:type="spellStart"/>
      <w:r w:rsidRPr="004E21E4">
        <w:rPr>
          <w:i/>
          <w:color w:val="000000" w:themeColor="text1"/>
        </w:rPr>
        <w:t>niño</w:t>
      </w:r>
      <w:proofErr w:type="spellEnd"/>
      <w:r w:rsidRPr="004E21E4">
        <w:rPr>
          <w:i/>
          <w:color w:val="000000" w:themeColor="text1"/>
        </w:rPr>
        <w:t>/</w:t>
      </w:r>
      <w:proofErr w:type="spellStart"/>
      <w:r w:rsidRPr="004E21E4">
        <w:rPr>
          <w:i/>
          <w:color w:val="000000" w:themeColor="text1"/>
        </w:rPr>
        <w:t>niños</w:t>
      </w:r>
      <w:proofErr w:type="spellEnd"/>
      <w:r w:rsidRPr="004E21E4">
        <w:rPr>
          <w:i/>
          <w:color w:val="000000" w:themeColor="text1"/>
        </w:rPr>
        <w:t xml:space="preserve"> del Criterio A. </w:t>
      </w:r>
    </w:p>
    <w:p w14:paraId="02BE4DF6" w14:textId="77777777" w:rsidR="002B3262" w:rsidRPr="004E21E4" w:rsidRDefault="002B3262" w:rsidP="002B3262">
      <w:pPr>
        <w:pStyle w:val="Prrafodelista"/>
        <w:spacing w:line="360" w:lineRule="auto"/>
        <w:jc w:val="both"/>
        <w:rPr>
          <w:i/>
          <w:color w:val="000000" w:themeColor="text1"/>
        </w:rPr>
      </w:pPr>
      <w:r w:rsidRPr="004E21E4">
        <w:rPr>
          <w:b/>
          <w:bCs/>
          <w:i/>
          <w:color w:val="000000" w:themeColor="text1"/>
        </w:rPr>
        <w:t>Nota:</w:t>
      </w:r>
      <w:r w:rsidRPr="004E21E4">
        <w:rPr>
          <w:bCs/>
          <w:i/>
          <w:color w:val="000000" w:themeColor="text1"/>
        </w:rPr>
        <w:t xml:space="preserve"> </w:t>
      </w:r>
      <w:r w:rsidRPr="004E21E4">
        <w:rPr>
          <w:i/>
          <w:color w:val="000000" w:themeColor="text1"/>
        </w:rPr>
        <w:t xml:space="preserve">No incluir a un individuo al final de la adolescencia que mantiene una relación sexual continua con otro individuo de 12 o 13 años. </w:t>
      </w:r>
    </w:p>
    <w:p w14:paraId="59C18DF6" w14:textId="77777777" w:rsidR="002B3262" w:rsidRPr="004E21E4" w:rsidRDefault="002B3262" w:rsidP="002B3262">
      <w:pPr>
        <w:pStyle w:val="Prrafodelista"/>
        <w:spacing w:line="360" w:lineRule="auto"/>
        <w:jc w:val="both"/>
        <w:rPr>
          <w:i/>
          <w:color w:val="000000" w:themeColor="text1"/>
          <w:u w:val="single"/>
        </w:rPr>
      </w:pPr>
      <w:r w:rsidRPr="004E21E4">
        <w:rPr>
          <w:i/>
          <w:iCs/>
          <w:color w:val="000000" w:themeColor="text1"/>
          <w:u w:val="single"/>
        </w:rPr>
        <w:t xml:space="preserve">Especificar </w:t>
      </w:r>
      <w:r w:rsidRPr="004E21E4">
        <w:rPr>
          <w:i/>
          <w:color w:val="000000" w:themeColor="text1"/>
          <w:u w:val="single"/>
        </w:rPr>
        <w:t>si:</w:t>
      </w:r>
    </w:p>
    <w:p w14:paraId="71700E07" w14:textId="77777777" w:rsidR="002B3262" w:rsidRPr="004E21E4" w:rsidRDefault="002B3262" w:rsidP="002B3262">
      <w:pPr>
        <w:spacing w:line="360" w:lineRule="auto"/>
        <w:ind w:left="1416"/>
        <w:jc w:val="both"/>
        <w:rPr>
          <w:i/>
          <w:color w:val="000000" w:themeColor="text1"/>
        </w:rPr>
      </w:pPr>
      <w:r w:rsidRPr="004E21E4">
        <w:rPr>
          <w:bCs/>
          <w:i/>
          <w:color w:val="000000" w:themeColor="text1"/>
        </w:rPr>
        <w:t xml:space="preserve">Tipo exclusivo </w:t>
      </w:r>
      <w:r w:rsidRPr="004E21E4">
        <w:rPr>
          <w:i/>
          <w:color w:val="000000" w:themeColor="text1"/>
        </w:rPr>
        <w:t xml:space="preserve">(atracción exclusiva por los niños) </w:t>
      </w:r>
    </w:p>
    <w:p w14:paraId="72D71674" w14:textId="77777777" w:rsidR="002B3262" w:rsidRPr="004E21E4" w:rsidRDefault="002B3262" w:rsidP="002B3262">
      <w:pPr>
        <w:pStyle w:val="Prrafodelista"/>
        <w:spacing w:line="360" w:lineRule="auto"/>
        <w:ind w:firstLine="696"/>
        <w:jc w:val="both"/>
        <w:rPr>
          <w:i/>
          <w:color w:val="000000" w:themeColor="text1"/>
        </w:rPr>
      </w:pPr>
      <w:r w:rsidRPr="004E21E4">
        <w:rPr>
          <w:bCs/>
          <w:i/>
          <w:color w:val="000000" w:themeColor="text1"/>
        </w:rPr>
        <w:t xml:space="preserve">Tipo no exclusivo </w:t>
      </w:r>
    </w:p>
    <w:p w14:paraId="40856058" w14:textId="77777777" w:rsidR="002B3262" w:rsidRPr="004E21E4" w:rsidRDefault="002B3262" w:rsidP="002B3262">
      <w:pPr>
        <w:pStyle w:val="Prrafodelista"/>
        <w:spacing w:line="360" w:lineRule="auto"/>
        <w:jc w:val="both"/>
        <w:rPr>
          <w:color w:val="000000" w:themeColor="text1"/>
        </w:rPr>
      </w:pPr>
      <w:r w:rsidRPr="004E21E4">
        <w:rPr>
          <w:iCs/>
          <w:color w:val="000000" w:themeColor="text1"/>
        </w:rPr>
        <w:t xml:space="preserve">Especificar </w:t>
      </w:r>
      <w:r w:rsidRPr="004E21E4">
        <w:rPr>
          <w:color w:val="000000" w:themeColor="text1"/>
        </w:rPr>
        <w:t>si:</w:t>
      </w:r>
    </w:p>
    <w:p w14:paraId="57CDE1B7" w14:textId="77777777" w:rsidR="002B3262" w:rsidRPr="004E21E4" w:rsidRDefault="002B3262" w:rsidP="002B3262">
      <w:pPr>
        <w:pStyle w:val="Prrafodelista"/>
        <w:spacing w:line="360" w:lineRule="auto"/>
        <w:ind w:firstLine="696"/>
        <w:jc w:val="both"/>
        <w:rPr>
          <w:bCs/>
          <w:i/>
          <w:color w:val="000000" w:themeColor="text1"/>
        </w:rPr>
      </w:pPr>
      <w:r w:rsidRPr="004E21E4">
        <w:rPr>
          <w:bCs/>
          <w:i/>
          <w:color w:val="000000" w:themeColor="text1"/>
        </w:rPr>
        <w:t xml:space="preserve">Atracción sexual por el sexo masculino </w:t>
      </w:r>
    </w:p>
    <w:p w14:paraId="105909D7" w14:textId="77777777" w:rsidR="002B3262" w:rsidRPr="004E21E4" w:rsidRDefault="002B3262" w:rsidP="002B3262">
      <w:pPr>
        <w:pStyle w:val="Prrafodelista"/>
        <w:spacing w:line="360" w:lineRule="auto"/>
        <w:ind w:firstLine="696"/>
        <w:jc w:val="both"/>
        <w:rPr>
          <w:bCs/>
          <w:i/>
          <w:color w:val="000000" w:themeColor="text1"/>
        </w:rPr>
      </w:pPr>
      <w:r w:rsidRPr="004E21E4">
        <w:rPr>
          <w:bCs/>
          <w:i/>
          <w:color w:val="000000" w:themeColor="text1"/>
        </w:rPr>
        <w:t xml:space="preserve">Atracción sexual por el sexo femenino </w:t>
      </w:r>
    </w:p>
    <w:p w14:paraId="42DB4736" w14:textId="77777777" w:rsidR="002B3262" w:rsidRPr="004E21E4" w:rsidRDefault="002B3262" w:rsidP="002B3262">
      <w:pPr>
        <w:pStyle w:val="Prrafodelista"/>
        <w:spacing w:line="360" w:lineRule="auto"/>
        <w:ind w:firstLine="696"/>
        <w:jc w:val="both"/>
        <w:rPr>
          <w:i/>
          <w:color w:val="000000" w:themeColor="text1"/>
        </w:rPr>
      </w:pPr>
      <w:r w:rsidRPr="004E21E4">
        <w:rPr>
          <w:bCs/>
          <w:i/>
          <w:color w:val="000000" w:themeColor="text1"/>
        </w:rPr>
        <w:t xml:space="preserve">Atracción sexual por ambos sexos </w:t>
      </w:r>
    </w:p>
    <w:p w14:paraId="7147AEBE" w14:textId="77777777" w:rsidR="002B3262" w:rsidRPr="004E21E4" w:rsidRDefault="002B3262" w:rsidP="002B3262">
      <w:pPr>
        <w:pStyle w:val="Prrafodelista"/>
        <w:spacing w:line="360" w:lineRule="auto"/>
        <w:jc w:val="both"/>
        <w:rPr>
          <w:i/>
          <w:color w:val="000000" w:themeColor="text1"/>
          <w:u w:val="single"/>
        </w:rPr>
      </w:pPr>
      <w:r w:rsidRPr="004E21E4">
        <w:rPr>
          <w:i/>
          <w:iCs/>
          <w:color w:val="000000" w:themeColor="text1"/>
          <w:u w:val="single"/>
        </w:rPr>
        <w:t xml:space="preserve">Especificar </w:t>
      </w:r>
      <w:r w:rsidRPr="004E21E4">
        <w:rPr>
          <w:i/>
          <w:color w:val="000000" w:themeColor="text1"/>
          <w:u w:val="single"/>
        </w:rPr>
        <w:t>si:</w:t>
      </w:r>
    </w:p>
    <w:p w14:paraId="66079DD7" w14:textId="77777777" w:rsidR="002B3262" w:rsidRPr="004E21E4" w:rsidRDefault="002B3262" w:rsidP="002B3262">
      <w:pPr>
        <w:pStyle w:val="Prrafodelista"/>
        <w:spacing w:line="360" w:lineRule="auto"/>
        <w:ind w:firstLine="696"/>
        <w:jc w:val="both"/>
        <w:rPr>
          <w:bCs/>
          <w:i/>
          <w:color w:val="000000" w:themeColor="text1"/>
        </w:rPr>
      </w:pPr>
      <w:r w:rsidRPr="004E21E4">
        <w:rPr>
          <w:bCs/>
          <w:i/>
          <w:color w:val="000000" w:themeColor="text1"/>
        </w:rPr>
        <w:t xml:space="preserve">Limitado al incesto”. </w:t>
      </w:r>
    </w:p>
    <w:p w14:paraId="4D3F33D2" w14:textId="77777777" w:rsidR="002B3262" w:rsidRPr="004E21E4" w:rsidRDefault="002B3262" w:rsidP="002B3262">
      <w:pPr>
        <w:pStyle w:val="Prrafodelista"/>
        <w:spacing w:line="360" w:lineRule="auto"/>
        <w:ind w:firstLine="696"/>
        <w:jc w:val="both"/>
        <w:rPr>
          <w:bCs/>
          <w:i/>
          <w:color w:val="000000" w:themeColor="text1"/>
        </w:rPr>
      </w:pPr>
    </w:p>
    <w:p w14:paraId="0CB3DCA7" w14:textId="47D2BBB5" w:rsidR="002B3262" w:rsidRPr="004E21E4" w:rsidRDefault="002B3262" w:rsidP="002B3262">
      <w:pPr>
        <w:spacing w:line="360" w:lineRule="auto"/>
        <w:ind w:firstLine="708"/>
        <w:jc w:val="both"/>
        <w:rPr>
          <w:bCs/>
          <w:color w:val="000000" w:themeColor="text1"/>
        </w:rPr>
      </w:pPr>
      <w:r w:rsidRPr="004E21E4">
        <w:rPr>
          <w:bCs/>
          <w:color w:val="000000" w:themeColor="text1"/>
        </w:rPr>
        <w:t xml:space="preserve">Tal y como se ha visto anteriormente, para que el trastorno de pedofilia sea diagnosticado, es necesario que se cumplan los tres criterios descritos en el DSM-5. Es necesario que la persona presente excitación sexual o conductas relacionadas con actividad sexual hacia menores, normalmente menores de 13 años. Asimismo, otra condición necesaria es que el individuo haya llevado a cabo conductas para satisfacer sus deseos sexuales hacia los menores o, haya sentido malestar a consecuencia de sus deseos o fantasía sexuales. Por último, es necesario que la persona tenga al menos 16 años y como mínimo 5 años más que el menor. </w:t>
      </w:r>
    </w:p>
    <w:p w14:paraId="6B24B294" w14:textId="77777777" w:rsidR="002B3262" w:rsidRPr="004E21E4" w:rsidRDefault="002B3262" w:rsidP="002B3262">
      <w:pPr>
        <w:spacing w:line="360" w:lineRule="auto"/>
        <w:jc w:val="both"/>
        <w:rPr>
          <w:bCs/>
          <w:color w:val="000000" w:themeColor="text1"/>
        </w:rPr>
      </w:pPr>
    </w:p>
    <w:p w14:paraId="79E3D5A4" w14:textId="77777777" w:rsidR="002B3262" w:rsidRPr="004E21E4" w:rsidRDefault="002B3262" w:rsidP="002B3262">
      <w:pPr>
        <w:spacing w:line="360" w:lineRule="auto"/>
        <w:ind w:firstLine="708"/>
        <w:jc w:val="both"/>
        <w:rPr>
          <w:color w:val="000000" w:themeColor="text1"/>
        </w:rPr>
      </w:pPr>
      <w:r w:rsidRPr="004E21E4">
        <w:rPr>
          <w:color w:val="000000" w:themeColor="text1"/>
        </w:rPr>
        <w:t xml:space="preserve">Por otro lado, también es necesario diferenciar las expresiones “abuso sexual” y “agresión sexual”, en el ámbito de la terminología jurídica. Para ello, nos vamos a valer del Código Penal Español. Se establece que comete “abuso sexual” </w:t>
      </w:r>
      <w:r w:rsidRPr="004E21E4">
        <w:rPr>
          <w:i/>
          <w:color w:val="000000" w:themeColor="text1"/>
        </w:rPr>
        <w:t>“el que realice actos de carácter sexual con un menor de 16 años”</w:t>
      </w:r>
      <w:r w:rsidRPr="004E21E4">
        <w:rPr>
          <w:color w:val="000000" w:themeColor="text1"/>
        </w:rPr>
        <w:t xml:space="preserve">; mientras que se estará ante una “agresión sexual” </w:t>
      </w:r>
      <w:r w:rsidRPr="004E21E4">
        <w:rPr>
          <w:i/>
          <w:color w:val="000000" w:themeColor="text1"/>
        </w:rPr>
        <w:t xml:space="preserve">“cuando los hechos se comentan empleando violencia o intimidación” </w:t>
      </w:r>
      <w:r w:rsidRPr="004E21E4">
        <w:rPr>
          <w:color w:val="000000" w:themeColor="text1"/>
        </w:rPr>
        <w:t xml:space="preserve">(artículo 183 CP). La diferencia entre estos dos delitos reside en el hecho de que el acto sexual sea llevado a cabo mediante violencia o intimidación (agresión sexual) o usando otro tipo de técnica como, por ejemplo, la seducción, el engaño o el </w:t>
      </w:r>
      <w:proofErr w:type="spellStart"/>
      <w:r w:rsidRPr="004E21E4">
        <w:rPr>
          <w:color w:val="000000" w:themeColor="text1"/>
        </w:rPr>
        <w:t>prevalimiento</w:t>
      </w:r>
      <w:proofErr w:type="spellEnd"/>
      <w:r w:rsidRPr="004E21E4">
        <w:rPr>
          <w:color w:val="000000" w:themeColor="text1"/>
        </w:rPr>
        <w:t xml:space="preserve"> de situación de </w:t>
      </w:r>
      <w:r w:rsidRPr="004E21E4">
        <w:rPr>
          <w:color w:val="000000" w:themeColor="text1"/>
        </w:rPr>
        <w:lastRenderedPageBreak/>
        <w:t xml:space="preserve">superioridad (abuso sexual). Cabe mencionar </w:t>
      </w:r>
      <w:proofErr w:type="gramStart"/>
      <w:r w:rsidRPr="004E21E4">
        <w:rPr>
          <w:color w:val="000000" w:themeColor="text1"/>
        </w:rPr>
        <w:t>que</w:t>
      </w:r>
      <w:proofErr w:type="gramEnd"/>
      <w:r w:rsidRPr="004E21E4">
        <w:rPr>
          <w:color w:val="000000" w:themeColor="text1"/>
        </w:rPr>
        <w:t xml:space="preserve"> si la víctima del abuso o de la agresión sexual tiene 16 </w:t>
      </w:r>
      <w:proofErr w:type="spellStart"/>
      <w:r w:rsidRPr="004E21E4">
        <w:rPr>
          <w:color w:val="000000" w:themeColor="text1"/>
        </w:rPr>
        <w:t>ó</w:t>
      </w:r>
      <w:proofErr w:type="spellEnd"/>
      <w:r w:rsidRPr="004E21E4">
        <w:rPr>
          <w:color w:val="000000" w:themeColor="text1"/>
        </w:rPr>
        <w:t xml:space="preserve"> 17 años, los artículos del Código Penal que se tendrán en cuenta serán el 178 para las agresiones sexuales y el 181 para los abusos sexuales. Por último, es de vital importancia apreciar el contenido del artículo 183 </w:t>
      </w:r>
      <w:proofErr w:type="spellStart"/>
      <w:r w:rsidRPr="004E21E4">
        <w:rPr>
          <w:color w:val="000000" w:themeColor="text1"/>
        </w:rPr>
        <w:t>quáter</w:t>
      </w:r>
      <w:proofErr w:type="spellEnd"/>
      <w:r w:rsidRPr="004E21E4">
        <w:rPr>
          <w:color w:val="000000" w:themeColor="text1"/>
        </w:rPr>
        <w:t xml:space="preserve"> del Código Penal. Este artículo establece que si el menor de 16 años ha prestado su consentimiento para mantener relaciones sexuales y la otra persona se encuentra próxima a él en edad y grado de desarrollo o madurez, la conducta no será delictiva. </w:t>
      </w:r>
    </w:p>
    <w:p w14:paraId="429EC734" w14:textId="7A77FBC5" w:rsidR="00E27B66" w:rsidRPr="004E21E4" w:rsidRDefault="00E27B66" w:rsidP="00E27B66">
      <w:pPr>
        <w:spacing w:line="360" w:lineRule="auto"/>
        <w:jc w:val="both"/>
        <w:rPr>
          <w:color w:val="000000" w:themeColor="text1"/>
        </w:rPr>
      </w:pPr>
    </w:p>
    <w:p w14:paraId="6802BFC8" w14:textId="77777777" w:rsidR="002B3262" w:rsidRPr="004E21E4" w:rsidRDefault="002B3262" w:rsidP="00E27B66">
      <w:pPr>
        <w:spacing w:line="360" w:lineRule="auto"/>
        <w:jc w:val="both"/>
        <w:rPr>
          <w:color w:val="000000" w:themeColor="text1"/>
        </w:rPr>
      </w:pPr>
    </w:p>
    <w:p w14:paraId="604CDC2C" w14:textId="19D6B81C" w:rsidR="00E27B66" w:rsidRPr="004E21E4" w:rsidRDefault="002B3262" w:rsidP="006905A8">
      <w:pPr>
        <w:pStyle w:val="Prrafodelista"/>
        <w:numPr>
          <w:ilvl w:val="0"/>
          <w:numId w:val="15"/>
        </w:numPr>
        <w:spacing w:line="360" w:lineRule="auto"/>
        <w:jc w:val="center"/>
        <w:rPr>
          <w:b/>
          <w:color w:val="000000" w:themeColor="text1"/>
        </w:rPr>
      </w:pPr>
      <w:r w:rsidRPr="004E21E4">
        <w:rPr>
          <w:b/>
          <w:color w:val="000000" w:themeColor="text1"/>
        </w:rPr>
        <w:t>CLASIFICACIONES Y PERFILES DE LOS AGRESORES</w:t>
      </w:r>
    </w:p>
    <w:p w14:paraId="6959722D" w14:textId="77777777" w:rsidR="002B3262" w:rsidRPr="004E21E4" w:rsidRDefault="00E27B66" w:rsidP="00E27B66">
      <w:pPr>
        <w:spacing w:line="360" w:lineRule="auto"/>
        <w:jc w:val="both"/>
        <w:rPr>
          <w:color w:val="000000" w:themeColor="text1"/>
        </w:rPr>
      </w:pPr>
      <w:r w:rsidRPr="004E21E4">
        <w:rPr>
          <w:color w:val="000000" w:themeColor="text1"/>
        </w:rPr>
        <w:t xml:space="preserve">   </w:t>
      </w:r>
    </w:p>
    <w:p w14:paraId="7FA76C5B" w14:textId="27047E38" w:rsidR="00E27B66" w:rsidRPr="004E21E4" w:rsidRDefault="00E27B66" w:rsidP="00E27B66">
      <w:pPr>
        <w:spacing w:line="360" w:lineRule="auto"/>
        <w:jc w:val="both"/>
        <w:rPr>
          <w:b/>
          <w:color w:val="000000" w:themeColor="text1"/>
        </w:rPr>
      </w:pPr>
      <w:r w:rsidRPr="004E21E4">
        <w:rPr>
          <w:b/>
          <w:color w:val="000000" w:themeColor="text1"/>
        </w:rPr>
        <w:t xml:space="preserve">  </w:t>
      </w:r>
      <w:r w:rsidR="006905A8" w:rsidRPr="004E21E4">
        <w:rPr>
          <w:b/>
          <w:color w:val="000000" w:themeColor="text1"/>
        </w:rPr>
        <w:t>III.I.</w:t>
      </w:r>
      <w:r w:rsidR="006905A8" w:rsidRPr="004E21E4">
        <w:rPr>
          <w:color w:val="000000" w:themeColor="text1"/>
        </w:rPr>
        <w:t xml:space="preserve"> </w:t>
      </w:r>
      <w:r w:rsidRPr="004E21E4">
        <w:rPr>
          <w:b/>
          <w:color w:val="000000" w:themeColor="text1"/>
        </w:rPr>
        <w:t>Agresores fijados y regresivos.</w:t>
      </w:r>
    </w:p>
    <w:p w14:paraId="54F4E03C" w14:textId="7B89BF4D" w:rsidR="00E27B66" w:rsidRPr="004E21E4" w:rsidRDefault="00E27B66" w:rsidP="00E27B66">
      <w:pPr>
        <w:spacing w:line="360" w:lineRule="auto"/>
        <w:ind w:firstLine="708"/>
        <w:jc w:val="both"/>
        <w:rPr>
          <w:color w:val="000000" w:themeColor="text1"/>
        </w:rPr>
      </w:pPr>
      <w:r w:rsidRPr="004E21E4">
        <w:rPr>
          <w:color w:val="000000" w:themeColor="text1"/>
        </w:rPr>
        <w:t xml:space="preserve">Entre 1970 y 1975, </w:t>
      </w:r>
      <w:proofErr w:type="spellStart"/>
      <w:r w:rsidRPr="004E21E4">
        <w:rPr>
          <w:color w:val="000000" w:themeColor="text1"/>
        </w:rPr>
        <w:t>Groth</w:t>
      </w:r>
      <w:proofErr w:type="spellEnd"/>
      <w:r w:rsidRPr="004E21E4">
        <w:rPr>
          <w:color w:val="000000" w:themeColor="text1"/>
        </w:rPr>
        <w:t xml:space="preserve"> y </w:t>
      </w:r>
      <w:proofErr w:type="spellStart"/>
      <w:r w:rsidRPr="004E21E4">
        <w:rPr>
          <w:color w:val="000000" w:themeColor="text1"/>
        </w:rPr>
        <w:t>Birnbaum</w:t>
      </w:r>
      <w:proofErr w:type="spellEnd"/>
      <w:r w:rsidRPr="004E21E4">
        <w:rPr>
          <w:color w:val="000000" w:themeColor="text1"/>
        </w:rPr>
        <w:t xml:space="preserve"> (1978) realizaron un estudio con personas que habían sido condenadas a penas de prisión por haber realizado alguna agresión sexual a menores. Clasificaron a estas personas en dos grupos, los </w:t>
      </w:r>
      <w:r w:rsidRPr="004E21E4">
        <w:rPr>
          <w:b/>
          <w:color w:val="000000" w:themeColor="text1"/>
        </w:rPr>
        <w:t xml:space="preserve">agresores fijados </w:t>
      </w:r>
      <w:r w:rsidRPr="004E21E4">
        <w:rPr>
          <w:color w:val="000000" w:themeColor="text1"/>
        </w:rPr>
        <w:t xml:space="preserve">y los </w:t>
      </w:r>
      <w:r w:rsidRPr="004E21E4">
        <w:rPr>
          <w:b/>
          <w:color w:val="000000" w:themeColor="text1"/>
        </w:rPr>
        <w:t>agresores regresivos</w:t>
      </w:r>
      <w:r w:rsidRPr="004E21E4">
        <w:rPr>
          <w:color w:val="000000" w:themeColor="text1"/>
        </w:rPr>
        <w:t xml:space="preserve">. A los primeros agresores los definieron como personas que solo sienten atracción hacia </w:t>
      </w:r>
      <w:r w:rsidR="002906D6">
        <w:rPr>
          <w:color w:val="000000" w:themeColor="text1"/>
        </w:rPr>
        <w:t>individuos</w:t>
      </w:r>
      <w:r w:rsidRPr="004E21E4">
        <w:rPr>
          <w:color w:val="000000" w:themeColor="text1"/>
        </w:rPr>
        <w:t xml:space="preserve"> que tienen significativamente menor de edad que ellos. Esta atracción suele empezar cuando el agresor es un adolescente. Aun así, pueden mantener relaciones sexuales con personas de su edad. Por otro lado, a los agresores regresivos los definieron como personas que no han manifestado atracción sexual hacia </w:t>
      </w:r>
      <w:r w:rsidR="002906D6">
        <w:rPr>
          <w:color w:val="000000" w:themeColor="text1"/>
        </w:rPr>
        <w:t>individuos</w:t>
      </w:r>
      <w:r w:rsidRPr="004E21E4">
        <w:rPr>
          <w:color w:val="000000" w:themeColor="text1"/>
        </w:rPr>
        <w:t xml:space="preserve"> de corta de edad durante su desarrollo sexual. Prefieren mantener relaciones sexuales con personas de su mismo rango de edad pero, en momentos de tensión, sienten atracción por los menores de edad (</w:t>
      </w:r>
      <w:proofErr w:type="spellStart"/>
      <w:r w:rsidRPr="004E21E4">
        <w:rPr>
          <w:color w:val="000000" w:themeColor="text1"/>
        </w:rPr>
        <w:t>Noguerol</w:t>
      </w:r>
      <w:proofErr w:type="spellEnd"/>
      <w:r w:rsidRPr="004E21E4">
        <w:rPr>
          <w:color w:val="000000" w:themeColor="text1"/>
        </w:rPr>
        <w:t xml:space="preserve">, 2005). Lago y Céspedes (2009) en su estudio también emplearon la misma clasificación.  </w:t>
      </w:r>
    </w:p>
    <w:p w14:paraId="514B3D54" w14:textId="77777777" w:rsidR="00E27B66" w:rsidRPr="004E21E4" w:rsidRDefault="00E27B66" w:rsidP="00E27B66">
      <w:pPr>
        <w:spacing w:line="360" w:lineRule="auto"/>
        <w:jc w:val="both"/>
        <w:rPr>
          <w:color w:val="000000" w:themeColor="text1"/>
        </w:rPr>
      </w:pPr>
    </w:p>
    <w:p w14:paraId="4E7CB00F" w14:textId="4BA66B0D" w:rsidR="00E27B66" w:rsidRPr="004E21E4" w:rsidRDefault="006905A8" w:rsidP="00E27B66">
      <w:pPr>
        <w:spacing w:line="360" w:lineRule="auto"/>
        <w:ind w:left="284"/>
        <w:jc w:val="both"/>
        <w:rPr>
          <w:b/>
          <w:color w:val="000000" w:themeColor="text1"/>
        </w:rPr>
      </w:pPr>
      <w:r w:rsidRPr="004E21E4">
        <w:rPr>
          <w:b/>
          <w:color w:val="000000" w:themeColor="text1"/>
        </w:rPr>
        <w:t xml:space="preserve">III.II. </w:t>
      </w:r>
      <w:r w:rsidR="00E27B66" w:rsidRPr="004E21E4">
        <w:rPr>
          <w:b/>
          <w:color w:val="000000" w:themeColor="text1"/>
        </w:rPr>
        <w:t xml:space="preserve">Agresores según el rol. </w:t>
      </w:r>
    </w:p>
    <w:p w14:paraId="207B028C" w14:textId="4C700D19" w:rsidR="00E27B66" w:rsidRPr="004E21E4" w:rsidRDefault="00E27B66" w:rsidP="00E27B66">
      <w:pPr>
        <w:spacing w:line="360" w:lineRule="auto"/>
        <w:ind w:firstLine="708"/>
        <w:jc w:val="both"/>
        <w:rPr>
          <w:color w:val="000000" w:themeColor="text1"/>
        </w:rPr>
      </w:pPr>
      <w:proofErr w:type="spellStart"/>
      <w:r w:rsidRPr="004E21E4">
        <w:rPr>
          <w:color w:val="000000" w:themeColor="text1"/>
        </w:rPr>
        <w:t>Gilgun</w:t>
      </w:r>
      <w:proofErr w:type="spellEnd"/>
      <w:r w:rsidRPr="004E21E4">
        <w:rPr>
          <w:color w:val="000000" w:themeColor="text1"/>
        </w:rPr>
        <w:t xml:space="preserve"> (1994) ordenó a los diferentes agresores sexuales en relación al tipo de rol que mantenían con sus víctimas. En su estudio, los dividió en 8 grandes grupos. El primero de los grupos fue llamado </w:t>
      </w:r>
      <w:r w:rsidRPr="00464C56">
        <w:rPr>
          <w:b/>
          <w:i/>
          <w:color w:val="000000" w:themeColor="text1"/>
        </w:rPr>
        <w:t>“</w:t>
      </w:r>
      <w:proofErr w:type="spellStart"/>
      <w:r w:rsidRPr="00464C56">
        <w:rPr>
          <w:b/>
          <w:i/>
          <w:color w:val="000000" w:themeColor="text1"/>
        </w:rPr>
        <w:t>avengers</w:t>
      </w:r>
      <w:proofErr w:type="spellEnd"/>
      <w:r w:rsidRPr="00464C56">
        <w:rPr>
          <w:b/>
          <w:i/>
          <w:color w:val="000000" w:themeColor="text1"/>
        </w:rPr>
        <w:t>”</w:t>
      </w:r>
      <w:r w:rsidRPr="00464C56">
        <w:rPr>
          <w:i/>
          <w:color w:val="000000" w:themeColor="text1"/>
        </w:rPr>
        <w:t>.</w:t>
      </w:r>
      <w:r w:rsidRPr="004E21E4">
        <w:rPr>
          <w:color w:val="000000" w:themeColor="text1"/>
        </w:rPr>
        <w:t xml:space="preserve"> A las personas que forman parte de este grupo las definió como personas que cometen el delito para hacer daño a otro</w:t>
      </w:r>
      <w:r w:rsidR="000534D6" w:rsidRPr="004E21E4">
        <w:rPr>
          <w:color w:val="000000" w:themeColor="text1"/>
        </w:rPr>
        <w:t>; es el caso, por ejemplo, de quien abusa o agrede sexualmente a una niña con la finalidad de hacer daño, no tanto a la niña, como a la madre de la niña y ex/pareja del agresor.</w:t>
      </w:r>
      <w:r w:rsidRPr="004E21E4">
        <w:rPr>
          <w:color w:val="000000" w:themeColor="text1"/>
        </w:rPr>
        <w:t xml:space="preserve"> Estas personas obtienen el placer de saber que le están haciendo daño</w:t>
      </w:r>
      <w:r w:rsidR="000534D6" w:rsidRPr="004E21E4">
        <w:rPr>
          <w:color w:val="000000" w:themeColor="text1"/>
        </w:rPr>
        <w:t xml:space="preserve">, más que al niño en sí, </w:t>
      </w:r>
      <w:r w:rsidRPr="004E21E4">
        <w:rPr>
          <w:color w:val="000000" w:themeColor="text1"/>
        </w:rPr>
        <w:t xml:space="preserve">a una persona que quiere al niño. Al segundo grupo lo denominó </w:t>
      </w:r>
      <w:r w:rsidRPr="00464C56">
        <w:rPr>
          <w:b/>
          <w:i/>
          <w:color w:val="000000" w:themeColor="text1"/>
        </w:rPr>
        <w:t>“</w:t>
      </w:r>
      <w:proofErr w:type="spellStart"/>
      <w:r w:rsidRPr="00464C56">
        <w:rPr>
          <w:b/>
          <w:i/>
          <w:color w:val="000000" w:themeColor="text1"/>
        </w:rPr>
        <w:t>takers</w:t>
      </w:r>
      <w:proofErr w:type="spellEnd"/>
      <w:r w:rsidRPr="00464C56">
        <w:rPr>
          <w:b/>
          <w:i/>
          <w:color w:val="000000" w:themeColor="text1"/>
        </w:rPr>
        <w:t>”.</w:t>
      </w:r>
      <w:r w:rsidRPr="004E21E4">
        <w:rPr>
          <w:b/>
          <w:color w:val="000000" w:themeColor="text1"/>
        </w:rPr>
        <w:t xml:space="preserve"> </w:t>
      </w:r>
      <w:r w:rsidRPr="004E21E4">
        <w:rPr>
          <w:color w:val="000000" w:themeColor="text1"/>
        </w:rPr>
        <w:t xml:space="preserve">Estas personas se </w:t>
      </w:r>
      <w:r w:rsidRPr="004E21E4">
        <w:rPr>
          <w:color w:val="000000" w:themeColor="text1"/>
        </w:rPr>
        <w:lastRenderedPageBreak/>
        <w:t xml:space="preserve">caracterizan por ver al menor como un objeto de usar y tirar. No se preocupan por el daño que les pueden estar ocasionado o por las consecuencias que se pueden derivar de tal conducta. Las víctimas son vistas como un objeto que el agresor quiere. A este grupo suelen pertenecer padres, padrastros, conocidos o extraños. El tercer grupo se denomina </w:t>
      </w:r>
      <w:r w:rsidRPr="00464C56">
        <w:rPr>
          <w:b/>
          <w:i/>
          <w:color w:val="000000" w:themeColor="text1"/>
        </w:rPr>
        <w:t>“</w:t>
      </w:r>
      <w:proofErr w:type="spellStart"/>
      <w:r w:rsidRPr="00464C56">
        <w:rPr>
          <w:b/>
          <w:i/>
          <w:color w:val="000000" w:themeColor="text1"/>
        </w:rPr>
        <w:t>controllers</w:t>
      </w:r>
      <w:proofErr w:type="spellEnd"/>
      <w:r w:rsidRPr="00464C56">
        <w:rPr>
          <w:b/>
          <w:i/>
          <w:color w:val="000000" w:themeColor="text1"/>
        </w:rPr>
        <w:t>”.</w:t>
      </w:r>
      <w:r w:rsidRPr="004E21E4">
        <w:rPr>
          <w:b/>
          <w:color w:val="000000" w:themeColor="text1"/>
        </w:rPr>
        <w:t xml:space="preserve"> </w:t>
      </w:r>
      <w:r w:rsidRPr="004E21E4">
        <w:rPr>
          <w:color w:val="000000" w:themeColor="text1"/>
        </w:rPr>
        <w:t xml:space="preserve">Estas personas suelen ser una figura de autoridad para la víctima y utilizan su posición de superioridad para cometer del delito. Son personas que conceden permisos al niño, como por ejemplo, para salir a jugar con sus amigos, a cambio de favores sexuales. Asimismo, estas personas suelen desarrollar un sistema de comunicación de signos con sus víctimas, para así informales de cuantos favores sexuales les va a costar salir con sus amigos. Al cuarto grupo lo llamó </w:t>
      </w:r>
      <w:r w:rsidRPr="00464C56">
        <w:rPr>
          <w:b/>
          <w:i/>
          <w:color w:val="000000" w:themeColor="text1"/>
        </w:rPr>
        <w:t>“</w:t>
      </w:r>
      <w:proofErr w:type="spellStart"/>
      <w:r w:rsidRPr="00464C56">
        <w:rPr>
          <w:b/>
          <w:i/>
          <w:color w:val="000000" w:themeColor="text1"/>
        </w:rPr>
        <w:t>conquerors</w:t>
      </w:r>
      <w:proofErr w:type="spellEnd"/>
      <w:r w:rsidRPr="00464C56">
        <w:rPr>
          <w:b/>
          <w:i/>
          <w:color w:val="000000" w:themeColor="text1"/>
        </w:rPr>
        <w:t>”.</w:t>
      </w:r>
      <w:r w:rsidRPr="004E21E4">
        <w:rPr>
          <w:b/>
          <w:color w:val="000000" w:themeColor="text1"/>
        </w:rPr>
        <w:t xml:space="preserve"> </w:t>
      </w:r>
      <w:r w:rsidRPr="004E21E4">
        <w:rPr>
          <w:color w:val="000000" w:themeColor="text1"/>
        </w:rPr>
        <w:t>Las personas que forman parte de este grupo son agresores que usan diferentes tácticas para involucrar sexualmente a su víctima. Los métodos que usan dependen de la edad cognitiva de la víctim</w:t>
      </w:r>
      <w:r w:rsidR="00584A88" w:rsidRPr="004E21E4">
        <w:rPr>
          <w:color w:val="000000" w:themeColor="text1"/>
        </w:rPr>
        <w:t>a, siendo un ejemplo, decir a una</w:t>
      </w:r>
      <w:r w:rsidRPr="004E21E4">
        <w:rPr>
          <w:color w:val="000000" w:themeColor="text1"/>
        </w:rPr>
        <w:t xml:space="preserve"> hija de 8 años que ellos dos son pareja. El quinto grupo se denomina </w:t>
      </w:r>
      <w:r w:rsidRPr="00464C56">
        <w:rPr>
          <w:b/>
          <w:i/>
          <w:color w:val="000000" w:themeColor="text1"/>
        </w:rPr>
        <w:t>“</w:t>
      </w:r>
      <w:proofErr w:type="spellStart"/>
      <w:r w:rsidRPr="00464C56">
        <w:rPr>
          <w:b/>
          <w:i/>
          <w:color w:val="000000" w:themeColor="text1"/>
        </w:rPr>
        <w:t>playmates</w:t>
      </w:r>
      <w:proofErr w:type="spellEnd"/>
      <w:r w:rsidRPr="00464C56">
        <w:rPr>
          <w:b/>
          <w:i/>
          <w:color w:val="000000" w:themeColor="text1"/>
        </w:rPr>
        <w:t>”.</w:t>
      </w:r>
      <w:r w:rsidRPr="004E21E4">
        <w:rPr>
          <w:b/>
          <w:color w:val="000000" w:themeColor="text1"/>
        </w:rPr>
        <w:t xml:space="preserve"> </w:t>
      </w:r>
      <w:r w:rsidRPr="004E21E4">
        <w:rPr>
          <w:color w:val="000000" w:themeColor="text1"/>
        </w:rPr>
        <w:t xml:space="preserve">Los </w:t>
      </w:r>
      <w:proofErr w:type="spellStart"/>
      <w:r w:rsidR="00464C56">
        <w:rPr>
          <w:i/>
          <w:color w:val="000000" w:themeColor="text1"/>
        </w:rPr>
        <w:t>p</w:t>
      </w:r>
      <w:r w:rsidRPr="004E21E4">
        <w:rPr>
          <w:i/>
          <w:color w:val="000000" w:themeColor="text1"/>
        </w:rPr>
        <w:t>laymates</w:t>
      </w:r>
      <w:proofErr w:type="spellEnd"/>
      <w:r w:rsidRPr="004E21E4">
        <w:rPr>
          <w:color w:val="000000" w:themeColor="text1"/>
        </w:rPr>
        <w:t xml:space="preserve"> se ven a sí mismos como personas análogas a niños, y manifiestan que las agresiones sexuales son uno de muchos juegos a los que juegan con sus víctimas. El sexto grupo es</w:t>
      </w:r>
      <w:r w:rsidR="00E8545D" w:rsidRPr="004E21E4">
        <w:rPr>
          <w:color w:val="000000" w:themeColor="text1"/>
        </w:rPr>
        <w:t xml:space="preserve"> el de los</w:t>
      </w:r>
      <w:r w:rsidRPr="004E21E4">
        <w:rPr>
          <w:color w:val="000000" w:themeColor="text1"/>
        </w:rPr>
        <w:t xml:space="preserve"> </w:t>
      </w:r>
      <w:r w:rsidRPr="00464C56">
        <w:rPr>
          <w:b/>
          <w:i/>
          <w:color w:val="000000" w:themeColor="text1"/>
        </w:rPr>
        <w:t>“</w:t>
      </w:r>
      <w:proofErr w:type="spellStart"/>
      <w:r w:rsidRPr="00464C56">
        <w:rPr>
          <w:b/>
          <w:i/>
          <w:color w:val="000000" w:themeColor="text1"/>
        </w:rPr>
        <w:t>lovers</w:t>
      </w:r>
      <w:proofErr w:type="spellEnd"/>
      <w:r w:rsidRPr="00464C56">
        <w:rPr>
          <w:b/>
          <w:i/>
          <w:color w:val="000000" w:themeColor="text1"/>
        </w:rPr>
        <w:t>”.</w:t>
      </w:r>
      <w:r w:rsidRPr="004E21E4">
        <w:rPr>
          <w:b/>
          <w:color w:val="000000" w:themeColor="text1"/>
        </w:rPr>
        <w:t xml:space="preserve"> </w:t>
      </w:r>
      <w:r w:rsidRPr="004E21E4">
        <w:rPr>
          <w:color w:val="000000" w:themeColor="text1"/>
        </w:rPr>
        <w:t xml:space="preserve">Las personas pertenecientes a este grupo se describen como personas que se han enamorado de sus víctimas y que mantienen una relación amorosa con ellas. El séptimo grupo se denomina </w:t>
      </w:r>
      <w:r w:rsidRPr="00464C56">
        <w:rPr>
          <w:b/>
          <w:i/>
          <w:color w:val="000000" w:themeColor="text1"/>
        </w:rPr>
        <w:t>“</w:t>
      </w:r>
      <w:proofErr w:type="spellStart"/>
      <w:r w:rsidRPr="00464C56">
        <w:rPr>
          <w:b/>
          <w:i/>
          <w:color w:val="000000" w:themeColor="text1"/>
        </w:rPr>
        <w:t>soulmates</w:t>
      </w:r>
      <w:proofErr w:type="spellEnd"/>
      <w:r w:rsidRPr="00464C56">
        <w:rPr>
          <w:b/>
          <w:i/>
          <w:color w:val="000000" w:themeColor="text1"/>
        </w:rPr>
        <w:t>”.</w:t>
      </w:r>
      <w:r w:rsidRPr="004E21E4">
        <w:rPr>
          <w:b/>
          <w:color w:val="000000" w:themeColor="text1"/>
        </w:rPr>
        <w:t xml:space="preserve"> </w:t>
      </w:r>
      <w:r w:rsidRPr="004E21E4">
        <w:rPr>
          <w:color w:val="000000" w:themeColor="text1"/>
        </w:rPr>
        <w:t>Las personas de este grupo se perciben como almas gemelas de sus víctimas, además de verse reflejados en</w:t>
      </w:r>
      <w:r w:rsidR="00E8545D" w:rsidRPr="004E21E4">
        <w:rPr>
          <w:color w:val="000000" w:themeColor="text1"/>
        </w:rPr>
        <w:t xml:space="preserve"> ellas.</w:t>
      </w:r>
      <w:r w:rsidRPr="004E21E4">
        <w:rPr>
          <w:color w:val="000000" w:themeColor="text1"/>
        </w:rPr>
        <w:t xml:space="preserve"> Al último grupo, </w:t>
      </w:r>
      <w:proofErr w:type="spellStart"/>
      <w:r w:rsidRPr="004E21E4">
        <w:rPr>
          <w:color w:val="000000" w:themeColor="text1"/>
        </w:rPr>
        <w:t>Gilgun</w:t>
      </w:r>
      <w:proofErr w:type="spellEnd"/>
      <w:r w:rsidRPr="004E21E4">
        <w:rPr>
          <w:color w:val="000000" w:themeColor="text1"/>
        </w:rPr>
        <w:t xml:space="preserve"> lo denominó </w:t>
      </w:r>
      <w:r w:rsidRPr="00464C56">
        <w:rPr>
          <w:b/>
          <w:i/>
          <w:color w:val="000000" w:themeColor="text1"/>
        </w:rPr>
        <w:t>“</w:t>
      </w:r>
      <w:proofErr w:type="spellStart"/>
      <w:r w:rsidRPr="00464C56">
        <w:rPr>
          <w:b/>
          <w:i/>
          <w:color w:val="000000" w:themeColor="text1"/>
        </w:rPr>
        <w:t>combinations</w:t>
      </w:r>
      <w:proofErr w:type="spellEnd"/>
      <w:r w:rsidRPr="00464C56">
        <w:rPr>
          <w:b/>
          <w:i/>
          <w:color w:val="000000" w:themeColor="text1"/>
        </w:rPr>
        <w:t xml:space="preserve"> of </w:t>
      </w:r>
      <w:proofErr w:type="spellStart"/>
      <w:r w:rsidRPr="00464C56">
        <w:rPr>
          <w:b/>
          <w:i/>
          <w:color w:val="000000" w:themeColor="text1"/>
        </w:rPr>
        <w:t>themes</w:t>
      </w:r>
      <w:proofErr w:type="spellEnd"/>
      <w:r w:rsidRPr="00464C56">
        <w:rPr>
          <w:b/>
          <w:i/>
          <w:color w:val="000000" w:themeColor="text1"/>
        </w:rPr>
        <w:t>”</w:t>
      </w:r>
      <w:r w:rsidRPr="004E21E4">
        <w:rPr>
          <w:b/>
          <w:color w:val="000000" w:themeColor="text1"/>
        </w:rPr>
        <w:t xml:space="preserve">. </w:t>
      </w:r>
      <w:r w:rsidRPr="004E21E4">
        <w:rPr>
          <w:color w:val="000000" w:themeColor="text1"/>
        </w:rPr>
        <w:t xml:space="preserve">Está formado por personas que pertenecen a varias categorías de las ya nombradas anteriormente. Por ejemplo, agresores que forman parte de la categoría de </w:t>
      </w:r>
      <w:proofErr w:type="spellStart"/>
      <w:r w:rsidRPr="00464C56">
        <w:rPr>
          <w:i/>
          <w:color w:val="000000" w:themeColor="text1"/>
        </w:rPr>
        <w:t>lovers</w:t>
      </w:r>
      <w:proofErr w:type="spellEnd"/>
      <w:r w:rsidRPr="00464C56">
        <w:rPr>
          <w:i/>
          <w:color w:val="000000" w:themeColor="text1"/>
        </w:rPr>
        <w:t>,</w:t>
      </w:r>
      <w:r w:rsidRPr="004E21E4">
        <w:rPr>
          <w:color w:val="000000" w:themeColor="text1"/>
        </w:rPr>
        <w:t xml:space="preserve"> también pueden formar parte de la categoría de los </w:t>
      </w:r>
      <w:proofErr w:type="spellStart"/>
      <w:r w:rsidRPr="00464C56">
        <w:rPr>
          <w:i/>
          <w:color w:val="000000" w:themeColor="text1"/>
        </w:rPr>
        <w:t>takers</w:t>
      </w:r>
      <w:proofErr w:type="spellEnd"/>
      <w:r w:rsidRPr="00464C56">
        <w:rPr>
          <w:i/>
          <w:color w:val="000000" w:themeColor="text1"/>
        </w:rPr>
        <w:t>,</w:t>
      </w:r>
      <w:r w:rsidRPr="004E21E4">
        <w:rPr>
          <w:color w:val="000000" w:themeColor="text1"/>
        </w:rPr>
        <w:t xml:space="preserve"> pero dependerá siempre de la manera en la que hayan cometido el delito. </w:t>
      </w:r>
    </w:p>
    <w:p w14:paraId="2A1D7932" w14:textId="77777777" w:rsidR="00E27B66" w:rsidRPr="004E21E4" w:rsidRDefault="00E27B66" w:rsidP="00E27B66">
      <w:pPr>
        <w:spacing w:line="360" w:lineRule="auto"/>
        <w:jc w:val="both"/>
        <w:rPr>
          <w:color w:val="000000" w:themeColor="text1"/>
        </w:rPr>
      </w:pPr>
    </w:p>
    <w:p w14:paraId="47BF3FD1" w14:textId="48FE081F" w:rsidR="00E27B66" w:rsidRPr="004E21E4" w:rsidRDefault="00E27B66" w:rsidP="00E27B66">
      <w:pPr>
        <w:spacing w:line="360" w:lineRule="auto"/>
        <w:jc w:val="both"/>
        <w:rPr>
          <w:b/>
          <w:color w:val="000000" w:themeColor="text1"/>
        </w:rPr>
      </w:pPr>
      <w:r w:rsidRPr="004E21E4">
        <w:rPr>
          <w:color w:val="000000" w:themeColor="text1"/>
        </w:rPr>
        <w:t xml:space="preserve">     </w:t>
      </w:r>
      <w:r w:rsidR="006905A8" w:rsidRPr="004E21E4">
        <w:rPr>
          <w:b/>
          <w:color w:val="000000" w:themeColor="text1"/>
        </w:rPr>
        <w:t>III.III.</w:t>
      </w:r>
      <w:r w:rsidR="006905A8" w:rsidRPr="004E21E4">
        <w:rPr>
          <w:color w:val="000000" w:themeColor="text1"/>
        </w:rPr>
        <w:t xml:space="preserve"> </w:t>
      </w:r>
      <w:r w:rsidRPr="004E21E4">
        <w:rPr>
          <w:b/>
          <w:color w:val="000000" w:themeColor="text1"/>
        </w:rPr>
        <w:t xml:space="preserve">Ansiosos resistentes, </w:t>
      </w:r>
      <w:proofErr w:type="spellStart"/>
      <w:r w:rsidRPr="004E21E4">
        <w:rPr>
          <w:b/>
          <w:color w:val="000000" w:themeColor="text1"/>
        </w:rPr>
        <w:t>evitadores-desvalorizadores</w:t>
      </w:r>
      <w:proofErr w:type="spellEnd"/>
      <w:r w:rsidRPr="004E21E4">
        <w:rPr>
          <w:b/>
          <w:color w:val="000000" w:themeColor="text1"/>
        </w:rPr>
        <w:t xml:space="preserve"> y </w:t>
      </w:r>
      <w:proofErr w:type="spellStart"/>
      <w:r w:rsidRPr="004E21E4">
        <w:rPr>
          <w:b/>
          <w:color w:val="000000" w:themeColor="text1"/>
        </w:rPr>
        <w:t>evitadores</w:t>
      </w:r>
      <w:proofErr w:type="spellEnd"/>
      <w:r w:rsidRPr="004E21E4">
        <w:rPr>
          <w:b/>
          <w:color w:val="000000" w:themeColor="text1"/>
        </w:rPr>
        <w:t>-temerosos.</w:t>
      </w:r>
    </w:p>
    <w:p w14:paraId="0F0007CD" w14:textId="1ACB7902" w:rsidR="00E27B66" w:rsidRPr="004E21E4" w:rsidRDefault="00E27B66" w:rsidP="00E27B66">
      <w:pPr>
        <w:spacing w:line="360" w:lineRule="auto"/>
        <w:ind w:firstLine="708"/>
        <w:jc w:val="both"/>
        <w:rPr>
          <w:color w:val="000000" w:themeColor="text1"/>
        </w:rPr>
      </w:pPr>
      <w:r w:rsidRPr="004E21E4">
        <w:rPr>
          <w:color w:val="000000" w:themeColor="text1"/>
        </w:rPr>
        <w:t xml:space="preserve">En el estudio de García y </w:t>
      </w:r>
      <w:proofErr w:type="spellStart"/>
      <w:r w:rsidRPr="004E21E4">
        <w:rPr>
          <w:color w:val="000000" w:themeColor="text1"/>
        </w:rPr>
        <w:t>Colmerares</w:t>
      </w:r>
      <w:proofErr w:type="spellEnd"/>
      <w:r w:rsidRPr="004E21E4">
        <w:rPr>
          <w:color w:val="000000" w:themeColor="text1"/>
        </w:rPr>
        <w:t xml:space="preserve"> (2015) se catalogan diferentes tipos de pedófilos dependiendo del tipo de apego que tenga el agresor con su figura de apego. El primer grupo que vamos a tratar es el de los </w:t>
      </w:r>
      <w:r w:rsidRPr="004E21E4">
        <w:rPr>
          <w:b/>
          <w:color w:val="000000" w:themeColor="text1"/>
        </w:rPr>
        <w:t>ansiosos resistentes,</w:t>
      </w:r>
      <w:r w:rsidRPr="004E21E4">
        <w:rPr>
          <w:color w:val="000000" w:themeColor="text1"/>
        </w:rPr>
        <w:t xml:space="preserve"> que se caracterizan por presentar una baja autoestima, además de necesitar la aprobación de las personas de su entorno. De igual modo, son controladores y tienen la necesidad de sentirse superiores a las demás personas. El segundo grupo es el de los </w:t>
      </w:r>
      <w:proofErr w:type="spellStart"/>
      <w:r w:rsidRPr="004E21E4">
        <w:rPr>
          <w:b/>
          <w:color w:val="000000" w:themeColor="text1"/>
        </w:rPr>
        <w:t>evitadores-desvalorizadores</w:t>
      </w:r>
      <w:proofErr w:type="spellEnd"/>
      <w:r w:rsidRPr="004E21E4">
        <w:rPr>
          <w:color w:val="000000" w:themeColor="text1"/>
        </w:rPr>
        <w:t>, a los cuales se les describe como personas que desean conseguir cierta autonomía</w:t>
      </w:r>
      <w:r w:rsidR="005A4183" w:rsidRPr="004E21E4">
        <w:rPr>
          <w:color w:val="000000" w:themeColor="text1"/>
        </w:rPr>
        <w:t xml:space="preserve"> e independencia. Para alcanzar</w:t>
      </w:r>
      <w:r w:rsidRPr="004E21E4">
        <w:rPr>
          <w:color w:val="000000" w:themeColor="text1"/>
        </w:rPr>
        <w:t xml:space="preserve"> estos objetivos, buscan relaciones interpersonales en</w:t>
      </w:r>
      <w:r w:rsidR="005A4183" w:rsidRPr="004E21E4">
        <w:rPr>
          <w:color w:val="000000" w:themeColor="text1"/>
        </w:rPr>
        <w:t xml:space="preserve"> las que </w:t>
      </w:r>
      <w:r w:rsidR="005A4183" w:rsidRPr="004E21E4">
        <w:rPr>
          <w:color w:val="000000" w:themeColor="text1"/>
        </w:rPr>
        <w:lastRenderedPageBreak/>
        <w:t>sea</w:t>
      </w:r>
      <w:r w:rsidRPr="004E21E4">
        <w:rPr>
          <w:color w:val="000000" w:themeColor="text1"/>
        </w:rPr>
        <w:t xml:space="preserve"> posible imponerse utilizando comportamientos coercitivos. Por último, estarían los </w:t>
      </w:r>
      <w:proofErr w:type="spellStart"/>
      <w:r w:rsidRPr="004E21E4">
        <w:rPr>
          <w:b/>
          <w:color w:val="000000" w:themeColor="text1"/>
        </w:rPr>
        <w:t>evitadores</w:t>
      </w:r>
      <w:proofErr w:type="spellEnd"/>
      <w:r w:rsidRPr="004E21E4">
        <w:rPr>
          <w:b/>
          <w:color w:val="000000" w:themeColor="text1"/>
        </w:rPr>
        <w:t>-temerosos</w:t>
      </w:r>
      <w:r w:rsidRPr="004E21E4">
        <w:rPr>
          <w:color w:val="000000" w:themeColor="text1"/>
        </w:rPr>
        <w:t xml:space="preserve">. Estas personas se caracterizan por tener un deseo fuerte de contacto pero temen el rechazo; esto les lleva a evitar mantener relaciones íntimas con sus pares, causa por la que eligen mantener esas relaciones con personas menores de edad por su incapacidad para rechazarles. </w:t>
      </w:r>
    </w:p>
    <w:p w14:paraId="0F37F2E8" w14:textId="77777777" w:rsidR="00E27B66" w:rsidRPr="004E21E4" w:rsidRDefault="00E27B66" w:rsidP="00E27B66">
      <w:pPr>
        <w:spacing w:line="360" w:lineRule="auto"/>
        <w:ind w:firstLine="708"/>
        <w:jc w:val="both"/>
        <w:rPr>
          <w:color w:val="000000" w:themeColor="text1"/>
        </w:rPr>
      </w:pPr>
      <w:r w:rsidRPr="004E21E4">
        <w:rPr>
          <w:color w:val="000000" w:themeColor="text1"/>
        </w:rPr>
        <w:t xml:space="preserve"> </w:t>
      </w:r>
    </w:p>
    <w:p w14:paraId="706E60EE" w14:textId="1646D424" w:rsidR="00E27B66" w:rsidRPr="004E21E4" w:rsidRDefault="00E27B66" w:rsidP="00E27B66">
      <w:pPr>
        <w:spacing w:line="360" w:lineRule="auto"/>
        <w:jc w:val="both"/>
        <w:rPr>
          <w:b/>
          <w:color w:val="000000" w:themeColor="text1"/>
        </w:rPr>
      </w:pPr>
      <w:r w:rsidRPr="004E21E4">
        <w:rPr>
          <w:color w:val="000000" w:themeColor="text1"/>
        </w:rPr>
        <w:t xml:space="preserve">     </w:t>
      </w:r>
      <w:r w:rsidR="006905A8" w:rsidRPr="004E21E4">
        <w:rPr>
          <w:b/>
          <w:color w:val="000000" w:themeColor="text1"/>
        </w:rPr>
        <w:t>III.IV.</w:t>
      </w:r>
      <w:r w:rsidR="006905A8" w:rsidRPr="004E21E4">
        <w:rPr>
          <w:color w:val="000000" w:themeColor="text1"/>
        </w:rPr>
        <w:t xml:space="preserve"> </w:t>
      </w:r>
      <w:r w:rsidRPr="004E21E4">
        <w:rPr>
          <w:b/>
          <w:color w:val="000000" w:themeColor="text1"/>
        </w:rPr>
        <w:t>Violentos.</w:t>
      </w:r>
    </w:p>
    <w:p w14:paraId="55898292" w14:textId="77777777" w:rsidR="00E27B66" w:rsidRPr="004E21E4" w:rsidRDefault="00E27B66" w:rsidP="00E27B66">
      <w:pPr>
        <w:spacing w:line="360" w:lineRule="auto"/>
        <w:ind w:firstLine="708"/>
        <w:jc w:val="both"/>
        <w:rPr>
          <w:color w:val="000000" w:themeColor="text1"/>
        </w:rPr>
      </w:pPr>
      <w:r w:rsidRPr="004E21E4">
        <w:rPr>
          <w:color w:val="000000" w:themeColor="text1"/>
        </w:rPr>
        <w:t xml:space="preserve">También García y Colmenares (2015) hacen una distinción entre los pedófilos, diferenciándolos entres los </w:t>
      </w:r>
      <w:r w:rsidRPr="004E21E4">
        <w:rPr>
          <w:b/>
          <w:color w:val="000000" w:themeColor="text1"/>
        </w:rPr>
        <w:t>violentos</w:t>
      </w:r>
      <w:r w:rsidRPr="004E21E4">
        <w:rPr>
          <w:color w:val="000000" w:themeColor="text1"/>
        </w:rPr>
        <w:t xml:space="preserve"> y los </w:t>
      </w:r>
      <w:r w:rsidRPr="004E21E4">
        <w:rPr>
          <w:b/>
          <w:color w:val="000000" w:themeColor="text1"/>
        </w:rPr>
        <w:t>no violentos</w:t>
      </w:r>
      <w:r w:rsidRPr="004E21E4">
        <w:rPr>
          <w:color w:val="000000" w:themeColor="text1"/>
        </w:rPr>
        <w:t xml:space="preserve">. Los primeros suelen presentar un trastorno narcisista de la personalidad, el cual está asociado a importantes rasgos asociales. Estas personas usan al menor como un reforzador para sus ideas de auto-valoración. Los segundos son más propensos a observar y estudiar su entorno a fin de encontrar el mejor momento para actuar de manera exitosa. García y Colmenares (2015) señalan algunos factores de riesgo que pueden hacer que un pedófilo sea violento, como por ejemplo, que el agresor haya sido víctima de algún tipo de abuso, incluyendo la violación; que el agresor haya pertenecido a un ambiente familiar desestructurado o que haya observado acciones violentas hacia algún familiar suyo sin haber podido evitarlo; el temperamento del agresor, al igual que su edad, además de la naturaleza de los lazos afectivos durante su infancia y las reacciones frente a situaciones estresantes y/o frustrantes también son datos a tener en cuenta. Cabe señalar que la presencia de estos factores de riesgo no significa que la persona desarrolle esta parafilia. Existen otras características como, por ejemplo, el grado de madurez, la etapa vital y la ayuda de personas de confianza, que actúan como factores de protección. </w:t>
      </w:r>
    </w:p>
    <w:p w14:paraId="1762FB79" w14:textId="77777777" w:rsidR="00E27B66" w:rsidRPr="004E21E4" w:rsidRDefault="00E27B66" w:rsidP="00E27B66">
      <w:pPr>
        <w:spacing w:line="360" w:lineRule="auto"/>
        <w:ind w:firstLine="708"/>
        <w:jc w:val="both"/>
        <w:rPr>
          <w:color w:val="000000" w:themeColor="text1"/>
        </w:rPr>
      </w:pPr>
    </w:p>
    <w:p w14:paraId="4B562207" w14:textId="54BB1892" w:rsidR="00E27B66" w:rsidRPr="004E21E4" w:rsidRDefault="00E27B66" w:rsidP="00E27B66">
      <w:pPr>
        <w:spacing w:line="360" w:lineRule="auto"/>
        <w:jc w:val="both"/>
        <w:rPr>
          <w:b/>
          <w:color w:val="000000" w:themeColor="text1"/>
        </w:rPr>
      </w:pPr>
      <w:r w:rsidRPr="004E21E4">
        <w:rPr>
          <w:color w:val="000000" w:themeColor="text1"/>
        </w:rPr>
        <w:t xml:space="preserve">     </w:t>
      </w:r>
      <w:r w:rsidR="006905A8" w:rsidRPr="004E21E4">
        <w:rPr>
          <w:b/>
          <w:color w:val="000000" w:themeColor="text1"/>
        </w:rPr>
        <w:t>III.V.</w:t>
      </w:r>
      <w:r w:rsidR="006905A8" w:rsidRPr="004E21E4">
        <w:rPr>
          <w:color w:val="000000" w:themeColor="text1"/>
        </w:rPr>
        <w:t xml:space="preserve"> </w:t>
      </w:r>
      <w:r w:rsidRPr="004E21E4">
        <w:rPr>
          <w:b/>
          <w:color w:val="000000" w:themeColor="text1"/>
        </w:rPr>
        <w:t>Pedófilo preferencial seductor, pedófilo preferencial directo y pedófilo preferencial violento.</w:t>
      </w:r>
    </w:p>
    <w:p w14:paraId="1E1A5DD7" w14:textId="095902CC" w:rsidR="00E27B66" w:rsidRDefault="00E27B66" w:rsidP="00362F2E">
      <w:pPr>
        <w:spacing w:line="360" w:lineRule="auto"/>
        <w:ind w:firstLine="708"/>
        <w:jc w:val="both"/>
        <w:rPr>
          <w:color w:val="000000" w:themeColor="text1"/>
        </w:rPr>
      </w:pPr>
      <w:r w:rsidRPr="004E21E4">
        <w:rPr>
          <w:color w:val="000000" w:themeColor="text1"/>
        </w:rPr>
        <w:t xml:space="preserve">García y Colmenares (2015) hicieron otra clasificación de los pedófilos teniendo en cuenta sus preferencias de actuación. Los dividieron en tres diferentes grupos. En primer lugar, el </w:t>
      </w:r>
      <w:r w:rsidRPr="004E21E4">
        <w:rPr>
          <w:b/>
          <w:color w:val="000000" w:themeColor="text1"/>
        </w:rPr>
        <w:t>“pedófilo preferencial seductor”,</w:t>
      </w:r>
      <w:r w:rsidRPr="004E21E4">
        <w:rPr>
          <w:color w:val="000000" w:themeColor="text1"/>
        </w:rPr>
        <w:t xml:space="preserve"> que se acerca a los niños usando técnicas de seducción, convencimiento o manipulación. Además, sus víctimas suelen ser niños cercanos a ellos, es decir, sobrinos, alumnos, hijos, etc. En segundo lugar, el </w:t>
      </w:r>
      <w:r w:rsidRPr="004E21E4">
        <w:rPr>
          <w:b/>
          <w:color w:val="000000" w:themeColor="text1"/>
        </w:rPr>
        <w:t xml:space="preserve">“pedófilo preferencial directo”; </w:t>
      </w:r>
      <w:r w:rsidRPr="004E21E4">
        <w:rPr>
          <w:color w:val="000000" w:themeColor="text1"/>
        </w:rPr>
        <w:t xml:space="preserve">este grupo se diferencia del anterior porque estas personas no sienten la necesidad de repetir el abuso con el mismo niño, por lo que suelen tener mayor número de víctimas que los primeros. En tercer lugar, el </w:t>
      </w:r>
      <w:r w:rsidRPr="004E21E4">
        <w:rPr>
          <w:b/>
          <w:color w:val="000000" w:themeColor="text1"/>
        </w:rPr>
        <w:t xml:space="preserve">“pedófilo </w:t>
      </w:r>
      <w:r w:rsidRPr="004E21E4">
        <w:rPr>
          <w:b/>
          <w:color w:val="000000" w:themeColor="text1"/>
        </w:rPr>
        <w:lastRenderedPageBreak/>
        <w:t xml:space="preserve">preferencial violento”, </w:t>
      </w:r>
      <w:r w:rsidRPr="004E21E4">
        <w:rPr>
          <w:color w:val="000000" w:themeColor="text1"/>
        </w:rPr>
        <w:t xml:space="preserve">como su nombre indica, es violento hasta el punto de que puede matar a sus víctimas, y no tiene preferencia por estas, sino que puede escoger a menores de edad con los que tiene o no algún tipo de relación. Aunque es importante resaltar que </w:t>
      </w:r>
      <w:proofErr w:type="spellStart"/>
      <w:r w:rsidRPr="004E21E4">
        <w:rPr>
          <w:color w:val="000000" w:themeColor="text1"/>
        </w:rPr>
        <w:t>Trabazo</w:t>
      </w:r>
      <w:proofErr w:type="spellEnd"/>
      <w:r w:rsidRPr="004E21E4">
        <w:rPr>
          <w:color w:val="000000" w:themeColor="text1"/>
        </w:rPr>
        <w:t xml:space="preserve"> y Azor (2009), hacen una distinción entre los integrantes de esta categoría. Manifiestan que existen diferentes razones por las que un pedófilo a</w:t>
      </w:r>
      <w:r w:rsidR="00C821CE" w:rsidRPr="004E21E4">
        <w:rPr>
          <w:color w:val="000000" w:themeColor="text1"/>
        </w:rPr>
        <w:t>sesina a su víctima, ya sea por</w:t>
      </w:r>
      <w:r w:rsidRPr="004E21E4">
        <w:rPr>
          <w:color w:val="000000" w:themeColor="text1"/>
        </w:rPr>
        <w:t xml:space="preserve">que siente placer al </w:t>
      </w:r>
      <w:r w:rsidR="00C821CE" w:rsidRPr="004E21E4">
        <w:rPr>
          <w:color w:val="000000" w:themeColor="text1"/>
        </w:rPr>
        <w:t xml:space="preserve">agredir a los menores de edad, ya sea por </w:t>
      </w:r>
      <w:r w:rsidRPr="004E21E4">
        <w:rPr>
          <w:color w:val="000000" w:themeColor="text1"/>
        </w:rPr>
        <w:t xml:space="preserve">miedo a ser descubierto. </w:t>
      </w:r>
      <w:proofErr w:type="spellStart"/>
      <w:r w:rsidRPr="004E21E4">
        <w:rPr>
          <w:color w:val="000000" w:themeColor="text1"/>
        </w:rPr>
        <w:t>Trabazo</w:t>
      </w:r>
      <w:proofErr w:type="spellEnd"/>
      <w:r w:rsidRPr="004E21E4">
        <w:rPr>
          <w:color w:val="000000" w:themeColor="text1"/>
        </w:rPr>
        <w:t xml:space="preserve"> y Azor (2009) utilizaron</w:t>
      </w:r>
      <w:r w:rsidR="00C821CE" w:rsidRPr="004E21E4">
        <w:rPr>
          <w:color w:val="000000" w:themeColor="text1"/>
        </w:rPr>
        <w:t xml:space="preserve"> la expresión “</w:t>
      </w:r>
      <w:proofErr w:type="spellStart"/>
      <w:r w:rsidR="00C821CE" w:rsidRPr="004E21E4">
        <w:rPr>
          <w:color w:val="000000" w:themeColor="text1"/>
        </w:rPr>
        <w:t>pedosadismo</w:t>
      </w:r>
      <w:proofErr w:type="spellEnd"/>
      <w:r w:rsidR="00C821CE" w:rsidRPr="004E21E4">
        <w:rPr>
          <w:color w:val="000000" w:themeColor="text1"/>
        </w:rPr>
        <w:t>”, término</w:t>
      </w:r>
      <w:r w:rsidRPr="004E21E4">
        <w:rPr>
          <w:color w:val="000000" w:themeColor="text1"/>
        </w:rPr>
        <w:t xml:space="preserve"> descrito por Oliverio y </w:t>
      </w:r>
      <w:proofErr w:type="spellStart"/>
      <w:r w:rsidRPr="004E21E4">
        <w:rPr>
          <w:color w:val="000000" w:themeColor="text1"/>
        </w:rPr>
        <w:t>Graziosi</w:t>
      </w:r>
      <w:proofErr w:type="spellEnd"/>
      <w:r w:rsidRPr="004E21E4">
        <w:rPr>
          <w:color w:val="000000" w:themeColor="text1"/>
        </w:rPr>
        <w:t xml:space="preserve"> (2004</w:t>
      </w:r>
      <w:r w:rsidR="00C821CE" w:rsidRPr="004E21E4">
        <w:rPr>
          <w:color w:val="000000" w:themeColor="text1"/>
        </w:rPr>
        <w:t xml:space="preserve">) </w:t>
      </w:r>
      <w:r w:rsidRPr="004E21E4">
        <w:rPr>
          <w:color w:val="000000" w:themeColor="text1"/>
        </w:rPr>
        <w:t xml:space="preserve">para referirse a los pedófilos que asesinan a sus víctimas por el placer que sienten al agredir a los menores. </w:t>
      </w:r>
    </w:p>
    <w:p w14:paraId="36CCF146" w14:textId="77777777" w:rsidR="00362F2E" w:rsidRPr="004E21E4" w:rsidRDefault="00362F2E" w:rsidP="00362F2E">
      <w:pPr>
        <w:spacing w:line="360" w:lineRule="auto"/>
        <w:ind w:firstLine="708"/>
        <w:jc w:val="both"/>
        <w:rPr>
          <w:color w:val="000000" w:themeColor="text1"/>
        </w:rPr>
      </w:pPr>
    </w:p>
    <w:p w14:paraId="748EC9DC" w14:textId="76DFA041" w:rsidR="00E27B66" w:rsidRPr="004E21E4" w:rsidRDefault="00E27B66" w:rsidP="00E27B66">
      <w:pPr>
        <w:spacing w:line="360" w:lineRule="auto"/>
        <w:jc w:val="both"/>
        <w:rPr>
          <w:b/>
          <w:color w:val="000000" w:themeColor="text1"/>
        </w:rPr>
      </w:pPr>
      <w:r w:rsidRPr="004E21E4">
        <w:rPr>
          <w:color w:val="000000" w:themeColor="text1"/>
        </w:rPr>
        <w:t xml:space="preserve">     </w:t>
      </w:r>
      <w:r w:rsidR="006905A8" w:rsidRPr="004E21E4">
        <w:rPr>
          <w:b/>
          <w:color w:val="000000" w:themeColor="text1"/>
        </w:rPr>
        <w:t>III.VI.</w:t>
      </w:r>
      <w:r w:rsidR="006905A8" w:rsidRPr="004E21E4">
        <w:rPr>
          <w:color w:val="000000" w:themeColor="text1"/>
        </w:rPr>
        <w:t xml:space="preserve"> </w:t>
      </w:r>
      <w:r w:rsidRPr="004E21E4">
        <w:rPr>
          <w:b/>
          <w:color w:val="000000" w:themeColor="text1"/>
        </w:rPr>
        <w:t>Con apego ambivalente resistente y con apego evitativo.</w:t>
      </w:r>
    </w:p>
    <w:p w14:paraId="24E2E513" w14:textId="69FF7372" w:rsidR="00E27B66" w:rsidRPr="004E21E4" w:rsidRDefault="00E27B66" w:rsidP="00E27B66">
      <w:pPr>
        <w:spacing w:line="360" w:lineRule="auto"/>
        <w:ind w:firstLine="708"/>
        <w:jc w:val="both"/>
        <w:rPr>
          <w:color w:val="000000" w:themeColor="text1"/>
        </w:rPr>
      </w:pPr>
      <w:r w:rsidRPr="004E21E4">
        <w:rPr>
          <w:color w:val="000000" w:themeColor="text1"/>
        </w:rPr>
        <w:t xml:space="preserve">Ward, Hudson, Marshall y </w:t>
      </w:r>
      <w:proofErr w:type="spellStart"/>
      <w:r w:rsidRPr="004E21E4">
        <w:rPr>
          <w:color w:val="000000" w:themeColor="text1"/>
        </w:rPr>
        <w:t>Siegert</w:t>
      </w:r>
      <w:proofErr w:type="spellEnd"/>
      <w:r w:rsidRPr="004E21E4">
        <w:rPr>
          <w:color w:val="000000" w:themeColor="text1"/>
        </w:rPr>
        <w:t xml:space="preserve"> (1995) se basaron en el tipo de apego que tenían los agresores para hacer una clasificación de los mismos. El primer tipo de apego al que hacen referencia es al </w:t>
      </w:r>
      <w:r w:rsidRPr="004E21E4">
        <w:rPr>
          <w:b/>
          <w:color w:val="000000" w:themeColor="text1"/>
        </w:rPr>
        <w:t>ambivalente resistente</w:t>
      </w:r>
      <w:r w:rsidRPr="004E21E4">
        <w:rPr>
          <w:color w:val="000000" w:themeColor="text1"/>
        </w:rPr>
        <w:t>. Los individuos con este tipo de apego tienden a la preocupación por sus relaciones y son propensos a estar involucrados en relaciones amorosas. También presentan una baja autoestima, lo que les hace pensar que no son merecedores del amor de las demás personas hacia ellos y necesitan constantemente la aprobación de las personas de su alrededor. Para que estos individuos se sientan seguros necesitan estar con una persona a la que puedan controlar y que sienta una gran admiración hacia ellos, como por ejemplo los niños. La inseguridad que sienten con sus pares, les hace convertirse en emocionalmente dependientes en las relaciones con los niños. Asimismo, distorsionan la relación de amistad que tienen con los niños, lo que los lleva a fantasear sexualmente con ellos. Cabe mencionar que estas fantasías no tienen que convertirse en realidad, salvo que el adulto esté bajo un alto nivel de estrés en su relación amorosa con una persona de su rango de edad o que la persona se encuentre bajo los efectos del alcohol y se encuentre desinhibido. También pueden contribuir al paso al acto criminal cuestiones de oportunidad de cometer el delito. En los casos de paso al acto criminal, el adulto primero se ganará la confianza del menor para después proceder a cometer el delito. Por otra parte, estas personas también presentan distorsiones cognitivas</w:t>
      </w:r>
      <w:r w:rsidR="00B27A9A" w:rsidRPr="004E21E4">
        <w:rPr>
          <w:color w:val="000000" w:themeColor="text1"/>
        </w:rPr>
        <w:t>,</w:t>
      </w:r>
      <w:r w:rsidRPr="004E21E4">
        <w:rPr>
          <w:color w:val="000000" w:themeColor="text1"/>
        </w:rPr>
        <w:t xml:space="preserve"> lo que les hace pensar que el niño disfruta con el nuevo tipo de relación que mantiene con el adulto. Por otra parte, dada la naturaleza del acercamiento hacia los menores, estas personas no suelen utilizar la violencia o la coerción para cometer el delito. Estos adultos sienten empatía por sus víctimas, además de culpa por sus acciones. </w:t>
      </w:r>
    </w:p>
    <w:p w14:paraId="2F7ACFF6" w14:textId="58468D36" w:rsidR="00E27B66" w:rsidRPr="004E21E4" w:rsidRDefault="00E27B66" w:rsidP="00E27B66">
      <w:pPr>
        <w:spacing w:line="360" w:lineRule="auto"/>
        <w:ind w:firstLine="708"/>
        <w:jc w:val="both"/>
        <w:rPr>
          <w:color w:val="000000" w:themeColor="text1"/>
        </w:rPr>
      </w:pPr>
      <w:r w:rsidRPr="004E21E4">
        <w:rPr>
          <w:color w:val="000000" w:themeColor="text1"/>
        </w:rPr>
        <w:lastRenderedPageBreak/>
        <w:t xml:space="preserve">El segundo tipo de apego es el </w:t>
      </w:r>
      <w:r w:rsidRPr="004E21E4">
        <w:rPr>
          <w:b/>
          <w:color w:val="000000" w:themeColor="text1"/>
        </w:rPr>
        <w:t>evitativo</w:t>
      </w:r>
      <w:r w:rsidRPr="004E21E4">
        <w:rPr>
          <w:color w:val="000000" w:themeColor="text1"/>
        </w:rPr>
        <w:t xml:space="preserve">. A los individuos con este tipo de apego Ward, Hudson, Marshall y </w:t>
      </w:r>
      <w:proofErr w:type="spellStart"/>
      <w:r w:rsidRPr="004E21E4">
        <w:rPr>
          <w:color w:val="000000" w:themeColor="text1"/>
        </w:rPr>
        <w:t>Siegert</w:t>
      </w:r>
      <w:proofErr w:type="spellEnd"/>
      <w:r w:rsidRPr="004E21E4">
        <w:rPr>
          <w:color w:val="000000" w:themeColor="text1"/>
        </w:rPr>
        <w:t xml:space="preserve"> (1995) los dividieron en dos diferentes grupos. El grupo </w:t>
      </w:r>
      <w:r w:rsidRPr="004E21E4">
        <w:rPr>
          <w:b/>
          <w:color w:val="000000" w:themeColor="text1"/>
        </w:rPr>
        <w:t>evitativo I</w:t>
      </w:r>
      <w:r w:rsidRPr="004E21E4">
        <w:rPr>
          <w:color w:val="000000" w:themeColor="text1"/>
        </w:rPr>
        <w:t xml:space="preserve"> integra personas con un fuerte deseo de contacto emocional pero que, a su vez, presentan miedo al rechazo, lo cual les hace evitar relacionarse con sus pares. Perciben a los demás adultos como personas muy críticas</w:t>
      </w:r>
      <w:r w:rsidR="00B27A9A" w:rsidRPr="004E21E4">
        <w:rPr>
          <w:color w:val="000000" w:themeColor="text1"/>
        </w:rPr>
        <w:t xml:space="preserve"> y que rechazan. La evitación de </w:t>
      </w:r>
      <w:r w:rsidRPr="004E21E4">
        <w:rPr>
          <w:color w:val="000000" w:themeColor="text1"/>
        </w:rPr>
        <w:t>mantener relaciones sociales con las personas cercanas a ellos les lleva a no poseer suficientes habilidades sociales por lo que no tienen intimidad con esas personas ni tampoco relaciones amorosas. El miedo al rechazo y la evitación de relaciones cercanas hace que busquen contacto impersonal. Estas p</w:t>
      </w:r>
      <w:r w:rsidR="00B27A9A" w:rsidRPr="004E21E4">
        <w:rPr>
          <w:color w:val="000000" w:themeColor="text1"/>
        </w:rPr>
        <w:t>ersonas no presentan empatía con</w:t>
      </w:r>
      <w:r w:rsidRPr="004E21E4">
        <w:rPr>
          <w:color w:val="000000" w:themeColor="text1"/>
        </w:rPr>
        <w:t xml:space="preserve"> sus víctimas y tampoco sienten culpa cuando cometen el delito, lo que puede conducir a que usen la violencia si es necesario. Entre los delitos que suelen cometer están el exhibicionismo, el </w:t>
      </w:r>
      <w:proofErr w:type="spellStart"/>
      <w:r w:rsidRPr="004E21E4">
        <w:rPr>
          <w:color w:val="000000" w:themeColor="text1"/>
        </w:rPr>
        <w:t>voyeurismo</w:t>
      </w:r>
      <w:proofErr w:type="spellEnd"/>
      <w:r w:rsidRPr="004E21E4">
        <w:rPr>
          <w:color w:val="000000" w:themeColor="text1"/>
        </w:rPr>
        <w:t xml:space="preserve"> y el abuso sexual a menores. </w:t>
      </w:r>
    </w:p>
    <w:p w14:paraId="1588E3D7" w14:textId="77777777" w:rsidR="00E27B66" w:rsidRPr="004E21E4" w:rsidRDefault="00E27B66" w:rsidP="00E27B66">
      <w:pPr>
        <w:spacing w:line="360" w:lineRule="auto"/>
        <w:ind w:firstLine="708"/>
        <w:jc w:val="both"/>
        <w:rPr>
          <w:color w:val="000000" w:themeColor="text1"/>
        </w:rPr>
      </w:pPr>
      <w:r w:rsidRPr="004E21E4">
        <w:rPr>
          <w:color w:val="000000" w:themeColor="text1"/>
        </w:rPr>
        <w:t xml:space="preserve">Por lo que se refiere al grupo con apego </w:t>
      </w:r>
      <w:r w:rsidRPr="004E21E4">
        <w:rPr>
          <w:b/>
          <w:color w:val="000000" w:themeColor="text1"/>
        </w:rPr>
        <w:t>evitativo II</w:t>
      </w:r>
      <w:r w:rsidRPr="004E21E4">
        <w:rPr>
          <w:color w:val="000000" w:themeColor="text1"/>
        </w:rPr>
        <w:t xml:space="preserve">, integra a personas que buscan autonomía e independencia; a consecuencia de esto tratan de relacionarse con las personas, pero con un bajo nivel de involucración. Buscan contacto impersonal pero un contacto que suele acompañarse de hostilidad, dado que a la vez quieren mantener distancia respecto de la persona con la que se relacionan. Asimismo, culpan a las demás personas de la falta de intimidad que poseen, lo que hace que la hostilidad la dirijan hacia las personas del sexo por el que se sienten atraídos. También presentan niveles bajos de empatía, por lo que cuando cometen un delito, este suele ser violento. Las personas con este tipo de apego suelen cometer el mismo tipo de delitos que las personas con el apego evitativo I. </w:t>
      </w:r>
    </w:p>
    <w:p w14:paraId="3F996FEB" w14:textId="21AFA948" w:rsidR="00E27B66" w:rsidRPr="004E21E4" w:rsidRDefault="00E27B66" w:rsidP="00E27B66">
      <w:pPr>
        <w:spacing w:line="360" w:lineRule="auto"/>
        <w:ind w:firstLine="708"/>
        <w:jc w:val="both"/>
        <w:rPr>
          <w:color w:val="000000" w:themeColor="text1"/>
        </w:rPr>
      </w:pPr>
      <w:r w:rsidRPr="004E21E4">
        <w:rPr>
          <w:color w:val="000000" w:themeColor="text1"/>
        </w:rPr>
        <w:t>Cabe destacar que aunque García y Colmenares (2015), hayan dividido a los pedófilos en tres grupos, también han encontrado algunas similitudes entre ellos, como por ejemplo: 1) solo un 10% de los agresores son mujeres; 2) su edad suele oscilar entre los 30 y 45-50 años (</w:t>
      </w:r>
      <w:proofErr w:type="spellStart"/>
      <w:r w:rsidRPr="004E21E4">
        <w:rPr>
          <w:color w:val="000000" w:themeColor="text1"/>
        </w:rPr>
        <w:t>Trabazo</w:t>
      </w:r>
      <w:proofErr w:type="spellEnd"/>
      <w:r w:rsidRPr="004E21E4">
        <w:rPr>
          <w:color w:val="000000" w:themeColor="text1"/>
        </w:rPr>
        <w:t xml:space="preserve"> y Azor, 2009); 3) tienen profesiones cualificadas que les permiten pasar tiempo cerca de menores de edad; 4) presentan un bajo autocont</w:t>
      </w:r>
      <w:r w:rsidR="00B27A9A" w:rsidRPr="004E21E4">
        <w:rPr>
          <w:color w:val="000000" w:themeColor="text1"/>
        </w:rPr>
        <w:t>rol lo que conlleva que tengan</w:t>
      </w:r>
      <w:r w:rsidRPr="004E21E4">
        <w:rPr>
          <w:color w:val="000000" w:themeColor="text1"/>
        </w:rPr>
        <w:t xml:space="preserve"> un alto nivel de reincidencia; 5) cuando son descubiertos, un 66% de ellos niegan los crímenes o los minimizan, también los justifican por ejemplo argumentando que así ayudan a la educación sexual del menor o que el menor ha obtenido placer (</w:t>
      </w:r>
      <w:proofErr w:type="spellStart"/>
      <w:r w:rsidRPr="004E21E4">
        <w:rPr>
          <w:color w:val="000000" w:themeColor="text1"/>
        </w:rPr>
        <w:t>Trabazo</w:t>
      </w:r>
      <w:proofErr w:type="spellEnd"/>
      <w:r w:rsidRPr="004E21E4">
        <w:rPr>
          <w:color w:val="000000" w:themeColor="text1"/>
        </w:rPr>
        <w:t xml:space="preserve"> y Azor, 2009); 6) pueden o no tener pareja e hijos; 7) en un 85% de los casos los agresores conocen a su víctima y en un 68% son familiares directos o indirectos; 8) presentan un nivel bajo de empatía y de autoestima; 9) no suelen padecer trastornos psiquiátricos, pero cuando los padecen, se trata de trastornos de la personalidad; 10) </w:t>
      </w:r>
      <w:r w:rsidRPr="004E21E4">
        <w:rPr>
          <w:color w:val="000000" w:themeColor="text1"/>
        </w:rPr>
        <w:lastRenderedPageBreak/>
        <w:t xml:space="preserve">prefieren actuar en solitario. A pesar de observar características comunes, </w:t>
      </w:r>
      <w:proofErr w:type="spellStart"/>
      <w:r w:rsidRPr="004E21E4">
        <w:rPr>
          <w:color w:val="000000" w:themeColor="text1"/>
        </w:rPr>
        <w:t>Trabazo</w:t>
      </w:r>
      <w:proofErr w:type="spellEnd"/>
      <w:r w:rsidRPr="004E21E4">
        <w:rPr>
          <w:color w:val="000000" w:themeColor="text1"/>
        </w:rPr>
        <w:t xml:space="preserve"> y Azor (2009) llegan a la conclusión de que no existe un perfil específico del pedófilo: 1) pueden ser hombres y mujeres, aunque las mujeres son minoría en este tipo de delito; 2) pueden ser jóvenes, adultos o ancianos; 3) personas cultas o incultas, homosexuales o heterosexuales; 4) con preferencia solo por los niños, solo por las niñas o por ambos; 5) que conocen a la víctima o no; 6) los actos que realizan p</w:t>
      </w:r>
      <w:r w:rsidR="00B27A9A" w:rsidRPr="004E21E4">
        <w:rPr>
          <w:color w:val="000000" w:themeColor="text1"/>
        </w:rPr>
        <w:t xml:space="preserve">ueden ir desde la masturbación o </w:t>
      </w:r>
      <w:r w:rsidRPr="004E21E4">
        <w:rPr>
          <w:color w:val="000000" w:themeColor="text1"/>
        </w:rPr>
        <w:t>el uso de pornografía infantil, hasta los tocamientos y la violación; en cuanto a las técnicas, pueden us</w:t>
      </w:r>
      <w:r w:rsidR="000E387A" w:rsidRPr="004E21E4">
        <w:rPr>
          <w:color w:val="000000" w:themeColor="text1"/>
        </w:rPr>
        <w:t>ar la violencia u otros procedimientos</w:t>
      </w:r>
      <w:r w:rsidRPr="004E21E4">
        <w:rPr>
          <w:color w:val="000000" w:themeColor="text1"/>
        </w:rPr>
        <w:t xml:space="preserve"> más sutiles como la manipulación. </w:t>
      </w:r>
    </w:p>
    <w:p w14:paraId="7C6768C7" w14:textId="77777777" w:rsidR="00E27B66" w:rsidRPr="004E21E4" w:rsidRDefault="00E27B66" w:rsidP="00E27B66">
      <w:pPr>
        <w:spacing w:line="360" w:lineRule="auto"/>
        <w:jc w:val="both"/>
        <w:rPr>
          <w:color w:val="000000" w:themeColor="text1"/>
        </w:rPr>
      </w:pPr>
    </w:p>
    <w:p w14:paraId="262B9567" w14:textId="5AA6B738" w:rsidR="00E27B66" w:rsidRPr="004E21E4" w:rsidRDefault="006905A8" w:rsidP="00E27B66">
      <w:pPr>
        <w:spacing w:line="360" w:lineRule="auto"/>
        <w:ind w:left="284"/>
        <w:jc w:val="both"/>
        <w:rPr>
          <w:b/>
          <w:color w:val="000000" w:themeColor="text1"/>
        </w:rPr>
      </w:pPr>
      <w:r w:rsidRPr="004E21E4">
        <w:rPr>
          <w:b/>
          <w:color w:val="000000" w:themeColor="text1"/>
        </w:rPr>
        <w:t xml:space="preserve">III.VII. </w:t>
      </w:r>
      <w:proofErr w:type="spellStart"/>
      <w:r w:rsidR="00E27B66" w:rsidRPr="004E21E4">
        <w:rPr>
          <w:b/>
          <w:color w:val="000000" w:themeColor="text1"/>
        </w:rPr>
        <w:t>Extrafamilial</w:t>
      </w:r>
      <w:proofErr w:type="spellEnd"/>
      <w:r w:rsidR="00E27B66" w:rsidRPr="004E21E4">
        <w:rPr>
          <w:b/>
          <w:color w:val="000000" w:themeColor="text1"/>
        </w:rPr>
        <w:t xml:space="preserve"> o </w:t>
      </w:r>
      <w:proofErr w:type="spellStart"/>
      <w:r w:rsidR="00E27B66" w:rsidRPr="004E21E4">
        <w:rPr>
          <w:b/>
          <w:color w:val="000000" w:themeColor="text1"/>
        </w:rPr>
        <w:t>intrafamilial</w:t>
      </w:r>
      <w:proofErr w:type="spellEnd"/>
    </w:p>
    <w:p w14:paraId="710F54AD" w14:textId="77777777" w:rsidR="00E27B66" w:rsidRPr="004E21E4" w:rsidRDefault="00E27B66" w:rsidP="00E27B66">
      <w:pPr>
        <w:spacing w:line="360" w:lineRule="auto"/>
        <w:ind w:firstLine="708"/>
        <w:jc w:val="both"/>
        <w:rPr>
          <w:color w:val="000000" w:themeColor="text1"/>
        </w:rPr>
      </w:pPr>
      <w:r w:rsidRPr="004E21E4">
        <w:rPr>
          <w:color w:val="000000" w:themeColor="text1"/>
        </w:rPr>
        <w:t xml:space="preserve">Fischer y McDonald (1998) hicieron una clasificación de los pedófilos dependiendo del tipo de relación que tuviera el agresor con la víctima. Los dividieron en dos grandes grupos, los agresores </w:t>
      </w:r>
      <w:proofErr w:type="spellStart"/>
      <w:r w:rsidRPr="004E21E4">
        <w:rPr>
          <w:b/>
          <w:color w:val="000000" w:themeColor="text1"/>
        </w:rPr>
        <w:t>extrafamiliares</w:t>
      </w:r>
      <w:proofErr w:type="spellEnd"/>
      <w:r w:rsidRPr="004E21E4">
        <w:rPr>
          <w:color w:val="000000" w:themeColor="text1"/>
        </w:rPr>
        <w:t xml:space="preserve"> y los agresores </w:t>
      </w:r>
      <w:r w:rsidRPr="004E21E4">
        <w:rPr>
          <w:b/>
          <w:color w:val="000000" w:themeColor="text1"/>
        </w:rPr>
        <w:t>intrafamiliares.</w:t>
      </w:r>
      <w:r w:rsidRPr="004E21E4">
        <w:rPr>
          <w:color w:val="000000" w:themeColor="text1"/>
        </w:rPr>
        <w:t xml:space="preserve"> </w:t>
      </w:r>
    </w:p>
    <w:p w14:paraId="74305CE4" w14:textId="77777777" w:rsidR="00E27B66" w:rsidRPr="004E21E4" w:rsidRDefault="00E27B66" w:rsidP="00E27B66">
      <w:pPr>
        <w:spacing w:line="360" w:lineRule="auto"/>
        <w:ind w:firstLine="708"/>
        <w:jc w:val="both"/>
        <w:rPr>
          <w:color w:val="000000" w:themeColor="text1"/>
        </w:rPr>
      </w:pPr>
      <w:r w:rsidRPr="004E21E4">
        <w:rPr>
          <w:color w:val="000000" w:themeColor="text1"/>
        </w:rPr>
        <w:t xml:space="preserve">A los agresores </w:t>
      </w:r>
      <w:r w:rsidRPr="004E21E4">
        <w:rPr>
          <w:b/>
          <w:color w:val="000000" w:themeColor="text1"/>
        </w:rPr>
        <w:t>intrafamiliares</w:t>
      </w:r>
      <w:r w:rsidRPr="004E21E4">
        <w:rPr>
          <w:color w:val="000000" w:themeColor="text1"/>
        </w:rPr>
        <w:t xml:space="preserve"> los definieron como personas pertenecientes a la familia de la víctima o personas que suelen, pero no siempre, estar viviendo en la misma casa que la víctima. Esta categoría incluye a personas como padres o madres, hermanos o hermanas, parientes y padrastros. </w:t>
      </w:r>
    </w:p>
    <w:p w14:paraId="7E689454" w14:textId="6C05B415" w:rsidR="00E27B66" w:rsidRPr="004E21E4" w:rsidRDefault="00E27B66" w:rsidP="00E27B66">
      <w:pPr>
        <w:spacing w:line="360" w:lineRule="auto"/>
        <w:ind w:firstLine="708"/>
        <w:jc w:val="both"/>
        <w:rPr>
          <w:color w:val="000000" w:themeColor="text1"/>
        </w:rPr>
      </w:pPr>
      <w:r w:rsidRPr="004E21E4">
        <w:rPr>
          <w:color w:val="000000" w:themeColor="text1"/>
        </w:rPr>
        <w:t xml:space="preserve">En contraposición, los agresores </w:t>
      </w:r>
      <w:proofErr w:type="spellStart"/>
      <w:r w:rsidRPr="004E21E4">
        <w:rPr>
          <w:b/>
          <w:color w:val="000000" w:themeColor="text1"/>
        </w:rPr>
        <w:t>extrafamiliares</w:t>
      </w:r>
      <w:proofErr w:type="spellEnd"/>
      <w:r w:rsidRPr="004E21E4">
        <w:rPr>
          <w:color w:val="000000" w:themeColor="text1"/>
        </w:rPr>
        <w:t>, fueron definidos como personas</w:t>
      </w:r>
      <w:r w:rsidR="00CE2093" w:rsidRPr="004E21E4">
        <w:rPr>
          <w:color w:val="000000" w:themeColor="text1"/>
        </w:rPr>
        <w:t xml:space="preserve"> que se encuentran</w:t>
      </w:r>
      <w:r w:rsidRPr="004E21E4">
        <w:rPr>
          <w:color w:val="000000" w:themeColor="text1"/>
        </w:rPr>
        <w:t xml:space="preserve"> fuera del ámbito familiar de la víctima, tales como extraños y amigos. </w:t>
      </w:r>
    </w:p>
    <w:p w14:paraId="0D0F6450" w14:textId="77777777" w:rsidR="00E27B66" w:rsidRPr="004E21E4" w:rsidRDefault="00E27B66" w:rsidP="00E27B66">
      <w:pPr>
        <w:spacing w:line="360" w:lineRule="auto"/>
        <w:ind w:left="284"/>
        <w:jc w:val="both"/>
        <w:rPr>
          <w:b/>
          <w:color w:val="000000" w:themeColor="text1"/>
        </w:rPr>
      </w:pPr>
    </w:p>
    <w:p w14:paraId="2288060A" w14:textId="246CC8AD" w:rsidR="00E27B66" w:rsidRPr="004E21E4" w:rsidRDefault="006905A8" w:rsidP="00E27B66">
      <w:pPr>
        <w:spacing w:line="360" w:lineRule="auto"/>
        <w:ind w:left="284"/>
        <w:jc w:val="both"/>
        <w:rPr>
          <w:color w:val="000000" w:themeColor="text1"/>
        </w:rPr>
      </w:pPr>
      <w:r w:rsidRPr="004E21E4">
        <w:rPr>
          <w:b/>
          <w:color w:val="000000" w:themeColor="text1"/>
        </w:rPr>
        <w:t xml:space="preserve">III.VIII. </w:t>
      </w:r>
      <w:r w:rsidR="00E27B66" w:rsidRPr="004E21E4">
        <w:rPr>
          <w:b/>
          <w:color w:val="000000" w:themeColor="text1"/>
        </w:rPr>
        <w:t>Dependiendo de variables cualitativas</w:t>
      </w:r>
    </w:p>
    <w:p w14:paraId="575C7138" w14:textId="77777777" w:rsidR="00E27B66" w:rsidRPr="004E21E4" w:rsidRDefault="00E27B66" w:rsidP="00E27B66">
      <w:pPr>
        <w:spacing w:line="360" w:lineRule="auto"/>
        <w:ind w:firstLine="708"/>
        <w:jc w:val="both"/>
        <w:rPr>
          <w:color w:val="000000" w:themeColor="text1"/>
        </w:rPr>
      </w:pPr>
      <w:proofErr w:type="spellStart"/>
      <w:r w:rsidRPr="004E21E4">
        <w:rPr>
          <w:color w:val="000000" w:themeColor="text1"/>
        </w:rPr>
        <w:t>Bolen</w:t>
      </w:r>
      <w:proofErr w:type="spellEnd"/>
      <w:r w:rsidRPr="004E21E4">
        <w:rPr>
          <w:color w:val="000000" w:themeColor="text1"/>
        </w:rPr>
        <w:t xml:space="preserve"> (2000) realizó un estudio en el que clasificó a los pedófilos </w:t>
      </w:r>
      <w:proofErr w:type="spellStart"/>
      <w:r w:rsidRPr="004E21E4">
        <w:rPr>
          <w:color w:val="000000" w:themeColor="text1"/>
        </w:rPr>
        <w:t>extrafamiliares</w:t>
      </w:r>
      <w:proofErr w:type="spellEnd"/>
      <w:r w:rsidRPr="004E21E4">
        <w:rPr>
          <w:color w:val="000000" w:themeColor="text1"/>
        </w:rPr>
        <w:t xml:space="preserve"> en función de variables cualitativas tales como el tipo de relación entre la víctima y el agresor, la localización del abuso y el método de aproximación del agresor a la víctima. </w:t>
      </w:r>
    </w:p>
    <w:p w14:paraId="1070450B" w14:textId="77777777" w:rsidR="00E27B66" w:rsidRPr="004E21E4" w:rsidRDefault="00E27B66" w:rsidP="00E27B66">
      <w:pPr>
        <w:spacing w:line="360" w:lineRule="auto"/>
        <w:ind w:firstLine="708"/>
        <w:jc w:val="both"/>
        <w:rPr>
          <w:color w:val="000000" w:themeColor="text1"/>
        </w:rPr>
      </w:pPr>
      <w:r w:rsidRPr="004E21E4">
        <w:rPr>
          <w:color w:val="000000" w:themeColor="text1"/>
        </w:rPr>
        <w:t xml:space="preserve">Con respecto al </w:t>
      </w:r>
      <w:r w:rsidRPr="004E21E4">
        <w:rPr>
          <w:b/>
          <w:color w:val="000000" w:themeColor="text1"/>
        </w:rPr>
        <w:t>tipo de relación entre la víctima y el agresor,</w:t>
      </w:r>
      <w:r w:rsidRPr="004E21E4">
        <w:rPr>
          <w:color w:val="000000" w:themeColor="text1"/>
        </w:rPr>
        <w:t xml:space="preserve"> </w:t>
      </w:r>
      <w:proofErr w:type="spellStart"/>
      <w:r w:rsidRPr="004E21E4">
        <w:rPr>
          <w:color w:val="000000" w:themeColor="text1"/>
        </w:rPr>
        <w:t>Bolen</w:t>
      </w:r>
      <w:proofErr w:type="spellEnd"/>
      <w:r w:rsidRPr="004E21E4">
        <w:rPr>
          <w:color w:val="000000" w:themeColor="text1"/>
        </w:rPr>
        <w:t xml:space="preserve"> (2000) desglosó 8 diferentes grupos. Estos grupos son, en función de la cercanía con la víctima: (1) los que tienen algún tipo de relación amorosa con la víctima; (2) los amigos; (3) los amigos de la familia, en esta categoría se incluyen los amigos de los padres y los amigos de los hermanos de la víctima; (4) los que presentan un rol casual en la vida de la víctima o en la vida de algún familiar de la víctima, como por ejemplo, compañeros de trabajo de los padres, repartidores, vendedores de helado, …; (5) los vecinos; (6) los que forman parte de las figuras de autoridad; (7) los conocidos; y (8) los extraños. Según los </w:t>
      </w:r>
      <w:r w:rsidRPr="004E21E4">
        <w:rPr>
          <w:color w:val="000000" w:themeColor="text1"/>
        </w:rPr>
        <w:lastRenderedPageBreak/>
        <w:t xml:space="preserve">resultados obtenidos de este estudio, el mayor número de agresores suelen ser los que forman parte de la categoría de conocidos, seguidos de los que pertenecen al grupo de los extraños, y posteriormente de los que constituyen el grupo de los que mantienen algún tipo de relación amorosa con la víctima. </w:t>
      </w:r>
    </w:p>
    <w:p w14:paraId="3E15665A" w14:textId="77777777" w:rsidR="00E27B66" w:rsidRPr="004E21E4" w:rsidRDefault="00E27B66" w:rsidP="00E27B66">
      <w:pPr>
        <w:spacing w:line="360" w:lineRule="auto"/>
        <w:ind w:firstLine="708"/>
        <w:jc w:val="both"/>
        <w:rPr>
          <w:color w:val="000000" w:themeColor="text1"/>
        </w:rPr>
      </w:pPr>
      <w:r w:rsidRPr="004E21E4">
        <w:rPr>
          <w:color w:val="000000" w:themeColor="text1"/>
        </w:rPr>
        <w:t xml:space="preserve">En relación con </w:t>
      </w:r>
      <w:r w:rsidRPr="004E21E4">
        <w:rPr>
          <w:b/>
          <w:color w:val="000000" w:themeColor="text1"/>
        </w:rPr>
        <w:t>la localización del abuso</w:t>
      </w:r>
      <w:r w:rsidRPr="004E21E4">
        <w:rPr>
          <w:color w:val="000000" w:themeColor="text1"/>
        </w:rPr>
        <w:t xml:space="preserve">, </w:t>
      </w:r>
      <w:proofErr w:type="spellStart"/>
      <w:r w:rsidRPr="004E21E4">
        <w:rPr>
          <w:color w:val="000000" w:themeColor="text1"/>
        </w:rPr>
        <w:t>Bolen</w:t>
      </w:r>
      <w:proofErr w:type="spellEnd"/>
      <w:r w:rsidRPr="004E21E4">
        <w:rPr>
          <w:color w:val="000000" w:themeColor="text1"/>
        </w:rPr>
        <w:t xml:space="preserve"> (2000) encontró 7 categorías, que son: (1) en la calle; (2) en el vecindario de la víctima, como por ejemplo, en callejones, en la piscina, en el parque, …; (3) en un área segura fuera del vecindario de la víctima, tal como la playa, una oficina, un campamento, un hospital, …; (4) en cualquier lugar fuera del vecindario de la víctima, como por ejemplo, la parada de los autobuses, un taxi, el metro, …; (5) en la casa del agresor; (6) en la casa de la víctima; y, por último, (8) en el vehículo. Los menores que fueron abusados o agredidos sexualmente en sitios “seguros” solían ser víctimas de personas cercanas a ellos. Y los menores que fueron abusados o agredidos sexualmente en sitios “no seguros” eran víctimas de agresores extraños. Los resultados de esta investigación mostraron que la localización más usual es el vecindario de la víctima, seguido por la casa del agresor, “la calle” y un lugar seguro dentro del vecindario de la víctima. </w:t>
      </w:r>
    </w:p>
    <w:p w14:paraId="56045CBE" w14:textId="31DA7527" w:rsidR="00E27B66" w:rsidRPr="004E21E4" w:rsidRDefault="00E27B66" w:rsidP="00E27B66">
      <w:pPr>
        <w:spacing w:line="360" w:lineRule="auto"/>
        <w:ind w:firstLine="708"/>
        <w:jc w:val="both"/>
        <w:rPr>
          <w:color w:val="000000" w:themeColor="text1"/>
        </w:rPr>
      </w:pPr>
      <w:r w:rsidRPr="004E21E4">
        <w:rPr>
          <w:color w:val="000000" w:themeColor="text1"/>
        </w:rPr>
        <w:t xml:space="preserve">Por último, en cuanto al </w:t>
      </w:r>
      <w:r w:rsidRPr="004E21E4">
        <w:rPr>
          <w:b/>
          <w:color w:val="000000" w:themeColor="text1"/>
        </w:rPr>
        <w:t>método de aproximación del agresor a la víctima</w:t>
      </w:r>
      <w:r w:rsidRPr="004E21E4">
        <w:rPr>
          <w:color w:val="000000" w:themeColor="text1"/>
        </w:rPr>
        <w:t xml:space="preserve">, </w:t>
      </w:r>
      <w:proofErr w:type="spellStart"/>
      <w:r w:rsidRPr="004E21E4">
        <w:rPr>
          <w:color w:val="000000" w:themeColor="text1"/>
        </w:rPr>
        <w:t>Bolen</w:t>
      </w:r>
      <w:proofErr w:type="spellEnd"/>
      <w:r w:rsidRPr="004E21E4">
        <w:rPr>
          <w:color w:val="000000" w:themeColor="text1"/>
        </w:rPr>
        <w:t xml:space="preserve"> (2000) no llegó a ninguna clasificación exacta</w:t>
      </w:r>
      <w:r w:rsidR="00CE2093" w:rsidRPr="004E21E4">
        <w:rPr>
          <w:color w:val="000000" w:themeColor="text1"/>
        </w:rPr>
        <w:t>,</w:t>
      </w:r>
      <w:r w:rsidRPr="004E21E4">
        <w:rPr>
          <w:color w:val="000000" w:themeColor="text1"/>
        </w:rPr>
        <w:t xml:space="preserve"> dado que encontró 88 diferentes formas, de las cuales 35 de ellas solo ocurrieron en ese caso específico. </w:t>
      </w:r>
    </w:p>
    <w:p w14:paraId="07DADF43" w14:textId="77777777" w:rsidR="00E64463" w:rsidRPr="004E21E4" w:rsidRDefault="00E64463" w:rsidP="00E27B66">
      <w:pPr>
        <w:spacing w:line="360" w:lineRule="auto"/>
        <w:jc w:val="both"/>
        <w:rPr>
          <w:color w:val="000000" w:themeColor="text1"/>
        </w:rPr>
      </w:pPr>
    </w:p>
    <w:p w14:paraId="001C9CD1" w14:textId="218773DD" w:rsidR="00E27B66" w:rsidRPr="004E21E4" w:rsidRDefault="00E27B66" w:rsidP="00E27B66">
      <w:pPr>
        <w:spacing w:line="360" w:lineRule="auto"/>
        <w:jc w:val="both"/>
        <w:rPr>
          <w:b/>
          <w:color w:val="000000" w:themeColor="text1"/>
        </w:rPr>
      </w:pPr>
      <w:r w:rsidRPr="004E21E4">
        <w:rPr>
          <w:color w:val="000000" w:themeColor="text1"/>
        </w:rPr>
        <w:t xml:space="preserve">     </w:t>
      </w:r>
      <w:r w:rsidR="006905A8" w:rsidRPr="004E21E4">
        <w:rPr>
          <w:b/>
          <w:color w:val="000000" w:themeColor="text1"/>
        </w:rPr>
        <w:t>III.IX.</w:t>
      </w:r>
      <w:r w:rsidR="006905A8" w:rsidRPr="004E21E4">
        <w:rPr>
          <w:color w:val="000000" w:themeColor="text1"/>
        </w:rPr>
        <w:t xml:space="preserve"> </w:t>
      </w:r>
      <w:r w:rsidRPr="004E21E4">
        <w:rPr>
          <w:b/>
          <w:color w:val="000000" w:themeColor="text1"/>
        </w:rPr>
        <w:t>Otras clasificaciones.</w:t>
      </w:r>
    </w:p>
    <w:p w14:paraId="64B8A530" w14:textId="66C44907" w:rsidR="00E27B66" w:rsidRDefault="00E27B66" w:rsidP="00E27B66">
      <w:pPr>
        <w:spacing w:line="360" w:lineRule="auto"/>
        <w:ind w:firstLine="708"/>
        <w:jc w:val="both"/>
        <w:rPr>
          <w:color w:val="000000" w:themeColor="text1"/>
        </w:rPr>
      </w:pPr>
      <w:r w:rsidRPr="004E21E4">
        <w:rPr>
          <w:color w:val="000000" w:themeColor="text1"/>
        </w:rPr>
        <w:t xml:space="preserve">Oliverio y </w:t>
      </w:r>
      <w:proofErr w:type="spellStart"/>
      <w:r w:rsidRPr="004E21E4">
        <w:rPr>
          <w:color w:val="000000" w:themeColor="text1"/>
        </w:rPr>
        <w:t>Graziosi</w:t>
      </w:r>
      <w:proofErr w:type="spellEnd"/>
      <w:r w:rsidRPr="004E21E4">
        <w:rPr>
          <w:color w:val="000000" w:themeColor="text1"/>
        </w:rPr>
        <w:t xml:space="preserve"> (2004; citado por </w:t>
      </w:r>
      <w:proofErr w:type="spellStart"/>
      <w:r w:rsidRPr="004E21E4">
        <w:rPr>
          <w:color w:val="000000" w:themeColor="text1"/>
        </w:rPr>
        <w:t>Trabazo</w:t>
      </w:r>
      <w:proofErr w:type="spellEnd"/>
      <w:r w:rsidRPr="004E21E4">
        <w:rPr>
          <w:color w:val="000000" w:themeColor="text1"/>
        </w:rPr>
        <w:t xml:space="preserve"> y Azor (2009), proponen otra forma de clasificación de los pedófilos. En este sentido distinguen entre la </w:t>
      </w:r>
      <w:r w:rsidRPr="004E21E4">
        <w:rPr>
          <w:b/>
          <w:color w:val="000000" w:themeColor="text1"/>
        </w:rPr>
        <w:t>pedofilia primaria,</w:t>
      </w:r>
      <w:r w:rsidRPr="004E21E4">
        <w:rPr>
          <w:color w:val="000000" w:themeColor="text1"/>
        </w:rPr>
        <w:t xml:space="preserve"> la cual es propia del sujeto, es decir, son personas cuyo objeto preferido para mantener relaciones sexuales son los niños, aunque pueden llegar a mantener relaciones sexuales con sus iguales (</w:t>
      </w:r>
      <w:proofErr w:type="spellStart"/>
      <w:r w:rsidRPr="004E21E4">
        <w:rPr>
          <w:color w:val="000000" w:themeColor="text1"/>
        </w:rPr>
        <w:t>Noguerol</w:t>
      </w:r>
      <w:proofErr w:type="spellEnd"/>
      <w:r w:rsidRPr="004E21E4">
        <w:rPr>
          <w:color w:val="000000" w:themeColor="text1"/>
        </w:rPr>
        <w:t xml:space="preserve">, 2005); y la </w:t>
      </w:r>
      <w:r w:rsidRPr="004E21E4">
        <w:rPr>
          <w:b/>
          <w:color w:val="000000" w:themeColor="text1"/>
        </w:rPr>
        <w:t>pedofilia secundaria</w:t>
      </w:r>
      <w:r w:rsidRPr="004E21E4">
        <w:rPr>
          <w:color w:val="000000" w:themeColor="text1"/>
        </w:rPr>
        <w:t xml:space="preserve">, la cual viene asociada a otro trastorno psicopatológico como, por ejemplo, un retraso mental, una demencia degenerativa o el alcoholismo. </w:t>
      </w:r>
      <w:proofErr w:type="spellStart"/>
      <w:r w:rsidRPr="004E21E4">
        <w:rPr>
          <w:color w:val="000000" w:themeColor="text1"/>
        </w:rPr>
        <w:t>Trabazo</w:t>
      </w:r>
      <w:proofErr w:type="spellEnd"/>
      <w:r w:rsidRPr="004E21E4">
        <w:rPr>
          <w:color w:val="000000" w:themeColor="text1"/>
        </w:rPr>
        <w:t xml:space="preserve"> y Azor (2009) distinguen entre </w:t>
      </w:r>
      <w:r w:rsidRPr="004E21E4">
        <w:rPr>
          <w:b/>
          <w:color w:val="000000" w:themeColor="text1"/>
        </w:rPr>
        <w:t>pedófilos exclusivos,</w:t>
      </w:r>
      <w:r w:rsidRPr="004E21E4">
        <w:rPr>
          <w:color w:val="000000" w:themeColor="text1"/>
        </w:rPr>
        <w:t xml:space="preserve"> es decir, personas que solo se sienten atraídos sexualmente por menores de edad; y </w:t>
      </w:r>
      <w:r w:rsidRPr="004E21E4">
        <w:rPr>
          <w:b/>
          <w:color w:val="000000" w:themeColor="text1"/>
        </w:rPr>
        <w:t>pedófilos no exclusivos,</w:t>
      </w:r>
      <w:r w:rsidRPr="004E21E4">
        <w:rPr>
          <w:color w:val="000000" w:themeColor="text1"/>
        </w:rPr>
        <w:t xml:space="preserve"> cuando la persona además de la atracción sexual que siente por el menor, siente también atracción por adultos. </w:t>
      </w:r>
    </w:p>
    <w:p w14:paraId="1332847C" w14:textId="77777777" w:rsidR="00461777" w:rsidRPr="004E21E4" w:rsidRDefault="00461777" w:rsidP="00E27B66">
      <w:pPr>
        <w:spacing w:line="360" w:lineRule="auto"/>
        <w:ind w:firstLine="708"/>
        <w:jc w:val="both"/>
        <w:rPr>
          <w:color w:val="000000" w:themeColor="text1"/>
        </w:rPr>
      </w:pPr>
    </w:p>
    <w:p w14:paraId="1AA6118C" w14:textId="0AE87BE7" w:rsidR="00E27B66" w:rsidRPr="004E21E4" w:rsidRDefault="00E27B66" w:rsidP="00E27B66">
      <w:pPr>
        <w:spacing w:line="360" w:lineRule="auto"/>
        <w:ind w:firstLine="708"/>
        <w:jc w:val="both"/>
        <w:rPr>
          <w:rStyle w:val="selectable"/>
          <w:color w:val="000000" w:themeColor="text1"/>
        </w:rPr>
      </w:pPr>
      <w:r w:rsidRPr="003C071E">
        <w:rPr>
          <w:color w:val="000000" w:themeColor="text1"/>
        </w:rPr>
        <w:t xml:space="preserve">En un estudio realizado por </w:t>
      </w:r>
      <w:proofErr w:type="spellStart"/>
      <w:r w:rsidRPr="003C071E">
        <w:rPr>
          <w:color w:val="000000" w:themeColor="text1"/>
        </w:rPr>
        <w:t>Babchishin</w:t>
      </w:r>
      <w:proofErr w:type="spellEnd"/>
      <w:r w:rsidRPr="003C071E">
        <w:rPr>
          <w:color w:val="000000" w:themeColor="text1"/>
        </w:rPr>
        <w:t xml:space="preserve">, Hanson, </w:t>
      </w:r>
      <w:proofErr w:type="spellStart"/>
      <w:r w:rsidRPr="003C071E">
        <w:rPr>
          <w:color w:val="000000" w:themeColor="text1"/>
        </w:rPr>
        <w:t>VanZuylen</w:t>
      </w:r>
      <w:proofErr w:type="spellEnd"/>
      <w:r w:rsidRPr="003C071E">
        <w:rPr>
          <w:color w:val="000000" w:themeColor="text1"/>
        </w:rPr>
        <w:t xml:space="preserve"> (2014), se compararon las características de las personas que solo consumen pornografía infantil, </w:t>
      </w:r>
      <w:r w:rsidRPr="003C071E">
        <w:rPr>
          <w:color w:val="000000" w:themeColor="text1"/>
        </w:rPr>
        <w:lastRenderedPageBreak/>
        <w:t xml:space="preserve">también llamados </w:t>
      </w:r>
      <w:r w:rsidRPr="003C071E">
        <w:rPr>
          <w:i/>
          <w:color w:val="000000" w:themeColor="text1"/>
        </w:rPr>
        <w:t>“</w:t>
      </w:r>
      <w:r w:rsidRPr="003C071E">
        <w:rPr>
          <w:b/>
          <w:i/>
          <w:color w:val="000000" w:themeColor="text1"/>
        </w:rPr>
        <w:t xml:space="preserve">on-line </w:t>
      </w:r>
      <w:proofErr w:type="spellStart"/>
      <w:r w:rsidRPr="003C071E">
        <w:rPr>
          <w:b/>
          <w:i/>
          <w:color w:val="000000" w:themeColor="text1"/>
        </w:rPr>
        <w:t>offenders</w:t>
      </w:r>
      <w:proofErr w:type="spellEnd"/>
      <w:r w:rsidRPr="003C071E">
        <w:rPr>
          <w:i/>
          <w:color w:val="000000" w:themeColor="text1"/>
        </w:rPr>
        <w:t>”,</w:t>
      </w:r>
      <w:r w:rsidRPr="003C071E">
        <w:rPr>
          <w:color w:val="000000" w:themeColor="text1"/>
        </w:rPr>
        <w:t xml:space="preserve"> con las características de los abusadores de menores, denominados </w:t>
      </w:r>
      <w:r w:rsidRPr="003C071E">
        <w:rPr>
          <w:i/>
          <w:color w:val="000000" w:themeColor="text1"/>
        </w:rPr>
        <w:t>“</w:t>
      </w:r>
      <w:r w:rsidRPr="003C071E">
        <w:rPr>
          <w:b/>
          <w:i/>
          <w:color w:val="000000" w:themeColor="text1"/>
        </w:rPr>
        <w:t xml:space="preserve">off-line </w:t>
      </w:r>
      <w:proofErr w:type="spellStart"/>
      <w:r w:rsidRPr="003C071E">
        <w:rPr>
          <w:b/>
          <w:i/>
          <w:color w:val="000000" w:themeColor="text1"/>
        </w:rPr>
        <w:t>offenders</w:t>
      </w:r>
      <w:proofErr w:type="spellEnd"/>
      <w:r w:rsidRPr="003C071E">
        <w:rPr>
          <w:i/>
          <w:color w:val="000000" w:themeColor="text1"/>
        </w:rPr>
        <w:t>”</w:t>
      </w:r>
      <w:r w:rsidRPr="003C071E">
        <w:rPr>
          <w:color w:val="000000" w:themeColor="text1"/>
        </w:rPr>
        <w:t xml:space="preserve"> y con las características de las personas que cumplen con los criterios</w:t>
      </w:r>
      <w:r w:rsidRPr="004E21E4">
        <w:rPr>
          <w:color w:val="000000" w:themeColor="text1"/>
        </w:rPr>
        <w:t xml:space="preserve"> para ser </w:t>
      </w:r>
      <w:r w:rsidRPr="004E21E4">
        <w:rPr>
          <w:i/>
          <w:color w:val="000000" w:themeColor="text1"/>
        </w:rPr>
        <w:t xml:space="preserve">on-line </w:t>
      </w:r>
      <w:r w:rsidRPr="004E21E4">
        <w:rPr>
          <w:color w:val="000000" w:themeColor="text1"/>
        </w:rPr>
        <w:t>y</w:t>
      </w:r>
      <w:r w:rsidRPr="004E21E4">
        <w:rPr>
          <w:i/>
          <w:color w:val="000000" w:themeColor="text1"/>
        </w:rPr>
        <w:t xml:space="preserve"> off-line </w:t>
      </w:r>
      <w:proofErr w:type="spellStart"/>
      <w:r w:rsidRPr="004E21E4">
        <w:rPr>
          <w:i/>
          <w:color w:val="000000" w:themeColor="text1"/>
        </w:rPr>
        <w:t>offenders</w:t>
      </w:r>
      <w:proofErr w:type="spellEnd"/>
      <w:r w:rsidRPr="004E21E4">
        <w:rPr>
          <w:color w:val="000000" w:themeColor="text1"/>
        </w:rPr>
        <w:t xml:space="preserve">, denominados </w:t>
      </w:r>
      <w:r w:rsidRPr="004E21E4">
        <w:rPr>
          <w:b/>
          <w:i/>
          <w:color w:val="000000" w:themeColor="text1"/>
        </w:rPr>
        <w:t>“</w:t>
      </w:r>
      <w:proofErr w:type="spellStart"/>
      <w:r w:rsidRPr="004E21E4">
        <w:rPr>
          <w:b/>
          <w:i/>
          <w:color w:val="000000" w:themeColor="text1"/>
        </w:rPr>
        <w:t>mixed</w:t>
      </w:r>
      <w:proofErr w:type="spellEnd"/>
      <w:r w:rsidRPr="004E21E4">
        <w:rPr>
          <w:b/>
          <w:i/>
          <w:color w:val="000000" w:themeColor="text1"/>
        </w:rPr>
        <w:t xml:space="preserve"> </w:t>
      </w:r>
      <w:proofErr w:type="spellStart"/>
      <w:r w:rsidRPr="004E21E4">
        <w:rPr>
          <w:b/>
          <w:i/>
          <w:color w:val="000000" w:themeColor="text1"/>
        </w:rPr>
        <w:t>offenders</w:t>
      </w:r>
      <w:proofErr w:type="spellEnd"/>
      <w:r w:rsidRPr="004E21E4">
        <w:rPr>
          <w:b/>
          <w:i/>
          <w:color w:val="000000" w:themeColor="text1"/>
        </w:rPr>
        <w:t>”</w:t>
      </w:r>
      <w:r w:rsidRPr="004E21E4">
        <w:rPr>
          <w:i/>
          <w:color w:val="000000" w:themeColor="text1"/>
        </w:rPr>
        <w:t>.</w:t>
      </w:r>
      <w:r w:rsidRPr="004E21E4">
        <w:rPr>
          <w:color w:val="000000" w:themeColor="text1"/>
        </w:rPr>
        <w:t xml:space="preserve"> Se encontraron similitudes, pero también diferencias. Cuando se comparó a los </w:t>
      </w:r>
      <w:r w:rsidRPr="004E21E4">
        <w:rPr>
          <w:i/>
          <w:color w:val="000000" w:themeColor="text1"/>
        </w:rPr>
        <w:t xml:space="preserve">on-line </w:t>
      </w:r>
      <w:proofErr w:type="spellStart"/>
      <w:r w:rsidRPr="004E21E4">
        <w:rPr>
          <w:i/>
          <w:color w:val="000000" w:themeColor="text1"/>
        </w:rPr>
        <w:t>offenders</w:t>
      </w:r>
      <w:proofErr w:type="spellEnd"/>
      <w:r w:rsidRPr="004E21E4">
        <w:rPr>
          <w:color w:val="000000" w:themeColor="text1"/>
        </w:rPr>
        <w:t xml:space="preserve"> con los </w:t>
      </w:r>
      <w:r w:rsidRPr="004E21E4">
        <w:rPr>
          <w:i/>
          <w:color w:val="000000" w:themeColor="text1"/>
        </w:rPr>
        <w:t xml:space="preserve">off-line </w:t>
      </w:r>
      <w:proofErr w:type="spellStart"/>
      <w:r w:rsidRPr="004E21E4">
        <w:rPr>
          <w:i/>
          <w:color w:val="000000" w:themeColor="text1"/>
        </w:rPr>
        <w:t>offenders</w:t>
      </w:r>
      <w:proofErr w:type="spellEnd"/>
      <w:r w:rsidRPr="004E21E4">
        <w:rPr>
          <w:color w:val="000000" w:themeColor="text1"/>
        </w:rPr>
        <w:t xml:space="preserve">, se encontró que los primeros tienen un mejor acceso a internet y suelen ser jóvenes, caucásicos, con un nivel alto de educación y altos ingresos económicos. Además, estas personas presentan una mayor desviación sexual, pero poseen a su vez mayores barreras que les hacen cometer menos delitos en comparación con los </w:t>
      </w:r>
      <w:r w:rsidRPr="004E21E4">
        <w:rPr>
          <w:i/>
          <w:color w:val="000000" w:themeColor="text1"/>
        </w:rPr>
        <w:t xml:space="preserve">off-line </w:t>
      </w:r>
      <w:proofErr w:type="spellStart"/>
      <w:r w:rsidRPr="004E21E4">
        <w:rPr>
          <w:i/>
          <w:color w:val="000000" w:themeColor="text1"/>
        </w:rPr>
        <w:t>offenders</w:t>
      </w:r>
      <w:proofErr w:type="spellEnd"/>
      <w:r w:rsidRPr="004E21E4">
        <w:rPr>
          <w:color w:val="000000" w:themeColor="text1"/>
        </w:rPr>
        <w:t xml:space="preserve">. Por otra parte, los </w:t>
      </w:r>
      <w:r w:rsidRPr="004E21E4">
        <w:rPr>
          <w:i/>
          <w:color w:val="000000" w:themeColor="text1"/>
        </w:rPr>
        <w:t xml:space="preserve">off-line </w:t>
      </w:r>
      <w:proofErr w:type="spellStart"/>
      <w:r w:rsidRPr="004E21E4">
        <w:rPr>
          <w:i/>
          <w:color w:val="000000" w:themeColor="text1"/>
        </w:rPr>
        <w:t>offenders</w:t>
      </w:r>
      <w:proofErr w:type="spellEnd"/>
      <w:r w:rsidRPr="004E21E4">
        <w:rPr>
          <w:color w:val="000000" w:themeColor="text1"/>
        </w:rPr>
        <w:t xml:space="preserve"> tiene un mayor acceso a niños, poseen mayores distorsiones cognitivas, falta de empatía para con las víctimas y mayor identificación emocional con niños. Asimismo, suelen tener más rasgos antisociales, más antecedentes policiales y problemas con sus superiores. Además, son más propensos a tener una relación amorosa de desapego, pero a su vez son menos </w:t>
      </w:r>
      <w:r w:rsidR="00ED3D97" w:rsidRPr="004E21E4">
        <w:rPr>
          <w:color w:val="000000" w:themeColor="text1"/>
        </w:rPr>
        <w:t>proclives</w:t>
      </w:r>
      <w:r w:rsidRPr="004E21E4">
        <w:rPr>
          <w:color w:val="000000" w:themeColor="text1"/>
        </w:rPr>
        <w:t xml:space="preserve"> a tener problemas sexuales y con la auto-regulación sexual. Por otra parte, tiene</w:t>
      </w:r>
      <w:r w:rsidR="00ED3D97" w:rsidRPr="004E21E4">
        <w:rPr>
          <w:color w:val="000000" w:themeColor="text1"/>
        </w:rPr>
        <w:t>n</w:t>
      </w:r>
      <w:r w:rsidRPr="004E21E4">
        <w:rPr>
          <w:color w:val="000000" w:themeColor="text1"/>
        </w:rPr>
        <w:t xml:space="preserve"> mayor propensión a padecer trastornos mentales como, por ejemplo, la esquizofrenia. En cuanto a su infancia, esta suele estar caracterizada por malos tratos y abusos sexuales. Con respecto a las similitudes, los autores destacaron que ambos grupos tiene</w:t>
      </w:r>
      <w:r w:rsidR="00ED3D97" w:rsidRPr="004E21E4">
        <w:rPr>
          <w:color w:val="000000" w:themeColor="text1"/>
        </w:rPr>
        <w:t>n</w:t>
      </w:r>
      <w:r w:rsidRPr="004E21E4">
        <w:rPr>
          <w:color w:val="000000" w:themeColor="text1"/>
        </w:rPr>
        <w:t xml:space="preserve"> un perfil psicológico parecido. En otro orden de ideas, los autores compararon los </w:t>
      </w:r>
      <w:r w:rsidRPr="004E21E4">
        <w:rPr>
          <w:i/>
          <w:color w:val="000000" w:themeColor="text1"/>
        </w:rPr>
        <w:t xml:space="preserve">on-line </w:t>
      </w:r>
      <w:proofErr w:type="spellStart"/>
      <w:r w:rsidRPr="004E21E4">
        <w:rPr>
          <w:i/>
          <w:color w:val="000000" w:themeColor="text1"/>
        </w:rPr>
        <w:t>offenders</w:t>
      </w:r>
      <w:proofErr w:type="spellEnd"/>
      <w:r w:rsidRPr="004E21E4">
        <w:rPr>
          <w:color w:val="000000" w:themeColor="text1"/>
        </w:rPr>
        <w:t xml:space="preserve"> y los </w:t>
      </w:r>
      <w:proofErr w:type="spellStart"/>
      <w:r w:rsidRPr="004E21E4">
        <w:rPr>
          <w:i/>
          <w:color w:val="000000" w:themeColor="text1"/>
        </w:rPr>
        <w:t>mixed</w:t>
      </w:r>
      <w:proofErr w:type="spellEnd"/>
      <w:r w:rsidRPr="004E21E4">
        <w:rPr>
          <w:i/>
          <w:color w:val="000000" w:themeColor="text1"/>
        </w:rPr>
        <w:t xml:space="preserve"> </w:t>
      </w:r>
      <w:proofErr w:type="spellStart"/>
      <w:r w:rsidRPr="004E21E4">
        <w:rPr>
          <w:i/>
          <w:color w:val="000000" w:themeColor="text1"/>
        </w:rPr>
        <w:t>offenders</w:t>
      </w:r>
      <w:proofErr w:type="spellEnd"/>
      <w:r w:rsidRPr="004E21E4">
        <w:rPr>
          <w:color w:val="000000" w:themeColor="text1"/>
        </w:rPr>
        <w:t xml:space="preserve">. Concluyeron que las características de los </w:t>
      </w:r>
      <w:proofErr w:type="spellStart"/>
      <w:r w:rsidRPr="004E21E4">
        <w:rPr>
          <w:i/>
          <w:color w:val="000000" w:themeColor="text1"/>
        </w:rPr>
        <w:t>mixed</w:t>
      </w:r>
      <w:proofErr w:type="spellEnd"/>
      <w:r w:rsidRPr="004E21E4">
        <w:rPr>
          <w:i/>
          <w:color w:val="000000" w:themeColor="text1"/>
        </w:rPr>
        <w:t xml:space="preserve"> </w:t>
      </w:r>
      <w:proofErr w:type="spellStart"/>
      <w:r w:rsidRPr="004E21E4">
        <w:rPr>
          <w:i/>
          <w:color w:val="000000" w:themeColor="text1"/>
        </w:rPr>
        <w:t>offenders</w:t>
      </w:r>
      <w:proofErr w:type="spellEnd"/>
      <w:r w:rsidRPr="004E21E4">
        <w:rPr>
          <w:color w:val="000000" w:themeColor="text1"/>
        </w:rPr>
        <w:t xml:space="preserve"> tienen integradas las características de los </w:t>
      </w:r>
      <w:r w:rsidRPr="004E21E4">
        <w:rPr>
          <w:i/>
          <w:color w:val="000000" w:themeColor="text1"/>
        </w:rPr>
        <w:t xml:space="preserve">on-line </w:t>
      </w:r>
      <w:proofErr w:type="spellStart"/>
      <w:r w:rsidRPr="004E21E4">
        <w:rPr>
          <w:i/>
          <w:color w:val="000000" w:themeColor="text1"/>
        </w:rPr>
        <w:t>offenders</w:t>
      </w:r>
      <w:proofErr w:type="spellEnd"/>
      <w:r w:rsidRPr="004E21E4">
        <w:rPr>
          <w:color w:val="000000" w:themeColor="text1"/>
        </w:rPr>
        <w:t>, pero también poseen</w:t>
      </w:r>
      <w:r w:rsidR="00ED3D97" w:rsidRPr="004E21E4">
        <w:rPr>
          <w:color w:val="000000" w:themeColor="text1"/>
        </w:rPr>
        <w:t xml:space="preserve"> </w:t>
      </w:r>
      <w:r w:rsidRPr="004E21E4">
        <w:rPr>
          <w:color w:val="000000" w:themeColor="text1"/>
        </w:rPr>
        <w:t xml:space="preserve">características propias tales como un mayor interés por niños como </w:t>
      </w:r>
      <w:r w:rsidR="00ED3D97" w:rsidRPr="004E21E4">
        <w:rPr>
          <w:color w:val="000000" w:themeColor="text1"/>
        </w:rPr>
        <w:t>consecuencia</w:t>
      </w:r>
      <w:r w:rsidRPr="004E21E4">
        <w:rPr>
          <w:color w:val="000000" w:themeColor="text1"/>
        </w:rPr>
        <w:t xml:space="preserve"> del trastorno de pedofilia descrito en el DSM-5 (</w:t>
      </w:r>
      <w:r w:rsidRPr="004E21E4">
        <w:rPr>
          <w:rStyle w:val="selectable"/>
          <w:color w:val="000000" w:themeColor="text1"/>
        </w:rPr>
        <w:t xml:space="preserve">American </w:t>
      </w:r>
      <w:proofErr w:type="spellStart"/>
      <w:r w:rsidRPr="004E21E4">
        <w:rPr>
          <w:rStyle w:val="selectable"/>
          <w:color w:val="000000" w:themeColor="text1"/>
        </w:rPr>
        <w:t>Psychiatric</w:t>
      </w:r>
      <w:proofErr w:type="spellEnd"/>
      <w:r w:rsidRPr="004E21E4">
        <w:rPr>
          <w:rStyle w:val="selectable"/>
          <w:color w:val="000000" w:themeColor="text1"/>
        </w:rPr>
        <w:t xml:space="preserve"> </w:t>
      </w:r>
      <w:proofErr w:type="spellStart"/>
      <w:r w:rsidRPr="004E21E4">
        <w:rPr>
          <w:rStyle w:val="selectable"/>
          <w:color w:val="000000" w:themeColor="text1"/>
        </w:rPr>
        <w:t>Association</w:t>
      </w:r>
      <w:proofErr w:type="spellEnd"/>
      <w:r w:rsidRPr="004E21E4">
        <w:rPr>
          <w:rStyle w:val="selectable"/>
          <w:color w:val="000000" w:themeColor="text1"/>
        </w:rPr>
        <w:t xml:space="preserve">, 2014). Asimismo, los </w:t>
      </w:r>
      <w:proofErr w:type="spellStart"/>
      <w:r w:rsidRPr="004E21E4">
        <w:rPr>
          <w:rStyle w:val="selectable"/>
          <w:i/>
          <w:color w:val="000000" w:themeColor="text1"/>
        </w:rPr>
        <w:t>mixed</w:t>
      </w:r>
      <w:proofErr w:type="spellEnd"/>
      <w:r w:rsidRPr="004E21E4">
        <w:rPr>
          <w:rStyle w:val="selectable"/>
          <w:i/>
          <w:color w:val="000000" w:themeColor="text1"/>
        </w:rPr>
        <w:t xml:space="preserve"> </w:t>
      </w:r>
      <w:proofErr w:type="spellStart"/>
      <w:r w:rsidRPr="004E21E4">
        <w:rPr>
          <w:rStyle w:val="selectable"/>
          <w:i/>
          <w:color w:val="000000" w:themeColor="text1"/>
        </w:rPr>
        <w:t>offenders</w:t>
      </w:r>
      <w:proofErr w:type="spellEnd"/>
      <w:r w:rsidRPr="004E21E4">
        <w:rPr>
          <w:rStyle w:val="selectable"/>
          <w:color w:val="000000" w:themeColor="text1"/>
        </w:rPr>
        <w:t xml:space="preserve"> suelen tener más parafilias aparte de la ya mencionada. Suelen tener más acceso a niños y cometer más delitos en comparación con los </w:t>
      </w:r>
      <w:r w:rsidRPr="004E21E4">
        <w:rPr>
          <w:rStyle w:val="selectable"/>
          <w:i/>
          <w:color w:val="000000" w:themeColor="text1"/>
        </w:rPr>
        <w:t xml:space="preserve">on-line </w:t>
      </w:r>
      <w:proofErr w:type="spellStart"/>
      <w:r w:rsidRPr="004E21E4">
        <w:rPr>
          <w:rStyle w:val="selectable"/>
          <w:i/>
          <w:color w:val="000000" w:themeColor="text1"/>
        </w:rPr>
        <w:t>offenders</w:t>
      </w:r>
      <w:proofErr w:type="spellEnd"/>
      <w:r w:rsidRPr="004E21E4">
        <w:rPr>
          <w:rStyle w:val="selectable"/>
          <w:i/>
          <w:color w:val="000000" w:themeColor="text1"/>
        </w:rPr>
        <w:t>;</w:t>
      </w:r>
      <w:r w:rsidRPr="004E21E4">
        <w:rPr>
          <w:rStyle w:val="selectable"/>
          <w:color w:val="000000" w:themeColor="text1"/>
        </w:rPr>
        <w:t xml:space="preserve"> poseen antecedentes violentos, suelen estar desempleados y tener más problemas con el consumo de drogas. Son menos propensos a participar en redes sociales de pedófilos. Tienen más probabilidad de mantener relaciones sexuales bajo compromiso, por ejemplo, estando con una pareja sentimental. También tienen mejor regulación de los problemas sexuales y hay más probabilidad de que estas personas sean homosexuales o bisexuales. De igual modo, es más frecuente que hayan tenido dificultades en la infancia. </w:t>
      </w:r>
    </w:p>
    <w:p w14:paraId="6FFBE406" w14:textId="7901DFB3" w:rsidR="00E27B66" w:rsidRDefault="00E27B66" w:rsidP="00E27B66">
      <w:pPr>
        <w:spacing w:line="360" w:lineRule="auto"/>
        <w:ind w:firstLine="708"/>
        <w:jc w:val="both"/>
        <w:rPr>
          <w:color w:val="000000" w:themeColor="text1"/>
        </w:rPr>
      </w:pPr>
      <w:r w:rsidRPr="004E21E4">
        <w:rPr>
          <w:rStyle w:val="selectable"/>
          <w:color w:val="000000" w:themeColor="text1"/>
        </w:rPr>
        <w:t xml:space="preserve">Por último, </w:t>
      </w:r>
      <w:proofErr w:type="spellStart"/>
      <w:r w:rsidRPr="004E21E4">
        <w:rPr>
          <w:color w:val="000000" w:themeColor="text1"/>
        </w:rPr>
        <w:t>Babchishin</w:t>
      </w:r>
      <w:proofErr w:type="spellEnd"/>
      <w:r w:rsidRPr="004E21E4">
        <w:rPr>
          <w:color w:val="000000" w:themeColor="text1"/>
        </w:rPr>
        <w:t xml:space="preserve">, Hanson, </w:t>
      </w:r>
      <w:proofErr w:type="spellStart"/>
      <w:r w:rsidRPr="004E21E4">
        <w:rPr>
          <w:color w:val="000000" w:themeColor="text1"/>
        </w:rPr>
        <w:t>VanZuylen</w:t>
      </w:r>
      <w:proofErr w:type="spellEnd"/>
      <w:r w:rsidRPr="004E21E4">
        <w:rPr>
          <w:color w:val="000000" w:themeColor="text1"/>
        </w:rPr>
        <w:t xml:space="preserve"> (2014) compararon las características de</w:t>
      </w:r>
      <w:r w:rsidR="00ED3D97" w:rsidRPr="004E21E4">
        <w:rPr>
          <w:color w:val="000000" w:themeColor="text1"/>
        </w:rPr>
        <w:t xml:space="preserve"> los</w:t>
      </w:r>
      <w:r w:rsidRPr="004E21E4">
        <w:rPr>
          <w:color w:val="000000" w:themeColor="text1"/>
        </w:rPr>
        <w:t xml:space="preserve"> </w:t>
      </w:r>
      <w:r w:rsidRPr="004E21E4">
        <w:rPr>
          <w:i/>
          <w:color w:val="000000" w:themeColor="text1"/>
        </w:rPr>
        <w:t xml:space="preserve">off-line </w:t>
      </w:r>
      <w:proofErr w:type="spellStart"/>
      <w:r w:rsidRPr="004E21E4">
        <w:rPr>
          <w:i/>
          <w:color w:val="000000" w:themeColor="text1"/>
        </w:rPr>
        <w:t>offenders</w:t>
      </w:r>
      <w:proofErr w:type="spellEnd"/>
      <w:r w:rsidRPr="004E21E4">
        <w:rPr>
          <w:color w:val="000000" w:themeColor="text1"/>
        </w:rPr>
        <w:t xml:space="preserve"> y de los </w:t>
      </w:r>
      <w:proofErr w:type="spellStart"/>
      <w:r w:rsidRPr="004E21E4">
        <w:rPr>
          <w:i/>
          <w:color w:val="000000" w:themeColor="text1"/>
        </w:rPr>
        <w:t>mixed</w:t>
      </w:r>
      <w:proofErr w:type="spellEnd"/>
      <w:r w:rsidRPr="004E21E4">
        <w:rPr>
          <w:i/>
          <w:color w:val="000000" w:themeColor="text1"/>
        </w:rPr>
        <w:t xml:space="preserve"> </w:t>
      </w:r>
      <w:proofErr w:type="spellStart"/>
      <w:r w:rsidRPr="004E21E4">
        <w:rPr>
          <w:i/>
          <w:color w:val="000000" w:themeColor="text1"/>
        </w:rPr>
        <w:t>offenders</w:t>
      </w:r>
      <w:proofErr w:type="spellEnd"/>
      <w:r w:rsidRPr="004E21E4">
        <w:rPr>
          <w:color w:val="000000" w:themeColor="text1"/>
        </w:rPr>
        <w:t xml:space="preserve">. Destacaron que los </w:t>
      </w:r>
      <w:proofErr w:type="spellStart"/>
      <w:r w:rsidRPr="004E21E4">
        <w:rPr>
          <w:i/>
          <w:color w:val="000000" w:themeColor="text1"/>
        </w:rPr>
        <w:t>mixed</w:t>
      </w:r>
      <w:proofErr w:type="spellEnd"/>
      <w:r w:rsidRPr="004E21E4">
        <w:rPr>
          <w:i/>
          <w:color w:val="000000" w:themeColor="text1"/>
        </w:rPr>
        <w:t xml:space="preserve"> </w:t>
      </w:r>
      <w:proofErr w:type="spellStart"/>
      <w:r w:rsidRPr="004E21E4">
        <w:rPr>
          <w:i/>
          <w:color w:val="000000" w:themeColor="text1"/>
        </w:rPr>
        <w:t>offenders</w:t>
      </w:r>
      <w:proofErr w:type="spellEnd"/>
      <w:r w:rsidRPr="004E21E4">
        <w:rPr>
          <w:color w:val="000000" w:themeColor="text1"/>
        </w:rPr>
        <w:t xml:space="preserve"> tienen un mayor interés por los menores, pero a su vez, tiene menos acceso a </w:t>
      </w:r>
      <w:r w:rsidRPr="004E21E4">
        <w:rPr>
          <w:color w:val="000000" w:themeColor="text1"/>
        </w:rPr>
        <w:lastRenderedPageBreak/>
        <w:t xml:space="preserve">ellos. Por otra parte, también tienen mayor accesibilidad a internet. Cabe destacar que estos dos grupos puntuaron de manera similar en los indicadores de </w:t>
      </w:r>
      <w:proofErr w:type="spellStart"/>
      <w:r w:rsidRPr="004E21E4">
        <w:rPr>
          <w:color w:val="000000" w:themeColor="text1"/>
        </w:rPr>
        <w:t>antisociabilidad</w:t>
      </w:r>
      <w:proofErr w:type="spellEnd"/>
      <w:r w:rsidRPr="004E21E4">
        <w:rPr>
          <w:color w:val="000000" w:themeColor="text1"/>
        </w:rPr>
        <w:t xml:space="preserve">, pero el grupo de los </w:t>
      </w:r>
      <w:r w:rsidRPr="004E21E4">
        <w:rPr>
          <w:i/>
          <w:color w:val="000000" w:themeColor="text1"/>
        </w:rPr>
        <w:t xml:space="preserve">off-line </w:t>
      </w:r>
      <w:proofErr w:type="spellStart"/>
      <w:r w:rsidRPr="004E21E4">
        <w:rPr>
          <w:i/>
          <w:color w:val="000000" w:themeColor="text1"/>
        </w:rPr>
        <w:t>offenders</w:t>
      </w:r>
      <w:proofErr w:type="spellEnd"/>
      <w:r w:rsidR="00ED3D97" w:rsidRPr="004E21E4">
        <w:rPr>
          <w:color w:val="000000" w:themeColor="text1"/>
        </w:rPr>
        <w:t xml:space="preserve"> tiende</w:t>
      </w:r>
      <w:r w:rsidRPr="004E21E4">
        <w:rPr>
          <w:color w:val="000000" w:themeColor="text1"/>
        </w:rPr>
        <w:t xml:space="preserve"> a poseer más actitudes antisociales. Los </w:t>
      </w:r>
      <w:proofErr w:type="spellStart"/>
      <w:r w:rsidRPr="004E21E4">
        <w:rPr>
          <w:i/>
          <w:color w:val="000000" w:themeColor="text1"/>
        </w:rPr>
        <w:t>mixed</w:t>
      </w:r>
      <w:proofErr w:type="spellEnd"/>
      <w:r w:rsidRPr="004E21E4">
        <w:rPr>
          <w:i/>
          <w:color w:val="000000" w:themeColor="text1"/>
        </w:rPr>
        <w:t xml:space="preserve"> </w:t>
      </w:r>
      <w:proofErr w:type="spellStart"/>
      <w:r w:rsidRPr="004E21E4">
        <w:rPr>
          <w:i/>
          <w:color w:val="000000" w:themeColor="text1"/>
        </w:rPr>
        <w:t>offenders</w:t>
      </w:r>
      <w:proofErr w:type="spellEnd"/>
      <w:r w:rsidRPr="004E21E4">
        <w:rPr>
          <w:color w:val="000000" w:themeColor="text1"/>
        </w:rPr>
        <w:t xml:space="preserve"> tienen mayores déficits de empatía. Con respecto a los tipos de relación que entablan, ambos grupos son muy similares, destacando que los </w:t>
      </w:r>
      <w:proofErr w:type="spellStart"/>
      <w:r w:rsidRPr="004E21E4">
        <w:rPr>
          <w:i/>
          <w:color w:val="000000" w:themeColor="text1"/>
        </w:rPr>
        <w:t>mixed</w:t>
      </w:r>
      <w:proofErr w:type="spellEnd"/>
      <w:r w:rsidRPr="004E21E4">
        <w:rPr>
          <w:i/>
          <w:color w:val="000000" w:themeColor="text1"/>
        </w:rPr>
        <w:t xml:space="preserve"> </w:t>
      </w:r>
      <w:proofErr w:type="spellStart"/>
      <w:r w:rsidRPr="004E21E4">
        <w:rPr>
          <w:i/>
          <w:color w:val="000000" w:themeColor="text1"/>
        </w:rPr>
        <w:t>offenders</w:t>
      </w:r>
      <w:proofErr w:type="spellEnd"/>
      <w:r w:rsidRPr="004E21E4">
        <w:rPr>
          <w:color w:val="000000" w:themeColor="text1"/>
        </w:rPr>
        <w:t xml:space="preserve"> son más propensos a ser homosexuales o bisexuales que los </w:t>
      </w:r>
      <w:r w:rsidRPr="004E21E4">
        <w:rPr>
          <w:i/>
          <w:color w:val="000000" w:themeColor="text1"/>
        </w:rPr>
        <w:t xml:space="preserve">off-line </w:t>
      </w:r>
      <w:proofErr w:type="spellStart"/>
      <w:r w:rsidRPr="004E21E4">
        <w:rPr>
          <w:i/>
          <w:color w:val="000000" w:themeColor="text1"/>
        </w:rPr>
        <w:t>offenders</w:t>
      </w:r>
      <w:proofErr w:type="spellEnd"/>
      <w:r w:rsidRPr="004E21E4">
        <w:rPr>
          <w:color w:val="000000" w:themeColor="text1"/>
        </w:rPr>
        <w:t>, además de que suelen tener un mayor déficit de intimidad. Por último, no se han encontrado diferencias en</w:t>
      </w:r>
      <w:r w:rsidR="00ED3D97" w:rsidRPr="004E21E4">
        <w:rPr>
          <w:color w:val="000000" w:themeColor="text1"/>
        </w:rPr>
        <w:t>tre los dos grupos en relación con</w:t>
      </w:r>
      <w:r w:rsidRPr="004E21E4">
        <w:rPr>
          <w:color w:val="000000" w:themeColor="text1"/>
        </w:rPr>
        <w:t xml:space="preserve"> las diferentes variables referentes a la infancia y a las características psicológicas.</w:t>
      </w:r>
    </w:p>
    <w:p w14:paraId="57EFDE65" w14:textId="77777777" w:rsidR="00F83182" w:rsidRPr="004E21E4" w:rsidRDefault="00F83182" w:rsidP="00E27B66">
      <w:pPr>
        <w:spacing w:line="360" w:lineRule="auto"/>
        <w:ind w:firstLine="708"/>
        <w:jc w:val="both"/>
        <w:rPr>
          <w:color w:val="000000" w:themeColor="text1"/>
        </w:rPr>
      </w:pPr>
    </w:p>
    <w:p w14:paraId="2D67B4EA" w14:textId="77777777" w:rsidR="00E27B66" w:rsidRPr="004E21E4" w:rsidRDefault="00E27B66" w:rsidP="00E27B66">
      <w:pPr>
        <w:spacing w:line="360" w:lineRule="auto"/>
        <w:ind w:firstLine="708"/>
        <w:jc w:val="both"/>
        <w:rPr>
          <w:color w:val="000000" w:themeColor="text1"/>
        </w:rPr>
      </w:pPr>
      <w:r w:rsidRPr="004E21E4">
        <w:rPr>
          <w:color w:val="000000" w:themeColor="text1"/>
        </w:rPr>
        <w:t xml:space="preserve">Lago y Céspedes (2009) definieron las técnicas más frecuentemente utilizadas por los agresores, destacando la seducción, la introversión y el sadismo. La </w:t>
      </w:r>
      <w:r w:rsidRPr="004E21E4">
        <w:rPr>
          <w:b/>
          <w:color w:val="000000" w:themeColor="text1"/>
        </w:rPr>
        <w:t>seducción</w:t>
      </w:r>
      <w:r w:rsidRPr="004E21E4">
        <w:rPr>
          <w:color w:val="000000" w:themeColor="text1"/>
        </w:rPr>
        <w:t xml:space="preserve"> se da cuando el agresor utiliza técnicas como halagos, caricias y regalos para poder acercarse al menor y posteriormente ejecutar el abuso o la agresión sexual. La </w:t>
      </w:r>
      <w:r w:rsidRPr="004E21E4">
        <w:rPr>
          <w:b/>
          <w:color w:val="000000" w:themeColor="text1"/>
        </w:rPr>
        <w:t xml:space="preserve">introversión </w:t>
      </w:r>
      <w:r w:rsidRPr="004E21E4">
        <w:rPr>
          <w:color w:val="000000" w:themeColor="text1"/>
        </w:rPr>
        <w:t xml:space="preserve">la definieron como una falta de habilidades sociales por parte del agresor para relacionarse con personas de su mismo rango de edad. Esto hace que la persona busque trabajos que impliquen trato con menores de edad para poder satisfacer su deseo sexual. Por último, definieron al </w:t>
      </w:r>
      <w:r w:rsidRPr="004E21E4">
        <w:rPr>
          <w:b/>
          <w:color w:val="000000" w:themeColor="text1"/>
        </w:rPr>
        <w:t>sádico</w:t>
      </w:r>
      <w:r w:rsidRPr="004E21E4">
        <w:rPr>
          <w:color w:val="000000" w:themeColor="text1"/>
        </w:rPr>
        <w:t xml:space="preserve"> como una persona que siente satisfacción al producir dolor a su víctima. </w:t>
      </w:r>
    </w:p>
    <w:p w14:paraId="7E943CDC" w14:textId="77777777" w:rsidR="00E27B66" w:rsidRPr="004E21E4" w:rsidRDefault="00E27B66" w:rsidP="00E27B66">
      <w:pPr>
        <w:spacing w:line="360" w:lineRule="auto"/>
        <w:ind w:firstLine="708"/>
        <w:jc w:val="both"/>
        <w:rPr>
          <w:color w:val="000000" w:themeColor="text1"/>
        </w:rPr>
      </w:pPr>
      <w:r w:rsidRPr="004E21E4">
        <w:rPr>
          <w:color w:val="000000" w:themeColor="text1"/>
        </w:rPr>
        <w:t xml:space="preserve">En relación a los mecanismos de defensa, Lago y Céspedes (2009) concluyeron que los agresores suelen desmentir, minimizar, justificar, elaborar o simular alguna enfermedad mental y/o justificación. Por </w:t>
      </w:r>
      <w:r w:rsidRPr="004E21E4">
        <w:rPr>
          <w:b/>
          <w:color w:val="000000" w:themeColor="text1"/>
        </w:rPr>
        <w:t>desmentir</w:t>
      </w:r>
      <w:r w:rsidRPr="004E21E4">
        <w:rPr>
          <w:color w:val="000000" w:themeColor="text1"/>
        </w:rPr>
        <w:t xml:space="preserve">, entienden estos autores la acción de negar los hechos y la responsabilidad propia y acusar al menor o a los padres del menor. La </w:t>
      </w:r>
      <w:r w:rsidRPr="004E21E4">
        <w:rPr>
          <w:b/>
          <w:color w:val="000000" w:themeColor="text1"/>
        </w:rPr>
        <w:t>justificación</w:t>
      </w:r>
      <w:r w:rsidRPr="004E21E4">
        <w:rPr>
          <w:color w:val="000000" w:themeColor="text1"/>
        </w:rPr>
        <w:t xml:space="preserve"> se da cuando admiten el delito para disminuir el castigo o cuando culpan al menor de haberlos seducido o provocado o de estar en una red de prostitución. Con respecto a la </w:t>
      </w:r>
      <w:r w:rsidRPr="004E21E4">
        <w:rPr>
          <w:b/>
          <w:color w:val="000000" w:themeColor="text1"/>
        </w:rPr>
        <w:t>minimización</w:t>
      </w:r>
      <w:r w:rsidRPr="004E21E4">
        <w:rPr>
          <w:color w:val="000000" w:themeColor="text1"/>
        </w:rPr>
        <w:t xml:space="preserve">, los agresores quieren hacer ver que sus acciones tienen una menor repercusión.  La </w:t>
      </w:r>
      <w:r w:rsidRPr="004E21E4">
        <w:rPr>
          <w:b/>
          <w:color w:val="000000" w:themeColor="text1"/>
        </w:rPr>
        <w:t>elaboración</w:t>
      </w:r>
      <w:r w:rsidRPr="004E21E4">
        <w:rPr>
          <w:color w:val="000000" w:themeColor="text1"/>
        </w:rPr>
        <w:t xml:space="preserve"> supone que los agresores argumentan sus acciones utilizando los mecanismos de defensa descritos, tales como la justificación o la minimización. Otro de los recursos que emplean es la </w:t>
      </w:r>
      <w:r w:rsidRPr="004E21E4">
        <w:rPr>
          <w:b/>
          <w:color w:val="000000" w:themeColor="text1"/>
        </w:rPr>
        <w:t>simulación de una enfermedad mental</w:t>
      </w:r>
      <w:r w:rsidRPr="004E21E4">
        <w:rPr>
          <w:color w:val="000000" w:themeColor="text1"/>
        </w:rPr>
        <w:t xml:space="preserve">. </w:t>
      </w:r>
    </w:p>
    <w:p w14:paraId="17EFCB8B" w14:textId="7E6CBF6E" w:rsidR="00E27B66" w:rsidRDefault="00E27B66" w:rsidP="00E27B66">
      <w:pPr>
        <w:spacing w:line="360" w:lineRule="auto"/>
        <w:rPr>
          <w:b/>
          <w:color w:val="000000" w:themeColor="text1"/>
        </w:rPr>
      </w:pPr>
    </w:p>
    <w:p w14:paraId="2CF8C923" w14:textId="5F490606" w:rsidR="00ED1509" w:rsidRDefault="00ED1509" w:rsidP="00E27B66">
      <w:pPr>
        <w:spacing w:line="360" w:lineRule="auto"/>
        <w:rPr>
          <w:b/>
          <w:color w:val="000000" w:themeColor="text1"/>
        </w:rPr>
      </w:pPr>
    </w:p>
    <w:p w14:paraId="0F790ADF" w14:textId="77777777" w:rsidR="00ED1509" w:rsidRPr="004E21E4" w:rsidRDefault="00ED1509" w:rsidP="00E27B66">
      <w:pPr>
        <w:spacing w:line="360" w:lineRule="auto"/>
        <w:rPr>
          <w:b/>
          <w:color w:val="000000" w:themeColor="text1"/>
        </w:rPr>
      </w:pPr>
    </w:p>
    <w:p w14:paraId="204E94E5" w14:textId="77777777" w:rsidR="00E27B66" w:rsidRPr="004E21E4" w:rsidRDefault="00E27B66" w:rsidP="00E27B66">
      <w:pPr>
        <w:spacing w:line="360" w:lineRule="auto"/>
        <w:jc w:val="both"/>
        <w:rPr>
          <w:color w:val="000000" w:themeColor="text1"/>
        </w:rPr>
      </w:pPr>
    </w:p>
    <w:p w14:paraId="01B2CB25" w14:textId="757219EC" w:rsidR="00E27B66" w:rsidRPr="004E21E4" w:rsidRDefault="00DF2CD3" w:rsidP="006905A8">
      <w:pPr>
        <w:pStyle w:val="Prrafodelista"/>
        <w:numPr>
          <w:ilvl w:val="0"/>
          <w:numId w:val="15"/>
        </w:numPr>
        <w:spacing w:line="360" w:lineRule="auto"/>
        <w:jc w:val="center"/>
        <w:rPr>
          <w:b/>
          <w:color w:val="000000" w:themeColor="text1"/>
        </w:rPr>
      </w:pPr>
      <w:r w:rsidRPr="004E21E4">
        <w:rPr>
          <w:b/>
          <w:color w:val="000000" w:themeColor="text1"/>
        </w:rPr>
        <w:lastRenderedPageBreak/>
        <w:t>ESTUDIO JURISPRU</w:t>
      </w:r>
      <w:r w:rsidR="00884D6B" w:rsidRPr="004E21E4">
        <w:rPr>
          <w:b/>
          <w:color w:val="000000" w:themeColor="text1"/>
        </w:rPr>
        <w:t>DENCIAL</w:t>
      </w:r>
    </w:p>
    <w:p w14:paraId="4327F586" w14:textId="77777777" w:rsidR="00E27B66" w:rsidRPr="004E21E4" w:rsidRDefault="00E27B66" w:rsidP="00E27B66">
      <w:pPr>
        <w:spacing w:line="360" w:lineRule="auto"/>
        <w:rPr>
          <w:color w:val="000000" w:themeColor="text1"/>
        </w:rPr>
      </w:pPr>
    </w:p>
    <w:p w14:paraId="61382CA2" w14:textId="77777777" w:rsidR="00E27B66" w:rsidRPr="004E21E4" w:rsidRDefault="00E27B66" w:rsidP="00E27B66">
      <w:pPr>
        <w:spacing w:line="360" w:lineRule="auto"/>
        <w:jc w:val="both"/>
        <w:rPr>
          <w:color w:val="000000" w:themeColor="text1"/>
        </w:rPr>
      </w:pPr>
      <w:r w:rsidRPr="004E21E4">
        <w:rPr>
          <w:b/>
          <w:color w:val="000000" w:themeColor="text1"/>
        </w:rPr>
        <w:tab/>
      </w:r>
      <w:r w:rsidRPr="004E21E4">
        <w:rPr>
          <w:color w:val="000000" w:themeColor="text1"/>
        </w:rPr>
        <w:t>Se realizó una búsqueda de sentencias para poder catalogarlas bajo las diferentes clasificaciones que se han expuesto anteriormente. Para ello se recopilaron datos sobre el sexo y la edad tanto de la víctima como del agresor, la relación entre la víctima y el agresor, la profesión del agresor y el modo de ejecutar el delito.</w:t>
      </w:r>
    </w:p>
    <w:p w14:paraId="43152AC7" w14:textId="77777777" w:rsidR="00E27B66" w:rsidRPr="004E21E4" w:rsidRDefault="00E27B66" w:rsidP="00E27B66">
      <w:pPr>
        <w:spacing w:line="360" w:lineRule="auto"/>
        <w:jc w:val="both"/>
        <w:rPr>
          <w:color w:val="000000" w:themeColor="text1"/>
        </w:rPr>
      </w:pPr>
    </w:p>
    <w:p w14:paraId="1E16EBA9" w14:textId="2A65AC0A" w:rsidR="00E27B66" w:rsidRPr="004E21E4" w:rsidRDefault="00E27B66" w:rsidP="00E27B66">
      <w:pPr>
        <w:spacing w:line="360" w:lineRule="auto"/>
        <w:ind w:firstLine="708"/>
        <w:jc w:val="both"/>
        <w:rPr>
          <w:color w:val="000000" w:themeColor="text1"/>
        </w:rPr>
      </w:pPr>
      <w:r w:rsidRPr="004E21E4">
        <w:rPr>
          <w:color w:val="000000" w:themeColor="text1"/>
        </w:rPr>
        <w:t>Los datos recogidos de cada una de las sentencias se mue</w:t>
      </w:r>
      <w:r w:rsidR="00D80B7F" w:rsidRPr="004E21E4">
        <w:rPr>
          <w:color w:val="000000" w:themeColor="text1"/>
        </w:rPr>
        <w:t>stran en el Anexo 1. E</w:t>
      </w:r>
      <w:r w:rsidRPr="004E21E4">
        <w:rPr>
          <w:color w:val="000000" w:themeColor="text1"/>
        </w:rPr>
        <w:t>n el Anexo 2 se muestran las tablas r</w:t>
      </w:r>
      <w:r w:rsidR="00D80B7F" w:rsidRPr="004E21E4">
        <w:rPr>
          <w:color w:val="000000" w:themeColor="text1"/>
        </w:rPr>
        <w:t xml:space="preserve">esúmenes de los datos recogidos. En </w:t>
      </w:r>
      <w:r w:rsidRPr="004E21E4">
        <w:rPr>
          <w:color w:val="000000" w:themeColor="text1"/>
        </w:rPr>
        <w:t xml:space="preserve">la Tabla 1 </w:t>
      </w:r>
      <w:r w:rsidR="00D80B7F" w:rsidRPr="004E21E4">
        <w:rPr>
          <w:color w:val="000000" w:themeColor="text1"/>
        </w:rPr>
        <w:t xml:space="preserve">se vuelca el </w:t>
      </w:r>
      <w:r w:rsidRPr="004E21E4">
        <w:rPr>
          <w:color w:val="000000" w:themeColor="text1"/>
        </w:rPr>
        <w:t>análisis de las sentencias en función de las clasificaciones denominadas “Violentos” (García y Colmenares, 2015); “Pedófilos preferenciales” (García y Colmenares, 2015); y, “</w:t>
      </w:r>
      <w:proofErr w:type="spellStart"/>
      <w:r w:rsidRPr="004E21E4">
        <w:rPr>
          <w:color w:val="000000" w:themeColor="text1"/>
        </w:rPr>
        <w:t>Extrafamiliar</w:t>
      </w:r>
      <w:proofErr w:type="spellEnd"/>
      <w:r w:rsidRPr="004E21E4">
        <w:rPr>
          <w:color w:val="000000" w:themeColor="text1"/>
        </w:rPr>
        <w:t xml:space="preserve"> o intrafamiliar” (Fischer y McDonald, 1998). Por su parte, la Tabla 2 hace referencia al análisis de sentencias en función de la clasificación llamada “Variables c</w:t>
      </w:r>
      <w:r w:rsidR="00D80B7F" w:rsidRPr="004E21E4">
        <w:rPr>
          <w:color w:val="000000" w:themeColor="text1"/>
        </w:rPr>
        <w:t>ualitativas” (</w:t>
      </w:r>
      <w:proofErr w:type="spellStart"/>
      <w:r w:rsidR="00D80B7F" w:rsidRPr="004E21E4">
        <w:rPr>
          <w:color w:val="000000" w:themeColor="text1"/>
        </w:rPr>
        <w:t>Bolen</w:t>
      </w:r>
      <w:proofErr w:type="spellEnd"/>
      <w:r w:rsidR="00D80B7F" w:rsidRPr="004E21E4">
        <w:rPr>
          <w:color w:val="000000" w:themeColor="text1"/>
        </w:rPr>
        <w:t>, 2000), si bien</w:t>
      </w:r>
      <w:r w:rsidRPr="004E21E4">
        <w:rPr>
          <w:color w:val="000000" w:themeColor="text1"/>
        </w:rPr>
        <w:t xml:space="preserve"> en esta tabla solo </w:t>
      </w:r>
      <w:r w:rsidR="00D80B7F" w:rsidRPr="004E21E4">
        <w:rPr>
          <w:color w:val="000000" w:themeColor="text1"/>
        </w:rPr>
        <w:t>aparecen</w:t>
      </w:r>
      <w:r w:rsidRPr="004E21E4">
        <w:rPr>
          <w:color w:val="000000" w:themeColor="text1"/>
        </w:rPr>
        <w:t xml:space="preserve"> las variables relacionadas con el tipo de relación entre víctima y agresor</w:t>
      </w:r>
      <w:r w:rsidR="00D80B7F" w:rsidRPr="004E21E4">
        <w:rPr>
          <w:color w:val="000000" w:themeColor="text1"/>
        </w:rPr>
        <w:t>. Las</w:t>
      </w:r>
      <w:r w:rsidRPr="004E21E4">
        <w:rPr>
          <w:color w:val="000000" w:themeColor="text1"/>
        </w:rPr>
        <w:t xml:space="preserve"> </w:t>
      </w:r>
      <w:r w:rsidR="00DF2CD3" w:rsidRPr="004E21E4">
        <w:rPr>
          <w:color w:val="000000" w:themeColor="text1"/>
        </w:rPr>
        <w:t xml:space="preserve">variables vinculadas a la localización se encuentran </w:t>
      </w:r>
      <w:r w:rsidRPr="004E21E4">
        <w:rPr>
          <w:color w:val="000000" w:themeColor="text1"/>
        </w:rPr>
        <w:t>en</w:t>
      </w:r>
      <w:r w:rsidR="00DF2CD3" w:rsidRPr="004E21E4">
        <w:rPr>
          <w:color w:val="000000" w:themeColor="text1"/>
        </w:rPr>
        <w:t xml:space="preserve"> la Tabla 3</w:t>
      </w:r>
      <w:r w:rsidRPr="004E21E4">
        <w:rPr>
          <w:color w:val="000000" w:themeColor="text1"/>
        </w:rPr>
        <w:t>. Por último, la Tabla 4 hace referencia a las edades y sexo de los agresores y de las víctimas, además de</w:t>
      </w:r>
      <w:r w:rsidR="00D80B7F" w:rsidRPr="004E21E4">
        <w:rPr>
          <w:color w:val="000000" w:themeColor="text1"/>
        </w:rPr>
        <w:t xml:space="preserve"> a</w:t>
      </w:r>
      <w:r w:rsidRPr="004E21E4">
        <w:rPr>
          <w:color w:val="000000" w:themeColor="text1"/>
        </w:rPr>
        <w:t xml:space="preserve"> las profesiones de los agresores.  </w:t>
      </w:r>
    </w:p>
    <w:p w14:paraId="705B844A" w14:textId="77777777" w:rsidR="00E27B66" w:rsidRPr="004E21E4" w:rsidRDefault="00E27B66" w:rsidP="00E27B66">
      <w:pPr>
        <w:spacing w:line="360" w:lineRule="auto"/>
        <w:jc w:val="both"/>
        <w:rPr>
          <w:color w:val="000000" w:themeColor="text1"/>
        </w:rPr>
      </w:pPr>
    </w:p>
    <w:p w14:paraId="01EEF92E" w14:textId="77777777" w:rsidR="00E27B66" w:rsidRPr="004E21E4" w:rsidRDefault="00E27B66" w:rsidP="00E27B66">
      <w:pPr>
        <w:spacing w:line="360" w:lineRule="auto"/>
        <w:jc w:val="both"/>
        <w:rPr>
          <w:color w:val="000000" w:themeColor="text1"/>
        </w:rPr>
      </w:pPr>
      <w:r w:rsidRPr="004E21E4">
        <w:rPr>
          <w:color w:val="000000" w:themeColor="text1"/>
        </w:rPr>
        <w:t xml:space="preserve"> </w:t>
      </w:r>
    </w:p>
    <w:p w14:paraId="47DA1B93" w14:textId="3360E3BB" w:rsidR="00E27B66" w:rsidRPr="004E21E4" w:rsidRDefault="00E27B66" w:rsidP="006905A8">
      <w:pPr>
        <w:pStyle w:val="Prrafodelista"/>
        <w:numPr>
          <w:ilvl w:val="0"/>
          <w:numId w:val="15"/>
        </w:numPr>
        <w:spacing w:line="360" w:lineRule="auto"/>
        <w:jc w:val="center"/>
        <w:rPr>
          <w:b/>
          <w:color w:val="000000" w:themeColor="text1"/>
        </w:rPr>
      </w:pPr>
      <w:r w:rsidRPr="004E21E4">
        <w:rPr>
          <w:b/>
          <w:color w:val="000000" w:themeColor="text1"/>
        </w:rPr>
        <w:t>DISCUSIÓN</w:t>
      </w:r>
    </w:p>
    <w:p w14:paraId="1560A349" w14:textId="77777777" w:rsidR="00E27B66" w:rsidRPr="004E21E4" w:rsidRDefault="00E27B66" w:rsidP="00E27B66">
      <w:pPr>
        <w:spacing w:line="360" w:lineRule="auto"/>
        <w:rPr>
          <w:b/>
          <w:color w:val="000000" w:themeColor="text1"/>
        </w:rPr>
      </w:pPr>
    </w:p>
    <w:p w14:paraId="3764D993" w14:textId="5D1D1106" w:rsidR="00E27B66" w:rsidRPr="004E21E4" w:rsidRDefault="00E27B66" w:rsidP="004C546E">
      <w:pPr>
        <w:spacing w:line="360" w:lineRule="auto"/>
        <w:ind w:firstLine="708"/>
        <w:jc w:val="both"/>
        <w:rPr>
          <w:color w:val="000000" w:themeColor="text1"/>
          <w:highlight w:val="yellow"/>
        </w:rPr>
      </w:pPr>
      <w:r w:rsidRPr="004E21E4">
        <w:rPr>
          <w:color w:val="000000" w:themeColor="text1"/>
        </w:rPr>
        <w:t xml:space="preserve">En el estudio jurisprudencial se han tenido en cuenta algunas de las clasificaciones que se han </w:t>
      </w:r>
      <w:r w:rsidR="006817D0" w:rsidRPr="004E21E4">
        <w:rPr>
          <w:color w:val="000000" w:themeColor="text1"/>
        </w:rPr>
        <w:t>expuesto</w:t>
      </w:r>
      <w:r w:rsidRPr="004E21E4">
        <w:rPr>
          <w:color w:val="000000" w:themeColor="text1"/>
        </w:rPr>
        <w:t xml:space="preserve"> anteriormente. Las que han sido utilizadas son la</w:t>
      </w:r>
      <w:r w:rsidR="006817D0" w:rsidRPr="004E21E4">
        <w:rPr>
          <w:color w:val="000000" w:themeColor="text1"/>
        </w:rPr>
        <w:t>s</w:t>
      </w:r>
      <w:r w:rsidRPr="004E21E4">
        <w:rPr>
          <w:color w:val="000000" w:themeColor="text1"/>
        </w:rPr>
        <w:t xml:space="preserve"> de García y Colmenares (2015) en</w:t>
      </w:r>
      <w:r w:rsidR="006817D0" w:rsidRPr="004E21E4">
        <w:rPr>
          <w:color w:val="000000" w:themeColor="text1"/>
        </w:rPr>
        <w:t xml:space="preserve"> la que</w:t>
      </w:r>
      <w:r w:rsidRPr="004E21E4">
        <w:rPr>
          <w:color w:val="000000" w:themeColor="text1"/>
        </w:rPr>
        <w:t xml:space="preserve"> se clasificaban los pederastas en dos categorías, violentos y no violentos; la clasificación de “pedófilos preferenciales”, también propuesta por García y Colmenares (2015), aquí los pederastas eran divididos en tres grupos, el pedófilo preferencial seductor, el pedófilo preferencial directo y el pedófilo preferencial violento. En </w:t>
      </w:r>
      <w:r w:rsidR="006817D0" w:rsidRPr="004E21E4">
        <w:rPr>
          <w:color w:val="000000" w:themeColor="text1"/>
        </w:rPr>
        <w:t xml:space="preserve">relación con </w:t>
      </w:r>
      <w:r w:rsidRPr="004E21E4">
        <w:rPr>
          <w:color w:val="000000" w:themeColor="text1"/>
        </w:rPr>
        <w:t xml:space="preserve">esta </w:t>
      </w:r>
      <w:r w:rsidR="006817D0" w:rsidRPr="004E21E4">
        <w:rPr>
          <w:color w:val="000000" w:themeColor="text1"/>
        </w:rPr>
        <w:t xml:space="preserve">última </w:t>
      </w:r>
      <w:r w:rsidRPr="004E21E4">
        <w:rPr>
          <w:color w:val="000000" w:themeColor="text1"/>
        </w:rPr>
        <w:t>clasificación</w:t>
      </w:r>
      <w:r w:rsidR="00AE724F" w:rsidRPr="004E21E4">
        <w:rPr>
          <w:color w:val="000000" w:themeColor="text1"/>
        </w:rPr>
        <w:t xml:space="preserve"> los datos pueden verse afectados por el hecho de que </w:t>
      </w:r>
      <w:r w:rsidR="004C546E" w:rsidRPr="004E21E4">
        <w:rPr>
          <w:color w:val="000000" w:themeColor="text1"/>
        </w:rPr>
        <w:t xml:space="preserve">en </w:t>
      </w:r>
      <w:r w:rsidR="00AE724F" w:rsidRPr="004E21E4">
        <w:rPr>
          <w:color w:val="000000" w:themeColor="text1"/>
        </w:rPr>
        <w:t>la</w:t>
      </w:r>
      <w:r w:rsidR="004C546E" w:rsidRPr="004E21E4">
        <w:rPr>
          <w:color w:val="000000" w:themeColor="text1"/>
        </w:rPr>
        <w:t>s</w:t>
      </w:r>
      <w:r w:rsidR="00AE724F" w:rsidRPr="004E21E4">
        <w:rPr>
          <w:color w:val="000000" w:themeColor="text1"/>
        </w:rPr>
        <w:t xml:space="preserve"> sentencia</w:t>
      </w:r>
      <w:r w:rsidR="004C546E" w:rsidRPr="004E21E4">
        <w:rPr>
          <w:color w:val="000000" w:themeColor="text1"/>
        </w:rPr>
        <w:t>s</w:t>
      </w:r>
      <w:r w:rsidR="00AE724F" w:rsidRPr="004E21E4">
        <w:rPr>
          <w:color w:val="000000" w:themeColor="text1"/>
        </w:rPr>
        <w:t xml:space="preserve"> no suelen reflejar el historial delictivo del sujeto.</w:t>
      </w:r>
      <w:r w:rsidR="004C546E" w:rsidRPr="004E21E4">
        <w:rPr>
          <w:color w:val="000000" w:themeColor="text1"/>
        </w:rPr>
        <w:t xml:space="preserve"> </w:t>
      </w:r>
      <w:r w:rsidRPr="004E21E4">
        <w:rPr>
          <w:color w:val="000000" w:themeColor="text1"/>
        </w:rPr>
        <w:t>Asimismo, se utilizó la clasificación “</w:t>
      </w:r>
      <w:proofErr w:type="spellStart"/>
      <w:r w:rsidRPr="004E21E4">
        <w:rPr>
          <w:color w:val="000000" w:themeColor="text1"/>
        </w:rPr>
        <w:t>extrafamiliar</w:t>
      </w:r>
      <w:proofErr w:type="spellEnd"/>
      <w:r w:rsidRPr="004E21E4">
        <w:rPr>
          <w:color w:val="000000" w:themeColor="text1"/>
        </w:rPr>
        <w:t xml:space="preserve"> o intrafamiliar” de Fischer y McDonald (1998), en donde los pederastas eran clasificados en dos grupos, </w:t>
      </w:r>
      <w:proofErr w:type="spellStart"/>
      <w:r w:rsidRPr="004E21E4">
        <w:rPr>
          <w:color w:val="000000" w:themeColor="text1"/>
        </w:rPr>
        <w:t>extrafamiliar</w:t>
      </w:r>
      <w:proofErr w:type="spellEnd"/>
      <w:r w:rsidRPr="004E21E4">
        <w:rPr>
          <w:color w:val="000000" w:themeColor="text1"/>
        </w:rPr>
        <w:t xml:space="preserve"> o intrafamiliar, dependiendo de la relación que mantuvieran con la víctima. Y, por último, se empleó la clasificación denominada “variables cualitativas” de </w:t>
      </w:r>
      <w:proofErr w:type="spellStart"/>
      <w:r w:rsidRPr="004E21E4">
        <w:rPr>
          <w:color w:val="000000" w:themeColor="text1"/>
        </w:rPr>
        <w:t>Bolen</w:t>
      </w:r>
      <w:proofErr w:type="spellEnd"/>
      <w:r w:rsidRPr="004E21E4">
        <w:rPr>
          <w:color w:val="000000" w:themeColor="text1"/>
        </w:rPr>
        <w:t xml:space="preserve"> (2000). </w:t>
      </w:r>
      <w:proofErr w:type="spellStart"/>
      <w:r w:rsidRPr="004E21E4">
        <w:rPr>
          <w:color w:val="000000" w:themeColor="text1"/>
        </w:rPr>
        <w:t>Bolen</w:t>
      </w:r>
      <w:proofErr w:type="spellEnd"/>
      <w:r w:rsidRPr="004E21E4">
        <w:rPr>
          <w:color w:val="000000" w:themeColor="text1"/>
        </w:rPr>
        <w:t xml:space="preserve"> </w:t>
      </w:r>
      <w:r w:rsidR="00B76559" w:rsidRPr="004E21E4">
        <w:rPr>
          <w:color w:val="000000" w:themeColor="text1"/>
        </w:rPr>
        <w:t xml:space="preserve">(2000) </w:t>
      </w:r>
      <w:r w:rsidRPr="004E21E4">
        <w:rPr>
          <w:color w:val="000000" w:themeColor="text1"/>
        </w:rPr>
        <w:t xml:space="preserve">dividió </w:t>
      </w:r>
      <w:r w:rsidRPr="004E21E4">
        <w:rPr>
          <w:color w:val="000000" w:themeColor="text1"/>
        </w:rPr>
        <w:lastRenderedPageBreak/>
        <w:t>las variables en dos grupos. En el primer grupo estaba comprendidas las variables que formaban parte del tipo de relación que el agresor mantenía con las víctimas, siendo las variables: relación amorosa, de amigos, amigos de la familia, rol casual en la vida de la víctima, vecinos, figuras de autoridad, conocidos y extraños. En el segundo grupo se agrupaban las variables relacionadas con la localización del abuso o de la agresión sexual. Así pues, este grupo está formado por las siguientes variables: calle, vecindario de la víctima, área segura fuera del vecindario de la víctima, fuera del vecindario de la víctima, casa del agresor, casa de la víctima y vehículo. Esta clasificación también puede haberse visto afe</w:t>
      </w:r>
      <w:r w:rsidR="006817D0" w:rsidRPr="004E21E4">
        <w:rPr>
          <w:color w:val="000000" w:themeColor="text1"/>
        </w:rPr>
        <w:t xml:space="preserve">ctada ya que en las sentencias, por razones </w:t>
      </w:r>
      <w:r w:rsidRPr="004E21E4">
        <w:rPr>
          <w:color w:val="000000" w:themeColor="text1"/>
        </w:rPr>
        <w:t>de protección de datos, las calles en donde ocurriendo</w:t>
      </w:r>
      <w:r w:rsidR="006817D0" w:rsidRPr="004E21E4">
        <w:rPr>
          <w:color w:val="000000" w:themeColor="text1"/>
        </w:rPr>
        <w:t xml:space="preserve"> los hechos son omitidas, de tal manera</w:t>
      </w:r>
      <w:r w:rsidRPr="004E21E4">
        <w:rPr>
          <w:color w:val="000000" w:themeColor="text1"/>
        </w:rPr>
        <w:t xml:space="preserve"> que no sabemos exactamente si algunos lugares</w:t>
      </w:r>
      <w:r w:rsidR="006817D0" w:rsidRPr="004E21E4">
        <w:rPr>
          <w:color w:val="000000" w:themeColor="text1"/>
        </w:rPr>
        <w:t>,</w:t>
      </w:r>
      <w:r w:rsidRPr="004E21E4">
        <w:rPr>
          <w:color w:val="000000" w:themeColor="text1"/>
        </w:rPr>
        <w:t xml:space="preserve"> como colegios o polideportivos</w:t>
      </w:r>
      <w:r w:rsidR="006817D0" w:rsidRPr="004E21E4">
        <w:rPr>
          <w:color w:val="000000" w:themeColor="text1"/>
        </w:rPr>
        <w:t>,</w:t>
      </w:r>
      <w:r w:rsidRPr="004E21E4">
        <w:rPr>
          <w:color w:val="000000" w:themeColor="text1"/>
        </w:rPr>
        <w:t xml:space="preserve"> están fuera o dentro del vecindario de la víctima. </w:t>
      </w:r>
    </w:p>
    <w:p w14:paraId="32FB9CC4" w14:textId="77777777" w:rsidR="00E27B66" w:rsidRPr="004E21E4" w:rsidRDefault="00E27B66" w:rsidP="00E27B66">
      <w:pPr>
        <w:spacing w:line="360" w:lineRule="auto"/>
        <w:jc w:val="both"/>
        <w:rPr>
          <w:color w:val="000000" w:themeColor="text1"/>
        </w:rPr>
      </w:pPr>
    </w:p>
    <w:p w14:paraId="79B9E62A" w14:textId="77777777" w:rsidR="00E27B66" w:rsidRPr="004E21E4" w:rsidRDefault="00E27B66" w:rsidP="00E27B66">
      <w:pPr>
        <w:spacing w:line="360" w:lineRule="auto"/>
        <w:ind w:firstLine="708"/>
        <w:jc w:val="both"/>
        <w:rPr>
          <w:color w:val="000000" w:themeColor="text1"/>
        </w:rPr>
      </w:pPr>
      <w:r w:rsidRPr="004E21E4">
        <w:rPr>
          <w:color w:val="000000" w:themeColor="text1"/>
        </w:rPr>
        <w:t xml:space="preserve">Los resultados obtenidos en relación con las clasificaciones usadas son los siguientes. </w:t>
      </w:r>
    </w:p>
    <w:p w14:paraId="6BBFC6BA" w14:textId="77777777" w:rsidR="00E27B66" w:rsidRPr="004E21E4" w:rsidRDefault="00E27B66" w:rsidP="00E27B66">
      <w:pPr>
        <w:spacing w:line="360" w:lineRule="auto"/>
        <w:ind w:firstLine="708"/>
        <w:jc w:val="both"/>
        <w:rPr>
          <w:color w:val="000000" w:themeColor="text1"/>
        </w:rPr>
      </w:pPr>
    </w:p>
    <w:p w14:paraId="3737B5F2" w14:textId="2E60D7C4" w:rsidR="00E27B66" w:rsidRPr="004E21E4" w:rsidRDefault="00E27B66" w:rsidP="00E27B66">
      <w:pPr>
        <w:spacing w:line="360" w:lineRule="auto"/>
        <w:ind w:firstLine="708"/>
        <w:jc w:val="both"/>
        <w:rPr>
          <w:color w:val="000000" w:themeColor="text1"/>
        </w:rPr>
      </w:pPr>
      <w:r w:rsidRPr="004E21E4">
        <w:rPr>
          <w:color w:val="000000" w:themeColor="text1"/>
        </w:rPr>
        <w:t xml:space="preserve">Con respecto a la clasificación de “violentos” de García y Colmenares (2015) cabe destacar que </w:t>
      </w:r>
      <w:r w:rsidR="006817D0" w:rsidRPr="004E21E4">
        <w:rPr>
          <w:color w:val="000000" w:themeColor="text1"/>
        </w:rPr>
        <w:t xml:space="preserve">en </w:t>
      </w:r>
      <w:r w:rsidRPr="004E21E4">
        <w:rPr>
          <w:color w:val="000000" w:themeColor="text1"/>
        </w:rPr>
        <w:t>72</w:t>
      </w:r>
      <w:r w:rsidR="006817D0" w:rsidRPr="004E21E4">
        <w:rPr>
          <w:color w:val="000000" w:themeColor="text1"/>
        </w:rPr>
        <w:t xml:space="preserve"> de las 100 sentencias (72%) ha quedado</w:t>
      </w:r>
      <w:r w:rsidRPr="004E21E4">
        <w:rPr>
          <w:color w:val="000000" w:themeColor="text1"/>
        </w:rPr>
        <w:t xml:space="preserve"> probado que los hechos cometidos </w:t>
      </w:r>
      <w:r w:rsidR="006817D0" w:rsidRPr="004E21E4">
        <w:rPr>
          <w:color w:val="000000" w:themeColor="text1"/>
        </w:rPr>
        <w:t>fueron</w:t>
      </w:r>
      <w:r w:rsidRPr="004E21E4">
        <w:rPr>
          <w:color w:val="000000" w:themeColor="text1"/>
        </w:rPr>
        <w:t xml:space="preserve"> sin violencia o intimidació</w:t>
      </w:r>
      <w:r w:rsidR="006817D0" w:rsidRPr="004E21E4">
        <w:rPr>
          <w:color w:val="000000" w:themeColor="text1"/>
        </w:rPr>
        <w:t>n por lo que se han clasificado</w:t>
      </w:r>
      <w:r w:rsidRPr="004E21E4">
        <w:rPr>
          <w:color w:val="000000" w:themeColor="text1"/>
        </w:rPr>
        <w:t xml:space="preserve"> como “no violentos”. Siendo de estas 72 sentencias, 6</w:t>
      </w:r>
      <w:r w:rsidR="006817D0" w:rsidRPr="004E21E4">
        <w:rPr>
          <w:color w:val="000000" w:themeColor="text1"/>
        </w:rPr>
        <w:t>9 sentencias (95,83%) condenatorias</w:t>
      </w:r>
      <w:r w:rsidRPr="004E21E4">
        <w:rPr>
          <w:color w:val="000000" w:themeColor="text1"/>
        </w:rPr>
        <w:t xml:space="preserve"> </w:t>
      </w:r>
      <w:r w:rsidR="006817D0" w:rsidRPr="004E21E4">
        <w:rPr>
          <w:color w:val="000000" w:themeColor="text1"/>
        </w:rPr>
        <w:t>par</w:t>
      </w:r>
      <w:r w:rsidRPr="004E21E4">
        <w:rPr>
          <w:color w:val="000000" w:themeColor="text1"/>
        </w:rPr>
        <w:t>a varones, mientras que solo</w:t>
      </w:r>
      <w:r w:rsidR="006817D0" w:rsidRPr="004E21E4">
        <w:rPr>
          <w:color w:val="000000" w:themeColor="text1"/>
        </w:rPr>
        <w:t xml:space="preserve"> 3 sentencias (4,17%) condenaban</w:t>
      </w:r>
      <w:r w:rsidRPr="004E21E4">
        <w:rPr>
          <w:color w:val="000000" w:themeColor="text1"/>
        </w:rPr>
        <w:t xml:space="preserve"> a mujeres. Por otra parte,</w:t>
      </w:r>
      <w:r w:rsidR="00C7728C" w:rsidRPr="004E21E4">
        <w:rPr>
          <w:color w:val="000000" w:themeColor="text1"/>
        </w:rPr>
        <w:t xml:space="preserve"> en</w:t>
      </w:r>
      <w:r w:rsidRPr="004E21E4">
        <w:rPr>
          <w:color w:val="000000" w:themeColor="text1"/>
        </w:rPr>
        <w:t xml:space="preserve"> 28 de las 100 sentencias (28%) </w:t>
      </w:r>
      <w:r w:rsidR="00C7728C" w:rsidRPr="004E21E4">
        <w:rPr>
          <w:color w:val="000000" w:themeColor="text1"/>
        </w:rPr>
        <w:t>los agresores han sido clasificados</w:t>
      </w:r>
      <w:r w:rsidRPr="004E21E4">
        <w:rPr>
          <w:color w:val="000000" w:themeColor="text1"/>
        </w:rPr>
        <w:t xml:space="preserve"> como “violentos”, </w:t>
      </w:r>
      <w:r w:rsidR="00C7728C" w:rsidRPr="004E21E4">
        <w:rPr>
          <w:color w:val="000000" w:themeColor="text1"/>
        </w:rPr>
        <w:t>siendo en</w:t>
      </w:r>
      <w:r w:rsidRPr="004E21E4">
        <w:rPr>
          <w:color w:val="000000" w:themeColor="text1"/>
        </w:rPr>
        <w:t xml:space="preserve"> </w:t>
      </w:r>
      <w:r w:rsidR="00C7728C" w:rsidRPr="004E21E4">
        <w:rPr>
          <w:color w:val="000000" w:themeColor="text1"/>
        </w:rPr>
        <w:t xml:space="preserve">su totalidad </w:t>
      </w:r>
      <w:r w:rsidRPr="004E21E4">
        <w:rPr>
          <w:color w:val="000000" w:themeColor="text1"/>
        </w:rPr>
        <w:t>varones.</w:t>
      </w:r>
    </w:p>
    <w:p w14:paraId="6F4BDFCD" w14:textId="77777777" w:rsidR="00E27B66" w:rsidRPr="004E21E4" w:rsidRDefault="00E27B66" w:rsidP="00E27B66">
      <w:pPr>
        <w:spacing w:line="360" w:lineRule="auto"/>
        <w:rPr>
          <w:color w:val="000000" w:themeColor="text1"/>
        </w:rPr>
      </w:pPr>
    </w:p>
    <w:p w14:paraId="4CD5A1F9" w14:textId="7B3EC218" w:rsidR="00E27B66" w:rsidRPr="004E21E4" w:rsidRDefault="00E27B66" w:rsidP="00E27B66">
      <w:pPr>
        <w:spacing w:line="360" w:lineRule="auto"/>
        <w:ind w:firstLine="708"/>
        <w:jc w:val="both"/>
        <w:rPr>
          <w:color w:val="000000" w:themeColor="text1"/>
        </w:rPr>
      </w:pPr>
      <w:r w:rsidRPr="004E21E4">
        <w:rPr>
          <w:color w:val="000000" w:themeColor="text1"/>
        </w:rPr>
        <w:t xml:space="preserve">En cuanto a la clasificación realizada por García y Colmenares (2015), es importante remarcar que algunas de las sentencias se pueden clasificar en varios grupos. Este es el caso de las sentencias: 1) </w:t>
      </w:r>
      <w:r w:rsidRPr="004E21E4">
        <w:rPr>
          <w:bCs/>
          <w:color w:val="000000" w:themeColor="text1"/>
        </w:rPr>
        <w:t>STSJ Barcelona 125/2019, 18 de octubre [</w:t>
      </w:r>
      <w:proofErr w:type="spellStart"/>
      <w:r w:rsidRPr="004E21E4">
        <w:rPr>
          <w:bCs/>
          <w:color w:val="000000" w:themeColor="text1"/>
        </w:rPr>
        <w:t>Roj</w:t>
      </w:r>
      <w:proofErr w:type="spellEnd"/>
      <w:r w:rsidRPr="004E21E4">
        <w:rPr>
          <w:b/>
          <w:bCs/>
          <w:color w:val="000000" w:themeColor="text1"/>
        </w:rPr>
        <w:t xml:space="preserve">: </w:t>
      </w:r>
      <w:r w:rsidR="00C7728C" w:rsidRPr="004E21E4">
        <w:rPr>
          <w:bCs/>
          <w:color w:val="000000" w:themeColor="text1"/>
        </w:rPr>
        <w:t xml:space="preserve">STSJ CAT 8389/2019], en la que el agresor </w:t>
      </w:r>
      <w:r w:rsidRPr="004E21E4">
        <w:rPr>
          <w:bCs/>
          <w:color w:val="000000" w:themeColor="text1"/>
        </w:rPr>
        <w:t xml:space="preserve">pertenece a los grupos </w:t>
      </w:r>
      <w:r w:rsidRPr="004E21E4">
        <w:rPr>
          <w:color w:val="000000" w:themeColor="text1"/>
        </w:rPr>
        <w:t xml:space="preserve">pedófilo preferencial directo y pedófilo preferencial violento ya que </w:t>
      </w:r>
      <w:r w:rsidR="00C7728C" w:rsidRPr="004E21E4">
        <w:rPr>
          <w:color w:val="000000" w:themeColor="text1"/>
        </w:rPr>
        <w:t xml:space="preserve">ejercía la violencia </w:t>
      </w:r>
      <w:r w:rsidRPr="004E21E4">
        <w:rPr>
          <w:color w:val="000000" w:themeColor="text1"/>
        </w:rPr>
        <w:t xml:space="preserve">cuando los menores se negaban a hacer lo que les mandaba </w:t>
      </w:r>
      <w:r w:rsidR="00C7728C" w:rsidRPr="004E21E4">
        <w:rPr>
          <w:color w:val="000000" w:themeColor="text1"/>
        </w:rPr>
        <w:t xml:space="preserve">(les propinaba golpes y llegó a estrangular a uno), </w:t>
      </w:r>
      <w:r w:rsidRPr="004E21E4">
        <w:rPr>
          <w:color w:val="000000" w:themeColor="text1"/>
        </w:rPr>
        <w:t>y por el número de víctimas, en este caso 2 víctimas; 2) SAP Madrid 860/2018, 20 de diciembre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SAP M 18057/2018]</w:t>
      </w:r>
      <w:r w:rsidR="00C7728C" w:rsidRPr="004E21E4">
        <w:rPr>
          <w:bCs/>
          <w:color w:val="000000" w:themeColor="text1"/>
        </w:rPr>
        <w:t>, en la que el agresor</w:t>
      </w:r>
      <w:r w:rsidRPr="004E21E4">
        <w:rPr>
          <w:bCs/>
          <w:color w:val="000000" w:themeColor="text1"/>
        </w:rPr>
        <w:t xml:space="preserve"> </w:t>
      </w:r>
      <w:r w:rsidR="00C7728C" w:rsidRPr="004E21E4">
        <w:rPr>
          <w:bCs/>
          <w:color w:val="000000" w:themeColor="text1"/>
        </w:rPr>
        <w:t xml:space="preserve">parece </w:t>
      </w:r>
      <w:r w:rsidRPr="004E21E4">
        <w:rPr>
          <w:bCs/>
          <w:color w:val="000000" w:themeColor="text1"/>
        </w:rPr>
        <w:t>pertenece</w:t>
      </w:r>
      <w:r w:rsidR="00C7728C" w:rsidRPr="004E21E4">
        <w:rPr>
          <w:bCs/>
          <w:color w:val="000000" w:themeColor="text1"/>
        </w:rPr>
        <w:t>r</w:t>
      </w:r>
      <w:r w:rsidRPr="004E21E4">
        <w:rPr>
          <w:bCs/>
          <w:color w:val="000000" w:themeColor="text1"/>
        </w:rPr>
        <w:t xml:space="preserve"> a los grupos </w:t>
      </w:r>
      <w:r w:rsidRPr="004E21E4">
        <w:rPr>
          <w:color w:val="000000" w:themeColor="text1"/>
        </w:rPr>
        <w:t>pedófilo preferencial directo y pedófilo preferencial v</w:t>
      </w:r>
      <w:r w:rsidR="00C7728C" w:rsidRPr="004E21E4">
        <w:rPr>
          <w:color w:val="000000" w:themeColor="text1"/>
        </w:rPr>
        <w:t>iolento, puesto que hubo</w:t>
      </w:r>
      <w:r w:rsidRPr="004E21E4">
        <w:rPr>
          <w:color w:val="000000" w:themeColor="text1"/>
        </w:rPr>
        <w:t xml:space="preserve"> dos víctimas y </w:t>
      </w:r>
      <w:r w:rsidR="00C7728C" w:rsidRPr="004E21E4">
        <w:rPr>
          <w:color w:val="000000" w:themeColor="text1"/>
        </w:rPr>
        <w:t xml:space="preserve">sobre </w:t>
      </w:r>
      <w:r w:rsidRPr="004E21E4">
        <w:rPr>
          <w:color w:val="000000" w:themeColor="text1"/>
        </w:rPr>
        <w:t>una de ellas utilizó la violencia para que mantuviera relaciones</w:t>
      </w:r>
      <w:r w:rsidR="00C7728C" w:rsidRPr="004E21E4">
        <w:rPr>
          <w:color w:val="000000" w:themeColor="text1"/>
        </w:rPr>
        <w:t xml:space="preserve"> sexuales con él</w:t>
      </w:r>
      <w:r w:rsidRPr="004E21E4">
        <w:rPr>
          <w:color w:val="000000" w:themeColor="text1"/>
        </w:rPr>
        <w:t xml:space="preserve">; 3) </w:t>
      </w:r>
      <w:r w:rsidRPr="004E21E4">
        <w:rPr>
          <w:color w:val="000000" w:themeColor="text1"/>
        </w:rPr>
        <w:lastRenderedPageBreak/>
        <w:t>STS Madrid 663/2018, 17 de diciembre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 xml:space="preserve">STS 4343/2018] se clasifica en el grupo </w:t>
      </w:r>
      <w:r w:rsidRPr="004E21E4">
        <w:rPr>
          <w:color w:val="000000" w:themeColor="text1"/>
        </w:rPr>
        <w:t>pedófilo preferencial directo y pedófilo preferencial violento por el número de víctimas y por e</w:t>
      </w:r>
      <w:r w:rsidR="00C7728C" w:rsidRPr="004E21E4">
        <w:rPr>
          <w:color w:val="000000" w:themeColor="text1"/>
        </w:rPr>
        <w:t>l uso de la violencia ya que fueron golpeadas. En contra</w:t>
      </w:r>
      <w:r w:rsidRPr="004E21E4">
        <w:rPr>
          <w:color w:val="000000" w:themeColor="text1"/>
        </w:rPr>
        <w:t>posición, una de las sentencias, específicamente la STS Madrid 588/2019, de 27 de noviembre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STS 3971/2019</w:t>
      </w:r>
      <w:r w:rsidRPr="004E21E4">
        <w:rPr>
          <w:color w:val="000000" w:themeColor="text1"/>
        </w:rPr>
        <w:t xml:space="preserve">] no nos da información de cómo fue el delito, dado que la madre de la víctima era la que concretaba las citas para que gente extraña mantuviera relaciones sexuales con su hija a cambio de tabaco. Como consecuencia, no se pudo clasificar a los agresores. </w:t>
      </w:r>
    </w:p>
    <w:p w14:paraId="0EA48F91" w14:textId="77777777" w:rsidR="008C2205" w:rsidRPr="004E21E4" w:rsidRDefault="008C2205" w:rsidP="00E27B66">
      <w:pPr>
        <w:spacing w:line="360" w:lineRule="auto"/>
        <w:ind w:firstLine="708"/>
        <w:jc w:val="both"/>
        <w:rPr>
          <w:color w:val="000000" w:themeColor="text1"/>
        </w:rPr>
      </w:pPr>
    </w:p>
    <w:p w14:paraId="3AB3B9E1" w14:textId="494E66F5" w:rsidR="00E27B66" w:rsidRPr="004E21E4" w:rsidRDefault="00E27B66" w:rsidP="00E27B66">
      <w:pPr>
        <w:spacing w:line="360" w:lineRule="auto"/>
        <w:ind w:firstLine="708"/>
        <w:jc w:val="both"/>
        <w:rPr>
          <w:color w:val="000000" w:themeColor="text1"/>
        </w:rPr>
      </w:pPr>
      <w:r w:rsidRPr="004E21E4">
        <w:rPr>
          <w:color w:val="000000" w:themeColor="text1"/>
        </w:rPr>
        <w:t>Con respecto a los porcentajes, 63 de las 100 sentencias (63%)</w:t>
      </w:r>
      <w:r w:rsidR="00C7728C" w:rsidRPr="004E21E4">
        <w:rPr>
          <w:color w:val="000000" w:themeColor="text1"/>
        </w:rPr>
        <w:t xml:space="preserve"> se puede considerar que</w:t>
      </w:r>
      <w:r w:rsidRPr="004E21E4">
        <w:rPr>
          <w:color w:val="000000" w:themeColor="text1"/>
        </w:rPr>
        <w:t xml:space="preserve"> forman parte del grupo pedófilo preferencial seductor, lo que significa que </w:t>
      </w:r>
      <w:r w:rsidR="008C2205" w:rsidRPr="004E21E4">
        <w:rPr>
          <w:color w:val="000000" w:themeColor="text1"/>
        </w:rPr>
        <w:t xml:space="preserve">los </w:t>
      </w:r>
      <w:r w:rsidRPr="004E21E4">
        <w:rPr>
          <w:color w:val="000000" w:themeColor="text1"/>
        </w:rPr>
        <w:t>agresores se han acercado a los menores usando técnicas de manipulación o convencimiento tales como hacerle</w:t>
      </w:r>
      <w:r w:rsidR="00C7728C" w:rsidRPr="004E21E4">
        <w:rPr>
          <w:color w:val="000000" w:themeColor="text1"/>
        </w:rPr>
        <w:t>s</w:t>
      </w:r>
      <w:r w:rsidRPr="004E21E4">
        <w:rPr>
          <w:color w:val="000000" w:themeColor="text1"/>
        </w:rPr>
        <w:t xml:space="preserve"> un masaje para irse acerc</w:t>
      </w:r>
      <w:r w:rsidR="00C7728C" w:rsidRPr="004E21E4">
        <w:rPr>
          <w:color w:val="000000" w:themeColor="text1"/>
        </w:rPr>
        <w:t>ando a los genitales, amenazarlo</w:t>
      </w:r>
      <w:r w:rsidRPr="004E21E4">
        <w:rPr>
          <w:color w:val="000000" w:themeColor="text1"/>
        </w:rPr>
        <w:t xml:space="preserve">s para que no contasen nada de los ocurrido, </w:t>
      </w:r>
      <w:r w:rsidR="00C7728C" w:rsidRPr="004E21E4">
        <w:rPr>
          <w:color w:val="000000" w:themeColor="text1"/>
        </w:rPr>
        <w:t xml:space="preserve">decirles </w:t>
      </w:r>
      <w:r w:rsidRPr="004E21E4">
        <w:rPr>
          <w:color w:val="000000" w:themeColor="text1"/>
        </w:rPr>
        <w:t xml:space="preserve">que conocían a su madre, </w:t>
      </w:r>
      <w:r w:rsidR="00C7728C" w:rsidRPr="004E21E4">
        <w:rPr>
          <w:color w:val="000000" w:themeColor="text1"/>
        </w:rPr>
        <w:t>darles</w:t>
      </w:r>
      <w:r w:rsidRPr="004E21E4">
        <w:rPr>
          <w:color w:val="000000" w:themeColor="text1"/>
        </w:rPr>
        <w:t xml:space="preserve"> algo a cambio</w:t>
      </w:r>
      <w:r w:rsidR="008C2205" w:rsidRPr="004E21E4">
        <w:rPr>
          <w:color w:val="000000" w:themeColor="text1"/>
        </w:rPr>
        <w:t>,</w:t>
      </w:r>
      <w:r w:rsidRPr="004E21E4">
        <w:rPr>
          <w:color w:val="000000" w:themeColor="text1"/>
        </w:rPr>
        <w:t xml:space="preserve"> como tabaco o “porros”, esperar a que el menor estuviera dormido para hacerle tocamientos o </w:t>
      </w:r>
      <w:r w:rsidR="00C7728C" w:rsidRPr="004E21E4">
        <w:rPr>
          <w:color w:val="000000" w:themeColor="text1"/>
        </w:rPr>
        <w:t>ganarse</w:t>
      </w:r>
      <w:r w:rsidRPr="004E21E4">
        <w:rPr>
          <w:color w:val="000000" w:themeColor="text1"/>
        </w:rPr>
        <w:t xml:space="preserve"> la confianza de los menores para después realizarles tocamientos. </w:t>
      </w:r>
    </w:p>
    <w:p w14:paraId="5A245D07" w14:textId="77777777" w:rsidR="008C2205" w:rsidRPr="004E21E4" w:rsidRDefault="008C2205" w:rsidP="00E27B66">
      <w:pPr>
        <w:spacing w:line="360" w:lineRule="auto"/>
        <w:ind w:firstLine="708"/>
        <w:jc w:val="both"/>
        <w:rPr>
          <w:color w:val="000000" w:themeColor="text1"/>
        </w:rPr>
      </w:pPr>
    </w:p>
    <w:p w14:paraId="1BEEC036" w14:textId="00FE4BF7" w:rsidR="00E27B66" w:rsidRPr="004E21E4" w:rsidRDefault="00E27B66" w:rsidP="00E27B66">
      <w:pPr>
        <w:spacing w:line="360" w:lineRule="auto"/>
        <w:ind w:firstLine="708"/>
        <w:jc w:val="both"/>
        <w:rPr>
          <w:color w:val="000000" w:themeColor="text1"/>
        </w:rPr>
      </w:pPr>
      <w:r w:rsidRPr="004E21E4">
        <w:rPr>
          <w:color w:val="000000" w:themeColor="text1"/>
        </w:rPr>
        <w:t>El 25% de las sentencias nos describen a un agresor que pertenece al grupo de pedófilo preferencia</w:t>
      </w:r>
      <w:r w:rsidR="008C2205" w:rsidRPr="004E21E4">
        <w:rPr>
          <w:color w:val="000000" w:themeColor="text1"/>
        </w:rPr>
        <w:t>l violento. Estos delitos se caracterizan</w:t>
      </w:r>
      <w:r w:rsidRPr="004E21E4">
        <w:rPr>
          <w:color w:val="000000" w:themeColor="text1"/>
        </w:rPr>
        <w:t xml:space="preserve"> por el uso de la violencia en ellos, incluso una de las sentencias</w:t>
      </w:r>
      <w:r w:rsidR="008C2205" w:rsidRPr="004E21E4">
        <w:rPr>
          <w:color w:val="000000" w:themeColor="text1"/>
        </w:rPr>
        <w:t xml:space="preserve"> nos relata como un agresor llega</w:t>
      </w:r>
      <w:r w:rsidRPr="004E21E4">
        <w:rPr>
          <w:color w:val="000000" w:themeColor="text1"/>
        </w:rPr>
        <w:t xml:space="preserve"> a matar a su víctima (STSJ Burgos 66/2019, de 25 de noviembre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STSJ CL 4422/2019</w:t>
      </w:r>
      <w:r w:rsidRPr="004E21E4">
        <w:rPr>
          <w:color w:val="000000" w:themeColor="text1"/>
        </w:rPr>
        <w:t xml:space="preserve">]). </w:t>
      </w:r>
    </w:p>
    <w:p w14:paraId="4011CDF4" w14:textId="77777777" w:rsidR="008C2205" w:rsidRPr="004E21E4" w:rsidRDefault="008C2205" w:rsidP="00E27B66">
      <w:pPr>
        <w:spacing w:line="360" w:lineRule="auto"/>
        <w:ind w:firstLine="708"/>
        <w:jc w:val="both"/>
        <w:rPr>
          <w:color w:val="000000" w:themeColor="text1"/>
        </w:rPr>
      </w:pPr>
    </w:p>
    <w:p w14:paraId="36895E36" w14:textId="5FD0AE47" w:rsidR="008C2205" w:rsidRPr="004E21E4" w:rsidRDefault="00E27B66" w:rsidP="008C2205">
      <w:pPr>
        <w:spacing w:line="360" w:lineRule="auto"/>
        <w:ind w:firstLine="708"/>
        <w:jc w:val="both"/>
        <w:rPr>
          <w:color w:val="000000" w:themeColor="text1"/>
        </w:rPr>
      </w:pPr>
      <w:r w:rsidRPr="004E21E4">
        <w:rPr>
          <w:color w:val="000000" w:themeColor="text1"/>
        </w:rPr>
        <w:t xml:space="preserve">Y, por último, el 14% de las sentencias nos determinan a un pedófilo preferencial directo. La diferencia entre este último grupo y el primer grupo es el número de víctimas por agresor, por lo que en este grupo nos encontramos con pedófilos que han tenido de 2 a 3 víctimas como es el caso de la </w:t>
      </w:r>
      <w:r w:rsidRPr="004E21E4">
        <w:rPr>
          <w:bCs/>
          <w:color w:val="000000" w:themeColor="text1"/>
        </w:rPr>
        <w:t>SAP Palma de Mallorca 291/2019, de 26 de julio [</w:t>
      </w:r>
      <w:proofErr w:type="spellStart"/>
      <w:r w:rsidRPr="004E21E4">
        <w:rPr>
          <w:bCs/>
          <w:color w:val="000000" w:themeColor="text1"/>
        </w:rPr>
        <w:t>Roj</w:t>
      </w:r>
      <w:proofErr w:type="spellEnd"/>
      <w:r w:rsidRPr="004E21E4">
        <w:rPr>
          <w:bCs/>
          <w:color w:val="000000" w:themeColor="text1"/>
        </w:rPr>
        <w:t xml:space="preserve">: SAP IB 1441/2019]; de la </w:t>
      </w:r>
      <w:r w:rsidRPr="004E21E4">
        <w:rPr>
          <w:color w:val="000000" w:themeColor="text1"/>
        </w:rPr>
        <w:t>SAP Zaragoza 439/2019, de 19 de noviembre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SAP Z 2043/2019</w:t>
      </w:r>
      <w:r w:rsidRPr="004E21E4">
        <w:rPr>
          <w:color w:val="000000" w:themeColor="text1"/>
        </w:rPr>
        <w:t>]; de la STS Madrid 543/2019, de 6 de noviembre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STS 3623/2019</w:t>
      </w:r>
      <w:r w:rsidRPr="004E21E4">
        <w:rPr>
          <w:color w:val="000000" w:themeColor="text1"/>
        </w:rPr>
        <w:t>]; de la SAP Cartagena 165/2019, de 25 de octubre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SAP MU 2119/2019</w:t>
      </w:r>
      <w:r w:rsidRPr="004E21E4">
        <w:rPr>
          <w:color w:val="000000" w:themeColor="text1"/>
        </w:rPr>
        <w:t>] y de la SAP Ciudad Real 25/2019, de 25 de octubre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SAP CR 1201/2019</w:t>
      </w:r>
      <w:r w:rsidRPr="004E21E4">
        <w:rPr>
          <w:color w:val="000000" w:themeColor="text1"/>
        </w:rPr>
        <w:t>], entre otras. Cabe mencionar que una de las sentencias, la STS Madrid 646/2019, de 20 de noviembre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STS 4220/2019</w:t>
      </w:r>
      <w:r w:rsidRPr="004E21E4">
        <w:rPr>
          <w:color w:val="000000" w:themeColor="text1"/>
        </w:rPr>
        <w:t>] está clasificada en este grupo por el numero de víctimas, pero una de sus víctimas había cumplido los 16 años en la ejecución de los hechos por lo que no se ha tenido en cuenta el</w:t>
      </w:r>
      <w:r w:rsidR="008C2205" w:rsidRPr="004E21E4">
        <w:rPr>
          <w:color w:val="000000" w:themeColor="text1"/>
        </w:rPr>
        <w:t xml:space="preserve"> resto de las clasificaciones. </w:t>
      </w:r>
    </w:p>
    <w:p w14:paraId="63BABB7F" w14:textId="77777777" w:rsidR="00643F6A" w:rsidRPr="004E21E4" w:rsidRDefault="00643F6A" w:rsidP="008C2205">
      <w:pPr>
        <w:spacing w:line="360" w:lineRule="auto"/>
        <w:ind w:firstLine="708"/>
        <w:jc w:val="both"/>
        <w:rPr>
          <w:color w:val="000000" w:themeColor="text1"/>
        </w:rPr>
      </w:pPr>
    </w:p>
    <w:p w14:paraId="70A01B41" w14:textId="4EF00B3E" w:rsidR="00E27B66" w:rsidRPr="004E21E4" w:rsidRDefault="00E27B66" w:rsidP="008C2205">
      <w:pPr>
        <w:spacing w:line="360" w:lineRule="auto"/>
        <w:ind w:firstLine="708"/>
        <w:jc w:val="both"/>
        <w:rPr>
          <w:color w:val="000000" w:themeColor="text1"/>
        </w:rPr>
      </w:pPr>
      <w:r w:rsidRPr="004E21E4">
        <w:rPr>
          <w:color w:val="000000" w:themeColor="text1"/>
        </w:rPr>
        <w:t>En cuanto a la clasificación de “</w:t>
      </w:r>
      <w:proofErr w:type="spellStart"/>
      <w:r w:rsidRPr="004E21E4">
        <w:rPr>
          <w:color w:val="000000" w:themeColor="text1"/>
        </w:rPr>
        <w:t>extrafamiliar</w:t>
      </w:r>
      <w:proofErr w:type="spellEnd"/>
      <w:r w:rsidRPr="004E21E4">
        <w:rPr>
          <w:color w:val="000000" w:themeColor="text1"/>
        </w:rPr>
        <w:t xml:space="preserve"> o intrafamiliar” de Fischer y McDonald (1998), se ha encontrado que 45 de las 100 sentencias (45%) tratan de agresores sexuales </w:t>
      </w:r>
      <w:proofErr w:type="spellStart"/>
      <w:r w:rsidRPr="004E21E4">
        <w:rPr>
          <w:color w:val="000000" w:themeColor="text1"/>
        </w:rPr>
        <w:t>extrafamiliares</w:t>
      </w:r>
      <w:proofErr w:type="spellEnd"/>
      <w:r w:rsidRPr="004E21E4">
        <w:rPr>
          <w:color w:val="000000" w:themeColor="text1"/>
        </w:rPr>
        <w:t>, es decir, de personas que no forman parte del ámbito familiar. Mientras que 54 de las 100 sentencias (54%) tratan de agresores intrafamiliares, es decir, personas que están comprendidas dentro del ámbito familiar. Solo se ha encontrado una sentencia, la SAN Madrid 38/2019, de 19 de noviembre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AAN 2879/2019</w:t>
      </w:r>
      <w:r w:rsidRPr="004E21E4">
        <w:rPr>
          <w:color w:val="000000" w:themeColor="text1"/>
        </w:rPr>
        <w:t xml:space="preserve">] (1%), en donde no se han hallado datos referentes a si la persona agresora era o no del ámbito familiar de la víctima. </w:t>
      </w:r>
    </w:p>
    <w:p w14:paraId="4942773C" w14:textId="77777777" w:rsidR="00E27B66" w:rsidRPr="004E21E4" w:rsidRDefault="00E27B66" w:rsidP="00E27B66">
      <w:pPr>
        <w:spacing w:line="360" w:lineRule="auto"/>
        <w:rPr>
          <w:color w:val="000000" w:themeColor="text1"/>
        </w:rPr>
      </w:pPr>
    </w:p>
    <w:p w14:paraId="15E524EC" w14:textId="30A83607" w:rsidR="00E27B66" w:rsidRPr="004E21E4" w:rsidRDefault="008C2205" w:rsidP="00E27B66">
      <w:pPr>
        <w:spacing w:line="360" w:lineRule="auto"/>
        <w:ind w:firstLine="708"/>
        <w:jc w:val="both"/>
        <w:rPr>
          <w:color w:val="000000" w:themeColor="text1"/>
        </w:rPr>
      </w:pPr>
      <w:r w:rsidRPr="004E21E4">
        <w:rPr>
          <w:color w:val="000000" w:themeColor="text1"/>
        </w:rPr>
        <w:t>En relación con</w:t>
      </w:r>
      <w:r w:rsidR="00E27B66" w:rsidRPr="004E21E4">
        <w:rPr>
          <w:color w:val="000000" w:themeColor="text1"/>
        </w:rPr>
        <w:t xml:space="preserve"> las “variables cualitativas” que describió </w:t>
      </w:r>
      <w:proofErr w:type="spellStart"/>
      <w:r w:rsidR="00E27B66" w:rsidRPr="004E21E4">
        <w:rPr>
          <w:color w:val="000000" w:themeColor="text1"/>
        </w:rPr>
        <w:t>Bolen</w:t>
      </w:r>
      <w:proofErr w:type="spellEnd"/>
      <w:r w:rsidR="00E27B66" w:rsidRPr="004E21E4">
        <w:rPr>
          <w:color w:val="000000" w:themeColor="text1"/>
        </w:rPr>
        <w:t xml:space="preserve"> (2000), las sentencias que se han podido usar para esta clasificación son</w:t>
      </w:r>
      <w:r w:rsidRPr="004E21E4">
        <w:rPr>
          <w:color w:val="000000" w:themeColor="text1"/>
        </w:rPr>
        <w:t xml:space="preserve"> las que forman parte del grupo </w:t>
      </w:r>
      <w:r w:rsidR="00E27B66" w:rsidRPr="004E21E4">
        <w:rPr>
          <w:color w:val="000000" w:themeColor="text1"/>
        </w:rPr>
        <w:t>“</w:t>
      </w:r>
      <w:proofErr w:type="spellStart"/>
      <w:r w:rsidR="00E27B66" w:rsidRPr="004E21E4">
        <w:rPr>
          <w:color w:val="000000" w:themeColor="text1"/>
        </w:rPr>
        <w:t>extrafamiliares</w:t>
      </w:r>
      <w:proofErr w:type="spellEnd"/>
      <w:r w:rsidR="00E27B66" w:rsidRPr="004E21E4">
        <w:rPr>
          <w:color w:val="000000" w:themeColor="text1"/>
        </w:rPr>
        <w:t xml:space="preserve">” de la clasificación anterior. De este modo, se han podido encontrar los datos necesarios para clasificar a los agresores según el tipo de relación entre víctima y agresor y la localización del delito. </w:t>
      </w:r>
    </w:p>
    <w:p w14:paraId="69EC2A41" w14:textId="77777777" w:rsidR="008C2205" w:rsidRPr="004E21E4" w:rsidRDefault="008C2205" w:rsidP="00E27B66">
      <w:pPr>
        <w:spacing w:line="360" w:lineRule="auto"/>
        <w:ind w:firstLine="708"/>
        <w:jc w:val="both"/>
        <w:rPr>
          <w:color w:val="000000" w:themeColor="text1"/>
        </w:rPr>
      </w:pPr>
    </w:p>
    <w:p w14:paraId="12C62956" w14:textId="1A83FA7A" w:rsidR="00E27B66" w:rsidRPr="004E21E4" w:rsidRDefault="00E27B66" w:rsidP="00E27B66">
      <w:pPr>
        <w:spacing w:line="360" w:lineRule="auto"/>
        <w:ind w:firstLine="708"/>
        <w:jc w:val="both"/>
        <w:rPr>
          <w:color w:val="000000" w:themeColor="text1"/>
        </w:rPr>
      </w:pPr>
      <w:r w:rsidRPr="004E21E4">
        <w:rPr>
          <w:color w:val="000000" w:themeColor="text1"/>
        </w:rPr>
        <w:t>En cuanto al tipo de relación entre víctima y agresor, los datos demuestran q</w:t>
      </w:r>
      <w:r w:rsidR="008C2205" w:rsidRPr="004E21E4">
        <w:rPr>
          <w:color w:val="000000" w:themeColor="text1"/>
        </w:rPr>
        <w:t>ue de las 46 sentencias en las que</w:t>
      </w:r>
      <w:r w:rsidRPr="004E21E4">
        <w:rPr>
          <w:color w:val="000000" w:themeColor="text1"/>
        </w:rPr>
        <w:t xml:space="preserve"> el agresor era una persona </w:t>
      </w:r>
      <w:proofErr w:type="spellStart"/>
      <w:r w:rsidRPr="004E21E4">
        <w:rPr>
          <w:color w:val="000000" w:themeColor="text1"/>
        </w:rPr>
        <w:t>extrafamiliar</w:t>
      </w:r>
      <w:proofErr w:type="spellEnd"/>
      <w:r w:rsidRPr="004E21E4">
        <w:rPr>
          <w:color w:val="000000" w:themeColor="text1"/>
        </w:rPr>
        <w:t>, ninguna de ellas trata de que el agresor ha</w:t>
      </w:r>
      <w:r w:rsidR="008C2205" w:rsidRPr="004E21E4">
        <w:rPr>
          <w:color w:val="000000" w:themeColor="text1"/>
        </w:rPr>
        <w:t>ya</w:t>
      </w:r>
      <w:r w:rsidRPr="004E21E4">
        <w:rPr>
          <w:color w:val="000000" w:themeColor="text1"/>
        </w:rPr>
        <w:t xml:space="preserve"> intentado mantener una relación amorosa con la víctima. Cabe destacar que este dato era esperable porque durante la elección de las sentencias, un criterio de exclusión era la no elección de sentencias que trataran relaciones amorosas consentidas entre una persona menor de 16 años y una persona adulta, </w:t>
      </w:r>
      <w:r w:rsidR="008C2205" w:rsidRPr="004E21E4">
        <w:rPr>
          <w:color w:val="000000" w:themeColor="text1"/>
        </w:rPr>
        <w:t xml:space="preserve">en los términos fijados por </w:t>
      </w:r>
      <w:r w:rsidRPr="004E21E4">
        <w:rPr>
          <w:color w:val="000000" w:themeColor="text1"/>
        </w:rPr>
        <w:t>el artículo 183 quáter del Código Penal. El resto de datos demuestran que en 12 de las 45 sentencias (26,66%) se trata de extraños que agreden o abusan sexualmente a los menores, siendo este el número más alto, seguido por los amigos de la familia (24,44%), figuras de autoridad (22,22%), conocidos (20,00%), rol casual en la vida de la víctima y vecinos (4,44% respectivamente), y, por último, amigos de la víctima (2,22%). Es importante destacar que en dos de las sentencias que se han tenido en cuenta, el agresor tiene un doble rol siendo este amigo íntimo de la familia, además de colaborador laboral del padre de la víctima, por lo que puede encajar en la variable de amigo</w:t>
      </w:r>
      <w:r w:rsidR="008C2205" w:rsidRPr="004E21E4">
        <w:rPr>
          <w:color w:val="000000" w:themeColor="text1"/>
        </w:rPr>
        <w:t xml:space="preserve"> de la familia y rol ca</w:t>
      </w:r>
      <w:r w:rsidRPr="004E21E4">
        <w:rPr>
          <w:color w:val="000000" w:themeColor="text1"/>
        </w:rPr>
        <w:t>s</w:t>
      </w:r>
      <w:r w:rsidR="008C2205" w:rsidRPr="004E21E4">
        <w:rPr>
          <w:color w:val="000000" w:themeColor="text1"/>
        </w:rPr>
        <w:t>u</w:t>
      </w:r>
      <w:r w:rsidRPr="004E21E4">
        <w:rPr>
          <w:color w:val="000000" w:themeColor="text1"/>
        </w:rPr>
        <w:t>al de la vida de la víctima (STS Madrid 579/2019, de 26 de noviembre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STS 3857/2019</w:t>
      </w:r>
      <w:r w:rsidR="00FC5821" w:rsidRPr="004E21E4">
        <w:rPr>
          <w:color w:val="000000" w:themeColor="text1"/>
        </w:rPr>
        <w:t xml:space="preserve">]. En los casos de </w:t>
      </w:r>
      <w:r w:rsidRPr="004E21E4">
        <w:rPr>
          <w:color w:val="000000" w:themeColor="text1"/>
        </w:rPr>
        <w:t xml:space="preserve">varias víctimas </w:t>
      </w:r>
      <w:r w:rsidR="00FC5821" w:rsidRPr="004E21E4">
        <w:rPr>
          <w:color w:val="000000" w:themeColor="text1"/>
        </w:rPr>
        <w:t xml:space="preserve">el agresor </w:t>
      </w:r>
      <w:r w:rsidRPr="004E21E4">
        <w:rPr>
          <w:color w:val="000000" w:themeColor="text1"/>
        </w:rPr>
        <w:t>se posiciona</w:t>
      </w:r>
      <w:r w:rsidR="00FC5821" w:rsidRPr="004E21E4">
        <w:rPr>
          <w:color w:val="000000" w:themeColor="text1"/>
        </w:rPr>
        <w:t>ría</w:t>
      </w:r>
      <w:r w:rsidRPr="004E21E4">
        <w:rPr>
          <w:color w:val="000000" w:themeColor="text1"/>
        </w:rPr>
        <w:t xml:space="preserve"> en un rol u otro dependiendo de la víctima</w:t>
      </w:r>
      <w:r w:rsidR="00FC5821" w:rsidRPr="004E21E4">
        <w:rPr>
          <w:color w:val="000000" w:themeColor="text1"/>
        </w:rPr>
        <w:t>; así, en la SAP Cartagena 165/2019, de 25 de octubre [</w:t>
      </w:r>
      <w:proofErr w:type="spellStart"/>
      <w:r w:rsidR="00FC5821" w:rsidRPr="004E21E4">
        <w:rPr>
          <w:color w:val="000000" w:themeColor="text1"/>
        </w:rPr>
        <w:t>Roj</w:t>
      </w:r>
      <w:proofErr w:type="spellEnd"/>
      <w:r w:rsidR="00FC5821" w:rsidRPr="004E21E4">
        <w:rPr>
          <w:color w:val="000000" w:themeColor="text1"/>
        </w:rPr>
        <w:t xml:space="preserve">: </w:t>
      </w:r>
      <w:r w:rsidR="00FC5821" w:rsidRPr="004E21E4">
        <w:rPr>
          <w:bCs/>
          <w:color w:val="000000" w:themeColor="text1"/>
        </w:rPr>
        <w:t>SAP MU 2119/2019</w:t>
      </w:r>
      <w:r w:rsidR="00FC5821" w:rsidRPr="004E21E4">
        <w:rPr>
          <w:color w:val="000000" w:themeColor="text1"/>
        </w:rPr>
        <w:t xml:space="preserve">] </w:t>
      </w:r>
      <w:r w:rsidRPr="004E21E4">
        <w:rPr>
          <w:color w:val="000000" w:themeColor="text1"/>
        </w:rPr>
        <w:t xml:space="preserve">el agresor es un amigo de familia las víctimas de 4 y 13 años, </w:t>
      </w:r>
      <w:r w:rsidRPr="004E21E4">
        <w:rPr>
          <w:color w:val="000000" w:themeColor="text1"/>
        </w:rPr>
        <w:lastRenderedPageBreak/>
        <w:t xml:space="preserve">mientras que el agresor ocupa un rol de extraño en referencia a la víctima de 7 años. Por esta razón, </w:t>
      </w:r>
      <w:r w:rsidR="00643F6A" w:rsidRPr="004E21E4">
        <w:rPr>
          <w:color w:val="000000" w:themeColor="text1"/>
        </w:rPr>
        <w:t>la suma de los porcentajes supera</w:t>
      </w:r>
      <w:r w:rsidRPr="004E21E4">
        <w:rPr>
          <w:color w:val="000000" w:themeColor="text1"/>
        </w:rPr>
        <w:t xml:space="preserve"> el 100% dado que se han tenido en cuenta ambos roles de los dos agresores. </w:t>
      </w:r>
    </w:p>
    <w:p w14:paraId="241DEC90" w14:textId="77777777" w:rsidR="008C2205" w:rsidRPr="004E21E4" w:rsidRDefault="008C2205" w:rsidP="00E27B66">
      <w:pPr>
        <w:spacing w:line="360" w:lineRule="auto"/>
        <w:ind w:firstLine="708"/>
        <w:jc w:val="both"/>
        <w:rPr>
          <w:color w:val="000000" w:themeColor="text1"/>
        </w:rPr>
      </w:pPr>
    </w:p>
    <w:p w14:paraId="572C732D" w14:textId="0E463BE6" w:rsidR="00E27B66" w:rsidRPr="004E21E4" w:rsidRDefault="00E27B66" w:rsidP="00E27B66">
      <w:pPr>
        <w:spacing w:line="360" w:lineRule="auto"/>
        <w:ind w:firstLine="708"/>
        <w:jc w:val="both"/>
        <w:rPr>
          <w:bCs/>
          <w:color w:val="000000" w:themeColor="text1"/>
          <w:u w:val="single"/>
        </w:rPr>
      </w:pPr>
      <w:r w:rsidRPr="004E21E4">
        <w:rPr>
          <w:bCs/>
          <w:color w:val="000000" w:themeColor="text1"/>
        </w:rPr>
        <w:t>Con respecto a la localización del delito, los datos recogidos nos informan de que en las 45 sentencias utilizadas, ha habido 59 diferentes lugares en donde se realizaron los delitos. Es importante recordar que a consecuencia de</w:t>
      </w:r>
      <w:r w:rsidR="00643F6A" w:rsidRPr="004E21E4">
        <w:rPr>
          <w:bCs/>
          <w:color w:val="000000" w:themeColor="text1"/>
        </w:rPr>
        <w:t xml:space="preserve"> la</w:t>
      </w:r>
      <w:r w:rsidRPr="004E21E4">
        <w:rPr>
          <w:bCs/>
          <w:color w:val="000000" w:themeColor="text1"/>
        </w:rPr>
        <w:t xml:space="preserve"> protección de datos no sabemos con exactitud las localizaciones de los colegios o de los polideportivos, por lo que se han clasificado en la variable de “vecindario de la víctima”. Las sentencias en</w:t>
      </w:r>
      <w:r w:rsidR="00A00E5F" w:rsidRPr="004E21E4">
        <w:rPr>
          <w:bCs/>
          <w:color w:val="000000" w:themeColor="text1"/>
        </w:rPr>
        <w:t xml:space="preserve"> las que los hechos ocurrieron en </w:t>
      </w:r>
      <w:r w:rsidRPr="004E21E4">
        <w:rPr>
          <w:bCs/>
          <w:color w:val="000000" w:themeColor="text1"/>
        </w:rPr>
        <w:t>más de un lugar son las si</w:t>
      </w:r>
      <w:r w:rsidR="00A00E5F" w:rsidRPr="004E21E4">
        <w:rPr>
          <w:bCs/>
          <w:color w:val="000000" w:themeColor="text1"/>
        </w:rPr>
        <w:t xml:space="preserve">guientes: 1) la </w:t>
      </w:r>
      <w:r w:rsidRPr="004E21E4">
        <w:rPr>
          <w:bCs/>
          <w:color w:val="000000" w:themeColor="text1"/>
        </w:rPr>
        <w:t>STS Madrid 588/2019, de 27 de</w:t>
      </w:r>
      <w:r w:rsidR="00A00E5F" w:rsidRPr="004E21E4">
        <w:rPr>
          <w:bCs/>
          <w:color w:val="000000" w:themeColor="text1"/>
        </w:rPr>
        <w:t xml:space="preserve"> noviembre [</w:t>
      </w:r>
      <w:proofErr w:type="spellStart"/>
      <w:r w:rsidR="00A00E5F" w:rsidRPr="004E21E4">
        <w:rPr>
          <w:bCs/>
          <w:color w:val="000000" w:themeColor="text1"/>
        </w:rPr>
        <w:t>Roj</w:t>
      </w:r>
      <w:proofErr w:type="spellEnd"/>
      <w:r w:rsidR="00A00E5F" w:rsidRPr="004E21E4">
        <w:rPr>
          <w:bCs/>
          <w:color w:val="000000" w:themeColor="text1"/>
        </w:rPr>
        <w:t>: STS 3971/2019]</w:t>
      </w:r>
      <w:r w:rsidRPr="004E21E4">
        <w:rPr>
          <w:bCs/>
          <w:color w:val="000000" w:themeColor="text1"/>
        </w:rPr>
        <w:t xml:space="preserve">, en donde los delitos tuvieron lugar en la casa del agresor y en la casa de la víctima; 2) la </w:t>
      </w:r>
      <w:r w:rsidRPr="004E21E4">
        <w:rPr>
          <w:color w:val="000000" w:themeColor="text1"/>
        </w:rPr>
        <w:t>SAP Cartagena 165/2019, de 25 de octubre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SAP MU 2119/2019</w:t>
      </w:r>
      <w:r w:rsidR="00A00E5F" w:rsidRPr="004E21E4">
        <w:rPr>
          <w:color w:val="000000" w:themeColor="text1"/>
        </w:rPr>
        <w:t>],</w:t>
      </w:r>
      <w:r w:rsidRPr="004E21E4">
        <w:rPr>
          <w:bCs/>
          <w:color w:val="000000" w:themeColor="text1"/>
        </w:rPr>
        <w:t xml:space="preserve"> </w:t>
      </w:r>
      <w:r w:rsidRPr="004E21E4">
        <w:rPr>
          <w:color w:val="000000" w:themeColor="text1"/>
        </w:rPr>
        <w:t>en donde los delitos tuvieron lugar en la calle y en casa</w:t>
      </w:r>
      <w:r w:rsidR="00A00E5F" w:rsidRPr="004E21E4">
        <w:rPr>
          <w:color w:val="000000" w:themeColor="text1"/>
        </w:rPr>
        <w:t xml:space="preserve"> de la víctima; 3) la </w:t>
      </w:r>
      <w:r w:rsidRPr="004E21E4">
        <w:rPr>
          <w:color w:val="000000" w:themeColor="text1"/>
        </w:rPr>
        <w:t xml:space="preserve">SAP </w:t>
      </w:r>
      <w:proofErr w:type="spellStart"/>
      <w:r w:rsidRPr="004E21E4">
        <w:rPr>
          <w:bCs/>
          <w:color w:val="000000" w:themeColor="text1"/>
        </w:rPr>
        <w:t>Castellón</w:t>
      </w:r>
      <w:proofErr w:type="spellEnd"/>
      <w:r w:rsidRPr="004E21E4">
        <w:rPr>
          <w:bCs/>
          <w:color w:val="000000" w:themeColor="text1"/>
        </w:rPr>
        <w:t xml:space="preserve"> de la Plana/Castelló de la Plana</w:t>
      </w:r>
      <w:r w:rsidRPr="004E21E4">
        <w:rPr>
          <w:color w:val="000000" w:themeColor="text1"/>
        </w:rPr>
        <w:t xml:space="preserve"> 356/2018, 27 de noviembre [</w:t>
      </w:r>
      <w:proofErr w:type="spellStart"/>
      <w:r w:rsidRPr="004E21E4">
        <w:rPr>
          <w:color w:val="000000" w:themeColor="text1"/>
        </w:rPr>
        <w:t>Roj</w:t>
      </w:r>
      <w:proofErr w:type="spellEnd"/>
      <w:r w:rsidRPr="004E21E4">
        <w:rPr>
          <w:color w:val="000000" w:themeColor="text1"/>
        </w:rPr>
        <w:t xml:space="preserve">: </w:t>
      </w:r>
      <w:r w:rsidR="00A00E5F" w:rsidRPr="004E21E4">
        <w:rPr>
          <w:bCs/>
          <w:color w:val="000000" w:themeColor="text1"/>
        </w:rPr>
        <w:t>SAP CS 74/2018], en la que</w:t>
      </w:r>
      <w:r w:rsidRPr="004E21E4">
        <w:rPr>
          <w:bCs/>
          <w:color w:val="000000" w:themeColor="text1"/>
        </w:rPr>
        <w:t xml:space="preserve"> los delitos tuvieron lugar en</w:t>
      </w:r>
      <w:r w:rsidRPr="004E21E4">
        <w:rPr>
          <w:color w:val="000000" w:themeColor="text1"/>
        </w:rPr>
        <w:t xml:space="preserve"> la casa del agresor y en la casa de la víctima. Teniendo estos datos en cuenta, los resultados nos demuestran que la localización más común en estas sentencias fue en el vecindario de la víctima (31,11%), seguido de la casa del agresor y la casa de la víctima (24,44% respectivamente), en la calle (22,22%), en el vehículo (4,44%), y, por último, en un área fuera del vecindario de la víctima (2,22%). Es importante mencionar que ninguna de las sentencias ha ocurrido en un área segura fuera del vecindario de la víctima.</w:t>
      </w:r>
    </w:p>
    <w:p w14:paraId="5F4B6242" w14:textId="77777777" w:rsidR="00E27B66" w:rsidRPr="004E21E4" w:rsidRDefault="00E27B66" w:rsidP="00E27B66">
      <w:pPr>
        <w:spacing w:line="360" w:lineRule="auto"/>
        <w:ind w:firstLine="708"/>
        <w:jc w:val="both"/>
        <w:rPr>
          <w:color w:val="000000" w:themeColor="text1"/>
        </w:rPr>
      </w:pPr>
    </w:p>
    <w:p w14:paraId="6A0560CE" w14:textId="227406D0" w:rsidR="00E27B66" w:rsidRPr="004E21E4" w:rsidRDefault="00E27B66" w:rsidP="00E27B66">
      <w:pPr>
        <w:spacing w:line="360" w:lineRule="auto"/>
        <w:ind w:firstLine="708"/>
        <w:jc w:val="both"/>
        <w:rPr>
          <w:color w:val="000000" w:themeColor="text1"/>
        </w:rPr>
      </w:pPr>
      <w:r w:rsidRPr="004E21E4">
        <w:rPr>
          <w:color w:val="000000" w:themeColor="text1"/>
        </w:rPr>
        <w:t>Aparte de la utilización de estas clasificaciones, también se han recogido específicamente los datos de las sentencias que hacían referencia a la edad y al sexo del agresor, a la edad y sexo de la víctima, a la relación entre el agresor y la víctima, a la profesión del agresor, al modo de ejercer el delito y al tipo de delito. Los datos obtenidos en las variab</w:t>
      </w:r>
      <w:r w:rsidR="00A00E5F" w:rsidRPr="004E21E4">
        <w:rPr>
          <w:color w:val="000000" w:themeColor="text1"/>
        </w:rPr>
        <w:t>les relación entre el agresor y</w:t>
      </w:r>
      <w:r w:rsidRPr="004E21E4">
        <w:rPr>
          <w:color w:val="000000" w:themeColor="text1"/>
        </w:rPr>
        <w:t xml:space="preserve"> la víctima, el modo de ejercer el delito y el tipo de delito se han tenido en cuenta para las clasificaciones que se han descrito anteriormente. El resto de datos se han recogido para observar si hay correlación entre los datos obtenidos y las características comunes entre los pedófilos que fueron descritas por García y Colmenares (2015)</w:t>
      </w:r>
      <w:r w:rsidR="00A17433" w:rsidRPr="004E21E4">
        <w:rPr>
          <w:color w:val="000000" w:themeColor="text1"/>
        </w:rPr>
        <w:t xml:space="preserve"> y </w:t>
      </w:r>
      <w:proofErr w:type="spellStart"/>
      <w:r w:rsidR="00A17433" w:rsidRPr="004E21E4">
        <w:rPr>
          <w:color w:val="000000" w:themeColor="text1"/>
        </w:rPr>
        <w:t>Trabazo</w:t>
      </w:r>
      <w:proofErr w:type="spellEnd"/>
      <w:r w:rsidR="00A17433" w:rsidRPr="004E21E4">
        <w:rPr>
          <w:color w:val="000000" w:themeColor="text1"/>
        </w:rPr>
        <w:t xml:space="preserve"> y Azor (2009). </w:t>
      </w:r>
    </w:p>
    <w:p w14:paraId="6B5FAF14" w14:textId="77777777" w:rsidR="00E27B66" w:rsidRPr="004E21E4" w:rsidRDefault="00E27B66" w:rsidP="00E27B66">
      <w:pPr>
        <w:spacing w:line="360" w:lineRule="auto"/>
        <w:ind w:firstLine="708"/>
        <w:jc w:val="both"/>
        <w:rPr>
          <w:color w:val="000000" w:themeColor="text1"/>
        </w:rPr>
      </w:pPr>
    </w:p>
    <w:p w14:paraId="50CC6FDA" w14:textId="6A841948" w:rsidR="00E27B66" w:rsidRPr="004E21E4" w:rsidRDefault="00E27B66" w:rsidP="004C546E">
      <w:pPr>
        <w:spacing w:line="360" w:lineRule="auto"/>
        <w:ind w:firstLine="708"/>
        <w:jc w:val="both"/>
        <w:rPr>
          <w:color w:val="000000" w:themeColor="text1"/>
          <w:highlight w:val="yellow"/>
        </w:rPr>
      </w:pPr>
      <w:r w:rsidRPr="004E21E4">
        <w:rPr>
          <w:color w:val="000000" w:themeColor="text1"/>
        </w:rPr>
        <w:t xml:space="preserve">Los resultados de este análisis en relación con los agresores y en función de las características encontradas por García y Colmenares (2015) y </w:t>
      </w:r>
      <w:proofErr w:type="spellStart"/>
      <w:r w:rsidRPr="004E21E4">
        <w:rPr>
          <w:color w:val="000000" w:themeColor="text1"/>
        </w:rPr>
        <w:t>Trabazo</w:t>
      </w:r>
      <w:proofErr w:type="spellEnd"/>
      <w:r w:rsidRPr="004E21E4">
        <w:rPr>
          <w:color w:val="000000" w:themeColor="text1"/>
        </w:rPr>
        <w:t xml:space="preserve"> y Azor (2009) </w:t>
      </w:r>
      <w:r w:rsidRPr="004E21E4">
        <w:rPr>
          <w:color w:val="000000" w:themeColor="text1"/>
        </w:rPr>
        <w:lastRenderedPageBreak/>
        <w:t>fueron los siguientes. Menos del 3% de los agresores eran mujeres (2,88%) dado que solo había 3 mujeres agresoras y 104 hombres. De las 48 sentencias en donde sí podíamos acceder a la edad del agresor, 27 de las 48 personas (56,25%) tenían una edad comprendida entre 30 y 50 años, mientras que solo 8 personas (16,66%) tenía</w:t>
      </w:r>
      <w:r w:rsidR="00A00E5F" w:rsidRPr="004E21E4">
        <w:rPr>
          <w:color w:val="000000" w:themeColor="text1"/>
        </w:rPr>
        <w:t>n una edad inferior a 30 años; y</w:t>
      </w:r>
      <w:r w:rsidRPr="004E21E4">
        <w:rPr>
          <w:color w:val="000000" w:themeColor="text1"/>
        </w:rPr>
        <w:t xml:space="preserve"> 13 personas (27,08%) tenían una edad superior a 50 años. Asimismo, de las 14 profesiones en total de las que tuvimos conocimiento, 7 de </w:t>
      </w:r>
      <w:r w:rsidR="00507D25" w:rsidRPr="004E21E4">
        <w:rPr>
          <w:color w:val="000000" w:themeColor="text1"/>
        </w:rPr>
        <w:t>las</w:t>
      </w:r>
      <w:r w:rsidRPr="004E21E4">
        <w:rPr>
          <w:color w:val="000000" w:themeColor="text1"/>
        </w:rPr>
        <w:t xml:space="preserve"> personas tenían trabajos que les permitían estar cerca de menores, como por ejemplo, profesores, educador en centro de acogida, entrenadores de fútbol y persona que trabaja</w:t>
      </w:r>
      <w:r w:rsidR="00507D25" w:rsidRPr="004E21E4">
        <w:rPr>
          <w:color w:val="000000" w:themeColor="text1"/>
        </w:rPr>
        <w:t xml:space="preserve"> </w:t>
      </w:r>
      <w:r w:rsidRPr="004E21E4">
        <w:rPr>
          <w:color w:val="000000" w:themeColor="text1"/>
        </w:rPr>
        <w:t>en un karting. Por otra parte, 55 de los 104 agresores (52,88</w:t>
      </w:r>
      <w:r w:rsidR="00507D25" w:rsidRPr="004E21E4">
        <w:rPr>
          <w:color w:val="000000" w:themeColor="text1"/>
        </w:rPr>
        <w:t>%) habían</w:t>
      </w:r>
      <w:r w:rsidRPr="004E21E4">
        <w:rPr>
          <w:color w:val="000000" w:themeColor="text1"/>
        </w:rPr>
        <w:t xml:space="preserve"> abusado o agredido a alguien que pertenecía a su familia, ya sea porque los agresores eran las parejas sentimentales de las madres o padres de las víctimas, </w:t>
      </w:r>
      <w:r w:rsidR="00507D25" w:rsidRPr="004E21E4">
        <w:rPr>
          <w:color w:val="000000" w:themeColor="text1"/>
        </w:rPr>
        <w:t xml:space="preserve">ya sea </w:t>
      </w:r>
      <w:r w:rsidRPr="004E21E4">
        <w:rPr>
          <w:color w:val="000000" w:themeColor="text1"/>
        </w:rPr>
        <w:t>porque era tíos o abuelos de las víctimas o porque eran los padres de las víctimas. Por contraste, todos los agresores estudiados han actuado en solitario</w:t>
      </w:r>
      <w:r w:rsidR="004C546E" w:rsidRPr="004E21E4">
        <w:rPr>
          <w:color w:val="000000" w:themeColor="text1"/>
        </w:rPr>
        <w:t>. Aunque cabe destacar que en la sentencia STS Madrid 588/2019, de 27 de noviembre [</w:t>
      </w:r>
      <w:proofErr w:type="spellStart"/>
      <w:r w:rsidR="004C546E" w:rsidRPr="004E21E4">
        <w:rPr>
          <w:color w:val="000000" w:themeColor="text1"/>
        </w:rPr>
        <w:t>Roj</w:t>
      </w:r>
      <w:proofErr w:type="spellEnd"/>
      <w:r w:rsidR="004C546E" w:rsidRPr="004E21E4">
        <w:rPr>
          <w:color w:val="000000" w:themeColor="text1"/>
        </w:rPr>
        <w:t xml:space="preserve">: </w:t>
      </w:r>
      <w:r w:rsidR="004C546E" w:rsidRPr="004E21E4">
        <w:rPr>
          <w:bCs/>
          <w:color w:val="000000" w:themeColor="text1"/>
        </w:rPr>
        <w:t>STS 3971/2019</w:t>
      </w:r>
      <w:r w:rsidR="004C546E" w:rsidRPr="004E21E4">
        <w:rPr>
          <w:color w:val="000000" w:themeColor="text1"/>
        </w:rPr>
        <w:t>], los agresores se ponían en contacto con la madre para concretar las citas</w:t>
      </w:r>
      <w:r w:rsidRPr="004E21E4">
        <w:rPr>
          <w:color w:val="000000" w:themeColor="text1"/>
        </w:rPr>
        <w:t xml:space="preserve">. Y, por último, 91 de 104 agresores (87,5%) conocían a sus víctimas, ya sea porque eran familiares de ellas o porque eran conocidos, amigos, amigos de la familia, vecinos, mantenían rol casual en la vida de la víctima o era figuras de autoridad para la víctima. </w:t>
      </w:r>
    </w:p>
    <w:p w14:paraId="4DEBD317" w14:textId="77777777" w:rsidR="00E27B66" w:rsidRPr="004E21E4" w:rsidRDefault="00E27B66" w:rsidP="00E27B66">
      <w:pPr>
        <w:spacing w:line="360" w:lineRule="auto"/>
        <w:ind w:firstLine="708"/>
        <w:jc w:val="both"/>
        <w:rPr>
          <w:color w:val="000000" w:themeColor="text1"/>
        </w:rPr>
      </w:pPr>
    </w:p>
    <w:p w14:paraId="77E9E5E0" w14:textId="4D5B8CEE" w:rsidR="00284C8F" w:rsidRPr="004E21E4" w:rsidRDefault="00507D25" w:rsidP="00284C8F">
      <w:pPr>
        <w:spacing w:line="360" w:lineRule="auto"/>
        <w:ind w:firstLine="708"/>
        <w:jc w:val="both"/>
        <w:rPr>
          <w:bCs/>
          <w:color w:val="000000" w:themeColor="text1"/>
        </w:rPr>
      </w:pPr>
      <w:r w:rsidRPr="004E21E4">
        <w:rPr>
          <w:bCs/>
          <w:color w:val="000000" w:themeColor="text1"/>
        </w:rPr>
        <w:t>En relación con</w:t>
      </w:r>
      <w:r w:rsidR="00E27B66" w:rsidRPr="004E21E4">
        <w:rPr>
          <w:bCs/>
          <w:color w:val="000000" w:themeColor="text1"/>
        </w:rPr>
        <w:t xml:space="preserve"> las sentencias en </w:t>
      </w:r>
      <w:r w:rsidRPr="004E21E4">
        <w:rPr>
          <w:bCs/>
          <w:color w:val="000000" w:themeColor="text1"/>
        </w:rPr>
        <w:t xml:space="preserve">las que se condenó </w:t>
      </w:r>
      <w:r w:rsidR="00E27B66" w:rsidRPr="004E21E4">
        <w:rPr>
          <w:bCs/>
          <w:color w:val="000000" w:themeColor="text1"/>
        </w:rPr>
        <w:t xml:space="preserve">a mujeres, cabe destacar que las tres condenas fueron por abuso sexual, por lo que en la clasificación de violentos de García y </w:t>
      </w:r>
      <w:proofErr w:type="spellStart"/>
      <w:r w:rsidR="00E27B66" w:rsidRPr="004E21E4">
        <w:rPr>
          <w:bCs/>
          <w:color w:val="000000" w:themeColor="text1"/>
        </w:rPr>
        <w:t>Colmerares</w:t>
      </w:r>
      <w:proofErr w:type="spellEnd"/>
      <w:r w:rsidR="00E27B66" w:rsidRPr="004E21E4">
        <w:rPr>
          <w:bCs/>
          <w:color w:val="000000" w:themeColor="text1"/>
        </w:rPr>
        <w:t xml:space="preserve"> (2015), entrarían en la categoría de no violentos. Y, con respecto a la categoría de pedófilos preferenciales también descrita por García y Colmenares (2015) estarían en la categoría de pedófilo preferencial seductor por presentar una sola víctima y por la forma de acercamiento a su víctima. Asimismo, la preferencia sexual sobre las víctimas es hacia los menores varones, aunque cabe destacar que una de las mujeres ejerció el abuso sobre una niña (STS Madrid 674/2018, 19 de diciembre [</w:t>
      </w:r>
      <w:proofErr w:type="spellStart"/>
      <w:r w:rsidR="00E27B66" w:rsidRPr="004E21E4">
        <w:rPr>
          <w:bCs/>
          <w:color w:val="000000" w:themeColor="text1"/>
        </w:rPr>
        <w:t>Roj</w:t>
      </w:r>
      <w:proofErr w:type="spellEnd"/>
      <w:r w:rsidR="00E27B66" w:rsidRPr="004E21E4">
        <w:rPr>
          <w:bCs/>
          <w:color w:val="000000" w:themeColor="text1"/>
        </w:rPr>
        <w:t>: STS 4354/2018]). Respecto a las edades de las víctimas, están compre</w:t>
      </w:r>
      <w:r w:rsidRPr="004E21E4">
        <w:rPr>
          <w:bCs/>
          <w:color w:val="000000" w:themeColor="text1"/>
        </w:rPr>
        <w:t>ndidas entre 6 y 9 años. L</w:t>
      </w:r>
      <w:r w:rsidR="00E27B66" w:rsidRPr="004E21E4">
        <w:rPr>
          <w:bCs/>
          <w:color w:val="000000" w:themeColor="text1"/>
        </w:rPr>
        <w:t>as edades de las agresoras están comprendidas entre 36 y 43 años, pero es importante señalar que en la STS Madrid 681/2018, 20 de diciembre [</w:t>
      </w:r>
      <w:proofErr w:type="spellStart"/>
      <w:r w:rsidR="00E27B66" w:rsidRPr="004E21E4">
        <w:rPr>
          <w:bCs/>
          <w:color w:val="000000" w:themeColor="text1"/>
        </w:rPr>
        <w:t>Roj</w:t>
      </w:r>
      <w:proofErr w:type="spellEnd"/>
      <w:r w:rsidR="00E27B66" w:rsidRPr="004E21E4">
        <w:rPr>
          <w:bCs/>
          <w:color w:val="000000" w:themeColor="text1"/>
        </w:rPr>
        <w:t>: STS 4370/2018] no se han encontrado datos sobre la edad de la agresora. Un dato importante es el tipo de relación que mantenían las agresoras con la víctima dado que todas se encontraban en el núcleo familiar de la víctima, siendo la madre de la misma (STS Madrid 681/2018, 20 de diciembre [</w:t>
      </w:r>
      <w:proofErr w:type="spellStart"/>
      <w:r w:rsidR="00E27B66" w:rsidRPr="004E21E4">
        <w:rPr>
          <w:bCs/>
          <w:color w:val="000000" w:themeColor="text1"/>
        </w:rPr>
        <w:t>Roj</w:t>
      </w:r>
      <w:proofErr w:type="spellEnd"/>
      <w:r w:rsidR="00E27B66" w:rsidRPr="004E21E4">
        <w:rPr>
          <w:bCs/>
          <w:color w:val="000000" w:themeColor="text1"/>
        </w:rPr>
        <w:t>: STS 4370/2018]; STS Madrid 674/2018, 19 de diciembre [</w:t>
      </w:r>
      <w:proofErr w:type="spellStart"/>
      <w:r w:rsidR="00E27B66" w:rsidRPr="004E21E4">
        <w:rPr>
          <w:bCs/>
          <w:color w:val="000000" w:themeColor="text1"/>
        </w:rPr>
        <w:t>Roj</w:t>
      </w:r>
      <w:proofErr w:type="spellEnd"/>
      <w:r w:rsidR="00E27B66" w:rsidRPr="004E21E4">
        <w:rPr>
          <w:bCs/>
          <w:color w:val="000000" w:themeColor="text1"/>
        </w:rPr>
        <w:t xml:space="preserve">: STS </w:t>
      </w:r>
      <w:r w:rsidR="00E27B66" w:rsidRPr="004E21E4">
        <w:rPr>
          <w:bCs/>
          <w:color w:val="000000" w:themeColor="text1"/>
        </w:rPr>
        <w:lastRenderedPageBreak/>
        <w:t>4354/2018]), o siendo la pareja sentimental del padre de la víctima (SAP Oviedo 433/2018, 23 de noviembre [</w:t>
      </w:r>
      <w:proofErr w:type="spellStart"/>
      <w:r w:rsidR="00E27B66" w:rsidRPr="004E21E4">
        <w:rPr>
          <w:bCs/>
          <w:color w:val="000000" w:themeColor="text1"/>
        </w:rPr>
        <w:t>Roj</w:t>
      </w:r>
      <w:proofErr w:type="spellEnd"/>
      <w:r w:rsidR="00E27B66" w:rsidRPr="004E21E4">
        <w:rPr>
          <w:bCs/>
          <w:color w:val="000000" w:themeColor="text1"/>
        </w:rPr>
        <w:t>: SAP O 3953/2018]).</w:t>
      </w:r>
      <w:r w:rsidR="00082F0F" w:rsidRPr="004E21E4">
        <w:rPr>
          <w:bCs/>
          <w:color w:val="000000" w:themeColor="text1"/>
        </w:rPr>
        <w:t xml:space="preserve"> Y, por último, es importante mencionar que en esta muestra las mujeres tanto agresoras como cómplices cumplían un rol de mediadoras por interés económico, por ejemplo, dejar que los hombres mantengan relaciones sexuales con su hija a cambio de dinero o tabaco (</w:t>
      </w:r>
      <w:r w:rsidR="00082F0F" w:rsidRPr="004E21E4">
        <w:rPr>
          <w:color w:val="000000" w:themeColor="text1"/>
        </w:rPr>
        <w:t>STS Madrid 588/2019, de 27 de noviembre [</w:t>
      </w:r>
      <w:proofErr w:type="spellStart"/>
      <w:r w:rsidR="00082F0F" w:rsidRPr="004E21E4">
        <w:rPr>
          <w:color w:val="000000" w:themeColor="text1"/>
        </w:rPr>
        <w:t>Roj</w:t>
      </w:r>
      <w:proofErr w:type="spellEnd"/>
      <w:r w:rsidR="00082F0F" w:rsidRPr="004E21E4">
        <w:rPr>
          <w:color w:val="000000" w:themeColor="text1"/>
        </w:rPr>
        <w:t xml:space="preserve">: </w:t>
      </w:r>
      <w:r w:rsidR="00082F0F" w:rsidRPr="004E21E4">
        <w:rPr>
          <w:bCs/>
          <w:color w:val="000000" w:themeColor="text1"/>
        </w:rPr>
        <w:t>STS 3971/2019</w:t>
      </w:r>
      <w:r w:rsidR="00082F0F" w:rsidRPr="004E21E4">
        <w:rPr>
          <w:color w:val="000000" w:themeColor="text1"/>
        </w:rPr>
        <w:t>])</w:t>
      </w:r>
      <w:r w:rsidR="00284C8F" w:rsidRPr="004E21E4">
        <w:rPr>
          <w:color w:val="000000" w:themeColor="text1"/>
        </w:rPr>
        <w:t xml:space="preserve">; o por relación de sumisión, por ejemplo, siendo la pareja dependiente de un varón </w:t>
      </w:r>
      <w:r w:rsidR="00284C8F" w:rsidRPr="004E21E4">
        <w:rPr>
          <w:bCs/>
          <w:color w:val="000000" w:themeColor="text1"/>
        </w:rPr>
        <w:t>(</w:t>
      </w:r>
      <w:r w:rsidR="00284C8F" w:rsidRPr="004E21E4">
        <w:rPr>
          <w:color w:val="000000" w:themeColor="text1"/>
        </w:rPr>
        <w:t>STS Madrid 681/2018, 20 de diciembre [</w:t>
      </w:r>
      <w:proofErr w:type="spellStart"/>
      <w:r w:rsidR="00284C8F" w:rsidRPr="004E21E4">
        <w:rPr>
          <w:color w:val="000000" w:themeColor="text1"/>
        </w:rPr>
        <w:t>Roj</w:t>
      </w:r>
      <w:proofErr w:type="spellEnd"/>
      <w:r w:rsidR="00284C8F" w:rsidRPr="004E21E4">
        <w:rPr>
          <w:color w:val="000000" w:themeColor="text1"/>
        </w:rPr>
        <w:t xml:space="preserve">: </w:t>
      </w:r>
      <w:r w:rsidR="00284C8F" w:rsidRPr="004E21E4">
        <w:rPr>
          <w:bCs/>
          <w:color w:val="000000" w:themeColor="text1"/>
        </w:rPr>
        <w:t>STS 4370/2018]), o ejerciendo un rol de sumisa en la relación (STS Madrid 674/2018, 19 de diciembre [</w:t>
      </w:r>
      <w:proofErr w:type="spellStart"/>
      <w:r w:rsidR="00284C8F" w:rsidRPr="004E21E4">
        <w:rPr>
          <w:bCs/>
          <w:color w:val="000000" w:themeColor="text1"/>
        </w:rPr>
        <w:t>Roj</w:t>
      </w:r>
      <w:proofErr w:type="spellEnd"/>
      <w:r w:rsidR="00284C8F" w:rsidRPr="004E21E4">
        <w:rPr>
          <w:bCs/>
          <w:color w:val="000000" w:themeColor="text1"/>
        </w:rPr>
        <w:t>: STS 4354/2018]).</w:t>
      </w:r>
    </w:p>
    <w:p w14:paraId="6D2DBDE7" w14:textId="77777777" w:rsidR="00082F0F" w:rsidRPr="004E21E4" w:rsidRDefault="00082F0F" w:rsidP="00E27B66">
      <w:pPr>
        <w:spacing w:line="360" w:lineRule="auto"/>
        <w:ind w:firstLine="708"/>
        <w:jc w:val="both"/>
        <w:rPr>
          <w:color w:val="000000" w:themeColor="text1"/>
        </w:rPr>
      </w:pPr>
    </w:p>
    <w:p w14:paraId="3E4DCE78" w14:textId="3C45F483" w:rsidR="00E27B66" w:rsidRPr="004E21E4" w:rsidRDefault="00E27B66" w:rsidP="00E27B66">
      <w:pPr>
        <w:spacing w:line="360" w:lineRule="auto"/>
        <w:ind w:firstLine="708"/>
        <w:jc w:val="both"/>
        <w:rPr>
          <w:bCs/>
          <w:color w:val="000000" w:themeColor="text1"/>
        </w:rPr>
      </w:pPr>
      <w:r w:rsidRPr="004E21E4">
        <w:rPr>
          <w:color w:val="000000" w:themeColor="text1"/>
        </w:rPr>
        <w:t>En cuanto a los resultados relacionados con las víctimas, cabe destacar que el abanico de edades de los menores va desde</w:t>
      </w:r>
      <w:r w:rsidR="00507D25" w:rsidRPr="004E21E4">
        <w:rPr>
          <w:color w:val="000000" w:themeColor="text1"/>
        </w:rPr>
        <w:t xml:space="preserve"> los 4 hasta los 15 años, teniendo</w:t>
      </w:r>
      <w:r w:rsidRPr="004E21E4">
        <w:rPr>
          <w:color w:val="000000" w:themeColor="text1"/>
        </w:rPr>
        <w:t xml:space="preserve"> el mayor número de víctimas</w:t>
      </w:r>
      <w:r w:rsidR="005B32EC" w:rsidRPr="004E21E4">
        <w:rPr>
          <w:color w:val="000000" w:themeColor="text1"/>
        </w:rPr>
        <w:t xml:space="preserve"> 13 años, seguida</w:t>
      </w:r>
      <w:r w:rsidRPr="004E21E4">
        <w:rPr>
          <w:color w:val="000000" w:themeColor="text1"/>
        </w:rPr>
        <w:t>s de las víctimas con 12, 15</w:t>
      </w:r>
      <w:r w:rsidR="005B32EC" w:rsidRPr="004E21E4">
        <w:rPr>
          <w:color w:val="000000" w:themeColor="text1"/>
        </w:rPr>
        <w:t xml:space="preserve"> y 14 años respectivamente. E</w:t>
      </w:r>
      <w:r w:rsidRPr="004E21E4">
        <w:rPr>
          <w:color w:val="000000" w:themeColor="text1"/>
        </w:rPr>
        <w:t xml:space="preserve">n relación con el sexo de las víctimas, 89 de las 111 son niñas (80,18%), mientras que los niños </w:t>
      </w:r>
      <w:r w:rsidR="005B32EC" w:rsidRPr="004E21E4">
        <w:rPr>
          <w:color w:val="000000" w:themeColor="text1"/>
        </w:rPr>
        <w:t>son 21 de estos 111 (18,92%), p</w:t>
      </w:r>
      <w:r w:rsidRPr="004E21E4">
        <w:rPr>
          <w:color w:val="000000" w:themeColor="text1"/>
        </w:rPr>
        <w:t>or lo que se demuestra que hay una clara preferencia por las niñas. Cabe destacar que, de las 100 sentencias analizadas, solo un agresor ha agredido sexualmente tanto a una niña como a un niño (STS Madrid 663/2018, 17 de diciembre [</w:t>
      </w:r>
      <w:proofErr w:type="spellStart"/>
      <w:r w:rsidRPr="004E21E4">
        <w:rPr>
          <w:color w:val="000000" w:themeColor="text1"/>
        </w:rPr>
        <w:t>Roj</w:t>
      </w:r>
      <w:proofErr w:type="spellEnd"/>
      <w:r w:rsidRPr="004E21E4">
        <w:rPr>
          <w:color w:val="000000" w:themeColor="text1"/>
        </w:rPr>
        <w:t xml:space="preserve">: </w:t>
      </w:r>
      <w:r w:rsidRPr="004E21E4">
        <w:rPr>
          <w:bCs/>
          <w:color w:val="000000" w:themeColor="text1"/>
        </w:rPr>
        <w:t xml:space="preserve">STS 4343/2018]). </w:t>
      </w:r>
    </w:p>
    <w:p w14:paraId="1660BB68" w14:textId="6D4F7419" w:rsidR="00E27B66" w:rsidRPr="004E21E4" w:rsidRDefault="00E27B66" w:rsidP="00E27B66">
      <w:pPr>
        <w:spacing w:line="360" w:lineRule="auto"/>
        <w:jc w:val="both"/>
        <w:rPr>
          <w:b/>
          <w:color w:val="000000" w:themeColor="text1"/>
        </w:rPr>
      </w:pPr>
    </w:p>
    <w:p w14:paraId="1C25D8B9" w14:textId="77777777" w:rsidR="002B3262" w:rsidRPr="004E21E4" w:rsidRDefault="002B3262" w:rsidP="00E27B66">
      <w:pPr>
        <w:spacing w:line="360" w:lineRule="auto"/>
        <w:jc w:val="both"/>
        <w:rPr>
          <w:b/>
          <w:color w:val="000000" w:themeColor="text1"/>
        </w:rPr>
      </w:pPr>
    </w:p>
    <w:p w14:paraId="18023723" w14:textId="4599B444" w:rsidR="00E27B66" w:rsidRPr="004E21E4" w:rsidRDefault="00E27B66" w:rsidP="006905A8">
      <w:pPr>
        <w:pStyle w:val="Prrafodelista"/>
        <w:numPr>
          <w:ilvl w:val="0"/>
          <w:numId w:val="15"/>
        </w:numPr>
        <w:spacing w:line="360" w:lineRule="auto"/>
        <w:jc w:val="center"/>
        <w:rPr>
          <w:color w:val="000000" w:themeColor="text1"/>
        </w:rPr>
      </w:pPr>
      <w:r w:rsidRPr="004E21E4">
        <w:rPr>
          <w:b/>
          <w:color w:val="000000" w:themeColor="text1"/>
        </w:rPr>
        <w:t>CONCLUSIONES</w:t>
      </w:r>
    </w:p>
    <w:p w14:paraId="2809EF97" w14:textId="77777777" w:rsidR="00E27B66" w:rsidRPr="004E21E4" w:rsidRDefault="00E27B66" w:rsidP="00E27B66">
      <w:pPr>
        <w:spacing w:line="360" w:lineRule="auto"/>
        <w:jc w:val="both"/>
        <w:rPr>
          <w:color w:val="000000" w:themeColor="text1"/>
        </w:rPr>
      </w:pPr>
    </w:p>
    <w:p w14:paraId="20393E56" w14:textId="2DF906C9" w:rsidR="00E27B66" w:rsidRPr="004E21E4" w:rsidRDefault="00E27B66" w:rsidP="00E27B66">
      <w:pPr>
        <w:spacing w:line="360" w:lineRule="auto"/>
        <w:ind w:firstLine="708"/>
        <w:jc w:val="both"/>
        <w:rPr>
          <w:color w:val="000000" w:themeColor="text1"/>
        </w:rPr>
      </w:pPr>
      <w:r w:rsidRPr="004E21E4">
        <w:rPr>
          <w:color w:val="000000" w:themeColor="text1"/>
        </w:rPr>
        <w:t xml:space="preserve">En relación con los datos expuestos anteriormente se puede observar que hay algunas de las clasificaciones que son más </w:t>
      </w:r>
      <w:r w:rsidR="002C0841" w:rsidRPr="004E21E4">
        <w:rPr>
          <w:color w:val="000000" w:themeColor="text1"/>
        </w:rPr>
        <w:t>adecuadas</w:t>
      </w:r>
      <w:r w:rsidRPr="004E21E4">
        <w:rPr>
          <w:color w:val="000000" w:themeColor="text1"/>
        </w:rPr>
        <w:t xml:space="preserve"> para el estudio jurisprudencial que se ha llevado a cabo. Una de estas clasificaciones es la de “violentos” de García y Colmenares (2015)</w:t>
      </w:r>
      <w:r w:rsidR="002C0841" w:rsidRPr="004E21E4">
        <w:rPr>
          <w:color w:val="000000" w:themeColor="text1"/>
        </w:rPr>
        <w:t xml:space="preserve"> dado que el dato que se necesita conocer</w:t>
      </w:r>
      <w:r w:rsidRPr="004E21E4">
        <w:rPr>
          <w:color w:val="000000" w:themeColor="text1"/>
        </w:rPr>
        <w:t xml:space="preserve"> para clasificar las sentencias es</w:t>
      </w:r>
      <w:r w:rsidR="002C0841" w:rsidRPr="004E21E4">
        <w:rPr>
          <w:color w:val="000000" w:themeColor="text1"/>
        </w:rPr>
        <w:t xml:space="preserve"> el de</w:t>
      </w:r>
      <w:r w:rsidRPr="004E21E4">
        <w:rPr>
          <w:color w:val="000000" w:themeColor="text1"/>
        </w:rPr>
        <w:t xml:space="preserve"> la ocurrencia o no de violencia o intimidación </w:t>
      </w:r>
      <w:r w:rsidR="002C0841" w:rsidRPr="004E21E4">
        <w:rPr>
          <w:color w:val="000000" w:themeColor="text1"/>
        </w:rPr>
        <w:t xml:space="preserve">en </w:t>
      </w:r>
      <w:r w:rsidRPr="004E21E4">
        <w:rPr>
          <w:color w:val="000000" w:themeColor="text1"/>
        </w:rPr>
        <w:t>los hechos del delito, y este dato se encuentra en el fallo de las sentencias. Otra de las clasificaciones más adec</w:t>
      </w:r>
      <w:r w:rsidR="002C0841" w:rsidRPr="004E21E4">
        <w:rPr>
          <w:color w:val="000000" w:themeColor="text1"/>
        </w:rPr>
        <w:t>uadas para este estudio es la que distingue entre agresor</w:t>
      </w:r>
      <w:r w:rsidRPr="004E21E4">
        <w:rPr>
          <w:color w:val="000000" w:themeColor="text1"/>
        </w:rPr>
        <w:t xml:space="preserve"> “</w:t>
      </w:r>
      <w:proofErr w:type="spellStart"/>
      <w:r w:rsidRPr="004E21E4">
        <w:rPr>
          <w:color w:val="000000" w:themeColor="text1"/>
        </w:rPr>
        <w:t>extrafamiliar</w:t>
      </w:r>
      <w:proofErr w:type="spellEnd"/>
      <w:r w:rsidRPr="004E21E4">
        <w:rPr>
          <w:color w:val="000000" w:themeColor="text1"/>
        </w:rPr>
        <w:t xml:space="preserve"> o intrafamiliar” de Fischer y McDonald (1998). En este caso, los datos necesarios </w:t>
      </w:r>
      <w:r w:rsidR="002C0841" w:rsidRPr="004E21E4">
        <w:rPr>
          <w:color w:val="000000" w:themeColor="text1"/>
        </w:rPr>
        <w:t>también se</w:t>
      </w:r>
      <w:r w:rsidRPr="004E21E4">
        <w:rPr>
          <w:color w:val="000000" w:themeColor="text1"/>
        </w:rPr>
        <w:t xml:space="preserve"> encuentran en el apartado de hechos probados en donde</w:t>
      </w:r>
      <w:r w:rsidR="002C0841" w:rsidRPr="004E21E4">
        <w:rPr>
          <w:color w:val="000000" w:themeColor="text1"/>
        </w:rPr>
        <w:t xml:space="preserve"> suele aparecer</w:t>
      </w:r>
      <w:r w:rsidRPr="004E21E4">
        <w:rPr>
          <w:color w:val="000000" w:themeColor="text1"/>
        </w:rPr>
        <w:t xml:space="preserve"> el tipo de relación </w:t>
      </w:r>
      <w:r w:rsidR="002C0841" w:rsidRPr="004E21E4">
        <w:rPr>
          <w:color w:val="000000" w:themeColor="text1"/>
        </w:rPr>
        <w:t xml:space="preserve">existente </w:t>
      </w:r>
      <w:r w:rsidRPr="004E21E4">
        <w:rPr>
          <w:color w:val="000000" w:themeColor="text1"/>
        </w:rPr>
        <w:t xml:space="preserve">entre la víctima y el agresor. </w:t>
      </w:r>
      <w:r w:rsidR="002C0841" w:rsidRPr="004E21E4">
        <w:rPr>
          <w:color w:val="000000" w:themeColor="text1"/>
        </w:rPr>
        <w:t>Finalmente</w:t>
      </w:r>
      <w:r w:rsidRPr="004E21E4">
        <w:rPr>
          <w:color w:val="000000" w:themeColor="text1"/>
        </w:rPr>
        <w:t>,</w:t>
      </w:r>
      <w:r w:rsidR="002C0841" w:rsidRPr="004E21E4">
        <w:rPr>
          <w:color w:val="000000" w:themeColor="text1"/>
        </w:rPr>
        <w:t xml:space="preserve"> el apartado referente al</w:t>
      </w:r>
      <w:r w:rsidRPr="004E21E4">
        <w:rPr>
          <w:color w:val="000000" w:themeColor="text1"/>
        </w:rPr>
        <w:t xml:space="preserve"> “tipo de relación”</w:t>
      </w:r>
      <w:r w:rsidR="002C0841" w:rsidRPr="004E21E4">
        <w:rPr>
          <w:color w:val="000000" w:themeColor="text1"/>
        </w:rPr>
        <w:t xml:space="preserve"> dentro de </w:t>
      </w:r>
      <w:r w:rsidRPr="004E21E4">
        <w:rPr>
          <w:color w:val="000000" w:themeColor="text1"/>
        </w:rPr>
        <w:t xml:space="preserve">la clasificación de “variables cualitativas” de </w:t>
      </w:r>
      <w:proofErr w:type="spellStart"/>
      <w:r w:rsidRPr="004E21E4">
        <w:rPr>
          <w:color w:val="000000" w:themeColor="text1"/>
        </w:rPr>
        <w:t>Bolen</w:t>
      </w:r>
      <w:proofErr w:type="spellEnd"/>
      <w:r w:rsidRPr="004E21E4">
        <w:rPr>
          <w:color w:val="000000" w:themeColor="text1"/>
        </w:rPr>
        <w:t xml:space="preserve"> (2000)</w:t>
      </w:r>
      <w:r w:rsidR="002C0841" w:rsidRPr="004E21E4">
        <w:rPr>
          <w:color w:val="000000" w:themeColor="text1"/>
        </w:rPr>
        <w:t xml:space="preserve"> tambi</w:t>
      </w:r>
      <w:r w:rsidR="00977D24" w:rsidRPr="004E21E4">
        <w:rPr>
          <w:color w:val="000000" w:themeColor="text1"/>
        </w:rPr>
        <w:t>én resultó</w:t>
      </w:r>
      <w:r w:rsidR="002C0841" w:rsidRPr="004E21E4">
        <w:rPr>
          <w:color w:val="000000" w:themeColor="text1"/>
        </w:rPr>
        <w:t xml:space="preserve"> </w:t>
      </w:r>
      <w:r w:rsidR="00977D24" w:rsidRPr="004E21E4">
        <w:rPr>
          <w:color w:val="000000" w:themeColor="text1"/>
        </w:rPr>
        <w:t xml:space="preserve">útil para el </w:t>
      </w:r>
      <w:r w:rsidR="002C0841" w:rsidRPr="004E21E4">
        <w:rPr>
          <w:color w:val="000000" w:themeColor="text1"/>
        </w:rPr>
        <w:lastRenderedPageBreak/>
        <w:t>análisis</w:t>
      </w:r>
      <w:r w:rsidR="00977D24" w:rsidRPr="004E21E4">
        <w:rPr>
          <w:color w:val="000000" w:themeColor="text1"/>
        </w:rPr>
        <w:t xml:space="preserve"> realizado, pudiendo observarse </w:t>
      </w:r>
      <w:r w:rsidRPr="004E21E4">
        <w:rPr>
          <w:color w:val="000000" w:themeColor="text1"/>
        </w:rPr>
        <w:t>el tipo de relación</w:t>
      </w:r>
      <w:r w:rsidR="00977D24" w:rsidRPr="004E21E4">
        <w:rPr>
          <w:color w:val="000000" w:themeColor="text1"/>
        </w:rPr>
        <w:t xml:space="preserve"> existente</w:t>
      </w:r>
      <w:r w:rsidRPr="004E21E4">
        <w:rPr>
          <w:color w:val="000000" w:themeColor="text1"/>
        </w:rPr>
        <w:t xml:space="preserve"> entre víctima y victimario cuando el victimario no forma parte del ambiente familiar del menor. </w:t>
      </w:r>
    </w:p>
    <w:p w14:paraId="4F1931D9" w14:textId="77777777" w:rsidR="00E27B66" w:rsidRPr="004E21E4" w:rsidRDefault="00E27B66" w:rsidP="00E27B66">
      <w:pPr>
        <w:spacing w:line="360" w:lineRule="auto"/>
        <w:ind w:firstLine="708"/>
        <w:jc w:val="both"/>
        <w:rPr>
          <w:color w:val="000000" w:themeColor="text1"/>
        </w:rPr>
      </w:pPr>
    </w:p>
    <w:p w14:paraId="149A2C0C" w14:textId="4A4DEC10" w:rsidR="00E27B66" w:rsidRPr="004E21E4" w:rsidRDefault="00E27B66" w:rsidP="00082F0F">
      <w:pPr>
        <w:spacing w:line="360" w:lineRule="auto"/>
        <w:ind w:firstLine="708"/>
        <w:jc w:val="both"/>
        <w:rPr>
          <w:color w:val="000000" w:themeColor="text1"/>
        </w:rPr>
      </w:pPr>
      <w:r w:rsidRPr="004E21E4">
        <w:rPr>
          <w:color w:val="000000" w:themeColor="text1"/>
        </w:rPr>
        <w:t>Con respecto a las demás clasificaciones, ha</w:t>
      </w:r>
      <w:r w:rsidR="00977D24" w:rsidRPr="004E21E4">
        <w:rPr>
          <w:color w:val="000000" w:themeColor="text1"/>
        </w:rPr>
        <w:t>n sido útiles pero se encontraron</w:t>
      </w:r>
      <w:r w:rsidRPr="004E21E4">
        <w:rPr>
          <w:color w:val="000000" w:themeColor="text1"/>
        </w:rPr>
        <w:t xml:space="preserve"> algunos impedimentos a la hora de hacer el estudio jurisprudencial, como por ejemplo en la clasificación de “pedófilo preferencial seductor, pedófilo preferencial directo y pedófilo preferencial violento” de García y Colmenares (2015). El pro</w:t>
      </w:r>
      <w:r w:rsidR="00977D24" w:rsidRPr="004E21E4">
        <w:rPr>
          <w:color w:val="000000" w:themeColor="text1"/>
        </w:rPr>
        <w:t>blema en esta clasificación está</w:t>
      </w:r>
      <w:r w:rsidRPr="004E21E4">
        <w:rPr>
          <w:color w:val="000000" w:themeColor="text1"/>
        </w:rPr>
        <w:t xml:space="preserve"> relacionado con el apartado de pedófilo preferencial directo, dado que </w:t>
      </w:r>
      <w:r w:rsidR="000A47E1" w:rsidRPr="004E21E4">
        <w:rPr>
          <w:color w:val="000000" w:themeColor="text1"/>
        </w:rPr>
        <w:t>e</w:t>
      </w:r>
      <w:r w:rsidRPr="004E21E4">
        <w:rPr>
          <w:color w:val="000000" w:themeColor="text1"/>
        </w:rPr>
        <w:t xml:space="preserve">n la sentencia no viene especificado </w:t>
      </w:r>
      <w:r w:rsidR="00082F0F" w:rsidRPr="004E21E4">
        <w:rPr>
          <w:color w:val="000000" w:themeColor="text1"/>
        </w:rPr>
        <w:t xml:space="preserve">el historial delictivo de agresor. </w:t>
      </w:r>
      <w:r w:rsidRPr="004E21E4">
        <w:rPr>
          <w:color w:val="000000" w:themeColor="text1"/>
        </w:rPr>
        <w:t xml:space="preserve">Asimismo, en la clasificación de “variables cualitativas” de </w:t>
      </w:r>
      <w:proofErr w:type="spellStart"/>
      <w:r w:rsidRPr="004E21E4">
        <w:rPr>
          <w:color w:val="000000" w:themeColor="text1"/>
        </w:rPr>
        <w:t>Bolen</w:t>
      </w:r>
      <w:proofErr w:type="spellEnd"/>
      <w:r w:rsidRPr="004E21E4">
        <w:rPr>
          <w:color w:val="000000" w:themeColor="text1"/>
        </w:rPr>
        <w:t xml:space="preserve"> (2000), en el apartado de la “localización del delito” se han tenido dificultades para catalogar algunos de los lugares dado que, a consecuencia de la ley de protección de datos, no se sabe dónde ocurrieron los hechos, por lo que las categorías vecindario de la víctima, área segura fuera del vecindario de la víctima y fuera del vecindario de la víctima pueden haberse visto afectadas. </w:t>
      </w:r>
    </w:p>
    <w:p w14:paraId="79989682" w14:textId="77777777" w:rsidR="00E27B66" w:rsidRPr="004E21E4" w:rsidRDefault="00E27B66" w:rsidP="00E27B66">
      <w:pPr>
        <w:spacing w:line="360" w:lineRule="auto"/>
        <w:ind w:firstLine="708"/>
        <w:jc w:val="both"/>
        <w:rPr>
          <w:color w:val="000000" w:themeColor="text1"/>
        </w:rPr>
      </w:pPr>
    </w:p>
    <w:p w14:paraId="6DD2E45F" w14:textId="4969339A" w:rsidR="00E27B66" w:rsidRPr="004E21E4" w:rsidRDefault="00E27B66" w:rsidP="00E27B66">
      <w:pPr>
        <w:spacing w:line="360" w:lineRule="auto"/>
        <w:ind w:firstLine="708"/>
        <w:jc w:val="both"/>
        <w:rPr>
          <w:color w:val="000000" w:themeColor="text1"/>
        </w:rPr>
      </w:pPr>
      <w:r w:rsidRPr="004E21E4">
        <w:rPr>
          <w:color w:val="000000" w:themeColor="text1"/>
        </w:rPr>
        <w:t xml:space="preserve">Y, por último, se ha podido observar que algunas de las características comunes de los pederastas expuestas por García y Colmenares (2015) y por </w:t>
      </w:r>
      <w:proofErr w:type="spellStart"/>
      <w:r w:rsidRPr="004E21E4">
        <w:rPr>
          <w:color w:val="000000" w:themeColor="text1"/>
        </w:rPr>
        <w:t>Trabazo</w:t>
      </w:r>
      <w:proofErr w:type="spellEnd"/>
      <w:r w:rsidRPr="004E21E4">
        <w:rPr>
          <w:color w:val="000000" w:themeColor="text1"/>
        </w:rPr>
        <w:t xml:space="preserve"> y Azor (2009)</w:t>
      </w:r>
      <w:r w:rsidR="00977D24" w:rsidRPr="004E21E4">
        <w:rPr>
          <w:color w:val="000000" w:themeColor="text1"/>
        </w:rPr>
        <w:t xml:space="preserve"> se cumplen. Los datos demuestran </w:t>
      </w:r>
      <w:r w:rsidRPr="004E21E4">
        <w:rPr>
          <w:color w:val="000000" w:themeColor="text1"/>
        </w:rPr>
        <w:t xml:space="preserve">que la mayoría de los agresores son varones con edades comprendidas entre </w:t>
      </w:r>
      <w:r w:rsidR="00977D24" w:rsidRPr="004E21E4">
        <w:rPr>
          <w:color w:val="000000" w:themeColor="text1"/>
        </w:rPr>
        <w:t xml:space="preserve">los </w:t>
      </w:r>
      <w:r w:rsidRPr="004E21E4">
        <w:rPr>
          <w:color w:val="000000" w:themeColor="text1"/>
        </w:rPr>
        <w:t xml:space="preserve">30 y </w:t>
      </w:r>
      <w:r w:rsidR="00CE5E14" w:rsidRPr="004E21E4">
        <w:rPr>
          <w:color w:val="000000" w:themeColor="text1"/>
        </w:rPr>
        <w:t xml:space="preserve">los </w:t>
      </w:r>
      <w:r w:rsidRPr="004E21E4">
        <w:rPr>
          <w:color w:val="000000" w:themeColor="text1"/>
        </w:rPr>
        <w:t>50 años, que suelen tener profesion</w:t>
      </w:r>
      <w:r w:rsidR="00CE5E14" w:rsidRPr="004E21E4">
        <w:rPr>
          <w:color w:val="000000" w:themeColor="text1"/>
        </w:rPr>
        <w:t>es que les permiten estar cerca de los menores. L</w:t>
      </w:r>
      <w:r w:rsidRPr="004E21E4">
        <w:rPr>
          <w:color w:val="000000" w:themeColor="text1"/>
        </w:rPr>
        <w:t>a mayoría de las agresiones van dirigidas a menores</w:t>
      </w:r>
      <w:r w:rsidR="00CE5E14" w:rsidRPr="004E21E4">
        <w:rPr>
          <w:color w:val="000000" w:themeColor="text1"/>
        </w:rPr>
        <w:t xml:space="preserve"> que se encuentran</w:t>
      </w:r>
      <w:r w:rsidRPr="004E21E4">
        <w:rPr>
          <w:color w:val="000000" w:themeColor="text1"/>
        </w:rPr>
        <w:t xml:space="preserve"> dentro del área familiar de los agresores, como por ejemplo, hijos, sobrinos o nietos. Asimismo, los agresores estudiados prefieren actuar en solitario. En relación a los tipos de delitos, se ha podido contrastar que las mujeres cometen abusos sexuales, mientras que los hombres cometen agresiones sexuales y abusos sexuales, aunque estos últimos con más frecuencia.</w:t>
      </w:r>
      <w:r w:rsidR="00A30BC4" w:rsidRPr="004E21E4">
        <w:rPr>
          <w:color w:val="000000" w:themeColor="text1"/>
        </w:rPr>
        <w:t xml:space="preserve"> Es importante remarcar que la información relacionada</w:t>
      </w:r>
      <w:r w:rsidR="0096270B" w:rsidRPr="004E21E4">
        <w:rPr>
          <w:color w:val="000000" w:themeColor="text1"/>
        </w:rPr>
        <w:t xml:space="preserve"> con las mujeres agresoras es escasa dado que solo se han encontrado tres sentencias. </w:t>
      </w:r>
    </w:p>
    <w:p w14:paraId="4E90071F" w14:textId="77777777" w:rsidR="00E27B66" w:rsidRPr="004E21E4" w:rsidRDefault="00E27B66" w:rsidP="00E27B66">
      <w:pPr>
        <w:spacing w:line="360" w:lineRule="auto"/>
        <w:jc w:val="both"/>
        <w:rPr>
          <w:color w:val="000000" w:themeColor="text1"/>
        </w:rPr>
      </w:pPr>
    </w:p>
    <w:p w14:paraId="066E1EC9" w14:textId="75C3F5CF" w:rsidR="00E27B66" w:rsidRPr="003C071E" w:rsidRDefault="003C071E" w:rsidP="003C071E">
      <w:pPr>
        <w:spacing w:line="360" w:lineRule="auto"/>
        <w:jc w:val="both"/>
        <w:rPr>
          <w:b/>
          <w:color w:val="000000" w:themeColor="text1"/>
        </w:rPr>
      </w:pPr>
      <w:r>
        <w:rPr>
          <w:b/>
          <w:color w:val="000000" w:themeColor="text1"/>
        </w:rPr>
        <w:t xml:space="preserve">VI.I. </w:t>
      </w:r>
      <w:r w:rsidR="00E27B66" w:rsidRPr="003C071E">
        <w:rPr>
          <w:b/>
          <w:color w:val="000000" w:themeColor="text1"/>
        </w:rPr>
        <w:t>Limitaciones</w:t>
      </w:r>
      <w:r w:rsidR="00284C8F" w:rsidRPr="003C071E">
        <w:rPr>
          <w:b/>
          <w:color w:val="000000" w:themeColor="text1"/>
        </w:rPr>
        <w:t xml:space="preserve"> y prospectiva</w:t>
      </w:r>
    </w:p>
    <w:p w14:paraId="499FB56C" w14:textId="77777777" w:rsidR="00E27B66" w:rsidRPr="004E21E4" w:rsidRDefault="00E27B66" w:rsidP="00E27B66">
      <w:pPr>
        <w:spacing w:line="360" w:lineRule="auto"/>
        <w:ind w:firstLine="708"/>
        <w:jc w:val="both"/>
        <w:rPr>
          <w:color w:val="000000" w:themeColor="text1"/>
        </w:rPr>
      </w:pPr>
      <w:r w:rsidRPr="004E21E4">
        <w:rPr>
          <w:color w:val="000000" w:themeColor="text1"/>
        </w:rPr>
        <w:t xml:space="preserve">Una de las limitaciones que se han encontrado de cara a la realización de este trabajo es que algunos de los artículos empleados relacionados con las diferentes clasificaciones de perfiles de pederastas usan el término “pedófilo” refiriéndose al término “pederasta”. Asimismo, las clasificaciones existentes sobre este tema son escasas y las que se han podido encontrar son antiguas. </w:t>
      </w:r>
    </w:p>
    <w:p w14:paraId="0EFFD71D" w14:textId="32ADC5EB" w:rsidR="00E27B66" w:rsidRPr="004E21E4" w:rsidRDefault="00E27B66" w:rsidP="00E27B66">
      <w:pPr>
        <w:spacing w:line="360" w:lineRule="auto"/>
        <w:ind w:firstLine="708"/>
        <w:jc w:val="both"/>
        <w:rPr>
          <w:color w:val="000000" w:themeColor="text1"/>
        </w:rPr>
      </w:pPr>
      <w:r w:rsidRPr="004E21E4">
        <w:rPr>
          <w:color w:val="000000" w:themeColor="text1"/>
        </w:rPr>
        <w:lastRenderedPageBreak/>
        <w:t xml:space="preserve">Con respecto al estudio jurisprudencial, una de las mayores limitaciones </w:t>
      </w:r>
      <w:r w:rsidR="00CE5E14" w:rsidRPr="004E21E4">
        <w:rPr>
          <w:color w:val="000000" w:themeColor="text1"/>
        </w:rPr>
        <w:t xml:space="preserve">tiene que ver </w:t>
      </w:r>
      <w:r w:rsidRPr="004E21E4">
        <w:rPr>
          <w:color w:val="000000" w:themeColor="text1"/>
        </w:rPr>
        <w:t>con las clasificaciones encontradas, dado que la mayoría de las clasificaciones de pederastas hacen referencia a cuestiones psicológicas, tales como el tipo de apego del agresor, la fijación, la regresión y la parafilia relacionada, entre otras, mientras que las sentencias no contienen información al respecto. Por otra parte, también cabe destacar que en algunas de las sentencias utilizadas, la edad del agresor no siempre viene reflejada. Por último, es importante mencion</w:t>
      </w:r>
      <w:r w:rsidR="00CE5E14" w:rsidRPr="004E21E4">
        <w:rPr>
          <w:color w:val="000000" w:themeColor="text1"/>
        </w:rPr>
        <w:t>ar que a consecuencia de la regulación sobre</w:t>
      </w:r>
      <w:r w:rsidRPr="004E21E4">
        <w:rPr>
          <w:color w:val="000000" w:themeColor="text1"/>
        </w:rPr>
        <w:t xml:space="preserve"> protección de datos, las sentencias no contienen información sobre los lugares en donde han ocurrido los hechos. Por estos motivos, no se han podido clasificar adecuadamente algunas sentencias. </w:t>
      </w:r>
    </w:p>
    <w:p w14:paraId="4F8EA641" w14:textId="46B2143C" w:rsidR="00284C8F" w:rsidRPr="004E21E4" w:rsidRDefault="00284C8F" w:rsidP="00E27B66">
      <w:pPr>
        <w:spacing w:line="360" w:lineRule="auto"/>
        <w:ind w:firstLine="708"/>
        <w:jc w:val="both"/>
        <w:rPr>
          <w:color w:val="000000" w:themeColor="text1"/>
        </w:rPr>
      </w:pPr>
      <w:r w:rsidRPr="004E21E4">
        <w:rPr>
          <w:color w:val="000000" w:themeColor="text1"/>
        </w:rPr>
        <w:t>En re</w:t>
      </w:r>
      <w:r w:rsidR="006905A8" w:rsidRPr="004E21E4">
        <w:rPr>
          <w:color w:val="000000" w:themeColor="text1"/>
        </w:rPr>
        <w:t>ferencia</w:t>
      </w:r>
      <w:r w:rsidRPr="004E21E4">
        <w:rPr>
          <w:color w:val="000000" w:themeColor="text1"/>
        </w:rPr>
        <w:t xml:space="preserve"> a la prospectiva, </w:t>
      </w:r>
      <w:r w:rsidR="006905A8" w:rsidRPr="004E21E4">
        <w:rPr>
          <w:color w:val="000000" w:themeColor="text1"/>
        </w:rPr>
        <w:t>una vía de estudio podría ser el rol que ejercen las mujeres en los casos de abuso y agresión sexual, dado que, a pesar de la pequeña muestra recogida en este estudio, se ha visto un patrón de mediadoras en relación al abuso o a la agresión sexual de los menores.</w:t>
      </w:r>
    </w:p>
    <w:p w14:paraId="27D9D25E" w14:textId="77777777" w:rsidR="0096270B" w:rsidRPr="004E21E4" w:rsidRDefault="0096270B" w:rsidP="006905A8">
      <w:pPr>
        <w:spacing w:line="360" w:lineRule="auto"/>
        <w:jc w:val="both"/>
        <w:rPr>
          <w:color w:val="000000" w:themeColor="text1"/>
        </w:rPr>
      </w:pPr>
    </w:p>
    <w:p w14:paraId="2B0907D6" w14:textId="77777777" w:rsidR="008C2205" w:rsidRPr="00A72656" w:rsidRDefault="008C2205" w:rsidP="00E27B66">
      <w:pPr>
        <w:spacing w:line="360" w:lineRule="auto"/>
        <w:jc w:val="both"/>
        <w:rPr>
          <w:color w:val="000000" w:themeColor="text1"/>
        </w:rPr>
      </w:pPr>
    </w:p>
    <w:p w14:paraId="26928941" w14:textId="7DD2F092" w:rsidR="00E27B66" w:rsidRPr="006905A8" w:rsidRDefault="00E27B66" w:rsidP="006905A8">
      <w:pPr>
        <w:pStyle w:val="Prrafodelista"/>
        <w:numPr>
          <w:ilvl w:val="0"/>
          <w:numId w:val="15"/>
        </w:numPr>
        <w:spacing w:line="360" w:lineRule="auto"/>
        <w:jc w:val="center"/>
        <w:rPr>
          <w:b/>
          <w:color w:val="000000" w:themeColor="text1"/>
        </w:rPr>
      </w:pPr>
      <w:r w:rsidRPr="006905A8">
        <w:rPr>
          <w:b/>
          <w:color w:val="000000" w:themeColor="text1"/>
        </w:rPr>
        <w:t>BIBLIOGRAFÍA</w:t>
      </w:r>
    </w:p>
    <w:p w14:paraId="5EA84F6A" w14:textId="77777777" w:rsidR="00E27B66" w:rsidRPr="003F4F7A" w:rsidRDefault="00E27B66" w:rsidP="00E27B66">
      <w:pPr>
        <w:spacing w:line="360" w:lineRule="auto"/>
        <w:jc w:val="center"/>
        <w:rPr>
          <w:rStyle w:val="selectable"/>
          <w:color w:val="000000" w:themeColor="text1"/>
        </w:rPr>
      </w:pPr>
    </w:p>
    <w:p w14:paraId="79FB7650" w14:textId="77777777" w:rsidR="00E27B66" w:rsidRPr="00A72656" w:rsidRDefault="00E27B66" w:rsidP="00E27B66">
      <w:pPr>
        <w:spacing w:line="360" w:lineRule="auto"/>
        <w:ind w:left="284" w:hanging="284"/>
        <w:jc w:val="both"/>
        <w:rPr>
          <w:rStyle w:val="selectable"/>
          <w:color w:val="000000" w:themeColor="text1"/>
          <w:lang w:val="en-US"/>
        </w:rPr>
      </w:pPr>
      <w:r w:rsidRPr="003F4F7A">
        <w:rPr>
          <w:rStyle w:val="selectable"/>
          <w:color w:val="000000" w:themeColor="text1"/>
        </w:rPr>
        <w:t xml:space="preserve">American </w:t>
      </w:r>
      <w:proofErr w:type="spellStart"/>
      <w:r w:rsidRPr="003F4F7A">
        <w:rPr>
          <w:rStyle w:val="selectable"/>
          <w:color w:val="000000" w:themeColor="text1"/>
        </w:rPr>
        <w:t>Psychiatric</w:t>
      </w:r>
      <w:proofErr w:type="spellEnd"/>
      <w:r w:rsidRPr="003F4F7A">
        <w:rPr>
          <w:rStyle w:val="selectable"/>
          <w:color w:val="000000" w:themeColor="text1"/>
        </w:rPr>
        <w:t xml:space="preserve"> </w:t>
      </w:r>
      <w:proofErr w:type="spellStart"/>
      <w:r w:rsidRPr="003F4F7A">
        <w:rPr>
          <w:rStyle w:val="selectable"/>
          <w:color w:val="000000" w:themeColor="text1"/>
        </w:rPr>
        <w:t>Association</w:t>
      </w:r>
      <w:proofErr w:type="spellEnd"/>
      <w:r w:rsidRPr="003F4F7A">
        <w:rPr>
          <w:rStyle w:val="selectable"/>
          <w:color w:val="000000" w:themeColor="text1"/>
        </w:rPr>
        <w:t>. (2014).</w:t>
      </w:r>
      <w:r w:rsidRPr="003F4F7A">
        <w:rPr>
          <w:rStyle w:val="apple-converted-space"/>
          <w:color w:val="000000" w:themeColor="text1"/>
        </w:rPr>
        <w:t> </w:t>
      </w:r>
      <w:r w:rsidRPr="003F4F7A">
        <w:rPr>
          <w:rStyle w:val="selectable"/>
          <w:i/>
          <w:iCs/>
          <w:color w:val="000000" w:themeColor="text1"/>
        </w:rPr>
        <w:t>Guía de consulta de los criterios diagnósticos del DSM-5</w:t>
      </w:r>
      <w:r w:rsidRPr="003F4F7A">
        <w:rPr>
          <w:rStyle w:val="selectable"/>
          <w:color w:val="000000" w:themeColor="text1"/>
        </w:rPr>
        <w:t xml:space="preserve">. </w:t>
      </w:r>
      <w:r w:rsidRPr="00A72656">
        <w:rPr>
          <w:rStyle w:val="selectable"/>
          <w:color w:val="000000" w:themeColor="text1"/>
          <w:lang w:val="en-US"/>
        </w:rPr>
        <w:t>Washington, D.C.: American Psychiatric Publishing.</w:t>
      </w:r>
    </w:p>
    <w:p w14:paraId="3EF6CEFA" w14:textId="77777777" w:rsidR="00E27B66" w:rsidRPr="00A72656" w:rsidRDefault="00E27B66" w:rsidP="00E27B66">
      <w:pPr>
        <w:spacing w:line="360" w:lineRule="auto"/>
        <w:jc w:val="both"/>
        <w:rPr>
          <w:rStyle w:val="selectable"/>
          <w:b/>
          <w:color w:val="000000" w:themeColor="text1"/>
          <w:lang w:val="en-US"/>
        </w:rPr>
      </w:pPr>
    </w:p>
    <w:p w14:paraId="1D6F26A9" w14:textId="77777777" w:rsidR="00E27B66" w:rsidRPr="00A72656" w:rsidRDefault="00E27B66" w:rsidP="00E27B66">
      <w:pPr>
        <w:spacing w:line="360" w:lineRule="auto"/>
        <w:ind w:left="284" w:hanging="284"/>
        <w:jc w:val="both"/>
        <w:rPr>
          <w:color w:val="000000" w:themeColor="text1"/>
          <w:lang w:val="en-US"/>
        </w:rPr>
      </w:pPr>
      <w:proofErr w:type="spellStart"/>
      <w:r w:rsidRPr="00A72656">
        <w:rPr>
          <w:color w:val="000000" w:themeColor="text1"/>
          <w:lang w:val="en-US"/>
        </w:rPr>
        <w:t>Babchishin</w:t>
      </w:r>
      <w:proofErr w:type="spellEnd"/>
      <w:r w:rsidRPr="00A72656">
        <w:rPr>
          <w:color w:val="000000" w:themeColor="text1"/>
          <w:lang w:val="en-US"/>
        </w:rPr>
        <w:t xml:space="preserve">, K., Hanson, R., </w:t>
      </w:r>
      <w:proofErr w:type="spellStart"/>
      <w:r w:rsidRPr="00A72656">
        <w:rPr>
          <w:color w:val="000000" w:themeColor="text1"/>
          <w:lang w:val="en-US"/>
        </w:rPr>
        <w:t>VanZuylen</w:t>
      </w:r>
      <w:proofErr w:type="spellEnd"/>
      <w:r w:rsidRPr="00A72656">
        <w:rPr>
          <w:color w:val="000000" w:themeColor="text1"/>
          <w:lang w:val="en-US"/>
        </w:rPr>
        <w:t xml:space="preserve">, H. (2014). Online child pornography offenders are different: a meta-analysis of the characteristics of online and offline sex offenders against children. </w:t>
      </w:r>
      <w:r w:rsidRPr="00A72656">
        <w:rPr>
          <w:i/>
          <w:color w:val="000000" w:themeColor="text1"/>
          <w:lang w:val="en-US"/>
        </w:rPr>
        <w:t>Archives of Sexual Behavior, 44</w:t>
      </w:r>
      <w:r w:rsidRPr="00A72656">
        <w:rPr>
          <w:color w:val="000000" w:themeColor="text1"/>
          <w:lang w:val="en-US"/>
        </w:rPr>
        <w:t xml:space="preserve">(1), 45-66. </w:t>
      </w:r>
    </w:p>
    <w:p w14:paraId="4C2AF311" w14:textId="77777777" w:rsidR="00E27B66" w:rsidRPr="00A72656" w:rsidRDefault="00E27B66" w:rsidP="00E27B66">
      <w:pPr>
        <w:spacing w:line="360" w:lineRule="auto"/>
        <w:ind w:left="284" w:hanging="284"/>
        <w:jc w:val="both"/>
        <w:rPr>
          <w:color w:val="000000" w:themeColor="text1"/>
          <w:lang w:val="en-US"/>
        </w:rPr>
      </w:pPr>
    </w:p>
    <w:p w14:paraId="26BBAC91" w14:textId="77777777" w:rsidR="00E27B66" w:rsidRPr="003F4F7A" w:rsidRDefault="00E27B66" w:rsidP="00E27B66">
      <w:pPr>
        <w:spacing w:line="360" w:lineRule="auto"/>
        <w:ind w:left="284" w:hanging="284"/>
        <w:jc w:val="both"/>
        <w:rPr>
          <w:color w:val="000000" w:themeColor="text1"/>
        </w:rPr>
      </w:pPr>
      <w:r w:rsidRPr="00A72656">
        <w:rPr>
          <w:color w:val="000000" w:themeColor="text1"/>
          <w:lang w:val="en-US"/>
        </w:rPr>
        <w:t>Bolen, R. (2000). Extrafamilial child sexual abuse: a s</w:t>
      </w:r>
      <w:r w:rsidRPr="003F4F7A">
        <w:rPr>
          <w:color w:val="000000" w:themeColor="text1"/>
          <w:lang w:val="en-US"/>
        </w:rPr>
        <w:t xml:space="preserve">tudy of perpetrator characteristics and implications for prevention. </w:t>
      </w:r>
      <w:proofErr w:type="spellStart"/>
      <w:r w:rsidRPr="00A72656">
        <w:rPr>
          <w:i/>
          <w:color w:val="000000" w:themeColor="text1"/>
        </w:rPr>
        <w:t>Violence</w:t>
      </w:r>
      <w:proofErr w:type="spellEnd"/>
      <w:r w:rsidRPr="00A72656">
        <w:rPr>
          <w:i/>
          <w:color w:val="000000" w:themeColor="text1"/>
        </w:rPr>
        <w:t xml:space="preserve"> </w:t>
      </w:r>
      <w:proofErr w:type="spellStart"/>
      <w:r w:rsidRPr="00A72656">
        <w:rPr>
          <w:i/>
          <w:color w:val="000000" w:themeColor="text1"/>
        </w:rPr>
        <w:t>against</w:t>
      </w:r>
      <w:proofErr w:type="spellEnd"/>
      <w:r w:rsidRPr="00A72656">
        <w:rPr>
          <w:i/>
          <w:color w:val="000000" w:themeColor="text1"/>
        </w:rPr>
        <w:t xml:space="preserve"> </w:t>
      </w:r>
      <w:proofErr w:type="spellStart"/>
      <w:r w:rsidRPr="00A72656">
        <w:rPr>
          <w:i/>
          <w:color w:val="000000" w:themeColor="text1"/>
        </w:rPr>
        <w:t>women</w:t>
      </w:r>
      <w:proofErr w:type="spellEnd"/>
      <w:r w:rsidRPr="00A72656">
        <w:rPr>
          <w:i/>
          <w:color w:val="000000" w:themeColor="text1"/>
        </w:rPr>
        <w:t>, 6</w:t>
      </w:r>
      <w:r w:rsidRPr="00A72656">
        <w:rPr>
          <w:color w:val="000000" w:themeColor="text1"/>
        </w:rPr>
        <w:t xml:space="preserve">(10), 1137-1169. </w:t>
      </w:r>
    </w:p>
    <w:p w14:paraId="08D804E8" w14:textId="77777777" w:rsidR="00E27B66" w:rsidRPr="00A72656" w:rsidRDefault="00E27B66" w:rsidP="00E27B66">
      <w:pPr>
        <w:spacing w:line="360" w:lineRule="auto"/>
        <w:jc w:val="both"/>
        <w:rPr>
          <w:color w:val="000000" w:themeColor="text1"/>
        </w:rPr>
      </w:pPr>
    </w:p>
    <w:p w14:paraId="6240DDAB" w14:textId="77777777" w:rsidR="00E27B66" w:rsidRPr="00A72656" w:rsidRDefault="00E27B66" w:rsidP="00E27B66">
      <w:pPr>
        <w:spacing w:line="360" w:lineRule="auto"/>
        <w:ind w:left="284" w:hanging="284"/>
        <w:jc w:val="both"/>
        <w:rPr>
          <w:rStyle w:val="Hipervnculo"/>
          <w:bCs/>
          <w:color w:val="000000" w:themeColor="text1"/>
        </w:rPr>
      </w:pPr>
      <w:r w:rsidRPr="00A72656">
        <w:rPr>
          <w:bCs/>
          <w:color w:val="000000" w:themeColor="text1"/>
        </w:rPr>
        <w:t xml:space="preserve">Cantón, D., y Cortés, M. (2015). Consecuencias del abuso sexual infantil: una revisión de las variables intervinientes </w:t>
      </w:r>
      <w:r w:rsidRPr="00A72656">
        <w:rPr>
          <w:color w:val="000000" w:themeColor="text1"/>
        </w:rPr>
        <w:sym w:font="Symbol" w:char="F05B"/>
      </w:r>
      <w:proofErr w:type="spellStart"/>
      <w:r w:rsidRPr="00A72656">
        <w:rPr>
          <w:bCs/>
          <w:color w:val="000000" w:themeColor="text1"/>
        </w:rPr>
        <w:t>Child</w:t>
      </w:r>
      <w:proofErr w:type="spellEnd"/>
      <w:r w:rsidRPr="00A72656">
        <w:rPr>
          <w:bCs/>
          <w:color w:val="000000" w:themeColor="text1"/>
        </w:rPr>
        <w:t xml:space="preserve"> sexual abuse </w:t>
      </w:r>
      <w:proofErr w:type="spellStart"/>
      <w:r w:rsidRPr="00A72656">
        <w:rPr>
          <w:bCs/>
          <w:color w:val="000000" w:themeColor="text1"/>
        </w:rPr>
        <w:t>consequences</w:t>
      </w:r>
      <w:proofErr w:type="spellEnd"/>
      <w:r w:rsidRPr="00A72656">
        <w:rPr>
          <w:bCs/>
          <w:color w:val="000000" w:themeColor="text1"/>
        </w:rPr>
        <w:t xml:space="preserve">: a </w:t>
      </w:r>
      <w:proofErr w:type="spellStart"/>
      <w:r w:rsidRPr="00A72656">
        <w:rPr>
          <w:bCs/>
          <w:color w:val="000000" w:themeColor="text1"/>
        </w:rPr>
        <w:t>review</w:t>
      </w:r>
      <w:proofErr w:type="spellEnd"/>
      <w:r w:rsidRPr="00A72656">
        <w:rPr>
          <w:bCs/>
          <w:color w:val="000000" w:themeColor="text1"/>
        </w:rPr>
        <w:t xml:space="preserve"> of </w:t>
      </w:r>
      <w:proofErr w:type="spellStart"/>
      <w:r w:rsidRPr="00A72656">
        <w:rPr>
          <w:bCs/>
          <w:color w:val="000000" w:themeColor="text1"/>
        </w:rPr>
        <w:t>intervening</w:t>
      </w:r>
      <w:proofErr w:type="spellEnd"/>
      <w:r w:rsidRPr="00A72656">
        <w:rPr>
          <w:bCs/>
          <w:color w:val="000000" w:themeColor="text1"/>
        </w:rPr>
        <w:t xml:space="preserve"> variables</w:t>
      </w:r>
      <w:r w:rsidRPr="00A72656">
        <w:rPr>
          <w:color w:val="000000" w:themeColor="text1"/>
        </w:rPr>
        <w:sym w:font="Symbol" w:char="F05D"/>
      </w:r>
      <w:r w:rsidRPr="00A72656">
        <w:rPr>
          <w:bCs/>
          <w:color w:val="000000" w:themeColor="text1"/>
        </w:rPr>
        <w:t>. </w:t>
      </w:r>
      <w:r w:rsidRPr="00A72656">
        <w:rPr>
          <w:bCs/>
          <w:i/>
          <w:iCs/>
          <w:color w:val="000000" w:themeColor="text1"/>
        </w:rPr>
        <w:t>Anales De Psicología</w:t>
      </w:r>
      <w:r w:rsidRPr="00A72656">
        <w:rPr>
          <w:bCs/>
          <w:color w:val="000000" w:themeColor="text1"/>
        </w:rPr>
        <w:t>, </w:t>
      </w:r>
      <w:r w:rsidRPr="00A72656">
        <w:rPr>
          <w:bCs/>
          <w:i/>
          <w:iCs/>
          <w:color w:val="000000" w:themeColor="text1"/>
        </w:rPr>
        <w:t>31</w:t>
      </w:r>
      <w:r w:rsidRPr="00A72656">
        <w:rPr>
          <w:bCs/>
          <w:color w:val="000000" w:themeColor="text1"/>
        </w:rPr>
        <w:t xml:space="preserve">(2), 554 - 556. Recuperado el 15 de septiembre de </w:t>
      </w:r>
      <w:proofErr w:type="spellStart"/>
      <w:r w:rsidRPr="00A72656">
        <w:rPr>
          <w:bCs/>
          <w:color w:val="000000" w:themeColor="text1"/>
        </w:rPr>
        <w:t>doi</w:t>
      </w:r>
      <w:proofErr w:type="spellEnd"/>
      <w:r w:rsidRPr="00A72656">
        <w:rPr>
          <w:bCs/>
          <w:color w:val="000000" w:themeColor="text1"/>
        </w:rPr>
        <w:t xml:space="preserve">: </w:t>
      </w:r>
      <w:hyperlink r:id="rId8" w:history="1">
        <w:r w:rsidRPr="00A72656">
          <w:rPr>
            <w:rStyle w:val="Hipervnculo"/>
            <w:bCs/>
            <w:color w:val="000000" w:themeColor="text1"/>
          </w:rPr>
          <w:t>http://dx.doi.org/10.6018/analesps.31.2.180771</w:t>
        </w:r>
      </w:hyperlink>
    </w:p>
    <w:p w14:paraId="6D84DB76" w14:textId="77777777" w:rsidR="00E27B66" w:rsidRPr="00A72656" w:rsidRDefault="00E27B66" w:rsidP="00E27B66">
      <w:pPr>
        <w:spacing w:line="360" w:lineRule="auto"/>
        <w:jc w:val="both"/>
        <w:rPr>
          <w:rStyle w:val="Hipervnculo"/>
          <w:b/>
          <w:bCs/>
          <w:color w:val="000000" w:themeColor="text1"/>
        </w:rPr>
      </w:pPr>
    </w:p>
    <w:p w14:paraId="1CE41EC0" w14:textId="77777777" w:rsidR="00E27B66" w:rsidRPr="002B3262" w:rsidRDefault="00E27B66" w:rsidP="00E27B66">
      <w:pPr>
        <w:spacing w:line="360" w:lineRule="auto"/>
        <w:ind w:left="284" w:hanging="284"/>
        <w:jc w:val="both"/>
        <w:rPr>
          <w:rStyle w:val="Hipervnculo"/>
          <w:bCs/>
          <w:color w:val="000000" w:themeColor="text1"/>
          <w:u w:val="none"/>
          <w:lang w:val="en-US"/>
        </w:rPr>
      </w:pPr>
      <w:proofErr w:type="spellStart"/>
      <w:r w:rsidRPr="002B3262">
        <w:rPr>
          <w:rStyle w:val="Hipervnculo"/>
          <w:bCs/>
          <w:color w:val="000000" w:themeColor="text1"/>
          <w:u w:val="none"/>
        </w:rPr>
        <w:lastRenderedPageBreak/>
        <w:t>Echeburúa</w:t>
      </w:r>
      <w:proofErr w:type="spellEnd"/>
      <w:r w:rsidRPr="002B3262">
        <w:rPr>
          <w:rStyle w:val="Hipervnculo"/>
          <w:bCs/>
          <w:color w:val="000000" w:themeColor="text1"/>
          <w:u w:val="none"/>
        </w:rPr>
        <w:t xml:space="preserve">, E., </w:t>
      </w:r>
      <w:proofErr w:type="spellStart"/>
      <w:r w:rsidRPr="002B3262">
        <w:rPr>
          <w:rStyle w:val="Hipervnculo"/>
          <w:bCs/>
          <w:color w:val="000000" w:themeColor="text1"/>
          <w:u w:val="none"/>
        </w:rPr>
        <w:t>Salaberría</w:t>
      </w:r>
      <w:proofErr w:type="spellEnd"/>
      <w:r w:rsidRPr="002B3262">
        <w:rPr>
          <w:rStyle w:val="Hipervnculo"/>
          <w:bCs/>
          <w:color w:val="000000" w:themeColor="text1"/>
          <w:u w:val="none"/>
        </w:rPr>
        <w:t>, K. y Cruz-</w:t>
      </w:r>
      <w:proofErr w:type="spellStart"/>
      <w:r w:rsidRPr="002B3262">
        <w:rPr>
          <w:rStyle w:val="Hipervnculo"/>
          <w:bCs/>
          <w:color w:val="000000" w:themeColor="text1"/>
          <w:u w:val="none"/>
        </w:rPr>
        <w:t>Saez</w:t>
      </w:r>
      <w:proofErr w:type="spellEnd"/>
      <w:r w:rsidRPr="002B3262">
        <w:rPr>
          <w:rStyle w:val="Hipervnculo"/>
          <w:bCs/>
          <w:color w:val="000000" w:themeColor="text1"/>
          <w:u w:val="none"/>
        </w:rPr>
        <w:t xml:space="preserve">, M. (2014). Aportaciones y limitaciones del DSM-5 desde la Psicología Clínica. </w:t>
      </w:r>
      <w:proofErr w:type="spellStart"/>
      <w:r w:rsidRPr="002B3262">
        <w:rPr>
          <w:rStyle w:val="Hipervnculo"/>
          <w:bCs/>
          <w:i/>
          <w:color w:val="000000" w:themeColor="text1"/>
          <w:u w:val="none"/>
          <w:lang w:val="en-US"/>
        </w:rPr>
        <w:t>Terapia</w:t>
      </w:r>
      <w:proofErr w:type="spellEnd"/>
      <w:r w:rsidRPr="002B3262">
        <w:rPr>
          <w:rStyle w:val="Hipervnculo"/>
          <w:bCs/>
          <w:i/>
          <w:color w:val="000000" w:themeColor="text1"/>
          <w:u w:val="none"/>
          <w:lang w:val="en-US"/>
        </w:rPr>
        <w:t xml:space="preserve"> </w:t>
      </w:r>
      <w:proofErr w:type="spellStart"/>
      <w:r w:rsidRPr="002B3262">
        <w:rPr>
          <w:rStyle w:val="Hipervnculo"/>
          <w:bCs/>
          <w:i/>
          <w:color w:val="000000" w:themeColor="text1"/>
          <w:u w:val="none"/>
          <w:lang w:val="en-US"/>
        </w:rPr>
        <w:t>Psicológica</w:t>
      </w:r>
      <w:proofErr w:type="spellEnd"/>
      <w:r w:rsidRPr="002B3262">
        <w:rPr>
          <w:rStyle w:val="Hipervnculo"/>
          <w:bCs/>
          <w:color w:val="000000" w:themeColor="text1"/>
          <w:u w:val="none"/>
          <w:lang w:val="en-US"/>
        </w:rPr>
        <w:t xml:space="preserve">, </w:t>
      </w:r>
      <w:r w:rsidRPr="002B3262">
        <w:rPr>
          <w:rStyle w:val="Hipervnculo"/>
          <w:bCs/>
          <w:i/>
          <w:color w:val="000000" w:themeColor="text1"/>
          <w:u w:val="none"/>
          <w:lang w:val="en-US"/>
        </w:rPr>
        <w:t>32</w:t>
      </w:r>
      <w:r w:rsidRPr="002B3262">
        <w:rPr>
          <w:rStyle w:val="Hipervnculo"/>
          <w:bCs/>
          <w:color w:val="000000" w:themeColor="text1"/>
          <w:u w:val="none"/>
          <w:lang w:val="en-US"/>
        </w:rPr>
        <w:t xml:space="preserve">(1), 65-74. </w:t>
      </w:r>
    </w:p>
    <w:p w14:paraId="767C8057" w14:textId="77777777" w:rsidR="00E27B66" w:rsidRPr="002B3262" w:rsidRDefault="00E27B66" w:rsidP="00E27B66">
      <w:pPr>
        <w:spacing w:line="360" w:lineRule="auto"/>
        <w:ind w:left="284" w:hanging="284"/>
        <w:jc w:val="both"/>
        <w:rPr>
          <w:rStyle w:val="Hipervnculo"/>
          <w:bCs/>
          <w:color w:val="000000" w:themeColor="text1"/>
          <w:u w:val="none"/>
          <w:lang w:val="en-US"/>
        </w:rPr>
      </w:pPr>
    </w:p>
    <w:p w14:paraId="21548C95" w14:textId="77777777" w:rsidR="00E27B66" w:rsidRPr="002B3262" w:rsidRDefault="00E27B66" w:rsidP="00E27B66">
      <w:pPr>
        <w:spacing w:line="360" w:lineRule="auto"/>
        <w:ind w:left="284" w:hanging="284"/>
        <w:jc w:val="both"/>
        <w:rPr>
          <w:rStyle w:val="Hipervnculo"/>
          <w:bCs/>
          <w:color w:val="000000" w:themeColor="text1"/>
          <w:u w:val="none"/>
        </w:rPr>
      </w:pPr>
      <w:r w:rsidRPr="002B3262">
        <w:rPr>
          <w:rStyle w:val="Hipervnculo"/>
          <w:bCs/>
          <w:color w:val="000000" w:themeColor="text1"/>
          <w:u w:val="none"/>
          <w:lang w:val="en-US"/>
        </w:rPr>
        <w:t xml:space="preserve">Fischer, D.G. y </w:t>
      </w:r>
      <w:proofErr w:type="spellStart"/>
      <w:r w:rsidRPr="002B3262">
        <w:rPr>
          <w:rStyle w:val="Hipervnculo"/>
          <w:bCs/>
          <w:color w:val="000000" w:themeColor="text1"/>
          <w:u w:val="none"/>
          <w:lang w:val="en-US"/>
        </w:rPr>
        <w:t>MsDonald</w:t>
      </w:r>
      <w:proofErr w:type="spellEnd"/>
      <w:r w:rsidRPr="002B3262">
        <w:rPr>
          <w:rStyle w:val="Hipervnculo"/>
          <w:bCs/>
          <w:color w:val="000000" w:themeColor="text1"/>
          <w:u w:val="none"/>
          <w:lang w:val="en-US"/>
        </w:rPr>
        <w:t xml:space="preserve">, W.L. (1998). Characteristics of intrafamilial and extrafamilial child sexual abuse. </w:t>
      </w:r>
      <w:proofErr w:type="spellStart"/>
      <w:r w:rsidRPr="002B3262">
        <w:rPr>
          <w:rStyle w:val="Hipervnculo"/>
          <w:bCs/>
          <w:i/>
          <w:color w:val="000000" w:themeColor="text1"/>
          <w:u w:val="none"/>
        </w:rPr>
        <w:t>Child</w:t>
      </w:r>
      <w:proofErr w:type="spellEnd"/>
      <w:r w:rsidRPr="002B3262">
        <w:rPr>
          <w:rStyle w:val="Hipervnculo"/>
          <w:bCs/>
          <w:i/>
          <w:color w:val="000000" w:themeColor="text1"/>
          <w:u w:val="none"/>
        </w:rPr>
        <w:t xml:space="preserve"> abuse &amp; </w:t>
      </w:r>
      <w:proofErr w:type="spellStart"/>
      <w:r w:rsidRPr="002B3262">
        <w:rPr>
          <w:rStyle w:val="Hipervnculo"/>
          <w:bCs/>
          <w:i/>
          <w:color w:val="000000" w:themeColor="text1"/>
          <w:u w:val="none"/>
        </w:rPr>
        <w:t>neglect</w:t>
      </w:r>
      <w:proofErr w:type="spellEnd"/>
      <w:r w:rsidRPr="002B3262">
        <w:rPr>
          <w:rStyle w:val="Hipervnculo"/>
          <w:bCs/>
          <w:i/>
          <w:color w:val="000000" w:themeColor="text1"/>
          <w:u w:val="none"/>
        </w:rPr>
        <w:t>, 22</w:t>
      </w:r>
      <w:r w:rsidRPr="002B3262">
        <w:rPr>
          <w:rStyle w:val="Hipervnculo"/>
          <w:bCs/>
          <w:color w:val="000000" w:themeColor="text1"/>
          <w:u w:val="none"/>
        </w:rPr>
        <w:t xml:space="preserve">(9), 915-929. </w:t>
      </w:r>
    </w:p>
    <w:p w14:paraId="43A1F716" w14:textId="77777777" w:rsidR="00E27B66" w:rsidRPr="003F4F7A" w:rsidRDefault="00E27B66" w:rsidP="00E27B66">
      <w:pPr>
        <w:spacing w:line="360" w:lineRule="auto"/>
        <w:jc w:val="both"/>
        <w:rPr>
          <w:rStyle w:val="Hipervnculo"/>
          <w:b/>
          <w:bCs/>
          <w:color w:val="000000" w:themeColor="text1"/>
        </w:rPr>
      </w:pPr>
    </w:p>
    <w:p w14:paraId="3790E15B" w14:textId="77777777" w:rsidR="00E27B66" w:rsidRPr="00A72656" w:rsidRDefault="00E27B66" w:rsidP="00E27B66">
      <w:pPr>
        <w:spacing w:line="360" w:lineRule="auto"/>
        <w:ind w:left="284" w:hanging="284"/>
        <w:jc w:val="both"/>
        <w:rPr>
          <w:rStyle w:val="selectable"/>
          <w:color w:val="000000" w:themeColor="text1"/>
          <w:lang w:val="en-US"/>
        </w:rPr>
      </w:pPr>
      <w:r w:rsidRPr="003F4F7A">
        <w:rPr>
          <w:rStyle w:val="selectable"/>
          <w:color w:val="000000" w:themeColor="text1"/>
        </w:rPr>
        <w:t>García, J., y Colmenares, L. (2015). Pornografía y explotación sexual infantil, efectos sociales y la tecnología.</w:t>
      </w:r>
      <w:r w:rsidRPr="003F4F7A">
        <w:rPr>
          <w:rStyle w:val="apple-converted-space"/>
          <w:color w:val="000000" w:themeColor="text1"/>
        </w:rPr>
        <w:t> </w:t>
      </w:r>
      <w:proofErr w:type="spellStart"/>
      <w:r w:rsidRPr="00A72656">
        <w:rPr>
          <w:rStyle w:val="selectable"/>
          <w:i/>
          <w:iCs/>
          <w:color w:val="000000" w:themeColor="text1"/>
          <w:lang w:val="en-US"/>
        </w:rPr>
        <w:t>Visión</w:t>
      </w:r>
      <w:proofErr w:type="spellEnd"/>
      <w:r w:rsidRPr="00A72656">
        <w:rPr>
          <w:rStyle w:val="selectable"/>
          <w:i/>
          <w:iCs/>
          <w:color w:val="000000" w:themeColor="text1"/>
          <w:lang w:val="en-US"/>
        </w:rPr>
        <w:t xml:space="preserve"> </w:t>
      </w:r>
      <w:proofErr w:type="spellStart"/>
      <w:r w:rsidRPr="00A72656">
        <w:rPr>
          <w:rStyle w:val="selectable"/>
          <w:i/>
          <w:iCs/>
          <w:color w:val="000000" w:themeColor="text1"/>
          <w:lang w:val="en-US"/>
        </w:rPr>
        <w:t>Criminológica</w:t>
      </w:r>
      <w:proofErr w:type="spellEnd"/>
      <w:r w:rsidRPr="00A72656">
        <w:rPr>
          <w:rStyle w:val="selectable"/>
          <w:i/>
          <w:iCs/>
          <w:color w:val="000000" w:themeColor="text1"/>
          <w:lang w:val="en-US"/>
        </w:rPr>
        <w:t xml:space="preserve"> - </w:t>
      </w:r>
      <w:proofErr w:type="spellStart"/>
      <w:r w:rsidRPr="00A72656">
        <w:rPr>
          <w:rStyle w:val="selectable"/>
          <w:i/>
          <w:iCs/>
          <w:color w:val="000000" w:themeColor="text1"/>
          <w:lang w:val="en-US"/>
        </w:rPr>
        <w:t>Criminalística</w:t>
      </w:r>
      <w:proofErr w:type="spellEnd"/>
      <w:r w:rsidRPr="00A72656">
        <w:rPr>
          <w:rStyle w:val="selectable"/>
          <w:color w:val="000000" w:themeColor="text1"/>
          <w:lang w:val="en-US"/>
        </w:rPr>
        <w:t>, 23 - 26.</w:t>
      </w:r>
    </w:p>
    <w:p w14:paraId="4C223C25" w14:textId="77777777" w:rsidR="00E27B66" w:rsidRPr="00A72656" w:rsidRDefault="00E27B66" w:rsidP="00E27B66">
      <w:pPr>
        <w:spacing w:line="360" w:lineRule="auto"/>
        <w:ind w:left="284" w:hanging="284"/>
        <w:jc w:val="both"/>
        <w:rPr>
          <w:rStyle w:val="selectable"/>
          <w:color w:val="000000" w:themeColor="text1"/>
          <w:lang w:val="en-US"/>
        </w:rPr>
      </w:pPr>
    </w:p>
    <w:p w14:paraId="586A3A58" w14:textId="77777777" w:rsidR="00E27B66" w:rsidRPr="00A72656" w:rsidRDefault="00E27B66" w:rsidP="00E27B66">
      <w:pPr>
        <w:spacing w:line="360" w:lineRule="auto"/>
        <w:ind w:left="284" w:hanging="284"/>
        <w:jc w:val="both"/>
        <w:rPr>
          <w:rStyle w:val="selectable"/>
          <w:color w:val="000000" w:themeColor="text1"/>
          <w:lang w:val="en-US"/>
        </w:rPr>
      </w:pPr>
      <w:proofErr w:type="spellStart"/>
      <w:r w:rsidRPr="00A72656">
        <w:rPr>
          <w:rStyle w:val="selectable"/>
          <w:color w:val="000000" w:themeColor="text1"/>
          <w:lang w:val="en-US"/>
        </w:rPr>
        <w:t>Gilgun</w:t>
      </w:r>
      <w:proofErr w:type="spellEnd"/>
      <w:r w:rsidRPr="00A72656">
        <w:rPr>
          <w:rStyle w:val="selectable"/>
          <w:color w:val="000000" w:themeColor="text1"/>
          <w:lang w:val="en-US"/>
        </w:rPr>
        <w:t>, J.F. (1994). Avengers, conquerors, pla</w:t>
      </w:r>
      <w:r w:rsidRPr="003F4F7A">
        <w:rPr>
          <w:rStyle w:val="selectable"/>
          <w:color w:val="000000" w:themeColor="text1"/>
          <w:lang w:val="en-US"/>
        </w:rPr>
        <w:t>y</w:t>
      </w:r>
      <w:r w:rsidRPr="00A72656">
        <w:rPr>
          <w:rStyle w:val="selectable"/>
          <w:color w:val="000000" w:themeColor="text1"/>
          <w:lang w:val="en-US"/>
        </w:rPr>
        <w:t>mates, and lovers: roles played b</w:t>
      </w:r>
      <w:r w:rsidRPr="003F4F7A">
        <w:rPr>
          <w:rStyle w:val="selectable"/>
          <w:color w:val="000000" w:themeColor="text1"/>
          <w:lang w:val="en-US"/>
        </w:rPr>
        <w:t xml:space="preserve">y child sexual abuse perpetrators. </w:t>
      </w:r>
      <w:r w:rsidRPr="003F4F7A">
        <w:rPr>
          <w:rStyle w:val="selectable"/>
          <w:i/>
          <w:color w:val="000000" w:themeColor="text1"/>
          <w:lang w:val="en-US"/>
        </w:rPr>
        <w:t>Families in society, 75</w:t>
      </w:r>
      <w:r w:rsidRPr="003F4F7A">
        <w:rPr>
          <w:rStyle w:val="selectable"/>
          <w:color w:val="000000" w:themeColor="text1"/>
          <w:lang w:val="en-US"/>
        </w:rPr>
        <w:t xml:space="preserve">(8), 467-480. </w:t>
      </w:r>
    </w:p>
    <w:p w14:paraId="7E4D392D" w14:textId="77777777" w:rsidR="00E27B66" w:rsidRPr="00A72656" w:rsidRDefault="00E27B66" w:rsidP="00E27B66">
      <w:pPr>
        <w:spacing w:line="360" w:lineRule="auto"/>
        <w:jc w:val="both"/>
        <w:rPr>
          <w:rStyle w:val="selectable"/>
          <w:b/>
          <w:color w:val="000000" w:themeColor="text1"/>
          <w:lang w:val="en-US"/>
        </w:rPr>
      </w:pPr>
    </w:p>
    <w:p w14:paraId="7397732C" w14:textId="77777777" w:rsidR="00E27B66" w:rsidRPr="00A72656" w:rsidRDefault="00E27B66" w:rsidP="00E27B66">
      <w:pPr>
        <w:spacing w:line="360" w:lineRule="auto"/>
        <w:ind w:left="284" w:hanging="284"/>
        <w:jc w:val="both"/>
        <w:rPr>
          <w:rStyle w:val="Hipervnculo"/>
          <w:color w:val="000000" w:themeColor="text1"/>
          <w:spacing w:val="4"/>
          <w:shd w:val="clear" w:color="auto" w:fill="FCFCFC"/>
        </w:rPr>
      </w:pPr>
      <w:proofErr w:type="spellStart"/>
      <w:r w:rsidRPr="003F4F7A">
        <w:rPr>
          <w:rStyle w:val="selectable"/>
          <w:color w:val="000000" w:themeColor="text1"/>
          <w:lang w:val="en-US"/>
        </w:rPr>
        <w:t>Groth</w:t>
      </w:r>
      <w:proofErr w:type="spellEnd"/>
      <w:r w:rsidRPr="003F4F7A">
        <w:rPr>
          <w:rStyle w:val="selectable"/>
          <w:color w:val="000000" w:themeColor="text1"/>
          <w:lang w:val="en-US"/>
        </w:rPr>
        <w:t>, A. N., y Birnbaum, H. J. (1978). Adult sexual orientation and attraction to underage persons</w:t>
      </w:r>
      <w:r w:rsidRPr="003F4F7A">
        <w:rPr>
          <w:rStyle w:val="selectable"/>
          <w:i/>
          <w:color w:val="000000" w:themeColor="text1"/>
          <w:lang w:val="en-US"/>
        </w:rPr>
        <w:t xml:space="preserve">. </w:t>
      </w:r>
      <w:r w:rsidRPr="003F4F7A">
        <w:rPr>
          <w:rStyle w:val="selectable"/>
          <w:i/>
          <w:color w:val="000000" w:themeColor="text1"/>
        </w:rPr>
        <w:t xml:space="preserve">Archives of Sexual </w:t>
      </w:r>
      <w:proofErr w:type="spellStart"/>
      <w:r w:rsidRPr="003F4F7A">
        <w:rPr>
          <w:rStyle w:val="selectable"/>
          <w:i/>
          <w:color w:val="000000" w:themeColor="text1"/>
        </w:rPr>
        <w:t>Behavior</w:t>
      </w:r>
      <w:proofErr w:type="spellEnd"/>
      <w:r w:rsidRPr="003F4F7A">
        <w:rPr>
          <w:rStyle w:val="selectable"/>
          <w:i/>
          <w:color w:val="000000" w:themeColor="text1"/>
        </w:rPr>
        <w:t>,</w:t>
      </w:r>
      <w:r w:rsidRPr="003F4F7A">
        <w:rPr>
          <w:rStyle w:val="selectable"/>
          <w:color w:val="000000" w:themeColor="text1"/>
        </w:rPr>
        <w:t xml:space="preserve"> 7(3), 175-181.</w:t>
      </w:r>
      <w:r w:rsidRPr="003F4F7A">
        <w:rPr>
          <w:rStyle w:val="selectable"/>
          <w:i/>
          <w:color w:val="000000" w:themeColor="text1"/>
        </w:rPr>
        <w:t xml:space="preserve"> </w:t>
      </w:r>
      <w:r w:rsidRPr="003F4F7A">
        <w:rPr>
          <w:rStyle w:val="selectable"/>
          <w:color w:val="000000" w:themeColor="text1"/>
        </w:rPr>
        <w:t xml:space="preserve">Recuperado el 18 de octubre de 2019 de </w:t>
      </w:r>
      <w:proofErr w:type="spellStart"/>
      <w:r w:rsidRPr="003F4F7A">
        <w:rPr>
          <w:rStyle w:val="selectable"/>
          <w:color w:val="000000" w:themeColor="text1"/>
        </w:rPr>
        <w:t>doi</w:t>
      </w:r>
      <w:proofErr w:type="spellEnd"/>
      <w:r w:rsidRPr="003F4F7A">
        <w:rPr>
          <w:rStyle w:val="selectable"/>
          <w:color w:val="000000" w:themeColor="text1"/>
        </w:rPr>
        <w:t xml:space="preserve">: </w:t>
      </w:r>
      <w:hyperlink r:id="rId9" w:history="1">
        <w:r w:rsidRPr="00A72656">
          <w:rPr>
            <w:rStyle w:val="Hipervnculo"/>
            <w:color w:val="000000" w:themeColor="text1"/>
            <w:spacing w:val="4"/>
            <w:shd w:val="clear" w:color="auto" w:fill="FCFCFC"/>
          </w:rPr>
          <w:t>https://doi.org/10.1007/BF01542377</w:t>
        </w:r>
      </w:hyperlink>
    </w:p>
    <w:p w14:paraId="142A5AB2" w14:textId="77777777" w:rsidR="00E27B66" w:rsidRPr="00A72656" w:rsidRDefault="00E27B66" w:rsidP="00E27B66">
      <w:pPr>
        <w:spacing w:line="360" w:lineRule="auto"/>
        <w:jc w:val="both"/>
        <w:rPr>
          <w:b/>
          <w:color w:val="000000" w:themeColor="text1"/>
        </w:rPr>
      </w:pPr>
    </w:p>
    <w:p w14:paraId="37E60DF2" w14:textId="77777777" w:rsidR="00E27B66" w:rsidRPr="00A72656" w:rsidRDefault="00E27B66" w:rsidP="00E27B66">
      <w:pPr>
        <w:spacing w:line="360" w:lineRule="auto"/>
        <w:jc w:val="both"/>
        <w:rPr>
          <w:bCs/>
          <w:i/>
          <w:color w:val="000000" w:themeColor="text1"/>
        </w:rPr>
      </w:pPr>
      <w:r w:rsidRPr="00A72656">
        <w:rPr>
          <w:bCs/>
          <w:color w:val="000000" w:themeColor="text1"/>
        </w:rPr>
        <w:t>Lago, G., y Céspedes, J. (2009) Abuso sexual infantil. </w:t>
      </w:r>
      <w:proofErr w:type="spellStart"/>
      <w:r w:rsidRPr="00A72656">
        <w:rPr>
          <w:bCs/>
          <w:i/>
          <w:iCs/>
          <w:color w:val="000000" w:themeColor="text1"/>
        </w:rPr>
        <w:t>Precop</w:t>
      </w:r>
      <w:proofErr w:type="spellEnd"/>
      <w:r w:rsidRPr="00A72656">
        <w:rPr>
          <w:bCs/>
          <w:i/>
          <w:iCs/>
          <w:color w:val="000000" w:themeColor="text1"/>
        </w:rPr>
        <w:t xml:space="preserve"> SC</w:t>
      </w:r>
      <w:r w:rsidRPr="00A72656">
        <w:rPr>
          <w:bCs/>
          <w:i/>
          <w:color w:val="000000" w:themeColor="text1"/>
        </w:rPr>
        <w:t xml:space="preserve">P, 5, </w:t>
      </w:r>
      <w:r w:rsidRPr="00A72656">
        <w:rPr>
          <w:bCs/>
          <w:color w:val="000000" w:themeColor="text1"/>
        </w:rPr>
        <w:t>16-30.</w:t>
      </w:r>
      <w:r w:rsidRPr="00A72656">
        <w:rPr>
          <w:bCs/>
          <w:i/>
          <w:color w:val="000000" w:themeColor="text1"/>
        </w:rPr>
        <w:t xml:space="preserve"> </w:t>
      </w:r>
    </w:p>
    <w:p w14:paraId="0FB1C7FF" w14:textId="77777777" w:rsidR="00E27B66" w:rsidRPr="003F4F7A" w:rsidRDefault="00E27B66" w:rsidP="00E27B66">
      <w:pPr>
        <w:spacing w:line="360" w:lineRule="auto"/>
        <w:jc w:val="both"/>
        <w:rPr>
          <w:color w:val="000000" w:themeColor="text1"/>
        </w:rPr>
      </w:pPr>
    </w:p>
    <w:p w14:paraId="32523543" w14:textId="2ACE7745" w:rsidR="00E27B66" w:rsidRPr="003F4F7A" w:rsidRDefault="00E27B66" w:rsidP="00E27B66">
      <w:pPr>
        <w:spacing w:line="360" w:lineRule="auto"/>
        <w:jc w:val="both"/>
        <w:rPr>
          <w:color w:val="000000" w:themeColor="text1"/>
        </w:rPr>
      </w:pPr>
      <w:proofErr w:type="spellStart"/>
      <w:r w:rsidRPr="003F4F7A">
        <w:rPr>
          <w:color w:val="000000" w:themeColor="text1"/>
        </w:rPr>
        <w:t>Noguerol</w:t>
      </w:r>
      <w:proofErr w:type="spellEnd"/>
      <w:r w:rsidRPr="003F4F7A">
        <w:rPr>
          <w:color w:val="000000" w:themeColor="text1"/>
        </w:rPr>
        <w:t xml:space="preserve">, V. (2005). </w:t>
      </w:r>
      <w:r w:rsidRPr="003F4F7A">
        <w:rPr>
          <w:i/>
          <w:color w:val="000000" w:themeColor="text1"/>
        </w:rPr>
        <w:t xml:space="preserve">Agresiones sexuales. </w:t>
      </w:r>
      <w:r w:rsidR="00CE5E14">
        <w:rPr>
          <w:color w:val="000000" w:themeColor="text1"/>
        </w:rPr>
        <w:t xml:space="preserve">Madrid: </w:t>
      </w:r>
      <w:r w:rsidR="00CE5E14" w:rsidRPr="003C071E">
        <w:rPr>
          <w:color w:val="000000" w:themeColor="text1"/>
        </w:rPr>
        <w:t>Editorial Síntesis.</w:t>
      </w:r>
    </w:p>
    <w:p w14:paraId="16D22AF4" w14:textId="77777777" w:rsidR="00E27B66" w:rsidRPr="003F4F7A" w:rsidRDefault="00E27B66" w:rsidP="00E27B66">
      <w:pPr>
        <w:spacing w:line="360" w:lineRule="auto"/>
        <w:jc w:val="both"/>
        <w:rPr>
          <w:color w:val="000000" w:themeColor="text1"/>
        </w:rPr>
      </w:pPr>
    </w:p>
    <w:p w14:paraId="17C67D6D" w14:textId="77777777" w:rsidR="00E27B66" w:rsidRPr="003F4F7A" w:rsidRDefault="00E27B66" w:rsidP="00E27B66">
      <w:pPr>
        <w:spacing w:line="360" w:lineRule="auto"/>
        <w:ind w:left="284" w:hanging="284"/>
        <w:jc w:val="both"/>
        <w:rPr>
          <w:rStyle w:val="selectable"/>
          <w:color w:val="000000" w:themeColor="text1"/>
          <w:lang w:val="en-US"/>
        </w:rPr>
      </w:pPr>
      <w:proofErr w:type="spellStart"/>
      <w:r w:rsidRPr="003F4F7A">
        <w:rPr>
          <w:rStyle w:val="selectable"/>
          <w:color w:val="000000" w:themeColor="text1"/>
        </w:rPr>
        <w:t>Trabazo</w:t>
      </w:r>
      <w:proofErr w:type="spellEnd"/>
      <w:r w:rsidRPr="003F4F7A">
        <w:rPr>
          <w:rStyle w:val="selectable"/>
          <w:color w:val="000000" w:themeColor="text1"/>
        </w:rPr>
        <w:t xml:space="preserve">, V. y Azor, F. (2009). La pedofilia: un problema clínico, legal y social. </w:t>
      </w:r>
      <w:proofErr w:type="spellStart"/>
      <w:r w:rsidRPr="003F4F7A">
        <w:rPr>
          <w:rStyle w:val="selectable"/>
          <w:i/>
          <w:color w:val="000000" w:themeColor="text1"/>
          <w:lang w:val="en-US"/>
        </w:rPr>
        <w:t>Edupsykhé</w:t>
      </w:r>
      <w:proofErr w:type="spellEnd"/>
      <w:r w:rsidRPr="003F4F7A">
        <w:rPr>
          <w:rStyle w:val="selectable"/>
          <w:i/>
          <w:color w:val="000000" w:themeColor="text1"/>
          <w:lang w:val="en-US"/>
        </w:rPr>
        <w:t>, 8</w:t>
      </w:r>
      <w:r w:rsidRPr="003F4F7A">
        <w:rPr>
          <w:rStyle w:val="selectable"/>
          <w:color w:val="000000" w:themeColor="text1"/>
          <w:lang w:val="en-US"/>
        </w:rPr>
        <w:t>(2), 206-212.</w:t>
      </w:r>
    </w:p>
    <w:p w14:paraId="34C68D93" w14:textId="77777777" w:rsidR="00E27B66" w:rsidRPr="00A72656" w:rsidRDefault="00E27B66" w:rsidP="00E27B66">
      <w:pPr>
        <w:spacing w:line="360" w:lineRule="auto"/>
        <w:jc w:val="both"/>
        <w:rPr>
          <w:rStyle w:val="selectable"/>
          <w:b/>
          <w:color w:val="000000" w:themeColor="text1"/>
          <w:lang w:val="en-US"/>
        </w:rPr>
      </w:pPr>
    </w:p>
    <w:p w14:paraId="4032051D" w14:textId="77777777" w:rsidR="00E27B66" w:rsidRPr="00A72656" w:rsidRDefault="00E27B66" w:rsidP="00E27B66">
      <w:pPr>
        <w:spacing w:line="360" w:lineRule="auto"/>
        <w:ind w:left="284" w:hanging="284"/>
        <w:jc w:val="both"/>
        <w:rPr>
          <w:b/>
          <w:color w:val="000000" w:themeColor="text1"/>
          <w:lang w:val="en-US"/>
        </w:rPr>
      </w:pPr>
      <w:r w:rsidRPr="00A72656">
        <w:rPr>
          <w:color w:val="000000" w:themeColor="text1"/>
          <w:lang w:val="en-US"/>
        </w:rPr>
        <w:t xml:space="preserve">Ward, T., Hudson, S. M., Marshall, W. L. y </w:t>
      </w:r>
      <w:proofErr w:type="spellStart"/>
      <w:r w:rsidRPr="00A72656">
        <w:rPr>
          <w:color w:val="000000" w:themeColor="text1"/>
          <w:lang w:val="en-US"/>
        </w:rPr>
        <w:t>Siegert</w:t>
      </w:r>
      <w:proofErr w:type="spellEnd"/>
      <w:r w:rsidRPr="00A72656">
        <w:rPr>
          <w:color w:val="000000" w:themeColor="text1"/>
          <w:lang w:val="en-US"/>
        </w:rPr>
        <w:t xml:space="preserve">, R. (1995). Attachment style and intimacy deficits in sex offenders: a theoretical framework. </w:t>
      </w:r>
      <w:r w:rsidRPr="00A72656">
        <w:rPr>
          <w:i/>
          <w:color w:val="000000" w:themeColor="text1"/>
          <w:lang w:val="en-US"/>
        </w:rPr>
        <w:t>Sexual Abuse: A Journal of Research and Treatment, 7</w:t>
      </w:r>
      <w:r w:rsidRPr="00A72656">
        <w:rPr>
          <w:color w:val="000000" w:themeColor="text1"/>
          <w:lang w:val="en-US"/>
        </w:rPr>
        <w:t xml:space="preserve">, 317–335. </w:t>
      </w:r>
    </w:p>
    <w:p w14:paraId="59FAF2AA" w14:textId="77777777" w:rsidR="00E27B66" w:rsidRPr="003F4F7A" w:rsidRDefault="00E27B66" w:rsidP="00E27B66">
      <w:pPr>
        <w:spacing w:line="360" w:lineRule="auto"/>
        <w:jc w:val="both"/>
        <w:rPr>
          <w:color w:val="000000" w:themeColor="text1"/>
          <w:lang w:val="en-US"/>
        </w:rPr>
      </w:pPr>
    </w:p>
    <w:p w14:paraId="0B3C4864" w14:textId="77777777" w:rsidR="00E27B66" w:rsidRPr="00A72656" w:rsidRDefault="00E27B66" w:rsidP="00E27B66">
      <w:pPr>
        <w:spacing w:line="360" w:lineRule="auto"/>
        <w:jc w:val="both"/>
        <w:rPr>
          <w:color w:val="000000" w:themeColor="text1"/>
          <w:lang w:val="en-US"/>
        </w:rPr>
      </w:pPr>
    </w:p>
    <w:p w14:paraId="22B1D5A2" w14:textId="30FFFEE6" w:rsidR="00E27B66" w:rsidRPr="006905A8" w:rsidRDefault="00E27B66" w:rsidP="006905A8">
      <w:pPr>
        <w:pStyle w:val="Prrafodelista"/>
        <w:numPr>
          <w:ilvl w:val="0"/>
          <w:numId w:val="15"/>
        </w:numPr>
        <w:spacing w:line="360" w:lineRule="auto"/>
        <w:jc w:val="center"/>
        <w:rPr>
          <w:b/>
          <w:color w:val="000000" w:themeColor="text1"/>
          <w:lang w:val="en-US"/>
        </w:rPr>
      </w:pPr>
      <w:r w:rsidRPr="006905A8">
        <w:rPr>
          <w:b/>
          <w:color w:val="000000" w:themeColor="text1"/>
          <w:lang w:val="en-US"/>
        </w:rPr>
        <w:t>SENTENCIAS</w:t>
      </w:r>
    </w:p>
    <w:p w14:paraId="1B5D6F43" w14:textId="77777777" w:rsidR="00E27B66" w:rsidRPr="003F4F7A" w:rsidRDefault="00E27B66" w:rsidP="00E27B66">
      <w:pPr>
        <w:spacing w:line="360" w:lineRule="auto"/>
        <w:jc w:val="both"/>
        <w:rPr>
          <w:color w:val="000000" w:themeColor="text1"/>
          <w:lang w:val="en-US"/>
        </w:rPr>
      </w:pPr>
    </w:p>
    <w:p w14:paraId="6A8214C9" w14:textId="77777777" w:rsidR="00E27B66" w:rsidRPr="002906D6" w:rsidRDefault="00E27B66" w:rsidP="00E27B66">
      <w:pPr>
        <w:spacing w:line="360" w:lineRule="auto"/>
        <w:jc w:val="both"/>
        <w:rPr>
          <w:color w:val="000000" w:themeColor="text1"/>
        </w:rPr>
      </w:pPr>
      <w:r w:rsidRPr="002906D6">
        <w:rPr>
          <w:color w:val="000000" w:themeColor="text1"/>
        </w:rPr>
        <w:t>SAP Tarragona 310/2019, de 25 de julio [</w:t>
      </w:r>
      <w:proofErr w:type="spellStart"/>
      <w:r w:rsidRPr="002906D6">
        <w:rPr>
          <w:color w:val="000000" w:themeColor="text1"/>
        </w:rPr>
        <w:t>Roj</w:t>
      </w:r>
      <w:proofErr w:type="spellEnd"/>
      <w:r w:rsidRPr="002906D6">
        <w:rPr>
          <w:color w:val="000000" w:themeColor="text1"/>
        </w:rPr>
        <w:t xml:space="preserve">: </w:t>
      </w:r>
      <w:r w:rsidRPr="002906D6">
        <w:rPr>
          <w:bCs/>
          <w:color w:val="000000" w:themeColor="text1"/>
        </w:rPr>
        <w:t>SAP T 1094/2019</w:t>
      </w:r>
      <w:r w:rsidRPr="002906D6">
        <w:rPr>
          <w:color w:val="000000" w:themeColor="text1"/>
        </w:rPr>
        <w:t>]</w:t>
      </w:r>
    </w:p>
    <w:p w14:paraId="1B644CBF" w14:textId="77777777" w:rsidR="00E27B66" w:rsidRPr="002906D6" w:rsidRDefault="00E27B66" w:rsidP="00E27B66">
      <w:pPr>
        <w:spacing w:line="360" w:lineRule="auto"/>
        <w:jc w:val="both"/>
        <w:rPr>
          <w:color w:val="000000" w:themeColor="text1"/>
        </w:rPr>
      </w:pPr>
    </w:p>
    <w:p w14:paraId="71E0FA2D" w14:textId="77777777" w:rsidR="00E27B66" w:rsidRPr="00A72656" w:rsidRDefault="00E27B66" w:rsidP="00E27B66">
      <w:pPr>
        <w:spacing w:line="360" w:lineRule="auto"/>
        <w:jc w:val="both"/>
        <w:rPr>
          <w:bCs/>
          <w:color w:val="000000" w:themeColor="text1"/>
        </w:rPr>
      </w:pPr>
      <w:r w:rsidRPr="00A72656">
        <w:rPr>
          <w:color w:val="000000" w:themeColor="text1"/>
        </w:rPr>
        <w:t>STS Madrid 391/2019, de 24 de julio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2673/2019</w:t>
      </w:r>
      <w:r w:rsidRPr="00A72656">
        <w:rPr>
          <w:color w:val="000000" w:themeColor="text1"/>
        </w:rPr>
        <w:t>]</w:t>
      </w:r>
    </w:p>
    <w:p w14:paraId="5EEA726D" w14:textId="77777777" w:rsidR="00E27B66" w:rsidRPr="00A72656" w:rsidRDefault="00E27B66" w:rsidP="00E27B66">
      <w:pPr>
        <w:spacing w:line="360" w:lineRule="auto"/>
        <w:jc w:val="both"/>
        <w:rPr>
          <w:color w:val="000000" w:themeColor="text1"/>
        </w:rPr>
      </w:pPr>
    </w:p>
    <w:p w14:paraId="6334B6F5" w14:textId="77777777" w:rsidR="00E27B66" w:rsidRPr="00A72656" w:rsidRDefault="00E27B66" w:rsidP="00E27B66">
      <w:pPr>
        <w:spacing w:line="360" w:lineRule="auto"/>
        <w:jc w:val="both"/>
        <w:rPr>
          <w:color w:val="000000" w:themeColor="text1"/>
        </w:rPr>
      </w:pPr>
      <w:r w:rsidRPr="00A72656">
        <w:rPr>
          <w:color w:val="000000" w:themeColor="text1"/>
        </w:rPr>
        <w:lastRenderedPageBreak/>
        <w:t>SAP Murcia 222/2019, de 17 de julio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MU 1489/2019</w:t>
      </w:r>
      <w:r w:rsidRPr="00A72656">
        <w:rPr>
          <w:color w:val="000000" w:themeColor="text1"/>
        </w:rPr>
        <w:t>]</w:t>
      </w:r>
    </w:p>
    <w:p w14:paraId="785BBC67" w14:textId="77777777" w:rsidR="00E27B66" w:rsidRPr="003F4F7A" w:rsidRDefault="00E27B66" w:rsidP="00E27B66">
      <w:pPr>
        <w:spacing w:line="360" w:lineRule="auto"/>
        <w:jc w:val="both"/>
        <w:rPr>
          <w:color w:val="000000" w:themeColor="text1"/>
        </w:rPr>
      </w:pPr>
    </w:p>
    <w:p w14:paraId="7257AEBB" w14:textId="77777777" w:rsidR="00E27B66" w:rsidRPr="00A72656" w:rsidRDefault="00E27B66" w:rsidP="00E27B66">
      <w:pPr>
        <w:spacing w:line="360" w:lineRule="auto"/>
        <w:jc w:val="both"/>
        <w:rPr>
          <w:bCs/>
          <w:color w:val="000000" w:themeColor="text1"/>
        </w:rPr>
      </w:pPr>
      <w:r w:rsidRPr="00A72656">
        <w:rPr>
          <w:color w:val="000000" w:themeColor="text1"/>
        </w:rPr>
        <w:t>STS Madrid 393/2019, de 24 de julio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2674/2019</w:t>
      </w:r>
      <w:r w:rsidRPr="00A72656">
        <w:rPr>
          <w:color w:val="000000" w:themeColor="text1"/>
        </w:rPr>
        <w:t>]</w:t>
      </w:r>
    </w:p>
    <w:p w14:paraId="28D72AC1" w14:textId="77777777" w:rsidR="00E27B66" w:rsidRPr="00A72656" w:rsidRDefault="00E27B66" w:rsidP="00E27B66">
      <w:pPr>
        <w:spacing w:line="360" w:lineRule="auto"/>
        <w:jc w:val="both"/>
        <w:rPr>
          <w:color w:val="000000" w:themeColor="text1"/>
        </w:rPr>
      </w:pPr>
    </w:p>
    <w:p w14:paraId="618FFA77" w14:textId="77777777" w:rsidR="00E27B66" w:rsidRPr="00A72656" w:rsidRDefault="00E27B66" w:rsidP="00E27B66">
      <w:pPr>
        <w:spacing w:line="360" w:lineRule="auto"/>
        <w:jc w:val="both"/>
        <w:rPr>
          <w:color w:val="000000" w:themeColor="text1"/>
        </w:rPr>
      </w:pPr>
      <w:r w:rsidRPr="00A72656">
        <w:rPr>
          <w:color w:val="000000" w:themeColor="text1"/>
        </w:rPr>
        <w:t>SAP Palma de Mallorca 291/2019, de 26 de julio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IB 1441/2019</w:t>
      </w:r>
      <w:r w:rsidRPr="00A72656">
        <w:rPr>
          <w:color w:val="000000" w:themeColor="text1"/>
        </w:rPr>
        <w:t>]</w:t>
      </w:r>
    </w:p>
    <w:p w14:paraId="6B888497" w14:textId="77777777" w:rsidR="00E27B66" w:rsidRPr="00A72656" w:rsidRDefault="00E27B66" w:rsidP="00E27B66">
      <w:pPr>
        <w:spacing w:line="360" w:lineRule="auto"/>
        <w:jc w:val="both"/>
        <w:rPr>
          <w:color w:val="000000" w:themeColor="text1"/>
          <w:u w:val="single"/>
        </w:rPr>
      </w:pPr>
    </w:p>
    <w:p w14:paraId="6F537B21" w14:textId="77777777" w:rsidR="00E27B66" w:rsidRPr="00A72656" w:rsidRDefault="00E27B66" w:rsidP="00E27B66">
      <w:pPr>
        <w:spacing w:line="360" w:lineRule="auto"/>
        <w:jc w:val="both"/>
        <w:rPr>
          <w:color w:val="000000" w:themeColor="text1"/>
        </w:rPr>
      </w:pPr>
      <w:r w:rsidRPr="00A72656">
        <w:rPr>
          <w:color w:val="000000" w:themeColor="text1"/>
        </w:rPr>
        <w:t>STSJ Palmas de Gran Canaria (Las) 46/2019, de 22 de julio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ICAN 1990/2019</w:t>
      </w:r>
      <w:r w:rsidRPr="00A72656">
        <w:rPr>
          <w:color w:val="000000" w:themeColor="text1"/>
        </w:rPr>
        <w:t>]</w:t>
      </w:r>
    </w:p>
    <w:p w14:paraId="70A79EF1" w14:textId="77777777" w:rsidR="00E27B66" w:rsidRPr="00A72656" w:rsidRDefault="00E27B66" w:rsidP="00E27B66">
      <w:pPr>
        <w:spacing w:line="360" w:lineRule="auto"/>
        <w:jc w:val="both"/>
        <w:rPr>
          <w:color w:val="000000" w:themeColor="text1"/>
          <w:u w:val="single"/>
        </w:rPr>
      </w:pPr>
    </w:p>
    <w:p w14:paraId="69896A6D" w14:textId="77777777" w:rsidR="00E27B66" w:rsidRPr="00A72656" w:rsidRDefault="00E27B66" w:rsidP="00E27B66">
      <w:pPr>
        <w:spacing w:line="360" w:lineRule="auto"/>
        <w:jc w:val="both"/>
        <w:rPr>
          <w:color w:val="000000" w:themeColor="text1"/>
        </w:rPr>
      </w:pPr>
      <w:r w:rsidRPr="00A72656">
        <w:rPr>
          <w:color w:val="000000" w:themeColor="text1"/>
        </w:rPr>
        <w:t>SAP Cuenca 23/2019, de 19 de julio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CU 382/2019</w:t>
      </w:r>
      <w:r w:rsidRPr="00A72656">
        <w:rPr>
          <w:color w:val="000000" w:themeColor="text1"/>
        </w:rPr>
        <w:t>]</w:t>
      </w:r>
    </w:p>
    <w:p w14:paraId="57C4C092" w14:textId="77777777" w:rsidR="00E27B66" w:rsidRPr="00A72656" w:rsidRDefault="00E27B66" w:rsidP="00E27B66">
      <w:pPr>
        <w:spacing w:line="360" w:lineRule="auto"/>
        <w:jc w:val="both"/>
        <w:rPr>
          <w:color w:val="000000" w:themeColor="text1"/>
          <w:u w:val="single"/>
        </w:rPr>
      </w:pPr>
    </w:p>
    <w:p w14:paraId="321C8D3D" w14:textId="77777777" w:rsidR="00E27B66" w:rsidRPr="00A72656" w:rsidRDefault="00E27B66" w:rsidP="00E27B66">
      <w:pPr>
        <w:spacing w:line="360" w:lineRule="auto"/>
        <w:jc w:val="both"/>
        <w:rPr>
          <w:color w:val="000000" w:themeColor="text1"/>
        </w:rPr>
      </w:pPr>
      <w:r w:rsidRPr="00A72656">
        <w:rPr>
          <w:color w:val="000000" w:themeColor="text1"/>
        </w:rPr>
        <w:t>STS Madrid 614/2019, de 11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4024/2019</w:t>
      </w:r>
      <w:r w:rsidRPr="00A72656">
        <w:rPr>
          <w:color w:val="000000" w:themeColor="text1"/>
        </w:rPr>
        <w:t>]</w:t>
      </w:r>
    </w:p>
    <w:p w14:paraId="0C631BBB" w14:textId="77777777" w:rsidR="00E27B66" w:rsidRPr="00A72656" w:rsidRDefault="00E27B66" w:rsidP="00E27B66">
      <w:pPr>
        <w:spacing w:line="360" w:lineRule="auto"/>
        <w:jc w:val="both"/>
        <w:rPr>
          <w:color w:val="000000" w:themeColor="text1"/>
          <w:u w:val="single"/>
        </w:rPr>
      </w:pPr>
    </w:p>
    <w:p w14:paraId="512B7BBF" w14:textId="77777777" w:rsidR="00E27B66" w:rsidRPr="00A72656" w:rsidRDefault="00E27B66" w:rsidP="00E27B66">
      <w:pPr>
        <w:spacing w:line="360" w:lineRule="auto"/>
        <w:jc w:val="both"/>
        <w:rPr>
          <w:color w:val="000000" w:themeColor="text1"/>
        </w:rPr>
      </w:pPr>
      <w:r w:rsidRPr="00A72656">
        <w:rPr>
          <w:color w:val="000000" w:themeColor="text1"/>
        </w:rPr>
        <w:t>STS Madrid 595/2019, de 2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4079/2019</w:t>
      </w:r>
      <w:r w:rsidRPr="00A72656">
        <w:rPr>
          <w:color w:val="000000" w:themeColor="text1"/>
        </w:rPr>
        <w:t>]</w:t>
      </w:r>
    </w:p>
    <w:p w14:paraId="0C372BAD" w14:textId="77777777" w:rsidR="00E27B66" w:rsidRPr="00A72656" w:rsidRDefault="00E27B66" w:rsidP="00E27B66">
      <w:pPr>
        <w:spacing w:line="360" w:lineRule="auto"/>
        <w:jc w:val="both"/>
        <w:rPr>
          <w:color w:val="000000" w:themeColor="text1"/>
          <w:u w:val="single"/>
        </w:rPr>
      </w:pPr>
    </w:p>
    <w:p w14:paraId="3B9344CB" w14:textId="77777777" w:rsidR="00E27B66" w:rsidRPr="00A72656" w:rsidRDefault="00E27B66" w:rsidP="00E27B66">
      <w:pPr>
        <w:spacing w:line="360" w:lineRule="auto"/>
        <w:jc w:val="both"/>
        <w:rPr>
          <w:bCs/>
          <w:color w:val="000000" w:themeColor="text1"/>
        </w:rPr>
      </w:pPr>
      <w:r w:rsidRPr="00A72656">
        <w:rPr>
          <w:color w:val="000000" w:themeColor="text1"/>
        </w:rPr>
        <w:t>SAP Valencia 617/2019, de 28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V 4525/2019</w:t>
      </w:r>
      <w:r w:rsidRPr="00A72656">
        <w:rPr>
          <w:color w:val="000000" w:themeColor="text1"/>
        </w:rPr>
        <w:t>]</w:t>
      </w:r>
    </w:p>
    <w:p w14:paraId="1BC2FB63" w14:textId="77777777" w:rsidR="00E27B66" w:rsidRPr="00A72656" w:rsidRDefault="00E27B66" w:rsidP="00E27B66">
      <w:pPr>
        <w:spacing w:line="360" w:lineRule="auto"/>
        <w:jc w:val="both"/>
        <w:rPr>
          <w:color w:val="000000" w:themeColor="text1"/>
          <w:u w:val="single"/>
        </w:rPr>
      </w:pPr>
    </w:p>
    <w:p w14:paraId="2232BE10" w14:textId="77777777" w:rsidR="00E27B66" w:rsidRPr="00A72656" w:rsidRDefault="00E27B66" w:rsidP="00E27B66">
      <w:pPr>
        <w:spacing w:line="360" w:lineRule="auto"/>
        <w:jc w:val="both"/>
        <w:rPr>
          <w:color w:val="000000" w:themeColor="text1"/>
        </w:rPr>
      </w:pPr>
      <w:r w:rsidRPr="00A72656">
        <w:rPr>
          <w:color w:val="000000" w:themeColor="text1"/>
        </w:rPr>
        <w:t>STS Madrid 589/2019, de 28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4077/2019</w:t>
      </w:r>
      <w:r w:rsidRPr="00A72656">
        <w:rPr>
          <w:color w:val="000000" w:themeColor="text1"/>
        </w:rPr>
        <w:t>]</w:t>
      </w:r>
    </w:p>
    <w:p w14:paraId="0FB22F07" w14:textId="77777777" w:rsidR="00E27B66" w:rsidRPr="00A72656" w:rsidRDefault="00E27B66" w:rsidP="00E27B66">
      <w:pPr>
        <w:spacing w:line="360" w:lineRule="auto"/>
        <w:jc w:val="both"/>
        <w:rPr>
          <w:color w:val="000000" w:themeColor="text1"/>
          <w:u w:val="single"/>
        </w:rPr>
      </w:pPr>
    </w:p>
    <w:p w14:paraId="41C2D065" w14:textId="77777777" w:rsidR="00E27B66" w:rsidRPr="00A72656" w:rsidRDefault="00E27B66" w:rsidP="00E27B66">
      <w:pPr>
        <w:spacing w:line="360" w:lineRule="auto"/>
        <w:jc w:val="both"/>
        <w:rPr>
          <w:bCs/>
          <w:color w:val="000000" w:themeColor="text1"/>
        </w:rPr>
      </w:pPr>
      <w:r w:rsidRPr="00A72656">
        <w:rPr>
          <w:color w:val="000000" w:themeColor="text1"/>
        </w:rPr>
        <w:t>STS Madrid 588/2019, de 27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3971/2019</w:t>
      </w:r>
      <w:r w:rsidRPr="00A72656">
        <w:rPr>
          <w:color w:val="000000" w:themeColor="text1"/>
        </w:rPr>
        <w:t>]</w:t>
      </w:r>
    </w:p>
    <w:p w14:paraId="69C19D03" w14:textId="77777777" w:rsidR="00E27B66" w:rsidRPr="00A72656" w:rsidRDefault="00E27B66" w:rsidP="00E27B66">
      <w:pPr>
        <w:spacing w:line="360" w:lineRule="auto"/>
        <w:jc w:val="both"/>
        <w:rPr>
          <w:color w:val="000000" w:themeColor="text1"/>
          <w:u w:val="single"/>
        </w:rPr>
      </w:pPr>
    </w:p>
    <w:p w14:paraId="43B172A0" w14:textId="77777777" w:rsidR="00E27B66" w:rsidRPr="00A72656" w:rsidRDefault="00E27B66" w:rsidP="00E27B66">
      <w:pPr>
        <w:spacing w:line="360" w:lineRule="auto"/>
        <w:jc w:val="both"/>
        <w:rPr>
          <w:color w:val="000000" w:themeColor="text1"/>
        </w:rPr>
      </w:pPr>
      <w:r w:rsidRPr="00A72656">
        <w:rPr>
          <w:color w:val="000000" w:themeColor="text1"/>
        </w:rPr>
        <w:t>STS Madrid 579/2019, de 26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3857/2019</w:t>
      </w:r>
      <w:r w:rsidRPr="00A72656">
        <w:rPr>
          <w:color w:val="000000" w:themeColor="text1"/>
        </w:rPr>
        <w:t>]</w:t>
      </w:r>
    </w:p>
    <w:p w14:paraId="09874B9B" w14:textId="77777777" w:rsidR="00E27B66" w:rsidRPr="00A72656" w:rsidRDefault="00E27B66" w:rsidP="00E27B66">
      <w:pPr>
        <w:spacing w:line="360" w:lineRule="auto"/>
        <w:jc w:val="both"/>
        <w:rPr>
          <w:color w:val="000000" w:themeColor="text1"/>
          <w:u w:val="single"/>
        </w:rPr>
      </w:pPr>
    </w:p>
    <w:p w14:paraId="266C26DE" w14:textId="77777777" w:rsidR="00E27B66" w:rsidRPr="00A72656" w:rsidRDefault="00E27B66" w:rsidP="00E27B66">
      <w:pPr>
        <w:spacing w:line="360" w:lineRule="auto"/>
        <w:jc w:val="both"/>
        <w:rPr>
          <w:bCs/>
          <w:color w:val="000000" w:themeColor="text1"/>
        </w:rPr>
      </w:pPr>
      <w:r w:rsidRPr="00A72656">
        <w:rPr>
          <w:color w:val="000000" w:themeColor="text1"/>
        </w:rPr>
        <w:t>STS Madrid 576/2019, de 26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3859/2019</w:t>
      </w:r>
      <w:r w:rsidRPr="00A72656">
        <w:rPr>
          <w:color w:val="000000" w:themeColor="text1"/>
        </w:rPr>
        <w:t>]</w:t>
      </w:r>
    </w:p>
    <w:p w14:paraId="1E1BD6E9" w14:textId="77777777" w:rsidR="00E27B66" w:rsidRPr="00A72656" w:rsidRDefault="00E27B66" w:rsidP="00E27B66">
      <w:pPr>
        <w:spacing w:line="360" w:lineRule="auto"/>
        <w:jc w:val="both"/>
        <w:rPr>
          <w:color w:val="000000" w:themeColor="text1"/>
          <w:u w:val="single"/>
        </w:rPr>
      </w:pPr>
    </w:p>
    <w:p w14:paraId="2D106E54" w14:textId="77777777" w:rsidR="00E27B66" w:rsidRPr="00A72656" w:rsidRDefault="00E27B66" w:rsidP="00E27B66">
      <w:pPr>
        <w:spacing w:line="360" w:lineRule="auto"/>
        <w:jc w:val="both"/>
        <w:rPr>
          <w:bCs/>
          <w:color w:val="000000" w:themeColor="text1"/>
        </w:rPr>
      </w:pPr>
      <w:r w:rsidRPr="00A72656">
        <w:rPr>
          <w:color w:val="000000" w:themeColor="text1"/>
        </w:rPr>
        <w:t>STSJ Burgos 66/2019, de 25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CL 4422/2019</w:t>
      </w:r>
      <w:r w:rsidRPr="00A72656">
        <w:rPr>
          <w:color w:val="000000" w:themeColor="text1"/>
        </w:rPr>
        <w:t>]</w:t>
      </w:r>
    </w:p>
    <w:p w14:paraId="6A656381" w14:textId="77777777" w:rsidR="00E27B66" w:rsidRPr="00A72656" w:rsidRDefault="00E27B66" w:rsidP="00E27B66">
      <w:pPr>
        <w:spacing w:line="360" w:lineRule="auto"/>
        <w:jc w:val="both"/>
        <w:rPr>
          <w:color w:val="000000" w:themeColor="text1"/>
          <w:u w:val="single"/>
        </w:rPr>
      </w:pPr>
    </w:p>
    <w:p w14:paraId="4EA747A5" w14:textId="77777777" w:rsidR="00E27B66" w:rsidRPr="00A72656" w:rsidRDefault="00E27B66" w:rsidP="00E27B66">
      <w:pPr>
        <w:spacing w:line="360" w:lineRule="auto"/>
        <w:jc w:val="both"/>
        <w:rPr>
          <w:bCs/>
          <w:color w:val="000000" w:themeColor="text1"/>
        </w:rPr>
      </w:pPr>
      <w:r w:rsidRPr="00A72656">
        <w:rPr>
          <w:color w:val="000000" w:themeColor="text1"/>
        </w:rPr>
        <w:t>STS Madrid 567/2019, de 20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3848/2019</w:t>
      </w:r>
      <w:r w:rsidRPr="00A72656">
        <w:rPr>
          <w:color w:val="000000" w:themeColor="text1"/>
        </w:rPr>
        <w:t>]</w:t>
      </w:r>
    </w:p>
    <w:p w14:paraId="0274617B" w14:textId="77777777" w:rsidR="00E27B66" w:rsidRPr="00A72656" w:rsidRDefault="00E27B66" w:rsidP="00E27B66">
      <w:pPr>
        <w:spacing w:line="360" w:lineRule="auto"/>
        <w:jc w:val="both"/>
        <w:rPr>
          <w:color w:val="000000" w:themeColor="text1"/>
          <w:u w:val="single"/>
        </w:rPr>
      </w:pPr>
    </w:p>
    <w:p w14:paraId="45CC6BAC" w14:textId="77777777" w:rsidR="00E27B66" w:rsidRPr="00A72656" w:rsidRDefault="00E27B66" w:rsidP="00E27B66">
      <w:pPr>
        <w:spacing w:line="360" w:lineRule="auto"/>
        <w:jc w:val="both"/>
        <w:rPr>
          <w:bCs/>
          <w:color w:val="000000" w:themeColor="text1"/>
        </w:rPr>
      </w:pPr>
      <w:r w:rsidRPr="00A72656">
        <w:rPr>
          <w:color w:val="000000" w:themeColor="text1"/>
        </w:rPr>
        <w:t>SAP Zaragoza 439/2019, de 19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Z 2043/2019</w:t>
      </w:r>
      <w:r w:rsidRPr="00A72656">
        <w:rPr>
          <w:color w:val="000000" w:themeColor="text1"/>
        </w:rPr>
        <w:t>]</w:t>
      </w:r>
    </w:p>
    <w:p w14:paraId="4E4B83F9" w14:textId="77777777" w:rsidR="00E27B66" w:rsidRPr="00A72656" w:rsidRDefault="00E27B66" w:rsidP="00E27B66">
      <w:pPr>
        <w:spacing w:line="360" w:lineRule="auto"/>
        <w:jc w:val="both"/>
        <w:rPr>
          <w:color w:val="000000" w:themeColor="text1"/>
          <w:u w:val="single"/>
        </w:rPr>
      </w:pPr>
    </w:p>
    <w:p w14:paraId="4212B3CF" w14:textId="77777777" w:rsidR="00E27B66" w:rsidRPr="00A72656" w:rsidRDefault="00E27B66" w:rsidP="00E27B66">
      <w:pPr>
        <w:spacing w:line="360" w:lineRule="auto"/>
        <w:jc w:val="both"/>
        <w:rPr>
          <w:color w:val="000000" w:themeColor="text1"/>
        </w:rPr>
      </w:pPr>
      <w:r w:rsidRPr="00A72656">
        <w:rPr>
          <w:color w:val="000000" w:themeColor="text1"/>
        </w:rPr>
        <w:t>STS Madrid 543/2019, de 6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3623/2019</w:t>
      </w:r>
      <w:r w:rsidRPr="00A72656">
        <w:rPr>
          <w:color w:val="000000" w:themeColor="text1"/>
        </w:rPr>
        <w:t>]</w:t>
      </w:r>
    </w:p>
    <w:p w14:paraId="6288E98F" w14:textId="77777777" w:rsidR="00E27B66" w:rsidRPr="00A72656" w:rsidRDefault="00E27B66" w:rsidP="00E27B66">
      <w:pPr>
        <w:spacing w:line="360" w:lineRule="auto"/>
        <w:jc w:val="both"/>
        <w:rPr>
          <w:color w:val="000000" w:themeColor="text1"/>
          <w:u w:val="single"/>
        </w:rPr>
      </w:pPr>
    </w:p>
    <w:p w14:paraId="3974F93A" w14:textId="77777777" w:rsidR="00E27B66" w:rsidRPr="00A72656" w:rsidRDefault="00E27B66" w:rsidP="00E27B66">
      <w:pPr>
        <w:spacing w:line="360" w:lineRule="auto"/>
        <w:jc w:val="both"/>
        <w:rPr>
          <w:bCs/>
          <w:color w:val="000000" w:themeColor="text1"/>
        </w:rPr>
      </w:pPr>
      <w:r w:rsidRPr="00A72656">
        <w:rPr>
          <w:color w:val="000000" w:themeColor="text1"/>
        </w:rPr>
        <w:t>SAP Coruña (A) 428/2019, de 31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C 2325/2019</w:t>
      </w:r>
      <w:r w:rsidRPr="00A72656">
        <w:rPr>
          <w:color w:val="000000" w:themeColor="text1"/>
        </w:rPr>
        <w:t>]</w:t>
      </w:r>
    </w:p>
    <w:p w14:paraId="5789FD96" w14:textId="77777777" w:rsidR="00E27B66" w:rsidRPr="00A72656" w:rsidRDefault="00E27B66" w:rsidP="00E27B66">
      <w:pPr>
        <w:spacing w:line="360" w:lineRule="auto"/>
        <w:jc w:val="both"/>
        <w:rPr>
          <w:color w:val="000000" w:themeColor="text1"/>
          <w:u w:val="single"/>
        </w:rPr>
      </w:pPr>
    </w:p>
    <w:p w14:paraId="63D24353" w14:textId="77777777" w:rsidR="00E27B66" w:rsidRPr="00A72656" w:rsidRDefault="00E27B66" w:rsidP="00E27B66">
      <w:pPr>
        <w:spacing w:line="360" w:lineRule="auto"/>
        <w:jc w:val="both"/>
        <w:rPr>
          <w:bCs/>
          <w:color w:val="000000" w:themeColor="text1"/>
        </w:rPr>
      </w:pPr>
      <w:r w:rsidRPr="00A72656">
        <w:rPr>
          <w:color w:val="000000" w:themeColor="text1"/>
        </w:rPr>
        <w:lastRenderedPageBreak/>
        <w:t>STS Madrid 527/2019, de 31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3501/2019</w:t>
      </w:r>
      <w:r w:rsidRPr="00A72656">
        <w:rPr>
          <w:color w:val="000000" w:themeColor="text1"/>
        </w:rPr>
        <w:t>]</w:t>
      </w:r>
    </w:p>
    <w:p w14:paraId="146DAD35" w14:textId="77777777" w:rsidR="00E27B66" w:rsidRPr="00A72656" w:rsidRDefault="00E27B66" w:rsidP="00E27B66">
      <w:pPr>
        <w:spacing w:line="360" w:lineRule="auto"/>
        <w:jc w:val="both"/>
        <w:rPr>
          <w:color w:val="000000" w:themeColor="text1"/>
          <w:u w:val="single"/>
        </w:rPr>
      </w:pPr>
    </w:p>
    <w:p w14:paraId="4E9A8CDD" w14:textId="77777777" w:rsidR="00E27B66" w:rsidRPr="00A72656" w:rsidRDefault="00E27B66" w:rsidP="00E27B66">
      <w:pPr>
        <w:spacing w:line="360" w:lineRule="auto"/>
        <w:jc w:val="both"/>
        <w:rPr>
          <w:color w:val="000000" w:themeColor="text1"/>
        </w:rPr>
      </w:pPr>
      <w:r w:rsidRPr="00A72656">
        <w:rPr>
          <w:color w:val="000000" w:themeColor="text1"/>
        </w:rPr>
        <w:t>STS Madrid 511/2019, de 28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3654/2019</w:t>
      </w:r>
      <w:r w:rsidRPr="00A72656">
        <w:rPr>
          <w:color w:val="000000" w:themeColor="text1"/>
        </w:rPr>
        <w:t>]</w:t>
      </w:r>
    </w:p>
    <w:p w14:paraId="1A1AE67C" w14:textId="77777777" w:rsidR="00E27B66" w:rsidRPr="00A72656" w:rsidRDefault="00E27B66" w:rsidP="00E27B66">
      <w:pPr>
        <w:spacing w:line="360" w:lineRule="auto"/>
        <w:jc w:val="both"/>
        <w:rPr>
          <w:color w:val="000000" w:themeColor="text1"/>
          <w:u w:val="single"/>
        </w:rPr>
      </w:pPr>
    </w:p>
    <w:p w14:paraId="1508E19D" w14:textId="77777777" w:rsidR="00E27B66" w:rsidRPr="00A72656" w:rsidRDefault="00E27B66" w:rsidP="00E27B66">
      <w:pPr>
        <w:spacing w:line="360" w:lineRule="auto"/>
        <w:jc w:val="both"/>
        <w:rPr>
          <w:bCs/>
          <w:color w:val="000000" w:themeColor="text1"/>
        </w:rPr>
      </w:pPr>
      <w:r w:rsidRPr="00A72656">
        <w:rPr>
          <w:color w:val="000000" w:themeColor="text1"/>
        </w:rPr>
        <w:t>SAP Pamplona/Iruña 211/2019, de 28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NA 608/2019</w:t>
      </w:r>
      <w:r w:rsidRPr="00A72656">
        <w:rPr>
          <w:color w:val="000000" w:themeColor="text1"/>
        </w:rPr>
        <w:t>]</w:t>
      </w:r>
    </w:p>
    <w:p w14:paraId="10C41137" w14:textId="77777777" w:rsidR="00E27B66" w:rsidRPr="00A72656" w:rsidRDefault="00E27B66" w:rsidP="00E27B66">
      <w:pPr>
        <w:spacing w:line="360" w:lineRule="auto"/>
        <w:jc w:val="both"/>
        <w:rPr>
          <w:color w:val="000000" w:themeColor="text1"/>
          <w:u w:val="single"/>
        </w:rPr>
      </w:pPr>
    </w:p>
    <w:p w14:paraId="4CD521E7" w14:textId="77777777" w:rsidR="00E27B66" w:rsidRPr="00A72656" w:rsidRDefault="00E27B66" w:rsidP="00E27B66">
      <w:pPr>
        <w:spacing w:line="360" w:lineRule="auto"/>
        <w:jc w:val="both"/>
        <w:rPr>
          <w:bCs/>
          <w:color w:val="000000" w:themeColor="text1"/>
        </w:rPr>
      </w:pPr>
      <w:r w:rsidRPr="00A72656">
        <w:rPr>
          <w:color w:val="000000" w:themeColor="text1"/>
        </w:rPr>
        <w:t>SAP Barcelona 487/2019, de 28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B 14486/2019</w:t>
      </w:r>
      <w:r w:rsidRPr="00A72656">
        <w:rPr>
          <w:color w:val="000000" w:themeColor="text1"/>
        </w:rPr>
        <w:t>]</w:t>
      </w:r>
    </w:p>
    <w:p w14:paraId="27827A3B" w14:textId="77777777" w:rsidR="00E27B66" w:rsidRPr="00A72656" w:rsidRDefault="00E27B66" w:rsidP="00E27B66">
      <w:pPr>
        <w:spacing w:line="360" w:lineRule="auto"/>
        <w:jc w:val="both"/>
        <w:rPr>
          <w:color w:val="000000" w:themeColor="text1"/>
          <w:u w:val="single"/>
        </w:rPr>
      </w:pPr>
    </w:p>
    <w:p w14:paraId="5397DEB5" w14:textId="77777777" w:rsidR="00E27B66" w:rsidRPr="00A72656" w:rsidRDefault="00E27B66" w:rsidP="00E27B66">
      <w:pPr>
        <w:spacing w:line="360" w:lineRule="auto"/>
        <w:jc w:val="both"/>
        <w:rPr>
          <w:color w:val="000000" w:themeColor="text1"/>
        </w:rPr>
      </w:pPr>
      <w:r w:rsidRPr="00A72656">
        <w:rPr>
          <w:color w:val="000000" w:themeColor="text1"/>
        </w:rPr>
        <w:t>SAP Cartagena 165/2019, de 25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MU 2119/2019</w:t>
      </w:r>
      <w:r w:rsidRPr="00A72656">
        <w:rPr>
          <w:color w:val="000000" w:themeColor="text1"/>
        </w:rPr>
        <w:t>]</w:t>
      </w:r>
    </w:p>
    <w:p w14:paraId="0447A537" w14:textId="77777777" w:rsidR="00E27B66" w:rsidRPr="00A72656" w:rsidRDefault="00E27B66" w:rsidP="00E27B66">
      <w:pPr>
        <w:spacing w:line="360" w:lineRule="auto"/>
        <w:jc w:val="both"/>
        <w:rPr>
          <w:color w:val="000000" w:themeColor="text1"/>
          <w:u w:val="single"/>
        </w:rPr>
      </w:pPr>
    </w:p>
    <w:p w14:paraId="4B99F231" w14:textId="77777777" w:rsidR="00E27B66" w:rsidRPr="00A72656" w:rsidRDefault="00E27B66" w:rsidP="00E27B66">
      <w:pPr>
        <w:spacing w:line="360" w:lineRule="auto"/>
        <w:jc w:val="both"/>
        <w:rPr>
          <w:bCs/>
          <w:color w:val="000000" w:themeColor="text1"/>
        </w:rPr>
      </w:pPr>
      <w:r w:rsidRPr="00A72656">
        <w:rPr>
          <w:color w:val="000000" w:themeColor="text1"/>
        </w:rPr>
        <w:t>SAP Ciudad Real 25/2019, de 25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CR 1201/2019</w:t>
      </w:r>
      <w:r w:rsidRPr="00A72656">
        <w:rPr>
          <w:color w:val="000000" w:themeColor="text1"/>
        </w:rPr>
        <w:t>]</w:t>
      </w:r>
    </w:p>
    <w:p w14:paraId="6BED1904" w14:textId="77777777" w:rsidR="00E27B66" w:rsidRPr="00A72656" w:rsidRDefault="00E27B66" w:rsidP="00E27B66">
      <w:pPr>
        <w:spacing w:line="360" w:lineRule="auto"/>
        <w:jc w:val="both"/>
        <w:rPr>
          <w:color w:val="000000" w:themeColor="text1"/>
          <w:u w:val="single"/>
        </w:rPr>
      </w:pPr>
    </w:p>
    <w:p w14:paraId="01E598C8" w14:textId="77777777" w:rsidR="00E27B66" w:rsidRPr="00A72656" w:rsidRDefault="00E27B66" w:rsidP="00E27B66">
      <w:pPr>
        <w:spacing w:line="360" w:lineRule="auto"/>
        <w:jc w:val="both"/>
        <w:rPr>
          <w:bCs/>
          <w:color w:val="000000" w:themeColor="text1"/>
        </w:rPr>
      </w:pPr>
      <w:r w:rsidRPr="00A72656">
        <w:rPr>
          <w:color w:val="000000" w:themeColor="text1"/>
        </w:rPr>
        <w:t>SAP Murcia 302/2019, de 25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MU 2112/2019</w:t>
      </w:r>
      <w:r w:rsidRPr="00A72656">
        <w:rPr>
          <w:color w:val="000000" w:themeColor="text1"/>
        </w:rPr>
        <w:t>]</w:t>
      </w:r>
    </w:p>
    <w:p w14:paraId="6022DA8A" w14:textId="77777777" w:rsidR="00E27B66" w:rsidRPr="003F4F7A" w:rsidRDefault="00E27B66" w:rsidP="00E27B66">
      <w:pPr>
        <w:spacing w:line="360" w:lineRule="auto"/>
        <w:jc w:val="both"/>
        <w:rPr>
          <w:color w:val="000000" w:themeColor="text1"/>
          <w:u w:val="single"/>
        </w:rPr>
      </w:pPr>
    </w:p>
    <w:p w14:paraId="3426CE95" w14:textId="77777777" w:rsidR="00E27B66" w:rsidRPr="003F4F7A" w:rsidRDefault="00E27B66" w:rsidP="00E27B66">
      <w:pPr>
        <w:spacing w:line="360" w:lineRule="auto"/>
        <w:jc w:val="both"/>
        <w:rPr>
          <w:color w:val="000000" w:themeColor="text1"/>
        </w:rPr>
      </w:pPr>
      <w:r w:rsidRPr="00A72656">
        <w:rPr>
          <w:color w:val="000000" w:themeColor="text1"/>
        </w:rPr>
        <w:t>STS Madrid 646/2019, de 20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4220/2019</w:t>
      </w:r>
      <w:r w:rsidRPr="00A72656">
        <w:rPr>
          <w:color w:val="000000" w:themeColor="text1"/>
        </w:rPr>
        <w:t>]</w:t>
      </w:r>
    </w:p>
    <w:p w14:paraId="4FCFEA91" w14:textId="77777777" w:rsidR="00E27B66" w:rsidRPr="003F4F7A" w:rsidRDefault="00E27B66" w:rsidP="00E27B66">
      <w:pPr>
        <w:spacing w:line="360" w:lineRule="auto"/>
        <w:jc w:val="both"/>
        <w:rPr>
          <w:color w:val="000000" w:themeColor="text1"/>
        </w:rPr>
      </w:pPr>
    </w:p>
    <w:p w14:paraId="76669E9B" w14:textId="77777777" w:rsidR="00E27B66" w:rsidRPr="00A72656" w:rsidRDefault="00E27B66" w:rsidP="00E27B66">
      <w:pPr>
        <w:spacing w:line="360" w:lineRule="auto"/>
        <w:jc w:val="both"/>
        <w:rPr>
          <w:bCs/>
          <w:color w:val="000000" w:themeColor="text1"/>
        </w:rPr>
      </w:pPr>
      <w:r w:rsidRPr="00A72656">
        <w:rPr>
          <w:color w:val="000000" w:themeColor="text1"/>
        </w:rPr>
        <w:t>STS Madrid 2829/2019, de 28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ATS 13122/2019</w:t>
      </w:r>
      <w:r w:rsidRPr="00A72656">
        <w:rPr>
          <w:color w:val="000000" w:themeColor="text1"/>
        </w:rPr>
        <w:t>]</w:t>
      </w:r>
    </w:p>
    <w:p w14:paraId="59DF89A8" w14:textId="77777777" w:rsidR="00E27B66" w:rsidRPr="003F4F7A" w:rsidRDefault="00E27B66" w:rsidP="00E27B66">
      <w:pPr>
        <w:spacing w:line="360" w:lineRule="auto"/>
        <w:jc w:val="both"/>
        <w:rPr>
          <w:color w:val="000000" w:themeColor="text1"/>
          <w:u w:val="single"/>
        </w:rPr>
      </w:pPr>
    </w:p>
    <w:p w14:paraId="6FB0DADA" w14:textId="77777777" w:rsidR="00E27B66" w:rsidRPr="00A72656" w:rsidRDefault="00E27B66" w:rsidP="00E27B66">
      <w:pPr>
        <w:spacing w:line="360" w:lineRule="auto"/>
        <w:jc w:val="both"/>
        <w:rPr>
          <w:bCs/>
          <w:color w:val="000000" w:themeColor="text1"/>
        </w:rPr>
      </w:pPr>
      <w:r w:rsidRPr="00A72656">
        <w:rPr>
          <w:color w:val="000000" w:themeColor="text1"/>
        </w:rPr>
        <w:t>STSJ Coruña (A) 64/2019, de 28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GAL 5996/2019</w:t>
      </w:r>
      <w:r w:rsidRPr="00A72656">
        <w:rPr>
          <w:color w:val="000000" w:themeColor="text1"/>
        </w:rPr>
        <w:t>]</w:t>
      </w:r>
    </w:p>
    <w:p w14:paraId="6EC8E1D1" w14:textId="77777777" w:rsidR="00E27B66" w:rsidRPr="003F4F7A" w:rsidRDefault="00E27B66" w:rsidP="00E27B66">
      <w:pPr>
        <w:spacing w:line="360" w:lineRule="auto"/>
        <w:jc w:val="both"/>
        <w:rPr>
          <w:color w:val="000000" w:themeColor="text1"/>
        </w:rPr>
      </w:pPr>
    </w:p>
    <w:p w14:paraId="2B8BFC3F" w14:textId="77777777" w:rsidR="00E27B66" w:rsidRPr="00A72656" w:rsidRDefault="00E27B66" w:rsidP="00E27B66">
      <w:pPr>
        <w:spacing w:line="360" w:lineRule="auto"/>
        <w:jc w:val="both"/>
        <w:rPr>
          <w:bCs/>
          <w:color w:val="000000" w:themeColor="text1"/>
        </w:rPr>
      </w:pPr>
      <w:r w:rsidRPr="00A72656">
        <w:rPr>
          <w:color w:val="000000" w:themeColor="text1"/>
        </w:rPr>
        <w:t>SAN Madrid 38/2019, de 19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AAN 2879/2019</w:t>
      </w:r>
      <w:r w:rsidRPr="00A72656">
        <w:rPr>
          <w:color w:val="000000" w:themeColor="text1"/>
        </w:rPr>
        <w:t>]</w:t>
      </w:r>
    </w:p>
    <w:p w14:paraId="3458D754" w14:textId="77777777" w:rsidR="00E27B66" w:rsidRPr="003F4F7A" w:rsidRDefault="00E27B66" w:rsidP="00E27B66">
      <w:pPr>
        <w:spacing w:line="360" w:lineRule="auto"/>
        <w:jc w:val="both"/>
        <w:rPr>
          <w:color w:val="000000" w:themeColor="text1"/>
        </w:rPr>
      </w:pPr>
    </w:p>
    <w:p w14:paraId="4F496E35" w14:textId="77777777" w:rsidR="00E27B66" w:rsidRPr="00A72656" w:rsidRDefault="00E27B66" w:rsidP="00E27B66">
      <w:pPr>
        <w:spacing w:line="360" w:lineRule="auto"/>
        <w:jc w:val="both"/>
        <w:rPr>
          <w:bCs/>
          <w:color w:val="000000" w:themeColor="text1"/>
        </w:rPr>
      </w:pPr>
      <w:r w:rsidRPr="00A72656">
        <w:rPr>
          <w:color w:val="000000" w:themeColor="text1"/>
        </w:rPr>
        <w:t>STS Madrid 1068/2019, de 14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ATS 13121/2019</w:t>
      </w:r>
      <w:r w:rsidRPr="00A72656">
        <w:rPr>
          <w:color w:val="000000" w:themeColor="text1"/>
        </w:rPr>
        <w:t>]</w:t>
      </w:r>
    </w:p>
    <w:p w14:paraId="4F15C60A" w14:textId="77777777" w:rsidR="00E27B66" w:rsidRPr="003F4F7A" w:rsidRDefault="00E27B66" w:rsidP="00E27B66">
      <w:pPr>
        <w:spacing w:line="360" w:lineRule="auto"/>
        <w:jc w:val="both"/>
        <w:rPr>
          <w:color w:val="000000" w:themeColor="text1"/>
        </w:rPr>
      </w:pPr>
    </w:p>
    <w:p w14:paraId="115B3EDC" w14:textId="77777777" w:rsidR="00E27B66" w:rsidRPr="00A72656" w:rsidRDefault="00E27B66" w:rsidP="00E27B66">
      <w:pPr>
        <w:spacing w:line="360" w:lineRule="auto"/>
        <w:jc w:val="both"/>
        <w:rPr>
          <w:bCs/>
          <w:color w:val="000000" w:themeColor="text1"/>
        </w:rPr>
      </w:pPr>
      <w:r w:rsidRPr="00A72656">
        <w:rPr>
          <w:color w:val="000000" w:themeColor="text1"/>
        </w:rPr>
        <w:t>STS Madrid 992/2019, de 14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ATS 12420/2019</w:t>
      </w:r>
      <w:r w:rsidRPr="00A72656">
        <w:rPr>
          <w:color w:val="000000" w:themeColor="text1"/>
        </w:rPr>
        <w:t>]</w:t>
      </w:r>
    </w:p>
    <w:p w14:paraId="74872D80" w14:textId="77777777" w:rsidR="00E27B66" w:rsidRPr="003F4F7A" w:rsidRDefault="00E27B66" w:rsidP="00E27B66">
      <w:pPr>
        <w:spacing w:line="360" w:lineRule="auto"/>
        <w:jc w:val="both"/>
        <w:rPr>
          <w:color w:val="000000" w:themeColor="text1"/>
        </w:rPr>
      </w:pPr>
    </w:p>
    <w:p w14:paraId="00E96E75" w14:textId="77777777" w:rsidR="00E27B66" w:rsidRPr="00A72656" w:rsidRDefault="00E27B66" w:rsidP="00E27B66">
      <w:pPr>
        <w:spacing w:line="360" w:lineRule="auto"/>
        <w:jc w:val="both"/>
        <w:rPr>
          <w:bCs/>
          <w:color w:val="000000" w:themeColor="text1"/>
        </w:rPr>
      </w:pPr>
      <w:r w:rsidRPr="00A72656">
        <w:rPr>
          <w:color w:val="000000" w:themeColor="text1"/>
        </w:rPr>
        <w:t>STSJ Bilbao 88/2019, de 13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PV 2429/2019</w:t>
      </w:r>
      <w:r w:rsidRPr="00A72656">
        <w:rPr>
          <w:color w:val="000000" w:themeColor="text1"/>
        </w:rPr>
        <w:t>]</w:t>
      </w:r>
    </w:p>
    <w:p w14:paraId="163F21CC" w14:textId="77777777" w:rsidR="00E27B66" w:rsidRPr="003F4F7A" w:rsidRDefault="00E27B66" w:rsidP="00E27B66">
      <w:pPr>
        <w:spacing w:line="360" w:lineRule="auto"/>
        <w:jc w:val="both"/>
        <w:rPr>
          <w:color w:val="000000" w:themeColor="text1"/>
        </w:rPr>
      </w:pPr>
    </w:p>
    <w:p w14:paraId="0F0057CB" w14:textId="77777777" w:rsidR="00E27B66" w:rsidRPr="003F4F7A" w:rsidRDefault="00E27B66" w:rsidP="00E27B66">
      <w:pPr>
        <w:spacing w:line="360" w:lineRule="auto"/>
        <w:jc w:val="both"/>
        <w:rPr>
          <w:color w:val="000000" w:themeColor="text1"/>
        </w:rPr>
      </w:pPr>
      <w:r w:rsidRPr="00A72656">
        <w:rPr>
          <w:color w:val="000000" w:themeColor="text1"/>
        </w:rPr>
        <w:t>SAP Zaragoza 352/2019, de 12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Z 2121/2019</w:t>
      </w:r>
      <w:r w:rsidRPr="00A72656">
        <w:rPr>
          <w:color w:val="000000" w:themeColor="text1"/>
        </w:rPr>
        <w:t>]</w:t>
      </w:r>
    </w:p>
    <w:p w14:paraId="1B34CD12" w14:textId="77777777" w:rsidR="00E27B66" w:rsidRPr="003F4F7A" w:rsidRDefault="00E27B66" w:rsidP="00E27B66">
      <w:pPr>
        <w:spacing w:line="360" w:lineRule="auto"/>
        <w:jc w:val="both"/>
        <w:rPr>
          <w:color w:val="000000" w:themeColor="text1"/>
        </w:rPr>
      </w:pPr>
    </w:p>
    <w:p w14:paraId="53ABDDDA" w14:textId="77777777" w:rsidR="00E27B66" w:rsidRPr="00A72656" w:rsidRDefault="00E27B66" w:rsidP="00E27B66">
      <w:pPr>
        <w:spacing w:line="360" w:lineRule="auto"/>
        <w:jc w:val="both"/>
        <w:rPr>
          <w:bCs/>
          <w:color w:val="000000" w:themeColor="text1"/>
        </w:rPr>
      </w:pPr>
      <w:r w:rsidRPr="00A72656">
        <w:rPr>
          <w:color w:val="000000" w:themeColor="text1"/>
        </w:rPr>
        <w:t>SAP Zaragoza 350/2019, de 8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Z 2017/2019</w:t>
      </w:r>
      <w:r w:rsidRPr="00A72656">
        <w:rPr>
          <w:color w:val="000000" w:themeColor="text1"/>
        </w:rPr>
        <w:t>]</w:t>
      </w:r>
    </w:p>
    <w:p w14:paraId="036AE022" w14:textId="77777777" w:rsidR="00E27B66" w:rsidRPr="003F4F7A" w:rsidRDefault="00E27B66" w:rsidP="00E27B66">
      <w:pPr>
        <w:spacing w:line="360" w:lineRule="auto"/>
        <w:jc w:val="both"/>
        <w:rPr>
          <w:b/>
          <w:color w:val="000000" w:themeColor="text1"/>
        </w:rPr>
      </w:pPr>
    </w:p>
    <w:p w14:paraId="362531BF" w14:textId="77777777" w:rsidR="00E27B66" w:rsidRPr="00A72656" w:rsidRDefault="00E27B66" w:rsidP="00E27B66">
      <w:pPr>
        <w:spacing w:line="360" w:lineRule="auto"/>
        <w:jc w:val="both"/>
        <w:rPr>
          <w:bCs/>
          <w:color w:val="000000" w:themeColor="text1"/>
        </w:rPr>
      </w:pPr>
      <w:r w:rsidRPr="00A72656">
        <w:rPr>
          <w:color w:val="000000" w:themeColor="text1"/>
        </w:rPr>
        <w:t>STSJ Zaragoza 73/2019, de 4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AR 1407/2019</w:t>
      </w:r>
      <w:r w:rsidRPr="00A72656">
        <w:rPr>
          <w:color w:val="000000" w:themeColor="text1"/>
        </w:rPr>
        <w:t>]</w:t>
      </w:r>
    </w:p>
    <w:p w14:paraId="4BF24B78" w14:textId="77777777" w:rsidR="00E27B66" w:rsidRPr="003F4F7A" w:rsidRDefault="00E27B66" w:rsidP="00E27B66">
      <w:pPr>
        <w:spacing w:line="360" w:lineRule="auto"/>
        <w:jc w:val="both"/>
        <w:rPr>
          <w:color w:val="000000" w:themeColor="text1"/>
        </w:rPr>
      </w:pPr>
    </w:p>
    <w:p w14:paraId="294627B1" w14:textId="77777777" w:rsidR="00E27B66" w:rsidRPr="00A72656" w:rsidRDefault="00E27B66" w:rsidP="00E27B66">
      <w:pPr>
        <w:spacing w:line="360" w:lineRule="auto"/>
        <w:jc w:val="both"/>
        <w:rPr>
          <w:color w:val="000000" w:themeColor="text1"/>
        </w:rPr>
      </w:pPr>
      <w:r w:rsidRPr="00A72656">
        <w:rPr>
          <w:color w:val="000000" w:themeColor="text1"/>
        </w:rPr>
        <w:lastRenderedPageBreak/>
        <w:t>SAP Logroño 157/2019, de 4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LO 583/2019</w:t>
      </w:r>
      <w:r w:rsidRPr="00A72656">
        <w:rPr>
          <w:color w:val="000000" w:themeColor="text1"/>
        </w:rPr>
        <w:t>]</w:t>
      </w:r>
    </w:p>
    <w:p w14:paraId="036D76C3" w14:textId="77777777" w:rsidR="00E27B66" w:rsidRPr="00A72656" w:rsidRDefault="00E27B66" w:rsidP="00E27B66">
      <w:pPr>
        <w:spacing w:line="360" w:lineRule="auto"/>
        <w:jc w:val="both"/>
        <w:rPr>
          <w:color w:val="000000" w:themeColor="text1"/>
        </w:rPr>
      </w:pPr>
    </w:p>
    <w:p w14:paraId="1971D8EE" w14:textId="77777777" w:rsidR="00E27B66" w:rsidRPr="003F4F7A" w:rsidRDefault="00E27B66" w:rsidP="00E27B66">
      <w:pPr>
        <w:spacing w:line="360" w:lineRule="auto"/>
        <w:jc w:val="both"/>
        <w:rPr>
          <w:color w:val="000000" w:themeColor="text1"/>
        </w:rPr>
      </w:pPr>
      <w:r w:rsidRPr="00A72656">
        <w:rPr>
          <w:color w:val="000000" w:themeColor="text1"/>
        </w:rPr>
        <w:t>STSJ Zaragoza 72/2019, de 4 de diciembre [</w:t>
      </w:r>
      <w:proofErr w:type="spellStart"/>
      <w:r w:rsidRPr="00A72656">
        <w:rPr>
          <w:color w:val="000000" w:themeColor="text1"/>
        </w:rPr>
        <w:t>Roj</w:t>
      </w:r>
      <w:proofErr w:type="spellEnd"/>
      <w:r w:rsidRPr="00A72656">
        <w:rPr>
          <w:color w:val="000000" w:themeColor="text1"/>
        </w:rPr>
        <w:t>: STSJ AR 1406/2019]</w:t>
      </w:r>
    </w:p>
    <w:p w14:paraId="3F9BDDE1" w14:textId="77777777" w:rsidR="00E27B66" w:rsidRPr="003F4F7A" w:rsidRDefault="00E27B66" w:rsidP="00E27B66">
      <w:pPr>
        <w:spacing w:line="360" w:lineRule="auto"/>
        <w:jc w:val="both"/>
        <w:rPr>
          <w:color w:val="000000" w:themeColor="text1"/>
        </w:rPr>
      </w:pPr>
    </w:p>
    <w:p w14:paraId="599BDC26" w14:textId="77777777" w:rsidR="00E27B66" w:rsidRPr="003F4F7A" w:rsidRDefault="00E27B66" w:rsidP="00E27B66">
      <w:pPr>
        <w:spacing w:line="360" w:lineRule="auto"/>
        <w:jc w:val="both"/>
        <w:rPr>
          <w:bCs/>
          <w:color w:val="000000" w:themeColor="text1"/>
        </w:rPr>
      </w:pPr>
      <w:r w:rsidRPr="00A72656">
        <w:rPr>
          <w:color w:val="000000" w:themeColor="text1"/>
        </w:rPr>
        <w:t>STSJ Coruña (A) 61/2019, 28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GAL 6166/2019</w:t>
      </w:r>
      <w:r w:rsidRPr="003F4F7A">
        <w:rPr>
          <w:bCs/>
          <w:color w:val="000000" w:themeColor="text1"/>
        </w:rPr>
        <w:t>]</w:t>
      </w:r>
    </w:p>
    <w:p w14:paraId="4B598EB9" w14:textId="77777777" w:rsidR="00E27B66" w:rsidRPr="003F4F7A" w:rsidRDefault="00E27B66" w:rsidP="00E27B66">
      <w:pPr>
        <w:spacing w:line="360" w:lineRule="auto"/>
        <w:jc w:val="both"/>
        <w:rPr>
          <w:color w:val="000000" w:themeColor="text1"/>
        </w:rPr>
      </w:pPr>
    </w:p>
    <w:p w14:paraId="45C51EC8" w14:textId="77777777" w:rsidR="00E27B66" w:rsidRPr="003F4F7A" w:rsidRDefault="00E27B66" w:rsidP="00E27B66">
      <w:pPr>
        <w:spacing w:line="360" w:lineRule="auto"/>
        <w:jc w:val="both"/>
        <w:rPr>
          <w:bCs/>
          <w:color w:val="000000" w:themeColor="text1"/>
        </w:rPr>
      </w:pPr>
      <w:r w:rsidRPr="00A72656">
        <w:rPr>
          <w:color w:val="000000" w:themeColor="text1"/>
        </w:rPr>
        <w:t>STS Madrid 1053/2019, 24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ATS 13124/2019]</w:t>
      </w:r>
    </w:p>
    <w:p w14:paraId="363AB4C0" w14:textId="77777777" w:rsidR="00E27B66" w:rsidRPr="003F4F7A" w:rsidRDefault="00E27B66" w:rsidP="00E27B66">
      <w:pPr>
        <w:spacing w:line="360" w:lineRule="auto"/>
        <w:jc w:val="both"/>
        <w:rPr>
          <w:bCs/>
          <w:color w:val="000000" w:themeColor="text1"/>
        </w:rPr>
      </w:pPr>
    </w:p>
    <w:p w14:paraId="0534F847" w14:textId="77777777" w:rsidR="00E27B66" w:rsidRPr="003F4F7A" w:rsidRDefault="00E27B66" w:rsidP="00E27B66">
      <w:pPr>
        <w:spacing w:line="360" w:lineRule="auto"/>
        <w:jc w:val="both"/>
        <w:rPr>
          <w:bCs/>
          <w:color w:val="000000" w:themeColor="text1"/>
        </w:rPr>
      </w:pPr>
      <w:r w:rsidRPr="00A72656">
        <w:rPr>
          <w:color w:val="000000" w:themeColor="text1"/>
        </w:rPr>
        <w:t>STS Madrid 985/2019, 24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ATS 12408/2019]</w:t>
      </w:r>
    </w:p>
    <w:p w14:paraId="5C257D0E" w14:textId="77777777" w:rsidR="00E27B66" w:rsidRPr="003F4F7A" w:rsidRDefault="00E27B66" w:rsidP="00E27B66">
      <w:pPr>
        <w:spacing w:line="360" w:lineRule="auto"/>
        <w:jc w:val="both"/>
        <w:rPr>
          <w:color w:val="000000" w:themeColor="text1"/>
        </w:rPr>
      </w:pPr>
    </w:p>
    <w:p w14:paraId="253B63F2" w14:textId="77777777" w:rsidR="00E27B66" w:rsidRPr="003F4F7A" w:rsidRDefault="00E27B66" w:rsidP="00E27B66">
      <w:pPr>
        <w:spacing w:line="360" w:lineRule="auto"/>
        <w:jc w:val="both"/>
        <w:rPr>
          <w:bCs/>
          <w:color w:val="000000" w:themeColor="text1"/>
        </w:rPr>
      </w:pPr>
      <w:r w:rsidRPr="00A72656">
        <w:rPr>
          <w:color w:val="000000" w:themeColor="text1"/>
        </w:rPr>
        <w:t>STSJ Palmas de Gran Canaria (Las) 56/2019, 23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ICAN 2576/2019]</w:t>
      </w:r>
    </w:p>
    <w:p w14:paraId="7275F6EE" w14:textId="77777777" w:rsidR="00E27B66" w:rsidRPr="003F4F7A" w:rsidRDefault="00E27B66" w:rsidP="00E27B66">
      <w:pPr>
        <w:spacing w:line="360" w:lineRule="auto"/>
        <w:jc w:val="both"/>
        <w:rPr>
          <w:color w:val="000000" w:themeColor="text1"/>
        </w:rPr>
      </w:pPr>
    </w:p>
    <w:p w14:paraId="328EF542" w14:textId="77777777" w:rsidR="00E27B66" w:rsidRPr="003F4F7A" w:rsidRDefault="00E27B66" w:rsidP="00E27B66">
      <w:pPr>
        <w:spacing w:line="360" w:lineRule="auto"/>
        <w:jc w:val="both"/>
        <w:rPr>
          <w:bCs/>
          <w:color w:val="000000" w:themeColor="text1"/>
        </w:rPr>
      </w:pPr>
      <w:r w:rsidRPr="00A72656">
        <w:rPr>
          <w:color w:val="000000" w:themeColor="text1"/>
        </w:rPr>
        <w:t>SAP Logroño 147/2019, 22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LO 563/2019]</w:t>
      </w:r>
    </w:p>
    <w:p w14:paraId="3163B4ED" w14:textId="77777777" w:rsidR="00E27B66" w:rsidRPr="003F4F7A" w:rsidRDefault="00E27B66" w:rsidP="00E27B66">
      <w:pPr>
        <w:spacing w:line="360" w:lineRule="auto"/>
        <w:jc w:val="both"/>
        <w:rPr>
          <w:color w:val="000000" w:themeColor="text1"/>
        </w:rPr>
      </w:pPr>
    </w:p>
    <w:p w14:paraId="5920BAAB" w14:textId="77777777" w:rsidR="00E27B66" w:rsidRPr="003F4F7A" w:rsidRDefault="00E27B66" w:rsidP="00E27B66">
      <w:pPr>
        <w:spacing w:line="360" w:lineRule="auto"/>
        <w:jc w:val="both"/>
        <w:rPr>
          <w:bCs/>
          <w:color w:val="000000" w:themeColor="text1"/>
        </w:rPr>
      </w:pPr>
      <w:r w:rsidRPr="00A72656">
        <w:rPr>
          <w:color w:val="000000" w:themeColor="text1"/>
        </w:rPr>
        <w:t>SAP Palma de Mallorca 413/2019, 22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IB 2308/2019]</w:t>
      </w:r>
    </w:p>
    <w:p w14:paraId="57A61267" w14:textId="77777777" w:rsidR="00E27B66" w:rsidRPr="003F4F7A" w:rsidRDefault="00E27B66" w:rsidP="00E27B66">
      <w:pPr>
        <w:spacing w:line="360" w:lineRule="auto"/>
        <w:jc w:val="both"/>
        <w:rPr>
          <w:color w:val="000000" w:themeColor="text1"/>
        </w:rPr>
      </w:pPr>
    </w:p>
    <w:p w14:paraId="191CE2EB" w14:textId="77777777" w:rsidR="00E27B66" w:rsidRPr="003F4F7A" w:rsidRDefault="00E27B66" w:rsidP="00E27B66">
      <w:pPr>
        <w:spacing w:line="360" w:lineRule="auto"/>
        <w:jc w:val="both"/>
        <w:rPr>
          <w:bCs/>
          <w:color w:val="000000" w:themeColor="text1"/>
        </w:rPr>
      </w:pPr>
      <w:r w:rsidRPr="00A72656">
        <w:rPr>
          <w:color w:val="000000" w:themeColor="text1"/>
        </w:rPr>
        <w:t>SAP Madrid 686/2019, 22 de octubre [</w:t>
      </w:r>
      <w:proofErr w:type="spellStart"/>
      <w:r w:rsidRPr="00A72656">
        <w:rPr>
          <w:color w:val="000000" w:themeColor="text1"/>
        </w:rPr>
        <w:t>Roj</w:t>
      </w:r>
      <w:proofErr w:type="spellEnd"/>
      <w:r w:rsidRPr="00A72656">
        <w:rPr>
          <w:b/>
          <w:color w:val="000000" w:themeColor="text1"/>
        </w:rPr>
        <w:t xml:space="preserve">: </w:t>
      </w:r>
      <w:r w:rsidRPr="00A72656">
        <w:rPr>
          <w:bCs/>
          <w:color w:val="000000" w:themeColor="text1"/>
        </w:rPr>
        <w:t>SAP M 14242/2019]</w:t>
      </w:r>
    </w:p>
    <w:p w14:paraId="043A21A0" w14:textId="77777777" w:rsidR="00E27B66" w:rsidRPr="003F4F7A" w:rsidRDefault="00E27B66" w:rsidP="00E27B66">
      <w:pPr>
        <w:spacing w:line="360" w:lineRule="auto"/>
        <w:jc w:val="both"/>
        <w:rPr>
          <w:color w:val="000000" w:themeColor="text1"/>
        </w:rPr>
      </w:pPr>
    </w:p>
    <w:p w14:paraId="452898D8" w14:textId="77777777" w:rsidR="00E27B66" w:rsidRPr="003F4F7A" w:rsidRDefault="00E27B66" w:rsidP="00E27B66">
      <w:pPr>
        <w:spacing w:line="360" w:lineRule="auto"/>
        <w:jc w:val="both"/>
        <w:rPr>
          <w:bCs/>
          <w:color w:val="000000" w:themeColor="text1"/>
        </w:rPr>
      </w:pPr>
      <w:r w:rsidRPr="00A72656">
        <w:rPr>
          <w:color w:val="000000" w:themeColor="text1"/>
        </w:rPr>
        <w:t>SAP Barcelona 650/2019, 21 de octubre [</w:t>
      </w:r>
      <w:proofErr w:type="spellStart"/>
      <w:r w:rsidRPr="00A72656">
        <w:rPr>
          <w:color w:val="000000" w:themeColor="text1"/>
        </w:rPr>
        <w:t>Roj</w:t>
      </w:r>
      <w:proofErr w:type="spellEnd"/>
      <w:r w:rsidRPr="00A72656">
        <w:rPr>
          <w:b/>
          <w:color w:val="000000" w:themeColor="text1"/>
        </w:rPr>
        <w:t xml:space="preserve">: </w:t>
      </w:r>
      <w:r w:rsidRPr="00A72656">
        <w:rPr>
          <w:bCs/>
          <w:color w:val="000000" w:themeColor="text1"/>
        </w:rPr>
        <w:t>SAP B 14495/2019]</w:t>
      </w:r>
    </w:p>
    <w:p w14:paraId="417C6645" w14:textId="77777777" w:rsidR="00E27B66" w:rsidRPr="003F4F7A" w:rsidRDefault="00E27B66" w:rsidP="00E27B66">
      <w:pPr>
        <w:spacing w:line="360" w:lineRule="auto"/>
        <w:jc w:val="both"/>
        <w:rPr>
          <w:bCs/>
          <w:color w:val="000000" w:themeColor="text1"/>
        </w:rPr>
      </w:pPr>
    </w:p>
    <w:p w14:paraId="5C6C29B3" w14:textId="77777777" w:rsidR="00E27B66" w:rsidRPr="003F4F7A" w:rsidRDefault="00E27B66" w:rsidP="00E27B66">
      <w:pPr>
        <w:spacing w:line="360" w:lineRule="auto"/>
        <w:jc w:val="both"/>
        <w:rPr>
          <w:bCs/>
          <w:color w:val="000000" w:themeColor="text1"/>
        </w:rPr>
      </w:pPr>
      <w:r w:rsidRPr="00A72656">
        <w:rPr>
          <w:bCs/>
          <w:color w:val="000000" w:themeColor="text1"/>
        </w:rPr>
        <w:t>STSJ Barcelona 125/2019, 18 de octubre [</w:t>
      </w:r>
      <w:proofErr w:type="spellStart"/>
      <w:r w:rsidRPr="00A72656">
        <w:rPr>
          <w:bCs/>
          <w:color w:val="000000" w:themeColor="text1"/>
        </w:rPr>
        <w:t>Roj</w:t>
      </w:r>
      <w:proofErr w:type="spellEnd"/>
      <w:r w:rsidRPr="00A72656">
        <w:rPr>
          <w:b/>
          <w:bCs/>
          <w:color w:val="000000" w:themeColor="text1"/>
        </w:rPr>
        <w:t xml:space="preserve">: </w:t>
      </w:r>
      <w:r w:rsidRPr="00A72656">
        <w:rPr>
          <w:bCs/>
          <w:color w:val="000000" w:themeColor="text1"/>
        </w:rPr>
        <w:t>STSJ CAT 8389/2019]</w:t>
      </w:r>
    </w:p>
    <w:p w14:paraId="3C88A08E" w14:textId="77777777" w:rsidR="00E27B66" w:rsidRPr="003F4F7A" w:rsidRDefault="00E27B66" w:rsidP="00E27B66">
      <w:pPr>
        <w:spacing w:line="360" w:lineRule="auto"/>
        <w:jc w:val="both"/>
        <w:rPr>
          <w:bCs/>
          <w:color w:val="000000" w:themeColor="text1"/>
        </w:rPr>
      </w:pPr>
    </w:p>
    <w:p w14:paraId="608429F9" w14:textId="77777777" w:rsidR="00E27B66" w:rsidRPr="00A72656" w:rsidRDefault="00E27B66" w:rsidP="00E27B66">
      <w:pPr>
        <w:spacing w:line="360" w:lineRule="auto"/>
        <w:jc w:val="both"/>
        <w:rPr>
          <w:bCs/>
          <w:color w:val="000000" w:themeColor="text1"/>
        </w:rPr>
      </w:pPr>
      <w:r w:rsidRPr="00A72656">
        <w:rPr>
          <w:color w:val="000000" w:themeColor="text1"/>
        </w:rPr>
        <w:t>STS Madrid 495/2019, 17 de octubre [</w:t>
      </w:r>
      <w:proofErr w:type="spellStart"/>
      <w:r w:rsidRPr="00A72656">
        <w:rPr>
          <w:color w:val="000000" w:themeColor="text1"/>
        </w:rPr>
        <w:t>Roj</w:t>
      </w:r>
      <w:proofErr w:type="spellEnd"/>
      <w:r w:rsidRPr="00A72656">
        <w:rPr>
          <w:b/>
          <w:color w:val="000000" w:themeColor="text1"/>
        </w:rPr>
        <w:t xml:space="preserve">: </w:t>
      </w:r>
      <w:r w:rsidRPr="00A72656">
        <w:rPr>
          <w:bCs/>
          <w:color w:val="000000" w:themeColor="text1"/>
        </w:rPr>
        <w:t>STS 3204/2019]</w:t>
      </w:r>
    </w:p>
    <w:p w14:paraId="494B0CC0" w14:textId="77777777" w:rsidR="00E27B66" w:rsidRPr="00A72656" w:rsidRDefault="00E27B66" w:rsidP="00E27B66">
      <w:pPr>
        <w:spacing w:line="360" w:lineRule="auto"/>
        <w:jc w:val="both"/>
        <w:rPr>
          <w:bCs/>
          <w:color w:val="000000" w:themeColor="text1"/>
        </w:rPr>
      </w:pPr>
    </w:p>
    <w:p w14:paraId="5F34ECAD" w14:textId="77777777" w:rsidR="00E27B66" w:rsidRPr="003F4F7A" w:rsidRDefault="00E27B66" w:rsidP="00E27B66">
      <w:pPr>
        <w:spacing w:line="360" w:lineRule="auto"/>
        <w:jc w:val="both"/>
        <w:rPr>
          <w:bCs/>
          <w:color w:val="000000" w:themeColor="text1"/>
        </w:rPr>
      </w:pPr>
      <w:r w:rsidRPr="00A72656">
        <w:rPr>
          <w:color w:val="000000" w:themeColor="text1"/>
        </w:rPr>
        <w:t>SAP Lugo 183/2019, 17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LU 677/2019]</w:t>
      </w:r>
    </w:p>
    <w:p w14:paraId="0C689B44" w14:textId="77777777" w:rsidR="00E27B66" w:rsidRPr="003F4F7A" w:rsidRDefault="00E27B66" w:rsidP="00E27B66">
      <w:pPr>
        <w:spacing w:line="360" w:lineRule="auto"/>
        <w:jc w:val="both"/>
        <w:rPr>
          <w:color w:val="000000" w:themeColor="text1"/>
        </w:rPr>
      </w:pPr>
    </w:p>
    <w:p w14:paraId="24194131" w14:textId="77777777" w:rsidR="00E27B66" w:rsidRPr="003F4F7A" w:rsidRDefault="00E27B66" w:rsidP="00E27B66">
      <w:pPr>
        <w:spacing w:line="360" w:lineRule="auto"/>
        <w:jc w:val="both"/>
        <w:rPr>
          <w:bCs/>
          <w:color w:val="000000" w:themeColor="text1"/>
        </w:rPr>
      </w:pPr>
      <w:r w:rsidRPr="00A72656">
        <w:rPr>
          <w:color w:val="000000" w:themeColor="text1"/>
        </w:rPr>
        <w:t>SAP Madrid 537/2019, 17 de octubre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 14510/2019]</w:t>
      </w:r>
    </w:p>
    <w:p w14:paraId="77E6C532" w14:textId="77777777" w:rsidR="00E27B66" w:rsidRPr="003F4F7A" w:rsidRDefault="00E27B66" w:rsidP="00E27B66">
      <w:pPr>
        <w:spacing w:line="360" w:lineRule="auto"/>
        <w:jc w:val="both"/>
        <w:rPr>
          <w:color w:val="000000" w:themeColor="text1"/>
        </w:rPr>
      </w:pPr>
    </w:p>
    <w:p w14:paraId="6B280B8B" w14:textId="77777777" w:rsidR="00E27B66" w:rsidRPr="00A72656" w:rsidRDefault="00E27B66" w:rsidP="00E27B66">
      <w:pPr>
        <w:spacing w:line="360" w:lineRule="auto"/>
        <w:jc w:val="both"/>
        <w:rPr>
          <w:bCs/>
          <w:color w:val="000000" w:themeColor="text1"/>
        </w:rPr>
      </w:pPr>
      <w:r w:rsidRPr="00A72656">
        <w:rPr>
          <w:color w:val="000000" w:themeColor="text1"/>
        </w:rPr>
        <w:t>AAP Madrid 869/2018, 28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AAP M 6066/2018]</w:t>
      </w:r>
    </w:p>
    <w:p w14:paraId="7A4FC16A" w14:textId="77777777" w:rsidR="00E27B66" w:rsidRPr="003F4F7A" w:rsidRDefault="00E27B66" w:rsidP="00E27B66">
      <w:pPr>
        <w:spacing w:line="360" w:lineRule="auto"/>
        <w:jc w:val="both"/>
        <w:rPr>
          <w:color w:val="000000" w:themeColor="text1"/>
        </w:rPr>
      </w:pPr>
    </w:p>
    <w:p w14:paraId="60BBEB54" w14:textId="77777777" w:rsidR="00E27B66" w:rsidRPr="003F4F7A" w:rsidRDefault="00E27B66" w:rsidP="00E27B66">
      <w:pPr>
        <w:spacing w:line="360" w:lineRule="auto"/>
        <w:jc w:val="both"/>
        <w:rPr>
          <w:bCs/>
          <w:color w:val="000000" w:themeColor="text1"/>
        </w:rPr>
      </w:pPr>
      <w:r w:rsidRPr="00A72656">
        <w:rPr>
          <w:color w:val="000000" w:themeColor="text1"/>
        </w:rPr>
        <w:t>SAP Guadalajara 33/2018, 27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GU 384/2018]</w:t>
      </w:r>
    </w:p>
    <w:p w14:paraId="243FDE0B" w14:textId="77777777" w:rsidR="00E27B66" w:rsidRPr="003F4F7A" w:rsidRDefault="00E27B66" w:rsidP="00E27B66">
      <w:pPr>
        <w:spacing w:line="360" w:lineRule="auto"/>
        <w:jc w:val="both"/>
        <w:rPr>
          <w:bCs/>
          <w:color w:val="000000" w:themeColor="text1"/>
        </w:rPr>
      </w:pPr>
    </w:p>
    <w:p w14:paraId="41360E62" w14:textId="77777777" w:rsidR="00E27B66" w:rsidRPr="00A72656" w:rsidRDefault="00E27B66" w:rsidP="00E27B66">
      <w:pPr>
        <w:spacing w:line="360" w:lineRule="auto"/>
        <w:jc w:val="both"/>
        <w:rPr>
          <w:bCs/>
          <w:color w:val="000000" w:themeColor="text1"/>
        </w:rPr>
      </w:pPr>
      <w:r w:rsidRPr="00A72656">
        <w:rPr>
          <w:color w:val="000000" w:themeColor="text1"/>
        </w:rPr>
        <w:t>SAP Salamanca 28/2018, 26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SA 600/2018]</w:t>
      </w:r>
    </w:p>
    <w:p w14:paraId="51D29CE4" w14:textId="77777777" w:rsidR="00E27B66" w:rsidRPr="003F4F7A" w:rsidRDefault="00E27B66" w:rsidP="00E27B66">
      <w:pPr>
        <w:spacing w:line="360" w:lineRule="auto"/>
        <w:jc w:val="both"/>
        <w:rPr>
          <w:bCs/>
          <w:color w:val="000000" w:themeColor="text1"/>
        </w:rPr>
      </w:pPr>
    </w:p>
    <w:p w14:paraId="17D9C81F" w14:textId="77777777" w:rsidR="00E27B66" w:rsidRPr="00A72656" w:rsidRDefault="00E27B66" w:rsidP="00E27B66">
      <w:pPr>
        <w:spacing w:line="360" w:lineRule="auto"/>
        <w:jc w:val="both"/>
        <w:rPr>
          <w:bCs/>
          <w:color w:val="000000" w:themeColor="text1"/>
        </w:rPr>
      </w:pPr>
      <w:r w:rsidRPr="00A72656">
        <w:rPr>
          <w:bCs/>
          <w:color w:val="000000" w:themeColor="text1"/>
        </w:rPr>
        <w:lastRenderedPageBreak/>
        <w:t>SAP Palmas de Gran Canaria (Las) 445/2018, 21 de diciembre [</w:t>
      </w:r>
      <w:proofErr w:type="spellStart"/>
      <w:r w:rsidRPr="00A72656">
        <w:rPr>
          <w:bCs/>
          <w:color w:val="000000" w:themeColor="text1"/>
        </w:rPr>
        <w:t>Roj</w:t>
      </w:r>
      <w:proofErr w:type="spellEnd"/>
      <w:r w:rsidRPr="00A72656">
        <w:rPr>
          <w:bCs/>
          <w:color w:val="000000" w:themeColor="text1"/>
        </w:rPr>
        <w:t>: SAP GC 3184/2018]</w:t>
      </w:r>
    </w:p>
    <w:p w14:paraId="18DF1951" w14:textId="77777777" w:rsidR="00E27B66" w:rsidRPr="003F4F7A" w:rsidRDefault="00E27B66" w:rsidP="00E27B66">
      <w:pPr>
        <w:spacing w:line="360" w:lineRule="auto"/>
        <w:jc w:val="both"/>
        <w:rPr>
          <w:bCs/>
          <w:color w:val="000000" w:themeColor="text1"/>
        </w:rPr>
      </w:pPr>
    </w:p>
    <w:p w14:paraId="41DAF9EA" w14:textId="77777777" w:rsidR="00E27B66" w:rsidRPr="00A72656" w:rsidRDefault="00E27B66" w:rsidP="00E27B66">
      <w:pPr>
        <w:spacing w:line="360" w:lineRule="auto"/>
        <w:jc w:val="both"/>
        <w:rPr>
          <w:bCs/>
          <w:color w:val="000000" w:themeColor="text1"/>
        </w:rPr>
      </w:pPr>
      <w:r w:rsidRPr="00A72656">
        <w:rPr>
          <w:bCs/>
          <w:color w:val="000000" w:themeColor="text1"/>
        </w:rPr>
        <w:t>SAP Madrid 860/2018, 20 de diciembre [</w:t>
      </w:r>
      <w:proofErr w:type="spellStart"/>
      <w:r w:rsidRPr="00A72656">
        <w:rPr>
          <w:bCs/>
          <w:color w:val="000000" w:themeColor="text1"/>
        </w:rPr>
        <w:t>Roj</w:t>
      </w:r>
      <w:proofErr w:type="spellEnd"/>
      <w:r w:rsidRPr="00A72656">
        <w:rPr>
          <w:bCs/>
          <w:color w:val="000000" w:themeColor="text1"/>
        </w:rPr>
        <w:t>: SAP M 18057/2018]</w:t>
      </w:r>
    </w:p>
    <w:p w14:paraId="08B25669" w14:textId="77777777" w:rsidR="00E27B66" w:rsidRPr="003F4F7A" w:rsidRDefault="00E27B66" w:rsidP="00E27B66">
      <w:pPr>
        <w:spacing w:line="360" w:lineRule="auto"/>
        <w:jc w:val="both"/>
        <w:rPr>
          <w:bCs/>
          <w:color w:val="000000" w:themeColor="text1"/>
        </w:rPr>
      </w:pPr>
    </w:p>
    <w:p w14:paraId="3CA9A9CD" w14:textId="77777777" w:rsidR="00E27B66" w:rsidRPr="003F4F7A" w:rsidRDefault="00E27B66" w:rsidP="00E27B66">
      <w:pPr>
        <w:spacing w:line="360" w:lineRule="auto"/>
        <w:jc w:val="both"/>
        <w:rPr>
          <w:bCs/>
          <w:color w:val="000000" w:themeColor="text1"/>
        </w:rPr>
      </w:pPr>
      <w:r w:rsidRPr="00A72656">
        <w:rPr>
          <w:bCs/>
          <w:color w:val="000000" w:themeColor="text1"/>
        </w:rPr>
        <w:t>STS Madrid 681/2018, 20 de diciembre [</w:t>
      </w:r>
      <w:proofErr w:type="spellStart"/>
      <w:r w:rsidRPr="00A72656">
        <w:rPr>
          <w:bCs/>
          <w:color w:val="000000" w:themeColor="text1"/>
        </w:rPr>
        <w:t>Roj</w:t>
      </w:r>
      <w:proofErr w:type="spellEnd"/>
      <w:r w:rsidRPr="00A72656">
        <w:rPr>
          <w:bCs/>
          <w:color w:val="000000" w:themeColor="text1"/>
        </w:rPr>
        <w:t>: STS 4370/2018]</w:t>
      </w:r>
    </w:p>
    <w:p w14:paraId="53E3E507" w14:textId="77777777" w:rsidR="00E27B66" w:rsidRPr="003F4F7A" w:rsidRDefault="00E27B66" w:rsidP="00E27B66">
      <w:pPr>
        <w:spacing w:line="360" w:lineRule="auto"/>
        <w:jc w:val="both"/>
        <w:rPr>
          <w:bCs/>
          <w:color w:val="000000" w:themeColor="text1"/>
        </w:rPr>
      </w:pPr>
    </w:p>
    <w:p w14:paraId="68D6294A" w14:textId="77777777" w:rsidR="00E27B66" w:rsidRPr="00A72656" w:rsidRDefault="00E27B66" w:rsidP="00E27B66">
      <w:pPr>
        <w:spacing w:line="360" w:lineRule="auto"/>
        <w:jc w:val="both"/>
        <w:rPr>
          <w:bCs/>
          <w:color w:val="000000" w:themeColor="text1"/>
        </w:rPr>
      </w:pPr>
      <w:r w:rsidRPr="00A72656">
        <w:rPr>
          <w:bCs/>
          <w:color w:val="000000" w:themeColor="text1"/>
        </w:rPr>
        <w:t>SAP Pamplona/Iruña 298/2018, 20 de diciembre [</w:t>
      </w:r>
      <w:proofErr w:type="spellStart"/>
      <w:r w:rsidRPr="00A72656">
        <w:rPr>
          <w:bCs/>
          <w:color w:val="000000" w:themeColor="text1"/>
        </w:rPr>
        <w:t>Roj</w:t>
      </w:r>
      <w:proofErr w:type="spellEnd"/>
      <w:r w:rsidRPr="00A72656">
        <w:rPr>
          <w:bCs/>
          <w:color w:val="000000" w:themeColor="text1"/>
        </w:rPr>
        <w:t>: SAP NA 944/2018]</w:t>
      </w:r>
    </w:p>
    <w:p w14:paraId="7AFADD5C" w14:textId="77777777" w:rsidR="00E27B66" w:rsidRPr="003F4F7A" w:rsidRDefault="00E27B66" w:rsidP="00E27B66">
      <w:pPr>
        <w:spacing w:line="360" w:lineRule="auto"/>
        <w:jc w:val="both"/>
        <w:rPr>
          <w:bCs/>
          <w:color w:val="000000" w:themeColor="text1"/>
        </w:rPr>
      </w:pPr>
    </w:p>
    <w:p w14:paraId="050B1EB1" w14:textId="77777777" w:rsidR="00E27B66" w:rsidRPr="003F4F7A" w:rsidRDefault="00E27B66" w:rsidP="00E27B66">
      <w:pPr>
        <w:spacing w:line="360" w:lineRule="auto"/>
        <w:jc w:val="both"/>
        <w:rPr>
          <w:bCs/>
          <w:color w:val="000000" w:themeColor="text1"/>
        </w:rPr>
      </w:pPr>
      <w:r w:rsidRPr="00A72656">
        <w:rPr>
          <w:bCs/>
          <w:color w:val="000000" w:themeColor="text1"/>
        </w:rPr>
        <w:t>SAP Madrid 747/2018, 20 de diciembre [</w:t>
      </w:r>
      <w:proofErr w:type="spellStart"/>
      <w:r w:rsidRPr="00A72656">
        <w:rPr>
          <w:bCs/>
          <w:color w:val="000000" w:themeColor="text1"/>
        </w:rPr>
        <w:t>Roj</w:t>
      </w:r>
      <w:proofErr w:type="spellEnd"/>
      <w:r w:rsidRPr="00A72656">
        <w:rPr>
          <w:bCs/>
          <w:color w:val="000000" w:themeColor="text1"/>
        </w:rPr>
        <w:t>: SAP M 18769/2018]</w:t>
      </w:r>
    </w:p>
    <w:p w14:paraId="16A520FA" w14:textId="77777777" w:rsidR="00E27B66" w:rsidRPr="003F4F7A" w:rsidRDefault="00E27B66" w:rsidP="00E27B66">
      <w:pPr>
        <w:spacing w:line="360" w:lineRule="auto"/>
        <w:jc w:val="both"/>
        <w:rPr>
          <w:bCs/>
          <w:color w:val="000000" w:themeColor="text1"/>
        </w:rPr>
      </w:pPr>
    </w:p>
    <w:p w14:paraId="57EEE4E5" w14:textId="77777777" w:rsidR="00E27B66" w:rsidRPr="00A72656" w:rsidRDefault="00E27B66" w:rsidP="00E27B66">
      <w:pPr>
        <w:spacing w:line="360" w:lineRule="auto"/>
        <w:jc w:val="both"/>
        <w:rPr>
          <w:bCs/>
          <w:color w:val="000000" w:themeColor="text1"/>
        </w:rPr>
      </w:pPr>
      <w:r w:rsidRPr="00A72656">
        <w:rPr>
          <w:bCs/>
          <w:color w:val="000000" w:themeColor="text1"/>
        </w:rPr>
        <w:t>SAP Madrid 873/2018, 20 de diciembre [</w:t>
      </w:r>
      <w:proofErr w:type="spellStart"/>
      <w:r w:rsidRPr="00A72656">
        <w:rPr>
          <w:bCs/>
          <w:color w:val="000000" w:themeColor="text1"/>
        </w:rPr>
        <w:t>Roj</w:t>
      </w:r>
      <w:proofErr w:type="spellEnd"/>
      <w:r w:rsidRPr="00A72656">
        <w:rPr>
          <w:bCs/>
          <w:color w:val="000000" w:themeColor="text1"/>
        </w:rPr>
        <w:t>: SAP M 18008/2018]</w:t>
      </w:r>
    </w:p>
    <w:p w14:paraId="02D00960" w14:textId="77777777" w:rsidR="00E27B66" w:rsidRPr="00A72656" w:rsidRDefault="00E27B66" w:rsidP="00E27B66">
      <w:pPr>
        <w:spacing w:line="360" w:lineRule="auto"/>
        <w:jc w:val="both"/>
        <w:rPr>
          <w:bCs/>
          <w:color w:val="000000" w:themeColor="text1"/>
        </w:rPr>
      </w:pPr>
    </w:p>
    <w:p w14:paraId="020455BC" w14:textId="77777777" w:rsidR="00E27B66" w:rsidRPr="003F4F7A" w:rsidRDefault="00E27B66" w:rsidP="00E27B66">
      <w:pPr>
        <w:spacing w:line="360" w:lineRule="auto"/>
        <w:jc w:val="both"/>
        <w:rPr>
          <w:bCs/>
          <w:color w:val="000000" w:themeColor="text1"/>
        </w:rPr>
      </w:pPr>
      <w:r w:rsidRPr="00A72656">
        <w:rPr>
          <w:bCs/>
          <w:color w:val="000000" w:themeColor="text1"/>
        </w:rPr>
        <w:t>STS Madrid 674/2018, 19 de diciembre [</w:t>
      </w:r>
      <w:proofErr w:type="spellStart"/>
      <w:r w:rsidRPr="00A72656">
        <w:rPr>
          <w:bCs/>
          <w:color w:val="000000" w:themeColor="text1"/>
        </w:rPr>
        <w:t>Roj</w:t>
      </w:r>
      <w:proofErr w:type="spellEnd"/>
      <w:r w:rsidRPr="00A72656">
        <w:rPr>
          <w:bCs/>
          <w:color w:val="000000" w:themeColor="text1"/>
        </w:rPr>
        <w:t>: STS 4354/2018]</w:t>
      </w:r>
    </w:p>
    <w:p w14:paraId="7B59C711" w14:textId="77777777" w:rsidR="00E27B66" w:rsidRPr="003F4F7A" w:rsidRDefault="00E27B66" w:rsidP="00E27B66">
      <w:pPr>
        <w:spacing w:line="360" w:lineRule="auto"/>
        <w:jc w:val="both"/>
        <w:rPr>
          <w:bCs/>
          <w:color w:val="000000" w:themeColor="text1"/>
        </w:rPr>
      </w:pPr>
    </w:p>
    <w:p w14:paraId="3E36C9BD" w14:textId="77777777" w:rsidR="00E27B66" w:rsidRPr="00A72656" w:rsidRDefault="00E27B66" w:rsidP="00E27B66">
      <w:pPr>
        <w:spacing w:line="360" w:lineRule="auto"/>
        <w:jc w:val="both"/>
        <w:rPr>
          <w:bCs/>
          <w:color w:val="000000" w:themeColor="text1"/>
        </w:rPr>
      </w:pPr>
      <w:r w:rsidRPr="00A72656">
        <w:rPr>
          <w:color w:val="000000" w:themeColor="text1"/>
        </w:rPr>
        <w:t>STSJ Valencia 153/2018, 21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CV 6817/2018]</w:t>
      </w:r>
    </w:p>
    <w:p w14:paraId="56E61F84" w14:textId="77777777" w:rsidR="00E27B66" w:rsidRPr="003F4F7A" w:rsidRDefault="00E27B66" w:rsidP="00E27B66">
      <w:pPr>
        <w:spacing w:line="360" w:lineRule="auto"/>
        <w:jc w:val="both"/>
        <w:rPr>
          <w:bCs/>
          <w:color w:val="000000" w:themeColor="text1"/>
        </w:rPr>
      </w:pPr>
    </w:p>
    <w:p w14:paraId="5553EC36" w14:textId="77777777" w:rsidR="00E27B66" w:rsidRPr="003F4F7A" w:rsidRDefault="00E27B66" w:rsidP="00E27B66">
      <w:pPr>
        <w:spacing w:line="360" w:lineRule="auto"/>
        <w:jc w:val="both"/>
        <w:rPr>
          <w:bCs/>
          <w:color w:val="000000" w:themeColor="text1"/>
        </w:rPr>
      </w:pPr>
      <w:r w:rsidRPr="00A72656">
        <w:rPr>
          <w:bCs/>
          <w:color w:val="000000" w:themeColor="text1"/>
        </w:rPr>
        <w:t>STSJ Valencia 149/2018, 18 de diciembre [</w:t>
      </w:r>
      <w:proofErr w:type="spellStart"/>
      <w:r w:rsidRPr="00A72656">
        <w:rPr>
          <w:bCs/>
          <w:color w:val="000000" w:themeColor="text1"/>
        </w:rPr>
        <w:t>Roj</w:t>
      </w:r>
      <w:proofErr w:type="spellEnd"/>
      <w:r w:rsidRPr="00A72656">
        <w:rPr>
          <w:bCs/>
          <w:color w:val="000000" w:themeColor="text1"/>
        </w:rPr>
        <w:t>: STSJ CV 6785/2018]</w:t>
      </w:r>
    </w:p>
    <w:p w14:paraId="0F99A49E" w14:textId="77777777" w:rsidR="00E27B66" w:rsidRPr="003F4F7A" w:rsidRDefault="00E27B66" w:rsidP="00E27B66">
      <w:pPr>
        <w:spacing w:line="360" w:lineRule="auto"/>
        <w:jc w:val="both"/>
        <w:rPr>
          <w:bCs/>
          <w:color w:val="000000" w:themeColor="text1"/>
        </w:rPr>
      </w:pPr>
    </w:p>
    <w:p w14:paraId="144D0270" w14:textId="77777777" w:rsidR="00E27B66" w:rsidRPr="00A72656" w:rsidRDefault="00E27B66" w:rsidP="00E27B66">
      <w:pPr>
        <w:spacing w:line="360" w:lineRule="auto"/>
        <w:jc w:val="both"/>
        <w:rPr>
          <w:bCs/>
          <w:color w:val="000000" w:themeColor="text1"/>
        </w:rPr>
      </w:pPr>
      <w:r w:rsidRPr="00A72656">
        <w:rPr>
          <w:color w:val="000000" w:themeColor="text1"/>
        </w:rPr>
        <w:t>STSJ Palmas de Gran Canaria (Las) 63/2018, 18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ICAN 3858/2018]</w:t>
      </w:r>
    </w:p>
    <w:p w14:paraId="69634FA3" w14:textId="77777777" w:rsidR="00E27B66" w:rsidRPr="003F4F7A" w:rsidRDefault="00E27B66" w:rsidP="00E27B66">
      <w:pPr>
        <w:spacing w:line="360" w:lineRule="auto"/>
        <w:jc w:val="both"/>
        <w:rPr>
          <w:bCs/>
          <w:color w:val="000000" w:themeColor="text1"/>
        </w:rPr>
      </w:pPr>
    </w:p>
    <w:p w14:paraId="21F30EF6" w14:textId="77777777" w:rsidR="00E27B66" w:rsidRPr="003F4F7A" w:rsidRDefault="00E27B66" w:rsidP="00E27B66">
      <w:pPr>
        <w:spacing w:line="360" w:lineRule="auto"/>
        <w:jc w:val="both"/>
        <w:rPr>
          <w:bCs/>
          <w:color w:val="000000" w:themeColor="text1"/>
        </w:rPr>
      </w:pPr>
      <w:r w:rsidRPr="00A72656">
        <w:rPr>
          <w:color w:val="000000" w:themeColor="text1"/>
        </w:rPr>
        <w:t>SAP Zaragoza 358/2018, 18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Z 2120/2018]</w:t>
      </w:r>
    </w:p>
    <w:p w14:paraId="0491B8AE" w14:textId="77777777" w:rsidR="00E27B66" w:rsidRPr="003F4F7A" w:rsidRDefault="00E27B66" w:rsidP="00E27B66">
      <w:pPr>
        <w:spacing w:line="360" w:lineRule="auto"/>
        <w:jc w:val="both"/>
        <w:rPr>
          <w:bCs/>
          <w:color w:val="000000" w:themeColor="text1"/>
        </w:rPr>
      </w:pPr>
    </w:p>
    <w:p w14:paraId="65669F5C" w14:textId="77777777" w:rsidR="00E27B66" w:rsidRPr="00A72656" w:rsidRDefault="00E27B66" w:rsidP="00E27B66">
      <w:pPr>
        <w:spacing w:line="360" w:lineRule="auto"/>
        <w:jc w:val="both"/>
        <w:rPr>
          <w:bCs/>
          <w:color w:val="000000" w:themeColor="text1"/>
        </w:rPr>
      </w:pPr>
      <w:r w:rsidRPr="00A72656">
        <w:rPr>
          <w:color w:val="000000" w:themeColor="text1"/>
        </w:rPr>
        <w:t>SAP Lugo 221/2018, 18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LU 721/2018]</w:t>
      </w:r>
    </w:p>
    <w:p w14:paraId="2CFC7672" w14:textId="77777777" w:rsidR="00E27B66" w:rsidRPr="00A72656" w:rsidRDefault="00E27B66" w:rsidP="00E27B66">
      <w:pPr>
        <w:spacing w:line="360" w:lineRule="auto"/>
        <w:jc w:val="both"/>
        <w:rPr>
          <w:bCs/>
          <w:color w:val="000000" w:themeColor="text1"/>
        </w:rPr>
      </w:pPr>
    </w:p>
    <w:p w14:paraId="6C58CE13" w14:textId="77777777" w:rsidR="00E27B66" w:rsidRPr="003F4F7A" w:rsidRDefault="00E27B66" w:rsidP="00E27B66">
      <w:pPr>
        <w:spacing w:line="360" w:lineRule="auto"/>
        <w:jc w:val="both"/>
        <w:rPr>
          <w:bCs/>
          <w:color w:val="000000" w:themeColor="text1"/>
        </w:rPr>
      </w:pPr>
      <w:r w:rsidRPr="00A72656">
        <w:rPr>
          <w:color w:val="000000" w:themeColor="text1"/>
        </w:rPr>
        <w:t>SAP Palma de Mallorca 505/2018, 18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IB 2650/2018]</w:t>
      </w:r>
    </w:p>
    <w:p w14:paraId="25E6A6DD" w14:textId="77777777" w:rsidR="00E27B66" w:rsidRPr="003F4F7A" w:rsidRDefault="00E27B66" w:rsidP="00E27B66">
      <w:pPr>
        <w:spacing w:line="360" w:lineRule="auto"/>
        <w:jc w:val="both"/>
        <w:rPr>
          <w:bCs/>
          <w:color w:val="000000" w:themeColor="text1"/>
        </w:rPr>
      </w:pPr>
    </w:p>
    <w:p w14:paraId="1C9C3EC9" w14:textId="77777777" w:rsidR="00E27B66" w:rsidRPr="003F4F7A" w:rsidRDefault="00E27B66" w:rsidP="00E27B66">
      <w:pPr>
        <w:spacing w:line="360" w:lineRule="auto"/>
        <w:jc w:val="both"/>
        <w:rPr>
          <w:bCs/>
          <w:color w:val="000000" w:themeColor="text1"/>
        </w:rPr>
      </w:pPr>
      <w:r w:rsidRPr="00A72656">
        <w:rPr>
          <w:color w:val="000000" w:themeColor="text1"/>
        </w:rPr>
        <w:t>S</w:t>
      </w:r>
      <w:r w:rsidRPr="003F4F7A">
        <w:rPr>
          <w:color w:val="000000" w:themeColor="text1"/>
        </w:rPr>
        <w:t>TSJ</w:t>
      </w:r>
      <w:r w:rsidRPr="00A72656">
        <w:rPr>
          <w:color w:val="000000" w:themeColor="text1"/>
        </w:rPr>
        <w:t xml:space="preserve"> Palma de Mallorca 64/2018, 18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ICAN 3856/2018]</w:t>
      </w:r>
    </w:p>
    <w:p w14:paraId="312157F9" w14:textId="77777777" w:rsidR="00E27B66" w:rsidRPr="003F4F7A" w:rsidRDefault="00E27B66" w:rsidP="00E27B66">
      <w:pPr>
        <w:spacing w:line="360" w:lineRule="auto"/>
        <w:jc w:val="both"/>
        <w:rPr>
          <w:bCs/>
          <w:color w:val="000000" w:themeColor="text1"/>
        </w:rPr>
      </w:pPr>
    </w:p>
    <w:p w14:paraId="6738B2B6" w14:textId="77777777" w:rsidR="00E27B66" w:rsidRPr="003F4F7A" w:rsidRDefault="00E27B66" w:rsidP="00E27B66">
      <w:pPr>
        <w:spacing w:line="360" w:lineRule="auto"/>
        <w:jc w:val="both"/>
        <w:rPr>
          <w:bCs/>
          <w:color w:val="000000" w:themeColor="text1"/>
        </w:rPr>
      </w:pPr>
      <w:r w:rsidRPr="00A72656">
        <w:rPr>
          <w:color w:val="000000" w:themeColor="text1"/>
        </w:rPr>
        <w:t>SAP Logroño 170/2018, 17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LO 659/2018]</w:t>
      </w:r>
    </w:p>
    <w:p w14:paraId="052CE65C" w14:textId="77777777" w:rsidR="00E27B66" w:rsidRPr="003F4F7A" w:rsidRDefault="00E27B66" w:rsidP="00E27B66">
      <w:pPr>
        <w:spacing w:line="360" w:lineRule="auto"/>
        <w:jc w:val="both"/>
        <w:rPr>
          <w:bCs/>
          <w:color w:val="000000" w:themeColor="text1"/>
        </w:rPr>
      </w:pPr>
    </w:p>
    <w:p w14:paraId="268DFCAA" w14:textId="77777777" w:rsidR="00E27B66" w:rsidRPr="003F4F7A" w:rsidRDefault="00E27B66" w:rsidP="00E27B66">
      <w:pPr>
        <w:spacing w:line="360" w:lineRule="auto"/>
        <w:jc w:val="both"/>
        <w:rPr>
          <w:bCs/>
          <w:color w:val="000000" w:themeColor="text1"/>
        </w:rPr>
      </w:pPr>
      <w:r w:rsidRPr="00A72656">
        <w:rPr>
          <w:color w:val="000000" w:themeColor="text1"/>
        </w:rPr>
        <w:t>STS Madrid 663/2018, 17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4343/2018]</w:t>
      </w:r>
    </w:p>
    <w:p w14:paraId="3022C3CD" w14:textId="77777777" w:rsidR="00E27B66" w:rsidRPr="003F4F7A" w:rsidRDefault="00E27B66" w:rsidP="00E27B66">
      <w:pPr>
        <w:spacing w:line="360" w:lineRule="auto"/>
        <w:jc w:val="both"/>
        <w:rPr>
          <w:bCs/>
          <w:color w:val="000000" w:themeColor="text1"/>
        </w:rPr>
      </w:pPr>
    </w:p>
    <w:p w14:paraId="40BE523C" w14:textId="77777777" w:rsidR="00E27B66" w:rsidRPr="003F4F7A" w:rsidRDefault="00E27B66" w:rsidP="00E27B66">
      <w:pPr>
        <w:spacing w:line="360" w:lineRule="auto"/>
        <w:jc w:val="both"/>
        <w:rPr>
          <w:bCs/>
          <w:color w:val="000000" w:themeColor="text1"/>
        </w:rPr>
      </w:pPr>
      <w:r w:rsidRPr="00A72656">
        <w:rPr>
          <w:color w:val="000000" w:themeColor="text1"/>
        </w:rPr>
        <w:t>STSJ Burgos 50/2018, 17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CL 4954/2018]</w:t>
      </w:r>
    </w:p>
    <w:p w14:paraId="60659B91" w14:textId="77777777" w:rsidR="00E27B66" w:rsidRPr="003F4F7A" w:rsidRDefault="00E27B66" w:rsidP="00E27B66">
      <w:pPr>
        <w:spacing w:line="360" w:lineRule="auto"/>
        <w:jc w:val="both"/>
        <w:rPr>
          <w:bCs/>
          <w:color w:val="000000" w:themeColor="text1"/>
        </w:rPr>
      </w:pPr>
    </w:p>
    <w:p w14:paraId="350DE65D" w14:textId="77777777" w:rsidR="00E27B66" w:rsidRPr="003F4F7A" w:rsidRDefault="00E27B66" w:rsidP="00E27B66">
      <w:pPr>
        <w:spacing w:line="360" w:lineRule="auto"/>
        <w:jc w:val="both"/>
        <w:rPr>
          <w:bCs/>
          <w:color w:val="000000" w:themeColor="text1"/>
        </w:rPr>
      </w:pPr>
      <w:r w:rsidRPr="00A72656">
        <w:rPr>
          <w:color w:val="000000" w:themeColor="text1"/>
        </w:rPr>
        <w:t>SAP Bilbao 61/2018, 17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BI 2236/2018]</w:t>
      </w:r>
    </w:p>
    <w:p w14:paraId="714B4BB5" w14:textId="77777777" w:rsidR="00E27B66" w:rsidRPr="003F4F7A" w:rsidRDefault="00E27B66" w:rsidP="00E27B66">
      <w:pPr>
        <w:spacing w:line="360" w:lineRule="auto"/>
        <w:jc w:val="both"/>
        <w:rPr>
          <w:bCs/>
          <w:color w:val="000000" w:themeColor="text1"/>
        </w:rPr>
      </w:pPr>
    </w:p>
    <w:p w14:paraId="70A45B5B" w14:textId="77777777" w:rsidR="00E27B66" w:rsidRPr="00A72656" w:rsidRDefault="00E27B66" w:rsidP="00E27B66">
      <w:pPr>
        <w:spacing w:line="360" w:lineRule="auto"/>
        <w:jc w:val="both"/>
        <w:rPr>
          <w:bCs/>
          <w:color w:val="000000" w:themeColor="text1"/>
        </w:rPr>
      </w:pPr>
      <w:r w:rsidRPr="00A72656">
        <w:rPr>
          <w:color w:val="000000" w:themeColor="text1"/>
        </w:rPr>
        <w:t>SAP Murcia 439/2018, 14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MU 2831/2018]</w:t>
      </w:r>
    </w:p>
    <w:p w14:paraId="6C51B4F5" w14:textId="77777777" w:rsidR="00E27B66" w:rsidRPr="00A72656" w:rsidRDefault="00E27B66" w:rsidP="00E27B66">
      <w:pPr>
        <w:spacing w:line="360" w:lineRule="auto"/>
        <w:jc w:val="both"/>
        <w:rPr>
          <w:bCs/>
          <w:color w:val="000000" w:themeColor="text1"/>
        </w:rPr>
      </w:pPr>
    </w:p>
    <w:p w14:paraId="1598016F" w14:textId="77777777" w:rsidR="00E27B66" w:rsidRPr="003F4F7A" w:rsidRDefault="00E27B66" w:rsidP="00E27B66">
      <w:pPr>
        <w:spacing w:line="360" w:lineRule="auto"/>
        <w:jc w:val="both"/>
        <w:rPr>
          <w:bCs/>
          <w:color w:val="000000" w:themeColor="text1"/>
        </w:rPr>
      </w:pPr>
      <w:r w:rsidRPr="00A72656">
        <w:rPr>
          <w:color w:val="000000" w:themeColor="text1"/>
        </w:rPr>
        <w:t>SAP Pamplona/Iruña 288/2018, 13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NA 950/2018]</w:t>
      </w:r>
    </w:p>
    <w:p w14:paraId="037BBE7E" w14:textId="77777777" w:rsidR="00E27B66" w:rsidRPr="003F4F7A" w:rsidRDefault="00E27B66" w:rsidP="00E27B66">
      <w:pPr>
        <w:spacing w:line="360" w:lineRule="auto"/>
        <w:jc w:val="both"/>
        <w:rPr>
          <w:bCs/>
          <w:color w:val="000000" w:themeColor="text1"/>
        </w:rPr>
      </w:pPr>
    </w:p>
    <w:p w14:paraId="3D479FF8" w14:textId="77777777" w:rsidR="00E27B66" w:rsidRPr="003F4F7A" w:rsidRDefault="00E27B66" w:rsidP="00E27B66">
      <w:pPr>
        <w:spacing w:line="360" w:lineRule="auto"/>
        <w:jc w:val="both"/>
        <w:rPr>
          <w:bCs/>
          <w:color w:val="000000" w:themeColor="text1"/>
        </w:rPr>
      </w:pPr>
      <w:r w:rsidRPr="00A72656">
        <w:rPr>
          <w:color w:val="000000" w:themeColor="text1"/>
        </w:rPr>
        <w:t>STSJ Burgos 48/2018, 13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CL 4953/2018]</w:t>
      </w:r>
    </w:p>
    <w:p w14:paraId="7FD0CFC5" w14:textId="77777777" w:rsidR="00E27B66" w:rsidRPr="003F4F7A" w:rsidRDefault="00E27B66" w:rsidP="00E27B66">
      <w:pPr>
        <w:spacing w:line="360" w:lineRule="auto"/>
        <w:jc w:val="both"/>
        <w:rPr>
          <w:bCs/>
          <w:color w:val="000000" w:themeColor="text1"/>
        </w:rPr>
      </w:pPr>
    </w:p>
    <w:p w14:paraId="08BFC13D" w14:textId="77777777" w:rsidR="00E27B66" w:rsidRPr="00A72656" w:rsidRDefault="00E27B66" w:rsidP="00E27B66">
      <w:pPr>
        <w:spacing w:line="360" w:lineRule="auto"/>
        <w:jc w:val="both"/>
        <w:rPr>
          <w:bCs/>
          <w:color w:val="000000" w:themeColor="text1"/>
        </w:rPr>
      </w:pPr>
      <w:r w:rsidRPr="00A72656">
        <w:rPr>
          <w:bCs/>
          <w:color w:val="000000" w:themeColor="text1"/>
        </w:rPr>
        <w:t>STSJ Madrid 214/2018, 13 de diciembre [</w:t>
      </w:r>
      <w:proofErr w:type="spellStart"/>
      <w:r w:rsidRPr="00A72656">
        <w:rPr>
          <w:bCs/>
          <w:color w:val="000000" w:themeColor="text1"/>
        </w:rPr>
        <w:t>Roj</w:t>
      </w:r>
      <w:proofErr w:type="spellEnd"/>
      <w:r w:rsidRPr="00A72656">
        <w:rPr>
          <w:bCs/>
          <w:color w:val="000000" w:themeColor="text1"/>
        </w:rPr>
        <w:t>: STSJ M 12863/2018]</w:t>
      </w:r>
    </w:p>
    <w:p w14:paraId="3F6500A0" w14:textId="77777777" w:rsidR="00E27B66" w:rsidRPr="003F4F7A" w:rsidRDefault="00E27B66" w:rsidP="00E27B66">
      <w:pPr>
        <w:spacing w:line="360" w:lineRule="auto"/>
        <w:jc w:val="both"/>
        <w:rPr>
          <w:bCs/>
          <w:color w:val="000000" w:themeColor="text1"/>
        </w:rPr>
      </w:pPr>
    </w:p>
    <w:p w14:paraId="20D5CE32" w14:textId="77777777" w:rsidR="00E27B66" w:rsidRPr="003F4F7A" w:rsidRDefault="00E27B66" w:rsidP="00E27B66">
      <w:pPr>
        <w:spacing w:line="360" w:lineRule="auto"/>
        <w:jc w:val="both"/>
        <w:rPr>
          <w:bCs/>
          <w:color w:val="000000" w:themeColor="text1"/>
        </w:rPr>
      </w:pPr>
      <w:r w:rsidRPr="00A72656">
        <w:rPr>
          <w:bCs/>
          <w:color w:val="000000" w:themeColor="text1"/>
        </w:rPr>
        <w:t>STS Madrid 144/2018, 13 de diciembre [</w:t>
      </w:r>
      <w:proofErr w:type="spellStart"/>
      <w:r w:rsidRPr="00A72656">
        <w:rPr>
          <w:bCs/>
          <w:color w:val="000000" w:themeColor="text1"/>
        </w:rPr>
        <w:t>Roj</w:t>
      </w:r>
      <w:proofErr w:type="spellEnd"/>
      <w:r w:rsidRPr="00A72656">
        <w:rPr>
          <w:bCs/>
          <w:color w:val="000000" w:themeColor="text1"/>
        </w:rPr>
        <w:t>: ATS 14389/2018]</w:t>
      </w:r>
    </w:p>
    <w:p w14:paraId="4554265C" w14:textId="77777777" w:rsidR="00E27B66" w:rsidRPr="003F4F7A" w:rsidRDefault="00E27B66" w:rsidP="00E27B66">
      <w:pPr>
        <w:spacing w:line="360" w:lineRule="auto"/>
        <w:jc w:val="both"/>
        <w:rPr>
          <w:bCs/>
          <w:color w:val="000000" w:themeColor="text1"/>
        </w:rPr>
      </w:pPr>
    </w:p>
    <w:p w14:paraId="48507B3A" w14:textId="77777777" w:rsidR="00E27B66" w:rsidRPr="00A72656" w:rsidRDefault="00E27B66" w:rsidP="00E27B66">
      <w:pPr>
        <w:spacing w:line="360" w:lineRule="auto"/>
        <w:jc w:val="both"/>
        <w:rPr>
          <w:bCs/>
          <w:color w:val="000000" w:themeColor="text1"/>
        </w:rPr>
      </w:pPr>
      <w:r w:rsidRPr="00A72656">
        <w:rPr>
          <w:color w:val="000000" w:themeColor="text1"/>
        </w:rPr>
        <w:t>SAP Oviedo 433/2018, 23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O 3953/2018]</w:t>
      </w:r>
    </w:p>
    <w:p w14:paraId="529437CF" w14:textId="77777777" w:rsidR="00E27B66" w:rsidRPr="00A72656" w:rsidRDefault="00E27B66" w:rsidP="00E27B66">
      <w:pPr>
        <w:spacing w:line="360" w:lineRule="auto"/>
        <w:jc w:val="both"/>
        <w:rPr>
          <w:bCs/>
          <w:color w:val="000000" w:themeColor="text1"/>
        </w:rPr>
      </w:pPr>
    </w:p>
    <w:p w14:paraId="1B2DF4F1" w14:textId="77777777" w:rsidR="00E27B66" w:rsidRPr="00A72656" w:rsidRDefault="00E27B66" w:rsidP="00E27B66">
      <w:pPr>
        <w:spacing w:line="360" w:lineRule="auto"/>
        <w:jc w:val="both"/>
        <w:rPr>
          <w:bCs/>
          <w:color w:val="000000" w:themeColor="text1"/>
        </w:rPr>
      </w:pPr>
      <w:r w:rsidRPr="00A72656">
        <w:rPr>
          <w:color w:val="000000" w:themeColor="text1"/>
        </w:rPr>
        <w:t>STSJ Murcia 14/2018, 13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STSJ MU 2582/2018]</w:t>
      </w:r>
    </w:p>
    <w:p w14:paraId="4D1A74E0" w14:textId="77777777" w:rsidR="00E27B66" w:rsidRPr="003F4F7A" w:rsidRDefault="00E27B66" w:rsidP="00E27B66">
      <w:pPr>
        <w:spacing w:line="360" w:lineRule="auto"/>
        <w:jc w:val="both"/>
        <w:rPr>
          <w:bCs/>
          <w:color w:val="000000" w:themeColor="text1"/>
        </w:rPr>
      </w:pPr>
    </w:p>
    <w:p w14:paraId="0B029F7A" w14:textId="77777777" w:rsidR="00E27B66" w:rsidRPr="003F4F7A" w:rsidRDefault="00E27B66" w:rsidP="00E27B66">
      <w:pPr>
        <w:spacing w:line="360" w:lineRule="auto"/>
        <w:jc w:val="both"/>
        <w:rPr>
          <w:bCs/>
          <w:color w:val="000000" w:themeColor="text1"/>
        </w:rPr>
      </w:pPr>
      <w:r w:rsidRPr="00A72656">
        <w:rPr>
          <w:color w:val="000000" w:themeColor="text1"/>
        </w:rPr>
        <w:t>STS Madrid 636/2018, 12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4154/2018</w:t>
      </w:r>
      <w:r w:rsidRPr="003F4F7A">
        <w:rPr>
          <w:bCs/>
          <w:color w:val="000000" w:themeColor="text1"/>
        </w:rPr>
        <w:t>]</w:t>
      </w:r>
    </w:p>
    <w:p w14:paraId="7EACC696" w14:textId="77777777" w:rsidR="00E27B66" w:rsidRPr="003F4F7A" w:rsidRDefault="00E27B66" w:rsidP="00E27B66">
      <w:pPr>
        <w:spacing w:line="360" w:lineRule="auto"/>
        <w:jc w:val="both"/>
        <w:rPr>
          <w:bCs/>
          <w:color w:val="000000" w:themeColor="text1"/>
        </w:rPr>
      </w:pPr>
    </w:p>
    <w:p w14:paraId="454B5C55" w14:textId="77777777" w:rsidR="00E27B66" w:rsidRPr="00A72656" w:rsidRDefault="00E27B66" w:rsidP="00E27B66">
      <w:pPr>
        <w:spacing w:line="360" w:lineRule="auto"/>
        <w:jc w:val="both"/>
        <w:rPr>
          <w:bCs/>
          <w:color w:val="000000" w:themeColor="text1"/>
        </w:rPr>
      </w:pPr>
      <w:r w:rsidRPr="00A72656">
        <w:rPr>
          <w:color w:val="000000" w:themeColor="text1"/>
        </w:rPr>
        <w:t>SAP Madrid 826/2018, 7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 17360/2018]</w:t>
      </w:r>
    </w:p>
    <w:p w14:paraId="7721FBD2" w14:textId="77777777" w:rsidR="00E27B66" w:rsidRPr="003F4F7A" w:rsidRDefault="00E27B66" w:rsidP="00E27B66">
      <w:pPr>
        <w:spacing w:line="360" w:lineRule="auto"/>
        <w:jc w:val="both"/>
        <w:rPr>
          <w:bCs/>
          <w:color w:val="000000" w:themeColor="text1"/>
        </w:rPr>
      </w:pPr>
    </w:p>
    <w:p w14:paraId="6DC6AA69" w14:textId="77777777" w:rsidR="00E27B66" w:rsidRPr="003F4F7A" w:rsidRDefault="00E27B66" w:rsidP="00E27B66">
      <w:pPr>
        <w:spacing w:line="360" w:lineRule="auto"/>
        <w:jc w:val="both"/>
        <w:rPr>
          <w:bCs/>
          <w:color w:val="000000" w:themeColor="text1"/>
        </w:rPr>
      </w:pPr>
      <w:r w:rsidRPr="00A72656">
        <w:rPr>
          <w:bCs/>
          <w:color w:val="000000" w:themeColor="text1"/>
        </w:rPr>
        <w:t>SAP Palmas de Gran Canaria (Las) 453/2018, 5 de diciembre [</w:t>
      </w:r>
      <w:proofErr w:type="spellStart"/>
      <w:r w:rsidRPr="00A72656">
        <w:rPr>
          <w:bCs/>
          <w:color w:val="000000" w:themeColor="text1"/>
        </w:rPr>
        <w:t>Roj</w:t>
      </w:r>
      <w:proofErr w:type="spellEnd"/>
      <w:r w:rsidRPr="00A72656">
        <w:rPr>
          <w:bCs/>
          <w:color w:val="000000" w:themeColor="text1"/>
        </w:rPr>
        <w:t>: SAP GC 2680/2018]</w:t>
      </w:r>
    </w:p>
    <w:p w14:paraId="7984798C" w14:textId="77777777" w:rsidR="00E27B66" w:rsidRPr="003F4F7A" w:rsidRDefault="00E27B66" w:rsidP="00E27B66">
      <w:pPr>
        <w:spacing w:line="360" w:lineRule="auto"/>
        <w:jc w:val="both"/>
        <w:rPr>
          <w:bCs/>
          <w:color w:val="000000" w:themeColor="text1"/>
        </w:rPr>
      </w:pPr>
    </w:p>
    <w:p w14:paraId="6A37F65A" w14:textId="77777777" w:rsidR="00E27B66" w:rsidRPr="003F4F7A" w:rsidRDefault="00E27B66" w:rsidP="00E27B66">
      <w:pPr>
        <w:spacing w:line="360" w:lineRule="auto"/>
        <w:jc w:val="both"/>
        <w:rPr>
          <w:bCs/>
          <w:color w:val="000000" w:themeColor="text1"/>
        </w:rPr>
      </w:pPr>
      <w:r w:rsidRPr="00A72656">
        <w:rPr>
          <w:color w:val="000000" w:themeColor="text1"/>
        </w:rPr>
        <w:t>SAP Cuenca 29/2018, 27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CU 586/2018]</w:t>
      </w:r>
    </w:p>
    <w:p w14:paraId="7FF2DCB1" w14:textId="77777777" w:rsidR="00E27B66" w:rsidRPr="003F4F7A" w:rsidRDefault="00E27B66" w:rsidP="00E27B66">
      <w:pPr>
        <w:spacing w:line="360" w:lineRule="auto"/>
        <w:jc w:val="both"/>
        <w:rPr>
          <w:bCs/>
          <w:color w:val="000000" w:themeColor="text1"/>
        </w:rPr>
      </w:pPr>
    </w:p>
    <w:p w14:paraId="23097820" w14:textId="77777777" w:rsidR="00E27B66" w:rsidRPr="00A72656" w:rsidRDefault="00E27B66" w:rsidP="00E27B66">
      <w:pPr>
        <w:spacing w:line="360" w:lineRule="auto"/>
        <w:jc w:val="both"/>
        <w:rPr>
          <w:bCs/>
          <w:color w:val="000000" w:themeColor="text1"/>
        </w:rPr>
      </w:pPr>
      <w:r w:rsidRPr="00A72656">
        <w:rPr>
          <w:color w:val="000000" w:themeColor="text1"/>
        </w:rPr>
        <w:t>STS Madrid 854/2018, 5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ATS 13849/2018]</w:t>
      </w:r>
    </w:p>
    <w:p w14:paraId="3D5226FC" w14:textId="77777777" w:rsidR="00E27B66" w:rsidRPr="003F4F7A" w:rsidRDefault="00E27B66" w:rsidP="00E27B66">
      <w:pPr>
        <w:spacing w:line="360" w:lineRule="auto"/>
        <w:jc w:val="both"/>
        <w:rPr>
          <w:bCs/>
          <w:color w:val="000000" w:themeColor="text1"/>
        </w:rPr>
      </w:pPr>
    </w:p>
    <w:p w14:paraId="13AE76B4" w14:textId="77777777" w:rsidR="00E27B66" w:rsidRPr="003F4F7A" w:rsidRDefault="00E27B66" w:rsidP="00E27B66">
      <w:pPr>
        <w:spacing w:line="360" w:lineRule="auto"/>
        <w:jc w:val="both"/>
        <w:rPr>
          <w:bCs/>
          <w:color w:val="000000" w:themeColor="text1"/>
        </w:rPr>
      </w:pPr>
      <w:r w:rsidRPr="00A72656">
        <w:rPr>
          <w:color w:val="000000" w:themeColor="text1"/>
        </w:rPr>
        <w:t>SAP Girona 558/2018, 5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GI 1739/2018]</w:t>
      </w:r>
    </w:p>
    <w:p w14:paraId="270C931C" w14:textId="77777777" w:rsidR="00E27B66" w:rsidRPr="003F4F7A" w:rsidRDefault="00E27B66" w:rsidP="00E27B66">
      <w:pPr>
        <w:spacing w:line="360" w:lineRule="auto"/>
        <w:jc w:val="both"/>
        <w:rPr>
          <w:bCs/>
          <w:color w:val="000000" w:themeColor="text1"/>
        </w:rPr>
      </w:pPr>
    </w:p>
    <w:p w14:paraId="28746A19" w14:textId="77777777" w:rsidR="00E27B66" w:rsidRPr="003F4F7A" w:rsidRDefault="00E27B66" w:rsidP="00E27B66">
      <w:pPr>
        <w:spacing w:line="360" w:lineRule="auto"/>
        <w:jc w:val="both"/>
        <w:rPr>
          <w:bCs/>
          <w:color w:val="000000" w:themeColor="text1"/>
        </w:rPr>
      </w:pPr>
      <w:r w:rsidRPr="00A72656">
        <w:rPr>
          <w:color w:val="000000" w:themeColor="text1"/>
        </w:rPr>
        <w:t>SAP Madrid 819/2018, 4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 17401/2018]</w:t>
      </w:r>
    </w:p>
    <w:p w14:paraId="1516FB28" w14:textId="77777777" w:rsidR="00E27B66" w:rsidRPr="003F4F7A" w:rsidRDefault="00E27B66" w:rsidP="00E27B66">
      <w:pPr>
        <w:spacing w:line="360" w:lineRule="auto"/>
        <w:jc w:val="both"/>
        <w:rPr>
          <w:bCs/>
          <w:color w:val="000000" w:themeColor="text1"/>
        </w:rPr>
      </w:pPr>
    </w:p>
    <w:p w14:paraId="2DADD83E" w14:textId="77777777" w:rsidR="00E27B66" w:rsidRPr="003F4F7A" w:rsidRDefault="00E27B66" w:rsidP="00E27B66">
      <w:pPr>
        <w:spacing w:line="360" w:lineRule="auto"/>
        <w:jc w:val="both"/>
        <w:rPr>
          <w:bCs/>
          <w:color w:val="000000" w:themeColor="text1"/>
        </w:rPr>
      </w:pPr>
      <w:r w:rsidRPr="00A72656">
        <w:rPr>
          <w:color w:val="000000" w:themeColor="text1"/>
        </w:rPr>
        <w:t>SAP Madrid 777/2018, 3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 17291/2018]</w:t>
      </w:r>
    </w:p>
    <w:p w14:paraId="014D8A89" w14:textId="77777777" w:rsidR="00E27B66" w:rsidRPr="003F4F7A" w:rsidRDefault="00E27B66" w:rsidP="00E27B66">
      <w:pPr>
        <w:spacing w:line="360" w:lineRule="auto"/>
        <w:jc w:val="both"/>
        <w:rPr>
          <w:bCs/>
          <w:color w:val="000000" w:themeColor="text1"/>
        </w:rPr>
      </w:pPr>
    </w:p>
    <w:p w14:paraId="16C84C3D" w14:textId="77777777" w:rsidR="00E27B66" w:rsidRPr="003F4F7A" w:rsidRDefault="00E27B66" w:rsidP="00E27B66">
      <w:pPr>
        <w:spacing w:line="360" w:lineRule="auto"/>
        <w:jc w:val="both"/>
        <w:rPr>
          <w:bCs/>
          <w:color w:val="000000" w:themeColor="text1"/>
        </w:rPr>
      </w:pPr>
      <w:r w:rsidRPr="00A72656">
        <w:rPr>
          <w:color w:val="000000" w:themeColor="text1"/>
        </w:rPr>
        <w:t>STS Madrid 615/2018, 3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STS 4077/2018]</w:t>
      </w:r>
    </w:p>
    <w:p w14:paraId="1D2188EB" w14:textId="77777777" w:rsidR="00E27B66" w:rsidRPr="003F4F7A" w:rsidRDefault="00E27B66" w:rsidP="00E27B66">
      <w:pPr>
        <w:spacing w:line="360" w:lineRule="auto"/>
        <w:jc w:val="both"/>
        <w:rPr>
          <w:bCs/>
          <w:color w:val="000000" w:themeColor="text1"/>
        </w:rPr>
      </w:pPr>
    </w:p>
    <w:p w14:paraId="2A8E6CA9" w14:textId="77777777" w:rsidR="00E27B66" w:rsidRPr="003F4F7A" w:rsidRDefault="00E27B66" w:rsidP="00E27B66">
      <w:pPr>
        <w:spacing w:line="360" w:lineRule="auto"/>
        <w:jc w:val="both"/>
        <w:rPr>
          <w:bCs/>
          <w:color w:val="000000" w:themeColor="text1"/>
        </w:rPr>
      </w:pPr>
      <w:r w:rsidRPr="00A72656">
        <w:rPr>
          <w:color w:val="000000" w:themeColor="text1"/>
        </w:rPr>
        <w:t>SAP Barcelona 948/2018, 3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B 15025/2018]</w:t>
      </w:r>
    </w:p>
    <w:p w14:paraId="34EB63F4" w14:textId="77777777" w:rsidR="00E27B66" w:rsidRPr="003F4F7A" w:rsidRDefault="00E27B66" w:rsidP="00E27B66">
      <w:pPr>
        <w:spacing w:line="360" w:lineRule="auto"/>
        <w:jc w:val="both"/>
        <w:rPr>
          <w:bCs/>
          <w:color w:val="000000" w:themeColor="text1"/>
        </w:rPr>
      </w:pPr>
    </w:p>
    <w:p w14:paraId="45664D96" w14:textId="77777777" w:rsidR="00E27B66" w:rsidRPr="003F4F7A" w:rsidRDefault="00E27B66" w:rsidP="00E27B66">
      <w:pPr>
        <w:spacing w:line="360" w:lineRule="auto"/>
        <w:jc w:val="both"/>
        <w:rPr>
          <w:bCs/>
          <w:color w:val="000000" w:themeColor="text1"/>
        </w:rPr>
      </w:pPr>
      <w:r w:rsidRPr="00A72656">
        <w:rPr>
          <w:bCs/>
          <w:color w:val="000000" w:themeColor="text1"/>
        </w:rPr>
        <w:t>SAP Palma de Gran Canaria (Las) 452/2018, 30 de noviembre [</w:t>
      </w:r>
      <w:proofErr w:type="spellStart"/>
      <w:r w:rsidRPr="00A72656">
        <w:rPr>
          <w:bCs/>
          <w:color w:val="000000" w:themeColor="text1"/>
        </w:rPr>
        <w:t>Roj</w:t>
      </w:r>
      <w:proofErr w:type="spellEnd"/>
      <w:r w:rsidRPr="00A72656">
        <w:rPr>
          <w:bCs/>
          <w:color w:val="000000" w:themeColor="text1"/>
        </w:rPr>
        <w:t>: SAP GC 2671/2018]</w:t>
      </w:r>
    </w:p>
    <w:p w14:paraId="00BB4FB2" w14:textId="77777777" w:rsidR="00E27B66" w:rsidRPr="003F4F7A" w:rsidRDefault="00E27B66" w:rsidP="00E27B66">
      <w:pPr>
        <w:spacing w:line="360" w:lineRule="auto"/>
        <w:jc w:val="both"/>
        <w:rPr>
          <w:bCs/>
          <w:color w:val="000000" w:themeColor="text1"/>
        </w:rPr>
      </w:pPr>
    </w:p>
    <w:p w14:paraId="2CED1384" w14:textId="77777777" w:rsidR="00E27B66" w:rsidRPr="00A72656" w:rsidRDefault="00E27B66" w:rsidP="00E27B66">
      <w:pPr>
        <w:spacing w:line="360" w:lineRule="auto"/>
        <w:jc w:val="both"/>
        <w:rPr>
          <w:bCs/>
          <w:color w:val="000000" w:themeColor="text1"/>
        </w:rPr>
      </w:pPr>
      <w:r w:rsidRPr="00A72656">
        <w:rPr>
          <w:color w:val="000000" w:themeColor="text1"/>
        </w:rPr>
        <w:t>SAP Guadalajara 198/2018, 30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GU 350/2018]</w:t>
      </w:r>
    </w:p>
    <w:p w14:paraId="1E127D1B" w14:textId="77777777" w:rsidR="00E27B66" w:rsidRPr="00A72656" w:rsidRDefault="00E27B66" w:rsidP="00E27B66">
      <w:pPr>
        <w:spacing w:line="360" w:lineRule="auto"/>
        <w:jc w:val="both"/>
        <w:rPr>
          <w:bCs/>
          <w:color w:val="000000" w:themeColor="text1"/>
        </w:rPr>
      </w:pPr>
    </w:p>
    <w:p w14:paraId="46564518" w14:textId="77777777" w:rsidR="00E27B66" w:rsidRPr="003F4F7A" w:rsidRDefault="00E27B66" w:rsidP="00E27B66">
      <w:pPr>
        <w:spacing w:line="360" w:lineRule="auto"/>
        <w:jc w:val="both"/>
        <w:rPr>
          <w:bCs/>
          <w:color w:val="000000" w:themeColor="text1"/>
        </w:rPr>
      </w:pPr>
      <w:r w:rsidRPr="00A72656">
        <w:rPr>
          <w:color w:val="000000" w:themeColor="text1"/>
        </w:rPr>
        <w:t>SAP Tarragona 386/2018, 28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T 1951/2018]</w:t>
      </w:r>
    </w:p>
    <w:p w14:paraId="76A58876" w14:textId="77777777" w:rsidR="00E27B66" w:rsidRPr="003F4F7A" w:rsidRDefault="00E27B66" w:rsidP="00E27B66">
      <w:pPr>
        <w:spacing w:line="360" w:lineRule="auto"/>
        <w:jc w:val="both"/>
        <w:rPr>
          <w:bCs/>
          <w:color w:val="000000" w:themeColor="text1"/>
        </w:rPr>
      </w:pPr>
    </w:p>
    <w:p w14:paraId="47711E30" w14:textId="77777777" w:rsidR="00E27B66" w:rsidRPr="003F4F7A" w:rsidRDefault="00E27B66" w:rsidP="00E27B66">
      <w:pPr>
        <w:spacing w:line="360" w:lineRule="auto"/>
        <w:jc w:val="both"/>
        <w:rPr>
          <w:bCs/>
          <w:color w:val="000000" w:themeColor="text1"/>
        </w:rPr>
      </w:pPr>
      <w:r w:rsidRPr="00A72656">
        <w:rPr>
          <w:color w:val="000000" w:themeColor="text1"/>
        </w:rPr>
        <w:t>SAP Valencia 699/2018, 27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V 5118/2018]</w:t>
      </w:r>
    </w:p>
    <w:p w14:paraId="599FF313" w14:textId="77777777" w:rsidR="00E27B66" w:rsidRPr="003F4F7A" w:rsidRDefault="00E27B66" w:rsidP="00E27B66">
      <w:pPr>
        <w:spacing w:line="360" w:lineRule="auto"/>
        <w:jc w:val="both"/>
        <w:rPr>
          <w:bCs/>
          <w:color w:val="000000" w:themeColor="text1"/>
        </w:rPr>
      </w:pPr>
    </w:p>
    <w:p w14:paraId="683CFF5C" w14:textId="77777777" w:rsidR="00E27B66" w:rsidRPr="00A72656" w:rsidRDefault="00E27B66" w:rsidP="00E27B66">
      <w:pPr>
        <w:spacing w:line="360" w:lineRule="auto"/>
        <w:jc w:val="both"/>
        <w:rPr>
          <w:bCs/>
          <w:color w:val="000000" w:themeColor="text1"/>
        </w:rPr>
      </w:pPr>
      <w:r w:rsidRPr="00A72656">
        <w:rPr>
          <w:bCs/>
          <w:color w:val="000000" w:themeColor="text1"/>
        </w:rPr>
        <w:t xml:space="preserve">SAP </w:t>
      </w:r>
      <w:proofErr w:type="spellStart"/>
      <w:r w:rsidRPr="00A72656">
        <w:rPr>
          <w:bCs/>
          <w:color w:val="000000" w:themeColor="text1"/>
        </w:rPr>
        <w:t>Castellón</w:t>
      </w:r>
      <w:proofErr w:type="spellEnd"/>
      <w:r w:rsidRPr="00A72656">
        <w:rPr>
          <w:bCs/>
          <w:color w:val="000000" w:themeColor="text1"/>
        </w:rPr>
        <w:t xml:space="preserve"> de la Plana/Castelló de la Plana 356/2018, 27 de noviembre [</w:t>
      </w:r>
      <w:proofErr w:type="spellStart"/>
      <w:r w:rsidRPr="00A72656">
        <w:rPr>
          <w:bCs/>
          <w:color w:val="000000" w:themeColor="text1"/>
        </w:rPr>
        <w:t>Roj</w:t>
      </w:r>
      <w:proofErr w:type="spellEnd"/>
      <w:r w:rsidRPr="00A72656">
        <w:rPr>
          <w:bCs/>
          <w:color w:val="000000" w:themeColor="text1"/>
        </w:rPr>
        <w:t>: SAP CS 74/2018]</w:t>
      </w:r>
    </w:p>
    <w:p w14:paraId="071D5600" w14:textId="77777777" w:rsidR="00E27B66" w:rsidRPr="00A72656" w:rsidRDefault="00E27B66" w:rsidP="00E27B66">
      <w:pPr>
        <w:spacing w:line="360" w:lineRule="auto"/>
        <w:jc w:val="both"/>
        <w:rPr>
          <w:bCs/>
          <w:color w:val="000000" w:themeColor="text1"/>
        </w:rPr>
      </w:pPr>
    </w:p>
    <w:p w14:paraId="0B78EEDB" w14:textId="77777777" w:rsidR="00E27B66" w:rsidRPr="003F4F7A" w:rsidRDefault="00E27B66" w:rsidP="00E27B66">
      <w:pPr>
        <w:spacing w:line="360" w:lineRule="auto"/>
        <w:jc w:val="both"/>
        <w:rPr>
          <w:bCs/>
          <w:color w:val="000000" w:themeColor="text1"/>
        </w:rPr>
      </w:pPr>
      <w:r w:rsidRPr="00A72656">
        <w:rPr>
          <w:color w:val="000000" w:themeColor="text1"/>
        </w:rPr>
        <w:t xml:space="preserve">SAP </w:t>
      </w:r>
      <w:r w:rsidRPr="00A72656">
        <w:rPr>
          <w:bCs/>
          <w:color w:val="000000" w:themeColor="text1"/>
        </w:rPr>
        <w:t>Madrid</w:t>
      </w:r>
      <w:r w:rsidRPr="00A72656">
        <w:rPr>
          <w:color w:val="000000" w:themeColor="text1"/>
        </w:rPr>
        <w:t xml:space="preserve"> 813/2018, 27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 17343/2018]</w:t>
      </w:r>
    </w:p>
    <w:p w14:paraId="39700B85" w14:textId="77777777" w:rsidR="00E27B66" w:rsidRPr="003F4F7A" w:rsidRDefault="00E27B66" w:rsidP="00E27B66">
      <w:pPr>
        <w:spacing w:line="360" w:lineRule="auto"/>
        <w:jc w:val="both"/>
        <w:rPr>
          <w:bCs/>
          <w:color w:val="000000" w:themeColor="text1"/>
        </w:rPr>
      </w:pPr>
    </w:p>
    <w:p w14:paraId="1A76BD7E" w14:textId="77777777" w:rsidR="00E27B66" w:rsidRPr="00A72656" w:rsidRDefault="00E27B66" w:rsidP="00E27B66">
      <w:pPr>
        <w:spacing w:line="360" w:lineRule="auto"/>
        <w:jc w:val="both"/>
        <w:rPr>
          <w:bCs/>
          <w:color w:val="000000" w:themeColor="text1"/>
        </w:rPr>
      </w:pPr>
      <w:r w:rsidRPr="00A72656">
        <w:rPr>
          <w:color w:val="000000" w:themeColor="text1"/>
        </w:rPr>
        <w:t xml:space="preserve">SAP </w:t>
      </w:r>
      <w:r w:rsidRPr="00A72656">
        <w:rPr>
          <w:bCs/>
          <w:color w:val="000000" w:themeColor="text1"/>
        </w:rPr>
        <w:t>Guadalajara</w:t>
      </w:r>
      <w:r w:rsidRPr="00A72656">
        <w:rPr>
          <w:color w:val="000000" w:themeColor="text1"/>
        </w:rPr>
        <w:t xml:space="preserve"> 29/2018, 5 de diciembre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GU 422/2018]</w:t>
      </w:r>
    </w:p>
    <w:p w14:paraId="58504BE3" w14:textId="77777777" w:rsidR="00E27B66" w:rsidRPr="003F4F7A" w:rsidRDefault="00E27B66" w:rsidP="00E27B66">
      <w:pPr>
        <w:spacing w:line="360" w:lineRule="auto"/>
        <w:jc w:val="both"/>
        <w:rPr>
          <w:bCs/>
          <w:color w:val="000000" w:themeColor="text1"/>
        </w:rPr>
      </w:pPr>
    </w:p>
    <w:p w14:paraId="1B7C1763" w14:textId="77777777" w:rsidR="00E27B66" w:rsidRPr="003F4F7A" w:rsidRDefault="00E27B66" w:rsidP="00E27B66">
      <w:pPr>
        <w:spacing w:line="360" w:lineRule="auto"/>
        <w:jc w:val="both"/>
        <w:rPr>
          <w:bCs/>
          <w:color w:val="000000" w:themeColor="text1"/>
        </w:rPr>
      </w:pPr>
      <w:r w:rsidRPr="00A72656">
        <w:rPr>
          <w:color w:val="000000" w:themeColor="text1"/>
        </w:rPr>
        <w:t xml:space="preserve">SAP </w:t>
      </w:r>
      <w:r w:rsidRPr="00A72656">
        <w:rPr>
          <w:bCs/>
          <w:color w:val="000000" w:themeColor="text1"/>
        </w:rPr>
        <w:t>Madrid</w:t>
      </w:r>
      <w:r w:rsidRPr="00A72656">
        <w:rPr>
          <w:color w:val="000000" w:themeColor="text1"/>
        </w:rPr>
        <w:t xml:space="preserve"> 796/2018, 26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 15536/2018]</w:t>
      </w:r>
    </w:p>
    <w:p w14:paraId="0299F53B" w14:textId="77777777" w:rsidR="00E27B66" w:rsidRPr="003F4F7A" w:rsidRDefault="00E27B66" w:rsidP="00E27B66">
      <w:pPr>
        <w:spacing w:line="360" w:lineRule="auto"/>
        <w:jc w:val="both"/>
        <w:rPr>
          <w:bCs/>
          <w:color w:val="000000" w:themeColor="text1"/>
        </w:rPr>
      </w:pPr>
    </w:p>
    <w:p w14:paraId="676177C0" w14:textId="77777777" w:rsidR="00E27B66" w:rsidRPr="003F4F7A" w:rsidRDefault="00E27B66" w:rsidP="00E27B66">
      <w:pPr>
        <w:spacing w:line="360" w:lineRule="auto"/>
        <w:jc w:val="both"/>
        <w:rPr>
          <w:bCs/>
          <w:color w:val="000000" w:themeColor="text1"/>
        </w:rPr>
      </w:pPr>
      <w:r w:rsidRPr="00A72656">
        <w:rPr>
          <w:color w:val="000000" w:themeColor="text1"/>
        </w:rPr>
        <w:t xml:space="preserve">SAP </w:t>
      </w:r>
      <w:r w:rsidRPr="00A72656">
        <w:rPr>
          <w:bCs/>
          <w:color w:val="000000" w:themeColor="text1"/>
        </w:rPr>
        <w:t>Melilla</w:t>
      </w:r>
      <w:r w:rsidRPr="00A72656">
        <w:rPr>
          <w:color w:val="000000" w:themeColor="text1"/>
        </w:rPr>
        <w:t xml:space="preserve"> 34/2018, 26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ML 229/2018]</w:t>
      </w:r>
    </w:p>
    <w:p w14:paraId="213BFE1C" w14:textId="77777777" w:rsidR="00E27B66" w:rsidRPr="003F4F7A" w:rsidRDefault="00E27B66" w:rsidP="00E27B66">
      <w:pPr>
        <w:spacing w:line="360" w:lineRule="auto"/>
        <w:jc w:val="both"/>
        <w:rPr>
          <w:bCs/>
          <w:color w:val="000000" w:themeColor="text1"/>
        </w:rPr>
      </w:pPr>
    </w:p>
    <w:p w14:paraId="15903E3C" w14:textId="77777777" w:rsidR="00E27B66" w:rsidRPr="003F4F7A" w:rsidRDefault="00E27B66" w:rsidP="00E27B66">
      <w:pPr>
        <w:spacing w:line="360" w:lineRule="auto"/>
        <w:jc w:val="both"/>
        <w:rPr>
          <w:bCs/>
          <w:color w:val="000000" w:themeColor="text1"/>
        </w:rPr>
      </w:pPr>
      <w:r w:rsidRPr="00A72656">
        <w:rPr>
          <w:color w:val="000000" w:themeColor="text1"/>
        </w:rPr>
        <w:t xml:space="preserve">SAP </w:t>
      </w:r>
      <w:r w:rsidRPr="00A72656">
        <w:rPr>
          <w:bCs/>
          <w:color w:val="000000" w:themeColor="text1"/>
        </w:rPr>
        <w:t>Barcelona</w:t>
      </w:r>
      <w:r w:rsidRPr="00A72656">
        <w:rPr>
          <w:color w:val="000000" w:themeColor="text1"/>
        </w:rPr>
        <w:t xml:space="preserve"> 600/2018, 26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B 14611/2018]</w:t>
      </w:r>
    </w:p>
    <w:p w14:paraId="59B030E7" w14:textId="77777777" w:rsidR="00E27B66" w:rsidRPr="003F4F7A" w:rsidRDefault="00E27B66" w:rsidP="00E27B66">
      <w:pPr>
        <w:spacing w:line="360" w:lineRule="auto"/>
        <w:jc w:val="both"/>
        <w:rPr>
          <w:bCs/>
          <w:color w:val="000000" w:themeColor="text1"/>
        </w:rPr>
      </w:pPr>
    </w:p>
    <w:p w14:paraId="5750F518" w14:textId="77777777" w:rsidR="00E27B66" w:rsidRPr="00A72656" w:rsidRDefault="00E27B66" w:rsidP="00E27B66">
      <w:pPr>
        <w:spacing w:line="360" w:lineRule="auto"/>
        <w:jc w:val="both"/>
        <w:rPr>
          <w:bCs/>
          <w:color w:val="000000" w:themeColor="text1"/>
        </w:rPr>
      </w:pPr>
      <w:r w:rsidRPr="00A72656">
        <w:rPr>
          <w:color w:val="000000" w:themeColor="text1"/>
        </w:rPr>
        <w:t xml:space="preserve">SAP </w:t>
      </w:r>
      <w:r w:rsidRPr="00A72656">
        <w:rPr>
          <w:bCs/>
          <w:color w:val="000000" w:themeColor="text1"/>
        </w:rPr>
        <w:t>Murcia</w:t>
      </w:r>
      <w:r w:rsidRPr="00A72656">
        <w:rPr>
          <w:color w:val="000000" w:themeColor="text1"/>
        </w:rPr>
        <w:t xml:space="preserve"> 413/2018, 23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MU 2792/2018]</w:t>
      </w:r>
    </w:p>
    <w:p w14:paraId="57D77821" w14:textId="77777777" w:rsidR="00E27B66" w:rsidRPr="003F4F7A" w:rsidRDefault="00E27B66" w:rsidP="00E27B66">
      <w:pPr>
        <w:spacing w:line="360" w:lineRule="auto"/>
        <w:jc w:val="both"/>
        <w:rPr>
          <w:bCs/>
          <w:color w:val="000000" w:themeColor="text1"/>
        </w:rPr>
      </w:pPr>
    </w:p>
    <w:p w14:paraId="00285EBD" w14:textId="77777777" w:rsidR="00E27B66" w:rsidRPr="00A72656" w:rsidRDefault="00E27B66" w:rsidP="00E27B66">
      <w:pPr>
        <w:spacing w:line="360" w:lineRule="auto"/>
        <w:jc w:val="both"/>
        <w:rPr>
          <w:bCs/>
          <w:color w:val="000000" w:themeColor="text1"/>
        </w:rPr>
      </w:pPr>
      <w:r w:rsidRPr="00A72656">
        <w:rPr>
          <w:color w:val="000000" w:themeColor="text1"/>
        </w:rPr>
        <w:t xml:space="preserve">SAP </w:t>
      </w:r>
      <w:r w:rsidRPr="00A72656">
        <w:rPr>
          <w:bCs/>
          <w:color w:val="000000" w:themeColor="text1"/>
        </w:rPr>
        <w:t>Pontevedra</w:t>
      </w:r>
      <w:r w:rsidRPr="00A72656">
        <w:rPr>
          <w:color w:val="000000" w:themeColor="text1"/>
        </w:rPr>
        <w:t xml:space="preserve"> 211/2018, 23 de noviembre [</w:t>
      </w:r>
      <w:proofErr w:type="spellStart"/>
      <w:r w:rsidRPr="00A72656">
        <w:rPr>
          <w:color w:val="000000" w:themeColor="text1"/>
        </w:rPr>
        <w:t>Roj</w:t>
      </w:r>
      <w:proofErr w:type="spellEnd"/>
      <w:r w:rsidRPr="00A72656">
        <w:rPr>
          <w:color w:val="000000" w:themeColor="text1"/>
        </w:rPr>
        <w:t xml:space="preserve">: </w:t>
      </w:r>
      <w:r w:rsidRPr="00A72656">
        <w:rPr>
          <w:bCs/>
          <w:color w:val="000000" w:themeColor="text1"/>
        </w:rPr>
        <w:t>SAP PO 2181/2018]</w:t>
      </w:r>
    </w:p>
    <w:p w14:paraId="27C7167C" w14:textId="0EE6EAA0" w:rsidR="00E27B66" w:rsidRDefault="00E27B66" w:rsidP="00E27B66">
      <w:pPr>
        <w:spacing w:line="360" w:lineRule="auto"/>
        <w:jc w:val="both"/>
        <w:rPr>
          <w:color w:val="000000" w:themeColor="text1"/>
        </w:rPr>
      </w:pPr>
    </w:p>
    <w:p w14:paraId="4BC3B5F8" w14:textId="77777777" w:rsidR="00E64463" w:rsidRPr="009743F9" w:rsidRDefault="00E64463" w:rsidP="00E27B66">
      <w:pPr>
        <w:spacing w:line="360" w:lineRule="auto"/>
        <w:jc w:val="both"/>
        <w:rPr>
          <w:color w:val="000000" w:themeColor="text1"/>
        </w:rPr>
      </w:pPr>
    </w:p>
    <w:p w14:paraId="1BB651C4" w14:textId="5805BE2B" w:rsidR="00E27B66" w:rsidRPr="006905A8" w:rsidRDefault="00E27B66" w:rsidP="006905A8">
      <w:pPr>
        <w:pStyle w:val="Prrafodelista"/>
        <w:numPr>
          <w:ilvl w:val="0"/>
          <w:numId w:val="15"/>
        </w:numPr>
        <w:spacing w:line="360" w:lineRule="auto"/>
        <w:jc w:val="center"/>
        <w:rPr>
          <w:b/>
        </w:rPr>
      </w:pPr>
      <w:r w:rsidRPr="006905A8">
        <w:rPr>
          <w:b/>
        </w:rPr>
        <w:t>OTROS RECURSOS</w:t>
      </w:r>
    </w:p>
    <w:p w14:paraId="3C6B8F57" w14:textId="77777777" w:rsidR="00E27B66" w:rsidRDefault="00E27B66" w:rsidP="00E27B66">
      <w:pPr>
        <w:spacing w:line="360" w:lineRule="auto"/>
        <w:jc w:val="both"/>
      </w:pPr>
    </w:p>
    <w:p w14:paraId="0566CCDC" w14:textId="77777777" w:rsidR="00E27B66" w:rsidRDefault="00E27B66" w:rsidP="00E27B66">
      <w:pPr>
        <w:spacing w:line="360" w:lineRule="auto"/>
        <w:ind w:left="284" w:hanging="284"/>
        <w:jc w:val="both"/>
        <w:rPr>
          <w:b/>
        </w:rPr>
      </w:pPr>
      <w:r w:rsidRPr="00A25BBB">
        <w:t xml:space="preserve">Real Academia Española. Pederastia. Recuperado el 22 de agosto de 2019 de </w:t>
      </w:r>
      <w:hyperlink r:id="rId10" w:history="1">
        <w:r w:rsidRPr="00A25BBB">
          <w:rPr>
            <w:rStyle w:val="Hipervnculo"/>
          </w:rPr>
          <w:t>https://dle.rae.es/?id=SIK7eHM</w:t>
        </w:r>
      </w:hyperlink>
      <w:r w:rsidRPr="00A25BBB">
        <w:t xml:space="preserve"> </w:t>
      </w:r>
    </w:p>
    <w:p w14:paraId="53CDB5A4" w14:textId="77777777" w:rsidR="00E27B66" w:rsidRPr="00F36952" w:rsidRDefault="00E27B66" w:rsidP="00E27B66">
      <w:pPr>
        <w:spacing w:line="360" w:lineRule="auto"/>
        <w:jc w:val="both"/>
        <w:rPr>
          <w:b/>
        </w:rPr>
      </w:pPr>
    </w:p>
    <w:p w14:paraId="15BE2461" w14:textId="77777777" w:rsidR="00E27B66" w:rsidRDefault="00E27B66" w:rsidP="00E27B66">
      <w:pPr>
        <w:spacing w:line="360" w:lineRule="auto"/>
        <w:ind w:left="284" w:hanging="284"/>
        <w:jc w:val="both"/>
      </w:pPr>
      <w:r w:rsidRPr="00A25BBB">
        <w:lastRenderedPageBreak/>
        <w:t>Real Academia Española. Ped</w:t>
      </w:r>
      <w:r>
        <w:t xml:space="preserve">ofilia. </w:t>
      </w:r>
      <w:r w:rsidRPr="00A25BBB">
        <w:t xml:space="preserve">Recuperado el 22 de agosto de 2019 de </w:t>
      </w:r>
      <w:hyperlink r:id="rId11" w:history="1">
        <w:r w:rsidRPr="008328E3">
          <w:rPr>
            <w:rStyle w:val="Hipervnculo"/>
          </w:rPr>
          <w:t>https://dle.rae.es/srv/fetch?id=SJHn0EB</w:t>
        </w:r>
      </w:hyperlink>
      <w:r>
        <w:t xml:space="preserve"> </w:t>
      </w:r>
    </w:p>
    <w:p w14:paraId="3A8661E0" w14:textId="77777777" w:rsidR="00E27B66" w:rsidRDefault="00E27B66" w:rsidP="00E27B66">
      <w:pPr>
        <w:spacing w:line="360" w:lineRule="auto"/>
        <w:ind w:left="284" w:hanging="284"/>
        <w:jc w:val="both"/>
        <w:rPr>
          <w:b/>
        </w:rPr>
      </w:pPr>
    </w:p>
    <w:p w14:paraId="50659089" w14:textId="2E28CDA0" w:rsidR="00E27B66" w:rsidRDefault="00E27B66" w:rsidP="00E27B66">
      <w:pPr>
        <w:spacing w:line="360" w:lineRule="auto"/>
        <w:ind w:left="284" w:hanging="284"/>
        <w:jc w:val="both"/>
      </w:pPr>
      <w:r w:rsidRPr="00A72656">
        <w:rPr>
          <w:bCs/>
        </w:rPr>
        <w:t>INE. (2019). Delitos sexuales según sexo. R</w:t>
      </w:r>
      <w:r w:rsidRPr="00A72656">
        <w:t xml:space="preserve">ecuperado el 15 de septiembre de </w:t>
      </w:r>
      <w:r w:rsidRPr="00A72656">
        <w:rPr>
          <w:bCs/>
        </w:rPr>
        <w:t xml:space="preserve">2019, </w:t>
      </w:r>
      <w:r w:rsidRPr="00A72656">
        <w:t>de</w:t>
      </w:r>
      <w:r w:rsidRPr="002F1F38">
        <w:rPr>
          <w:b/>
          <w:bCs/>
        </w:rPr>
        <w:t xml:space="preserve"> </w:t>
      </w:r>
      <w:hyperlink r:id="rId12" w:history="1">
        <w:r w:rsidRPr="00A72656">
          <w:rPr>
            <w:rStyle w:val="Hipervnculo"/>
          </w:rPr>
          <w:t>https://www.ine.es/jaxiT3/Datos.htm?t=28750</w:t>
        </w:r>
      </w:hyperlink>
    </w:p>
    <w:p w14:paraId="762E43B4" w14:textId="31A2B5B3" w:rsidR="008C2205" w:rsidRDefault="008C2205" w:rsidP="00E27B66">
      <w:pPr>
        <w:spacing w:line="360" w:lineRule="auto"/>
        <w:ind w:left="284" w:hanging="284"/>
        <w:jc w:val="both"/>
      </w:pPr>
    </w:p>
    <w:p w14:paraId="4A215FB4" w14:textId="7D6167C2" w:rsidR="00ED1509" w:rsidRDefault="00ED1509" w:rsidP="00E27B66">
      <w:pPr>
        <w:spacing w:line="360" w:lineRule="auto"/>
        <w:ind w:left="284" w:hanging="284"/>
        <w:jc w:val="both"/>
      </w:pPr>
    </w:p>
    <w:p w14:paraId="1CD688D8" w14:textId="6D4C9A9C" w:rsidR="00ED1509" w:rsidRDefault="00ED1509" w:rsidP="00E27B66">
      <w:pPr>
        <w:spacing w:line="360" w:lineRule="auto"/>
        <w:ind w:left="284" w:hanging="284"/>
        <w:jc w:val="both"/>
      </w:pPr>
    </w:p>
    <w:p w14:paraId="2ED45234" w14:textId="22624E5D" w:rsidR="00ED1509" w:rsidRDefault="00ED1509" w:rsidP="00E27B66">
      <w:pPr>
        <w:spacing w:line="360" w:lineRule="auto"/>
        <w:ind w:left="284" w:hanging="284"/>
        <w:jc w:val="both"/>
      </w:pPr>
    </w:p>
    <w:p w14:paraId="3065057A" w14:textId="2E8FDBEF" w:rsidR="00ED1509" w:rsidRDefault="00ED1509" w:rsidP="00E27B66">
      <w:pPr>
        <w:spacing w:line="360" w:lineRule="auto"/>
        <w:ind w:left="284" w:hanging="284"/>
        <w:jc w:val="both"/>
      </w:pPr>
    </w:p>
    <w:p w14:paraId="5FF525A8" w14:textId="5AB282F5" w:rsidR="00ED1509" w:rsidRDefault="00ED1509" w:rsidP="00E27B66">
      <w:pPr>
        <w:spacing w:line="360" w:lineRule="auto"/>
        <w:ind w:left="284" w:hanging="284"/>
        <w:jc w:val="both"/>
      </w:pPr>
    </w:p>
    <w:p w14:paraId="0D56E48C" w14:textId="598A85C8" w:rsidR="00ED1509" w:rsidRDefault="00ED1509" w:rsidP="00E27B66">
      <w:pPr>
        <w:spacing w:line="360" w:lineRule="auto"/>
        <w:ind w:left="284" w:hanging="284"/>
        <w:jc w:val="both"/>
      </w:pPr>
    </w:p>
    <w:p w14:paraId="323B28F7" w14:textId="229F675F" w:rsidR="00ED1509" w:rsidRDefault="00ED1509" w:rsidP="00E27B66">
      <w:pPr>
        <w:spacing w:line="360" w:lineRule="auto"/>
        <w:ind w:left="284" w:hanging="284"/>
        <w:jc w:val="both"/>
      </w:pPr>
    </w:p>
    <w:p w14:paraId="584D609B" w14:textId="2B8003E2" w:rsidR="00ED1509" w:rsidRDefault="00ED1509" w:rsidP="00E27B66">
      <w:pPr>
        <w:spacing w:line="360" w:lineRule="auto"/>
        <w:ind w:left="284" w:hanging="284"/>
        <w:jc w:val="both"/>
      </w:pPr>
    </w:p>
    <w:p w14:paraId="6921CC51" w14:textId="50A829C0" w:rsidR="00ED1509" w:rsidRDefault="00ED1509" w:rsidP="00E27B66">
      <w:pPr>
        <w:spacing w:line="360" w:lineRule="auto"/>
        <w:ind w:left="284" w:hanging="284"/>
        <w:jc w:val="both"/>
      </w:pPr>
    </w:p>
    <w:p w14:paraId="5E567AEC" w14:textId="36B69736" w:rsidR="00ED1509" w:rsidRDefault="00ED1509" w:rsidP="00E27B66">
      <w:pPr>
        <w:spacing w:line="360" w:lineRule="auto"/>
        <w:ind w:left="284" w:hanging="284"/>
        <w:jc w:val="both"/>
      </w:pPr>
    </w:p>
    <w:p w14:paraId="15D3C68A" w14:textId="78746064" w:rsidR="00ED1509" w:rsidRDefault="00ED1509" w:rsidP="00E27B66">
      <w:pPr>
        <w:spacing w:line="360" w:lineRule="auto"/>
        <w:ind w:left="284" w:hanging="284"/>
        <w:jc w:val="both"/>
      </w:pPr>
    </w:p>
    <w:p w14:paraId="23A2C860" w14:textId="36EDE204" w:rsidR="00ED1509" w:rsidRDefault="00ED1509" w:rsidP="00E27B66">
      <w:pPr>
        <w:spacing w:line="360" w:lineRule="auto"/>
        <w:ind w:left="284" w:hanging="284"/>
        <w:jc w:val="both"/>
      </w:pPr>
    </w:p>
    <w:p w14:paraId="5F0496CE" w14:textId="4E1A577E" w:rsidR="00ED1509" w:rsidRDefault="00ED1509" w:rsidP="00E27B66">
      <w:pPr>
        <w:spacing w:line="360" w:lineRule="auto"/>
        <w:ind w:left="284" w:hanging="284"/>
        <w:jc w:val="both"/>
      </w:pPr>
    </w:p>
    <w:p w14:paraId="639B63DF" w14:textId="5B535FD1" w:rsidR="00ED1509" w:rsidRDefault="00ED1509" w:rsidP="00E27B66">
      <w:pPr>
        <w:spacing w:line="360" w:lineRule="auto"/>
        <w:ind w:left="284" w:hanging="284"/>
        <w:jc w:val="both"/>
      </w:pPr>
    </w:p>
    <w:p w14:paraId="288FADCB" w14:textId="2B0B088F" w:rsidR="00ED1509" w:rsidRDefault="00ED1509" w:rsidP="00E27B66">
      <w:pPr>
        <w:spacing w:line="360" w:lineRule="auto"/>
        <w:ind w:left="284" w:hanging="284"/>
        <w:jc w:val="both"/>
      </w:pPr>
    </w:p>
    <w:p w14:paraId="6154182F" w14:textId="7230B2CA" w:rsidR="00ED1509" w:rsidRDefault="00ED1509" w:rsidP="00E27B66">
      <w:pPr>
        <w:spacing w:line="360" w:lineRule="auto"/>
        <w:ind w:left="284" w:hanging="284"/>
        <w:jc w:val="both"/>
      </w:pPr>
    </w:p>
    <w:p w14:paraId="5147E8EA" w14:textId="4EBF4AD3" w:rsidR="00ED1509" w:rsidRDefault="00ED1509" w:rsidP="00E27B66">
      <w:pPr>
        <w:spacing w:line="360" w:lineRule="auto"/>
        <w:ind w:left="284" w:hanging="284"/>
        <w:jc w:val="both"/>
      </w:pPr>
    </w:p>
    <w:p w14:paraId="1BA6571F" w14:textId="57690B44" w:rsidR="00ED1509" w:rsidRDefault="00ED1509" w:rsidP="00E27B66">
      <w:pPr>
        <w:spacing w:line="360" w:lineRule="auto"/>
        <w:ind w:left="284" w:hanging="284"/>
        <w:jc w:val="both"/>
      </w:pPr>
    </w:p>
    <w:p w14:paraId="73E202B9" w14:textId="408F56F0" w:rsidR="00ED1509" w:rsidRDefault="00ED1509" w:rsidP="00E27B66">
      <w:pPr>
        <w:spacing w:line="360" w:lineRule="auto"/>
        <w:ind w:left="284" w:hanging="284"/>
        <w:jc w:val="both"/>
      </w:pPr>
    </w:p>
    <w:p w14:paraId="56070609" w14:textId="667F60BB" w:rsidR="00ED1509" w:rsidRDefault="00ED1509" w:rsidP="00E27B66">
      <w:pPr>
        <w:spacing w:line="360" w:lineRule="auto"/>
        <w:ind w:left="284" w:hanging="284"/>
        <w:jc w:val="both"/>
      </w:pPr>
    </w:p>
    <w:p w14:paraId="3FAEE17E" w14:textId="330D6668" w:rsidR="00ED1509" w:rsidRDefault="00ED1509" w:rsidP="00E27B66">
      <w:pPr>
        <w:spacing w:line="360" w:lineRule="auto"/>
        <w:ind w:left="284" w:hanging="284"/>
        <w:jc w:val="both"/>
      </w:pPr>
    </w:p>
    <w:p w14:paraId="241E7023" w14:textId="3EC0A5B6" w:rsidR="00ED1509" w:rsidRDefault="00ED1509" w:rsidP="00E27B66">
      <w:pPr>
        <w:spacing w:line="360" w:lineRule="auto"/>
        <w:ind w:left="284" w:hanging="284"/>
        <w:jc w:val="both"/>
      </w:pPr>
    </w:p>
    <w:p w14:paraId="7FA21D64" w14:textId="094E8336" w:rsidR="00ED1509" w:rsidRDefault="00ED1509" w:rsidP="00E27B66">
      <w:pPr>
        <w:spacing w:line="360" w:lineRule="auto"/>
        <w:ind w:left="284" w:hanging="284"/>
        <w:jc w:val="both"/>
      </w:pPr>
    </w:p>
    <w:p w14:paraId="240C6817" w14:textId="0B01FA0C" w:rsidR="00ED1509" w:rsidRDefault="00ED1509" w:rsidP="00E27B66">
      <w:pPr>
        <w:spacing w:line="360" w:lineRule="auto"/>
        <w:ind w:left="284" w:hanging="284"/>
        <w:jc w:val="both"/>
      </w:pPr>
    </w:p>
    <w:p w14:paraId="65E260F8" w14:textId="38AEF64A" w:rsidR="00ED1509" w:rsidRDefault="00ED1509" w:rsidP="00E27B66">
      <w:pPr>
        <w:spacing w:line="360" w:lineRule="auto"/>
        <w:ind w:left="284" w:hanging="284"/>
        <w:jc w:val="both"/>
      </w:pPr>
    </w:p>
    <w:p w14:paraId="2B2B59D0" w14:textId="39214DBD" w:rsidR="00ED1509" w:rsidRDefault="00ED1509" w:rsidP="00E27B66">
      <w:pPr>
        <w:spacing w:line="360" w:lineRule="auto"/>
        <w:ind w:left="284" w:hanging="284"/>
        <w:jc w:val="both"/>
      </w:pPr>
    </w:p>
    <w:p w14:paraId="4DB028F2" w14:textId="77777777" w:rsidR="00ED1509" w:rsidRDefault="00ED1509" w:rsidP="00E27B66">
      <w:pPr>
        <w:spacing w:line="360" w:lineRule="auto"/>
        <w:ind w:left="284" w:hanging="284"/>
        <w:jc w:val="both"/>
      </w:pPr>
    </w:p>
    <w:p w14:paraId="56462A84" w14:textId="59B5EAC6" w:rsidR="008C2205" w:rsidRDefault="008C2205">
      <w:pPr>
        <w:rPr>
          <w:b/>
          <w:color w:val="000000" w:themeColor="text1"/>
        </w:rPr>
      </w:pPr>
    </w:p>
    <w:p w14:paraId="6366C084" w14:textId="10E8DEBF" w:rsidR="00E27B66" w:rsidRPr="004E21E4" w:rsidRDefault="00E27B66" w:rsidP="006905A8">
      <w:pPr>
        <w:pStyle w:val="Prrafodelista"/>
        <w:numPr>
          <w:ilvl w:val="0"/>
          <w:numId w:val="15"/>
        </w:numPr>
        <w:spacing w:line="360" w:lineRule="auto"/>
        <w:jc w:val="center"/>
        <w:rPr>
          <w:b/>
          <w:color w:val="000000" w:themeColor="text1"/>
        </w:rPr>
      </w:pPr>
      <w:r w:rsidRPr="004E21E4">
        <w:rPr>
          <w:b/>
          <w:color w:val="000000" w:themeColor="text1"/>
        </w:rPr>
        <w:lastRenderedPageBreak/>
        <w:t>ANEXOS</w:t>
      </w:r>
    </w:p>
    <w:p w14:paraId="77F4859B" w14:textId="77777777" w:rsidR="00E27B66" w:rsidRPr="004E21E4" w:rsidRDefault="00E27B66" w:rsidP="00E27B66">
      <w:pPr>
        <w:spacing w:line="360" w:lineRule="auto"/>
        <w:ind w:left="284" w:hanging="284"/>
        <w:rPr>
          <w:b/>
          <w:color w:val="000000" w:themeColor="text1"/>
        </w:rPr>
      </w:pPr>
    </w:p>
    <w:p w14:paraId="7AB67C99" w14:textId="1C6A558E" w:rsidR="00E27B66" w:rsidRPr="004E21E4" w:rsidRDefault="006905A8" w:rsidP="00E27B66">
      <w:pPr>
        <w:spacing w:line="360" w:lineRule="auto"/>
        <w:ind w:left="284" w:hanging="284"/>
        <w:jc w:val="both"/>
        <w:rPr>
          <w:b/>
          <w:color w:val="000000" w:themeColor="text1"/>
        </w:rPr>
      </w:pPr>
      <w:r w:rsidRPr="004E21E4">
        <w:rPr>
          <w:b/>
          <w:color w:val="000000" w:themeColor="text1"/>
        </w:rPr>
        <w:t xml:space="preserve">X.I. </w:t>
      </w:r>
      <w:r w:rsidR="00E27B66" w:rsidRPr="004E21E4">
        <w:rPr>
          <w:b/>
          <w:color w:val="000000" w:themeColor="text1"/>
        </w:rPr>
        <w:t>Anexo 1. Datos recogidos de las sentencias</w:t>
      </w:r>
    </w:p>
    <w:p w14:paraId="45D6EBFF" w14:textId="77777777" w:rsidR="00E27B66" w:rsidRPr="004E21E4" w:rsidRDefault="00E27B66" w:rsidP="00E27B66">
      <w:pPr>
        <w:spacing w:line="360" w:lineRule="auto"/>
        <w:ind w:left="284" w:hanging="284"/>
        <w:jc w:val="both"/>
        <w:rPr>
          <w:b/>
          <w:color w:val="000000" w:themeColor="text1"/>
        </w:rPr>
      </w:pPr>
    </w:p>
    <w:p w14:paraId="61287D90"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Tarragona 310/2019, de 25 de julio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T 1094/2019</w:t>
      </w:r>
      <w:r w:rsidRPr="004E21E4">
        <w:rPr>
          <w:color w:val="000000" w:themeColor="text1"/>
          <w:u w:val="single"/>
        </w:rPr>
        <w:t>]:</w:t>
      </w:r>
    </w:p>
    <w:p w14:paraId="6965D4A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mayor de edad.</w:t>
      </w:r>
    </w:p>
    <w:p w14:paraId="029CE91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12 años.</w:t>
      </w:r>
    </w:p>
    <w:p w14:paraId="58A79F1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la menor pasaba dos tardes en el Centro Cívico para realizar distintas actividades, por lo que eran conocidos.</w:t>
      </w:r>
    </w:p>
    <w:p w14:paraId="318F90A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Conserje del Centro Cívico.</w:t>
      </w:r>
    </w:p>
    <w:p w14:paraId="6BADFA5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acompañando a la menor de nuevo a clase dentro del centro, le echó el brazo por encima del hombro para tocarle un seno, justo cuando había un cartel que les tapaba. </w:t>
      </w:r>
    </w:p>
    <w:p w14:paraId="0C6AA07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19BF263" w14:textId="77777777" w:rsidR="00E27B66" w:rsidRPr="004E21E4" w:rsidRDefault="00E27B66" w:rsidP="00E27B66">
      <w:pPr>
        <w:spacing w:line="360" w:lineRule="auto"/>
        <w:jc w:val="both"/>
        <w:rPr>
          <w:color w:val="000000" w:themeColor="text1"/>
          <w:u w:val="single"/>
        </w:rPr>
      </w:pPr>
    </w:p>
    <w:p w14:paraId="06AEC065"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391/2019, de 24 de julio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2673/2019</w:t>
      </w:r>
      <w:r w:rsidRPr="004E21E4">
        <w:rPr>
          <w:color w:val="000000" w:themeColor="text1"/>
          <w:u w:val="single"/>
        </w:rPr>
        <w:t>]:</w:t>
      </w:r>
    </w:p>
    <w:p w14:paraId="7917A30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40 años.</w:t>
      </w:r>
    </w:p>
    <w:p w14:paraId="1AD72B0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15 años.</w:t>
      </w:r>
    </w:p>
    <w:p w14:paraId="4B9B58F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era la pareja sentimental de la madre de la menor.</w:t>
      </w:r>
    </w:p>
    <w:p w14:paraId="21B1650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2D7EBC0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se abalanzó sobre la menor y la inmovilizó de brazos violentamente para realizarle tocamientos y un intento de penetración.</w:t>
      </w:r>
    </w:p>
    <w:p w14:paraId="7201232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30AD6BC0" w14:textId="77777777" w:rsidR="00E27B66" w:rsidRPr="004E21E4" w:rsidRDefault="00E27B66" w:rsidP="00E27B66">
      <w:pPr>
        <w:spacing w:line="360" w:lineRule="auto"/>
        <w:jc w:val="both"/>
        <w:rPr>
          <w:color w:val="000000" w:themeColor="text1"/>
        </w:rPr>
      </w:pPr>
    </w:p>
    <w:p w14:paraId="080B7899" w14:textId="77777777" w:rsidR="00E27B66" w:rsidRPr="004E21E4" w:rsidRDefault="00E27B66" w:rsidP="00E27B66">
      <w:pPr>
        <w:spacing w:line="360" w:lineRule="auto"/>
        <w:jc w:val="both"/>
        <w:rPr>
          <w:bCs/>
          <w:iCs/>
          <w:color w:val="000000" w:themeColor="text1"/>
          <w:u w:val="single"/>
        </w:rPr>
      </w:pPr>
      <w:r w:rsidRPr="004E21E4">
        <w:rPr>
          <w:color w:val="000000" w:themeColor="text1"/>
          <w:u w:val="single"/>
        </w:rPr>
        <w:t>SAP Murcia 222/2019, de 17 de julio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MU 1489/2019</w:t>
      </w:r>
      <w:r w:rsidRPr="004E21E4">
        <w:rPr>
          <w:color w:val="000000" w:themeColor="text1"/>
          <w:u w:val="single"/>
        </w:rPr>
        <w:t>]:</w:t>
      </w:r>
    </w:p>
    <w:p w14:paraId="3B1E42E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32 años.</w:t>
      </w:r>
    </w:p>
    <w:p w14:paraId="12F8552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13 años.</w:t>
      </w:r>
    </w:p>
    <w:p w14:paraId="5BE89C5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son sobrina y tío. </w:t>
      </w:r>
    </w:p>
    <w:p w14:paraId="05C21B7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02A4224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la expresaba que era un juego.</w:t>
      </w:r>
    </w:p>
    <w:p w14:paraId="6DC408A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continuado. </w:t>
      </w:r>
    </w:p>
    <w:p w14:paraId="148C1EF3" w14:textId="77777777" w:rsidR="00E27B66" w:rsidRPr="004E21E4" w:rsidRDefault="00E27B66" w:rsidP="00E27B66">
      <w:pPr>
        <w:spacing w:line="360" w:lineRule="auto"/>
        <w:jc w:val="both"/>
        <w:rPr>
          <w:color w:val="000000" w:themeColor="text1"/>
        </w:rPr>
      </w:pPr>
    </w:p>
    <w:p w14:paraId="5E8C10A4" w14:textId="77777777" w:rsidR="00E27B66" w:rsidRPr="004E21E4" w:rsidRDefault="00E27B66" w:rsidP="00E27B66">
      <w:pPr>
        <w:spacing w:line="360" w:lineRule="auto"/>
        <w:jc w:val="both"/>
        <w:rPr>
          <w:color w:val="000000" w:themeColor="text1"/>
        </w:rPr>
      </w:pPr>
    </w:p>
    <w:p w14:paraId="3E673E8B"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lastRenderedPageBreak/>
        <w:t>STS Madrid 393/2019, de 24 de julio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2674/2019</w:t>
      </w:r>
      <w:r w:rsidRPr="004E21E4">
        <w:rPr>
          <w:color w:val="000000" w:themeColor="text1"/>
          <w:u w:val="single"/>
        </w:rPr>
        <w:t>]:</w:t>
      </w:r>
    </w:p>
    <w:p w14:paraId="19D7219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31 años.</w:t>
      </w:r>
    </w:p>
    <w:p w14:paraId="6D30F93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13 años.</w:t>
      </w:r>
    </w:p>
    <w:p w14:paraId="0AD6B9B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son sobrina y tío. </w:t>
      </w:r>
    </w:p>
    <w:p w14:paraId="6AA01EA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1BC5308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entró en el cuarto de su sobrina, la inmovilizó y la agredió sexualmente.</w:t>
      </w:r>
    </w:p>
    <w:p w14:paraId="76E3A3E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4FC8854E" w14:textId="77777777" w:rsidR="00E64463" w:rsidRPr="004E21E4" w:rsidRDefault="00E64463" w:rsidP="00E27B66">
      <w:pPr>
        <w:spacing w:line="360" w:lineRule="auto"/>
        <w:jc w:val="both"/>
        <w:rPr>
          <w:b/>
          <w:color w:val="000000" w:themeColor="text1"/>
        </w:rPr>
      </w:pPr>
    </w:p>
    <w:p w14:paraId="0C0FFB0F"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Palma de Mallorca 291/2019, de 26 de julio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IB 1441/2019</w:t>
      </w:r>
      <w:r w:rsidRPr="004E21E4">
        <w:rPr>
          <w:color w:val="000000" w:themeColor="text1"/>
          <w:u w:val="single"/>
        </w:rPr>
        <w:t>]:</w:t>
      </w:r>
    </w:p>
    <w:p w14:paraId="5C1F17F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35 años.</w:t>
      </w:r>
    </w:p>
    <w:p w14:paraId="2FE703F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varones, 8 y 6 años.</w:t>
      </w:r>
    </w:p>
    <w:p w14:paraId="4C90257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padre e hijos.  </w:t>
      </w:r>
    </w:p>
    <w:p w14:paraId="50FB624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56F5781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les tocaba los genitales intentando masturbarles. </w:t>
      </w:r>
    </w:p>
    <w:p w14:paraId="220DA6D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abusos sexuales.  </w:t>
      </w:r>
    </w:p>
    <w:p w14:paraId="00C713DA" w14:textId="77777777" w:rsidR="00E27B66" w:rsidRPr="004E21E4" w:rsidRDefault="00E27B66" w:rsidP="00E27B66">
      <w:pPr>
        <w:spacing w:line="360" w:lineRule="auto"/>
        <w:jc w:val="both"/>
        <w:rPr>
          <w:color w:val="000000" w:themeColor="text1"/>
        </w:rPr>
      </w:pPr>
    </w:p>
    <w:p w14:paraId="70514212"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Palmas de Gran Canaria (Las) 46/2019, de 22 de julio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ICAN 1990/2019</w:t>
      </w:r>
      <w:r w:rsidRPr="004E21E4">
        <w:rPr>
          <w:color w:val="000000" w:themeColor="text1"/>
          <w:u w:val="single"/>
        </w:rPr>
        <w:t>]:</w:t>
      </w:r>
    </w:p>
    <w:p w14:paraId="7860AF5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61 años.</w:t>
      </w:r>
    </w:p>
    <w:p w14:paraId="30346DB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11 años. </w:t>
      </w:r>
    </w:p>
    <w:p w14:paraId="66619A6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era el profesor-tutor de la víctima.</w:t>
      </w:r>
    </w:p>
    <w:p w14:paraId="496C957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profesor de colegio. </w:t>
      </w:r>
    </w:p>
    <w:p w14:paraId="65ADE2D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antes de que subiesen los alumnos y los profesores, el agresor se metía en la clase en donde estaba la victima y la abusaba sexualmente. Asimismo, durante un viaje en autobús, el profesor abusó sexualmente de ella.</w:t>
      </w:r>
    </w:p>
    <w:p w14:paraId="5AE46DA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continuado.  </w:t>
      </w:r>
    </w:p>
    <w:p w14:paraId="084FA32C" w14:textId="77777777" w:rsidR="00E27B66" w:rsidRPr="004E21E4" w:rsidRDefault="00E27B66" w:rsidP="00E27B66">
      <w:pPr>
        <w:spacing w:line="360" w:lineRule="auto"/>
        <w:jc w:val="both"/>
        <w:rPr>
          <w:b/>
          <w:color w:val="000000" w:themeColor="text1"/>
        </w:rPr>
      </w:pPr>
    </w:p>
    <w:p w14:paraId="723379FE"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Cuenca 23/2019, de 19 de julio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CU 382/2019</w:t>
      </w:r>
      <w:r w:rsidRPr="004E21E4">
        <w:rPr>
          <w:color w:val="000000" w:themeColor="text1"/>
          <w:u w:val="single"/>
        </w:rPr>
        <w:t>]:</w:t>
      </w:r>
    </w:p>
    <w:p w14:paraId="3BDBE92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57 años.</w:t>
      </w:r>
    </w:p>
    <w:p w14:paraId="7E8C5BF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varón, 12 años.  </w:t>
      </w:r>
    </w:p>
    <w:p w14:paraId="69B070D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conocía a la madre de la víctima.</w:t>
      </w:r>
    </w:p>
    <w:p w14:paraId="30E6A43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1B372C0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se ganó la confianza del menor y le abusó sexualmente.</w:t>
      </w:r>
    </w:p>
    <w:p w14:paraId="2EA0ABB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Tipo de delito: abuso sexual.  </w:t>
      </w:r>
    </w:p>
    <w:p w14:paraId="64E739AE" w14:textId="77777777" w:rsidR="00E27B66" w:rsidRPr="004E21E4" w:rsidRDefault="00E27B66" w:rsidP="00E27B66">
      <w:pPr>
        <w:spacing w:line="360" w:lineRule="auto"/>
        <w:jc w:val="both"/>
        <w:rPr>
          <w:color w:val="000000" w:themeColor="text1"/>
        </w:rPr>
      </w:pPr>
    </w:p>
    <w:p w14:paraId="159CB1A3"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614/2019, de 11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4024/2019</w:t>
      </w:r>
      <w:r w:rsidRPr="004E21E4">
        <w:rPr>
          <w:color w:val="000000" w:themeColor="text1"/>
          <w:u w:val="single"/>
        </w:rPr>
        <w:t>]:</w:t>
      </w:r>
    </w:p>
    <w:p w14:paraId="3757837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28 años.</w:t>
      </w:r>
    </w:p>
    <w:p w14:paraId="335C6B5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15 años.  </w:t>
      </w:r>
    </w:p>
    <w:p w14:paraId="7B8EB80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no se conocían.</w:t>
      </w:r>
    </w:p>
    <w:p w14:paraId="2D36D31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2B4BE3A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agarró y se la llevó por la fuerza diciendo que tenía una navaja. </w:t>
      </w:r>
    </w:p>
    <w:p w14:paraId="19696B8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7C4E655D" w14:textId="77777777" w:rsidR="00E27B66" w:rsidRPr="004E21E4" w:rsidRDefault="00E27B66" w:rsidP="00E27B66">
      <w:pPr>
        <w:spacing w:line="360" w:lineRule="auto"/>
        <w:jc w:val="both"/>
        <w:rPr>
          <w:color w:val="000000" w:themeColor="text1"/>
        </w:rPr>
      </w:pPr>
    </w:p>
    <w:p w14:paraId="6693ACC0"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595/2019, de 2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4079/2019</w:t>
      </w:r>
      <w:r w:rsidRPr="004E21E4">
        <w:rPr>
          <w:color w:val="000000" w:themeColor="text1"/>
          <w:u w:val="single"/>
        </w:rPr>
        <w:t>]:</w:t>
      </w:r>
    </w:p>
    <w:p w14:paraId="4A57274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29 años.</w:t>
      </w:r>
    </w:p>
    <w:p w14:paraId="0C8AAD5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12 años.  </w:t>
      </w:r>
    </w:p>
    <w:p w14:paraId="3F29386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el antiguo compañero de piso de la madre de la víctima. </w:t>
      </w:r>
    </w:p>
    <w:p w14:paraId="2B649D2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4DEED38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entró en el cuarto de la menor cuando no había nadie en casa y usando la fuerza agredió a la menor. </w:t>
      </w:r>
    </w:p>
    <w:p w14:paraId="5E36293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5ED78216" w14:textId="77777777" w:rsidR="00E27B66" w:rsidRPr="004E21E4" w:rsidRDefault="00E27B66" w:rsidP="00E27B66">
      <w:pPr>
        <w:spacing w:line="360" w:lineRule="auto"/>
        <w:jc w:val="both"/>
        <w:rPr>
          <w:color w:val="000000" w:themeColor="text1"/>
        </w:rPr>
      </w:pPr>
    </w:p>
    <w:p w14:paraId="0CA669CD"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Valencia 617/2019, de 28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V 4525/2019</w:t>
      </w:r>
      <w:r w:rsidRPr="004E21E4">
        <w:rPr>
          <w:color w:val="000000" w:themeColor="text1"/>
          <w:u w:val="single"/>
        </w:rPr>
        <w:t>]:</w:t>
      </w:r>
    </w:p>
    <w:p w14:paraId="67358ED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mayor de edad.</w:t>
      </w:r>
    </w:p>
    <w:p w14:paraId="0CB60F9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14 años.  </w:t>
      </w:r>
    </w:p>
    <w:p w14:paraId="3F802DB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la víctima vivía en un centro de acogida y el agresor era trabajador de ese centro. </w:t>
      </w:r>
    </w:p>
    <w:p w14:paraId="336722A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educador en un centro de acogida.</w:t>
      </w:r>
    </w:p>
    <w:p w14:paraId="16A9DBC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esperaba a que la menor estuviera dormida, después de haberle dado un masaje, para masturbarse con la mano de la menor. </w:t>
      </w:r>
    </w:p>
    <w:p w14:paraId="0D60489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41CD9BA7" w14:textId="77777777" w:rsidR="00E27B66" w:rsidRPr="004E21E4" w:rsidRDefault="00E27B66" w:rsidP="00E27B66">
      <w:pPr>
        <w:spacing w:line="360" w:lineRule="auto"/>
        <w:jc w:val="both"/>
        <w:rPr>
          <w:color w:val="000000" w:themeColor="text1"/>
        </w:rPr>
      </w:pPr>
    </w:p>
    <w:p w14:paraId="07D9247F"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589/2019, de 28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4077/2019</w:t>
      </w:r>
      <w:r w:rsidRPr="004E21E4">
        <w:rPr>
          <w:color w:val="000000" w:themeColor="text1"/>
          <w:u w:val="single"/>
        </w:rPr>
        <w:t>]:</w:t>
      </w:r>
    </w:p>
    <w:p w14:paraId="3059D2E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40 años.</w:t>
      </w:r>
    </w:p>
    <w:p w14:paraId="00FD060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9 años.  </w:t>
      </w:r>
    </w:p>
    <w:p w14:paraId="05DCAB5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Relación entre agresor y víctima: el agresor era el tío político de la víctima.</w:t>
      </w:r>
    </w:p>
    <w:p w14:paraId="7DA5BA9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conductor de camión.</w:t>
      </w:r>
    </w:p>
    <w:p w14:paraId="59F4089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en un primer lugar, le decía que le hiciese favores sexuales, llegando a consumarlos. Después cuando la menor cumplió los 11 años, empezaron las relaciones sexuales entre ambos.</w:t>
      </w:r>
    </w:p>
    <w:p w14:paraId="01FB037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15C1C2CE" w14:textId="77777777" w:rsidR="00E27B66" w:rsidRPr="004E21E4" w:rsidRDefault="00E27B66" w:rsidP="00E27B66">
      <w:pPr>
        <w:spacing w:line="360" w:lineRule="auto"/>
        <w:jc w:val="both"/>
        <w:rPr>
          <w:b/>
          <w:color w:val="000000" w:themeColor="text1"/>
        </w:rPr>
      </w:pPr>
    </w:p>
    <w:p w14:paraId="455B1DFF"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588/2019, de 27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3971/2019</w:t>
      </w:r>
      <w:r w:rsidRPr="004E21E4">
        <w:rPr>
          <w:color w:val="000000" w:themeColor="text1"/>
          <w:u w:val="single"/>
        </w:rPr>
        <w:t>]:</w:t>
      </w:r>
    </w:p>
    <w:p w14:paraId="298DC7B5" w14:textId="77777777" w:rsidR="009A6B0B"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w:t>
      </w:r>
    </w:p>
    <w:p w14:paraId="539AA337" w14:textId="24AD93CF" w:rsidR="00E27B66" w:rsidRPr="004E21E4" w:rsidRDefault="00E27B66" w:rsidP="009A6B0B">
      <w:pPr>
        <w:pStyle w:val="Prrafodelista"/>
        <w:numPr>
          <w:ilvl w:val="1"/>
          <w:numId w:val="14"/>
        </w:numPr>
        <w:spacing w:line="360" w:lineRule="auto"/>
        <w:jc w:val="both"/>
        <w:rPr>
          <w:color w:val="000000" w:themeColor="text1"/>
          <w:u w:val="single"/>
        </w:rPr>
      </w:pPr>
      <w:r w:rsidRPr="004E21E4">
        <w:rPr>
          <w:color w:val="000000" w:themeColor="text1"/>
        </w:rPr>
        <w:t>5 varones, mayores de edad.</w:t>
      </w:r>
    </w:p>
    <w:p w14:paraId="320C37A7" w14:textId="4A5A1480" w:rsidR="00DA6BBB" w:rsidRPr="004E21E4" w:rsidRDefault="00082F0F" w:rsidP="009A6B0B">
      <w:pPr>
        <w:pStyle w:val="Prrafodelista"/>
        <w:numPr>
          <w:ilvl w:val="1"/>
          <w:numId w:val="14"/>
        </w:numPr>
        <w:spacing w:line="360" w:lineRule="auto"/>
        <w:jc w:val="both"/>
        <w:rPr>
          <w:color w:val="000000" w:themeColor="text1"/>
        </w:rPr>
      </w:pPr>
      <w:r w:rsidRPr="004E21E4">
        <w:rPr>
          <w:color w:val="000000" w:themeColor="text1"/>
        </w:rPr>
        <w:t xml:space="preserve">Mujer, mayor de edad. </w:t>
      </w:r>
    </w:p>
    <w:p w14:paraId="6E745E2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15 años.  </w:t>
      </w:r>
    </w:p>
    <w:p w14:paraId="014DE57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los agresores acudían a la madre de la víctima para mantener relaciones sexuales con la víctima. </w:t>
      </w:r>
    </w:p>
    <w:p w14:paraId="2468456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4F3BEF24" w14:textId="644E2478"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llamaban a la madre de la víctima o a la propia víctima (la cual posee discapacidad) para concretar fecha y hora</w:t>
      </w:r>
      <w:r w:rsidR="00082F0F" w:rsidRPr="004E21E4">
        <w:rPr>
          <w:color w:val="000000" w:themeColor="text1"/>
        </w:rPr>
        <w:t xml:space="preserve"> a cambio de dinero o tabaco.</w:t>
      </w:r>
    </w:p>
    <w:p w14:paraId="023CD05F" w14:textId="77777777" w:rsidR="00082F0F"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w:t>
      </w:r>
    </w:p>
    <w:p w14:paraId="581C9EED" w14:textId="77777777" w:rsidR="00082F0F" w:rsidRPr="004E21E4" w:rsidRDefault="00082F0F" w:rsidP="00082F0F">
      <w:pPr>
        <w:pStyle w:val="Prrafodelista"/>
        <w:numPr>
          <w:ilvl w:val="1"/>
          <w:numId w:val="14"/>
        </w:numPr>
        <w:spacing w:line="360" w:lineRule="auto"/>
        <w:jc w:val="both"/>
        <w:rPr>
          <w:color w:val="000000" w:themeColor="text1"/>
          <w:u w:val="single"/>
        </w:rPr>
      </w:pPr>
      <w:r w:rsidRPr="004E21E4">
        <w:rPr>
          <w:color w:val="000000" w:themeColor="text1"/>
        </w:rPr>
        <w:t xml:space="preserve">Varones: </w:t>
      </w:r>
      <w:r w:rsidR="00E27B66" w:rsidRPr="004E21E4">
        <w:rPr>
          <w:color w:val="000000" w:themeColor="text1"/>
        </w:rPr>
        <w:t xml:space="preserve">abuso sexual. </w:t>
      </w:r>
    </w:p>
    <w:p w14:paraId="4952122E" w14:textId="540422AF" w:rsidR="00E27B66" w:rsidRPr="004E21E4" w:rsidRDefault="00082F0F" w:rsidP="00082F0F">
      <w:pPr>
        <w:pStyle w:val="Prrafodelista"/>
        <w:numPr>
          <w:ilvl w:val="1"/>
          <w:numId w:val="14"/>
        </w:numPr>
        <w:spacing w:line="360" w:lineRule="auto"/>
        <w:jc w:val="both"/>
        <w:rPr>
          <w:color w:val="000000" w:themeColor="text1"/>
          <w:u w:val="single"/>
        </w:rPr>
      </w:pPr>
      <w:r w:rsidRPr="004E21E4">
        <w:rPr>
          <w:color w:val="000000" w:themeColor="text1"/>
        </w:rPr>
        <w:t>Mujer: cooperadora necesaria del abuso sexual.</w:t>
      </w:r>
      <w:r w:rsidR="00E27B66" w:rsidRPr="004E21E4">
        <w:rPr>
          <w:color w:val="000000" w:themeColor="text1"/>
        </w:rPr>
        <w:t xml:space="preserve"> </w:t>
      </w:r>
    </w:p>
    <w:p w14:paraId="6C9045A0" w14:textId="77777777" w:rsidR="00E27B66" w:rsidRPr="004E21E4" w:rsidRDefault="00E27B66" w:rsidP="00E27B66">
      <w:pPr>
        <w:spacing w:line="360" w:lineRule="auto"/>
        <w:jc w:val="both"/>
        <w:rPr>
          <w:b/>
          <w:color w:val="000000" w:themeColor="text1"/>
        </w:rPr>
      </w:pPr>
    </w:p>
    <w:p w14:paraId="75CBFFEF"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579/2019, de 26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3857/2019</w:t>
      </w:r>
      <w:r w:rsidRPr="004E21E4">
        <w:rPr>
          <w:color w:val="000000" w:themeColor="text1"/>
          <w:u w:val="single"/>
        </w:rPr>
        <w:t>]:</w:t>
      </w:r>
    </w:p>
    <w:p w14:paraId="2E267AE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60 años.</w:t>
      </w:r>
    </w:p>
    <w:p w14:paraId="1546766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13 años.  </w:t>
      </w:r>
    </w:p>
    <w:p w14:paraId="4B38BF2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era amigo íntimo y colaborador laboral del padre de la víctima.</w:t>
      </w:r>
    </w:p>
    <w:p w14:paraId="5B0B344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57E18F9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el agresor se encontraba solo en la casa de la víctima y aprovechó el estado de somnolencia de la menor para poder realizarle tocamientos.</w:t>
      </w:r>
    </w:p>
    <w:p w14:paraId="034D664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4B585E0C" w14:textId="7A1FAB38" w:rsidR="00E27B66" w:rsidRDefault="00E27B66" w:rsidP="00E27B66">
      <w:pPr>
        <w:spacing w:line="360" w:lineRule="auto"/>
        <w:jc w:val="both"/>
        <w:rPr>
          <w:b/>
          <w:color w:val="000000" w:themeColor="text1"/>
        </w:rPr>
      </w:pPr>
    </w:p>
    <w:p w14:paraId="2BF88559" w14:textId="77777777" w:rsidR="00ED1509" w:rsidRPr="004E21E4" w:rsidRDefault="00ED1509" w:rsidP="00E27B66">
      <w:pPr>
        <w:spacing w:line="360" w:lineRule="auto"/>
        <w:jc w:val="both"/>
        <w:rPr>
          <w:b/>
          <w:color w:val="000000" w:themeColor="text1"/>
        </w:rPr>
      </w:pPr>
    </w:p>
    <w:p w14:paraId="181CC011"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lastRenderedPageBreak/>
        <w:t>STS Madrid 576/2019, de 26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3859/2019</w:t>
      </w:r>
      <w:r w:rsidRPr="004E21E4">
        <w:rPr>
          <w:color w:val="000000" w:themeColor="text1"/>
          <w:u w:val="single"/>
        </w:rPr>
        <w:t>]):</w:t>
      </w:r>
    </w:p>
    <w:p w14:paraId="2200FE2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43 años.</w:t>
      </w:r>
    </w:p>
    <w:p w14:paraId="1B22FDE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7 años.  </w:t>
      </w:r>
    </w:p>
    <w:p w14:paraId="28744C2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son tío y sobrina.</w:t>
      </w:r>
    </w:p>
    <w:p w14:paraId="109B6DC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5D063A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daba un masaje a su sobrina para posteriormente tocarle los genitales. </w:t>
      </w:r>
    </w:p>
    <w:p w14:paraId="168C0C7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15C7AC78" w14:textId="77777777" w:rsidR="00E27B66" w:rsidRPr="004E21E4" w:rsidRDefault="00E27B66" w:rsidP="00E27B66">
      <w:pPr>
        <w:spacing w:line="360" w:lineRule="auto"/>
        <w:jc w:val="both"/>
        <w:rPr>
          <w:b/>
          <w:color w:val="000000" w:themeColor="text1"/>
        </w:rPr>
      </w:pPr>
    </w:p>
    <w:p w14:paraId="28302CA5"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Burgos 66/2019, de 25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CL 4422/2019</w:t>
      </w:r>
      <w:r w:rsidRPr="004E21E4">
        <w:rPr>
          <w:color w:val="000000" w:themeColor="text1"/>
          <w:u w:val="single"/>
        </w:rPr>
        <w:t>]:</w:t>
      </w:r>
    </w:p>
    <w:p w14:paraId="5B2D807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del agresor: varón, mayor de edad.</w:t>
      </w:r>
    </w:p>
    <w:p w14:paraId="7BA757B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4 años.  </w:t>
      </w:r>
    </w:p>
    <w:p w14:paraId="5DDCB73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era la pareja sentimental de la madre de la víctima.</w:t>
      </w:r>
    </w:p>
    <w:p w14:paraId="776D613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A37699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no viene especificado, solo sabemos que las heridas que presentaba la víctima eran causadas por las agresiones sexuales.</w:t>
      </w:r>
    </w:p>
    <w:p w14:paraId="7ADA0A2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19C3C379" w14:textId="77777777" w:rsidR="00E27B66" w:rsidRPr="004E21E4" w:rsidRDefault="00E27B66" w:rsidP="00E27B66">
      <w:pPr>
        <w:spacing w:line="360" w:lineRule="auto"/>
        <w:jc w:val="both"/>
        <w:rPr>
          <w:b/>
          <w:color w:val="000000" w:themeColor="text1"/>
        </w:rPr>
      </w:pPr>
    </w:p>
    <w:p w14:paraId="062EBC06"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567/2019, de 20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3848/2019</w:t>
      </w:r>
      <w:r w:rsidRPr="004E21E4">
        <w:rPr>
          <w:color w:val="000000" w:themeColor="text1"/>
          <w:u w:val="single"/>
        </w:rPr>
        <w:t>]:</w:t>
      </w:r>
    </w:p>
    <w:p w14:paraId="49EFD51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24 años. </w:t>
      </w:r>
    </w:p>
    <w:p w14:paraId="10CEEC4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11 años.  </w:t>
      </w:r>
    </w:p>
    <w:p w14:paraId="6D4B7BF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el marido de la hermana de la víctima. </w:t>
      </w:r>
    </w:p>
    <w:p w14:paraId="03DEBB1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12BB786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al principio solo había tocamientos, pero después de 3 años, cuando la menor contaba con 14 años, hubo penetraciones. Cuando la menor se negaba, el agresor la propinaba bofetadas. </w:t>
      </w:r>
    </w:p>
    <w:p w14:paraId="3D060F1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2C7D7D69" w14:textId="77777777" w:rsidR="00E27B66" w:rsidRPr="004E21E4" w:rsidRDefault="00E27B66" w:rsidP="00E27B66">
      <w:pPr>
        <w:spacing w:line="360" w:lineRule="auto"/>
        <w:jc w:val="both"/>
        <w:rPr>
          <w:b/>
          <w:color w:val="000000" w:themeColor="text1"/>
        </w:rPr>
      </w:pPr>
    </w:p>
    <w:p w14:paraId="6540E462"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Zaragoza 439/2019, de 19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Z 2043/2019</w:t>
      </w:r>
      <w:r w:rsidRPr="004E21E4">
        <w:rPr>
          <w:color w:val="000000" w:themeColor="text1"/>
          <w:u w:val="single"/>
        </w:rPr>
        <w:t>]:</w:t>
      </w:r>
    </w:p>
    <w:p w14:paraId="0586692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107BF58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varones, entre 11 y 12 años.</w:t>
      </w:r>
    </w:p>
    <w:p w14:paraId="7E87DE8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Relación entre agresor y víctima: el agresor era el entrenador de futbol de las víctimas. </w:t>
      </w:r>
    </w:p>
    <w:p w14:paraId="3D71367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entrenador de futbol.</w:t>
      </w:r>
    </w:p>
    <w:p w14:paraId="3B424C8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les decía que les tenía que hacer un reconocimiento médico y los jugadores se dejaban al pensar que el entrenador podía hacer dicho reconocimiento al tener el título de fisioterapeuta. En el supuesto reconocimiento médico, el entrenador les hacía tocamientos. </w:t>
      </w:r>
    </w:p>
    <w:p w14:paraId="797E380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A38105F" w14:textId="77777777" w:rsidR="00E27B66" w:rsidRPr="004E21E4" w:rsidRDefault="00E27B66" w:rsidP="00E27B66">
      <w:pPr>
        <w:spacing w:line="360" w:lineRule="auto"/>
        <w:jc w:val="both"/>
        <w:rPr>
          <w:b/>
          <w:color w:val="000000" w:themeColor="text1"/>
        </w:rPr>
      </w:pPr>
    </w:p>
    <w:p w14:paraId="53D916C1"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543/2019, de 6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3623/2019</w:t>
      </w:r>
      <w:r w:rsidRPr="004E21E4">
        <w:rPr>
          <w:color w:val="000000" w:themeColor="text1"/>
          <w:u w:val="single"/>
        </w:rPr>
        <w:t>]:</w:t>
      </w:r>
    </w:p>
    <w:p w14:paraId="4A4AC8E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59 años. </w:t>
      </w:r>
    </w:p>
    <w:p w14:paraId="3209F0C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mujeres, entre 12 y 14 años.</w:t>
      </w:r>
    </w:p>
    <w:p w14:paraId="4266D83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un conocido de una amiga de la víctima. </w:t>
      </w:r>
    </w:p>
    <w:p w14:paraId="7E825CB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6A2CFB4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a una de las menores le pedía que le realizase masturbaciones. Después, en un fin de semana, cuando estaban todas las menores, les proponía jugar a hacerse cosquillas para poder hacerles tocamientos.</w:t>
      </w:r>
    </w:p>
    <w:p w14:paraId="5AAFCDC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2576D524" w14:textId="77777777" w:rsidR="00E27B66" w:rsidRPr="004E21E4" w:rsidRDefault="00E27B66" w:rsidP="00E27B66">
      <w:pPr>
        <w:spacing w:line="360" w:lineRule="auto"/>
        <w:jc w:val="both"/>
        <w:rPr>
          <w:b/>
          <w:color w:val="000000" w:themeColor="text1"/>
        </w:rPr>
      </w:pPr>
    </w:p>
    <w:p w14:paraId="5ADB8B3C"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Coruña (A) 428/2019, de 31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C 2325/2019</w:t>
      </w:r>
      <w:r w:rsidRPr="004E21E4">
        <w:rPr>
          <w:color w:val="000000" w:themeColor="text1"/>
          <w:u w:val="single"/>
        </w:rPr>
        <w:t>]:</w:t>
      </w:r>
    </w:p>
    <w:p w14:paraId="33796FB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34 años. </w:t>
      </w:r>
    </w:p>
    <w:p w14:paraId="54C0719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8 años.</w:t>
      </w:r>
    </w:p>
    <w:p w14:paraId="75D17B3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padre e hija.</w:t>
      </w:r>
    </w:p>
    <w:p w14:paraId="007138B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1299737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arrastraba hasta su cuarto y la demandaba que se desnudase, para así él poder masturbarse. También la amenazaba diciendo que si se lo contaba a alguien, la madre y el hermano de la víctima morirían, además de agredirla físicamente. </w:t>
      </w:r>
    </w:p>
    <w:p w14:paraId="23EF4B7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2E2DD74D" w14:textId="77777777" w:rsidR="00E27B66" w:rsidRPr="004E21E4" w:rsidRDefault="00E27B66" w:rsidP="00E27B66">
      <w:pPr>
        <w:spacing w:line="360" w:lineRule="auto"/>
        <w:jc w:val="both"/>
        <w:rPr>
          <w:color w:val="000000" w:themeColor="text1"/>
          <w:u w:val="single"/>
        </w:rPr>
      </w:pPr>
    </w:p>
    <w:p w14:paraId="2FA96B5E"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527/2019, de 31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3501/2019</w:t>
      </w:r>
      <w:r w:rsidRPr="004E21E4">
        <w:rPr>
          <w:color w:val="000000" w:themeColor="text1"/>
          <w:u w:val="single"/>
        </w:rPr>
        <w:t>]:</w:t>
      </w:r>
    </w:p>
    <w:p w14:paraId="1188D4C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31 años. </w:t>
      </w:r>
    </w:p>
    <w:p w14:paraId="4958578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15 años.</w:t>
      </w:r>
    </w:p>
    <w:p w14:paraId="5D23E90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Relación entre agresor y víctima: la víctima era la amiga de la hija del agresor.</w:t>
      </w:r>
    </w:p>
    <w:p w14:paraId="45B0364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141FB94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acorrala y la inmoviliza para poder así hacerle tocamientos. Después la encierra en una habitación de la casa para agredirla sexualmente. </w:t>
      </w:r>
    </w:p>
    <w:p w14:paraId="2013D76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343C2307" w14:textId="77777777" w:rsidR="00E27B66" w:rsidRPr="004E21E4" w:rsidRDefault="00E27B66" w:rsidP="00E27B66">
      <w:pPr>
        <w:spacing w:line="360" w:lineRule="auto"/>
        <w:jc w:val="both"/>
        <w:rPr>
          <w:color w:val="000000" w:themeColor="text1"/>
          <w:u w:val="single"/>
        </w:rPr>
      </w:pPr>
    </w:p>
    <w:p w14:paraId="02188064"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511/2019, de 28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3654/2019</w:t>
      </w:r>
      <w:r w:rsidRPr="004E21E4">
        <w:rPr>
          <w:color w:val="000000" w:themeColor="text1"/>
          <w:u w:val="single"/>
        </w:rPr>
        <w:t>]:</w:t>
      </w:r>
    </w:p>
    <w:p w14:paraId="01021C5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4905652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7 años.</w:t>
      </w:r>
    </w:p>
    <w:p w14:paraId="6F05B70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la víctima era la hija de la pareja sentimental del agresor.</w:t>
      </w:r>
    </w:p>
    <w:p w14:paraId="494BE4B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7F92BB9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obligaba a hacerle felaciones y la penetró en varias ocasiones y la amenazaba diciendo que si contaba algo, su madre iría a la cárcel. </w:t>
      </w:r>
    </w:p>
    <w:p w14:paraId="3B32772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1A11E61E" w14:textId="77777777" w:rsidR="00E27B66" w:rsidRPr="004E21E4" w:rsidRDefault="00E27B66" w:rsidP="00E27B66">
      <w:pPr>
        <w:spacing w:line="360" w:lineRule="auto"/>
        <w:jc w:val="both"/>
        <w:rPr>
          <w:color w:val="000000" w:themeColor="text1"/>
          <w:u w:val="single"/>
        </w:rPr>
      </w:pPr>
    </w:p>
    <w:p w14:paraId="3BB5C34C"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Pamplona/Iruña 211/2019, de 28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NA 608/2019</w:t>
      </w:r>
      <w:r w:rsidRPr="004E21E4">
        <w:rPr>
          <w:color w:val="000000" w:themeColor="text1"/>
          <w:u w:val="single"/>
        </w:rPr>
        <w:t>]:</w:t>
      </w:r>
    </w:p>
    <w:p w14:paraId="47120F8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1AE999F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14 años.</w:t>
      </w:r>
    </w:p>
    <w:p w14:paraId="0EC5356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desconocidos.</w:t>
      </w:r>
    </w:p>
    <w:p w14:paraId="3E9DCC7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46B9BF3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víctima estaba sentada apoyándose en una valla y el agresor metió su mano dentro del pantalón de la menor. </w:t>
      </w:r>
    </w:p>
    <w:p w14:paraId="5EEA17A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5599ED48" w14:textId="77777777" w:rsidR="00E27B66" w:rsidRPr="004E21E4" w:rsidRDefault="00E27B66" w:rsidP="00E27B66">
      <w:pPr>
        <w:spacing w:line="360" w:lineRule="auto"/>
        <w:jc w:val="both"/>
        <w:rPr>
          <w:b/>
          <w:color w:val="000000" w:themeColor="text1"/>
        </w:rPr>
      </w:pPr>
    </w:p>
    <w:p w14:paraId="0D30C2EB"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Barcelona 487/2019, de 28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B 14486/2019</w:t>
      </w:r>
      <w:r w:rsidRPr="004E21E4">
        <w:rPr>
          <w:color w:val="000000" w:themeColor="text1"/>
          <w:u w:val="single"/>
        </w:rPr>
        <w:t>]:</w:t>
      </w:r>
    </w:p>
    <w:p w14:paraId="22B26A1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319CE17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11 años.</w:t>
      </w:r>
    </w:p>
    <w:p w14:paraId="6A81E49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tío y sobrina. </w:t>
      </w:r>
    </w:p>
    <w:p w14:paraId="142BAA0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6A26D6A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primera vez, el agresor hizo tocamientos a la menor. La segunda y la tercera vez, la penetró.  La amenazaba diciendo que si decía algo, nadie la iba a creer porque ella era muy pequeña. </w:t>
      </w:r>
    </w:p>
    <w:p w14:paraId="6F06F95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Tipo de delito: abuso sexual.  </w:t>
      </w:r>
    </w:p>
    <w:p w14:paraId="7998BC3F" w14:textId="77777777" w:rsidR="00E27B66" w:rsidRPr="004E21E4" w:rsidRDefault="00E27B66" w:rsidP="00E27B66">
      <w:pPr>
        <w:spacing w:line="360" w:lineRule="auto"/>
        <w:jc w:val="both"/>
        <w:rPr>
          <w:b/>
          <w:color w:val="000000" w:themeColor="text1"/>
        </w:rPr>
      </w:pPr>
    </w:p>
    <w:p w14:paraId="737AB2E5"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Cartagena 165/2019, de 25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MU 2119/2019</w:t>
      </w:r>
      <w:r w:rsidRPr="004E21E4">
        <w:rPr>
          <w:color w:val="000000" w:themeColor="text1"/>
          <w:u w:val="single"/>
        </w:rPr>
        <w:t>]:</w:t>
      </w:r>
    </w:p>
    <w:p w14:paraId="452DFEB1" w14:textId="77777777" w:rsidR="00E27B66" w:rsidRPr="004E21E4" w:rsidRDefault="00E27B66" w:rsidP="00E27B66">
      <w:pPr>
        <w:numPr>
          <w:ilvl w:val="0"/>
          <w:numId w:val="14"/>
        </w:numPr>
        <w:spacing w:line="360" w:lineRule="auto"/>
        <w:jc w:val="both"/>
        <w:rPr>
          <w:color w:val="000000" w:themeColor="text1"/>
        </w:rPr>
      </w:pPr>
      <w:r w:rsidRPr="004E21E4">
        <w:rPr>
          <w:color w:val="000000" w:themeColor="text1"/>
        </w:rPr>
        <w:t xml:space="preserve">Edad y sexo del agresor: varón, mayor de edad. </w:t>
      </w:r>
    </w:p>
    <w:p w14:paraId="10909DC0" w14:textId="77777777" w:rsidR="00E27B66" w:rsidRPr="004E21E4" w:rsidRDefault="00E27B66" w:rsidP="00E27B66">
      <w:pPr>
        <w:numPr>
          <w:ilvl w:val="0"/>
          <w:numId w:val="14"/>
        </w:numPr>
        <w:spacing w:line="360" w:lineRule="auto"/>
        <w:jc w:val="both"/>
        <w:rPr>
          <w:color w:val="000000" w:themeColor="text1"/>
        </w:rPr>
      </w:pPr>
      <w:r w:rsidRPr="004E21E4">
        <w:rPr>
          <w:color w:val="000000" w:themeColor="text1"/>
        </w:rPr>
        <w:t>Edad y sexo de la víctima: mujeres, 4, 7 y 13 años.</w:t>
      </w:r>
    </w:p>
    <w:p w14:paraId="1700933D" w14:textId="77777777" w:rsidR="00E27B66" w:rsidRPr="004E21E4" w:rsidRDefault="00E27B66" w:rsidP="00E27B66">
      <w:pPr>
        <w:numPr>
          <w:ilvl w:val="0"/>
          <w:numId w:val="14"/>
        </w:numPr>
        <w:spacing w:line="360" w:lineRule="auto"/>
        <w:jc w:val="both"/>
        <w:rPr>
          <w:color w:val="000000" w:themeColor="text1"/>
        </w:rPr>
      </w:pPr>
      <w:r w:rsidRPr="004E21E4">
        <w:rPr>
          <w:color w:val="000000" w:themeColor="text1"/>
        </w:rPr>
        <w:t xml:space="preserve">Relación entre agresor y víctima: amigo de la familia en cuanto a las menores de 4 y 13 años; y extraño en cuanto a la menor de 7 años por ser esta una amiga de la menor de 4 años. </w:t>
      </w:r>
    </w:p>
    <w:p w14:paraId="0C1D3F64" w14:textId="77777777" w:rsidR="00E27B66" w:rsidRPr="004E21E4" w:rsidRDefault="00E27B66" w:rsidP="00E27B66">
      <w:pPr>
        <w:numPr>
          <w:ilvl w:val="0"/>
          <w:numId w:val="14"/>
        </w:numPr>
        <w:spacing w:line="360" w:lineRule="auto"/>
        <w:jc w:val="both"/>
        <w:rPr>
          <w:color w:val="000000" w:themeColor="text1"/>
        </w:rPr>
      </w:pPr>
      <w:r w:rsidRPr="004E21E4">
        <w:rPr>
          <w:color w:val="000000" w:themeColor="text1"/>
        </w:rPr>
        <w:t>Profesión del agresor: -</w:t>
      </w:r>
    </w:p>
    <w:p w14:paraId="59158398" w14:textId="77777777" w:rsidR="00E27B66" w:rsidRPr="004E21E4" w:rsidRDefault="00E27B66" w:rsidP="00E27B66">
      <w:pPr>
        <w:numPr>
          <w:ilvl w:val="0"/>
          <w:numId w:val="14"/>
        </w:numPr>
        <w:spacing w:line="360" w:lineRule="auto"/>
        <w:jc w:val="both"/>
        <w:rPr>
          <w:color w:val="000000" w:themeColor="text1"/>
        </w:rPr>
      </w:pPr>
      <w:r w:rsidRPr="004E21E4">
        <w:rPr>
          <w:color w:val="000000" w:themeColor="text1"/>
        </w:rPr>
        <w:t xml:space="preserve">Modo de ejecutar el delito: a la víctima de 4 años le hizo tocamientos reiteradamente en la calle y en el domicilio de la víctima. En cuanto a la de 7 años, le hizo tocamientos una vez en la calle. En relación a la menor de 13 años, le hizo tocamientos en la casa de la menor de 4 años. </w:t>
      </w:r>
    </w:p>
    <w:p w14:paraId="296634C3" w14:textId="77777777" w:rsidR="00E27B66" w:rsidRPr="004E21E4" w:rsidRDefault="00E27B66" w:rsidP="00E27B66">
      <w:pPr>
        <w:numPr>
          <w:ilvl w:val="0"/>
          <w:numId w:val="14"/>
        </w:numPr>
        <w:spacing w:line="360" w:lineRule="auto"/>
        <w:jc w:val="both"/>
        <w:rPr>
          <w:color w:val="000000" w:themeColor="text1"/>
        </w:rPr>
      </w:pPr>
      <w:r w:rsidRPr="004E21E4">
        <w:rPr>
          <w:color w:val="000000" w:themeColor="text1"/>
        </w:rPr>
        <w:t xml:space="preserve">Tipo de delito: abuso sexual.  </w:t>
      </w:r>
    </w:p>
    <w:p w14:paraId="5102EED0" w14:textId="77777777" w:rsidR="00E27B66" w:rsidRPr="004E21E4" w:rsidRDefault="00E27B66" w:rsidP="00E27B66">
      <w:pPr>
        <w:spacing w:line="360" w:lineRule="auto"/>
        <w:jc w:val="both"/>
        <w:rPr>
          <w:b/>
          <w:color w:val="000000" w:themeColor="text1"/>
        </w:rPr>
      </w:pPr>
    </w:p>
    <w:p w14:paraId="78907075"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Ciudad Real 25/2019, de 25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CR 1201/2019</w:t>
      </w:r>
      <w:r w:rsidRPr="004E21E4">
        <w:rPr>
          <w:color w:val="000000" w:themeColor="text1"/>
          <w:u w:val="single"/>
        </w:rPr>
        <w:t>]:</w:t>
      </w:r>
    </w:p>
    <w:p w14:paraId="583742F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21 años. </w:t>
      </w:r>
    </w:p>
    <w:p w14:paraId="5B1117B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mujeres, 12 y 14 años.</w:t>
      </w:r>
    </w:p>
    <w:p w14:paraId="39C75F0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no había.   </w:t>
      </w:r>
    </w:p>
    <w:p w14:paraId="3094AAE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526DAF0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un día, se abalanzó sobre la menor de 12 años en la calle y le realizó tocamientos.  Otro día hizo lo mismo con la menor de 14 años. </w:t>
      </w:r>
    </w:p>
    <w:p w14:paraId="54E02EC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376E7715" w14:textId="77777777" w:rsidR="00E27B66" w:rsidRPr="004E21E4" w:rsidRDefault="00E27B66" w:rsidP="00E27B66">
      <w:pPr>
        <w:spacing w:line="360" w:lineRule="auto"/>
        <w:jc w:val="both"/>
        <w:rPr>
          <w:color w:val="000000" w:themeColor="text1"/>
          <w:u w:val="single"/>
        </w:rPr>
      </w:pPr>
    </w:p>
    <w:p w14:paraId="23DB39B8"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Murcia 302/2019, de 25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MU 2112/2019</w:t>
      </w:r>
      <w:r w:rsidRPr="004E21E4">
        <w:rPr>
          <w:color w:val="000000" w:themeColor="text1"/>
          <w:u w:val="single"/>
        </w:rPr>
        <w:t>]:</w:t>
      </w:r>
    </w:p>
    <w:p w14:paraId="2C42208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7FE7EA2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15 años.</w:t>
      </w:r>
    </w:p>
    <w:p w14:paraId="7F0FFDE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conocidos.   </w:t>
      </w:r>
    </w:p>
    <w:p w14:paraId="238CE92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6FD858D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llevó a la habitación y no sabemos qué pasó exactamente porque la menor se desmayó. </w:t>
      </w:r>
    </w:p>
    <w:p w14:paraId="59D5701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6C394A76" w14:textId="78206080" w:rsidR="00E27B66" w:rsidRDefault="00E27B66" w:rsidP="00E27B66">
      <w:pPr>
        <w:spacing w:line="360" w:lineRule="auto"/>
        <w:jc w:val="both"/>
        <w:rPr>
          <w:color w:val="000000" w:themeColor="text1"/>
          <w:u w:val="single"/>
        </w:rPr>
      </w:pPr>
    </w:p>
    <w:p w14:paraId="0D22FF0C" w14:textId="77777777" w:rsidR="00ED1509" w:rsidRPr="004E21E4" w:rsidRDefault="00ED1509" w:rsidP="00E27B66">
      <w:pPr>
        <w:spacing w:line="360" w:lineRule="auto"/>
        <w:jc w:val="both"/>
        <w:rPr>
          <w:color w:val="000000" w:themeColor="text1"/>
          <w:u w:val="single"/>
        </w:rPr>
      </w:pPr>
    </w:p>
    <w:p w14:paraId="6CEA8E98"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lastRenderedPageBreak/>
        <w:t>STS Madrid 646/2019, de 20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4220/2019</w:t>
      </w:r>
      <w:r w:rsidRPr="004E21E4">
        <w:rPr>
          <w:color w:val="000000" w:themeColor="text1"/>
          <w:u w:val="single"/>
        </w:rPr>
        <w:t>]:</w:t>
      </w:r>
    </w:p>
    <w:p w14:paraId="7D6D55A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65 años. </w:t>
      </w:r>
    </w:p>
    <w:p w14:paraId="667AD76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varón, 14 años.</w:t>
      </w:r>
    </w:p>
    <w:p w14:paraId="11A77DF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era el entrenador de la víctima.   </w:t>
      </w:r>
    </w:p>
    <w:p w14:paraId="6199236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entrenador de un equipo de futbol. </w:t>
      </w:r>
    </w:p>
    <w:p w14:paraId="4AEF439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se ganó la confianza del menor. Mantenía una estrecha relación y en uno de sus encuentros en el vehículo del agresor, le masturbó. </w:t>
      </w:r>
    </w:p>
    <w:p w14:paraId="5800BB4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2F1DF201" w14:textId="77777777" w:rsidR="00E27B66" w:rsidRPr="004E21E4" w:rsidRDefault="00E27B66" w:rsidP="00E27B66">
      <w:pPr>
        <w:spacing w:line="360" w:lineRule="auto"/>
        <w:jc w:val="both"/>
        <w:rPr>
          <w:b/>
          <w:color w:val="000000" w:themeColor="text1"/>
        </w:rPr>
      </w:pPr>
    </w:p>
    <w:p w14:paraId="2AD9EE53"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2829/2019, de 28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ATS 13122/2019</w:t>
      </w:r>
      <w:r w:rsidRPr="004E21E4">
        <w:rPr>
          <w:color w:val="000000" w:themeColor="text1"/>
          <w:u w:val="single"/>
        </w:rPr>
        <w:t>]:</w:t>
      </w:r>
    </w:p>
    <w:p w14:paraId="0598B77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65 años. </w:t>
      </w:r>
    </w:p>
    <w:p w14:paraId="4EC293B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mujeres, de 7 y 12 años.</w:t>
      </w:r>
    </w:p>
    <w:p w14:paraId="19A8A9C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no había.   </w:t>
      </w:r>
    </w:p>
    <w:p w14:paraId="7685B47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0268570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a la menor de 7 años le dijo que le guardase un billete de 5 euros y aprovechando que metía la mano dentro del bolsillo de la menor, le hizo tocamientos. A la menor de 12 años, la siguió hasta el cuarto de baño del establecimiento </w:t>
      </w:r>
      <w:proofErr w:type="spellStart"/>
      <w:r w:rsidRPr="004E21E4">
        <w:rPr>
          <w:color w:val="000000" w:themeColor="text1"/>
        </w:rPr>
        <w:t>McDonalds</w:t>
      </w:r>
      <w:proofErr w:type="spellEnd"/>
      <w:r w:rsidRPr="004E21E4">
        <w:rPr>
          <w:color w:val="000000" w:themeColor="text1"/>
        </w:rPr>
        <w:t xml:space="preserve"> y dentro del cuarto de baño le realizó tocamientos. </w:t>
      </w:r>
    </w:p>
    <w:p w14:paraId="77DE6FE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2B777651" w14:textId="77777777" w:rsidR="00E27B66" w:rsidRPr="004E21E4" w:rsidRDefault="00E27B66" w:rsidP="00E27B66">
      <w:pPr>
        <w:spacing w:line="360" w:lineRule="auto"/>
        <w:jc w:val="both"/>
        <w:rPr>
          <w:b/>
          <w:color w:val="000000" w:themeColor="text1"/>
        </w:rPr>
      </w:pPr>
    </w:p>
    <w:p w14:paraId="2102CEFB"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Coruña (A) 64/2019, de 28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GAL 5996/2019</w:t>
      </w:r>
      <w:r w:rsidRPr="004E21E4">
        <w:rPr>
          <w:color w:val="000000" w:themeColor="text1"/>
          <w:u w:val="single"/>
        </w:rPr>
        <w:t>]:</w:t>
      </w:r>
    </w:p>
    <w:p w14:paraId="03CB269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2394133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13 años.</w:t>
      </w:r>
    </w:p>
    <w:p w14:paraId="02B142A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no había.   </w:t>
      </w:r>
    </w:p>
    <w:p w14:paraId="6557B4B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70BC064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se acercó a la menor cuando esta se encontraba en una zona para jugar y ahí cogió la mano de la menor para hacerse tocamientos con ella. Dos días después, cogió a la misma menor y la hizo tocamientos él.  </w:t>
      </w:r>
    </w:p>
    <w:p w14:paraId="784AAF8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643DD6E4" w14:textId="77777777" w:rsidR="00E27B66" w:rsidRPr="004E21E4" w:rsidRDefault="00E27B66" w:rsidP="00E27B66">
      <w:pPr>
        <w:spacing w:line="360" w:lineRule="auto"/>
        <w:jc w:val="both"/>
        <w:rPr>
          <w:b/>
          <w:color w:val="000000" w:themeColor="text1"/>
        </w:rPr>
      </w:pPr>
    </w:p>
    <w:p w14:paraId="3369CFDB"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SAN Madrid 38/2019, de 19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AAN 2879/2019</w:t>
      </w:r>
      <w:r w:rsidRPr="004E21E4">
        <w:rPr>
          <w:color w:val="000000" w:themeColor="text1"/>
          <w:u w:val="single"/>
        </w:rPr>
        <w:t>]:</w:t>
      </w:r>
    </w:p>
    <w:p w14:paraId="7D57D50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2D9470E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varón, 12 años.</w:t>
      </w:r>
    </w:p>
    <w:p w14:paraId="32BBC4B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no se sabe.   </w:t>
      </w:r>
    </w:p>
    <w:p w14:paraId="6875FA1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Profesión del agresor: - </w:t>
      </w:r>
    </w:p>
    <w:p w14:paraId="11092AB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puso las manos del menor en su miembro para que le hiciese tocamientos.  </w:t>
      </w:r>
    </w:p>
    <w:p w14:paraId="27B9665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0E97A446" w14:textId="77777777" w:rsidR="00E27B66" w:rsidRPr="004E21E4" w:rsidRDefault="00E27B66" w:rsidP="00E27B66">
      <w:pPr>
        <w:spacing w:line="360" w:lineRule="auto"/>
        <w:jc w:val="both"/>
        <w:rPr>
          <w:b/>
          <w:color w:val="000000" w:themeColor="text1"/>
        </w:rPr>
      </w:pPr>
    </w:p>
    <w:p w14:paraId="6A85B94A"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1068/2019, de 14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ATS 13121/2019</w:t>
      </w:r>
      <w:r w:rsidRPr="004E21E4">
        <w:rPr>
          <w:color w:val="000000" w:themeColor="text1"/>
          <w:u w:val="single"/>
        </w:rPr>
        <w:t>]:</w:t>
      </w:r>
    </w:p>
    <w:p w14:paraId="27223E0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67B151F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12 años.</w:t>
      </w:r>
    </w:p>
    <w:p w14:paraId="18A2C4B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el conserje sustituto.   </w:t>
      </w:r>
    </w:p>
    <w:p w14:paraId="376101E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conserje de una urbanización. </w:t>
      </w:r>
    </w:p>
    <w:p w14:paraId="1F931D4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ayudó a la niña a matar una araña dentro de la casa de ella y después le realiza tocamientos. </w:t>
      </w:r>
    </w:p>
    <w:p w14:paraId="69D76AF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082F395C" w14:textId="77777777" w:rsidR="00E27B66" w:rsidRPr="004E21E4" w:rsidRDefault="00E27B66" w:rsidP="00E27B66">
      <w:pPr>
        <w:spacing w:line="360" w:lineRule="auto"/>
        <w:jc w:val="both"/>
        <w:rPr>
          <w:b/>
          <w:color w:val="000000" w:themeColor="text1"/>
        </w:rPr>
      </w:pPr>
    </w:p>
    <w:p w14:paraId="16B837AC"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992/2019, de 14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ATS 12420/2019</w:t>
      </w:r>
      <w:r w:rsidRPr="004E21E4">
        <w:rPr>
          <w:color w:val="000000" w:themeColor="text1"/>
          <w:u w:val="single"/>
        </w:rPr>
        <w:t>]:</w:t>
      </w:r>
    </w:p>
    <w:p w14:paraId="343C6C4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49 años.  </w:t>
      </w:r>
    </w:p>
    <w:p w14:paraId="0D12620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13 años.</w:t>
      </w:r>
    </w:p>
    <w:p w14:paraId="154804B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de la madre de la víctima.   </w:t>
      </w:r>
    </w:p>
    <w:p w14:paraId="06E95CE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419D2EB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mientras la menor dormía él le hacía tocamientos. </w:t>
      </w:r>
    </w:p>
    <w:p w14:paraId="4616939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6B29425A" w14:textId="77777777" w:rsidR="00E27B66" w:rsidRPr="004E21E4" w:rsidRDefault="00E27B66" w:rsidP="00E27B66">
      <w:pPr>
        <w:spacing w:line="360" w:lineRule="auto"/>
        <w:jc w:val="both"/>
        <w:rPr>
          <w:color w:val="000000" w:themeColor="text1"/>
          <w:u w:val="single"/>
        </w:rPr>
      </w:pPr>
    </w:p>
    <w:p w14:paraId="28E35482"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Bilbao 88/2019, de 13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PV 2429/2019</w:t>
      </w:r>
      <w:r w:rsidRPr="004E21E4">
        <w:rPr>
          <w:color w:val="000000" w:themeColor="text1"/>
          <w:u w:val="single"/>
        </w:rPr>
        <w:t>]:</w:t>
      </w:r>
    </w:p>
    <w:p w14:paraId="342DC29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35 años.  </w:t>
      </w:r>
    </w:p>
    <w:p w14:paraId="5A8ED9A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10 años.</w:t>
      </w:r>
    </w:p>
    <w:p w14:paraId="3540710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el padre de la víctima.   </w:t>
      </w:r>
    </w:p>
    <w:p w14:paraId="043CC41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2A3BF9E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mientras la menor dormía él le hacía tocamientos. </w:t>
      </w:r>
    </w:p>
    <w:p w14:paraId="59EDFDC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1A2EDC92" w14:textId="77777777" w:rsidR="00E27B66" w:rsidRPr="004E21E4" w:rsidRDefault="00E27B66" w:rsidP="00E27B66">
      <w:pPr>
        <w:spacing w:line="360" w:lineRule="auto"/>
        <w:jc w:val="both"/>
        <w:rPr>
          <w:color w:val="000000" w:themeColor="text1"/>
          <w:u w:val="single"/>
        </w:rPr>
      </w:pPr>
    </w:p>
    <w:p w14:paraId="12D095DF"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Zaragoza 352/2019, de 12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Z 2121/2019</w:t>
      </w:r>
      <w:r w:rsidRPr="004E21E4">
        <w:rPr>
          <w:color w:val="000000" w:themeColor="text1"/>
          <w:u w:val="single"/>
        </w:rPr>
        <w:t>]:</w:t>
      </w:r>
    </w:p>
    <w:p w14:paraId="671254C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454ACB5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13 años.</w:t>
      </w:r>
    </w:p>
    <w:p w14:paraId="616827F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Relación entre agresor y víctima: las dos personas se encontraban en la misma casa.   </w:t>
      </w:r>
    </w:p>
    <w:p w14:paraId="73D21AA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5E545B8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pidió a la víctima un beso en la boca, y la menor se lo negó. </w:t>
      </w:r>
    </w:p>
    <w:p w14:paraId="6548C13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tentativa de abuso sexual.  </w:t>
      </w:r>
    </w:p>
    <w:p w14:paraId="3329D731" w14:textId="77777777" w:rsidR="00E27B66" w:rsidRPr="004E21E4" w:rsidRDefault="00E27B66" w:rsidP="00E27B66">
      <w:pPr>
        <w:spacing w:line="360" w:lineRule="auto"/>
        <w:jc w:val="both"/>
        <w:rPr>
          <w:color w:val="000000" w:themeColor="text1"/>
          <w:u w:val="single"/>
        </w:rPr>
      </w:pPr>
    </w:p>
    <w:p w14:paraId="673135B6"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Zaragoza 350/2019, de 8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Z 2017/2019</w:t>
      </w:r>
      <w:r w:rsidRPr="004E21E4">
        <w:rPr>
          <w:color w:val="000000" w:themeColor="text1"/>
          <w:u w:val="single"/>
        </w:rPr>
        <w:t>]:</w:t>
      </w:r>
    </w:p>
    <w:p w14:paraId="65E668D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53503B1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7 años.</w:t>
      </w:r>
    </w:p>
    <w:p w14:paraId="47F7FCC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abuelo y nieta. </w:t>
      </w:r>
    </w:p>
    <w:p w14:paraId="0FA86DA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4B845F7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hacía tocamientos mientras la menor estaba dormida y cuando estaba despierta le pedía a la niña que le hiciera tocamientos y que no se lo dijera a nadie porque él podía ir a la cárcel. </w:t>
      </w:r>
    </w:p>
    <w:p w14:paraId="304F150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64E56063" w14:textId="77777777" w:rsidR="00E27B66" w:rsidRPr="004E21E4" w:rsidRDefault="00E27B66" w:rsidP="00E27B66">
      <w:pPr>
        <w:spacing w:line="360" w:lineRule="auto"/>
        <w:jc w:val="both"/>
        <w:rPr>
          <w:b/>
          <w:color w:val="000000" w:themeColor="text1"/>
        </w:rPr>
      </w:pPr>
    </w:p>
    <w:p w14:paraId="4EAFA96E"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Zaragoza 73/2019, de 4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AR 1407/2019</w:t>
      </w:r>
      <w:r w:rsidRPr="004E21E4">
        <w:rPr>
          <w:color w:val="000000" w:themeColor="text1"/>
          <w:u w:val="single"/>
        </w:rPr>
        <w:t>]:</w:t>
      </w:r>
    </w:p>
    <w:p w14:paraId="4403B74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5D9B023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8 años.</w:t>
      </w:r>
    </w:p>
    <w:p w14:paraId="1EB11FF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un amigo íntimo de la madre de la víctima. </w:t>
      </w:r>
    </w:p>
    <w:p w14:paraId="0C24501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6820C0B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madre le pidió que cuidara de la menor unos días y cuando esta se quedó dormida, el agresor le hizo tocamientos. </w:t>
      </w:r>
    </w:p>
    <w:p w14:paraId="4B8E283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27A88F02" w14:textId="77777777" w:rsidR="00E27B66" w:rsidRPr="004E21E4" w:rsidRDefault="00E27B66" w:rsidP="00E27B66">
      <w:pPr>
        <w:spacing w:line="360" w:lineRule="auto"/>
        <w:jc w:val="both"/>
        <w:rPr>
          <w:b/>
          <w:color w:val="000000" w:themeColor="text1"/>
        </w:rPr>
      </w:pPr>
    </w:p>
    <w:p w14:paraId="088303D7" w14:textId="77777777" w:rsidR="00E27B66" w:rsidRPr="004E21E4" w:rsidRDefault="00E27B66" w:rsidP="00E27B66">
      <w:pPr>
        <w:spacing w:line="360" w:lineRule="auto"/>
        <w:jc w:val="both"/>
        <w:rPr>
          <w:color w:val="000000" w:themeColor="text1"/>
          <w:u w:val="single"/>
        </w:rPr>
      </w:pPr>
      <w:r w:rsidRPr="004E21E4">
        <w:rPr>
          <w:color w:val="000000" w:themeColor="text1"/>
          <w:u w:val="single"/>
        </w:rPr>
        <w:t>SAP Logroño 157/2019, de 4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LO 583/2019</w:t>
      </w:r>
      <w:r w:rsidRPr="004E21E4">
        <w:rPr>
          <w:color w:val="000000" w:themeColor="text1"/>
          <w:u w:val="single"/>
        </w:rPr>
        <w:t>]:</w:t>
      </w:r>
    </w:p>
    <w:p w14:paraId="253706D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4B0EB86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13 años.</w:t>
      </w:r>
    </w:p>
    <w:p w14:paraId="0EC628A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eran desconocidos. </w:t>
      </w:r>
    </w:p>
    <w:p w14:paraId="63118C1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bodeguero. </w:t>
      </w:r>
    </w:p>
    <w:p w14:paraId="3337516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Modo de ejecutar el delito: la engañaba diciéndola que la iba a enseñar la bodega y se aprovechaba de su discapacidad intelectual para hacerle tocamientos y después compensarla con dinero. </w:t>
      </w:r>
    </w:p>
    <w:p w14:paraId="6C39AA9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B532199" w14:textId="77777777" w:rsidR="00E27B66" w:rsidRPr="004E21E4" w:rsidRDefault="00E27B66" w:rsidP="00E27B66">
      <w:pPr>
        <w:spacing w:line="360" w:lineRule="auto"/>
        <w:jc w:val="both"/>
        <w:rPr>
          <w:b/>
          <w:color w:val="000000" w:themeColor="text1"/>
        </w:rPr>
      </w:pPr>
    </w:p>
    <w:p w14:paraId="3F3CDF65" w14:textId="77777777" w:rsidR="00E27B66" w:rsidRPr="004E21E4" w:rsidRDefault="00E27B66" w:rsidP="00E27B66">
      <w:pPr>
        <w:spacing w:line="360" w:lineRule="auto"/>
        <w:jc w:val="both"/>
        <w:rPr>
          <w:color w:val="000000" w:themeColor="text1"/>
          <w:u w:val="single"/>
        </w:rPr>
      </w:pPr>
      <w:r w:rsidRPr="004E21E4">
        <w:rPr>
          <w:color w:val="000000" w:themeColor="text1"/>
          <w:u w:val="single"/>
        </w:rPr>
        <w:t>STSJ Zaragoza 72/2019, de 4 de diciembre [</w:t>
      </w:r>
      <w:proofErr w:type="spellStart"/>
      <w:r w:rsidRPr="004E21E4">
        <w:rPr>
          <w:color w:val="000000" w:themeColor="text1"/>
          <w:u w:val="single"/>
        </w:rPr>
        <w:t>Roj</w:t>
      </w:r>
      <w:proofErr w:type="spellEnd"/>
      <w:r w:rsidRPr="004E21E4">
        <w:rPr>
          <w:color w:val="000000" w:themeColor="text1"/>
          <w:u w:val="single"/>
        </w:rPr>
        <w:t>: STSJ AR 1406/2019]:</w:t>
      </w:r>
    </w:p>
    <w:p w14:paraId="1D53066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75 años.   </w:t>
      </w:r>
    </w:p>
    <w:p w14:paraId="152A4A2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12 años.</w:t>
      </w:r>
    </w:p>
    <w:p w14:paraId="126CA49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eran desconocidos. </w:t>
      </w:r>
    </w:p>
    <w:p w14:paraId="6CF34BE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el propietario de una zona recreativa (karting). </w:t>
      </w:r>
    </w:p>
    <w:p w14:paraId="4CB40AA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dijo al grupo en donde estaba la chica que les iba a hacer un tour y aprovechando que las dos monitoras se quedaron con las demás personas del grupo, el agresor le propuso a la víctima entrar en una zona que solo le iba a enseñar a ella y ahí le hizo tocamientos. </w:t>
      </w:r>
    </w:p>
    <w:p w14:paraId="320A716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55AC6A9B" w14:textId="77777777" w:rsidR="00E27B66" w:rsidRPr="004E21E4" w:rsidRDefault="00E27B66" w:rsidP="00E27B66">
      <w:pPr>
        <w:spacing w:line="360" w:lineRule="auto"/>
        <w:jc w:val="both"/>
        <w:rPr>
          <w:b/>
          <w:color w:val="000000" w:themeColor="text1"/>
        </w:rPr>
      </w:pPr>
    </w:p>
    <w:p w14:paraId="5282AA61" w14:textId="77777777" w:rsidR="00E27B66" w:rsidRPr="004E21E4" w:rsidRDefault="00E27B66" w:rsidP="00E27B66">
      <w:pPr>
        <w:spacing w:line="360" w:lineRule="auto"/>
        <w:jc w:val="both"/>
        <w:rPr>
          <w:color w:val="000000" w:themeColor="text1"/>
          <w:u w:val="single"/>
        </w:rPr>
      </w:pPr>
      <w:r w:rsidRPr="004E21E4">
        <w:rPr>
          <w:color w:val="000000" w:themeColor="text1"/>
          <w:u w:val="single"/>
        </w:rPr>
        <w:t>STSJ Coruña (A) 61/2019, 28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GAL 6166/2019]:</w:t>
      </w:r>
    </w:p>
    <w:p w14:paraId="79CF1E8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22 años.   </w:t>
      </w:r>
    </w:p>
    <w:p w14:paraId="19D42D3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15 años.</w:t>
      </w:r>
    </w:p>
    <w:p w14:paraId="7BD6712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primo de la víctima. </w:t>
      </w:r>
    </w:p>
    <w:p w14:paraId="6CC0333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2479D8F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estaban en una fiesta y el agresor cogió en volandas a la menor y se la llevó a un sitio oscuro y ahí la agarró, le tapó la boca y procedió a agredirla sexualmente. </w:t>
      </w:r>
    </w:p>
    <w:p w14:paraId="71854BA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21B524C9" w14:textId="77777777" w:rsidR="00E27B66" w:rsidRPr="004E21E4" w:rsidRDefault="00E27B66" w:rsidP="00E27B66">
      <w:pPr>
        <w:spacing w:line="360" w:lineRule="auto"/>
        <w:jc w:val="both"/>
        <w:rPr>
          <w:b/>
          <w:color w:val="000000" w:themeColor="text1"/>
        </w:rPr>
      </w:pPr>
    </w:p>
    <w:p w14:paraId="3D50ED17"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1053/2019, 24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ATS 13124/2019]:</w:t>
      </w:r>
    </w:p>
    <w:p w14:paraId="64A45C6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50 años.   </w:t>
      </w:r>
    </w:p>
    <w:p w14:paraId="107AAFF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8 años.</w:t>
      </w:r>
    </w:p>
    <w:p w14:paraId="4DBD85E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sentimental de la madre de la víctima. </w:t>
      </w:r>
    </w:p>
    <w:p w14:paraId="7AC79DD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56FF9C5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se aprovechó de la relación de confianza entre la menor y él y le pedía que le hiciese tocamientos y también que la menor </w:t>
      </w:r>
      <w:r w:rsidRPr="004E21E4">
        <w:rPr>
          <w:color w:val="000000" w:themeColor="text1"/>
        </w:rPr>
        <w:lastRenderedPageBreak/>
        <w:t xml:space="preserve">se los hiciese a ella misma estando él delante. También él le hizo tocamientos a la menor. </w:t>
      </w:r>
    </w:p>
    <w:p w14:paraId="271DC86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2AEFD77D" w14:textId="77777777" w:rsidR="002767E7" w:rsidRPr="004E21E4" w:rsidRDefault="002767E7" w:rsidP="00E27B66">
      <w:pPr>
        <w:spacing w:line="360" w:lineRule="auto"/>
        <w:jc w:val="both"/>
        <w:rPr>
          <w:color w:val="000000" w:themeColor="text1"/>
          <w:u w:val="single"/>
        </w:rPr>
      </w:pPr>
    </w:p>
    <w:p w14:paraId="0009B44A"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985/2019, 24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ATS 12408/2019]:</w:t>
      </w:r>
    </w:p>
    <w:p w14:paraId="0F5632E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78ECA93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7 años.</w:t>
      </w:r>
    </w:p>
    <w:p w14:paraId="2A24281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tío de la víctima. </w:t>
      </w:r>
    </w:p>
    <w:p w14:paraId="4823004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01CD87C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se quedaba a solas con la menor por diversas razones y aprovechaba estos momentos para hacer tocamientos a la menor. </w:t>
      </w:r>
    </w:p>
    <w:p w14:paraId="44DF49D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4520A7CE" w14:textId="77777777" w:rsidR="00E27B66" w:rsidRPr="004E21E4" w:rsidRDefault="00E27B66" w:rsidP="00E27B66">
      <w:pPr>
        <w:spacing w:line="360" w:lineRule="auto"/>
        <w:jc w:val="both"/>
        <w:rPr>
          <w:color w:val="000000" w:themeColor="text1"/>
          <w:u w:val="single"/>
        </w:rPr>
      </w:pPr>
    </w:p>
    <w:p w14:paraId="10D26D7E"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Palmas de Gran Canaria (Las) 56/2019, 23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ICAN 2576/2019]:</w:t>
      </w:r>
    </w:p>
    <w:p w14:paraId="73BF449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78 años.   </w:t>
      </w:r>
    </w:p>
    <w:p w14:paraId="0BB6B86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10 años.</w:t>
      </w:r>
    </w:p>
    <w:p w14:paraId="7BCC608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abuelo de la víctima. </w:t>
      </w:r>
    </w:p>
    <w:p w14:paraId="6AA07F4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ganadero. </w:t>
      </w:r>
    </w:p>
    <w:p w14:paraId="2A3F850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se quedaba a solas con la menor y le pedía que le hiciese tocamientos y felaciones. </w:t>
      </w:r>
    </w:p>
    <w:p w14:paraId="61E0681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9070E4D" w14:textId="77777777" w:rsidR="00E27B66" w:rsidRPr="004E21E4" w:rsidRDefault="00E27B66" w:rsidP="00E27B66">
      <w:pPr>
        <w:spacing w:line="360" w:lineRule="auto"/>
        <w:jc w:val="both"/>
        <w:rPr>
          <w:color w:val="000000" w:themeColor="text1"/>
          <w:u w:val="single"/>
        </w:rPr>
      </w:pPr>
    </w:p>
    <w:p w14:paraId="1EBCA426" w14:textId="77777777" w:rsidR="00E27B66" w:rsidRPr="004E21E4" w:rsidRDefault="00E27B66" w:rsidP="00E27B66">
      <w:pPr>
        <w:spacing w:line="360" w:lineRule="auto"/>
        <w:jc w:val="both"/>
        <w:rPr>
          <w:b/>
          <w:bCs/>
          <w:color w:val="000000" w:themeColor="text1"/>
          <w:u w:val="single"/>
        </w:rPr>
      </w:pPr>
      <w:r w:rsidRPr="004E21E4">
        <w:rPr>
          <w:color w:val="000000" w:themeColor="text1"/>
          <w:u w:val="single"/>
        </w:rPr>
        <w:t>SAP Logroño 147/2019, 22 de octubre [</w:t>
      </w:r>
      <w:proofErr w:type="spellStart"/>
      <w:r w:rsidRPr="004E21E4">
        <w:rPr>
          <w:color w:val="000000" w:themeColor="text1"/>
          <w:u w:val="single"/>
        </w:rPr>
        <w:t>Roj</w:t>
      </w:r>
      <w:proofErr w:type="spellEnd"/>
      <w:r w:rsidRPr="004E21E4">
        <w:rPr>
          <w:b/>
          <w:color w:val="000000" w:themeColor="text1"/>
          <w:u w:val="single"/>
        </w:rPr>
        <w:t xml:space="preserve">: </w:t>
      </w:r>
      <w:r w:rsidRPr="004E21E4">
        <w:rPr>
          <w:bCs/>
          <w:color w:val="000000" w:themeColor="text1"/>
          <w:u w:val="single"/>
        </w:rPr>
        <w:t>SAP LO 563/2019]:</w:t>
      </w:r>
    </w:p>
    <w:p w14:paraId="45F2092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42 años.   </w:t>
      </w:r>
    </w:p>
    <w:p w14:paraId="7156756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15 años.</w:t>
      </w:r>
    </w:p>
    <w:p w14:paraId="1CE31F3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un conocido de la víctima. </w:t>
      </w:r>
    </w:p>
    <w:p w14:paraId="5031C51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2062049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cuando la menor se encontraba en la casa del agresor, este tocaba por encima de la ropa a la víctima. </w:t>
      </w:r>
    </w:p>
    <w:p w14:paraId="6DE25139" w14:textId="7E637290" w:rsidR="00E27B66" w:rsidRPr="002767E7"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1E52E388" w14:textId="77777777" w:rsidR="00E27B66" w:rsidRPr="004E21E4" w:rsidRDefault="00E27B66" w:rsidP="00E27B66">
      <w:pPr>
        <w:spacing w:line="360" w:lineRule="auto"/>
        <w:jc w:val="both"/>
        <w:rPr>
          <w:color w:val="000000" w:themeColor="text1"/>
          <w:u w:val="single"/>
        </w:rPr>
      </w:pPr>
    </w:p>
    <w:p w14:paraId="6CEF9A91"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Palma de Mallorca 413/2019, 22 de octubre [</w:t>
      </w:r>
      <w:proofErr w:type="spellStart"/>
      <w:r w:rsidRPr="004E21E4">
        <w:rPr>
          <w:color w:val="000000" w:themeColor="text1"/>
          <w:u w:val="single"/>
        </w:rPr>
        <w:t>Roj</w:t>
      </w:r>
      <w:proofErr w:type="spellEnd"/>
      <w:r w:rsidRPr="004E21E4">
        <w:rPr>
          <w:b/>
          <w:color w:val="000000" w:themeColor="text1"/>
          <w:u w:val="single"/>
        </w:rPr>
        <w:t xml:space="preserve">: </w:t>
      </w:r>
      <w:r w:rsidRPr="004E21E4">
        <w:rPr>
          <w:bCs/>
          <w:color w:val="000000" w:themeColor="text1"/>
          <w:u w:val="single"/>
        </w:rPr>
        <w:t>SAP IB 2308/2019]:</w:t>
      </w:r>
    </w:p>
    <w:p w14:paraId="3F09956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45 años.   </w:t>
      </w:r>
    </w:p>
    <w:p w14:paraId="6DB64E0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Edad y sexo de la víctima: mujer, 14 años.</w:t>
      </w:r>
    </w:p>
    <w:p w14:paraId="05DCAE8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tío de la víctima. </w:t>
      </w:r>
    </w:p>
    <w:p w14:paraId="7E1F287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0C60070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se abalanzó sobre su sobrina y la obligó por la fuerza a mantener relaciones sexuales con él. </w:t>
      </w:r>
    </w:p>
    <w:p w14:paraId="5AFAF24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682CAFD5" w14:textId="77777777" w:rsidR="00E27B66" w:rsidRPr="004E21E4" w:rsidRDefault="00E27B66" w:rsidP="00E27B66">
      <w:pPr>
        <w:spacing w:line="360" w:lineRule="auto"/>
        <w:jc w:val="both"/>
        <w:rPr>
          <w:color w:val="000000" w:themeColor="text1"/>
          <w:u w:val="single"/>
        </w:rPr>
      </w:pPr>
    </w:p>
    <w:p w14:paraId="156260C3"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Madrid 686/2019, 22 de octubre [</w:t>
      </w:r>
      <w:proofErr w:type="spellStart"/>
      <w:r w:rsidRPr="004E21E4">
        <w:rPr>
          <w:color w:val="000000" w:themeColor="text1"/>
          <w:u w:val="single"/>
        </w:rPr>
        <w:t>Roj</w:t>
      </w:r>
      <w:proofErr w:type="spellEnd"/>
      <w:r w:rsidRPr="004E21E4">
        <w:rPr>
          <w:b/>
          <w:color w:val="000000" w:themeColor="text1"/>
          <w:u w:val="single"/>
        </w:rPr>
        <w:t xml:space="preserve">: </w:t>
      </w:r>
      <w:r w:rsidRPr="004E21E4">
        <w:rPr>
          <w:bCs/>
          <w:color w:val="000000" w:themeColor="text1"/>
          <w:u w:val="single"/>
        </w:rPr>
        <w:t>SAP M 14242/2019]:</w:t>
      </w:r>
    </w:p>
    <w:p w14:paraId="7A26DF4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4050506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13 años.</w:t>
      </w:r>
    </w:p>
    <w:p w14:paraId="64286BE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el compañero de piso de la madre de la víctima. </w:t>
      </w:r>
    </w:p>
    <w:p w14:paraId="7DBFA45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3C10F61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se abalanzó sobre la menor y la obligó a mantener relaciones sexuales con él. </w:t>
      </w:r>
    </w:p>
    <w:p w14:paraId="71BD079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7BD96A78" w14:textId="77777777" w:rsidR="00E27B66" w:rsidRPr="004E21E4" w:rsidRDefault="00E27B66" w:rsidP="00E27B66">
      <w:pPr>
        <w:spacing w:line="360" w:lineRule="auto"/>
        <w:jc w:val="both"/>
        <w:rPr>
          <w:color w:val="000000" w:themeColor="text1"/>
          <w:u w:val="single"/>
        </w:rPr>
      </w:pPr>
    </w:p>
    <w:p w14:paraId="5ED68164"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Barcelona 650/2019, 21 de octubre [</w:t>
      </w:r>
      <w:proofErr w:type="spellStart"/>
      <w:r w:rsidRPr="004E21E4">
        <w:rPr>
          <w:color w:val="000000" w:themeColor="text1"/>
          <w:u w:val="single"/>
        </w:rPr>
        <w:t>Roj</w:t>
      </w:r>
      <w:proofErr w:type="spellEnd"/>
      <w:r w:rsidRPr="004E21E4">
        <w:rPr>
          <w:b/>
          <w:color w:val="000000" w:themeColor="text1"/>
          <w:u w:val="single"/>
        </w:rPr>
        <w:t xml:space="preserve">: </w:t>
      </w:r>
      <w:r w:rsidRPr="004E21E4">
        <w:rPr>
          <w:bCs/>
          <w:color w:val="000000" w:themeColor="text1"/>
          <w:u w:val="single"/>
        </w:rPr>
        <w:t>SAP B 14495/2019]:</w:t>
      </w:r>
    </w:p>
    <w:p w14:paraId="662EC6A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2B87A8A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varón, 10 años.</w:t>
      </w:r>
    </w:p>
    <w:p w14:paraId="0E5E843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es el tío de la víctima.</w:t>
      </w:r>
    </w:p>
    <w:p w14:paraId="5B02C82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14C59DB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el agresor le hizo tocamientos al menor y viceversa.</w:t>
      </w:r>
    </w:p>
    <w:p w14:paraId="7C415B7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25F9F9A" w14:textId="77777777" w:rsidR="00E27B66" w:rsidRPr="004E21E4" w:rsidRDefault="00E27B66" w:rsidP="00E27B66">
      <w:pPr>
        <w:spacing w:line="360" w:lineRule="auto"/>
        <w:jc w:val="both"/>
        <w:rPr>
          <w:color w:val="000000" w:themeColor="text1"/>
          <w:u w:val="single"/>
        </w:rPr>
      </w:pPr>
    </w:p>
    <w:p w14:paraId="597AC504"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Barcelona 125/2019, 18 de octubre [</w:t>
      </w:r>
      <w:proofErr w:type="spellStart"/>
      <w:r w:rsidRPr="004E21E4">
        <w:rPr>
          <w:color w:val="000000" w:themeColor="text1"/>
          <w:u w:val="single"/>
        </w:rPr>
        <w:t>Roj</w:t>
      </w:r>
      <w:proofErr w:type="spellEnd"/>
      <w:r w:rsidRPr="004E21E4">
        <w:rPr>
          <w:b/>
          <w:color w:val="000000" w:themeColor="text1"/>
          <w:u w:val="single"/>
        </w:rPr>
        <w:t xml:space="preserve">: </w:t>
      </w:r>
      <w:r w:rsidRPr="004E21E4">
        <w:rPr>
          <w:bCs/>
          <w:color w:val="000000" w:themeColor="text1"/>
          <w:u w:val="single"/>
        </w:rPr>
        <w:t>STSJ CAT 8389/2019]:</w:t>
      </w:r>
    </w:p>
    <w:p w14:paraId="55E4FDD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4CEB4E0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varones, entre 13 y 14 años.</w:t>
      </w:r>
    </w:p>
    <w:p w14:paraId="7A1DB82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era el entrenador de fútbol de los menores.</w:t>
      </w:r>
    </w:p>
    <w:p w14:paraId="612EF7A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entrenador de fútbol.</w:t>
      </w:r>
    </w:p>
    <w:p w14:paraId="61DEA35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les invitaba a su casa y cuando estaban ahí les hacía un masaje y después les hacía tocamientos, algunas veces los menores se negaban y entonces el agresor les pegaba. </w:t>
      </w:r>
    </w:p>
    <w:p w14:paraId="352D483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Tipo de delito: agresión sexual.  </w:t>
      </w:r>
    </w:p>
    <w:p w14:paraId="4FFD87A5" w14:textId="77777777" w:rsidR="002767E7" w:rsidRPr="004E21E4" w:rsidRDefault="002767E7" w:rsidP="00E27B66">
      <w:pPr>
        <w:spacing w:line="360" w:lineRule="auto"/>
        <w:jc w:val="both"/>
        <w:rPr>
          <w:color w:val="000000" w:themeColor="text1"/>
          <w:u w:val="single"/>
        </w:rPr>
      </w:pPr>
    </w:p>
    <w:p w14:paraId="09E13595"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495/2019, 17 de octubre [</w:t>
      </w:r>
      <w:proofErr w:type="spellStart"/>
      <w:r w:rsidRPr="004E21E4">
        <w:rPr>
          <w:color w:val="000000" w:themeColor="text1"/>
          <w:u w:val="single"/>
        </w:rPr>
        <w:t>Roj</w:t>
      </w:r>
      <w:proofErr w:type="spellEnd"/>
      <w:r w:rsidRPr="004E21E4">
        <w:rPr>
          <w:b/>
          <w:color w:val="000000" w:themeColor="text1"/>
          <w:u w:val="single"/>
        </w:rPr>
        <w:t xml:space="preserve">: </w:t>
      </w:r>
      <w:r w:rsidRPr="004E21E4">
        <w:rPr>
          <w:bCs/>
          <w:color w:val="000000" w:themeColor="text1"/>
          <w:u w:val="single"/>
        </w:rPr>
        <w:t>STS 3204/2019]:</w:t>
      </w:r>
    </w:p>
    <w:p w14:paraId="1FD13BB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38ECCA3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14 años.</w:t>
      </w:r>
    </w:p>
    <w:p w14:paraId="6F16D86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conocido de la víctima. </w:t>
      </w:r>
    </w:p>
    <w:p w14:paraId="5A77DBC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43363EC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hacía tocamientos y después le daba “porros” y tabaco a cambio. </w:t>
      </w:r>
    </w:p>
    <w:p w14:paraId="13130C9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5CD6F4D0" w14:textId="77777777" w:rsidR="00E27B66" w:rsidRPr="004E21E4" w:rsidRDefault="00E27B66" w:rsidP="00E27B66">
      <w:pPr>
        <w:spacing w:line="360" w:lineRule="auto"/>
        <w:jc w:val="both"/>
        <w:rPr>
          <w:color w:val="000000" w:themeColor="text1"/>
          <w:u w:val="single"/>
        </w:rPr>
      </w:pPr>
    </w:p>
    <w:p w14:paraId="3D7AC859"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Lugo 183/2019, 17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LU 677/2019]:</w:t>
      </w:r>
    </w:p>
    <w:p w14:paraId="2A64D0A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78A66E9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10 años.</w:t>
      </w:r>
    </w:p>
    <w:p w14:paraId="23ED665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tío político de la víctima.  </w:t>
      </w:r>
    </w:p>
    <w:p w14:paraId="657C804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74513D9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decía a su sobrina que eran juegos. </w:t>
      </w:r>
    </w:p>
    <w:p w14:paraId="6BB4ACF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0D5D2561" w14:textId="77777777" w:rsidR="00E27B66" w:rsidRPr="004E21E4" w:rsidRDefault="00E27B66" w:rsidP="00E27B66">
      <w:pPr>
        <w:spacing w:line="360" w:lineRule="auto"/>
        <w:jc w:val="both"/>
        <w:rPr>
          <w:color w:val="000000" w:themeColor="text1"/>
          <w:u w:val="single"/>
        </w:rPr>
      </w:pPr>
    </w:p>
    <w:p w14:paraId="496FA805"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Madrid 537/2019, 17 de octubre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 14510/2019]:</w:t>
      </w:r>
    </w:p>
    <w:p w14:paraId="5B8DA0F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58 años.   </w:t>
      </w:r>
    </w:p>
    <w:p w14:paraId="63659CD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15 años.</w:t>
      </w:r>
    </w:p>
    <w:p w14:paraId="4C3FC8C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abuelo de la víctima.  </w:t>
      </w:r>
    </w:p>
    <w:p w14:paraId="4605D20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68584E8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le hacía tocamientos en su casa, en la casa de la víctima y en el coche. </w:t>
      </w:r>
    </w:p>
    <w:p w14:paraId="1EC9A36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388D9043" w14:textId="77777777" w:rsidR="00E27B66" w:rsidRPr="004E21E4" w:rsidRDefault="00E27B66" w:rsidP="00E27B66">
      <w:pPr>
        <w:spacing w:line="360" w:lineRule="auto"/>
        <w:jc w:val="both"/>
        <w:rPr>
          <w:b/>
          <w:color w:val="000000" w:themeColor="text1"/>
        </w:rPr>
      </w:pPr>
    </w:p>
    <w:p w14:paraId="29E433E1"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AAP Madrid 869/2018, 28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AAP M 6066/2018]:</w:t>
      </w:r>
    </w:p>
    <w:p w14:paraId="32A71AE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4FBFD36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12 años.</w:t>
      </w:r>
    </w:p>
    <w:p w14:paraId="0D1EEFB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padre de la víctima.  </w:t>
      </w:r>
    </w:p>
    <w:p w14:paraId="76DE0CC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F9CFFF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Modo de ejecutar el delito: el padre se tumbó encima de la menor y mantuvo relaciones sexuales con ella. </w:t>
      </w:r>
    </w:p>
    <w:p w14:paraId="0514804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E89B33A" w14:textId="77777777" w:rsidR="00E27B66" w:rsidRPr="004E21E4" w:rsidRDefault="00E27B66" w:rsidP="00E27B66">
      <w:pPr>
        <w:spacing w:line="360" w:lineRule="auto"/>
        <w:jc w:val="both"/>
        <w:rPr>
          <w:b/>
          <w:color w:val="000000" w:themeColor="text1"/>
        </w:rPr>
      </w:pPr>
    </w:p>
    <w:p w14:paraId="03ADA1F3"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Guadalajara 33/2018, 27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GU 384/2018]:</w:t>
      </w:r>
    </w:p>
    <w:p w14:paraId="372A8DB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45 años.   </w:t>
      </w:r>
    </w:p>
    <w:p w14:paraId="768B864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13 años.</w:t>
      </w:r>
    </w:p>
    <w:p w14:paraId="61AB926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sentimental de la madre de la víctima.  </w:t>
      </w:r>
    </w:p>
    <w:p w14:paraId="0E1D862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1DB0CAE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yendo a recoger olivas, el agresor paró el coche, puso el cerrojo y le realizó tocamientos y le tapó la boca para que no se oyeran los gritos de la menor ante su negativa a realizar dichos actos.  </w:t>
      </w:r>
    </w:p>
    <w:p w14:paraId="2265E5D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3A2FAA6C" w14:textId="77777777" w:rsidR="00E27B66" w:rsidRPr="004E21E4" w:rsidRDefault="00E27B66" w:rsidP="00E27B66">
      <w:pPr>
        <w:spacing w:line="360" w:lineRule="auto"/>
        <w:jc w:val="both"/>
        <w:rPr>
          <w:b/>
          <w:color w:val="000000" w:themeColor="text1"/>
        </w:rPr>
      </w:pPr>
    </w:p>
    <w:p w14:paraId="51A9BCFC"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Salamanca 28/2018, 26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SA 600/2018]:</w:t>
      </w:r>
    </w:p>
    <w:p w14:paraId="77C401E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51 años.   </w:t>
      </w:r>
    </w:p>
    <w:p w14:paraId="3589425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6 años.</w:t>
      </w:r>
    </w:p>
    <w:p w14:paraId="6DC324E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tío de la víctima. </w:t>
      </w:r>
    </w:p>
    <w:p w14:paraId="726C74B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jubilado.  </w:t>
      </w:r>
    </w:p>
    <w:p w14:paraId="45C6311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cogía la mano para hacerse tocamientos con ella.   </w:t>
      </w:r>
    </w:p>
    <w:p w14:paraId="5F55805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6E296CA8" w14:textId="77777777" w:rsidR="00E27B66" w:rsidRPr="004E21E4" w:rsidRDefault="00E27B66" w:rsidP="00E27B66">
      <w:pPr>
        <w:spacing w:line="360" w:lineRule="auto"/>
        <w:jc w:val="both"/>
        <w:rPr>
          <w:color w:val="000000" w:themeColor="text1"/>
          <w:u w:val="single"/>
        </w:rPr>
      </w:pPr>
    </w:p>
    <w:p w14:paraId="463A6E2E"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Palmas de Gran Canaria (Las) 445/2018, 21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GC 3184/2018]:</w:t>
      </w:r>
    </w:p>
    <w:p w14:paraId="4AA1AC0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3750A5A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9 años.</w:t>
      </w:r>
    </w:p>
    <w:p w14:paraId="2BEF410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tío de la víctima. </w:t>
      </w:r>
    </w:p>
    <w:p w14:paraId="149F333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A7D88B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cuando estaban solos en casa, le hacía tocamientos a la menor. </w:t>
      </w:r>
    </w:p>
    <w:p w14:paraId="7CF3DC3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3253A868" w14:textId="77777777" w:rsidR="00E27B66" w:rsidRPr="004E21E4" w:rsidRDefault="00E27B66" w:rsidP="00E27B66">
      <w:pPr>
        <w:spacing w:line="360" w:lineRule="auto"/>
        <w:jc w:val="both"/>
        <w:rPr>
          <w:color w:val="000000" w:themeColor="text1"/>
          <w:u w:val="single"/>
        </w:rPr>
      </w:pPr>
    </w:p>
    <w:p w14:paraId="4E707ED0"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lastRenderedPageBreak/>
        <w:t>SAP Madrid 860/2018, 20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 18057/2018]:</w:t>
      </w:r>
    </w:p>
    <w:p w14:paraId="4CBDD40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297B913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varones, entre 14 y 15 años.</w:t>
      </w:r>
    </w:p>
    <w:p w14:paraId="047EDD2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era conocidos. </w:t>
      </w:r>
    </w:p>
    <w:p w14:paraId="11F7B3E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dependiente de una tienda. </w:t>
      </w:r>
    </w:p>
    <w:p w14:paraId="66BE8E3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se ganó la confianza de los dos menores y les hizo tocamientos y en otra ocasión, forzó a uno de los menores a mantener relaciones sexuales con el agresor. </w:t>
      </w:r>
    </w:p>
    <w:p w14:paraId="3762F59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y agresión sexual. </w:t>
      </w:r>
    </w:p>
    <w:p w14:paraId="6A74E711" w14:textId="77777777" w:rsidR="00E27B66" w:rsidRPr="004E21E4" w:rsidRDefault="00E27B66" w:rsidP="00E27B66">
      <w:pPr>
        <w:spacing w:line="360" w:lineRule="auto"/>
        <w:jc w:val="both"/>
        <w:rPr>
          <w:color w:val="000000" w:themeColor="text1"/>
          <w:u w:val="single"/>
        </w:rPr>
      </w:pPr>
    </w:p>
    <w:p w14:paraId="21D15404"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681/2018, 20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4370/2018]:</w:t>
      </w:r>
    </w:p>
    <w:p w14:paraId="2DDBB603" w14:textId="76F9719B" w:rsidR="000A47E1"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w:t>
      </w:r>
      <w:r w:rsidR="00CE7AFB" w:rsidRPr="004E21E4">
        <w:rPr>
          <w:color w:val="000000" w:themeColor="text1"/>
        </w:rPr>
        <w:t xml:space="preserve"> </w:t>
      </w:r>
      <w:r w:rsidRPr="004E21E4">
        <w:rPr>
          <w:color w:val="000000" w:themeColor="text1"/>
        </w:rPr>
        <w:t>l</w:t>
      </w:r>
      <w:r w:rsidR="00CE7AFB" w:rsidRPr="004E21E4">
        <w:rPr>
          <w:color w:val="000000" w:themeColor="text1"/>
        </w:rPr>
        <w:t>os</w:t>
      </w:r>
      <w:r w:rsidRPr="004E21E4">
        <w:rPr>
          <w:color w:val="000000" w:themeColor="text1"/>
        </w:rPr>
        <w:t xml:space="preserve"> agresor</w:t>
      </w:r>
      <w:r w:rsidR="00CE7AFB" w:rsidRPr="004E21E4">
        <w:rPr>
          <w:color w:val="000000" w:themeColor="text1"/>
        </w:rPr>
        <w:t>es</w:t>
      </w:r>
      <w:r w:rsidRPr="004E21E4">
        <w:rPr>
          <w:color w:val="000000" w:themeColor="text1"/>
        </w:rPr>
        <w:t xml:space="preserve">: </w:t>
      </w:r>
    </w:p>
    <w:p w14:paraId="7690D2F3" w14:textId="4AE70B32" w:rsidR="00E27B66" w:rsidRPr="004E21E4" w:rsidRDefault="00BE7B74" w:rsidP="000A47E1">
      <w:pPr>
        <w:pStyle w:val="Prrafodelista"/>
        <w:numPr>
          <w:ilvl w:val="1"/>
          <w:numId w:val="14"/>
        </w:numPr>
        <w:spacing w:line="360" w:lineRule="auto"/>
        <w:jc w:val="both"/>
        <w:rPr>
          <w:color w:val="000000" w:themeColor="text1"/>
        </w:rPr>
      </w:pPr>
      <w:r w:rsidRPr="004E21E4">
        <w:rPr>
          <w:color w:val="000000" w:themeColor="text1"/>
        </w:rPr>
        <w:t>M</w:t>
      </w:r>
      <w:r w:rsidR="00E27B66" w:rsidRPr="004E21E4">
        <w:rPr>
          <w:color w:val="000000" w:themeColor="text1"/>
        </w:rPr>
        <w:t xml:space="preserve">ujer, mayor de edad.   </w:t>
      </w:r>
    </w:p>
    <w:p w14:paraId="3704572B" w14:textId="707AD7D9" w:rsidR="00CE7AFB" w:rsidRPr="004E21E4" w:rsidRDefault="00CE7AFB" w:rsidP="000A47E1">
      <w:pPr>
        <w:pStyle w:val="Prrafodelista"/>
        <w:numPr>
          <w:ilvl w:val="1"/>
          <w:numId w:val="14"/>
        </w:numPr>
        <w:spacing w:line="360" w:lineRule="auto"/>
        <w:jc w:val="both"/>
        <w:rPr>
          <w:color w:val="000000" w:themeColor="text1"/>
        </w:rPr>
      </w:pPr>
      <w:r w:rsidRPr="004E21E4">
        <w:rPr>
          <w:color w:val="000000" w:themeColor="text1"/>
        </w:rPr>
        <w:t xml:space="preserve">Varón, mayor de edad. </w:t>
      </w:r>
    </w:p>
    <w:p w14:paraId="2CF9A8A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varón, 6 años.</w:t>
      </w:r>
    </w:p>
    <w:p w14:paraId="49259FC2" w14:textId="77777777" w:rsidR="00BE7B74"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w:t>
      </w:r>
    </w:p>
    <w:p w14:paraId="00C778DE" w14:textId="101E3AFC" w:rsidR="00E27B66" w:rsidRPr="004E21E4" w:rsidRDefault="00BE7B74" w:rsidP="00BE7B74">
      <w:pPr>
        <w:pStyle w:val="Prrafodelista"/>
        <w:numPr>
          <w:ilvl w:val="1"/>
          <w:numId w:val="14"/>
        </w:numPr>
        <w:spacing w:line="360" w:lineRule="auto"/>
        <w:jc w:val="both"/>
        <w:rPr>
          <w:color w:val="000000" w:themeColor="text1"/>
          <w:u w:val="single"/>
        </w:rPr>
      </w:pPr>
      <w:r w:rsidRPr="004E21E4">
        <w:rPr>
          <w:color w:val="000000" w:themeColor="text1"/>
        </w:rPr>
        <w:t>L</w:t>
      </w:r>
      <w:r w:rsidR="00E27B66" w:rsidRPr="004E21E4">
        <w:rPr>
          <w:color w:val="000000" w:themeColor="text1"/>
        </w:rPr>
        <w:t xml:space="preserve">a agresora es la madre de la víctima. </w:t>
      </w:r>
    </w:p>
    <w:p w14:paraId="0A147369" w14:textId="27B25FE9" w:rsidR="00BE7B74" w:rsidRPr="004E21E4" w:rsidRDefault="00BE7B74" w:rsidP="00BE7B74">
      <w:pPr>
        <w:pStyle w:val="Prrafodelista"/>
        <w:numPr>
          <w:ilvl w:val="1"/>
          <w:numId w:val="14"/>
        </w:numPr>
        <w:spacing w:line="360" w:lineRule="auto"/>
        <w:jc w:val="both"/>
        <w:rPr>
          <w:color w:val="000000" w:themeColor="text1"/>
        </w:rPr>
      </w:pPr>
      <w:r w:rsidRPr="004E21E4">
        <w:rPr>
          <w:color w:val="000000" w:themeColor="text1"/>
        </w:rPr>
        <w:t xml:space="preserve">El agresor mantenía una relación de dependencia con la agresora, siendo ella la dependiente emocional. </w:t>
      </w:r>
    </w:p>
    <w:p w14:paraId="7F74959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69BC3D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agresora mantenía una relación de dependencia con un hombre y este le pidió que ella se grabara manteniendo relaciones sexuales con su hijo, a lo que ella, después de mucho insistir, aceptó.  </w:t>
      </w:r>
    </w:p>
    <w:p w14:paraId="1E034A2C" w14:textId="77777777" w:rsidR="00BE7B74"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w:t>
      </w:r>
    </w:p>
    <w:p w14:paraId="10B593A2" w14:textId="33110499" w:rsidR="00E27B66" w:rsidRPr="004E21E4" w:rsidRDefault="00BE7B74" w:rsidP="00BE7B74">
      <w:pPr>
        <w:pStyle w:val="Prrafodelista"/>
        <w:numPr>
          <w:ilvl w:val="1"/>
          <w:numId w:val="14"/>
        </w:numPr>
        <w:spacing w:line="360" w:lineRule="auto"/>
        <w:jc w:val="both"/>
        <w:rPr>
          <w:color w:val="000000" w:themeColor="text1"/>
          <w:u w:val="single"/>
        </w:rPr>
      </w:pPr>
      <w:r w:rsidRPr="004E21E4">
        <w:rPr>
          <w:color w:val="000000" w:themeColor="text1"/>
        </w:rPr>
        <w:t>Agresora: a</w:t>
      </w:r>
      <w:r w:rsidR="00E27B66" w:rsidRPr="004E21E4">
        <w:rPr>
          <w:color w:val="000000" w:themeColor="text1"/>
        </w:rPr>
        <w:t xml:space="preserve">buso sexual. </w:t>
      </w:r>
    </w:p>
    <w:p w14:paraId="2EEA22D9" w14:textId="0C911A48" w:rsidR="00BE7B74" w:rsidRPr="004E21E4" w:rsidRDefault="00BE7B74" w:rsidP="00BE7B74">
      <w:pPr>
        <w:pStyle w:val="Prrafodelista"/>
        <w:numPr>
          <w:ilvl w:val="1"/>
          <w:numId w:val="14"/>
        </w:numPr>
        <w:spacing w:line="360" w:lineRule="auto"/>
        <w:jc w:val="both"/>
        <w:rPr>
          <w:color w:val="000000" w:themeColor="text1"/>
        </w:rPr>
      </w:pPr>
      <w:r w:rsidRPr="004E21E4">
        <w:rPr>
          <w:color w:val="000000" w:themeColor="text1"/>
        </w:rPr>
        <w:t xml:space="preserve">Agresor: autor por inducción del abuso sexual. </w:t>
      </w:r>
    </w:p>
    <w:p w14:paraId="20ED76FC" w14:textId="77777777" w:rsidR="00E27B66" w:rsidRPr="004E21E4" w:rsidRDefault="00E27B66" w:rsidP="00E27B66">
      <w:pPr>
        <w:spacing w:line="360" w:lineRule="auto"/>
        <w:jc w:val="both"/>
        <w:rPr>
          <w:color w:val="000000" w:themeColor="text1"/>
          <w:u w:val="single"/>
        </w:rPr>
      </w:pPr>
    </w:p>
    <w:p w14:paraId="50FA5FD0"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Pamplona/Iruña 298/2018, 20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NA 944/2018]:</w:t>
      </w:r>
    </w:p>
    <w:p w14:paraId="303A863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33 años.   </w:t>
      </w:r>
    </w:p>
    <w:p w14:paraId="503C4CD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15 años.</w:t>
      </w:r>
    </w:p>
    <w:p w14:paraId="345CB1E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un conocido de la víctima. </w:t>
      </w:r>
    </w:p>
    <w:p w14:paraId="632247B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526B61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decía que si le dejaba hacerle tocamientos le iba a dar dinero a cambio.  </w:t>
      </w:r>
    </w:p>
    <w:p w14:paraId="29244C1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Tipo de delito: abuso sexual. </w:t>
      </w:r>
    </w:p>
    <w:p w14:paraId="407403C9" w14:textId="77777777" w:rsidR="002767E7" w:rsidRPr="004E21E4" w:rsidRDefault="002767E7" w:rsidP="00E27B66">
      <w:pPr>
        <w:spacing w:line="360" w:lineRule="auto"/>
        <w:jc w:val="both"/>
        <w:rPr>
          <w:color w:val="000000" w:themeColor="text1"/>
          <w:u w:val="single"/>
        </w:rPr>
      </w:pPr>
    </w:p>
    <w:p w14:paraId="108E9017"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Madrid 747/2018, 20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 18769/2018]:</w:t>
      </w:r>
    </w:p>
    <w:p w14:paraId="3CB47E9A" w14:textId="77777777" w:rsidR="005E4A92"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w:t>
      </w:r>
    </w:p>
    <w:p w14:paraId="483A6D24" w14:textId="383A222B" w:rsidR="00E27B66" w:rsidRPr="004E21E4" w:rsidRDefault="005E4A92" w:rsidP="005E4A92">
      <w:pPr>
        <w:pStyle w:val="Prrafodelista"/>
        <w:numPr>
          <w:ilvl w:val="1"/>
          <w:numId w:val="14"/>
        </w:numPr>
        <w:spacing w:line="360" w:lineRule="auto"/>
        <w:jc w:val="both"/>
        <w:rPr>
          <w:color w:val="000000" w:themeColor="text1"/>
          <w:u w:val="single"/>
        </w:rPr>
      </w:pPr>
      <w:r w:rsidRPr="004E21E4">
        <w:rPr>
          <w:color w:val="000000" w:themeColor="text1"/>
        </w:rPr>
        <w:t>V</w:t>
      </w:r>
      <w:r w:rsidR="00E27B66" w:rsidRPr="004E21E4">
        <w:rPr>
          <w:color w:val="000000" w:themeColor="text1"/>
        </w:rPr>
        <w:t xml:space="preserve">arón, mayor de edad.   </w:t>
      </w:r>
    </w:p>
    <w:p w14:paraId="293D99A0" w14:textId="44B2F387" w:rsidR="005E4A92" w:rsidRPr="004E21E4" w:rsidRDefault="005E4A92" w:rsidP="005E4A92">
      <w:pPr>
        <w:pStyle w:val="Prrafodelista"/>
        <w:numPr>
          <w:ilvl w:val="1"/>
          <w:numId w:val="14"/>
        </w:numPr>
        <w:spacing w:line="360" w:lineRule="auto"/>
        <w:jc w:val="both"/>
        <w:rPr>
          <w:color w:val="000000" w:themeColor="text1"/>
        </w:rPr>
      </w:pPr>
      <w:r w:rsidRPr="004E21E4">
        <w:rPr>
          <w:color w:val="000000" w:themeColor="text1"/>
        </w:rPr>
        <w:t xml:space="preserve">Mujer, mayor de edad. </w:t>
      </w:r>
    </w:p>
    <w:p w14:paraId="0479CD0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13 años.</w:t>
      </w:r>
    </w:p>
    <w:p w14:paraId="4FBC56CB" w14:textId="7F638311"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w:t>
      </w:r>
      <w:r w:rsidR="005E4A92" w:rsidRPr="004E21E4">
        <w:rPr>
          <w:color w:val="000000" w:themeColor="text1"/>
        </w:rPr>
        <w:t>los agresores</w:t>
      </w:r>
      <w:r w:rsidRPr="004E21E4">
        <w:rPr>
          <w:color w:val="000000" w:themeColor="text1"/>
        </w:rPr>
        <w:t xml:space="preserve"> e</w:t>
      </w:r>
      <w:r w:rsidR="005E4A92" w:rsidRPr="004E21E4">
        <w:rPr>
          <w:color w:val="000000" w:themeColor="text1"/>
        </w:rPr>
        <w:t>ran</w:t>
      </w:r>
      <w:r w:rsidRPr="004E21E4">
        <w:rPr>
          <w:color w:val="000000" w:themeColor="text1"/>
        </w:rPr>
        <w:t xml:space="preserve"> </w:t>
      </w:r>
      <w:r w:rsidR="005E4A92" w:rsidRPr="004E21E4">
        <w:rPr>
          <w:color w:val="000000" w:themeColor="text1"/>
        </w:rPr>
        <w:t>los</w:t>
      </w:r>
      <w:r w:rsidRPr="004E21E4">
        <w:rPr>
          <w:color w:val="000000" w:themeColor="text1"/>
        </w:rPr>
        <w:t xml:space="preserve"> p</w:t>
      </w:r>
      <w:r w:rsidR="005E4A92" w:rsidRPr="004E21E4">
        <w:rPr>
          <w:color w:val="000000" w:themeColor="text1"/>
        </w:rPr>
        <w:t>rogenitores</w:t>
      </w:r>
      <w:r w:rsidRPr="004E21E4">
        <w:rPr>
          <w:color w:val="000000" w:themeColor="text1"/>
        </w:rPr>
        <w:t xml:space="preserve"> de la víctima. </w:t>
      </w:r>
    </w:p>
    <w:p w14:paraId="075A993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9B59DC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hacía tocamientos a su hija con el consentimiento de la madre. </w:t>
      </w:r>
    </w:p>
    <w:p w14:paraId="78006D4F" w14:textId="77777777" w:rsidR="005E4A92"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w:t>
      </w:r>
    </w:p>
    <w:p w14:paraId="0773260D" w14:textId="15B4E9A7" w:rsidR="00E27B66" w:rsidRPr="004E21E4" w:rsidRDefault="005E4A92" w:rsidP="005E4A92">
      <w:pPr>
        <w:pStyle w:val="Prrafodelista"/>
        <w:numPr>
          <w:ilvl w:val="1"/>
          <w:numId w:val="14"/>
        </w:numPr>
        <w:spacing w:line="360" w:lineRule="auto"/>
        <w:jc w:val="both"/>
        <w:rPr>
          <w:color w:val="000000" w:themeColor="text1"/>
          <w:u w:val="single"/>
        </w:rPr>
      </w:pPr>
      <w:r w:rsidRPr="004E21E4">
        <w:rPr>
          <w:color w:val="000000" w:themeColor="text1"/>
        </w:rPr>
        <w:t xml:space="preserve">Agresor: </w:t>
      </w:r>
      <w:r w:rsidR="00E27B66" w:rsidRPr="004E21E4">
        <w:rPr>
          <w:color w:val="000000" w:themeColor="text1"/>
        </w:rPr>
        <w:t xml:space="preserve">abuso sexual continuado. </w:t>
      </w:r>
    </w:p>
    <w:p w14:paraId="58746091" w14:textId="23FC13AF" w:rsidR="005E4A92" w:rsidRPr="004E21E4" w:rsidRDefault="005E4A92" w:rsidP="005E4A92">
      <w:pPr>
        <w:pStyle w:val="Prrafodelista"/>
        <w:numPr>
          <w:ilvl w:val="1"/>
          <w:numId w:val="14"/>
        </w:numPr>
        <w:spacing w:line="360" w:lineRule="auto"/>
        <w:jc w:val="both"/>
        <w:rPr>
          <w:color w:val="000000" w:themeColor="text1"/>
        </w:rPr>
      </w:pPr>
      <w:r w:rsidRPr="004E21E4">
        <w:rPr>
          <w:color w:val="000000" w:themeColor="text1"/>
        </w:rPr>
        <w:t>Agresora: cómplice del abuso sexual continuados.</w:t>
      </w:r>
    </w:p>
    <w:p w14:paraId="67878821" w14:textId="77777777" w:rsidR="00E27B66" w:rsidRPr="004E21E4" w:rsidRDefault="00E27B66" w:rsidP="00E27B66">
      <w:pPr>
        <w:spacing w:line="360" w:lineRule="auto"/>
        <w:jc w:val="both"/>
        <w:rPr>
          <w:color w:val="000000" w:themeColor="text1"/>
          <w:u w:val="single"/>
        </w:rPr>
      </w:pPr>
    </w:p>
    <w:p w14:paraId="557E37CC"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Madrid 873/2018, 20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 18008/2018]:</w:t>
      </w:r>
    </w:p>
    <w:p w14:paraId="662F76D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45EEAE8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varón, 12 años.</w:t>
      </w:r>
    </w:p>
    <w:p w14:paraId="70AA797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amigo de los padres del menor. </w:t>
      </w:r>
    </w:p>
    <w:p w14:paraId="5703815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C857A5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cuando el menor estaba dormido, aprovechaba para hacerle tocamientos. </w:t>
      </w:r>
    </w:p>
    <w:p w14:paraId="67B2202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3787A6B9" w14:textId="77777777" w:rsidR="00E27B66" w:rsidRPr="004E21E4" w:rsidRDefault="00E27B66" w:rsidP="00E27B66">
      <w:pPr>
        <w:spacing w:line="360" w:lineRule="auto"/>
        <w:jc w:val="both"/>
        <w:rPr>
          <w:color w:val="000000" w:themeColor="text1"/>
          <w:u w:val="single"/>
        </w:rPr>
      </w:pPr>
    </w:p>
    <w:p w14:paraId="6A13D009"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674/2018, 19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4354/2018]:</w:t>
      </w:r>
    </w:p>
    <w:p w14:paraId="1520D864" w14:textId="3B1C3BDF" w:rsidR="00E27B66" w:rsidRPr="004E21E4" w:rsidRDefault="00E27B66" w:rsidP="00284C8F">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w:t>
      </w:r>
      <w:r w:rsidR="00284C8F" w:rsidRPr="004E21E4">
        <w:rPr>
          <w:color w:val="000000" w:themeColor="text1"/>
        </w:rPr>
        <w:t>m</w:t>
      </w:r>
      <w:r w:rsidRPr="004E21E4">
        <w:rPr>
          <w:color w:val="000000" w:themeColor="text1"/>
        </w:rPr>
        <w:t xml:space="preserve">ujer, 36 años.   </w:t>
      </w:r>
    </w:p>
    <w:p w14:paraId="281A361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8 años.</w:t>
      </w:r>
    </w:p>
    <w:p w14:paraId="109AE2C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la agresora es la madre de la víctima. </w:t>
      </w:r>
    </w:p>
    <w:p w14:paraId="20FBE4B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7A82C95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agresora mantenía una relación sadomasoquista con un hombre y llegaron a un acuerdo en donde la madre tenía que enviar fotos de la menor en posiciones provocadoras, además de fotos de la menor siendo tocada por la madre.  </w:t>
      </w:r>
    </w:p>
    <w:p w14:paraId="566BF92C" w14:textId="1F0391C2" w:rsidR="002767E7" w:rsidRPr="00ED1509"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66FB7918" w14:textId="77777777" w:rsidR="00ED1509" w:rsidRPr="00ED1509" w:rsidRDefault="00ED1509" w:rsidP="00ED1509">
      <w:pPr>
        <w:spacing w:line="360" w:lineRule="auto"/>
        <w:ind w:left="360"/>
        <w:jc w:val="both"/>
        <w:rPr>
          <w:color w:val="000000" w:themeColor="text1"/>
          <w:u w:val="single"/>
        </w:rPr>
      </w:pPr>
    </w:p>
    <w:p w14:paraId="013F689C"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Valencia 153/2018, 21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CV 6817/2018]:</w:t>
      </w:r>
    </w:p>
    <w:p w14:paraId="789CDB6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3499B0C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varón, 8 años.</w:t>
      </w:r>
    </w:p>
    <w:p w14:paraId="071F5D5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era el hermanastro de la víctima.</w:t>
      </w:r>
    </w:p>
    <w:p w14:paraId="594CC26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70CA9D3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el agresor se ganó la confianza del menor y mientras dormían en la misma cama el agresor ejerció tocamientos y le introdujo el dedo en el ano al menor.</w:t>
      </w:r>
    </w:p>
    <w:p w14:paraId="27FD4E5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3BB37563" w14:textId="77777777" w:rsidR="00E27B66" w:rsidRPr="004E21E4" w:rsidRDefault="00E27B66" w:rsidP="00E27B66">
      <w:pPr>
        <w:spacing w:line="360" w:lineRule="auto"/>
        <w:jc w:val="both"/>
        <w:rPr>
          <w:color w:val="000000" w:themeColor="text1"/>
          <w:u w:val="single"/>
        </w:rPr>
      </w:pPr>
    </w:p>
    <w:p w14:paraId="6EAB349F"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Valencia 149/2018, 18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CV 6785/2018]:</w:t>
      </w:r>
    </w:p>
    <w:p w14:paraId="390EB9E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04FF0D1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5 años.</w:t>
      </w:r>
    </w:p>
    <w:p w14:paraId="47A6F9D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es el abuelo de la menor.</w:t>
      </w:r>
    </w:p>
    <w:p w14:paraId="6BCB5A9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735F102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pellizcaba los genitales a la menor diciendo que así se jugaba al “juego malo”. </w:t>
      </w:r>
    </w:p>
    <w:p w14:paraId="20FB4BC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6396361A" w14:textId="77777777" w:rsidR="00E27B66" w:rsidRPr="004E21E4" w:rsidRDefault="00E27B66" w:rsidP="00E27B66">
      <w:pPr>
        <w:spacing w:line="360" w:lineRule="auto"/>
        <w:jc w:val="both"/>
        <w:rPr>
          <w:color w:val="000000" w:themeColor="text1"/>
          <w:u w:val="single"/>
        </w:rPr>
      </w:pPr>
    </w:p>
    <w:p w14:paraId="14A6817A"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Palmas de Gran Canaria (Las) 63/2018, 18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ICAN 3858/2018]:</w:t>
      </w:r>
    </w:p>
    <w:p w14:paraId="52C1ECB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74A3796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varón, 10 años.</w:t>
      </w:r>
    </w:p>
    <w:p w14:paraId="3E7467F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era la pareja sentimental de la abuela del menor.</w:t>
      </w:r>
    </w:p>
    <w:p w14:paraId="12C52D9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173094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hacía tocamiento al igual que pedía que el menor le hiciese tocamientos.  </w:t>
      </w:r>
    </w:p>
    <w:p w14:paraId="253768D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59BEED74" w14:textId="77777777" w:rsidR="00E27B66" w:rsidRPr="004E21E4" w:rsidRDefault="00E27B66" w:rsidP="00E27B66">
      <w:pPr>
        <w:spacing w:line="360" w:lineRule="auto"/>
        <w:jc w:val="both"/>
        <w:rPr>
          <w:color w:val="000000" w:themeColor="text1"/>
          <w:u w:val="single"/>
        </w:rPr>
      </w:pPr>
    </w:p>
    <w:p w14:paraId="0CA86F0F"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Zaragoza 358/2018, 18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Z 2120/2018]:</w:t>
      </w:r>
    </w:p>
    <w:p w14:paraId="34B945D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42B986E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12 años.</w:t>
      </w:r>
    </w:p>
    <w:p w14:paraId="6279031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Relación entre agresor y víctima: el agresor era el vecino de la víctima.</w:t>
      </w:r>
    </w:p>
    <w:p w14:paraId="5777710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1C37E8D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subía hasta la planta en donde residía la menor y le daba besos en la boca. </w:t>
      </w:r>
    </w:p>
    <w:p w14:paraId="27EB7A8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0FC7AC3D" w14:textId="77777777" w:rsidR="00E27B66" w:rsidRPr="004E21E4" w:rsidRDefault="00E27B66" w:rsidP="00E27B66">
      <w:pPr>
        <w:spacing w:line="360" w:lineRule="auto"/>
        <w:jc w:val="both"/>
        <w:rPr>
          <w:color w:val="000000" w:themeColor="text1"/>
          <w:u w:val="single"/>
        </w:rPr>
      </w:pPr>
    </w:p>
    <w:p w14:paraId="7A275FEC"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Lugo 221/2018, 18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LU 721/2018]:</w:t>
      </w:r>
    </w:p>
    <w:p w14:paraId="5397D0A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022D651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14 años.</w:t>
      </w:r>
    </w:p>
    <w:p w14:paraId="228B56C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era el padre del amigo de la pareja sentimental de la menor.</w:t>
      </w:r>
    </w:p>
    <w:p w14:paraId="568CF81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7915AAF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ofreció ir en coche hasta donde estaba el novio de ella y en el trayecto de ida paró el coche y le hizo tocamientos violentamente. Al ver que ella se resistía, le propinó un puñetazo en el abdomen. </w:t>
      </w:r>
    </w:p>
    <w:p w14:paraId="4F4CE38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53C1A090" w14:textId="77777777" w:rsidR="00E27B66" w:rsidRPr="004E21E4" w:rsidRDefault="00E27B66" w:rsidP="00E27B66">
      <w:pPr>
        <w:spacing w:line="360" w:lineRule="auto"/>
        <w:jc w:val="both"/>
        <w:rPr>
          <w:color w:val="000000" w:themeColor="text1"/>
          <w:u w:val="single"/>
        </w:rPr>
      </w:pPr>
    </w:p>
    <w:p w14:paraId="46398B14"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Palma de Mallorca 505/2018, 18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IB 2650/2018]:</w:t>
      </w:r>
    </w:p>
    <w:p w14:paraId="2899652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1FC9FEF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13 años.</w:t>
      </w:r>
    </w:p>
    <w:p w14:paraId="2347A20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es el abuelo de la menor.</w:t>
      </w:r>
    </w:p>
    <w:p w14:paraId="0E208F6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122A7BF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hizo tocamientos a la menor. </w:t>
      </w:r>
    </w:p>
    <w:p w14:paraId="02E1D3B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2C842DC2" w14:textId="77777777" w:rsidR="00E27B66" w:rsidRPr="004E21E4" w:rsidRDefault="00E27B66" w:rsidP="00E27B66">
      <w:pPr>
        <w:spacing w:line="360" w:lineRule="auto"/>
        <w:jc w:val="both"/>
        <w:rPr>
          <w:b/>
          <w:color w:val="000000" w:themeColor="text1"/>
        </w:rPr>
      </w:pPr>
    </w:p>
    <w:p w14:paraId="65DC453E" w14:textId="074302C7" w:rsidR="00E27B66" w:rsidRPr="004E21E4" w:rsidRDefault="00E27B66" w:rsidP="00E27B66">
      <w:pPr>
        <w:spacing w:line="360" w:lineRule="auto"/>
        <w:jc w:val="both"/>
        <w:rPr>
          <w:bCs/>
          <w:color w:val="000000" w:themeColor="text1"/>
          <w:u w:val="single"/>
        </w:rPr>
      </w:pPr>
      <w:r w:rsidRPr="004E21E4">
        <w:rPr>
          <w:color w:val="000000" w:themeColor="text1"/>
          <w:u w:val="single"/>
        </w:rPr>
        <w:t>STSJ Palma de Mallorca 64/2018, 18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ICAN 3856/2018]:</w:t>
      </w:r>
    </w:p>
    <w:p w14:paraId="4E593D3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508ED4E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13 años.</w:t>
      </w:r>
    </w:p>
    <w:p w14:paraId="12898A6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era la pareja sentimental de la madre de la víctima.</w:t>
      </w:r>
    </w:p>
    <w:p w14:paraId="418FD3B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45B9A05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hizo tocamientos a la menor y acabó manteniendo relaciones sexuales con la misma. </w:t>
      </w:r>
    </w:p>
    <w:p w14:paraId="7D4A194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1EB89E8C" w14:textId="77777777" w:rsidR="00E27B66" w:rsidRPr="004E21E4" w:rsidRDefault="00E27B66" w:rsidP="00E27B66">
      <w:pPr>
        <w:spacing w:line="360" w:lineRule="auto"/>
        <w:jc w:val="both"/>
        <w:rPr>
          <w:color w:val="000000" w:themeColor="text1"/>
          <w:u w:val="single"/>
        </w:rPr>
      </w:pPr>
    </w:p>
    <w:p w14:paraId="2BA72E1D"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Logroño 170/2018, 17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LO 659/2018]:</w:t>
      </w:r>
    </w:p>
    <w:p w14:paraId="47A0CC6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25 años.   </w:t>
      </w:r>
    </w:p>
    <w:p w14:paraId="7ECF4CC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varón, menor de 16 años.</w:t>
      </w:r>
    </w:p>
    <w:p w14:paraId="71C1970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desconocido.</w:t>
      </w:r>
    </w:p>
    <w:p w14:paraId="2ACBE9D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6BD6D88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se metió en el baño cuando el menor entraba y le dijo de jugar al “juego de las colitas” y si se negaba, no le dejaría marchar. </w:t>
      </w:r>
    </w:p>
    <w:p w14:paraId="2C3CF9A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3A422A0D" w14:textId="77777777" w:rsidR="00E27B66" w:rsidRPr="004E21E4" w:rsidRDefault="00E27B66" w:rsidP="00E27B66">
      <w:pPr>
        <w:spacing w:line="360" w:lineRule="auto"/>
        <w:jc w:val="both"/>
        <w:rPr>
          <w:color w:val="000000" w:themeColor="text1"/>
          <w:u w:val="single"/>
        </w:rPr>
      </w:pPr>
    </w:p>
    <w:p w14:paraId="1753F8E9"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663/2018, 17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4343/2018]:</w:t>
      </w:r>
    </w:p>
    <w:p w14:paraId="0B80C15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6586C18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Edad y sexo de la víctima: mujer, 15 años y varón, 13 años.</w:t>
      </w:r>
    </w:p>
    <w:p w14:paraId="7DBB79C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padre de las víctimas. </w:t>
      </w:r>
    </w:p>
    <w:p w14:paraId="1C3D00A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6B4DA88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les hacía tocamientos y les agredía. </w:t>
      </w:r>
    </w:p>
    <w:p w14:paraId="1D46476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2C2E6C60" w14:textId="77777777" w:rsidR="00E27B66" w:rsidRPr="004E21E4" w:rsidRDefault="00E27B66" w:rsidP="00E27B66">
      <w:pPr>
        <w:spacing w:line="360" w:lineRule="auto"/>
        <w:jc w:val="both"/>
        <w:rPr>
          <w:color w:val="000000" w:themeColor="text1"/>
          <w:u w:val="single"/>
        </w:rPr>
      </w:pPr>
    </w:p>
    <w:p w14:paraId="0C006191"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Burgos 50/2018, 17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CL 4954/2018]:</w:t>
      </w:r>
    </w:p>
    <w:p w14:paraId="05AB9E1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23DD9F5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12 años. </w:t>
      </w:r>
    </w:p>
    <w:p w14:paraId="0836C08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el vecino de las víctimas. </w:t>
      </w:r>
    </w:p>
    <w:p w14:paraId="3784881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7265585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el agresor le</w:t>
      </w:r>
      <w:r w:rsidRPr="004E21E4">
        <w:rPr>
          <w:strike/>
          <w:color w:val="000000" w:themeColor="text1"/>
        </w:rPr>
        <w:t>s</w:t>
      </w:r>
      <w:r w:rsidRPr="004E21E4">
        <w:rPr>
          <w:color w:val="000000" w:themeColor="text1"/>
        </w:rPr>
        <w:t xml:space="preserve"> hacía tocamientos y la besaba. </w:t>
      </w:r>
    </w:p>
    <w:p w14:paraId="34FA926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0BCED42F" w14:textId="77777777" w:rsidR="00E27B66" w:rsidRPr="004E21E4" w:rsidRDefault="00E27B66" w:rsidP="00E27B66">
      <w:pPr>
        <w:spacing w:line="360" w:lineRule="auto"/>
        <w:jc w:val="both"/>
        <w:rPr>
          <w:color w:val="000000" w:themeColor="text1"/>
          <w:u w:val="single"/>
        </w:rPr>
      </w:pPr>
    </w:p>
    <w:p w14:paraId="18AEB7FD"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Bilbao 61/2018, 17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BI 2236/2018]:</w:t>
      </w:r>
    </w:p>
    <w:p w14:paraId="01D51F2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45 años.   </w:t>
      </w:r>
    </w:p>
    <w:p w14:paraId="681813F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15 años. </w:t>
      </w:r>
    </w:p>
    <w:p w14:paraId="7EC403C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de la cuidadora de la menor. </w:t>
      </w:r>
    </w:p>
    <w:p w14:paraId="40D156C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9FB3C1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el agresor le</w:t>
      </w:r>
      <w:r w:rsidRPr="004E21E4">
        <w:rPr>
          <w:strike/>
          <w:color w:val="000000" w:themeColor="text1"/>
        </w:rPr>
        <w:t>s</w:t>
      </w:r>
      <w:r w:rsidRPr="004E21E4">
        <w:rPr>
          <w:color w:val="000000" w:themeColor="text1"/>
        </w:rPr>
        <w:t xml:space="preserve"> hacía tocamientos. </w:t>
      </w:r>
    </w:p>
    <w:p w14:paraId="763D9E8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34F7FFF5" w14:textId="77777777" w:rsidR="00E27B66" w:rsidRPr="004E21E4" w:rsidRDefault="00E27B66" w:rsidP="00E27B66">
      <w:pPr>
        <w:spacing w:line="360" w:lineRule="auto"/>
        <w:jc w:val="both"/>
        <w:rPr>
          <w:color w:val="000000" w:themeColor="text1"/>
          <w:u w:val="single"/>
        </w:rPr>
      </w:pPr>
    </w:p>
    <w:p w14:paraId="29231C2B"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Murcia 439/2018, 14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MU 2831/2018]:</w:t>
      </w:r>
    </w:p>
    <w:p w14:paraId="42FC600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52 años.   </w:t>
      </w:r>
    </w:p>
    <w:p w14:paraId="66FC040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12 años. </w:t>
      </w:r>
    </w:p>
    <w:p w14:paraId="6D32FEB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sentimental de la madre de la víctima. </w:t>
      </w:r>
    </w:p>
    <w:p w14:paraId="5863B17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039AFD9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el agresor le</w:t>
      </w:r>
      <w:r w:rsidRPr="004E21E4">
        <w:rPr>
          <w:strike/>
          <w:color w:val="000000" w:themeColor="text1"/>
        </w:rPr>
        <w:t>s</w:t>
      </w:r>
      <w:r w:rsidRPr="004E21E4">
        <w:rPr>
          <w:color w:val="000000" w:themeColor="text1"/>
        </w:rPr>
        <w:t xml:space="preserve"> hacía tocamientos y le pedía que le hiciese tocamientos. </w:t>
      </w:r>
    </w:p>
    <w:p w14:paraId="6C00476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61C00C50" w14:textId="77777777" w:rsidR="00E27B66" w:rsidRPr="004E21E4" w:rsidRDefault="00E27B66" w:rsidP="00E27B66">
      <w:pPr>
        <w:spacing w:line="360" w:lineRule="auto"/>
        <w:jc w:val="both"/>
        <w:rPr>
          <w:color w:val="000000" w:themeColor="text1"/>
          <w:u w:val="single"/>
        </w:rPr>
      </w:pPr>
    </w:p>
    <w:p w14:paraId="1FA5476F"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Pamplona/Iruña 288/2018, 13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NA 950/2018]:</w:t>
      </w:r>
    </w:p>
    <w:p w14:paraId="22B2362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29D4654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15 años. </w:t>
      </w:r>
    </w:p>
    <w:p w14:paraId="543E89A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sentimental de la madre de la víctima. </w:t>
      </w:r>
    </w:p>
    <w:p w14:paraId="7E34516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823553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preguntó a la menor si mantenían relaciones sexuales a cambio de 20€ y cuando la menor denegó la oferta, el acusado la agarró y la trasladó a otro lugar para mantener relaciones sexuales sin la aprobación de la menor. </w:t>
      </w:r>
    </w:p>
    <w:p w14:paraId="3E895B2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3679B849" w14:textId="77777777" w:rsidR="00E27B66" w:rsidRPr="004E21E4" w:rsidRDefault="00E27B66" w:rsidP="00E27B66">
      <w:pPr>
        <w:spacing w:line="360" w:lineRule="auto"/>
        <w:jc w:val="both"/>
        <w:rPr>
          <w:color w:val="000000" w:themeColor="text1"/>
          <w:u w:val="single"/>
        </w:rPr>
      </w:pPr>
    </w:p>
    <w:p w14:paraId="769FA44E"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Burgos 48/2018, 13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CL 4953/2018]:</w:t>
      </w:r>
    </w:p>
    <w:p w14:paraId="656F31B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31 años.   </w:t>
      </w:r>
    </w:p>
    <w:p w14:paraId="75D3B44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13 años. </w:t>
      </w:r>
    </w:p>
    <w:p w14:paraId="55B76CA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el tío de la pareja sentimental de la víctima. </w:t>
      </w:r>
    </w:p>
    <w:p w14:paraId="78D0BF8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7B515F7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la obligó a practicarle una felación. </w:t>
      </w:r>
    </w:p>
    <w:p w14:paraId="7BC8FB2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6858D32C" w14:textId="77777777" w:rsidR="00E27B66" w:rsidRPr="004E21E4" w:rsidRDefault="00E27B66" w:rsidP="00E27B66">
      <w:pPr>
        <w:spacing w:line="360" w:lineRule="auto"/>
        <w:jc w:val="both"/>
        <w:rPr>
          <w:color w:val="000000" w:themeColor="text1"/>
          <w:u w:val="single"/>
        </w:rPr>
      </w:pPr>
    </w:p>
    <w:p w14:paraId="32AA397E"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Madrid 214/2018, 13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M 12863/2018]:</w:t>
      </w:r>
    </w:p>
    <w:p w14:paraId="476C6FF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260F29D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Edad y sexo de la víctima: mujer, 12 años. </w:t>
      </w:r>
    </w:p>
    <w:p w14:paraId="2EC6282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sentimental de la madre de la víctima. </w:t>
      </w:r>
    </w:p>
    <w:p w14:paraId="02FE44D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6FA3D78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realizó tocamientos e intentó mantener relaciones sexuales con ella. </w:t>
      </w:r>
    </w:p>
    <w:p w14:paraId="7B912831" w14:textId="30CE2E16" w:rsidR="00E27B66" w:rsidRPr="002767E7"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0CAD8C2" w14:textId="77777777" w:rsidR="002767E7" w:rsidRPr="002767E7" w:rsidRDefault="002767E7" w:rsidP="002767E7">
      <w:pPr>
        <w:spacing w:line="360" w:lineRule="auto"/>
        <w:jc w:val="both"/>
        <w:rPr>
          <w:color w:val="000000" w:themeColor="text1"/>
          <w:u w:val="single"/>
        </w:rPr>
      </w:pPr>
    </w:p>
    <w:p w14:paraId="0ABFED32"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144/2018, 13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ATS 14389/2018]:</w:t>
      </w:r>
    </w:p>
    <w:p w14:paraId="7FFB415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50 años.   </w:t>
      </w:r>
    </w:p>
    <w:p w14:paraId="6506D74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13 años. </w:t>
      </w:r>
    </w:p>
    <w:p w14:paraId="527DF15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tío de la víctima. </w:t>
      </w:r>
    </w:p>
    <w:p w14:paraId="44A0B76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64A8BC9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se ganó la confianza de la menor y le realizó tocamientos. Después le pedía disculpas y le regalaba teléfonos móviles. </w:t>
      </w:r>
    </w:p>
    <w:p w14:paraId="3858B6D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3E6B2DD9" w14:textId="77777777" w:rsidR="00E27B66" w:rsidRPr="004E21E4" w:rsidRDefault="00E27B66" w:rsidP="00E27B66">
      <w:pPr>
        <w:spacing w:line="360" w:lineRule="auto"/>
        <w:jc w:val="both"/>
        <w:rPr>
          <w:color w:val="000000" w:themeColor="text1"/>
          <w:u w:val="single"/>
        </w:rPr>
      </w:pPr>
    </w:p>
    <w:p w14:paraId="30CAAC35"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Oviedo 433/2018, 23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O 3953/2018]:</w:t>
      </w:r>
    </w:p>
    <w:p w14:paraId="6A3D46F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mujer, 43 años.   </w:t>
      </w:r>
    </w:p>
    <w:p w14:paraId="4BD775A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varón, 9 años. </w:t>
      </w:r>
    </w:p>
    <w:p w14:paraId="23C942F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la agresora era la pareja sentimental del padre de la víctima. </w:t>
      </w:r>
    </w:p>
    <w:p w14:paraId="7B19BEA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25B4528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agresora mientras el menor dormía le realizó tocamientos y le besó en la boca. </w:t>
      </w:r>
    </w:p>
    <w:p w14:paraId="11CFE07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6EE3D926" w14:textId="77777777" w:rsidR="00E27B66" w:rsidRPr="004E21E4" w:rsidRDefault="00E27B66" w:rsidP="00E27B66">
      <w:pPr>
        <w:spacing w:line="360" w:lineRule="auto"/>
        <w:jc w:val="both"/>
        <w:rPr>
          <w:color w:val="000000" w:themeColor="text1"/>
          <w:u w:val="single"/>
        </w:rPr>
      </w:pPr>
    </w:p>
    <w:p w14:paraId="360E7A6C"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STSJ Murcia 14/2018, 13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STSJ MU 2582/2018]:</w:t>
      </w:r>
    </w:p>
    <w:p w14:paraId="647B3F3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44 años.   </w:t>
      </w:r>
    </w:p>
    <w:p w14:paraId="673469A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9 años. </w:t>
      </w:r>
    </w:p>
    <w:p w14:paraId="60C7367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tío de la víctima. </w:t>
      </w:r>
    </w:p>
    <w:p w14:paraId="55814F8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5CD558F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realizó tocamientos. </w:t>
      </w:r>
    </w:p>
    <w:p w14:paraId="7FC2006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509623A4" w14:textId="77777777" w:rsidR="00E27B66" w:rsidRPr="004E21E4" w:rsidRDefault="00E27B66" w:rsidP="00E27B66">
      <w:pPr>
        <w:spacing w:line="360" w:lineRule="auto"/>
        <w:jc w:val="both"/>
        <w:rPr>
          <w:color w:val="000000" w:themeColor="text1"/>
          <w:u w:val="single"/>
        </w:rPr>
      </w:pPr>
    </w:p>
    <w:p w14:paraId="2AE23BA6"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636/2018, 12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4154/2018]:</w:t>
      </w:r>
    </w:p>
    <w:p w14:paraId="4417067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38 años.   </w:t>
      </w:r>
    </w:p>
    <w:p w14:paraId="425F5DF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11 años. </w:t>
      </w:r>
    </w:p>
    <w:p w14:paraId="5FA5A88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sentimental de la hermana de la víctima. </w:t>
      </w:r>
    </w:p>
    <w:p w14:paraId="713FE37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B05450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realizó tocamientos en diversas ocasiones. Después de eso consigue que la menor mantenga relaciones sexuales con él. </w:t>
      </w:r>
    </w:p>
    <w:p w14:paraId="5437369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65359558" w14:textId="77777777" w:rsidR="00E27B66" w:rsidRPr="004E21E4" w:rsidRDefault="00E27B66" w:rsidP="00E27B66">
      <w:pPr>
        <w:spacing w:line="360" w:lineRule="auto"/>
        <w:jc w:val="both"/>
        <w:rPr>
          <w:color w:val="000000" w:themeColor="text1"/>
          <w:u w:val="single"/>
        </w:rPr>
      </w:pPr>
    </w:p>
    <w:p w14:paraId="53AF390B"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Madrid 826/2018, 7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 17360/2018]:</w:t>
      </w:r>
    </w:p>
    <w:p w14:paraId="042C404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30AB93A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11 años. </w:t>
      </w:r>
    </w:p>
    <w:p w14:paraId="414B502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un amigo íntimo de los padres de la menor. </w:t>
      </w:r>
    </w:p>
    <w:p w14:paraId="014F62C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5D8E42D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realizó tocamientos en diversas ocasiones y la amenazaba para conseguir dicho propósito.  </w:t>
      </w:r>
    </w:p>
    <w:p w14:paraId="35A803C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09A6F43E" w14:textId="77777777" w:rsidR="00E27B66" w:rsidRPr="004E21E4" w:rsidRDefault="00E27B66" w:rsidP="00E27B66">
      <w:pPr>
        <w:spacing w:line="360" w:lineRule="auto"/>
        <w:jc w:val="both"/>
        <w:rPr>
          <w:color w:val="000000" w:themeColor="text1"/>
          <w:u w:val="single"/>
        </w:rPr>
      </w:pPr>
    </w:p>
    <w:p w14:paraId="64F4B268"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Palmas de Gran Canaria (Las) 453/2018, 5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GC 2680/2018]:</w:t>
      </w:r>
    </w:p>
    <w:p w14:paraId="1A6D2F5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40 años.    </w:t>
      </w:r>
    </w:p>
    <w:p w14:paraId="69BE54E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15 años. </w:t>
      </w:r>
    </w:p>
    <w:p w14:paraId="45CD020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sentimental de la madre de la víctima. </w:t>
      </w:r>
    </w:p>
    <w:p w14:paraId="64D2CE8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06492B8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cuando se quedó a solas con la menor, se abalanzó sobre ella y la realizó tocamientos mientras que ella le pedía que parase, a lo que él contestó que sería mejor que se quedase quieta. </w:t>
      </w:r>
    </w:p>
    <w:p w14:paraId="40173C1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56686590" w14:textId="77777777" w:rsidR="00E27B66" w:rsidRPr="004E21E4" w:rsidRDefault="00E27B66" w:rsidP="00E27B66">
      <w:pPr>
        <w:spacing w:line="360" w:lineRule="auto"/>
        <w:jc w:val="both"/>
        <w:rPr>
          <w:color w:val="000000" w:themeColor="text1"/>
          <w:u w:val="single"/>
        </w:rPr>
      </w:pPr>
    </w:p>
    <w:p w14:paraId="7E0D3C25"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Cuenca 29/2018, 27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CU 586/2018]:</w:t>
      </w:r>
    </w:p>
    <w:p w14:paraId="5CC95AC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20 años.    </w:t>
      </w:r>
    </w:p>
    <w:p w14:paraId="33ACE14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Edad y sexo de la víctima: mujer, 12 años. </w:t>
      </w:r>
    </w:p>
    <w:p w14:paraId="0A4A6DB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primo de la víctima. </w:t>
      </w:r>
    </w:p>
    <w:p w14:paraId="645F6C3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3BC7E51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habiendo consumido bebidas alcohólicas, llegó a la casa en donde se encontraba la menor y le hizo tocamientos a pesar de la resistencia que la menor ponía. </w:t>
      </w:r>
    </w:p>
    <w:p w14:paraId="7EAD163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513970C0" w14:textId="77777777" w:rsidR="00E27B66" w:rsidRPr="004E21E4" w:rsidRDefault="00E27B66" w:rsidP="00E27B66">
      <w:pPr>
        <w:spacing w:line="360" w:lineRule="auto"/>
        <w:jc w:val="both"/>
        <w:rPr>
          <w:color w:val="000000" w:themeColor="text1"/>
          <w:u w:val="single"/>
        </w:rPr>
      </w:pPr>
    </w:p>
    <w:p w14:paraId="23A767DE"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854/2018, 5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ATS 13849/2018]:</w:t>
      </w:r>
    </w:p>
    <w:p w14:paraId="68487BA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49 años.    </w:t>
      </w:r>
    </w:p>
    <w:p w14:paraId="3FBB8A0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8 años. </w:t>
      </w:r>
    </w:p>
    <w:p w14:paraId="18AA434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un amigo íntimo de la familia. </w:t>
      </w:r>
    </w:p>
    <w:p w14:paraId="56E29D8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4EC2357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cuando la menor se quedaba a pernoctar en casa del agresor, este le hacía tocamientos. </w:t>
      </w:r>
    </w:p>
    <w:p w14:paraId="0B8AB00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629028E0" w14:textId="77777777" w:rsidR="00E27B66" w:rsidRPr="004E21E4" w:rsidRDefault="00E27B66" w:rsidP="00E27B66">
      <w:pPr>
        <w:spacing w:line="360" w:lineRule="auto"/>
        <w:jc w:val="both"/>
        <w:rPr>
          <w:color w:val="000000" w:themeColor="text1"/>
          <w:u w:val="single"/>
        </w:rPr>
      </w:pPr>
    </w:p>
    <w:p w14:paraId="4F7D10E3"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Girona 558/2018, 5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GI 1739/2018]:</w:t>
      </w:r>
    </w:p>
    <w:p w14:paraId="0BFDA37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1C73EAC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14 años. </w:t>
      </w:r>
    </w:p>
    <w:p w14:paraId="260203F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sentimental de la abuela de la víctima. </w:t>
      </w:r>
    </w:p>
    <w:p w14:paraId="365F25B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7B3701D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se masturbaba mientras le hacía tocamientos a la menor. </w:t>
      </w:r>
    </w:p>
    <w:p w14:paraId="084FB5C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4FD978A" w14:textId="77777777" w:rsidR="00E27B66" w:rsidRPr="004E21E4" w:rsidRDefault="00E27B66" w:rsidP="00E27B66">
      <w:pPr>
        <w:spacing w:line="360" w:lineRule="auto"/>
        <w:jc w:val="both"/>
        <w:rPr>
          <w:color w:val="000000" w:themeColor="text1"/>
          <w:u w:val="single"/>
        </w:rPr>
      </w:pPr>
    </w:p>
    <w:p w14:paraId="3FAB79D3"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Madrid 819/2018, 4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 17401/2018]:</w:t>
      </w:r>
    </w:p>
    <w:p w14:paraId="306D74B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7222400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13 años. </w:t>
      </w:r>
    </w:p>
    <w:p w14:paraId="26FF404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el conserje de donde residía la menor. </w:t>
      </w:r>
    </w:p>
    <w:p w14:paraId="2952E29A"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conserje de una finca. </w:t>
      </w:r>
    </w:p>
    <w:p w14:paraId="6BCC07D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Modo de ejecutar el delito: el agresor se ganó la confianza de la menor y una noche cuando ella bajo a buscar leche para su hermano, él le ofreció la leche que tenían en la garita y ahí le realizó tocamientos. </w:t>
      </w:r>
    </w:p>
    <w:p w14:paraId="0D565B9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450378A8" w14:textId="77777777" w:rsidR="00E27B66" w:rsidRPr="004E21E4" w:rsidRDefault="00E27B66" w:rsidP="00E27B66">
      <w:pPr>
        <w:spacing w:line="360" w:lineRule="auto"/>
        <w:jc w:val="both"/>
        <w:rPr>
          <w:color w:val="000000" w:themeColor="text1"/>
          <w:u w:val="single"/>
        </w:rPr>
      </w:pPr>
    </w:p>
    <w:p w14:paraId="31389A9A"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Madrid 777/2018, 3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 17291/2018]:</w:t>
      </w:r>
    </w:p>
    <w:p w14:paraId="638FCA0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1E47593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13 años. </w:t>
      </w:r>
    </w:p>
    <w:p w14:paraId="3235B26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era la pareja sentimental de la tía de la víctima.</w:t>
      </w:r>
    </w:p>
    <w:p w14:paraId="5109C7B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7F3FE7C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antes de dejarla en casa de los abuelos de la menor, paró el coche en un polígono y le realizó tocamientos. Y después intentó mantener relaciones sexuales con ella ejerciendo la fuerza. </w:t>
      </w:r>
    </w:p>
    <w:p w14:paraId="51ABF33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4C9E8615" w14:textId="77777777" w:rsidR="00E27B66" w:rsidRPr="004E21E4" w:rsidRDefault="00E27B66" w:rsidP="00E27B66">
      <w:pPr>
        <w:spacing w:line="360" w:lineRule="auto"/>
        <w:jc w:val="both"/>
        <w:rPr>
          <w:color w:val="000000" w:themeColor="text1"/>
          <w:u w:val="single"/>
        </w:rPr>
      </w:pPr>
    </w:p>
    <w:p w14:paraId="788AAC31"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STS Madrid 615/2018, 3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STS 4077/2018]:</w:t>
      </w:r>
    </w:p>
    <w:p w14:paraId="7AFCC87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4EA3500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mujeres, 10 años. </w:t>
      </w:r>
    </w:p>
    <w:p w14:paraId="6A41EB7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el profesor de las víctimas. </w:t>
      </w:r>
    </w:p>
    <w:p w14:paraId="7DF2322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Profesor particular.</w:t>
      </w:r>
    </w:p>
    <w:p w14:paraId="4F7AF5C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jugaba a esconder las llaves a las menores y mientras ellas las buscaban, él les hacía tocamientos. </w:t>
      </w:r>
    </w:p>
    <w:p w14:paraId="3B33DDF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4FD7EEB4" w14:textId="77777777" w:rsidR="00E27B66" w:rsidRPr="004E21E4" w:rsidRDefault="00E27B66" w:rsidP="00E27B66">
      <w:pPr>
        <w:spacing w:line="360" w:lineRule="auto"/>
        <w:jc w:val="both"/>
        <w:rPr>
          <w:color w:val="000000" w:themeColor="text1"/>
          <w:u w:val="single"/>
        </w:rPr>
      </w:pPr>
    </w:p>
    <w:p w14:paraId="29ED4748"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Barcelona 948/2018, 3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B 15025/2018]:</w:t>
      </w:r>
    </w:p>
    <w:p w14:paraId="0ED4717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72 años.    </w:t>
      </w:r>
    </w:p>
    <w:p w14:paraId="0711DA0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varón, 14 años. </w:t>
      </w:r>
    </w:p>
    <w:p w14:paraId="52E69C7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desconocidos. </w:t>
      </w:r>
    </w:p>
    <w:p w14:paraId="740DF54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5687490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se encontraba en los lavabos del centro comercial e hizo tocamientos al menor que se encontraba lavándose las manos.  </w:t>
      </w:r>
    </w:p>
    <w:p w14:paraId="1F0A9AF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4E8D43E" w14:textId="77777777" w:rsidR="00E27B66" w:rsidRPr="004E21E4" w:rsidRDefault="00E27B66" w:rsidP="00E27B66">
      <w:pPr>
        <w:spacing w:line="360" w:lineRule="auto"/>
        <w:jc w:val="both"/>
        <w:rPr>
          <w:color w:val="000000" w:themeColor="text1"/>
          <w:u w:val="single"/>
        </w:rPr>
      </w:pPr>
    </w:p>
    <w:p w14:paraId="232343CA"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lastRenderedPageBreak/>
        <w:t>SAP Palma de Gran Canaria (Las) 452/2018, 30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GC 2671/2018]:</w:t>
      </w:r>
    </w:p>
    <w:p w14:paraId="1AEC5A3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784D2AB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mujeres, 7 años. </w:t>
      </w:r>
    </w:p>
    <w:p w14:paraId="436DC18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sentimental de la madre de la víctima. La otra víctima era amiga de la primera víctima. </w:t>
      </w:r>
    </w:p>
    <w:p w14:paraId="64A5E6F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4B99FE1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les hacía tocamientos mientras jugaba con ellas.  </w:t>
      </w:r>
    </w:p>
    <w:p w14:paraId="6DB5EEA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7917A3F" w14:textId="77777777" w:rsidR="00E27B66" w:rsidRPr="004E21E4" w:rsidRDefault="00E27B66" w:rsidP="00E27B66">
      <w:pPr>
        <w:spacing w:line="360" w:lineRule="auto"/>
        <w:jc w:val="both"/>
        <w:rPr>
          <w:color w:val="000000" w:themeColor="text1"/>
          <w:u w:val="single"/>
        </w:rPr>
      </w:pPr>
    </w:p>
    <w:p w14:paraId="230BAD36"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Guadalajara 198/2018, 30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GU 350/2018]:</w:t>
      </w:r>
    </w:p>
    <w:p w14:paraId="1200C0D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44 años.    </w:t>
      </w:r>
    </w:p>
    <w:p w14:paraId="41F3CCB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13 años. </w:t>
      </w:r>
    </w:p>
    <w:p w14:paraId="4101F1B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es el tío de la víctima.</w:t>
      </w:r>
    </w:p>
    <w:p w14:paraId="02A37DE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5522FBF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el agresor les hacía tocamientos.</w:t>
      </w:r>
    </w:p>
    <w:p w14:paraId="3A29DB4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2CEE0E7" w14:textId="77777777" w:rsidR="00E27B66" w:rsidRPr="004E21E4" w:rsidRDefault="00E27B66" w:rsidP="00E27B66">
      <w:pPr>
        <w:spacing w:line="360" w:lineRule="auto"/>
        <w:jc w:val="both"/>
        <w:rPr>
          <w:color w:val="000000" w:themeColor="text1"/>
          <w:u w:val="single"/>
        </w:rPr>
      </w:pPr>
    </w:p>
    <w:p w14:paraId="0596E626"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Tarragona 386/2018, 28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T 1951/2018]:</w:t>
      </w:r>
    </w:p>
    <w:p w14:paraId="0907E66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0F1E791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13 años. </w:t>
      </w:r>
    </w:p>
    <w:p w14:paraId="1F17933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conocidos.</w:t>
      </w:r>
    </w:p>
    <w:p w14:paraId="66775921"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el agresor trabajaba en un establecimiento.</w:t>
      </w:r>
    </w:p>
    <w:p w14:paraId="0BA3310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la cogió y la llevó a una sala del establecimiento y ahí le hizo tocamientos e intentó mantener relaciones sexuales con la menor, pero ella se opuso y consiguió salir corriendo. </w:t>
      </w:r>
    </w:p>
    <w:p w14:paraId="0E9C1AC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15BB2FB7" w14:textId="77777777" w:rsidR="00E27B66" w:rsidRPr="004E21E4" w:rsidRDefault="00E27B66" w:rsidP="00E27B66">
      <w:pPr>
        <w:spacing w:line="360" w:lineRule="auto"/>
        <w:jc w:val="both"/>
        <w:rPr>
          <w:color w:val="000000" w:themeColor="text1"/>
          <w:u w:val="single"/>
        </w:rPr>
      </w:pPr>
    </w:p>
    <w:p w14:paraId="49222B8A"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SAP Valencia 699/2018, 27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V 5118/2018]:</w:t>
      </w:r>
    </w:p>
    <w:p w14:paraId="3EED1F7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37 años.    </w:t>
      </w:r>
    </w:p>
    <w:p w14:paraId="29DD7D1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11 años. </w:t>
      </w:r>
    </w:p>
    <w:p w14:paraId="31139E5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sentimental de la madre de la víctima. </w:t>
      </w:r>
    </w:p>
    <w:p w14:paraId="58AD3230"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076B2E1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Modo de ejecutar el delito: el agresor le hacía tocamientos y mantenía relaciones sexuales con ella y cuando ella se negaba este le pegaba con objetos.  </w:t>
      </w:r>
    </w:p>
    <w:p w14:paraId="35D3C2E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17E8171E" w14:textId="77777777" w:rsidR="00E27B66" w:rsidRPr="004E21E4" w:rsidRDefault="00E27B66" w:rsidP="00E27B66">
      <w:pPr>
        <w:spacing w:line="360" w:lineRule="auto"/>
        <w:jc w:val="both"/>
        <w:rPr>
          <w:color w:val="000000" w:themeColor="text1"/>
          <w:u w:val="single"/>
        </w:rPr>
      </w:pPr>
    </w:p>
    <w:p w14:paraId="3DCBAA86" w14:textId="7ECE81EF" w:rsidR="00E27B66" w:rsidRPr="004E21E4" w:rsidRDefault="00E27B66" w:rsidP="00E27B66">
      <w:pPr>
        <w:spacing w:line="360" w:lineRule="auto"/>
        <w:jc w:val="both"/>
        <w:rPr>
          <w:bCs/>
          <w:color w:val="000000" w:themeColor="text1"/>
          <w:u w:val="single"/>
        </w:rPr>
      </w:pPr>
      <w:r w:rsidRPr="004E21E4">
        <w:rPr>
          <w:color w:val="000000" w:themeColor="text1"/>
          <w:u w:val="single"/>
        </w:rPr>
        <w:t xml:space="preserve">SAP </w:t>
      </w:r>
      <w:r w:rsidR="002767E7" w:rsidRPr="004E21E4">
        <w:rPr>
          <w:bCs/>
          <w:color w:val="000000" w:themeColor="text1"/>
          <w:u w:val="single"/>
        </w:rPr>
        <w:t>Castellón</w:t>
      </w:r>
      <w:r w:rsidRPr="004E21E4">
        <w:rPr>
          <w:bCs/>
          <w:color w:val="000000" w:themeColor="text1"/>
          <w:u w:val="single"/>
        </w:rPr>
        <w:t xml:space="preserve"> de la Plana/Castelló de la Plana</w:t>
      </w:r>
      <w:r w:rsidRPr="004E21E4">
        <w:rPr>
          <w:color w:val="000000" w:themeColor="text1"/>
          <w:u w:val="single"/>
        </w:rPr>
        <w:t xml:space="preserve"> 356/2018, 27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CS 74/2018]:</w:t>
      </w:r>
    </w:p>
    <w:p w14:paraId="49599B3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0DA554B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11 años. </w:t>
      </w:r>
    </w:p>
    <w:p w14:paraId="1AAFDD5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amigo íntimo de la familia. </w:t>
      </w:r>
    </w:p>
    <w:p w14:paraId="67CB9C9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0944017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le hacía tocamientos.  </w:t>
      </w:r>
    </w:p>
    <w:p w14:paraId="10F9D2B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5B15295E" w14:textId="77777777" w:rsidR="00E27B66" w:rsidRPr="004E21E4" w:rsidRDefault="00E27B66" w:rsidP="00E27B66">
      <w:pPr>
        <w:spacing w:line="360" w:lineRule="auto"/>
        <w:jc w:val="both"/>
        <w:rPr>
          <w:color w:val="000000" w:themeColor="text1"/>
          <w:u w:val="single"/>
        </w:rPr>
      </w:pPr>
    </w:p>
    <w:p w14:paraId="55E0DD27"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 xml:space="preserve">SAP </w:t>
      </w:r>
      <w:r w:rsidRPr="004E21E4">
        <w:rPr>
          <w:bCs/>
          <w:color w:val="000000" w:themeColor="text1"/>
          <w:u w:val="single"/>
        </w:rPr>
        <w:t>Madrid</w:t>
      </w:r>
      <w:r w:rsidRPr="004E21E4">
        <w:rPr>
          <w:color w:val="000000" w:themeColor="text1"/>
          <w:u w:val="single"/>
        </w:rPr>
        <w:t xml:space="preserve"> 813/2018, 27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 17343/2018]:</w:t>
      </w:r>
    </w:p>
    <w:p w14:paraId="2E91117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0E58A69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11 años. </w:t>
      </w:r>
    </w:p>
    <w:p w14:paraId="79FC32A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el padre de la víctima. </w:t>
      </w:r>
    </w:p>
    <w:p w14:paraId="5B2FAF7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4F6B6C0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la tumbó en la cama, le realizó tocamiento y la amenazó con pegarla y no darle dinero.  </w:t>
      </w:r>
    </w:p>
    <w:p w14:paraId="671C35C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agresión sexual. </w:t>
      </w:r>
    </w:p>
    <w:p w14:paraId="404859C7" w14:textId="77777777" w:rsidR="00E27B66" w:rsidRPr="004E21E4" w:rsidRDefault="00E27B66" w:rsidP="00E27B66">
      <w:pPr>
        <w:spacing w:line="360" w:lineRule="auto"/>
        <w:jc w:val="both"/>
        <w:rPr>
          <w:color w:val="000000" w:themeColor="text1"/>
          <w:u w:val="single"/>
        </w:rPr>
      </w:pPr>
    </w:p>
    <w:p w14:paraId="32A90781"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 xml:space="preserve">SAP </w:t>
      </w:r>
      <w:r w:rsidRPr="004E21E4">
        <w:rPr>
          <w:bCs/>
          <w:color w:val="000000" w:themeColor="text1"/>
          <w:u w:val="single"/>
        </w:rPr>
        <w:t>Guadalajara</w:t>
      </w:r>
      <w:r w:rsidRPr="004E21E4">
        <w:rPr>
          <w:color w:val="000000" w:themeColor="text1"/>
          <w:u w:val="single"/>
        </w:rPr>
        <w:t xml:space="preserve"> 29/2018, 5 de diciembre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GU 422/2018]:</w:t>
      </w:r>
    </w:p>
    <w:p w14:paraId="19919C0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64 años.    </w:t>
      </w:r>
    </w:p>
    <w:p w14:paraId="021BB348"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10 años. </w:t>
      </w:r>
    </w:p>
    <w:p w14:paraId="7BB9727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es pariente de la abuela de la víctima. </w:t>
      </w:r>
    </w:p>
    <w:p w14:paraId="146A6BD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51B7479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la invitó a ver a sus cabras recién nacidas y una vez en el corral, la encerró y la besó.  </w:t>
      </w:r>
    </w:p>
    <w:p w14:paraId="7F42E9DC"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451293FC" w14:textId="77777777" w:rsidR="00E27B66" w:rsidRPr="004E21E4" w:rsidRDefault="00E27B66" w:rsidP="00E27B66">
      <w:pPr>
        <w:spacing w:line="360" w:lineRule="auto"/>
        <w:jc w:val="both"/>
        <w:rPr>
          <w:color w:val="000000" w:themeColor="text1"/>
          <w:u w:val="single"/>
        </w:rPr>
      </w:pPr>
    </w:p>
    <w:p w14:paraId="74C3F626"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 xml:space="preserve">SAP </w:t>
      </w:r>
      <w:r w:rsidRPr="004E21E4">
        <w:rPr>
          <w:bCs/>
          <w:color w:val="000000" w:themeColor="text1"/>
          <w:u w:val="single"/>
        </w:rPr>
        <w:t>Madrid</w:t>
      </w:r>
      <w:r w:rsidRPr="004E21E4">
        <w:rPr>
          <w:color w:val="000000" w:themeColor="text1"/>
          <w:u w:val="single"/>
        </w:rPr>
        <w:t xml:space="preserve"> 796/2018, 26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 15536/2018]:</w:t>
      </w:r>
    </w:p>
    <w:p w14:paraId="1CC6F43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17937E6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10 años. </w:t>
      </w:r>
    </w:p>
    <w:p w14:paraId="1064230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Relación entre agresor y víctima: el agresor era la pareja sentimental de la madre de la víctima. </w:t>
      </w:r>
    </w:p>
    <w:p w14:paraId="6C9FE06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Profesión del agresor: - </w:t>
      </w:r>
    </w:p>
    <w:p w14:paraId="4C71106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aprovechando que se encontraba a solas con la menor, la llevó a la habitación, la desnudó y le realizó tocamientos.  </w:t>
      </w:r>
    </w:p>
    <w:p w14:paraId="2890489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423CBF23" w14:textId="77777777" w:rsidR="00E27B66" w:rsidRPr="004E21E4" w:rsidRDefault="00E27B66" w:rsidP="00E27B66">
      <w:pPr>
        <w:spacing w:line="360" w:lineRule="auto"/>
        <w:jc w:val="both"/>
        <w:rPr>
          <w:color w:val="000000" w:themeColor="text1"/>
          <w:u w:val="single"/>
        </w:rPr>
      </w:pPr>
    </w:p>
    <w:p w14:paraId="2F7D811A"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 xml:space="preserve">SAP </w:t>
      </w:r>
      <w:r w:rsidRPr="004E21E4">
        <w:rPr>
          <w:bCs/>
          <w:color w:val="000000" w:themeColor="text1"/>
          <w:u w:val="single"/>
        </w:rPr>
        <w:t>Melilla</w:t>
      </w:r>
      <w:r w:rsidRPr="004E21E4">
        <w:rPr>
          <w:color w:val="000000" w:themeColor="text1"/>
          <w:u w:val="single"/>
        </w:rPr>
        <w:t xml:space="preserve"> 34/2018, 26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ML 229/2018]:</w:t>
      </w:r>
    </w:p>
    <w:p w14:paraId="7CCE7EA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18DF0147"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15 años. </w:t>
      </w:r>
    </w:p>
    <w:p w14:paraId="3E40C47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el profesor de la víctima. </w:t>
      </w:r>
    </w:p>
    <w:p w14:paraId="55BD70C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funcionario del cuerpo de profesorado.</w:t>
      </w:r>
    </w:p>
    <w:p w14:paraId="5F9D606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que se había ganado la confianza de la alumna, la llevó a su casa y ahí le realizó tocamientos y viceversa.  </w:t>
      </w:r>
    </w:p>
    <w:p w14:paraId="338954BF"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3684F5BC" w14:textId="77777777" w:rsidR="00E27B66" w:rsidRPr="004E21E4" w:rsidRDefault="00E27B66" w:rsidP="00E27B66">
      <w:pPr>
        <w:spacing w:line="360" w:lineRule="auto"/>
        <w:jc w:val="both"/>
        <w:rPr>
          <w:color w:val="000000" w:themeColor="text1"/>
          <w:u w:val="single"/>
        </w:rPr>
      </w:pPr>
    </w:p>
    <w:p w14:paraId="25D3F8AD"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 xml:space="preserve">SAP </w:t>
      </w:r>
      <w:r w:rsidRPr="004E21E4">
        <w:rPr>
          <w:bCs/>
          <w:color w:val="000000" w:themeColor="text1"/>
          <w:u w:val="single"/>
        </w:rPr>
        <w:t>Barcelona</w:t>
      </w:r>
      <w:r w:rsidRPr="004E21E4">
        <w:rPr>
          <w:color w:val="000000" w:themeColor="text1"/>
          <w:u w:val="single"/>
        </w:rPr>
        <w:t xml:space="preserve"> 600/2018, 26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B 14611/2018]:</w:t>
      </w:r>
    </w:p>
    <w:p w14:paraId="4FF7D45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mayor de edad.    </w:t>
      </w:r>
    </w:p>
    <w:p w14:paraId="719A297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14 años. </w:t>
      </w:r>
    </w:p>
    <w:p w14:paraId="4235402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Relación entre agresor y víctima: el agresor era la pareja sentimental de la madre de la víctima. </w:t>
      </w:r>
    </w:p>
    <w:p w14:paraId="0FEAD922"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3F98B35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la víctima le pidió al agresor si podía salir con sus amigas y el agresor le dijo que sí pero a cambio de una cosa, en ese momento se llevó a la menor a la habitación y se hizo tocamientos con el cuerpo de la menor.  </w:t>
      </w:r>
    </w:p>
    <w:p w14:paraId="6024B6B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7B838251" w14:textId="77777777" w:rsidR="00E27B66" w:rsidRPr="004E21E4" w:rsidRDefault="00E27B66" w:rsidP="00E27B66">
      <w:pPr>
        <w:spacing w:line="360" w:lineRule="auto"/>
        <w:jc w:val="both"/>
        <w:rPr>
          <w:color w:val="000000" w:themeColor="text1"/>
          <w:u w:val="single"/>
        </w:rPr>
      </w:pPr>
    </w:p>
    <w:p w14:paraId="7F2B61D2"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 xml:space="preserve">SAP </w:t>
      </w:r>
      <w:r w:rsidRPr="004E21E4">
        <w:rPr>
          <w:bCs/>
          <w:color w:val="000000" w:themeColor="text1"/>
          <w:u w:val="single"/>
        </w:rPr>
        <w:t>Murcia</w:t>
      </w:r>
      <w:r w:rsidRPr="004E21E4">
        <w:rPr>
          <w:color w:val="000000" w:themeColor="text1"/>
          <w:u w:val="single"/>
        </w:rPr>
        <w:t xml:space="preserve"> 413/2018, 23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MU 2792/2018]:</w:t>
      </w:r>
    </w:p>
    <w:p w14:paraId="3E54B3FE"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20 años.    </w:t>
      </w:r>
    </w:p>
    <w:p w14:paraId="5289F71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mujer, 13 años. </w:t>
      </w:r>
    </w:p>
    <w:p w14:paraId="11D9ACDD"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conocido.</w:t>
      </w:r>
    </w:p>
    <w:p w14:paraId="66C95CE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55FDA96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Modo de ejecutar el delito: el agresor emborrachó a la menor para poder mantener relaciones sexuales con ella.  </w:t>
      </w:r>
    </w:p>
    <w:p w14:paraId="7F581FE4"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lastRenderedPageBreak/>
        <w:t xml:space="preserve">Tipo de delito: abuso sexual. </w:t>
      </w:r>
    </w:p>
    <w:p w14:paraId="72CC615D" w14:textId="77777777" w:rsidR="00E27B66" w:rsidRPr="004E21E4" w:rsidRDefault="00E27B66" w:rsidP="00E27B66">
      <w:pPr>
        <w:spacing w:line="360" w:lineRule="auto"/>
        <w:jc w:val="both"/>
        <w:rPr>
          <w:color w:val="000000" w:themeColor="text1"/>
          <w:u w:val="single"/>
        </w:rPr>
      </w:pPr>
    </w:p>
    <w:p w14:paraId="25C03096" w14:textId="77777777" w:rsidR="00E27B66" w:rsidRPr="004E21E4" w:rsidRDefault="00E27B66" w:rsidP="00E27B66">
      <w:pPr>
        <w:spacing w:line="360" w:lineRule="auto"/>
        <w:jc w:val="both"/>
        <w:rPr>
          <w:bCs/>
          <w:color w:val="000000" w:themeColor="text1"/>
          <w:u w:val="single"/>
        </w:rPr>
      </w:pPr>
      <w:r w:rsidRPr="004E21E4">
        <w:rPr>
          <w:color w:val="000000" w:themeColor="text1"/>
          <w:u w:val="single"/>
        </w:rPr>
        <w:t xml:space="preserve">SAP </w:t>
      </w:r>
      <w:r w:rsidRPr="004E21E4">
        <w:rPr>
          <w:bCs/>
          <w:color w:val="000000" w:themeColor="text1"/>
          <w:u w:val="single"/>
        </w:rPr>
        <w:t>Pontevedra</w:t>
      </w:r>
      <w:r w:rsidRPr="004E21E4">
        <w:rPr>
          <w:color w:val="000000" w:themeColor="text1"/>
          <w:u w:val="single"/>
        </w:rPr>
        <w:t xml:space="preserve"> 211/2018, 23 de noviembre [</w:t>
      </w:r>
      <w:proofErr w:type="spellStart"/>
      <w:r w:rsidRPr="004E21E4">
        <w:rPr>
          <w:color w:val="000000" w:themeColor="text1"/>
          <w:u w:val="single"/>
        </w:rPr>
        <w:t>Roj</w:t>
      </w:r>
      <w:proofErr w:type="spellEnd"/>
      <w:r w:rsidRPr="004E21E4">
        <w:rPr>
          <w:color w:val="000000" w:themeColor="text1"/>
          <w:u w:val="single"/>
        </w:rPr>
        <w:t xml:space="preserve">: </w:t>
      </w:r>
      <w:r w:rsidRPr="004E21E4">
        <w:rPr>
          <w:bCs/>
          <w:color w:val="000000" w:themeColor="text1"/>
          <w:u w:val="single"/>
        </w:rPr>
        <w:t>SAP PO 2181/2018]:</w:t>
      </w:r>
    </w:p>
    <w:p w14:paraId="5914B173"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del agresor: varón, 35 años.    </w:t>
      </w:r>
    </w:p>
    <w:p w14:paraId="09E86325"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Edad y sexo de la víctima: varón, 4 años. </w:t>
      </w:r>
    </w:p>
    <w:p w14:paraId="3330382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Relación entre agresor y víctima: el agresor era el padre de la víctima.</w:t>
      </w:r>
    </w:p>
    <w:p w14:paraId="5BE78629"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Profesión del agresor: -</w:t>
      </w:r>
    </w:p>
    <w:p w14:paraId="5C12CA1B"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Modo de ejecutar el delito: el agresor jugaba con el menor al “juego de sabores” que consistía en vendar los ojos al menor y darle a probar diferentes comidas, en ese momento el agresor aprovechaba para introducirle el pene en la boca.</w:t>
      </w:r>
    </w:p>
    <w:p w14:paraId="57E04746" w14:textId="77777777" w:rsidR="00E27B66" w:rsidRPr="004E21E4" w:rsidRDefault="00E27B66" w:rsidP="00E27B66">
      <w:pPr>
        <w:pStyle w:val="Prrafodelista"/>
        <w:numPr>
          <w:ilvl w:val="0"/>
          <w:numId w:val="14"/>
        </w:numPr>
        <w:spacing w:line="360" w:lineRule="auto"/>
        <w:jc w:val="both"/>
        <w:rPr>
          <w:color w:val="000000" w:themeColor="text1"/>
          <w:u w:val="single"/>
        </w:rPr>
      </w:pPr>
      <w:r w:rsidRPr="004E21E4">
        <w:rPr>
          <w:color w:val="000000" w:themeColor="text1"/>
        </w:rPr>
        <w:t xml:space="preserve">Tipo de delito: abuso sexual. </w:t>
      </w:r>
    </w:p>
    <w:p w14:paraId="521B1D9F" w14:textId="77777777" w:rsidR="00E27B66" w:rsidRPr="004E21E4" w:rsidRDefault="00E27B66" w:rsidP="000A47E1">
      <w:pPr>
        <w:spacing w:line="360" w:lineRule="auto"/>
        <w:jc w:val="both"/>
        <w:rPr>
          <w:color w:val="000000" w:themeColor="text1"/>
        </w:rPr>
      </w:pPr>
    </w:p>
    <w:p w14:paraId="19F76386" w14:textId="49EFB90A" w:rsidR="00E27B66" w:rsidRPr="004E21E4" w:rsidRDefault="00E27B66" w:rsidP="000A47E1">
      <w:pPr>
        <w:tabs>
          <w:tab w:val="left" w:pos="6266"/>
        </w:tabs>
        <w:spacing w:line="360" w:lineRule="auto"/>
        <w:jc w:val="both"/>
        <w:rPr>
          <w:b/>
          <w:color w:val="000000" w:themeColor="text1"/>
        </w:rPr>
        <w:sectPr w:rsidR="00E27B66" w:rsidRPr="004E21E4" w:rsidSect="00E27B66">
          <w:headerReference w:type="default" r:id="rId13"/>
          <w:footerReference w:type="even" r:id="rId14"/>
          <w:footerReference w:type="default" r:id="rId15"/>
          <w:footerReference w:type="first" r:id="rId16"/>
          <w:pgSz w:w="11900" w:h="16840"/>
          <w:pgMar w:top="1417" w:right="1701" w:bottom="1417" w:left="1701" w:header="708" w:footer="708" w:gutter="0"/>
          <w:cols w:space="708"/>
          <w:titlePg/>
          <w:docGrid w:linePitch="360"/>
        </w:sectPr>
      </w:pPr>
    </w:p>
    <w:p w14:paraId="42B1DE67" w14:textId="41BD54C9" w:rsidR="00E27B66" w:rsidRPr="004E21E4" w:rsidRDefault="006905A8" w:rsidP="00E27B66">
      <w:pPr>
        <w:spacing w:line="360" w:lineRule="auto"/>
        <w:jc w:val="both"/>
        <w:rPr>
          <w:b/>
          <w:color w:val="000000" w:themeColor="text1"/>
        </w:rPr>
      </w:pPr>
      <w:r w:rsidRPr="004E21E4">
        <w:rPr>
          <w:b/>
          <w:color w:val="000000" w:themeColor="text1"/>
        </w:rPr>
        <w:lastRenderedPageBreak/>
        <w:t xml:space="preserve">X.II. </w:t>
      </w:r>
      <w:r w:rsidR="00E27B66" w:rsidRPr="004E21E4">
        <w:rPr>
          <w:b/>
          <w:color w:val="000000" w:themeColor="text1"/>
        </w:rPr>
        <w:t xml:space="preserve">Anexo 2. </w:t>
      </w:r>
    </w:p>
    <w:p w14:paraId="3CADDD46" w14:textId="77777777" w:rsidR="00E27B66" w:rsidRPr="004E21E4" w:rsidRDefault="00E27B66" w:rsidP="00E27B66">
      <w:pPr>
        <w:rPr>
          <w:color w:val="000000" w:themeColor="text1"/>
        </w:rPr>
      </w:pPr>
      <w:r w:rsidRPr="004E21E4">
        <w:rPr>
          <w:color w:val="000000" w:themeColor="text1"/>
        </w:rPr>
        <w:t>Tabla 1</w:t>
      </w:r>
    </w:p>
    <w:p w14:paraId="750EA7AF" w14:textId="77777777" w:rsidR="00E27B66" w:rsidRPr="004E21E4" w:rsidRDefault="00E27B66" w:rsidP="00E27B66">
      <w:pPr>
        <w:rPr>
          <w:i/>
          <w:color w:val="000000" w:themeColor="text1"/>
        </w:rPr>
      </w:pPr>
      <w:r w:rsidRPr="004E21E4">
        <w:rPr>
          <w:i/>
          <w:color w:val="000000" w:themeColor="text1"/>
        </w:rPr>
        <w:t>Análisis de las sentencias en función de las clasificaciones (I).</w:t>
      </w:r>
    </w:p>
    <w:tbl>
      <w:tblPr>
        <w:tblStyle w:val="Tablaconcuadrcula1"/>
        <w:tblW w:w="14839" w:type="dxa"/>
        <w:tblLook w:val="04A0" w:firstRow="1" w:lastRow="0" w:firstColumn="1" w:lastColumn="0" w:noHBand="0" w:noVBand="1"/>
      </w:tblPr>
      <w:tblGrid>
        <w:gridCol w:w="1937"/>
        <w:gridCol w:w="1507"/>
        <w:gridCol w:w="1123"/>
        <w:gridCol w:w="2410"/>
        <w:gridCol w:w="2289"/>
        <w:gridCol w:w="2408"/>
        <w:gridCol w:w="1629"/>
        <w:gridCol w:w="1536"/>
      </w:tblGrid>
      <w:tr w:rsidR="00E27B66" w:rsidRPr="004E21E4" w14:paraId="1078B840" w14:textId="77777777" w:rsidTr="00E64463">
        <w:trPr>
          <w:trHeight w:val="320"/>
        </w:trPr>
        <w:tc>
          <w:tcPr>
            <w:tcW w:w="1937" w:type="dxa"/>
            <w:tcBorders>
              <w:top w:val="single" w:sz="4" w:space="0" w:color="auto"/>
              <w:left w:val="nil"/>
              <w:bottom w:val="nil"/>
              <w:right w:val="nil"/>
            </w:tcBorders>
            <w:noWrap/>
            <w:hideMark/>
          </w:tcPr>
          <w:p w14:paraId="4E43DBEF" w14:textId="77777777" w:rsidR="00E27B66" w:rsidRPr="004E21E4" w:rsidRDefault="00E27B66" w:rsidP="00E27B66">
            <w:pPr>
              <w:rPr>
                <w:b/>
                <w:color w:val="000000" w:themeColor="text1"/>
              </w:rPr>
            </w:pPr>
          </w:p>
        </w:tc>
        <w:tc>
          <w:tcPr>
            <w:tcW w:w="1507" w:type="dxa"/>
            <w:tcBorders>
              <w:top w:val="single" w:sz="4" w:space="0" w:color="auto"/>
              <w:left w:val="nil"/>
              <w:bottom w:val="nil"/>
              <w:right w:val="nil"/>
            </w:tcBorders>
            <w:noWrap/>
            <w:hideMark/>
          </w:tcPr>
          <w:p w14:paraId="1C59474D" w14:textId="77777777" w:rsidR="00E27B66" w:rsidRPr="004E21E4" w:rsidRDefault="00E27B66" w:rsidP="00E27B66">
            <w:pPr>
              <w:rPr>
                <w:b/>
                <w:color w:val="000000" w:themeColor="text1"/>
              </w:rPr>
            </w:pPr>
            <w:r w:rsidRPr="004E21E4">
              <w:rPr>
                <w:b/>
                <w:color w:val="000000" w:themeColor="text1"/>
              </w:rPr>
              <w:t xml:space="preserve">Violentos (García y Colmenares, 2015) </w:t>
            </w:r>
          </w:p>
        </w:tc>
        <w:tc>
          <w:tcPr>
            <w:tcW w:w="1123" w:type="dxa"/>
            <w:tcBorders>
              <w:top w:val="single" w:sz="4" w:space="0" w:color="auto"/>
              <w:left w:val="nil"/>
              <w:bottom w:val="nil"/>
              <w:right w:val="nil"/>
            </w:tcBorders>
            <w:noWrap/>
            <w:hideMark/>
          </w:tcPr>
          <w:p w14:paraId="281128E5" w14:textId="77777777" w:rsidR="00E27B66" w:rsidRPr="004E21E4" w:rsidRDefault="00E27B66" w:rsidP="00E27B66">
            <w:pPr>
              <w:rPr>
                <w:b/>
                <w:color w:val="000000" w:themeColor="text1"/>
              </w:rPr>
            </w:pPr>
          </w:p>
        </w:tc>
        <w:tc>
          <w:tcPr>
            <w:tcW w:w="2410" w:type="dxa"/>
            <w:tcBorders>
              <w:top w:val="single" w:sz="4" w:space="0" w:color="auto"/>
              <w:left w:val="nil"/>
              <w:bottom w:val="nil"/>
              <w:right w:val="nil"/>
            </w:tcBorders>
            <w:noWrap/>
            <w:hideMark/>
          </w:tcPr>
          <w:p w14:paraId="355A9D74" w14:textId="77777777" w:rsidR="00E27B66" w:rsidRPr="004E21E4" w:rsidRDefault="00E27B66" w:rsidP="00E27B66">
            <w:pPr>
              <w:rPr>
                <w:b/>
                <w:color w:val="000000" w:themeColor="text1"/>
              </w:rPr>
            </w:pPr>
            <w:r w:rsidRPr="004E21E4">
              <w:rPr>
                <w:b/>
                <w:color w:val="000000" w:themeColor="text1"/>
              </w:rPr>
              <w:t xml:space="preserve">Pedófilos preferenciales (García y Colmenares, 2015) </w:t>
            </w:r>
          </w:p>
        </w:tc>
        <w:tc>
          <w:tcPr>
            <w:tcW w:w="2289" w:type="dxa"/>
            <w:tcBorders>
              <w:top w:val="single" w:sz="4" w:space="0" w:color="auto"/>
              <w:left w:val="nil"/>
              <w:bottom w:val="nil"/>
              <w:right w:val="nil"/>
            </w:tcBorders>
            <w:noWrap/>
            <w:hideMark/>
          </w:tcPr>
          <w:p w14:paraId="705730D2" w14:textId="77777777" w:rsidR="00E27B66" w:rsidRPr="004E21E4" w:rsidRDefault="00E27B66" w:rsidP="00E27B66">
            <w:pPr>
              <w:rPr>
                <w:b/>
                <w:color w:val="000000" w:themeColor="text1"/>
              </w:rPr>
            </w:pPr>
          </w:p>
        </w:tc>
        <w:tc>
          <w:tcPr>
            <w:tcW w:w="2408" w:type="dxa"/>
            <w:tcBorders>
              <w:top w:val="single" w:sz="4" w:space="0" w:color="auto"/>
              <w:left w:val="nil"/>
              <w:bottom w:val="nil"/>
              <w:right w:val="nil"/>
            </w:tcBorders>
            <w:noWrap/>
            <w:hideMark/>
          </w:tcPr>
          <w:p w14:paraId="5BF8E5A5" w14:textId="77777777" w:rsidR="00E27B66" w:rsidRPr="004E21E4" w:rsidRDefault="00E27B66" w:rsidP="00E27B66">
            <w:pPr>
              <w:rPr>
                <w:b/>
                <w:color w:val="000000" w:themeColor="text1"/>
              </w:rPr>
            </w:pPr>
          </w:p>
        </w:tc>
        <w:tc>
          <w:tcPr>
            <w:tcW w:w="1629" w:type="dxa"/>
            <w:tcBorders>
              <w:top w:val="single" w:sz="4" w:space="0" w:color="auto"/>
              <w:left w:val="nil"/>
              <w:bottom w:val="nil"/>
              <w:right w:val="nil"/>
            </w:tcBorders>
            <w:noWrap/>
            <w:hideMark/>
          </w:tcPr>
          <w:p w14:paraId="768EC06E" w14:textId="77777777" w:rsidR="00E27B66" w:rsidRPr="004E21E4" w:rsidRDefault="00E27B66" w:rsidP="00E27B66">
            <w:pPr>
              <w:rPr>
                <w:b/>
                <w:color w:val="000000" w:themeColor="text1"/>
              </w:rPr>
            </w:pPr>
            <w:proofErr w:type="spellStart"/>
            <w:r w:rsidRPr="004E21E4">
              <w:rPr>
                <w:b/>
                <w:color w:val="000000" w:themeColor="text1"/>
              </w:rPr>
              <w:t>Extrafamiliar</w:t>
            </w:r>
            <w:proofErr w:type="spellEnd"/>
            <w:r w:rsidRPr="004E21E4">
              <w:rPr>
                <w:b/>
                <w:color w:val="000000" w:themeColor="text1"/>
              </w:rPr>
              <w:t xml:space="preserve"> o intrafamiliar (Fischer y McDonald, 1998) </w:t>
            </w:r>
          </w:p>
        </w:tc>
        <w:tc>
          <w:tcPr>
            <w:tcW w:w="1536" w:type="dxa"/>
            <w:tcBorders>
              <w:top w:val="single" w:sz="4" w:space="0" w:color="auto"/>
              <w:left w:val="nil"/>
              <w:bottom w:val="nil"/>
              <w:right w:val="nil"/>
            </w:tcBorders>
            <w:noWrap/>
            <w:hideMark/>
          </w:tcPr>
          <w:p w14:paraId="5D7945D4" w14:textId="77777777" w:rsidR="00E27B66" w:rsidRPr="004E21E4" w:rsidRDefault="00E27B66" w:rsidP="00E27B66">
            <w:pPr>
              <w:rPr>
                <w:color w:val="000000" w:themeColor="text1"/>
              </w:rPr>
            </w:pPr>
          </w:p>
        </w:tc>
      </w:tr>
      <w:tr w:rsidR="00E27B66" w:rsidRPr="004E21E4" w14:paraId="1D373C57" w14:textId="77777777" w:rsidTr="00E64463">
        <w:trPr>
          <w:trHeight w:val="320"/>
        </w:trPr>
        <w:tc>
          <w:tcPr>
            <w:tcW w:w="1937" w:type="dxa"/>
            <w:tcBorders>
              <w:top w:val="nil"/>
              <w:left w:val="nil"/>
              <w:bottom w:val="single" w:sz="4" w:space="0" w:color="auto"/>
              <w:right w:val="nil"/>
            </w:tcBorders>
            <w:noWrap/>
            <w:hideMark/>
          </w:tcPr>
          <w:p w14:paraId="024127C0" w14:textId="77777777" w:rsidR="00E27B66" w:rsidRPr="004E21E4" w:rsidRDefault="00E27B66" w:rsidP="00E27B66">
            <w:pPr>
              <w:rPr>
                <w:b/>
                <w:color w:val="000000" w:themeColor="text1"/>
              </w:rPr>
            </w:pPr>
            <w:r w:rsidRPr="004E21E4">
              <w:rPr>
                <w:b/>
                <w:color w:val="000000" w:themeColor="text1"/>
              </w:rPr>
              <w:t>Nº de sentencias</w:t>
            </w:r>
          </w:p>
        </w:tc>
        <w:tc>
          <w:tcPr>
            <w:tcW w:w="1507" w:type="dxa"/>
            <w:tcBorders>
              <w:top w:val="nil"/>
              <w:left w:val="nil"/>
              <w:bottom w:val="single" w:sz="4" w:space="0" w:color="auto"/>
              <w:right w:val="nil"/>
            </w:tcBorders>
            <w:noWrap/>
            <w:hideMark/>
          </w:tcPr>
          <w:p w14:paraId="189EA294" w14:textId="77777777" w:rsidR="00E27B66" w:rsidRPr="004E21E4" w:rsidRDefault="00E27B66" w:rsidP="00E27B66">
            <w:pPr>
              <w:rPr>
                <w:b/>
                <w:color w:val="000000" w:themeColor="text1"/>
              </w:rPr>
            </w:pPr>
            <w:r w:rsidRPr="004E21E4">
              <w:rPr>
                <w:b/>
                <w:color w:val="000000" w:themeColor="text1"/>
              </w:rPr>
              <w:t xml:space="preserve">Violentos </w:t>
            </w:r>
          </w:p>
        </w:tc>
        <w:tc>
          <w:tcPr>
            <w:tcW w:w="1123" w:type="dxa"/>
            <w:tcBorders>
              <w:top w:val="nil"/>
              <w:left w:val="nil"/>
              <w:bottom w:val="single" w:sz="4" w:space="0" w:color="auto"/>
              <w:right w:val="nil"/>
            </w:tcBorders>
            <w:noWrap/>
            <w:hideMark/>
          </w:tcPr>
          <w:p w14:paraId="18CFD998" w14:textId="77777777" w:rsidR="00E27B66" w:rsidRPr="004E21E4" w:rsidRDefault="00E27B66" w:rsidP="00E27B66">
            <w:pPr>
              <w:rPr>
                <w:b/>
                <w:color w:val="000000" w:themeColor="text1"/>
              </w:rPr>
            </w:pPr>
            <w:r w:rsidRPr="004E21E4">
              <w:rPr>
                <w:b/>
                <w:color w:val="000000" w:themeColor="text1"/>
              </w:rPr>
              <w:t>No violentos</w:t>
            </w:r>
          </w:p>
        </w:tc>
        <w:tc>
          <w:tcPr>
            <w:tcW w:w="2410" w:type="dxa"/>
            <w:tcBorders>
              <w:top w:val="nil"/>
              <w:left w:val="nil"/>
              <w:bottom w:val="single" w:sz="4" w:space="0" w:color="auto"/>
              <w:right w:val="nil"/>
            </w:tcBorders>
            <w:noWrap/>
            <w:hideMark/>
          </w:tcPr>
          <w:p w14:paraId="78DB4DD1" w14:textId="77777777" w:rsidR="00E27B66" w:rsidRPr="004E21E4" w:rsidRDefault="00E27B66" w:rsidP="00E27B66">
            <w:pPr>
              <w:rPr>
                <w:b/>
                <w:color w:val="000000" w:themeColor="text1"/>
              </w:rPr>
            </w:pPr>
            <w:r w:rsidRPr="004E21E4">
              <w:rPr>
                <w:b/>
                <w:color w:val="000000" w:themeColor="text1"/>
              </w:rPr>
              <w:t>Pedófilo preferencial seductor</w:t>
            </w:r>
          </w:p>
        </w:tc>
        <w:tc>
          <w:tcPr>
            <w:tcW w:w="2289" w:type="dxa"/>
            <w:tcBorders>
              <w:top w:val="nil"/>
              <w:left w:val="nil"/>
              <w:bottom w:val="single" w:sz="4" w:space="0" w:color="auto"/>
              <w:right w:val="nil"/>
            </w:tcBorders>
            <w:noWrap/>
            <w:hideMark/>
          </w:tcPr>
          <w:p w14:paraId="10455493" w14:textId="77777777" w:rsidR="00E27B66" w:rsidRPr="004E21E4" w:rsidRDefault="00E27B66" w:rsidP="00E27B66">
            <w:pPr>
              <w:rPr>
                <w:b/>
                <w:color w:val="000000" w:themeColor="text1"/>
              </w:rPr>
            </w:pPr>
            <w:r w:rsidRPr="004E21E4">
              <w:rPr>
                <w:b/>
                <w:color w:val="000000" w:themeColor="text1"/>
              </w:rPr>
              <w:t xml:space="preserve">Pedófilo preferencial directo </w:t>
            </w:r>
          </w:p>
        </w:tc>
        <w:tc>
          <w:tcPr>
            <w:tcW w:w="2408" w:type="dxa"/>
            <w:tcBorders>
              <w:top w:val="nil"/>
              <w:left w:val="nil"/>
              <w:bottom w:val="single" w:sz="4" w:space="0" w:color="auto"/>
              <w:right w:val="nil"/>
            </w:tcBorders>
            <w:noWrap/>
            <w:hideMark/>
          </w:tcPr>
          <w:p w14:paraId="4ECA3270" w14:textId="77777777" w:rsidR="00E27B66" w:rsidRPr="004E21E4" w:rsidRDefault="00E27B66" w:rsidP="00E27B66">
            <w:pPr>
              <w:rPr>
                <w:b/>
                <w:color w:val="000000" w:themeColor="text1"/>
              </w:rPr>
            </w:pPr>
            <w:r w:rsidRPr="004E21E4">
              <w:rPr>
                <w:b/>
                <w:color w:val="000000" w:themeColor="text1"/>
              </w:rPr>
              <w:t>Pedófilo preferencial violento</w:t>
            </w:r>
          </w:p>
        </w:tc>
        <w:tc>
          <w:tcPr>
            <w:tcW w:w="1629" w:type="dxa"/>
            <w:tcBorders>
              <w:top w:val="nil"/>
              <w:left w:val="nil"/>
              <w:bottom w:val="single" w:sz="4" w:space="0" w:color="auto"/>
              <w:right w:val="nil"/>
            </w:tcBorders>
            <w:noWrap/>
            <w:hideMark/>
          </w:tcPr>
          <w:p w14:paraId="3DFDE4E1" w14:textId="77777777" w:rsidR="00E27B66" w:rsidRPr="004E21E4" w:rsidRDefault="00E27B66" w:rsidP="00E27B66">
            <w:pPr>
              <w:rPr>
                <w:b/>
                <w:color w:val="000000" w:themeColor="text1"/>
              </w:rPr>
            </w:pPr>
            <w:proofErr w:type="spellStart"/>
            <w:r w:rsidRPr="004E21E4">
              <w:rPr>
                <w:b/>
                <w:color w:val="000000" w:themeColor="text1"/>
              </w:rPr>
              <w:t>Extrafamiliar</w:t>
            </w:r>
            <w:proofErr w:type="spellEnd"/>
            <w:r w:rsidRPr="004E21E4">
              <w:rPr>
                <w:b/>
                <w:color w:val="000000" w:themeColor="text1"/>
              </w:rPr>
              <w:t xml:space="preserve"> </w:t>
            </w:r>
          </w:p>
        </w:tc>
        <w:tc>
          <w:tcPr>
            <w:tcW w:w="1536" w:type="dxa"/>
            <w:tcBorders>
              <w:top w:val="nil"/>
              <w:left w:val="nil"/>
              <w:bottom w:val="single" w:sz="4" w:space="0" w:color="auto"/>
              <w:right w:val="nil"/>
            </w:tcBorders>
            <w:noWrap/>
            <w:hideMark/>
          </w:tcPr>
          <w:p w14:paraId="50425EAF" w14:textId="77777777" w:rsidR="00E27B66" w:rsidRPr="004E21E4" w:rsidRDefault="00E27B66" w:rsidP="00E27B66">
            <w:pPr>
              <w:rPr>
                <w:b/>
                <w:color w:val="000000" w:themeColor="text1"/>
              </w:rPr>
            </w:pPr>
            <w:proofErr w:type="spellStart"/>
            <w:r w:rsidRPr="004E21E4">
              <w:rPr>
                <w:b/>
                <w:color w:val="000000" w:themeColor="text1"/>
              </w:rPr>
              <w:t>Intrafamilial</w:t>
            </w:r>
            <w:proofErr w:type="spellEnd"/>
          </w:p>
        </w:tc>
      </w:tr>
      <w:tr w:rsidR="00E27B66" w:rsidRPr="004E21E4" w14:paraId="68385247" w14:textId="77777777" w:rsidTr="00E64463">
        <w:trPr>
          <w:trHeight w:val="320"/>
        </w:trPr>
        <w:tc>
          <w:tcPr>
            <w:tcW w:w="3444" w:type="dxa"/>
            <w:gridSpan w:val="2"/>
            <w:tcBorders>
              <w:top w:val="single" w:sz="4" w:space="0" w:color="auto"/>
              <w:left w:val="nil"/>
              <w:bottom w:val="nil"/>
              <w:right w:val="nil"/>
            </w:tcBorders>
            <w:noWrap/>
            <w:hideMark/>
          </w:tcPr>
          <w:p w14:paraId="6B128422" w14:textId="77777777" w:rsidR="00E27B66" w:rsidRPr="004E21E4" w:rsidRDefault="00E27B66" w:rsidP="00E27B66">
            <w:pPr>
              <w:rPr>
                <w:color w:val="000000" w:themeColor="text1"/>
              </w:rPr>
            </w:pPr>
            <w:r w:rsidRPr="004E21E4">
              <w:rPr>
                <w:color w:val="000000" w:themeColor="text1"/>
              </w:rPr>
              <w:t xml:space="preserve">nº 310/2019 </w:t>
            </w:r>
          </w:p>
        </w:tc>
        <w:tc>
          <w:tcPr>
            <w:tcW w:w="1123" w:type="dxa"/>
            <w:tcBorders>
              <w:top w:val="single" w:sz="4" w:space="0" w:color="auto"/>
              <w:left w:val="nil"/>
              <w:bottom w:val="nil"/>
              <w:right w:val="nil"/>
            </w:tcBorders>
            <w:noWrap/>
            <w:hideMark/>
          </w:tcPr>
          <w:p w14:paraId="406404D6"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single" w:sz="4" w:space="0" w:color="auto"/>
              <w:left w:val="nil"/>
              <w:bottom w:val="nil"/>
              <w:right w:val="nil"/>
            </w:tcBorders>
            <w:noWrap/>
            <w:hideMark/>
          </w:tcPr>
          <w:p w14:paraId="581A6294" w14:textId="77777777" w:rsidR="00E27B66" w:rsidRPr="004E21E4" w:rsidRDefault="00E27B66" w:rsidP="00E27B66">
            <w:pPr>
              <w:rPr>
                <w:color w:val="000000" w:themeColor="text1"/>
              </w:rPr>
            </w:pPr>
          </w:p>
        </w:tc>
        <w:tc>
          <w:tcPr>
            <w:tcW w:w="2289" w:type="dxa"/>
            <w:tcBorders>
              <w:top w:val="single" w:sz="4" w:space="0" w:color="auto"/>
              <w:left w:val="nil"/>
              <w:bottom w:val="nil"/>
              <w:right w:val="nil"/>
            </w:tcBorders>
            <w:noWrap/>
            <w:hideMark/>
          </w:tcPr>
          <w:p w14:paraId="0744A3A2" w14:textId="77777777" w:rsidR="00E27B66" w:rsidRPr="004E21E4" w:rsidRDefault="00E27B66" w:rsidP="00E27B66">
            <w:pPr>
              <w:rPr>
                <w:color w:val="000000" w:themeColor="text1"/>
              </w:rPr>
            </w:pPr>
            <w:r w:rsidRPr="004E21E4">
              <w:rPr>
                <w:color w:val="000000" w:themeColor="text1"/>
              </w:rPr>
              <w:t>x</w:t>
            </w:r>
          </w:p>
        </w:tc>
        <w:tc>
          <w:tcPr>
            <w:tcW w:w="2408" w:type="dxa"/>
            <w:tcBorders>
              <w:top w:val="single" w:sz="4" w:space="0" w:color="auto"/>
              <w:left w:val="nil"/>
              <w:bottom w:val="nil"/>
              <w:right w:val="nil"/>
            </w:tcBorders>
            <w:noWrap/>
            <w:hideMark/>
          </w:tcPr>
          <w:p w14:paraId="6F46257C" w14:textId="77777777" w:rsidR="00E27B66" w:rsidRPr="004E21E4" w:rsidRDefault="00E27B66" w:rsidP="00E27B66">
            <w:pPr>
              <w:rPr>
                <w:color w:val="000000" w:themeColor="text1"/>
              </w:rPr>
            </w:pPr>
          </w:p>
        </w:tc>
        <w:tc>
          <w:tcPr>
            <w:tcW w:w="1629" w:type="dxa"/>
            <w:tcBorders>
              <w:top w:val="single" w:sz="4" w:space="0" w:color="auto"/>
              <w:left w:val="nil"/>
              <w:bottom w:val="nil"/>
              <w:right w:val="nil"/>
            </w:tcBorders>
            <w:noWrap/>
            <w:hideMark/>
          </w:tcPr>
          <w:p w14:paraId="7119099E"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single" w:sz="4" w:space="0" w:color="auto"/>
              <w:left w:val="nil"/>
              <w:bottom w:val="nil"/>
              <w:right w:val="nil"/>
            </w:tcBorders>
            <w:noWrap/>
            <w:hideMark/>
          </w:tcPr>
          <w:p w14:paraId="6892F11A" w14:textId="77777777" w:rsidR="00E27B66" w:rsidRPr="004E21E4" w:rsidRDefault="00E27B66" w:rsidP="00E27B66">
            <w:pPr>
              <w:rPr>
                <w:color w:val="000000" w:themeColor="text1"/>
              </w:rPr>
            </w:pPr>
          </w:p>
        </w:tc>
      </w:tr>
      <w:tr w:rsidR="00E27B66" w:rsidRPr="004E21E4" w14:paraId="791272C1" w14:textId="77777777" w:rsidTr="00E64463">
        <w:trPr>
          <w:trHeight w:val="320"/>
        </w:trPr>
        <w:tc>
          <w:tcPr>
            <w:tcW w:w="1937" w:type="dxa"/>
            <w:tcBorders>
              <w:top w:val="nil"/>
              <w:left w:val="nil"/>
              <w:bottom w:val="nil"/>
              <w:right w:val="nil"/>
            </w:tcBorders>
            <w:noWrap/>
            <w:hideMark/>
          </w:tcPr>
          <w:p w14:paraId="53B953D8" w14:textId="77777777" w:rsidR="00E27B66" w:rsidRPr="004E21E4" w:rsidRDefault="00E27B66" w:rsidP="00E27B66">
            <w:pPr>
              <w:rPr>
                <w:color w:val="000000" w:themeColor="text1"/>
              </w:rPr>
            </w:pPr>
            <w:r w:rsidRPr="004E21E4">
              <w:rPr>
                <w:color w:val="000000" w:themeColor="text1"/>
              </w:rPr>
              <w:t xml:space="preserve">nº 391/2019 </w:t>
            </w:r>
          </w:p>
        </w:tc>
        <w:tc>
          <w:tcPr>
            <w:tcW w:w="1507" w:type="dxa"/>
            <w:tcBorders>
              <w:top w:val="nil"/>
              <w:left w:val="nil"/>
              <w:bottom w:val="nil"/>
              <w:right w:val="nil"/>
            </w:tcBorders>
            <w:noWrap/>
            <w:hideMark/>
          </w:tcPr>
          <w:p w14:paraId="07D26E72"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2EE3D140"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74DF42D0"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3413191A"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5BB6D7E1"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1084BFFD"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4FC5F9F1" w14:textId="77777777" w:rsidR="00E27B66" w:rsidRPr="004E21E4" w:rsidRDefault="00E27B66" w:rsidP="00E27B66">
            <w:pPr>
              <w:rPr>
                <w:color w:val="000000" w:themeColor="text1"/>
              </w:rPr>
            </w:pPr>
            <w:r w:rsidRPr="004E21E4">
              <w:rPr>
                <w:color w:val="000000" w:themeColor="text1"/>
              </w:rPr>
              <w:t>x</w:t>
            </w:r>
          </w:p>
        </w:tc>
      </w:tr>
      <w:tr w:rsidR="00E27B66" w:rsidRPr="004E21E4" w14:paraId="08080B07" w14:textId="77777777" w:rsidTr="00E64463">
        <w:trPr>
          <w:trHeight w:val="320"/>
        </w:trPr>
        <w:tc>
          <w:tcPr>
            <w:tcW w:w="3444" w:type="dxa"/>
            <w:gridSpan w:val="2"/>
            <w:tcBorders>
              <w:top w:val="nil"/>
              <w:left w:val="nil"/>
              <w:bottom w:val="nil"/>
              <w:right w:val="nil"/>
            </w:tcBorders>
            <w:noWrap/>
            <w:hideMark/>
          </w:tcPr>
          <w:p w14:paraId="53C95F02" w14:textId="77777777" w:rsidR="00E27B66" w:rsidRPr="004E21E4" w:rsidRDefault="00E27B66" w:rsidP="00E27B66">
            <w:pPr>
              <w:rPr>
                <w:color w:val="000000" w:themeColor="text1"/>
              </w:rPr>
            </w:pPr>
            <w:r w:rsidRPr="004E21E4">
              <w:rPr>
                <w:color w:val="000000" w:themeColor="text1"/>
              </w:rPr>
              <w:t>nº 222/2019</w:t>
            </w:r>
          </w:p>
        </w:tc>
        <w:tc>
          <w:tcPr>
            <w:tcW w:w="1123" w:type="dxa"/>
            <w:tcBorders>
              <w:top w:val="nil"/>
              <w:left w:val="nil"/>
              <w:bottom w:val="nil"/>
              <w:right w:val="nil"/>
            </w:tcBorders>
            <w:noWrap/>
            <w:hideMark/>
          </w:tcPr>
          <w:p w14:paraId="6F4EA42B"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nil"/>
              <w:left w:val="nil"/>
              <w:bottom w:val="nil"/>
              <w:right w:val="nil"/>
            </w:tcBorders>
            <w:noWrap/>
            <w:hideMark/>
          </w:tcPr>
          <w:p w14:paraId="36FCFAA9"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2228F4BF"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18420494"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37B6564B"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69193B62" w14:textId="77777777" w:rsidR="00E27B66" w:rsidRPr="004E21E4" w:rsidRDefault="00E27B66" w:rsidP="00E27B66">
            <w:pPr>
              <w:rPr>
                <w:color w:val="000000" w:themeColor="text1"/>
              </w:rPr>
            </w:pPr>
            <w:r w:rsidRPr="004E21E4">
              <w:rPr>
                <w:color w:val="000000" w:themeColor="text1"/>
              </w:rPr>
              <w:t>x</w:t>
            </w:r>
          </w:p>
        </w:tc>
      </w:tr>
      <w:tr w:rsidR="00E27B66" w:rsidRPr="004E21E4" w14:paraId="43AFA91F" w14:textId="77777777" w:rsidTr="00E64463">
        <w:trPr>
          <w:trHeight w:val="320"/>
        </w:trPr>
        <w:tc>
          <w:tcPr>
            <w:tcW w:w="1937" w:type="dxa"/>
            <w:tcBorders>
              <w:top w:val="nil"/>
              <w:left w:val="nil"/>
              <w:bottom w:val="nil"/>
              <w:right w:val="nil"/>
            </w:tcBorders>
            <w:noWrap/>
            <w:hideMark/>
          </w:tcPr>
          <w:p w14:paraId="379BB8A7" w14:textId="77777777" w:rsidR="00E27B66" w:rsidRPr="004E21E4" w:rsidRDefault="00E27B66" w:rsidP="00E27B66">
            <w:pPr>
              <w:rPr>
                <w:color w:val="000000" w:themeColor="text1"/>
              </w:rPr>
            </w:pPr>
            <w:r w:rsidRPr="004E21E4">
              <w:rPr>
                <w:color w:val="000000" w:themeColor="text1"/>
              </w:rPr>
              <w:t>nº 393/2019</w:t>
            </w:r>
          </w:p>
        </w:tc>
        <w:tc>
          <w:tcPr>
            <w:tcW w:w="1507" w:type="dxa"/>
            <w:tcBorders>
              <w:top w:val="nil"/>
              <w:left w:val="nil"/>
              <w:bottom w:val="nil"/>
              <w:right w:val="nil"/>
            </w:tcBorders>
            <w:noWrap/>
            <w:hideMark/>
          </w:tcPr>
          <w:p w14:paraId="6C079F7B" w14:textId="77777777" w:rsidR="00E27B66" w:rsidRPr="004E21E4" w:rsidRDefault="00E27B66" w:rsidP="00E27B66">
            <w:pPr>
              <w:rPr>
                <w:color w:val="000000" w:themeColor="text1"/>
              </w:rPr>
            </w:pPr>
            <w:r w:rsidRPr="004E21E4">
              <w:rPr>
                <w:color w:val="000000" w:themeColor="text1"/>
              </w:rPr>
              <w:t xml:space="preserve">x </w:t>
            </w:r>
          </w:p>
        </w:tc>
        <w:tc>
          <w:tcPr>
            <w:tcW w:w="1123" w:type="dxa"/>
            <w:tcBorders>
              <w:top w:val="nil"/>
              <w:left w:val="nil"/>
              <w:bottom w:val="nil"/>
              <w:right w:val="nil"/>
            </w:tcBorders>
            <w:noWrap/>
            <w:hideMark/>
          </w:tcPr>
          <w:p w14:paraId="7B7E1017"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2E3C3D77"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580EC27D"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49482175"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6F385C7E"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6041498E" w14:textId="77777777" w:rsidR="00E27B66" w:rsidRPr="004E21E4" w:rsidRDefault="00E27B66" w:rsidP="00E27B66">
            <w:pPr>
              <w:rPr>
                <w:color w:val="000000" w:themeColor="text1"/>
              </w:rPr>
            </w:pPr>
            <w:r w:rsidRPr="004E21E4">
              <w:rPr>
                <w:color w:val="000000" w:themeColor="text1"/>
              </w:rPr>
              <w:t>x</w:t>
            </w:r>
          </w:p>
        </w:tc>
      </w:tr>
      <w:tr w:rsidR="00E27B66" w:rsidRPr="004E21E4" w14:paraId="2FE69792" w14:textId="77777777" w:rsidTr="00E64463">
        <w:trPr>
          <w:trHeight w:val="320"/>
        </w:trPr>
        <w:tc>
          <w:tcPr>
            <w:tcW w:w="3444" w:type="dxa"/>
            <w:gridSpan w:val="2"/>
            <w:tcBorders>
              <w:top w:val="nil"/>
              <w:left w:val="nil"/>
              <w:bottom w:val="nil"/>
              <w:right w:val="nil"/>
            </w:tcBorders>
            <w:noWrap/>
            <w:hideMark/>
          </w:tcPr>
          <w:p w14:paraId="44F7F09D" w14:textId="77777777" w:rsidR="00E27B66" w:rsidRPr="004E21E4" w:rsidRDefault="00E27B66" w:rsidP="00E27B66">
            <w:pPr>
              <w:rPr>
                <w:color w:val="000000" w:themeColor="text1"/>
              </w:rPr>
            </w:pPr>
            <w:r w:rsidRPr="004E21E4">
              <w:rPr>
                <w:color w:val="000000" w:themeColor="text1"/>
              </w:rPr>
              <w:t>nº 291/2019</w:t>
            </w:r>
          </w:p>
        </w:tc>
        <w:tc>
          <w:tcPr>
            <w:tcW w:w="1123" w:type="dxa"/>
            <w:tcBorders>
              <w:top w:val="nil"/>
              <w:left w:val="nil"/>
              <w:bottom w:val="nil"/>
              <w:right w:val="nil"/>
            </w:tcBorders>
            <w:noWrap/>
            <w:hideMark/>
          </w:tcPr>
          <w:p w14:paraId="76D69584"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nil"/>
              <w:left w:val="nil"/>
              <w:bottom w:val="nil"/>
              <w:right w:val="nil"/>
            </w:tcBorders>
            <w:noWrap/>
            <w:hideMark/>
          </w:tcPr>
          <w:p w14:paraId="2132EB08"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396F51F8"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7EA87C8B"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20BEDE74"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5568C8A7" w14:textId="77777777" w:rsidR="00E27B66" w:rsidRPr="004E21E4" w:rsidRDefault="00E27B66" w:rsidP="00E27B66">
            <w:pPr>
              <w:rPr>
                <w:color w:val="000000" w:themeColor="text1"/>
              </w:rPr>
            </w:pPr>
            <w:r w:rsidRPr="004E21E4">
              <w:rPr>
                <w:color w:val="000000" w:themeColor="text1"/>
              </w:rPr>
              <w:t>x</w:t>
            </w:r>
          </w:p>
        </w:tc>
      </w:tr>
      <w:tr w:rsidR="00E27B66" w:rsidRPr="004E21E4" w14:paraId="4B65B7B6" w14:textId="77777777" w:rsidTr="00E64463">
        <w:trPr>
          <w:trHeight w:val="320"/>
        </w:trPr>
        <w:tc>
          <w:tcPr>
            <w:tcW w:w="1937" w:type="dxa"/>
            <w:tcBorders>
              <w:top w:val="nil"/>
              <w:left w:val="nil"/>
              <w:bottom w:val="nil"/>
              <w:right w:val="nil"/>
            </w:tcBorders>
            <w:noWrap/>
            <w:hideMark/>
          </w:tcPr>
          <w:p w14:paraId="3C517AE8" w14:textId="77777777" w:rsidR="00E27B66" w:rsidRPr="004E21E4" w:rsidRDefault="00E27B66" w:rsidP="00E27B66">
            <w:pPr>
              <w:rPr>
                <w:color w:val="000000" w:themeColor="text1"/>
              </w:rPr>
            </w:pPr>
            <w:r w:rsidRPr="004E21E4">
              <w:rPr>
                <w:color w:val="000000" w:themeColor="text1"/>
              </w:rPr>
              <w:t>nº 46/2019</w:t>
            </w:r>
          </w:p>
        </w:tc>
        <w:tc>
          <w:tcPr>
            <w:tcW w:w="1507" w:type="dxa"/>
            <w:tcBorders>
              <w:top w:val="nil"/>
              <w:left w:val="nil"/>
              <w:bottom w:val="nil"/>
              <w:right w:val="nil"/>
            </w:tcBorders>
            <w:noWrap/>
            <w:hideMark/>
          </w:tcPr>
          <w:p w14:paraId="1CE4D8F8"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12646EE6"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nil"/>
              <w:left w:val="nil"/>
              <w:bottom w:val="nil"/>
              <w:right w:val="nil"/>
            </w:tcBorders>
            <w:noWrap/>
            <w:hideMark/>
          </w:tcPr>
          <w:p w14:paraId="31FF2800"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24AE558E"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4F14DBFC"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6E48439C"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6556BB8B" w14:textId="77777777" w:rsidR="00E27B66" w:rsidRPr="004E21E4" w:rsidRDefault="00E27B66" w:rsidP="00E27B66">
            <w:pPr>
              <w:rPr>
                <w:color w:val="000000" w:themeColor="text1"/>
              </w:rPr>
            </w:pPr>
            <w:r w:rsidRPr="004E21E4">
              <w:rPr>
                <w:color w:val="000000" w:themeColor="text1"/>
              </w:rPr>
              <w:t> </w:t>
            </w:r>
          </w:p>
        </w:tc>
      </w:tr>
      <w:tr w:rsidR="00E27B66" w:rsidRPr="004E21E4" w14:paraId="12333662" w14:textId="77777777" w:rsidTr="00E64463">
        <w:trPr>
          <w:trHeight w:val="320"/>
        </w:trPr>
        <w:tc>
          <w:tcPr>
            <w:tcW w:w="1937" w:type="dxa"/>
            <w:tcBorders>
              <w:top w:val="nil"/>
              <w:left w:val="nil"/>
              <w:bottom w:val="nil"/>
              <w:right w:val="nil"/>
            </w:tcBorders>
            <w:noWrap/>
            <w:hideMark/>
          </w:tcPr>
          <w:p w14:paraId="18459065" w14:textId="77777777" w:rsidR="00E27B66" w:rsidRPr="004E21E4" w:rsidRDefault="00E27B66" w:rsidP="00E27B66">
            <w:pPr>
              <w:rPr>
                <w:color w:val="000000" w:themeColor="text1"/>
              </w:rPr>
            </w:pPr>
            <w:r w:rsidRPr="004E21E4">
              <w:rPr>
                <w:color w:val="000000" w:themeColor="text1"/>
              </w:rPr>
              <w:t>nº 23/2019</w:t>
            </w:r>
          </w:p>
        </w:tc>
        <w:tc>
          <w:tcPr>
            <w:tcW w:w="1507" w:type="dxa"/>
            <w:tcBorders>
              <w:top w:val="nil"/>
              <w:left w:val="nil"/>
              <w:bottom w:val="nil"/>
              <w:right w:val="nil"/>
            </w:tcBorders>
            <w:noWrap/>
            <w:hideMark/>
          </w:tcPr>
          <w:p w14:paraId="3FC12CE9"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70E4C5A7"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nil"/>
              <w:left w:val="nil"/>
              <w:bottom w:val="nil"/>
              <w:right w:val="nil"/>
            </w:tcBorders>
            <w:noWrap/>
            <w:hideMark/>
          </w:tcPr>
          <w:p w14:paraId="137F7DCC"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1D09C4C4"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1ACE5BE3"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79A7CE48"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35A1908D" w14:textId="77777777" w:rsidR="00E27B66" w:rsidRPr="004E21E4" w:rsidRDefault="00E27B66" w:rsidP="00E27B66">
            <w:pPr>
              <w:rPr>
                <w:color w:val="000000" w:themeColor="text1"/>
              </w:rPr>
            </w:pPr>
          </w:p>
        </w:tc>
      </w:tr>
      <w:tr w:rsidR="00E27B66" w:rsidRPr="004E21E4" w14:paraId="72730846" w14:textId="77777777" w:rsidTr="00E64463">
        <w:trPr>
          <w:trHeight w:val="320"/>
        </w:trPr>
        <w:tc>
          <w:tcPr>
            <w:tcW w:w="1937" w:type="dxa"/>
            <w:tcBorders>
              <w:top w:val="nil"/>
              <w:left w:val="nil"/>
              <w:bottom w:val="nil"/>
              <w:right w:val="nil"/>
            </w:tcBorders>
            <w:noWrap/>
            <w:hideMark/>
          </w:tcPr>
          <w:p w14:paraId="51BA1A2D" w14:textId="77777777" w:rsidR="00E27B66" w:rsidRPr="004E21E4" w:rsidRDefault="00E27B66" w:rsidP="00E27B66">
            <w:pPr>
              <w:rPr>
                <w:color w:val="000000" w:themeColor="text1"/>
              </w:rPr>
            </w:pPr>
            <w:r w:rsidRPr="004E21E4">
              <w:rPr>
                <w:color w:val="000000" w:themeColor="text1"/>
              </w:rPr>
              <w:t>nº 614/2019</w:t>
            </w:r>
          </w:p>
        </w:tc>
        <w:tc>
          <w:tcPr>
            <w:tcW w:w="1507" w:type="dxa"/>
            <w:tcBorders>
              <w:top w:val="nil"/>
              <w:left w:val="nil"/>
              <w:bottom w:val="nil"/>
              <w:right w:val="nil"/>
            </w:tcBorders>
            <w:noWrap/>
            <w:hideMark/>
          </w:tcPr>
          <w:p w14:paraId="6B8B229C"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53BBBAF3"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63FFD4EA"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689810A3"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2CC3322E"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5768D6F1"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6C0AB949" w14:textId="77777777" w:rsidR="00E27B66" w:rsidRPr="004E21E4" w:rsidRDefault="00E27B66" w:rsidP="00E27B66">
            <w:pPr>
              <w:rPr>
                <w:color w:val="000000" w:themeColor="text1"/>
              </w:rPr>
            </w:pPr>
            <w:r w:rsidRPr="004E21E4">
              <w:rPr>
                <w:color w:val="000000" w:themeColor="text1"/>
              </w:rPr>
              <w:t> </w:t>
            </w:r>
          </w:p>
        </w:tc>
      </w:tr>
      <w:tr w:rsidR="00E27B66" w:rsidRPr="004E21E4" w14:paraId="78CD29B0" w14:textId="77777777" w:rsidTr="00E64463">
        <w:trPr>
          <w:trHeight w:val="320"/>
        </w:trPr>
        <w:tc>
          <w:tcPr>
            <w:tcW w:w="1937" w:type="dxa"/>
            <w:tcBorders>
              <w:top w:val="nil"/>
              <w:left w:val="nil"/>
              <w:bottom w:val="nil"/>
              <w:right w:val="nil"/>
            </w:tcBorders>
            <w:noWrap/>
            <w:hideMark/>
          </w:tcPr>
          <w:p w14:paraId="42114EDB" w14:textId="77777777" w:rsidR="00E27B66" w:rsidRPr="004E21E4" w:rsidRDefault="00E27B66" w:rsidP="00E27B66">
            <w:pPr>
              <w:rPr>
                <w:color w:val="000000" w:themeColor="text1"/>
              </w:rPr>
            </w:pPr>
            <w:r w:rsidRPr="004E21E4">
              <w:rPr>
                <w:color w:val="000000" w:themeColor="text1"/>
              </w:rPr>
              <w:t xml:space="preserve">nº 595/2019 </w:t>
            </w:r>
          </w:p>
        </w:tc>
        <w:tc>
          <w:tcPr>
            <w:tcW w:w="1507" w:type="dxa"/>
            <w:tcBorders>
              <w:top w:val="nil"/>
              <w:left w:val="nil"/>
              <w:bottom w:val="nil"/>
              <w:right w:val="nil"/>
            </w:tcBorders>
            <w:noWrap/>
            <w:hideMark/>
          </w:tcPr>
          <w:p w14:paraId="2D0AF0EA"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17C9142E"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1817F404"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69F905FB"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116767CC"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4705A904"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3F31E93A" w14:textId="77777777" w:rsidR="00E27B66" w:rsidRPr="004E21E4" w:rsidRDefault="00E27B66" w:rsidP="00E27B66">
            <w:pPr>
              <w:rPr>
                <w:color w:val="000000" w:themeColor="text1"/>
              </w:rPr>
            </w:pPr>
          </w:p>
        </w:tc>
      </w:tr>
      <w:tr w:rsidR="00E27B66" w:rsidRPr="004E21E4" w14:paraId="43DFFFCD" w14:textId="77777777" w:rsidTr="00E64463">
        <w:trPr>
          <w:trHeight w:val="320"/>
        </w:trPr>
        <w:tc>
          <w:tcPr>
            <w:tcW w:w="3444" w:type="dxa"/>
            <w:gridSpan w:val="2"/>
            <w:tcBorders>
              <w:top w:val="nil"/>
              <w:left w:val="nil"/>
              <w:bottom w:val="nil"/>
              <w:right w:val="nil"/>
            </w:tcBorders>
            <w:noWrap/>
            <w:hideMark/>
          </w:tcPr>
          <w:p w14:paraId="71C53A0C" w14:textId="77777777" w:rsidR="00E27B66" w:rsidRPr="004E21E4" w:rsidRDefault="00E27B66" w:rsidP="00E27B66">
            <w:pPr>
              <w:rPr>
                <w:color w:val="000000" w:themeColor="text1"/>
              </w:rPr>
            </w:pPr>
            <w:r w:rsidRPr="004E21E4">
              <w:rPr>
                <w:color w:val="000000" w:themeColor="text1"/>
              </w:rPr>
              <w:t xml:space="preserve">nº 617/2019  </w:t>
            </w:r>
          </w:p>
        </w:tc>
        <w:tc>
          <w:tcPr>
            <w:tcW w:w="1123" w:type="dxa"/>
            <w:tcBorders>
              <w:top w:val="nil"/>
              <w:left w:val="nil"/>
              <w:bottom w:val="nil"/>
              <w:right w:val="nil"/>
            </w:tcBorders>
            <w:noWrap/>
            <w:hideMark/>
          </w:tcPr>
          <w:p w14:paraId="3650DAF7"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nil"/>
              <w:left w:val="nil"/>
              <w:bottom w:val="nil"/>
              <w:right w:val="nil"/>
            </w:tcBorders>
            <w:noWrap/>
            <w:hideMark/>
          </w:tcPr>
          <w:p w14:paraId="56ED1244"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5FE2A10E"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14497493"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6109E0C0"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53000C2D" w14:textId="77777777" w:rsidR="00E27B66" w:rsidRPr="004E21E4" w:rsidRDefault="00E27B66" w:rsidP="00E27B66">
            <w:pPr>
              <w:rPr>
                <w:color w:val="000000" w:themeColor="text1"/>
              </w:rPr>
            </w:pPr>
            <w:r w:rsidRPr="004E21E4">
              <w:rPr>
                <w:color w:val="000000" w:themeColor="text1"/>
              </w:rPr>
              <w:t> </w:t>
            </w:r>
          </w:p>
        </w:tc>
      </w:tr>
      <w:tr w:rsidR="00E27B66" w:rsidRPr="004E21E4" w14:paraId="08DAF947" w14:textId="77777777" w:rsidTr="00E64463">
        <w:trPr>
          <w:trHeight w:val="320"/>
        </w:trPr>
        <w:tc>
          <w:tcPr>
            <w:tcW w:w="3444" w:type="dxa"/>
            <w:gridSpan w:val="2"/>
            <w:tcBorders>
              <w:top w:val="nil"/>
              <w:left w:val="nil"/>
              <w:bottom w:val="nil"/>
              <w:right w:val="nil"/>
            </w:tcBorders>
            <w:noWrap/>
            <w:hideMark/>
          </w:tcPr>
          <w:p w14:paraId="03653311" w14:textId="77777777" w:rsidR="00E27B66" w:rsidRPr="004E21E4" w:rsidRDefault="00E27B66" w:rsidP="00E27B66">
            <w:pPr>
              <w:rPr>
                <w:color w:val="000000" w:themeColor="text1"/>
              </w:rPr>
            </w:pPr>
            <w:r w:rsidRPr="004E21E4">
              <w:rPr>
                <w:color w:val="000000" w:themeColor="text1"/>
              </w:rPr>
              <w:t xml:space="preserve">nº 589/2019 </w:t>
            </w:r>
          </w:p>
        </w:tc>
        <w:tc>
          <w:tcPr>
            <w:tcW w:w="1123" w:type="dxa"/>
            <w:tcBorders>
              <w:top w:val="nil"/>
              <w:left w:val="nil"/>
              <w:bottom w:val="nil"/>
              <w:right w:val="nil"/>
            </w:tcBorders>
            <w:noWrap/>
            <w:hideMark/>
          </w:tcPr>
          <w:p w14:paraId="5C64D39D"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nil"/>
              <w:left w:val="nil"/>
              <w:bottom w:val="nil"/>
              <w:right w:val="nil"/>
            </w:tcBorders>
            <w:noWrap/>
            <w:hideMark/>
          </w:tcPr>
          <w:p w14:paraId="23170FF8"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46CC6014"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298EC7F1"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659938DF"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4227B86D" w14:textId="77777777" w:rsidR="00E27B66" w:rsidRPr="004E21E4" w:rsidRDefault="00E27B66" w:rsidP="00E27B66">
            <w:pPr>
              <w:rPr>
                <w:color w:val="000000" w:themeColor="text1"/>
              </w:rPr>
            </w:pPr>
            <w:r w:rsidRPr="004E21E4">
              <w:rPr>
                <w:color w:val="000000" w:themeColor="text1"/>
              </w:rPr>
              <w:t>x</w:t>
            </w:r>
          </w:p>
        </w:tc>
      </w:tr>
      <w:tr w:rsidR="00E27B66" w:rsidRPr="004E21E4" w14:paraId="3E1FE4FE" w14:textId="77777777" w:rsidTr="00E64463">
        <w:trPr>
          <w:trHeight w:val="320"/>
        </w:trPr>
        <w:tc>
          <w:tcPr>
            <w:tcW w:w="3444" w:type="dxa"/>
            <w:gridSpan w:val="2"/>
            <w:tcBorders>
              <w:top w:val="nil"/>
              <w:left w:val="nil"/>
              <w:bottom w:val="nil"/>
              <w:right w:val="nil"/>
            </w:tcBorders>
            <w:noWrap/>
            <w:hideMark/>
          </w:tcPr>
          <w:p w14:paraId="5399DDCD" w14:textId="77777777" w:rsidR="00E27B66" w:rsidRPr="004E21E4" w:rsidRDefault="00E27B66" w:rsidP="00E27B66">
            <w:pPr>
              <w:rPr>
                <w:color w:val="000000" w:themeColor="text1"/>
              </w:rPr>
            </w:pPr>
            <w:r w:rsidRPr="004E21E4">
              <w:rPr>
                <w:color w:val="000000" w:themeColor="text1"/>
              </w:rPr>
              <w:t xml:space="preserve">nº 588/2019 </w:t>
            </w:r>
          </w:p>
        </w:tc>
        <w:tc>
          <w:tcPr>
            <w:tcW w:w="1123" w:type="dxa"/>
            <w:tcBorders>
              <w:top w:val="nil"/>
              <w:left w:val="nil"/>
              <w:bottom w:val="nil"/>
              <w:right w:val="nil"/>
            </w:tcBorders>
            <w:noWrap/>
            <w:hideMark/>
          </w:tcPr>
          <w:p w14:paraId="50DEE67A" w14:textId="77777777" w:rsidR="00E27B66" w:rsidRPr="004E21E4" w:rsidRDefault="00E27B66" w:rsidP="00E27B66">
            <w:pPr>
              <w:rPr>
                <w:color w:val="000000" w:themeColor="text1"/>
              </w:rPr>
            </w:pPr>
            <w:r w:rsidRPr="004E21E4">
              <w:rPr>
                <w:color w:val="000000" w:themeColor="text1"/>
              </w:rPr>
              <w:t xml:space="preserve">x </w:t>
            </w:r>
          </w:p>
        </w:tc>
        <w:tc>
          <w:tcPr>
            <w:tcW w:w="7107" w:type="dxa"/>
            <w:gridSpan w:val="3"/>
            <w:tcBorders>
              <w:top w:val="nil"/>
              <w:left w:val="nil"/>
              <w:bottom w:val="nil"/>
              <w:right w:val="nil"/>
            </w:tcBorders>
            <w:noWrap/>
            <w:hideMark/>
          </w:tcPr>
          <w:p w14:paraId="123CAA78" w14:textId="77777777" w:rsidR="00E27B66" w:rsidRPr="004E21E4" w:rsidRDefault="00E27B66" w:rsidP="00E27B66">
            <w:pPr>
              <w:rPr>
                <w:color w:val="000000" w:themeColor="text1"/>
              </w:rPr>
            </w:pPr>
            <w:r w:rsidRPr="004E21E4">
              <w:rPr>
                <w:color w:val="000000" w:themeColor="text1"/>
              </w:rPr>
              <w:t>(no sabemos dado que la madre concretaba las citas)</w:t>
            </w:r>
          </w:p>
        </w:tc>
        <w:tc>
          <w:tcPr>
            <w:tcW w:w="1629" w:type="dxa"/>
            <w:tcBorders>
              <w:top w:val="nil"/>
              <w:left w:val="nil"/>
              <w:bottom w:val="nil"/>
              <w:right w:val="nil"/>
            </w:tcBorders>
            <w:noWrap/>
            <w:hideMark/>
          </w:tcPr>
          <w:p w14:paraId="3C647065"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7438B25F" w14:textId="77777777" w:rsidR="00E27B66" w:rsidRPr="004E21E4" w:rsidRDefault="00E27B66" w:rsidP="00E27B66">
            <w:pPr>
              <w:rPr>
                <w:color w:val="000000" w:themeColor="text1"/>
              </w:rPr>
            </w:pPr>
            <w:r w:rsidRPr="004E21E4">
              <w:rPr>
                <w:color w:val="000000" w:themeColor="text1"/>
              </w:rPr>
              <w:t> </w:t>
            </w:r>
          </w:p>
        </w:tc>
      </w:tr>
      <w:tr w:rsidR="00E27B66" w:rsidRPr="004E21E4" w14:paraId="1FAC7789" w14:textId="77777777" w:rsidTr="00E64463">
        <w:trPr>
          <w:trHeight w:val="320"/>
        </w:trPr>
        <w:tc>
          <w:tcPr>
            <w:tcW w:w="3444" w:type="dxa"/>
            <w:gridSpan w:val="2"/>
            <w:tcBorders>
              <w:top w:val="nil"/>
              <w:left w:val="nil"/>
              <w:bottom w:val="nil"/>
              <w:right w:val="nil"/>
            </w:tcBorders>
            <w:noWrap/>
            <w:hideMark/>
          </w:tcPr>
          <w:p w14:paraId="68A0AF20" w14:textId="77777777" w:rsidR="00E27B66" w:rsidRPr="004E21E4" w:rsidRDefault="00E27B66" w:rsidP="00E27B66">
            <w:pPr>
              <w:rPr>
                <w:color w:val="000000" w:themeColor="text1"/>
              </w:rPr>
            </w:pPr>
            <w:r w:rsidRPr="004E21E4">
              <w:rPr>
                <w:color w:val="000000" w:themeColor="text1"/>
              </w:rPr>
              <w:t xml:space="preserve">nº 579/2019 </w:t>
            </w:r>
          </w:p>
        </w:tc>
        <w:tc>
          <w:tcPr>
            <w:tcW w:w="1123" w:type="dxa"/>
            <w:tcBorders>
              <w:top w:val="nil"/>
              <w:left w:val="nil"/>
              <w:bottom w:val="nil"/>
              <w:right w:val="nil"/>
            </w:tcBorders>
            <w:noWrap/>
            <w:hideMark/>
          </w:tcPr>
          <w:p w14:paraId="776B4A12"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nil"/>
              <w:left w:val="nil"/>
              <w:bottom w:val="nil"/>
              <w:right w:val="nil"/>
            </w:tcBorders>
            <w:noWrap/>
            <w:hideMark/>
          </w:tcPr>
          <w:p w14:paraId="6A058082"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701FF1B0"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1487CD73"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38E16675"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3A245A64" w14:textId="77777777" w:rsidR="00E27B66" w:rsidRPr="004E21E4" w:rsidRDefault="00E27B66" w:rsidP="00E27B66">
            <w:pPr>
              <w:rPr>
                <w:color w:val="000000" w:themeColor="text1"/>
              </w:rPr>
            </w:pPr>
          </w:p>
        </w:tc>
      </w:tr>
      <w:tr w:rsidR="00E27B66" w:rsidRPr="004E21E4" w14:paraId="57D46859" w14:textId="77777777" w:rsidTr="00E64463">
        <w:trPr>
          <w:trHeight w:val="320"/>
        </w:trPr>
        <w:tc>
          <w:tcPr>
            <w:tcW w:w="3444" w:type="dxa"/>
            <w:gridSpan w:val="2"/>
            <w:tcBorders>
              <w:top w:val="nil"/>
              <w:left w:val="nil"/>
              <w:bottom w:val="nil"/>
              <w:right w:val="nil"/>
            </w:tcBorders>
            <w:noWrap/>
            <w:hideMark/>
          </w:tcPr>
          <w:p w14:paraId="36728801" w14:textId="77777777" w:rsidR="00E27B66" w:rsidRPr="004E21E4" w:rsidRDefault="00E27B66" w:rsidP="00E27B66">
            <w:pPr>
              <w:rPr>
                <w:color w:val="000000" w:themeColor="text1"/>
              </w:rPr>
            </w:pPr>
            <w:r w:rsidRPr="004E21E4">
              <w:rPr>
                <w:color w:val="000000" w:themeColor="text1"/>
              </w:rPr>
              <w:t xml:space="preserve">nº 576/2019 </w:t>
            </w:r>
          </w:p>
        </w:tc>
        <w:tc>
          <w:tcPr>
            <w:tcW w:w="1123" w:type="dxa"/>
            <w:tcBorders>
              <w:top w:val="nil"/>
              <w:left w:val="nil"/>
              <w:bottom w:val="nil"/>
              <w:right w:val="nil"/>
            </w:tcBorders>
            <w:noWrap/>
            <w:hideMark/>
          </w:tcPr>
          <w:p w14:paraId="62D861E8"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nil"/>
              <w:left w:val="nil"/>
              <w:bottom w:val="nil"/>
              <w:right w:val="nil"/>
            </w:tcBorders>
            <w:noWrap/>
            <w:hideMark/>
          </w:tcPr>
          <w:p w14:paraId="2230EF6E"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4A5E02E3"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13A19396"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38A7A228"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1204A902" w14:textId="77777777" w:rsidR="00E27B66" w:rsidRPr="004E21E4" w:rsidRDefault="00E27B66" w:rsidP="00E27B66">
            <w:pPr>
              <w:rPr>
                <w:color w:val="000000" w:themeColor="text1"/>
              </w:rPr>
            </w:pPr>
            <w:r w:rsidRPr="004E21E4">
              <w:rPr>
                <w:color w:val="000000" w:themeColor="text1"/>
              </w:rPr>
              <w:t>x</w:t>
            </w:r>
          </w:p>
        </w:tc>
      </w:tr>
      <w:tr w:rsidR="00E27B66" w:rsidRPr="004E21E4" w14:paraId="03583429" w14:textId="77777777" w:rsidTr="00E64463">
        <w:trPr>
          <w:trHeight w:val="320"/>
        </w:trPr>
        <w:tc>
          <w:tcPr>
            <w:tcW w:w="1937" w:type="dxa"/>
            <w:tcBorders>
              <w:top w:val="nil"/>
              <w:left w:val="nil"/>
              <w:bottom w:val="nil"/>
              <w:right w:val="nil"/>
            </w:tcBorders>
            <w:noWrap/>
            <w:hideMark/>
          </w:tcPr>
          <w:p w14:paraId="0AB40822" w14:textId="77777777" w:rsidR="00E27B66" w:rsidRPr="004E21E4" w:rsidRDefault="00E27B66" w:rsidP="00E27B66">
            <w:pPr>
              <w:rPr>
                <w:color w:val="000000" w:themeColor="text1"/>
              </w:rPr>
            </w:pPr>
            <w:r w:rsidRPr="004E21E4">
              <w:rPr>
                <w:color w:val="000000" w:themeColor="text1"/>
              </w:rPr>
              <w:t xml:space="preserve">nº 66/2019 </w:t>
            </w:r>
          </w:p>
        </w:tc>
        <w:tc>
          <w:tcPr>
            <w:tcW w:w="1507" w:type="dxa"/>
            <w:tcBorders>
              <w:top w:val="nil"/>
              <w:left w:val="nil"/>
              <w:bottom w:val="nil"/>
              <w:right w:val="nil"/>
            </w:tcBorders>
            <w:noWrap/>
            <w:hideMark/>
          </w:tcPr>
          <w:p w14:paraId="37A8C61C"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60C4FE21"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00562FA7"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056ED038"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0736B0D1"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5829F3D0"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5C7B5AD3" w14:textId="77777777" w:rsidR="00E27B66" w:rsidRPr="004E21E4" w:rsidRDefault="00E27B66" w:rsidP="00E27B66">
            <w:pPr>
              <w:rPr>
                <w:color w:val="000000" w:themeColor="text1"/>
              </w:rPr>
            </w:pPr>
            <w:r w:rsidRPr="004E21E4">
              <w:rPr>
                <w:color w:val="000000" w:themeColor="text1"/>
              </w:rPr>
              <w:t>x</w:t>
            </w:r>
          </w:p>
        </w:tc>
      </w:tr>
      <w:tr w:rsidR="00E27B66" w:rsidRPr="004E21E4" w14:paraId="7B11ED86" w14:textId="77777777" w:rsidTr="00E64463">
        <w:trPr>
          <w:trHeight w:val="320"/>
        </w:trPr>
        <w:tc>
          <w:tcPr>
            <w:tcW w:w="1937" w:type="dxa"/>
            <w:tcBorders>
              <w:top w:val="nil"/>
              <w:left w:val="nil"/>
              <w:bottom w:val="nil"/>
              <w:right w:val="nil"/>
            </w:tcBorders>
            <w:noWrap/>
            <w:hideMark/>
          </w:tcPr>
          <w:p w14:paraId="69D5C4C3" w14:textId="77777777" w:rsidR="00E27B66" w:rsidRPr="004E21E4" w:rsidRDefault="00E27B66" w:rsidP="00E27B66">
            <w:pPr>
              <w:rPr>
                <w:color w:val="000000" w:themeColor="text1"/>
              </w:rPr>
            </w:pPr>
            <w:r w:rsidRPr="004E21E4">
              <w:rPr>
                <w:color w:val="000000" w:themeColor="text1"/>
              </w:rPr>
              <w:t xml:space="preserve">nº 567/2019 </w:t>
            </w:r>
          </w:p>
        </w:tc>
        <w:tc>
          <w:tcPr>
            <w:tcW w:w="1507" w:type="dxa"/>
            <w:tcBorders>
              <w:top w:val="nil"/>
              <w:left w:val="nil"/>
              <w:bottom w:val="nil"/>
              <w:right w:val="nil"/>
            </w:tcBorders>
            <w:noWrap/>
            <w:hideMark/>
          </w:tcPr>
          <w:p w14:paraId="48EA4BB3"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5F66EA37"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0A34382B"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105B8A96"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22E0627A"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152EAED3"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3AF59996" w14:textId="77777777" w:rsidR="00E27B66" w:rsidRPr="004E21E4" w:rsidRDefault="00E27B66" w:rsidP="00E27B66">
            <w:pPr>
              <w:rPr>
                <w:color w:val="000000" w:themeColor="text1"/>
              </w:rPr>
            </w:pPr>
            <w:r w:rsidRPr="004E21E4">
              <w:rPr>
                <w:color w:val="000000" w:themeColor="text1"/>
              </w:rPr>
              <w:t>x</w:t>
            </w:r>
          </w:p>
        </w:tc>
      </w:tr>
      <w:tr w:rsidR="00E27B66" w:rsidRPr="004E21E4" w14:paraId="36AA49E6" w14:textId="77777777" w:rsidTr="00E64463">
        <w:trPr>
          <w:trHeight w:val="320"/>
        </w:trPr>
        <w:tc>
          <w:tcPr>
            <w:tcW w:w="1937" w:type="dxa"/>
            <w:tcBorders>
              <w:top w:val="nil"/>
              <w:left w:val="nil"/>
              <w:bottom w:val="nil"/>
              <w:right w:val="nil"/>
            </w:tcBorders>
            <w:noWrap/>
            <w:hideMark/>
          </w:tcPr>
          <w:p w14:paraId="79D22C4E" w14:textId="77777777" w:rsidR="00E27B66" w:rsidRPr="004E21E4" w:rsidRDefault="00E27B66" w:rsidP="00E27B66">
            <w:pPr>
              <w:rPr>
                <w:color w:val="000000" w:themeColor="text1"/>
              </w:rPr>
            </w:pPr>
            <w:r w:rsidRPr="004E21E4">
              <w:rPr>
                <w:color w:val="000000" w:themeColor="text1"/>
              </w:rPr>
              <w:lastRenderedPageBreak/>
              <w:t>nº 439/2019</w:t>
            </w:r>
          </w:p>
        </w:tc>
        <w:tc>
          <w:tcPr>
            <w:tcW w:w="1507" w:type="dxa"/>
            <w:tcBorders>
              <w:top w:val="nil"/>
              <w:left w:val="nil"/>
              <w:bottom w:val="nil"/>
              <w:right w:val="nil"/>
            </w:tcBorders>
            <w:noWrap/>
            <w:hideMark/>
          </w:tcPr>
          <w:p w14:paraId="0EFAABA4"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41977D6F"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nil"/>
              <w:left w:val="nil"/>
              <w:bottom w:val="nil"/>
              <w:right w:val="nil"/>
            </w:tcBorders>
            <w:noWrap/>
            <w:hideMark/>
          </w:tcPr>
          <w:p w14:paraId="6BB3D068"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6C4F11C0"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3068E937"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43C79D33"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5BE68C89" w14:textId="77777777" w:rsidR="00E27B66" w:rsidRPr="004E21E4" w:rsidRDefault="00E27B66" w:rsidP="00E27B66">
            <w:pPr>
              <w:rPr>
                <w:color w:val="000000" w:themeColor="text1"/>
              </w:rPr>
            </w:pPr>
          </w:p>
        </w:tc>
      </w:tr>
      <w:tr w:rsidR="00E27B66" w:rsidRPr="004E21E4" w14:paraId="5DD65A60" w14:textId="77777777" w:rsidTr="00E64463">
        <w:trPr>
          <w:trHeight w:val="320"/>
        </w:trPr>
        <w:tc>
          <w:tcPr>
            <w:tcW w:w="3444" w:type="dxa"/>
            <w:gridSpan w:val="2"/>
            <w:tcBorders>
              <w:top w:val="nil"/>
              <w:left w:val="nil"/>
              <w:bottom w:val="nil"/>
              <w:right w:val="nil"/>
            </w:tcBorders>
            <w:noWrap/>
            <w:hideMark/>
          </w:tcPr>
          <w:p w14:paraId="3DE1C622" w14:textId="77777777" w:rsidR="00E27B66" w:rsidRPr="004E21E4" w:rsidRDefault="00E27B66" w:rsidP="00E27B66">
            <w:pPr>
              <w:rPr>
                <w:color w:val="000000" w:themeColor="text1"/>
              </w:rPr>
            </w:pPr>
            <w:r w:rsidRPr="004E21E4">
              <w:rPr>
                <w:color w:val="000000" w:themeColor="text1"/>
              </w:rPr>
              <w:t xml:space="preserve">nº 543/2019 </w:t>
            </w:r>
          </w:p>
        </w:tc>
        <w:tc>
          <w:tcPr>
            <w:tcW w:w="1123" w:type="dxa"/>
            <w:tcBorders>
              <w:top w:val="nil"/>
              <w:left w:val="nil"/>
              <w:bottom w:val="nil"/>
              <w:right w:val="nil"/>
            </w:tcBorders>
            <w:noWrap/>
            <w:hideMark/>
          </w:tcPr>
          <w:p w14:paraId="197AEE6E"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1C19B0E7"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20A45793"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5BC06B15"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7FD8E5CF"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3EF52698" w14:textId="77777777" w:rsidR="00E27B66" w:rsidRPr="004E21E4" w:rsidRDefault="00E27B66" w:rsidP="00E27B66">
            <w:pPr>
              <w:rPr>
                <w:color w:val="000000" w:themeColor="text1"/>
              </w:rPr>
            </w:pPr>
            <w:r w:rsidRPr="004E21E4">
              <w:rPr>
                <w:color w:val="000000" w:themeColor="text1"/>
              </w:rPr>
              <w:t> </w:t>
            </w:r>
          </w:p>
        </w:tc>
      </w:tr>
      <w:tr w:rsidR="00E27B66" w:rsidRPr="004E21E4" w14:paraId="7EF66DAD" w14:textId="77777777" w:rsidTr="00E64463">
        <w:trPr>
          <w:trHeight w:val="320"/>
        </w:trPr>
        <w:tc>
          <w:tcPr>
            <w:tcW w:w="1937" w:type="dxa"/>
            <w:tcBorders>
              <w:top w:val="nil"/>
              <w:left w:val="nil"/>
              <w:bottom w:val="nil"/>
              <w:right w:val="nil"/>
            </w:tcBorders>
            <w:noWrap/>
            <w:hideMark/>
          </w:tcPr>
          <w:p w14:paraId="035607D2" w14:textId="77777777" w:rsidR="00E27B66" w:rsidRPr="004E21E4" w:rsidRDefault="00E27B66" w:rsidP="00E27B66">
            <w:pPr>
              <w:rPr>
                <w:color w:val="000000" w:themeColor="text1"/>
              </w:rPr>
            </w:pPr>
            <w:r w:rsidRPr="004E21E4">
              <w:rPr>
                <w:color w:val="000000" w:themeColor="text1"/>
              </w:rPr>
              <w:t xml:space="preserve">nº 428/2019 </w:t>
            </w:r>
          </w:p>
        </w:tc>
        <w:tc>
          <w:tcPr>
            <w:tcW w:w="1507" w:type="dxa"/>
            <w:tcBorders>
              <w:top w:val="nil"/>
              <w:left w:val="nil"/>
              <w:bottom w:val="nil"/>
              <w:right w:val="nil"/>
            </w:tcBorders>
            <w:noWrap/>
            <w:hideMark/>
          </w:tcPr>
          <w:p w14:paraId="1676A8D5"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6137A6EE"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2F0BD11A"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7361A7B6"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046BE616"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3A667BEF"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08AD6488" w14:textId="77777777" w:rsidR="00E27B66" w:rsidRPr="004E21E4" w:rsidRDefault="00E27B66" w:rsidP="00E27B66">
            <w:pPr>
              <w:rPr>
                <w:color w:val="000000" w:themeColor="text1"/>
              </w:rPr>
            </w:pPr>
            <w:r w:rsidRPr="004E21E4">
              <w:rPr>
                <w:color w:val="000000" w:themeColor="text1"/>
              </w:rPr>
              <w:t>x</w:t>
            </w:r>
          </w:p>
        </w:tc>
      </w:tr>
      <w:tr w:rsidR="00E27B66" w:rsidRPr="004E21E4" w14:paraId="04FE334E" w14:textId="77777777" w:rsidTr="00E64463">
        <w:trPr>
          <w:trHeight w:val="320"/>
        </w:trPr>
        <w:tc>
          <w:tcPr>
            <w:tcW w:w="1937" w:type="dxa"/>
            <w:tcBorders>
              <w:top w:val="nil"/>
              <w:left w:val="nil"/>
              <w:bottom w:val="nil"/>
              <w:right w:val="nil"/>
            </w:tcBorders>
            <w:noWrap/>
            <w:hideMark/>
          </w:tcPr>
          <w:p w14:paraId="4EDA6F7F" w14:textId="77777777" w:rsidR="00E27B66" w:rsidRPr="004E21E4" w:rsidRDefault="00E27B66" w:rsidP="00E27B66">
            <w:pPr>
              <w:rPr>
                <w:color w:val="000000" w:themeColor="text1"/>
              </w:rPr>
            </w:pPr>
            <w:r w:rsidRPr="004E21E4">
              <w:rPr>
                <w:color w:val="000000" w:themeColor="text1"/>
              </w:rPr>
              <w:t xml:space="preserve">nº 527/2019 </w:t>
            </w:r>
          </w:p>
        </w:tc>
        <w:tc>
          <w:tcPr>
            <w:tcW w:w="1507" w:type="dxa"/>
            <w:tcBorders>
              <w:top w:val="nil"/>
              <w:left w:val="nil"/>
              <w:bottom w:val="nil"/>
              <w:right w:val="nil"/>
            </w:tcBorders>
            <w:noWrap/>
            <w:hideMark/>
          </w:tcPr>
          <w:p w14:paraId="2CF43979"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304DA4BC"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2DB5889B"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284660A7"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2EF69EF1"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463C46D6"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11765DEE" w14:textId="77777777" w:rsidR="00E27B66" w:rsidRPr="004E21E4" w:rsidRDefault="00E27B66" w:rsidP="00E27B66">
            <w:pPr>
              <w:rPr>
                <w:color w:val="000000" w:themeColor="text1"/>
              </w:rPr>
            </w:pPr>
            <w:r w:rsidRPr="004E21E4">
              <w:rPr>
                <w:color w:val="000000" w:themeColor="text1"/>
              </w:rPr>
              <w:t> </w:t>
            </w:r>
          </w:p>
        </w:tc>
      </w:tr>
      <w:tr w:rsidR="00E27B66" w:rsidRPr="004E21E4" w14:paraId="72538240" w14:textId="77777777" w:rsidTr="00E64463">
        <w:trPr>
          <w:trHeight w:val="320"/>
        </w:trPr>
        <w:tc>
          <w:tcPr>
            <w:tcW w:w="1937" w:type="dxa"/>
            <w:tcBorders>
              <w:top w:val="nil"/>
              <w:left w:val="nil"/>
              <w:bottom w:val="nil"/>
              <w:right w:val="nil"/>
            </w:tcBorders>
            <w:noWrap/>
            <w:hideMark/>
          </w:tcPr>
          <w:p w14:paraId="2702E186" w14:textId="77777777" w:rsidR="00E27B66" w:rsidRPr="004E21E4" w:rsidRDefault="00E27B66" w:rsidP="00E27B66">
            <w:pPr>
              <w:rPr>
                <w:color w:val="000000" w:themeColor="text1"/>
              </w:rPr>
            </w:pPr>
            <w:r w:rsidRPr="004E21E4">
              <w:rPr>
                <w:color w:val="000000" w:themeColor="text1"/>
              </w:rPr>
              <w:t>nº 511/2019</w:t>
            </w:r>
          </w:p>
        </w:tc>
        <w:tc>
          <w:tcPr>
            <w:tcW w:w="1507" w:type="dxa"/>
            <w:tcBorders>
              <w:top w:val="nil"/>
              <w:left w:val="nil"/>
              <w:bottom w:val="nil"/>
              <w:right w:val="nil"/>
            </w:tcBorders>
            <w:noWrap/>
            <w:hideMark/>
          </w:tcPr>
          <w:p w14:paraId="34928F46"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758F2FBE"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11277886"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324760C2"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7757AF2A"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79E7E367"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500BDE14" w14:textId="77777777" w:rsidR="00E27B66" w:rsidRPr="004E21E4" w:rsidRDefault="00E27B66" w:rsidP="00E27B66">
            <w:pPr>
              <w:rPr>
                <w:color w:val="000000" w:themeColor="text1"/>
              </w:rPr>
            </w:pPr>
            <w:r w:rsidRPr="004E21E4">
              <w:rPr>
                <w:color w:val="000000" w:themeColor="text1"/>
              </w:rPr>
              <w:t>x</w:t>
            </w:r>
          </w:p>
        </w:tc>
      </w:tr>
      <w:tr w:rsidR="00E27B66" w:rsidRPr="004E21E4" w14:paraId="43D9B891" w14:textId="77777777" w:rsidTr="00E64463">
        <w:trPr>
          <w:trHeight w:val="320"/>
        </w:trPr>
        <w:tc>
          <w:tcPr>
            <w:tcW w:w="1937" w:type="dxa"/>
            <w:tcBorders>
              <w:top w:val="nil"/>
              <w:left w:val="nil"/>
              <w:bottom w:val="nil"/>
              <w:right w:val="nil"/>
            </w:tcBorders>
            <w:noWrap/>
            <w:hideMark/>
          </w:tcPr>
          <w:p w14:paraId="08B8BB0D" w14:textId="77777777" w:rsidR="00E27B66" w:rsidRPr="004E21E4" w:rsidRDefault="00E27B66" w:rsidP="00E27B66">
            <w:pPr>
              <w:rPr>
                <w:color w:val="000000" w:themeColor="text1"/>
              </w:rPr>
            </w:pPr>
            <w:r w:rsidRPr="004E21E4">
              <w:rPr>
                <w:color w:val="000000" w:themeColor="text1"/>
              </w:rPr>
              <w:t>nº 211/2019</w:t>
            </w:r>
          </w:p>
        </w:tc>
        <w:tc>
          <w:tcPr>
            <w:tcW w:w="1507" w:type="dxa"/>
            <w:tcBorders>
              <w:top w:val="nil"/>
              <w:left w:val="nil"/>
              <w:bottom w:val="nil"/>
              <w:right w:val="nil"/>
            </w:tcBorders>
            <w:noWrap/>
            <w:hideMark/>
          </w:tcPr>
          <w:p w14:paraId="31ECA77B"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5EE1F7A4"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1DE6463E"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26216F13"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6BAEE85E"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30154E64"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3C6D3010" w14:textId="77777777" w:rsidR="00E27B66" w:rsidRPr="004E21E4" w:rsidRDefault="00E27B66" w:rsidP="00E27B66">
            <w:pPr>
              <w:rPr>
                <w:color w:val="000000" w:themeColor="text1"/>
              </w:rPr>
            </w:pPr>
            <w:r w:rsidRPr="004E21E4">
              <w:rPr>
                <w:color w:val="000000" w:themeColor="text1"/>
              </w:rPr>
              <w:t> </w:t>
            </w:r>
          </w:p>
        </w:tc>
      </w:tr>
      <w:tr w:rsidR="00E27B66" w:rsidRPr="004E21E4" w14:paraId="334D4DCB" w14:textId="77777777" w:rsidTr="00E64463">
        <w:trPr>
          <w:trHeight w:val="320"/>
        </w:trPr>
        <w:tc>
          <w:tcPr>
            <w:tcW w:w="1937" w:type="dxa"/>
            <w:tcBorders>
              <w:top w:val="nil"/>
              <w:left w:val="nil"/>
              <w:bottom w:val="nil"/>
              <w:right w:val="nil"/>
            </w:tcBorders>
            <w:noWrap/>
            <w:hideMark/>
          </w:tcPr>
          <w:p w14:paraId="128A7BF4" w14:textId="77777777" w:rsidR="00E27B66" w:rsidRPr="004E21E4" w:rsidRDefault="00E27B66" w:rsidP="00E27B66">
            <w:pPr>
              <w:rPr>
                <w:color w:val="000000" w:themeColor="text1"/>
              </w:rPr>
            </w:pPr>
            <w:r w:rsidRPr="004E21E4">
              <w:rPr>
                <w:color w:val="000000" w:themeColor="text1"/>
              </w:rPr>
              <w:t>nº 487/2019</w:t>
            </w:r>
          </w:p>
        </w:tc>
        <w:tc>
          <w:tcPr>
            <w:tcW w:w="1507" w:type="dxa"/>
            <w:tcBorders>
              <w:top w:val="nil"/>
              <w:left w:val="nil"/>
              <w:bottom w:val="nil"/>
              <w:right w:val="nil"/>
            </w:tcBorders>
            <w:noWrap/>
            <w:hideMark/>
          </w:tcPr>
          <w:p w14:paraId="65C1FAFB"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5DC669FD"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nil"/>
              <w:left w:val="nil"/>
              <w:bottom w:val="nil"/>
              <w:right w:val="nil"/>
            </w:tcBorders>
            <w:noWrap/>
            <w:hideMark/>
          </w:tcPr>
          <w:p w14:paraId="1FDD03F3"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7CED5079"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373531EF"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0EC980F5"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6364F664" w14:textId="77777777" w:rsidR="00E27B66" w:rsidRPr="004E21E4" w:rsidRDefault="00E27B66" w:rsidP="00E27B66">
            <w:pPr>
              <w:rPr>
                <w:color w:val="000000" w:themeColor="text1"/>
              </w:rPr>
            </w:pPr>
            <w:r w:rsidRPr="004E21E4">
              <w:rPr>
                <w:color w:val="000000" w:themeColor="text1"/>
              </w:rPr>
              <w:t>x</w:t>
            </w:r>
          </w:p>
        </w:tc>
      </w:tr>
      <w:tr w:rsidR="00E27B66" w:rsidRPr="004E21E4" w14:paraId="6A868043" w14:textId="77777777" w:rsidTr="00E64463">
        <w:trPr>
          <w:trHeight w:val="320"/>
        </w:trPr>
        <w:tc>
          <w:tcPr>
            <w:tcW w:w="1937" w:type="dxa"/>
            <w:tcBorders>
              <w:top w:val="nil"/>
              <w:left w:val="nil"/>
              <w:bottom w:val="nil"/>
              <w:right w:val="nil"/>
            </w:tcBorders>
            <w:noWrap/>
            <w:hideMark/>
          </w:tcPr>
          <w:p w14:paraId="37AE3B10" w14:textId="77777777" w:rsidR="00E27B66" w:rsidRPr="004E21E4" w:rsidRDefault="00E27B66" w:rsidP="00E27B66">
            <w:pPr>
              <w:rPr>
                <w:color w:val="000000" w:themeColor="text1"/>
              </w:rPr>
            </w:pPr>
            <w:r w:rsidRPr="004E21E4">
              <w:rPr>
                <w:color w:val="000000" w:themeColor="text1"/>
              </w:rPr>
              <w:t>nº 165/2019</w:t>
            </w:r>
          </w:p>
        </w:tc>
        <w:tc>
          <w:tcPr>
            <w:tcW w:w="1507" w:type="dxa"/>
            <w:tcBorders>
              <w:top w:val="nil"/>
              <w:left w:val="nil"/>
              <w:bottom w:val="nil"/>
              <w:right w:val="nil"/>
            </w:tcBorders>
            <w:noWrap/>
            <w:hideMark/>
          </w:tcPr>
          <w:p w14:paraId="321CB83E"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12D4FDCA"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1018EB01"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26FC36D1"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34CFC545"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21CFBDA3"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39AADA53" w14:textId="77777777" w:rsidR="00E27B66" w:rsidRPr="004E21E4" w:rsidRDefault="00E27B66" w:rsidP="00E27B66">
            <w:pPr>
              <w:rPr>
                <w:color w:val="000000" w:themeColor="text1"/>
              </w:rPr>
            </w:pPr>
            <w:r w:rsidRPr="004E21E4">
              <w:rPr>
                <w:color w:val="000000" w:themeColor="text1"/>
              </w:rPr>
              <w:t> </w:t>
            </w:r>
          </w:p>
        </w:tc>
      </w:tr>
      <w:tr w:rsidR="00E27B66" w:rsidRPr="004E21E4" w14:paraId="6B0E8713" w14:textId="77777777" w:rsidTr="00E64463">
        <w:trPr>
          <w:trHeight w:val="320"/>
        </w:trPr>
        <w:tc>
          <w:tcPr>
            <w:tcW w:w="1937" w:type="dxa"/>
            <w:tcBorders>
              <w:top w:val="nil"/>
              <w:left w:val="nil"/>
              <w:bottom w:val="nil"/>
              <w:right w:val="nil"/>
            </w:tcBorders>
            <w:noWrap/>
            <w:hideMark/>
          </w:tcPr>
          <w:p w14:paraId="44F36993" w14:textId="77777777" w:rsidR="00E27B66" w:rsidRPr="004E21E4" w:rsidRDefault="00E27B66" w:rsidP="00E27B66">
            <w:pPr>
              <w:rPr>
                <w:color w:val="000000" w:themeColor="text1"/>
              </w:rPr>
            </w:pPr>
            <w:r w:rsidRPr="004E21E4">
              <w:rPr>
                <w:color w:val="000000" w:themeColor="text1"/>
              </w:rPr>
              <w:t>nº 25/2019</w:t>
            </w:r>
          </w:p>
        </w:tc>
        <w:tc>
          <w:tcPr>
            <w:tcW w:w="1507" w:type="dxa"/>
            <w:tcBorders>
              <w:top w:val="nil"/>
              <w:left w:val="nil"/>
              <w:bottom w:val="nil"/>
              <w:right w:val="nil"/>
            </w:tcBorders>
            <w:noWrap/>
            <w:hideMark/>
          </w:tcPr>
          <w:p w14:paraId="49260112"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5203F31E"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7C92AF18"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22542CD3"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12484CEF"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7ABC1BBA"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1D80A389" w14:textId="77777777" w:rsidR="00E27B66" w:rsidRPr="004E21E4" w:rsidRDefault="00E27B66" w:rsidP="00E27B66">
            <w:pPr>
              <w:rPr>
                <w:color w:val="000000" w:themeColor="text1"/>
              </w:rPr>
            </w:pPr>
          </w:p>
        </w:tc>
      </w:tr>
      <w:tr w:rsidR="00E27B66" w:rsidRPr="004E21E4" w14:paraId="17A6919B" w14:textId="77777777" w:rsidTr="00E64463">
        <w:trPr>
          <w:trHeight w:val="320"/>
        </w:trPr>
        <w:tc>
          <w:tcPr>
            <w:tcW w:w="1937" w:type="dxa"/>
            <w:tcBorders>
              <w:top w:val="nil"/>
              <w:left w:val="nil"/>
              <w:bottom w:val="nil"/>
              <w:right w:val="nil"/>
            </w:tcBorders>
            <w:noWrap/>
            <w:hideMark/>
          </w:tcPr>
          <w:p w14:paraId="2760C89C" w14:textId="77777777" w:rsidR="00E27B66" w:rsidRPr="004E21E4" w:rsidRDefault="00E27B66" w:rsidP="00E27B66">
            <w:pPr>
              <w:rPr>
                <w:color w:val="000000" w:themeColor="text1"/>
              </w:rPr>
            </w:pPr>
            <w:r w:rsidRPr="004E21E4">
              <w:rPr>
                <w:color w:val="000000" w:themeColor="text1"/>
              </w:rPr>
              <w:t>nº 302/2019</w:t>
            </w:r>
          </w:p>
        </w:tc>
        <w:tc>
          <w:tcPr>
            <w:tcW w:w="1507" w:type="dxa"/>
            <w:tcBorders>
              <w:top w:val="nil"/>
              <w:left w:val="nil"/>
              <w:bottom w:val="nil"/>
              <w:right w:val="nil"/>
            </w:tcBorders>
            <w:noWrap/>
            <w:hideMark/>
          </w:tcPr>
          <w:p w14:paraId="46FCC0F1"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6982C733"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5920CDB6"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5A80A551"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14530B57"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50E6C632"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404E51D8" w14:textId="77777777" w:rsidR="00E27B66" w:rsidRPr="004E21E4" w:rsidRDefault="00E27B66" w:rsidP="00E27B66">
            <w:pPr>
              <w:rPr>
                <w:color w:val="000000" w:themeColor="text1"/>
              </w:rPr>
            </w:pPr>
            <w:r w:rsidRPr="004E21E4">
              <w:rPr>
                <w:color w:val="000000" w:themeColor="text1"/>
              </w:rPr>
              <w:t> </w:t>
            </w:r>
          </w:p>
        </w:tc>
      </w:tr>
      <w:tr w:rsidR="00E27B66" w:rsidRPr="004E21E4" w14:paraId="78A363AC" w14:textId="77777777" w:rsidTr="00E64463">
        <w:trPr>
          <w:trHeight w:val="320"/>
        </w:trPr>
        <w:tc>
          <w:tcPr>
            <w:tcW w:w="1937" w:type="dxa"/>
            <w:tcBorders>
              <w:top w:val="nil"/>
              <w:left w:val="nil"/>
              <w:bottom w:val="nil"/>
              <w:right w:val="nil"/>
            </w:tcBorders>
            <w:noWrap/>
            <w:hideMark/>
          </w:tcPr>
          <w:p w14:paraId="6C2C9B62" w14:textId="77777777" w:rsidR="00E27B66" w:rsidRPr="004E21E4" w:rsidRDefault="00E27B66" w:rsidP="00E27B66">
            <w:pPr>
              <w:rPr>
                <w:color w:val="000000" w:themeColor="text1"/>
              </w:rPr>
            </w:pPr>
            <w:r w:rsidRPr="004E21E4">
              <w:rPr>
                <w:color w:val="000000" w:themeColor="text1"/>
              </w:rPr>
              <w:t>nº 646/2019</w:t>
            </w:r>
          </w:p>
        </w:tc>
        <w:tc>
          <w:tcPr>
            <w:tcW w:w="1507" w:type="dxa"/>
            <w:tcBorders>
              <w:top w:val="nil"/>
              <w:left w:val="nil"/>
              <w:bottom w:val="nil"/>
              <w:right w:val="nil"/>
            </w:tcBorders>
            <w:noWrap/>
            <w:hideMark/>
          </w:tcPr>
          <w:p w14:paraId="0651E1A9"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0E4AC8F8"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660C8AE3"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0A391A88"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4BBB94BE"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764625D8"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7C26D417" w14:textId="77777777" w:rsidR="00E27B66" w:rsidRPr="004E21E4" w:rsidRDefault="00E27B66" w:rsidP="00E27B66">
            <w:pPr>
              <w:rPr>
                <w:color w:val="000000" w:themeColor="text1"/>
              </w:rPr>
            </w:pPr>
          </w:p>
        </w:tc>
      </w:tr>
      <w:tr w:rsidR="00E27B66" w:rsidRPr="004E21E4" w14:paraId="01A12C65" w14:textId="77777777" w:rsidTr="00E64463">
        <w:trPr>
          <w:trHeight w:val="320"/>
        </w:trPr>
        <w:tc>
          <w:tcPr>
            <w:tcW w:w="3444" w:type="dxa"/>
            <w:gridSpan w:val="2"/>
            <w:tcBorders>
              <w:top w:val="nil"/>
              <w:left w:val="nil"/>
              <w:bottom w:val="nil"/>
              <w:right w:val="nil"/>
            </w:tcBorders>
            <w:noWrap/>
            <w:hideMark/>
          </w:tcPr>
          <w:p w14:paraId="2F33BE4A" w14:textId="77777777" w:rsidR="00E27B66" w:rsidRPr="004E21E4" w:rsidRDefault="00E27B66" w:rsidP="00E27B66">
            <w:pPr>
              <w:rPr>
                <w:color w:val="000000" w:themeColor="text1"/>
              </w:rPr>
            </w:pPr>
            <w:r w:rsidRPr="004E21E4">
              <w:rPr>
                <w:color w:val="000000" w:themeColor="text1"/>
              </w:rPr>
              <w:t>nº 2829/2019</w:t>
            </w:r>
          </w:p>
        </w:tc>
        <w:tc>
          <w:tcPr>
            <w:tcW w:w="1123" w:type="dxa"/>
            <w:tcBorders>
              <w:top w:val="nil"/>
              <w:left w:val="nil"/>
              <w:bottom w:val="nil"/>
              <w:right w:val="nil"/>
            </w:tcBorders>
            <w:noWrap/>
            <w:hideMark/>
          </w:tcPr>
          <w:p w14:paraId="6F17D9A6"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01059B10"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4F1A5BB3"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413CC648"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538F9ECF"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47CC3F32" w14:textId="77777777" w:rsidR="00E27B66" w:rsidRPr="004E21E4" w:rsidRDefault="00E27B66" w:rsidP="00E27B66">
            <w:pPr>
              <w:rPr>
                <w:color w:val="000000" w:themeColor="text1"/>
              </w:rPr>
            </w:pPr>
            <w:r w:rsidRPr="004E21E4">
              <w:rPr>
                <w:color w:val="000000" w:themeColor="text1"/>
              </w:rPr>
              <w:t> </w:t>
            </w:r>
          </w:p>
        </w:tc>
      </w:tr>
      <w:tr w:rsidR="00E27B66" w:rsidRPr="004E21E4" w14:paraId="37809EDB" w14:textId="77777777" w:rsidTr="00E64463">
        <w:trPr>
          <w:trHeight w:val="320"/>
        </w:trPr>
        <w:tc>
          <w:tcPr>
            <w:tcW w:w="1937" w:type="dxa"/>
            <w:tcBorders>
              <w:top w:val="nil"/>
              <w:left w:val="nil"/>
              <w:bottom w:val="nil"/>
              <w:right w:val="nil"/>
            </w:tcBorders>
            <w:noWrap/>
            <w:hideMark/>
          </w:tcPr>
          <w:p w14:paraId="1F30E042" w14:textId="77777777" w:rsidR="00E27B66" w:rsidRPr="004E21E4" w:rsidRDefault="00E27B66" w:rsidP="00E27B66">
            <w:pPr>
              <w:rPr>
                <w:color w:val="000000" w:themeColor="text1"/>
              </w:rPr>
            </w:pPr>
            <w:r w:rsidRPr="004E21E4">
              <w:rPr>
                <w:color w:val="000000" w:themeColor="text1"/>
              </w:rPr>
              <w:t>nº 64/2019</w:t>
            </w:r>
          </w:p>
        </w:tc>
        <w:tc>
          <w:tcPr>
            <w:tcW w:w="1507" w:type="dxa"/>
            <w:tcBorders>
              <w:top w:val="nil"/>
              <w:left w:val="nil"/>
              <w:bottom w:val="nil"/>
              <w:right w:val="nil"/>
            </w:tcBorders>
            <w:noWrap/>
            <w:hideMark/>
          </w:tcPr>
          <w:p w14:paraId="3117F4FB"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7F1E1E94"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418810B5"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1BF5D86E"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417CC449"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6A82F391"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3CC6F3B8" w14:textId="77777777" w:rsidR="00E27B66" w:rsidRPr="004E21E4" w:rsidRDefault="00E27B66" w:rsidP="00E27B66">
            <w:pPr>
              <w:rPr>
                <w:color w:val="000000" w:themeColor="text1"/>
              </w:rPr>
            </w:pPr>
          </w:p>
        </w:tc>
      </w:tr>
      <w:tr w:rsidR="00E27B66" w:rsidRPr="004E21E4" w14:paraId="218CE1B0" w14:textId="77777777" w:rsidTr="00E64463">
        <w:trPr>
          <w:trHeight w:val="320"/>
        </w:trPr>
        <w:tc>
          <w:tcPr>
            <w:tcW w:w="1937" w:type="dxa"/>
            <w:tcBorders>
              <w:top w:val="nil"/>
              <w:left w:val="nil"/>
              <w:bottom w:val="nil"/>
              <w:right w:val="nil"/>
            </w:tcBorders>
            <w:noWrap/>
            <w:hideMark/>
          </w:tcPr>
          <w:p w14:paraId="5C5AF632" w14:textId="77777777" w:rsidR="00E27B66" w:rsidRPr="004E21E4" w:rsidRDefault="00E27B66" w:rsidP="00E27B66">
            <w:pPr>
              <w:rPr>
                <w:color w:val="000000" w:themeColor="text1"/>
              </w:rPr>
            </w:pPr>
            <w:r w:rsidRPr="004E21E4">
              <w:rPr>
                <w:color w:val="000000" w:themeColor="text1"/>
              </w:rPr>
              <w:t>nº 38/2019</w:t>
            </w:r>
          </w:p>
        </w:tc>
        <w:tc>
          <w:tcPr>
            <w:tcW w:w="1507" w:type="dxa"/>
            <w:tcBorders>
              <w:top w:val="nil"/>
              <w:left w:val="nil"/>
              <w:bottom w:val="nil"/>
              <w:right w:val="nil"/>
            </w:tcBorders>
            <w:noWrap/>
            <w:hideMark/>
          </w:tcPr>
          <w:p w14:paraId="28A3D6AC"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306F5DA6"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B6888FD"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345C2A07"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4EC51965" w14:textId="77777777" w:rsidR="00E27B66" w:rsidRPr="004E21E4" w:rsidRDefault="00E27B66" w:rsidP="00E27B66">
            <w:pPr>
              <w:rPr>
                <w:color w:val="000000" w:themeColor="text1"/>
              </w:rPr>
            </w:pPr>
            <w:r w:rsidRPr="004E21E4">
              <w:rPr>
                <w:color w:val="000000" w:themeColor="text1"/>
              </w:rPr>
              <w:t> </w:t>
            </w:r>
          </w:p>
        </w:tc>
        <w:tc>
          <w:tcPr>
            <w:tcW w:w="3165" w:type="dxa"/>
            <w:gridSpan w:val="2"/>
            <w:tcBorders>
              <w:top w:val="nil"/>
              <w:left w:val="nil"/>
              <w:bottom w:val="nil"/>
              <w:right w:val="nil"/>
            </w:tcBorders>
            <w:noWrap/>
            <w:hideMark/>
          </w:tcPr>
          <w:p w14:paraId="7A6C2323" w14:textId="77777777" w:rsidR="00E27B66" w:rsidRPr="004E21E4" w:rsidRDefault="00E27B66" w:rsidP="00E27B66">
            <w:pPr>
              <w:rPr>
                <w:color w:val="000000" w:themeColor="text1"/>
              </w:rPr>
            </w:pPr>
            <w:r w:rsidRPr="004E21E4">
              <w:rPr>
                <w:color w:val="000000" w:themeColor="text1"/>
              </w:rPr>
              <w:t xml:space="preserve">no sabemos </w:t>
            </w:r>
          </w:p>
        </w:tc>
      </w:tr>
      <w:tr w:rsidR="00E27B66" w:rsidRPr="004E21E4" w14:paraId="787F12EB" w14:textId="77777777" w:rsidTr="00E64463">
        <w:trPr>
          <w:trHeight w:val="320"/>
        </w:trPr>
        <w:tc>
          <w:tcPr>
            <w:tcW w:w="3444" w:type="dxa"/>
            <w:gridSpan w:val="2"/>
            <w:tcBorders>
              <w:top w:val="nil"/>
              <w:left w:val="nil"/>
              <w:bottom w:val="nil"/>
              <w:right w:val="nil"/>
            </w:tcBorders>
            <w:noWrap/>
            <w:hideMark/>
          </w:tcPr>
          <w:p w14:paraId="34BAED09" w14:textId="77777777" w:rsidR="00E27B66" w:rsidRPr="004E21E4" w:rsidRDefault="00E27B66" w:rsidP="00E27B66">
            <w:pPr>
              <w:rPr>
                <w:color w:val="000000" w:themeColor="text1"/>
              </w:rPr>
            </w:pPr>
            <w:r w:rsidRPr="004E21E4">
              <w:rPr>
                <w:color w:val="000000" w:themeColor="text1"/>
              </w:rPr>
              <w:t>nº 1068/2019</w:t>
            </w:r>
          </w:p>
        </w:tc>
        <w:tc>
          <w:tcPr>
            <w:tcW w:w="1123" w:type="dxa"/>
            <w:tcBorders>
              <w:top w:val="nil"/>
              <w:left w:val="nil"/>
              <w:bottom w:val="nil"/>
              <w:right w:val="nil"/>
            </w:tcBorders>
            <w:noWrap/>
            <w:hideMark/>
          </w:tcPr>
          <w:p w14:paraId="022452C8"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46887455"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7BE3CB20"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6CF49132"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7D730DB1"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41E13A1C" w14:textId="77777777" w:rsidR="00E27B66" w:rsidRPr="004E21E4" w:rsidRDefault="00E27B66" w:rsidP="00E27B66">
            <w:pPr>
              <w:rPr>
                <w:color w:val="000000" w:themeColor="text1"/>
              </w:rPr>
            </w:pPr>
          </w:p>
        </w:tc>
      </w:tr>
      <w:tr w:rsidR="00E27B66" w:rsidRPr="004E21E4" w14:paraId="67E024AD" w14:textId="77777777" w:rsidTr="00E64463">
        <w:trPr>
          <w:trHeight w:val="320"/>
        </w:trPr>
        <w:tc>
          <w:tcPr>
            <w:tcW w:w="1937" w:type="dxa"/>
            <w:tcBorders>
              <w:top w:val="nil"/>
              <w:left w:val="nil"/>
              <w:bottom w:val="nil"/>
              <w:right w:val="nil"/>
            </w:tcBorders>
            <w:noWrap/>
            <w:hideMark/>
          </w:tcPr>
          <w:p w14:paraId="3E05BDE7" w14:textId="77777777" w:rsidR="00E27B66" w:rsidRPr="004E21E4" w:rsidRDefault="00E27B66" w:rsidP="00E27B66">
            <w:pPr>
              <w:rPr>
                <w:color w:val="000000" w:themeColor="text1"/>
              </w:rPr>
            </w:pPr>
            <w:r w:rsidRPr="004E21E4">
              <w:rPr>
                <w:color w:val="000000" w:themeColor="text1"/>
              </w:rPr>
              <w:t>nº 992/2019</w:t>
            </w:r>
          </w:p>
        </w:tc>
        <w:tc>
          <w:tcPr>
            <w:tcW w:w="1507" w:type="dxa"/>
            <w:tcBorders>
              <w:top w:val="nil"/>
              <w:left w:val="nil"/>
              <w:bottom w:val="nil"/>
              <w:right w:val="nil"/>
            </w:tcBorders>
            <w:noWrap/>
            <w:hideMark/>
          </w:tcPr>
          <w:p w14:paraId="7D531C8F"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787B8B63"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69F5578"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199EA3DA"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7600B211"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13BC2825"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345CD18F" w14:textId="77777777" w:rsidR="00E27B66" w:rsidRPr="004E21E4" w:rsidRDefault="00E27B66" w:rsidP="00E27B66">
            <w:pPr>
              <w:rPr>
                <w:color w:val="000000" w:themeColor="text1"/>
              </w:rPr>
            </w:pPr>
            <w:r w:rsidRPr="004E21E4">
              <w:rPr>
                <w:color w:val="000000" w:themeColor="text1"/>
              </w:rPr>
              <w:t>x</w:t>
            </w:r>
          </w:p>
        </w:tc>
      </w:tr>
      <w:tr w:rsidR="00E27B66" w:rsidRPr="004E21E4" w14:paraId="5DBDE647" w14:textId="77777777" w:rsidTr="00E64463">
        <w:trPr>
          <w:trHeight w:val="320"/>
        </w:trPr>
        <w:tc>
          <w:tcPr>
            <w:tcW w:w="1937" w:type="dxa"/>
            <w:tcBorders>
              <w:top w:val="nil"/>
              <w:left w:val="nil"/>
              <w:bottom w:val="nil"/>
              <w:right w:val="nil"/>
            </w:tcBorders>
            <w:noWrap/>
            <w:hideMark/>
          </w:tcPr>
          <w:p w14:paraId="1CEBF6DD" w14:textId="77777777" w:rsidR="00E27B66" w:rsidRPr="004E21E4" w:rsidRDefault="00E27B66" w:rsidP="00E27B66">
            <w:pPr>
              <w:rPr>
                <w:color w:val="000000" w:themeColor="text1"/>
              </w:rPr>
            </w:pPr>
            <w:r w:rsidRPr="004E21E4">
              <w:rPr>
                <w:color w:val="000000" w:themeColor="text1"/>
              </w:rPr>
              <w:t>nº 88/2019</w:t>
            </w:r>
          </w:p>
        </w:tc>
        <w:tc>
          <w:tcPr>
            <w:tcW w:w="1507" w:type="dxa"/>
            <w:tcBorders>
              <w:top w:val="nil"/>
              <w:left w:val="nil"/>
              <w:bottom w:val="nil"/>
              <w:right w:val="nil"/>
            </w:tcBorders>
            <w:noWrap/>
            <w:hideMark/>
          </w:tcPr>
          <w:p w14:paraId="236A32FC"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3C32B7F4"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00C7CD48"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0C1AFB22"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0220EEC5"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4474A903"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4A84A515" w14:textId="77777777" w:rsidR="00E27B66" w:rsidRPr="004E21E4" w:rsidRDefault="00E27B66" w:rsidP="00E27B66">
            <w:pPr>
              <w:rPr>
                <w:color w:val="000000" w:themeColor="text1"/>
              </w:rPr>
            </w:pPr>
            <w:r w:rsidRPr="004E21E4">
              <w:rPr>
                <w:color w:val="000000" w:themeColor="text1"/>
              </w:rPr>
              <w:t>x</w:t>
            </w:r>
          </w:p>
        </w:tc>
      </w:tr>
      <w:tr w:rsidR="00E27B66" w:rsidRPr="004E21E4" w14:paraId="15075E9E" w14:textId="77777777" w:rsidTr="00E64463">
        <w:trPr>
          <w:trHeight w:val="320"/>
        </w:trPr>
        <w:tc>
          <w:tcPr>
            <w:tcW w:w="1937" w:type="dxa"/>
            <w:tcBorders>
              <w:top w:val="nil"/>
              <w:left w:val="nil"/>
              <w:bottom w:val="nil"/>
              <w:right w:val="nil"/>
            </w:tcBorders>
            <w:noWrap/>
            <w:hideMark/>
          </w:tcPr>
          <w:p w14:paraId="59380EDA" w14:textId="77777777" w:rsidR="00E27B66" w:rsidRPr="004E21E4" w:rsidRDefault="00E27B66" w:rsidP="00E27B66">
            <w:pPr>
              <w:rPr>
                <w:color w:val="000000" w:themeColor="text1"/>
              </w:rPr>
            </w:pPr>
            <w:r w:rsidRPr="004E21E4">
              <w:rPr>
                <w:color w:val="000000" w:themeColor="text1"/>
              </w:rPr>
              <w:t>nº 352/2019</w:t>
            </w:r>
          </w:p>
        </w:tc>
        <w:tc>
          <w:tcPr>
            <w:tcW w:w="1507" w:type="dxa"/>
            <w:tcBorders>
              <w:top w:val="nil"/>
              <w:left w:val="nil"/>
              <w:bottom w:val="nil"/>
              <w:right w:val="nil"/>
            </w:tcBorders>
            <w:noWrap/>
            <w:hideMark/>
          </w:tcPr>
          <w:p w14:paraId="569EB1F6"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211E125F"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19B37E7C"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160828D3"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5212EEF5"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3B6611B5"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55C22B63" w14:textId="77777777" w:rsidR="00E27B66" w:rsidRPr="004E21E4" w:rsidRDefault="00E27B66" w:rsidP="00E27B66">
            <w:pPr>
              <w:rPr>
                <w:color w:val="000000" w:themeColor="text1"/>
              </w:rPr>
            </w:pPr>
            <w:r w:rsidRPr="004E21E4">
              <w:rPr>
                <w:color w:val="000000" w:themeColor="text1"/>
              </w:rPr>
              <w:t> </w:t>
            </w:r>
          </w:p>
        </w:tc>
      </w:tr>
      <w:tr w:rsidR="00E27B66" w:rsidRPr="004E21E4" w14:paraId="44F162B1" w14:textId="77777777" w:rsidTr="00E64463">
        <w:trPr>
          <w:trHeight w:val="320"/>
        </w:trPr>
        <w:tc>
          <w:tcPr>
            <w:tcW w:w="3444" w:type="dxa"/>
            <w:gridSpan w:val="2"/>
            <w:tcBorders>
              <w:top w:val="nil"/>
              <w:left w:val="nil"/>
              <w:bottom w:val="nil"/>
              <w:right w:val="nil"/>
            </w:tcBorders>
            <w:noWrap/>
            <w:hideMark/>
          </w:tcPr>
          <w:p w14:paraId="56C58B38" w14:textId="77777777" w:rsidR="00E27B66" w:rsidRPr="004E21E4" w:rsidRDefault="00E27B66" w:rsidP="00E27B66">
            <w:pPr>
              <w:rPr>
                <w:color w:val="000000" w:themeColor="text1"/>
              </w:rPr>
            </w:pPr>
            <w:r w:rsidRPr="004E21E4">
              <w:rPr>
                <w:color w:val="000000" w:themeColor="text1"/>
              </w:rPr>
              <w:t>nº 350/2019</w:t>
            </w:r>
          </w:p>
        </w:tc>
        <w:tc>
          <w:tcPr>
            <w:tcW w:w="1123" w:type="dxa"/>
            <w:tcBorders>
              <w:top w:val="nil"/>
              <w:left w:val="nil"/>
              <w:bottom w:val="nil"/>
              <w:right w:val="nil"/>
            </w:tcBorders>
            <w:noWrap/>
            <w:hideMark/>
          </w:tcPr>
          <w:p w14:paraId="737AC98B"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4892D068"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435209D0"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3D4F36D9"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22F7E4D9"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1B130D49" w14:textId="77777777" w:rsidR="00E27B66" w:rsidRPr="004E21E4" w:rsidRDefault="00E27B66" w:rsidP="00E27B66">
            <w:pPr>
              <w:rPr>
                <w:color w:val="000000" w:themeColor="text1"/>
              </w:rPr>
            </w:pPr>
            <w:r w:rsidRPr="004E21E4">
              <w:rPr>
                <w:color w:val="000000" w:themeColor="text1"/>
              </w:rPr>
              <w:t>x</w:t>
            </w:r>
          </w:p>
        </w:tc>
      </w:tr>
      <w:tr w:rsidR="00E27B66" w:rsidRPr="004E21E4" w14:paraId="4CBA9979" w14:textId="77777777" w:rsidTr="00E64463">
        <w:trPr>
          <w:trHeight w:val="340"/>
        </w:trPr>
        <w:tc>
          <w:tcPr>
            <w:tcW w:w="1937" w:type="dxa"/>
            <w:tcBorders>
              <w:top w:val="nil"/>
              <w:left w:val="nil"/>
              <w:bottom w:val="nil"/>
              <w:right w:val="nil"/>
            </w:tcBorders>
            <w:noWrap/>
            <w:hideMark/>
          </w:tcPr>
          <w:p w14:paraId="7B63EA7A" w14:textId="77777777" w:rsidR="00E27B66" w:rsidRPr="004E21E4" w:rsidRDefault="00E27B66" w:rsidP="00E27B66">
            <w:pPr>
              <w:jc w:val="both"/>
              <w:rPr>
                <w:color w:val="000000" w:themeColor="text1"/>
              </w:rPr>
            </w:pPr>
            <w:r w:rsidRPr="004E21E4">
              <w:rPr>
                <w:color w:val="000000" w:themeColor="text1"/>
              </w:rPr>
              <w:t>nº 73/2019</w:t>
            </w:r>
          </w:p>
        </w:tc>
        <w:tc>
          <w:tcPr>
            <w:tcW w:w="1507" w:type="dxa"/>
            <w:tcBorders>
              <w:top w:val="nil"/>
              <w:left w:val="nil"/>
              <w:bottom w:val="nil"/>
              <w:right w:val="nil"/>
            </w:tcBorders>
            <w:noWrap/>
            <w:hideMark/>
          </w:tcPr>
          <w:p w14:paraId="432743C7"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54601411"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04EEA3CD"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520E97DC"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14E4A918"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2337ACDA"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29EEE457" w14:textId="77777777" w:rsidR="00E27B66" w:rsidRPr="004E21E4" w:rsidRDefault="00E27B66" w:rsidP="00E27B66">
            <w:pPr>
              <w:rPr>
                <w:color w:val="000000" w:themeColor="text1"/>
              </w:rPr>
            </w:pPr>
            <w:r w:rsidRPr="004E21E4">
              <w:rPr>
                <w:color w:val="000000" w:themeColor="text1"/>
              </w:rPr>
              <w:t> </w:t>
            </w:r>
          </w:p>
        </w:tc>
      </w:tr>
      <w:tr w:rsidR="00E27B66" w:rsidRPr="004E21E4" w14:paraId="542C1940" w14:textId="77777777" w:rsidTr="00E64463">
        <w:trPr>
          <w:trHeight w:val="320"/>
        </w:trPr>
        <w:tc>
          <w:tcPr>
            <w:tcW w:w="1937" w:type="dxa"/>
            <w:tcBorders>
              <w:top w:val="nil"/>
              <w:left w:val="nil"/>
              <w:bottom w:val="nil"/>
              <w:right w:val="nil"/>
            </w:tcBorders>
            <w:noWrap/>
            <w:hideMark/>
          </w:tcPr>
          <w:p w14:paraId="2D9E95D1" w14:textId="77777777" w:rsidR="00E27B66" w:rsidRPr="004E21E4" w:rsidRDefault="00E27B66" w:rsidP="00E27B66">
            <w:pPr>
              <w:rPr>
                <w:color w:val="000000" w:themeColor="text1"/>
              </w:rPr>
            </w:pPr>
            <w:r w:rsidRPr="004E21E4">
              <w:rPr>
                <w:color w:val="000000" w:themeColor="text1"/>
              </w:rPr>
              <w:t>nº 157/2019</w:t>
            </w:r>
          </w:p>
        </w:tc>
        <w:tc>
          <w:tcPr>
            <w:tcW w:w="1507" w:type="dxa"/>
            <w:tcBorders>
              <w:top w:val="nil"/>
              <w:left w:val="nil"/>
              <w:bottom w:val="nil"/>
              <w:right w:val="nil"/>
            </w:tcBorders>
            <w:noWrap/>
            <w:hideMark/>
          </w:tcPr>
          <w:p w14:paraId="37E64B1E"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18DC8FB9"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60826D2B"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06A2F6F9"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34E95499"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765F3683"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3DBB43FD" w14:textId="77777777" w:rsidR="00E27B66" w:rsidRPr="004E21E4" w:rsidRDefault="00E27B66" w:rsidP="00E27B66">
            <w:pPr>
              <w:rPr>
                <w:color w:val="000000" w:themeColor="text1"/>
              </w:rPr>
            </w:pPr>
          </w:p>
        </w:tc>
      </w:tr>
      <w:tr w:rsidR="00E27B66" w:rsidRPr="004E21E4" w14:paraId="0EE3EBD1" w14:textId="77777777" w:rsidTr="00E64463">
        <w:trPr>
          <w:trHeight w:val="320"/>
        </w:trPr>
        <w:tc>
          <w:tcPr>
            <w:tcW w:w="1937" w:type="dxa"/>
            <w:tcBorders>
              <w:top w:val="nil"/>
              <w:left w:val="nil"/>
              <w:bottom w:val="nil"/>
              <w:right w:val="nil"/>
            </w:tcBorders>
            <w:noWrap/>
            <w:hideMark/>
          </w:tcPr>
          <w:p w14:paraId="3AD18C02" w14:textId="77777777" w:rsidR="00E27B66" w:rsidRPr="004E21E4" w:rsidRDefault="00E27B66" w:rsidP="00E27B66">
            <w:pPr>
              <w:rPr>
                <w:color w:val="000000" w:themeColor="text1"/>
              </w:rPr>
            </w:pPr>
            <w:r w:rsidRPr="004E21E4">
              <w:rPr>
                <w:color w:val="000000" w:themeColor="text1"/>
              </w:rPr>
              <w:t>nº 72/2019</w:t>
            </w:r>
          </w:p>
        </w:tc>
        <w:tc>
          <w:tcPr>
            <w:tcW w:w="1507" w:type="dxa"/>
            <w:tcBorders>
              <w:top w:val="nil"/>
              <w:left w:val="nil"/>
              <w:bottom w:val="nil"/>
              <w:right w:val="nil"/>
            </w:tcBorders>
            <w:noWrap/>
            <w:hideMark/>
          </w:tcPr>
          <w:p w14:paraId="13F507D0"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3A397D4C"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4A889211"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74587E9F"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01FEA1E9"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20961CC5"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39DA8317" w14:textId="77777777" w:rsidR="00E27B66" w:rsidRPr="004E21E4" w:rsidRDefault="00E27B66" w:rsidP="00E27B66">
            <w:pPr>
              <w:rPr>
                <w:color w:val="000000" w:themeColor="text1"/>
              </w:rPr>
            </w:pPr>
            <w:r w:rsidRPr="004E21E4">
              <w:rPr>
                <w:color w:val="000000" w:themeColor="text1"/>
              </w:rPr>
              <w:t> </w:t>
            </w:r>
          </w:p>
        </w:tc>
      </w:tr>
      <w:tr w:rsidR="00E27B66" w:rsidRPr="004E21E4" w14:paraId="28AFAEA2" w14:textId="77777777" w:rsidTr="00E64463">
        <w:trPr>
          <w:trHeight w:val="340"/>
        </w:trPr>
        <w:tc>
          <w:tcPr>
            <w:tcW w:w="1937" w:type="dxa"/>
            <w:tcBorders>
              <w:top w:val="nil"/>
              <w:left w:val="nil"/>
              <w:bottom w:val="nil"/>
              <w:right w:val="nil"/>
            </w:tcBorders>
            <w:noWrap/>
            <w:hideMark/>
          </w:tcPr>
          <w:p w14:paraId="58DA57F6" w14:textId="77777777" w:rsidR="00E27B66" w:rsidRPr="004E21E4" w:rsidRDefault="00E27B66" w:rsidP="00E27B66">
            <w:pPr>
              <w:jc w:val="both"/>
              <w:rPr>
                <w:color w:val="000000" w:themeColor="text1"/>
              </w:rPr>
            </w:pPr>
            <w:r w:rsidRPr="004E21E4">
              <w:rPr>
                <w:color w:val="000000" w:themeColor="text1"/>
              </w:rPr>
              <w:t>nº 61/2019</w:t>
            </w:r>
          </w:p>
        </w:tc>
        <w:tc>
          <w:tcPr>
            <w:tcW w:w="1507" w:type="dxa"/>
            <w:tcBorders>
              <w:top w:val="nil"/>
              <w:left w:val="nil"/>
              <w:bottom w:val="nil"/>
              <w:right w:val="nil"/>
            </w:tcBorders>
            <w:noWrap/>
            <w:hideMark/>
          </w:tcPr>
          <w:p w14:paraId="4B6D6A8F"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3F9DC2E5"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224AA7F4"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251A1089"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73F929E3"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38C8ECAA"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0F2C11B3" w14:textId="77777777" w:rsidR="00E27B66" w:rsidRPr="004E21E4" w:rsidRDefault="00E27B66" w:rsidP="00E27B66">
            <w:pPr>
              <w:rPr>
                <w:color w:val="000000" w:themeColor="text1"/>
              </w:rPr>
            </w:pPr>
            <w:r w:rsidRPr="004E21E4">
              <w:rPr>
                <w:color w:val="000000" w:themeColor="text1"/>
              </w:rPr>
              <w:t>x</w:t>
            </w:r>
          </w:p>
        </w:tc>
      </w:tr>
      <w:tr w:rsidR="00E27B66" w:rsidRPr="004E21E4" w14:paraId="21E5DEF0" w14:textId="77777777" w:rsidTr="00E64463">
        <w:trPr>
          <w:trHeight w:val="320"/>
        </w:trPr>
        <w:tc>
          <w:tcPr>
            <w:tcW w:w="3444" w:type="dxa"/>
            <w:gridSpan w:val="2"/>
            <w:tcBorders>
              <w:top w:val="nil"/>
              <w:left w:val="nil"/>
              <w:bottom w:val="nil"/>
              <w:right w:val="nil"/>
            </w:tcBorders>
            <w:noWrap/>
            <w:hideMark/>
          </w:tcPr>
          <w:p w14:paraId="76CB55F0" w14:textId="77777777" w:rsidR="00E27B66" w:rsidRPr="004E21E4" w:rsidRDefault="00E27B66" w:rsidP="00E27B66">
            <w:pPr>
              <w:rPr>
                <w:color w:val="000000" w:themeColor="text1"/>
              </w:rPr>
            </w:pPr>
            <w:r w:rsidRPr="004E21E4">
              <w:rPr>
                <w:color w:val="000000" w:themeColor="text1"/>
              </w:rPr>
              <w:t xml:space="preserve">nº 1053/2019 </w:t>
            </w:r>
          </w:p>
        </w:tc>
        <w:tc>
          <w:tcPr>
            <w:tcW w:w="1123" w:type="dxa"/>
            <w:tcBorders>
              <w:top w:val="nil"/>
              <w:left w:val="nil"/>
              <w:bottom w:val="nil"/>
              <w:right w:val="nil"/>
            </w:tcBorders>
            <w:noWrap/>
            <w:hideMark/>
          </w:tcPr>
          <w:p w14:paraId="71ACD743"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0ECB27F1"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22C8131B"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7091C261"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22DAFFB2"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46901E44" w14:textId="77777777" w:rsidR="00E27B66" w:rsidRPr="004E21E4" w:rsidRDefault="00E27B66" w:rsidP="00E27B66">
            <w:pPr>
              <w:rPr>
                <w:color w:val="000000" w:themeColor="text1"/>
              </w:rPr>
            </w:pPr>
            <w:r w:rsidRPr="004E21E4">
              <w:rPr>
                <w:color w:val="000000" w:themeColor="text1"/>
              </w:rPr>
              <w:t>x</w:t>
            </w:r>
          </w:p>
        </w:tc>
      </w:tr>
      <w:tr w:rsidR="00E27B66" w:rsidRPr="004E21E4" w14:paraId="5AAE2118" w14:textId="77777777" w:rsidTr="00E64463">
        <w:trPr>
          <w:trHeight w:val="320"/>
        </w:trPr>
        <w:tc>
          <w:tcPr>
            <w:tcW w:w="3444" w:type="dxa"/>
            <w:gridSpan w:val="2"/>
            <w:tcBorders>
              <w:top w:val="nil"/>
              <w:left w:val="nil"/>
              <w:bottom w:val="nil"/>
              <w:right w:val="nil"/>
            </w:tcBorders>
            <w:noWrap/>
            <w:hideMark/>
          </w:tcPr>
          <w:p w14:paraId="0AA65490" w14:textId="77777777" w:rsidR="00E27B66" w:rsidRPr="004E21E4" w:rsidRDefault="00E27B66" w:rsidP="00E27B66">
            <w:pPr>
              <w:rPr>
                <w:color w:val="000000" w:themeColor="text1"/>
              </w:rPr>
            </w:pPr>
            <w:r w:rsidRPr="004E21E4">
              <w:rPr>
                <w:color w:val="000000" w:themeColor="text1"/>
              </w:rPr>
              <w:t xml:space="preserve">nº 985/2019 </w:t>
            </w:r>
          </w:p>
        </w:tc>
        <w:tc>
          <w:tcPr>
            <w:tcW w:w="1123" w:type="dxa"/>
            <w:tcBorders>
              <w:top w:val="nil"/>
              <w:left w:val="nil"/>
              <w:bottom w:val="nil"/>
              <w:right w:val="nil"/>
            </w:tcBorders>
            <w:noWrap/>
            <w:hideMark/>
          </w:tcPr>
          <w:p w14:paraId="2A06D4B5"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631AE6AA"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1A0FE978"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6F7C4EAC"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0EE31187"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38241108" w14:textId="77777777" w:rsidR="00E27B66" w:rsidRPr="004E21E4" w:rsidRDefault="00E27B66" w:rsidP="00E27B66">
            <w:pPr>
              <w:rPr>
                <w:color w:val="000000" w:themeColor="text1"/>
              </w:rPr>
            </w:pPr>
            <w:r w:rsidRPr="004E21E4">
              <w:rPr>
                <w:color w:val="000000" w:themeColor="text1"/>
              </w:rPr>
              <w:t>x</w:t>
            </w:r>
          </w:p>
        </w:tc>
      </w:tr>
      <w:tr w:rsidR="00E27B66" w:rsidRPr="004E21E4" w14:paraId="23752688" w14:textId="77777777" w:rsidTr="00E64463">
        <w:trPr>
          <w:trHeight w:val="320"/>
        </w:trPr>
        <w:tc>
          <w:tcPr>
            <w:tcW w:w="1937" w:type="dxa"/>
            <w:tcBorders>
              <w:top w:val="nil"/>
              <w:left w:val="nil"/>
              <w:bottom w:val="nil"/>
              <w:right w:val="nil"/>
            </w:tcBorders>
            <w:noWrap/>
            <w:hideMark/>
          </w:tcPr>
          <w:p w14:paraId="6538709B" w14:textId="77777777" w:rsidR="00E27B66" w:rsidRPr="004E21E4" w:rsidRDefault="00E27B66" w:rsidP="00E27B66">
            <w:pPr>
              <w:rPr>
                <w:color w:val="000000" w:themeColor="text1"/>
              </w:rPr>
            </w:pPr>
            <w:r w:rsidRPr="004E21E4">
              <w:rPr>
                <w:color w:val="000000" w:themeColor="text1"/>
              </w:rPr>
              <w:t xml:space="preserve">nº 56/2019 </w:t>
            </w:r>
          </w:p>
        </w:tc>
        <w:tc>
          <w:tcPr>
            <w:tcW w:w="1507" w:type="dxa"/>
            <w:tcBorders>
              <w:top w:val="nil"/>
              <w:left w:val="nil"/>
              <w:bottom w:val="nil"/>
              <w:right w:val="nil"/>
            </w:tcBorders>
            <w:noWrap/>
            <w:hideMark/>
          </w:tcPr>
          <w:p w14:paraId="4144D0D0"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080B81A0"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C78843B"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7675B29B"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1C51E916"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0D679F60"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5B59EA0F" w14:textId="77777777" w:rsidR="00E27B66" w:rsidRPr="004E21E4" w:rsidRDefault="00E27B66" w:rsidP="00E27B66">
            <w:pPr>
              <w:rPr>
                <w:color w:val="000000" w:themeColor="text1"/>
              </w:rPr>
            </w:pPr>
            <w:r w:rsidRPr="004E21E4">
              <w:rPr>
                <w:color w:val="000000" w:themeColor="text1"/>
              </w:rPr>
              <w:t>x</w:t>
            </w:r>
          </w:p>
        </w:tc>
      </w:tr>
      <w:tr w:rsidR="00E27B66" w:rsidRPr="004E21E4" w14:paraId="42E2E382" w14:textId="77777777" w:rsidTr="00E64463">
        <w:trPr>
          <w:trHeight w:val="320"/>
        </w:trPr>
        <w:tc>
          <w:tcPr>
            <w:tcW w:w="3444" w:type="dxa"/>
            <w:gridSpan w:val="2"/>
            <w:tcBorders>
              <w:top w:val="nil"/>
              <w:left w:val="nil"/>
              <w:bottom w:val="nil"/>
              <w:right w:val="nil"/>
            </w:tcBorders>
            <w:noWrap/>
            <w:hideMark/>
          </w:tcPr>
          <w:p w14:paraId="6053E427" w14:textId="77777777" w:rsidR="00E27B66" w:rsidRPr="004E21E4" w:rsidRDefault="00E27B66" w:rsidP="00E27B66">
            <w:pPr>
              <w:rPr>
                <w:color w:val="000000" w:themeColor="text1"/>
              </w:rPr>
            </w:pPr>
            <w:r w:rsidRPr="004E21E4">
              <w:rPr>
                <w:color w:val="000000" w:themeColor="text1"/>
              </w:rPr>
              <w:lastRenderedPageBreak/>
              <w:t xml:space="preserve">nº 147/2019 </w:t>
            </w:r>
          </w:p>
        </w:tc>
        <w:tc>
          <w:tcPr>
            <w:tcW w:w="1123" w:type="dxa"/>
            <w:tcBorders>
              <w:top w:val="nil"/>
              <w:left w:val="nil"/>
              <w:bottom w:val="nil"/>
              <w:right w:val="nil"/>
            </w:tcBorders>
            <w:noWrap/>
            <w:hideMark/>
          </w:tcPr>
          <w:p w14:paraId="0D64A794" w14:textId="77777777" w:rsidR="00E27B66" w:rsidRPr="004E21E4" w:rsidRDefault="00E27B66" w:rsidP="00E27B66">
            <w:pPr>
              <w:rPr>
                <w:color w:val="000000" w:themeColor="text1"/>
              </w:rPr>
            </w:pPr>
            <w:r w:rsidRPr="004E21E4">
              <w:rPr>
                <w:color w:val="000000" w:themeColor="text1"/>
              </w:rPr>
              <w:t xml:space="preserve">x </w:t>
            </w:r>
          </w:p>
        </w:tc>
        <w:tc>
          <w:tcPr>
            <w:tcW w:w="2410" w:type="dxa"/>
            <w:tcBorders>
              <w:top w:val="nil"/>
              <w:left w:val="nil"/>
              <w:bottom w:val="nil"/>
              <w:right w:val="nil"/>
            </w:tcBorders>
            <w:noWrap/>
            <w:hideMark/>
          </w:tcPr>
          <w:p w14:paraId="697D9275"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11688D77"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7307C47A"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0C0969A5"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60269304" w14:textId="77777777" w:rsidR="00E27B66" w:rsidRPr="004E21E4" w:rsidRDefault="00E27B66" w:rsidP="00E27B66">
            <w:pPr>
              <w:rPr>
                <w:color w:val="000000" w:themeColor="text1"/>
              </w:rPr>
            </w:pPr>
          </w:p>
        </w:tc>
      </w:tr>
      <w:tr w:rsidR="00E27B66" w:rsidRPr="004E21E4" w14:paraId="0F93B1C7" w14:textId="77777777" w:rsidTr="00E64463">
        <w:trPr>
          <w:trHeight w:val="320"/>
        </w:trPr>
        <w:tc>
          <w:tcPr>
            <w:tcW w:w="1937" w:type="dxa"/>
            <w:tcBorders>
              <w:top w:val="nil"/>
              <w:left w:val="nil"/>
              <w:bottom w:val="nil"/>
              <w:right w:val="nil"/>
            </w:tcBorders>
            <w:noWrap/>
            <w:hideMark/>
          </w:tcPr>
          <w:p w14:paraId="153ED104" w14:textId="77777777" w:rsidR="00E27B66" w:rsidRPr="004E21E4" w:rsidRDefault="00E27B66" w:rsidP="00E27B66">
            <w:pPr>
              <w:rPr>
                <w:color w:val="000000" w:themeColor="text1"/>
              </w:rPr>
            </w:pPr>
            <w:r w:rsidRPr="004E21E4">
              <w:rPr>
                <w:color w:val="000000" w:themeColor="text1"/>
              </w:rPr>
              <w:t xml:space="preserve">nº 413/2019 </w:t>
            </w:r>
          </w:p>
        </w:tc>
        <w:tc>
          <w:tcPr>
            <w:tcW w:w="1507" w:type="dxa"/>
            <w:tcBorders>
              <w:top w:val="nil"/>
              <w:left w:val="nil"/>
              <w:bottom w:val="nil"/>
              <w:right w:val="nil"/>
            </w:tcBorders>
            <w:noWrap/>
            <w:hideMark/>
          </w:tcPr>
          <w:p w14:paraId="25E53150"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64A1A001"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27842D51"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14CB45EF"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55469C91"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10F1501A"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149ABEBA" w14:textId="77777777" w:rsidR="00E27B66" w:rsidRPr="004E21E4" w:rsidRDefault="00E27B66" w:rsidP="00E27B66">
            <w:pPr>
              <w:rPr>
                <w:color w:val="000000" w:themeColor="text1"/>
              </w:rPr>
            </w:pPr>
            <w:r w:rsidRPr="004E21E4">
              <w:rPr>
                <w:color w:val="000000" w:themeColor="text1"/>
              </w:rPr>
              <w:t>x</w:t>
            </w:r>
          </w:p>
        </w:tc>
      </w:tr>
      <w:tr w:rsidR="00E27B66" w:rsidRPr="004E21E4" w14:paraId="2DE8C46C" w14:textId="77777777" w:rsidTr="00E64463">
        <w:trPr>
          <w:trHeight w:val="320"/>
        </w:trPr>
        <w:tc>
          <w:tcPr>
            <w:tcW w:w="1937" w:type="dxa"/>
            <w:tcBorders>
              <w:top w:val="nil"/>
              <w:left w:val="nil"/>
              <w:bottom w:val="nil"/>
              <w:right w:val="nil"/>
            </w:tcBorders>
            <w:noWrap/>
            <w:hideMark/>
          </w:tcPr>
          <w:p w14:paraId="3017C85B" w14:textId="77777777" w:rsidR="00E27B66" w:rsidRPr="004E21E4" w:rsidRDefault="00E27B66" w:rsidP="00E27B66">
            <w:pPr>
              <w:rPr>
                <w:color w:val="000000" w:themeColor="text1"/>
              </w:rPr>
            </w:pPr>
            <w:r w:rsidRPr="004E21E4">
              <w:rPr>
                <w:color w:val="000000" w:themeColor="text1"/>
              </w:rPr>
              <w:t xml:space="preserve">nº 686/2019 </w:t>
            </w:r>
          </w:p>
        </w:tc>
        <w:tc>
          <w:tcPr>
            <w:tcW w:w="1507" w:type="dxa"/>
            <w:tcBorders>
              <w:top w:val="nil"/>
              <w:left w:val="nil"/>
              <w:bottom w:val="nil"/>
              <w:right w:val="nil"/>
            </w:tcBorders>
            <w:noWrap/>
            <w:hideMark/>
          </w:tcPr>
          <w:p w14:paraId="1B6E1338"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68E3FBBF"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0D3DB544"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135FB43E"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59926D63"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617B5803"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53EC5E41" w14:textId="77777777" w:rsidR="00E27B66" w:rsidRPr="004E21E4" w:rsidRDefault="00E27B66" w:rsidP="00E27B66">
            <w:pPr>
              <w:rPr>
                <w:color w:val="000000" w:themeColor="text1"/>
              </w:rPr>
            </w:pPr>
          </w:p>
        </w:tc>
      </w:tr>
      <w:tr w:rsidR="00E27B66" w:rsidRPr="004E21E4" w14:paraId="5E9DAF77" w14:textId="77777777" w:rsidTr="00E64463">
        <w:trPr>
          <w:trHeight w:val="320"/>
        </w:trPr>
        <w:tc>
          <w:tcPr>
            <w:tcW w:w="3444" w:type="dxa"/>
            <w:gridSpan w:val="2"/>
            <w:tcBorders>
              <w:top w:val="nil"/>
              <w:left w:val="nil"/>
              <w:bottom w:val="nil"/>
              <w:right w:val="nil"/>
            </w:tcBorders>
            <w:noWrap/>
            <w:hideMark/>
          </w:tcPr>
          <w:p w14:paraId="55C430C9" w14:textId="77777777" w:rsidR="00E27B66" w:rsidRPr="004E21E4" w:rsidRDefault="00E27B66" w:rsidP="00E27B66">
            <w:pPr>
              <w:rPr>
                <w:color w:val="000000" w:themeColor="text1"/>
              </w:rPr>
            </w:pPr>
            <w:r w:rsidRPr="004E21E4">
              <w:rPr>
                <w:color w:val="000000" w:themeColor="text1"/>
              </w:rPr>
              <w:t xml:space="preserve">nº 650/2019 </w:t>
            </w:r>
          </w:p>
        </w:tc>
        <w:tc>
          <w:tcPr>
            <w:tcW w:w="1123" w:type="dxa"/>
            <w:tcBorders>
              <w:top w:val="nil"/>
              <w:left w:val="nil"/>
              <w:bottom w:val="nil"/>
              <w:right w:val="nil"/>
            </w:tcBorders>
            <w:noWrap/>
            <w:hideMark/>
          </w:tcPr>
          <w:p w14:paraId="629068C8"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5910B1B9"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707EE3B7"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4EF2D7B2"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55499703"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033335A5" w14:textId="77777777" w:rsidR="00E27B66" w:rsidRPr="004E21E4" w:rsidRDefault="00E27B66" w:rsidP="00E27B66">
            <w:pPr>
              <w:rPr>
                <w:color w:val="000000" w:themeColor="text1"/>
              </w:rPr>
            </w:pPr>
            <w:r w:rsidRPr="004E21E4">
              <w:rPr>
                <w:color w:val="000000" w:themeColor="text1"/>
              </w:rPr>
              <w:t>x</w:t>
            </w:r>
          </w:p>
        </w:tc>
      </w:tr>
      <w:tr w:rsidR="00E27B66" w:rsidRPr="004E21E4" w14:paraId="1FA2E52D" w14:textId="77777777" w:rsidTr="00E64463">
        <w:trPr>
          <w:trHeight w:val="320"/>
        </w:trPr>
        <w:tc>
          <w:tcPr>
            <w:tcW w:w="1937" w:type="dxa"/>
            <w:tcBorders>
              <w:top w:val="nil"/>
              <w:left w:val="nil"/>
              <w:bottom w:val="nil"/>
              <w:right w:val="nil"/>
            </w:tcBorders>
            <w:noWrap/>
            <w:hideMark/>
          </w:tcPr>
          <w:p w14:paraId="62614EBC" w14:textId="77777777" w:rsidR="00E27B66" w:rsidRPr="004E21E4" w:rsidRDefault="00E27B66" w:rsidP="00E27B66">
            <w:pPr>
              <w:rPr>
                <w:color w:val="000000" w:themeColor="text1"/>
              </w:rPr>
            </w:pPr>
            <w:r w:rsidRPr="004E21E4">
              <w:rPr>
                <w:color w:val="000000" w:themeColor="text1"/>
              </w:rPr>
              <w:t xml:space="preserve">nº 125/2019 </w:t>
            </w:r>
          </w:p>
        </w:tc>
        <w:tc>
          <w:tcPr>
            <w:tcW w:w="1507" w:type="dxa"/>
            <w:tcBorders>
              <w:top w:val="nil"/>
              <w:left w:val="nil"/>
              <w:bottom w:val="nil"/>
              <w:right w:val="nil"/>
            </w:tcBorders>
            <w:noWrap/>
            <w:hideMark/>
          </w:tcPr>
          <w:p w14:paraId="4A165F5C"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575516D3"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765984A6"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6342D900"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168BC937"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0BB31242"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6FD02831" w14:textId="77777777" w:rsidR="00E27B66" w:rsidRPr="004E21E4" w:rsidRDefault="00E27B66" w:rsidP="00E27B66">
            <w:pPr>
              <w:rPr>
                <w:color w:val="000000" w:themeColor="text1"/>
              </w:rPr>
            </w:pPr>
          </w:p>
        </w:tc>
      </w:tr>
      <w:tr w:rsidR="00E27B66" w:rsidRPr="004E21E4" w14:paraId="50DD6D2D" w14:textId="77777777" w:rsidTr="00E64463">
        <w:trPr>
          <w:trHeight w:val="320"/>
        </w:trPr>
        <w:tc>
          <w:tcPr>
            <w:tcW w:w="3444" w:type="dxa"/>
            <w:gridSpan w:val="2"/>
            <w:tcBorders>
              <w:top w:val="nil"/>
              <w:left w:val="nil"/>
              <w:bottom w:val="nil"/>
              <w:right w:val="nil"/>
            </w:tcBorders>
            <w:noWrap/>
            <w:hideMark/>
          </w:tcPr>
          <w:p w14:paraId="473EAF1D" w14:textId="77777777" w:rsidR="00E27B66" w:rsidRPr="004E21E4" w:rsidRDefault="00E27B66" w:rsidP="00E27B66">
            <w:pPr>
              <w:rPr>
                <w:color w:val="000000" w:themeColor="text1"/>
              </w:rPr>
            </w:pPr>
            <w:r w:rsidRPr="004E21E4">
              <w:rPr>
                <w:color w:val="000000" w:themeColor="text1"/>
              </w:rPr>
              <w:t xml:space="preserve">nº 495/2019 </w:t>
            </w:r>
          </w:p>
        </w:tc>
        <w:tc>
          <w:tcPr>
            <w:tcW w:w="1123" w:type="dxa"/>
            <w:tcBorders>
              <w:top w:val="nil"/>
              <w:left w:val="nil"/>
              <w:bottom w:val="nil"/>
              <w:right w:val="nil"/>
            </w:tcBorders>
            <w:noWrap/>
            <w:hideMark/>
          </w:tcPr>
          <w:p w14:paraId="4AD0B51D"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43C1019C"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5E67A2F9"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48E41A79"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71D882FF"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1A26782F" w14:textId="77777777" w:rsidR="00E27B66" w:rsidRPr="004E21E4" w:rsidRDefault="00E27B66" w:rsidP="00E27B66">
            <w:pPr>
              <w:rPr>
                <w:color w:val="000000" w:themeColor="text1"/>
              </w:rPr>
            </w:pPr>
            <w:r w:rsidRPr="004E21E4">
              <w:rPr>
                <w:color w:val="000000" w:themeColor="text1"/>
              </w:rPr>
              <w:t> </w:t>
            </w:r>
          </w:p>
        </w:tc>
      </w:tr>
      <w:tr w:rsidR="00E27B66" w:rsidRPr="004E21E4" w14:paraId="71E14231" w14:textId="77777777" w:rsidTr="00E64463">
        <w:trPr>
          <w:trHeight w:val="320"/>
        </w:trPr>
        <w:tc>
          <w:tcPr>
            <w:tcW w:w="3444" w:type="dxa"/>
            <w:gridSpan w:val="2"/>
            <w:tcBorders>
              <w:top w:val="nil"/>
              <w:left w:val="nil"/>
              <w:bottom w:val="nil"/>
              <w:right w:val="nil"/>
            </w:tcBorders>
            <w:noWrap/>
            <w:hideMark/>
          </w:tcPr>
          <w:p w14:paraId="59B249D6" w14:textId="77777777" w:rsidR="00E27B66" w:rsidRPr="004E21E4" w:rsidRDefault="00E27B66" w:rsidP="00E27B66">
            <w:pPr>
              <w:rPr>
                <w:color w:val="000000" w:themeColor="text1"/>
              </w:rPr>
            </w:pPr>
            <w:r w:rsidRPr="004E21E4">
              <w:rPr>
                <w:color w:val="000000" w:themeColor="text1"/>
              </w:rPr>
              <w:t xml:space="preserve">nº 183/2019 </w:t>
            </w:r>
          </w:p>
        </w:tc>
        <w:tc>
          <w:tcPr>
            <w:tcW w:w="1123" w:type="dxa"/>
            <w:tcBorders>
              <w:top w:val="nil"/>
              <w:left w:val="nil"/>
              <w:bottom w:val="nil"/>
              <w:right w:val="nil"/>
            </w:tcBorders>
            <w:noWrap/>
            <w:hideMark/>
          </w:tcPr>
          <w:p w14:paraId="27C78590"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2C5BB197"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54B8C43F"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4F4D8F49"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6D7EBAA9"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31CBC8C0" w14:textId="77777777" w:rsidR="00E27B66" w:rsidRPr="004E21E4" w:rsidRDefault="00E27B66" w:rsidP="00E27B66">
            <w:pPr>
              <w:rPr>
                <w:color w:val="000000" w:themeColor="text1"/>
              </w:rPr>
            </w:pPr>
            <w:r w:rsidRPr="004E21E4">
              <w:rPr>
                <w:color w:val="000000" w:themeColor="text1"/>
              </w:rPr>
              <w:t>x</w:t>
            </w:r>
          </w:p>
        </w:tc>
      </w:tr>
      <w:tr w:rsidR="00E27B66" w:rsidRPr="004E21E4" w14:paraId="69A81141" w14:textId="77777777" w:rsidTr="00E64463">
        <w:trPr>
          <w:trHeight w:val="320"/>
        </w:trPr>
        <w:tc>
          <w:tcPr>
            <w:tcW w:w="3444" w:type="dxa"/>
            <w:gridSpan w:val="2"/>
            <w:tcBorders>
              <w:top w:val="nil"/>
              <w:left w:val="nil"/>
              <w:bottom w:val="nil"/>
              <w:right w:val="nil"/>
            </w:tcBorders>
            <w:noWrap/>
            <w:hideMark/>
          </w:tcPr>
          <w:p w14:paraId="69B546D6" w14:textId="77777777" w:rsidR="00E27B66" w:rsidRPr="004E21E4" w:rsidRDefault="00E27B66" w:rsidP="00E27B66">
            <w:pPr>
              <w:rPr>
                <w:color w:val="000000" w:themeColor="text1"/>
              </w:rPr>
            </w:pPr>
            <w:r w:rsidRPr="004E21E4">
              <w:rPr>
                <w:color w:val="000000" w:themeColor="text1"/>
              </w:rPr>
              <w:t xml:space="preserve">nº 537/2019 </w:t>
            </w:r>
          </w:p>
        </w:tc>
        <w:tc>
          <w:tcPr>
            <w:tcW w:w="1123" w:type="dxa"/>
            <w:tcBorders>
              <w:top w:val="nil"/>
              <w:left w:val="nil"/>
              <w:bottom w:val="nil"/>
              <w:right w:val="nil"/>
            </w:tcBorders>
            <w:noWrap/>
            <w:hideMark/>
          </w:tcPr>
          <w:p w14:paraId="6A6B7574"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785CAB1"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22BDC331"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64F5EEF0"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49DC599C"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25668925" w14:textId="77777777" w:rsidR="00E27B66" w:rsidRPr="004E21E4" w:rsidRDefault="00E27B66" w:rsidP="00E27B66">
            <w:pPr>
              <w:rPr>
                <w:color w:val="000000" w:themeColor="text1"/>
              </w:rPr>
            </w:pPr>
            <w:r w:rsidRPr="004E21E4">
              <w:rPr>
                <w:color w:val="000000" w:themeColor="text1"/>
              </w:rPr>
              <w:t>x</w:t>
            </w:r>
          </w:p>
        </w:tc>
      </w:tr>
      <w:tr w:rsidR="00E27B66" w:rsidRPr="004E21E4" w14:paraId="2EB48E23" w14:textId="77777777" w:rsidTr="00E64463">
        <w:trPr>
          <w:trHeight w:val="320"/>
        </w:trPr>
        <w:tc>
          <w:tcPr>
            <w:tcW w:w="3444" w:type="dxa"/>
            <w:gridSpan w:val="2"/>
            <w:tcBorders>
              <w:top w:val="nil"/>
              <w:left w:val="nil"/>
              <w:bottom w:val="nil"/>
              <w:right w:val="nil"/>
            </w:tcBorders>
            <w:noWrap/>
            <w:hideMark/>
          </w:tcPr>
          <w:p w14:paraId="6FAAC905" w14:textId="77777777" w:rsidR="00E27B66" w:rsidRPr="004E21E4" w:rsidRDefault="00E27B66" w:rsidP="00E27B66">
            <w:pPr>
              <w:rPr>
                <w:color w:val="000000" w:themeColor="text1"/>
              </w:rPr>
            </w:pPr>
            <w:r w:rsidRPr="004E21E4">
              <w:rPr>
                <w:color w:val="000000" w:themeColor="text1"/>
              </w:rPr>
              <w:t xml:space="preserve">nº 869/2018 </w:t>
            </w:r>
          </w:p>
        </w:tc>
        <w:tc>
          <w:tcPr>
            <w:tcW w:w="1123" w:type="dxa"/>
            <w:tcBorders>
              <w:top w:val="nil"/>
              <w:left w:val="nil"/>
              <w:bottom w:val="nil"/>
              <w:right w:val="nil"/>
            </w:tcBorders>
            <w:noWrap/>
            <w:hideMark/>
          </w:tcPr>
          <w:p w14:paraId="05EEBFED"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345AB5C"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12CBAE1C"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2AE318CD"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653B45E4"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2DF5185E" w14:textId="77777777" w:rsidR="00E27B66" w:rsidRPr="004E21E4" w:rsidRDefault="00E27B66" w:rsidP="00E27B66">
            <w:pPr>
              <w:rPr>
                <w:color w:val="000000" w:themeColor="text1"/>
              </w:rPr>
            </w:pPr>
            <w:r w:rsidRPr="004E21E4">
              <w:rPr>
                <w:color w:val="000000" w:themeColor="text1"/>
              </w:rPr>
              <w:t>x</w:t>
            </w:r>
          </w:p>
        </w:tc>
      </w:tr>
      <w:tr w:rsidR="00E27B66" w:rsidRPr="004E21E4" w14:paraId="777B0331" w14:textId="77777777" w:rsidTr="00E64463">
        <w:trPr>
          <w:trHeight w:val="320"/>
        </w:trPr>
        <w:tc>
          <w:tcPr>
            <w:tcW w:w="1937" w:type="dxa"/>
            <w:tcBorders>
              <w:top w:val="nil"/>
              <w:left w:val="nil"/>
              <w:bottom w:val="nil"/>
              <w:right w:val="nil"/>
            </w:tcBorders>
            <w:noWrap/>
            <w:hideMark/>
          </w:tcPr>
          <w:p w14:paraId="5FBDB333" w14:textId="77777777" w:rsidR="00E27B66" w:rsidRPr="004E21E4" w:rsidRDefault="00E27B66" w:rsidP="00E27B66">
            <w:pPr>
              <w:rPr>
                <w:color w:val="000000" w:themeColor="text1"/>
              </w:rPr>
            </w:pPr>
            <w:r w:rsidRPr="004E21E4">
              <w:rPr>
                <w:color w:val="000000" w:themeColor="text1"/>
              </w:rPr>
              <w:t xml:space="preserve">nº 33/2018 </w:t>
            </w:r>
          </w:p>
        </w:tc>
        <w:tc>
          <w:tcPr>
            <w:tcW w:w="1507" w:type="dxa"/>
            <w:tcBorders>
              <w:top w:val="nil"/>
              <w:left w:val="nil"/>
              <w:bottom w:val="nil"/>
              <w:right w:val="nil"/>
            </w:tcBorders>
            <w:noWrap/>
            <w:hideMark/>
          </w:tcPr>
          <w:p w14:paraId="0B90873E"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42A11596"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38C600F2"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1F1F1B82"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076F0AAB"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49F8FDB0"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70293249" w14:textId="77777777" w:rsidR="00E27B66" w:rsidRPr="004E21E4" w:rsidRDefault="00E27B66" w:rsidP="00E27B66">
            <w:pPr>
              <w:rPr>
                <w:color w:val="000000" w:themeColor="text1"/>
              </w:rPr>
            </w:pPr>
            <w:r w:rsidRPr="004E21E4">
              <w:rPr>
                <w:color w:val="000000" w:themeColor="text1"/>
              </w:rPr>
              <w:t>x</w:t>
            </w:r>
          </w:p>
        </w:tc>
      </w:tr>
      <w:tr w:rsidR="00E27B66" w:rsidRPr="004E21E4" w14:paraId="6D3FECD2" w14:textId="77777777" w:rsidTr="00E64463">
        <w:trPr>
          <w:trHeight w:val="320"/>
        </w:trPr>
        <w:tc>
          <w:tcPr>
            <w:tcW w:w="1937" w:type="dxa"/>
            <w:tcBorders>
              <w:top w:val="nil"/>
              <w:left w:val="nil"/>
              <w:bottom w:val="nil"/>
              <w:right w:val="nil"/>
            </w:tcBorders>
            <w:noWrap/>
            <w:hideMark/>
          </w:tcPr>
          <w:p w14:paraId="45366590" w14:textId="77777777" w:rsidR="00E27B66" w:rsidRPr="004E21E4" w:rsidRDefault="00E27B66" w:rsidP="00E27B66">
            <w:pPr>
              <w:rPr>
                <w:color w:val="000000" w:themeColor="text1"/>
              </w:rPr>
            </w:pPr>
            <w:r w:rsidRPr="004E21E4">
              <w:rPr>
                <w:color w:val="000000" w:themeColor="text1"/>
              </w:rPr>
              <w:t xml:space="preserve">nº 28/2018 </w:t>
            </w:r>
          </w:p>
        </w:tc>
        <w:tc>
          <w:tcPr>
            <w:tcW w:w="1507" w:type="dxa"/>
            <w:tcBorders>
              <w:top w:val="nil"/>
              <w:left w:val="nil"/>
              <w:bottom w:val="nil"/>
              <w:right w:val="nil"/>
            </w:tcBorders>
            <w:noWrap/>
            <w:hideMark/>
          </w:tcPr>
          <w:p w14:paraId="52E31B67"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6D9F334E"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0F801EF7"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4130A54C"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02423DF6"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424FC8AE"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09D28B8A" w14:textId="77777777" w:rsidR="00E27B66" w:rsidRPr="004E21E4" w:rsidRDefault="00E27B66" w:rsidP="00E27B66">
            <w:pPr>
              <w:rPr>
                <w:color w:val="000000" w:themeColor="text1"/>
              </w:rPr>
            </w:pPr>
            <w:r w:rsidRPr="004E21E4">
              <w:rPr>
                <w:color w:val="000000" w:themeColor="text1"/>
              </w:rPr>
              <w:t>x</w:t>
            </w:r>
          </w:p>
        </w:tc>
      </w:tr>
      <w:tr w:rsidR="00E27B66" w:rsidRPr="004E21E4" w14:paraId="0131B7BD" w14:textId="77777777" w:rsidTr="00E64463">
        <w:trPr>
          <w:trHeight w:val="320"/>
        </w:trPr>
        <w:tc>
          <w:tcPr>
            <w:tcW w:w="3444" w:type="dxa"/>
            <w:gridSpan w:val="2"/>
            <w:tcBorders>
              <w:top w:val="nil"/>
              <w:left w:val="nil"/>
              <w:bottom w:val="nil"/>
              <w:right w:val="nil"/>
            </w:tcBorders>
            <w:noWrap/>
            <w:hideMark/>
          </w:tcPr>
          <w:p w14:paraId="486D1D43" w14:textId="77777777" w:rsidR="00E27B66" w:rsidRPr="004E21E4" w:rsidRDefault="00E27B66" w:rsidP="00E27B66">
            <w:pPr>
              <w:rPr>
                <w:color w:val="000000" w:themeColor="text1"/>
              </w:rPr>
            </w:pPr>
            <w:r w:rsidRPr="004E21E4">
              <w:rPr>
                <w:color w:val="000000" w:themeColor="text1"/>
              </w:rPr>
              <w:t xml:space="preserve">nº 445/2018 </w:t>
            </w:r>
          </w:p>
        </w:tc>
        <w:tc>
          <w:tcPr>
            <w:tcW w:w="1123" w:type="dxa"/>
            <w:tcBorders>
              <w:top w:val="nil"/>
              <w:left w:val="nil"/>
              <w:bottom w:val="nil"/>
              <w:right w:val="nil"/>
            </w:tcBorders>
            <w:noWrap/>
            <w:hideMark/>
          </w:tcPr>
          <w:p w14:paraId="1D087F9D"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6A146F91"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2D08FD18"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4CE25F61"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2371E807"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63DF1B93" w14:textId="77777777" w:rsidR="00E27B66" w:rsidRPr="004E21E4" w:rsidRDefault="00E27B66" w:rsidP="00E27B66">
            <w:pPr>
              <w:rPr>
                <w:color w:val="000000" w:themeColor="text1"/>
              </w:rPr>
            </w:pPr>
            <w:r w:rsidRPr="004E21E4">
              <w:rPr>
                <w:color w:val="000000" w:themeColor="text1"/>
              </w:rPr>
              <w:t>x</w:t>
            </w:r>
          </w:p>
        </w:tc>
      </w:tr>
      <w:tr w:rsidR="00E27B66" w:rsidRPr="004E21E4" w14:paraId="5A9C6A6E" w14:textId="77777777" w:rsidTr="00E64463">
        <w:trPr>
          <w:trHeight w:val="320"/>
        </w:trPr>
        <w:tc>
          <w:tcPr>
            <w:tcW w:w="1937" w:type="dxa"/>
            <w:tcBorders>
              <w:top w:val="nil"/>
              <w:left w:val="nil"/>
              <w:bottom w:val="nil"/>
              <w:right w:val="nil"/>
            </w:tcBorders>
            <w:noWrap/>
            <w:hideMark/>
          </w:tcPr>
          <w:p w14:paraId="6B627F43" w14:textId="77777777" w:rsidR="00E27B66" w:rsidRPr="004E21E4" w:rsidRDefault="00E27B66" w:rsidP="00E27B66">
            <w:pPr>
              <w:rPr>
                <w:color w:val="000000" w:themeColor="text1"/>
              </w:rPr>
            </w:pPr>
            <w:r w:rsidRPr="004E21E4">
              <w:rPr>
                <w:color w:val="000000" w:themeColor="text1"/>
              </w:rPr>
              <w:t xml:space="preserve">nº 860/2018 </w:t>
            </w:r>
          </w:p>
        </w:tc>
        <w:tc>
          <w:tcPr>
            <w:tcW w:w="1507" w:type="dxa"/>
            <w:tcBorders>
              <w:top w:val="nil"/>
              <w:left w:val="nil"/>
              <w:bottom w:val="nil"/>
              <w:right w:val="nil"/>
            </w:tcBorders>
            <w:noWrap/>
            <w:hideMark/>
          </w:tcPr>
          <w:p w14:paraId="3CB9109F"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22BF7CB4"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271FD02C"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0A81E61B" w14:textId="77777777" w:rsidR="00E27B66" w:rsidRPr="004E21E4" w:rsidRDefault="00E27B66" w:rsidP="00E27B66">
            <w:pPr>
              <w:rPr>
                <w:color w:val="000000" w:themeColor="text1"/>
              </w:rPr>
            </w:pPr>
            <w:r w:rsidRPr="004E21E4">
              <w:rPr>
                <w:color w:val="000000" w:themeColor="text1"/>
              </w:rPr>
              <w:t>x</w:t>
            </w:r>
          </w:p>
        </w:tc>
        <w:tc>
          <w:tcPr>
            <w:tcW w:w="2408" w:type="dxa"/>
            <w:tcBorders>
              <w:top w:val="nil"/>
              <w:left w:val="nil"/>
              <w:bottom w:val="nil"/>
              <w:right w:val="nil"/>
            </w:tcBorders>
            <w:noWrap/>
            <w:hideMark/>
          </w:tcPr>
          <w:p w14:paraId="34653D2D"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2AE8B6FF"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3CC131B3" w14:textId="77777777" w:rsidR="00E27B66" w:rsidRPr="004E21E4" w:rsidRDefault="00E27B66" w:rsidP="00E27B66">
            <w:pPr>
              <w:rPr>
                <w:color w:val="000000" w:themeColor="text1"/>
              </w:rPr>
            </w:pPr>
          </w:p>
        </w:tc>
      </w:tr>
      <w:tr w:rsidR="00E27B66" w:rsidRPr="004E21E4" w14:paraId="16B3CEB1" w14:textId="77777777" w:rsidTr="00E64463">
        <w:trPr>
          <w:trHeight w:val="320"/>
        </w:trPr>
        <w:tc>
          <w:tcPr>
            <w:tcW w:w="3444" w:type="dxa"/>
            <w:gridSpan w:val="2"/>
            <w:tcBorders>
              <w:top w:val="nil"/>
              <w:left w:val="nil"/>
              <w:bottom w:val="nil"/>
              <w:right w:val="nil"/>
            </w:tcBorders>
            <w:noWrap/>
            <w:hideMark/>
          </w:tcPr>
          <w:p w14:paraId="3DABE5F6" w14:textId="77777777" w:rsidR="00E27B66" w:rsidRPr="004E21E4" w:rsidRDefault="00E27B66" w:rsidP="00E27B66">
            <w:pPr>
              <w:rPr>
                <w:color w:val="000000" w:themeColor="text1"/>
              </w:rPr>
            </w:pPr>
            <w:r w:rsidRPr="004E21E4">
              <w:rPr>
                <w:color w:val="000000" w:themeColor="text1"/>
              </w:rPr>
              <w:t xml:space="preserve">nº 681/2018 </w:t>
            </w:r>
          </w:p>
        </w:tc>
        <w:tc>
          <w:tcPr>
            <w:tcW w:w="1123" w:type="dxa"/>
            <w:tcBorders>
              <w:top w:val="nil"/>
              <w:left w:val="nil"/>
              <w:bottom w:val="nil"/>
              <w:right w:val="nil"/>
            </w:tcBorders>
            <w:noWrap/>
            <w:hideMark/>
          </w:tcPr>
          <w:p w14:paraId="06A1ECB5"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0D02832B"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346ED0EE"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1A51F8CE"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55C2AF1B"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28C48876" w14:textId="77777777" w:rsidR="00E27B66" w:rsidRPr="004E21E4" w:rsidRDefault="00E27B66" w:rsidP="00E27B66">
            <w:pPr>
              <w:rPr>
                <w:color w:val="000000" w:themeColor="text1"/>
              </w:rPr>
            </w:pPr>
            <w:r w:rsidRPr="004E21E4">
              <w:rPr>
                <w:color w:val="000000" w:themeColor="text1"/>
              </w:rPr>
              <w:t>x</w:t>
            </w:r>
          </w:p>
        </w:tc>
      </w:tr>
      <w:tr w:rsidR="00E27B66" w:rsidRPr="004E21E4" w14:paraId="6D7B560A" w14:textId="77777777" w:rsidTr="00E64463">
        <w:trPr>
          <w:trHeight w:val="320"/>
        </w:trPr>
        <w:tc>
          <w:tcPr>
            <w:tcW w:w="3444" w:type="dxa"/>
            <w:gridSpan w:val="2"/>
            <w:tcBorders>
              <w:top w:val="nil"/>
              <w:left w:val="nil"/>
              <w:bottom w:val="nil"/>
              <w:right w:val="nil"/>
            </w:tcBorders>
            <w:noWrap/>
            <w:hideMark/>
          </w:tcPr>
          <w:p w14:paraId="0B0D1C25" w14:textId="77777777" w:rsidR="00E27B66" w:rsidRPr="004E21E4" w:rsidRDefault="00E27B66" w:rsidP="00E27B66">
            <w:pPr>
              <w:rPr>
                <w:color w:val="000000" w:themeColor="text1"/>
              </w:rPr>
            </w:pPr>
            <w:r w:rsidRPr="004E21E4">
              <w:rPr>
                <w:color w:val="000000" w:themeColor="text1"/>
              </w:rPr>
              <w:t xml:space="preserve">nº 298/2018 </w:t>
            </w:r>
          </w:p>
        </w:tc>
        <w:tc>
          <w:tcPr>
            <w:tcW w:w="1123" w:type="dxa"/>
            <w:tcBorders>
              <w:top w:val="nil"/>
              <w:left w:val="nil"/>
              <w:bottom w:val="nil"/>
              <w:right w:val="nil"/>
            </w:tcBorders>
            <w:noWrap/>
            <w:hideMark/>
          </w:tcPr>
          <w:p w14:paraId="10FD61A1"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63971B14"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36F6B3F2"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3162110C"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1A34D3CD"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77AE1C29" w14:textId="77777777" w:rsidR="00E27B66" w:rsidRPr="004E21E4" w:rsidRDefault="00E27B66" w:rsidP="00E27B66">
            <w:pPr>
              <w:rPr>
                <w:color w:val="000000" w:themeColor="text1"/>
              </w:rPr>
            </w:pPr>
          </w:p>
        </w:tc>
      </w:tr>
      <w:tr w:rsidR="00E27B66" w:rsidRPr="004E21E4" w14:paraId="1BD168C1" w14:textId="77777777" w:rsidTr="00E64463">
        <w:trPr>
          <w:trHeight w:val="320"/>
        </w:trPr>
        <w:tc>
          <w:tcPr>
            <w:tcW w:w="3444" w:type="dxa"/>
            <w:gridSpan w:val="2"/>
            <w:tcBorders>
              <w:top w:val="nil"/>
              <w:left w:val="nil"/>
              <w:bottom w:val="nil"/>
              <w:right w:val="nil"/>
            </w:tcBorders>
            <w:noWrap/>
            <w:hideMark/>
          </w:tcPr>
          <w:p w14:paraId="2FA0B54B" w14:textId="77777777" w:rsidR="00E27B66" w:rsidRPr="004E21E4" w:rsidRDefault="00E27B66" w:rsidP="00E27B66">
            <w:pPr>
              <w:rPr>
                <w:color w:val="000000" w:themeColor="text1"/>
              </w:rPr>
            </w:pPr>
            <w:r w:rsidRPr="004E21E4">
              <w:rPr>
                <w:color w:val="000000" w:themeColor="text1"/>
              </w:rPr>
              <w:t xml:space="preserve">nº 747/2018 </w:t>
            </w:r>
          </w:p>
        </w:tc>
        <w:tc>
          <w:tcPr>
            <w:tcW w:w="1123" w:type="dxa"/>
            <w:tcBorders>
              <w:top w:val="nil"/>
              <w:left w:val="nil"/>
              <w:bottom w:val="nil"/>
              <w:right w:val="nil"/>
            </w:tcBorders>
            <w:noWrap/>
            <w:hideMark/>
          </w:tcPr>
          <w:p w14:paraId="4357DB3B"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1C82503C"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4E4CD38E"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745CCC8B"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271FE829"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0E1A2385" w14:textId="77777777" w:rsidR="00E27B66" w:rsidRPr="004E21E4" w:rsidRDefault="00E27B66" w:rsidP="00E27B66">
            <w:pPr>
              <w:rPr>
                <w:color w:val="000000" w:themeColor="text1"/>
              </w:rPr>
            </w:pPr>
            <w:r w:rsidRPr="004E21E4">
              <w:rPr>
                <w:color w:val="000000" w:themeColor="text1"/>
              </w:rPr>
              <w:t>x</w:t>
            </w:r>
          </w:p>
        </w:tc>
      </w:tr>
      <w:tr w:rsidR="00E27B66" w:rsidRPr="004E21E4" w14:paraId="4882D6C5" w14:textId="77777777" w:rsidTr="00E64463">
        <w:trPr>
          <w:trHeight w:val="320"/>
        </w:trPr>
        <w:tc>
          <w:tcPr>
            <w:tcW w:w="3444" w:type="dxa"/>
            <w:gridSpan w:val="2"/>
            <w:tcBorders>
              <w:top w:val="nil"/>
              <w:left w:val="nil"/>
              <w:bottom w:val="nil"/>
              <w:right w:val="nil"/>
            </w:tcBorders>
            <w:noWrap/>
            <w:hideMark/>
          </w:tcPr>
          <w:p w14:paraId="4BAC79DF" w14:textId="77777777" w:rsidR="00E27B66" w:rsidRPr="004E21E4" w:rsidRDefault="00E27B66" w:rsidP="00E27B66">
            <w:pPr>
              <w:rPr>
                <w:color w:val="000000" w:themeColor="text1"/>
              </w:rPr>
            </w:pPr>
            <w:r w:rsidRPr="004E21E4">
              <w:rPr>
                <w:color w:val="000000" w:themeColor="text1"/>
              </w:rPr>
              <w:t xml:space="preserve">nº 873/2018 </w:t>
            </w:r>
          </w:p>
        </w:tc>
        <w:tc>
          <w:tcPr>
            <w:tcW w:w="1123" w:type="dxa"/>
            <w:tcBorders>
              <w:top w:val="nil"/>
              <w:left w:val="nil"/>
              <w:bottom w:val="nil"/>
              <w:right w:val="nil"/>
            </w:tcBorders>
            <w:noWrap/>
            <w:hideMark/>
          </w:tcPr>
          <w:p w14:paraId="32CC3DF9"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60724AC1"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1BAAAB07"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7D6FE802"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492484F8"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190DFBD5" w14:textId="77777777" w:rsidR="00E27B66" w:rsidRPr="004E21E4" w:rsidRDefault="00E27B66" w:rsidP="00E27B66">
            <w:pPr>
              <w:rPr>
                <w:color w:val="000000" w:themeColor="text1"/>
              </w:rPr>
            </w:pPr>
          </w:p>
        </w:tc>
      </w:tr>
      <w:tr w:rsidR="00E27B66" w:rsidRPr="004E21E4" w14:paraId="55F1AC77" w14:textId="77777777" w:rsidTr="00E64463">
        <w:trPr>
          <w:trHeight w:val="320"/>
        </w:trPr>
        <w:tc>
          <w:tcPr>
            <w:tcW w:w="3444" w:type="dxa"/>
            <w:gridSpan w:val="2"/>
            <w:tcBorders>
              <w:top w:val="nil"/>
              <w:left w:val="nil"/>
              <w:bottom w:val="nil"/>
              <w:right w:val="nil"/>
            </w:tcBorders>
            <w:noWrap/>
            <w:hideMark/>
          </w:tcPr>
          <w:p w14:paraId="5E762CD7" w14:textId="77777777" w:rsidR="00E27B66" w:rsidRPr="004E21E4" w:rsidRDefault="00E27B66" w:rsidP="00E27B66">
            <w:pPr>
              <w:rPr>
                <w:color w:val="000000" w:themeColor="text1"/>
              </w:rPr>
            </w:pPr>
            <w:r w:rsidRPr="004E21E4">
              <w:rPr>
                <w:color w:val="000000" w:themeColor="text1"/>
              </w:rPr>
              <w:t xml:space="preserve">nº 674/2018 </w:t>
            </w:r>
          </w:p>
        </w:tc>
        <w:tc>
          <w:tcPr>
            <w:tcW w:w="1123" w:type="dxa"/>
            <w:tcBorders>
              <w:top w:val="nil"/>
              <w:left w:val="nil"/>
              <w:bottom w:val="nil"/>
              <w:right w:val="nil"/>
            </w:tcBorders>
            <w:noWrap/>
            <w:hideMark/>
          </w:tcPr>
          <w:p w14:paraId="76A315CF"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6988A101"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3995987A"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3B07567D"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238DCEE8"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1247576D" w14:textId="77777777" w:rsidR="00E27B66" w:rsidRPr="004E21E4" w:rsidRDefault="00E27B66" w:rsidP="00E27B66">
            <w:pPr>
              <w:rPr>
                <w:color w:val="000000" w:themeColor="text1"/>
              </w:rPr>
            </w:pPr>
            <w:r w:rsidRPr="004E21E4">
              <w:rPr>
                <w:color w:val="000000" w:themeColor="text1"/>
              </w:rPr>
              <w:t>x</w:t>
            </w:r>
          </w:p>
        </w:tc>
      </w:tr>
      <w:tr w:rsidR="00E27B66" w:rsidRPr="004E21E4" w14:paraId="24C12F33" w14:textId="77777777" w:rsidTr="00E64463">
        <w:trPr>
          <w:trHeight w:val="320"/>
        </w:trPr>
        <w:tc>
          <w:tcPr>
            <w:tcW w:w="1937" w:type="dxa"/>
            <w:tcBorders>
              <w:top w:val="nil"/>
              <w:left w:val="nil"/>
              <w:bottom w:val="nil"/>
              <w:right w:val="nil"/>
            </w:tcBorders>
            <w:noWrap/>
            <w:hideMark/>
          </w:tcPr>
          <w:p w14:paraId="33723017" w14:textId="77777777" w:rsidR="00E27B66" w:rsidRPr="004E21E4" w:rsidRDefault="00E27B66" w:rsidP="00E27B66">
            <w:pPr>
              <w:rPr>
                <w:color w:val="000000" w:themeColor="text1"/>
              </w:rPr>
            </w:pPr>
            <w:r w:rsidRPr="004E21E4">
              <w:rPr>
                <w:color w:val="000000" w:themeColor="text1"/>
              </w:rPr>
              <w:t xml:space="preserve">nº 153/2018 </w:t>
            </w:r>
          </w:p>
        </w:tc>
        <w:tc>
          <w:tcPr>
            <w:tcW w:w="1507" w:type="dxa"/>
            <w:tcBorders>
              <w:top w:val="nil"/>
              <w:left w:val="nil"/>
              <w:bottom w:val="nil"/>
              <w:right w:val="nil"/>
            </w:tcBorders>
            <w:noWrap/>
            <w:hideMark/>
          </w:tcPr>
          <w:p w14:paraId="3EABBA8C"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5D205EAE"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DDD208A"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6736141D"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20AE8F67"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63C0275A"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5DB285BB" w14:textId="77777777" w:rsidR="00E27B66" w:rsidRPr="004E21E4" w:rsidRDefault="00E27B66" w:rsidP="00E27B66">
            <w:pPr>
              <w:rPr>
                <w:color w:val="000000" w:themeColor="text1"/>
              </w:rPr>
            </w:pPr>
            <w:r w:rsidRPr="004E21E4">
              <w:rPr>
                <w:color w:val="000000" w:themeColor="text1"/>
              </w:rPr>
              <w:t>x</w:t>
            </w:r>
          </w:p>
        </w:tc>
      </w:tr>
      <w:tr w:rsidR="00E27B66" w:rsidRPr="004E21E4" w14:paraId="7BE8A731" w14:textId="77777777" w:rsidTr="00E64463">
        <w:trPr>
          <w:trHeight w:val="320"/>
        </w:trPr>
        <w:tc>
          <w:tcPr>
            <w:tcW w:w="3444" w:type="dxa"/>
            <w:gridSpan w:val="2"/>
            <w:tcBorders>
              <w:top w:val="nil"/>
              <w:left w:val="nil"/>
              <w:bottom w:val="nil"/>
              <w:right w:val="nil"/>
            </w:tcBorders>
            <w:noWrap/>
            <w:hideMark/>
          </w:tcPr>
          <w:p w14:paraId="223C9052" w14:textId="77777777" w:rsidR="00E27B66" w:rsidRPr="004E21E4" w:rsidRDefault="00E27B66" w:rsidP="00E27B66">
            <w:pPr>
              <w:rPr>
                <w:color w:val="000000" w:themeColor="text1"/>
              </w:rPr>
            </w:pPr>
            <w:r w:rsidRPr="004E21E4">
              <w:rPr>
                <w:color w:val="000000" w:themeColor="text1"/>
              </w:rPr>
              <w:t xml:space="preserve">nº 149/2018 </w:t>
            </w:r>
          </w:p>
        </w:tc>
        <w:tc>
          <w:tcPr>
            <w:tcW w:w="1123" w:type="dxa"/>
            <w:tcBorders>
              <w:top w:val="nil"/>
              <w:left w:val="nil"/>
              <w:bottom w:val="nil"/>
              <w:right w:val="nil"/>
            </w:tcBorders>
            <w:noWrap/>
            <w:hideMark/>
          </w:tcPr>
          <w:p w14:paraId="087956A2"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1FD4B36"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5D3B1F99"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40380746"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407BE857"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6C8D1843" w14:textId="77777777" w:rsidR="00E27B66" w:rsidRPr="004E21E4" w:rsidRDefault="00E27B66" w:rsidP="00E27B66">
            <w:pPr>
              <w:rPr>
                <w:color w:val="000000" w:themeColor="text1"/>
              </w:rPr>
            </w:pPr>
            <w:r w:rsidRPr="004E21E4">
              <w:rPr>
                <w:color w:val="000000" w:themeColor="text1"/>
              </w:rPr>
              <w:t>x</w:t>
            </w:r>
          </w:p>
        </w:tc>
      </w:tr>
      <w:tr w:rsidR="00E27B66" w:rsidRPr="004E21E4" w14:paraId="74E7C98A" w14:textId="77777777" w:rsidTr="00E64463">
        <w:trPr>
          <w:trHeight w:val="320"/>
        </w:trPr>
        <w:tc>
          <w:tcPr>
            <w:tcW w:w="1937" w:type="dxa"/>
            <w:tcBorders>
              <w:top w:val="nil"/>
              <w:left w:val="nil"/>
              <w:bottom w:val="nil"/>
              <w:right w:val="nil"/>
            </w:tcBorders>
            <w:noWrap/>
            <w:hideMark/>
          </w:tcPr>
          <w:p w14:paraId="2762EF86" w14:textId="77777777" w:rsidR="00E27B66" w:rsidRPr="004E21E4" w:rsidRDefault="00E27B66" w:rsidP="00E27B66">
            <w:pPr>
              <w:rPr>
                <w:color w:val="000000" w:themeColor="text1"/>
              </w:rPr>
            </w:pPr>
            <w:r w:rsidRPr="004E21E4">
              <w:rPr>
                <w:color w:val="000000" w:themeColor="text1"/>
              </w:rPr>
              <w:t xml:space="preserve">nº 63/2018 </w:t>
            </w:r>
          </w:p>
        </w:tc>
        <w:tc>
          <w:tcPr>
            <w:tcW w:w="1507" w:type="dxa"/>
            <w:tcBorders>
              <w:top w:val="nil"/>
              <w:left w:val="nil"/>
              <w:bottom w:val="nil"/>
              <w:right w:val="nil"/>
            </w:tcBorders>
            <w:noWrap/>
            <w:hideMark/>
          </w:tcPr>
          <w:p w14:paraId="198BB0BD"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1F07F9F6"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100D07CB"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5EF0BDC7"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54AD5CA0"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19C73E18"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0BA5DBA4" w14:textId="77777777" w:rsidR="00E27B66" w:rsidRPr="004E21E4" w:rsidRDefault="00E27B66" w:rsidP="00E27B66">
            <w:pPr>
              <w:rPr>
                <w:color w:val="000000" w:themeColor="text1"/>
              </w:rPr>
            </w:pPr>
            <w:r w:rsidRPr="004E21E4">
              <w:rPr>
                <w:color w:val="000000" w:themeColor="text1"/>
              </w:rPr>
              <w:t>x</w:t>
            </w:r>
          </w:p>
        </w:tc>
      </w:tr>
      <w:tr w:rsidR="00E27B66" w:rsidRPr="004E21E4" w14:paraId="0C334E0E" w14:textId="77777777" w:rsidTr="00E64463">
        <w:trPr>
          <w:trHeight w:val="320"/>
        </w:trPr>
        <w:tc>
          <w:tcPr>
            <w:tcW w:w="3444" w:type="dxa"/>
            <w:gridSpan w:val="2"/>
            <w:tcBorders>
              <w:top w:val="nil"/>
              <w:left w:val="nil"/>
              <w:bottom w:val="nil"/>
              <w:right w:val="nil"/>
            </w:tcBorders>
            <w:noWrap/>
            <w:hideMark/>
          </w:tcPr>
          <w:p w14:paraId="7B2B9E5A" w14:textId="77777777" w:rsidR="00E27B66" w:rsidRPr="004E21E4" w:rsidRDefault="00E27B66" w:rsidP="00E27B66">
            <w:pPr>
              <w:rPr>
                <w:color w:val="000000" w:themeColor="text1"/>
              </w:rPr>
            </w:pPr>
            <w:r w:rsidRPr="004E21E4">
              <w:rPr>
                <w:color w:val="000000" w:themeColor="text1"/>
              </w:rPr>
              <w:t xml:space="preserve">nº 358/2018 </w:t>
            </w:r>
          </w:p>
        </w:tc>
        <w:tc>
          <w:tcPr>
            <w:tcW w:w="1123" w:type="dxa"/>
            <w:tcBorders>
              <w:top w:val="nil"/>
              <w:left w:val="nil"/>
              <w:bottom w:val="nil"/>
              <w:right w:val="nil"/>
            </w:tcBorders>
            <w:noWrap/>
            <w:hideMark/>
          </w:tcPr>
          <w:p w14:paraId="5366E033"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2CB3E7F5"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0CD67D45"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1B907CB0"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110C1D65"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18D05AAD" w14:textId="77777777" w:rsidR="00E27B66" w:rsidRPr="004E21E4" w:rsidRDefault="00E27B66" w:rsidP="00E27B66">
            <w:pPr>
              <w:rPr>
                <w:color w:val="000000" w:themeColor="text1"/>
              </w:rPr>
            </w:pPr>
            <w:r w:rsidRPr="004E21E4">
              <w:rPr>
                <w:color w:val="000000" w:themeColor="text1"/>
              </w:rPr>
              <w:t> </w:t>
            </w:r>
          </w:p>
        </w:tc>
      </w:tr>
      <w:tr w:rsidR="00E27B66" w:rsidRPr="004E21E4" w14:paraId="663B9861" w14:textId="77777777" w:rsidTr="00E64463">
        <w:trPr>
          <w:trHeight w:val="320"/>
        </w:trPr>
        <w:tc>
          <w:tcPr>
            <w:tcW w:w="1937" w:type="dxa"/>
            <w:tcBorders>
              <w:top w:val="nil"/>
              <w:left w:val="nil"/>
              <w:bottom w:val="nil"/>
              <w:right w:val="nil"/>
            </w:tcBorders>
            <w:noWrap/>
            <w:hideMark/>
          </w:tcPr>
          <w:p w14:paraId="27463333" w14:textId="77777777" w:rsidR="00E27B66" w:rsidRPr="004E21E4" w:rsidRDefault="00E27B66" w:rsidP="00E27B66">
            <w:pPr>
              <w:rPr>
                <w:color w:val="000000" w:themeColor="text1"/>
              </w:rPr>
            </w:pPr>
            <w:r w:rsidRPr="004E21E4">
              <w:rPr>
                <w:color w:val="000000" w:themeColor="text1"/>
              </w:rPr>
              <w:t xml:space="preserve">nº 221/2018 </w:t>
            </w:r>
          </w:p>
        </w:tc>
        <w:tc>
          <w:tcPr>
            <w:tcW w:w="1507" w:type="dxa"/>
            <w:tcBorders>
              <w:top w:val="nil"/>
              <w:left w:val="nil"/>
              <w:bottom w:val="nil"/>
              <w:right w:val="nil"/>
            </w:tcBorders>
            <w:noWrap/>
            <w:hideMark/>
          </w:tcPr>
          <w:p w14:paraId="4B26E346"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2DE9D3AA"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7E69F56C"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41F93A2D"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1139B9A0"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6E92EA77"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1539D20A" w14:textId="77777777" w:rsidR="00E27B66" w:rsidRPr="004E21E4" w:rsidRDefault="00E27B66" w:rsidP="00E27B66">
            <w:pPr>
              <w:rPr>
                <w:color w:val="000000" w:themeColor="text1"/>
              </w:rPr>
            </w:pPr>
          </w:p>
        </w:tc>
      </w:tr>
      <w:tr w:rsidR="00E27B66" w:rsidRPr="004E21E4" w14:paraId="752321A5" w14:textId="77777777" w:rsidTr="00E64463">
        <w:trPr>
          <w:trHeight w:val="320"/>
        </w:trPr>
        <w:tc>
          <w:tcPr>
            <w:tcW w:w="3444" w:type="dxa"/>
            <w:gridSpan w:val="2"/>
            <w:tcBorders>
              <w:top w:val="nil"/>
              <w:left w:val="nil"/>
              <w:bottom w:val="nil"/>
              <w:right w:val="nil"/>
            </w:tcBorders>
            <w:noWrap/>
            <w:hideMark/>
          </w:tcPr>
          <w:p w14:paraId="1751BDC6" w14:textId="77777777" w:rsidR="00E27B66" w:rsidRPr="004E21E4" w:rsidRDefault="00E27B66" w:rsidP="00E27B66">
            <w:pPr>
              <w:rPr>
                <w:color w:val="000000" w:themeColor="text1"/>
              </w:rPr>
            </w:pPr>
            <w:r w:rsidRPr="004E21E4">
              <w:rPr>
                <w:color w:val="000000" w:themeColor="text1"/>
              </w:rPr>
              <w:t xml:space="preserve">nº 505/2018 </w:t>
            </w:r>
          </w:p>
        </w:tc>
        <w:tc>
          <w:tcPr>
            <w:tcW w:w="1123" w:type="dxa"/>
            <w:tcBorders>
              <w:top w:val="nil"/>
              <w:left w:val="nil"/>
              <w:bottom w:val="nil"/>
              <w:right w:val="nil"/>
            </w:tcBorders>
            <w:noWrap/>
            <w:hideMark/>
          </w:tcPr>
          <w:p w14:paraId="35EA040F"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6DAA96F4"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446DF0DF"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48BE79F2"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4E591813"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4AFD5E9A" w14:textId="77777777" w:rsidR="00E27B66" w:rsidRPr="004E21E4" w:rsidRDefault="00E27B66" w:rsidP="00E27B66">
            <w:pPr>
              <w:rPr>
                <w:color w:val="000000" w:themeColor="text1"/>
              </w:rPr>
            </w:pPr>
            <w:r w:rsidRPr="004E21E4">
              <w:rPr>
                <w:color w:val="000000" w:themeColor="text1"/>
              </w:rPr>
              <w:t>x</w:t>
            </w:r>
          </w:p>
        </w:tc>
      </w:tr>
      <w:tr w:rsidR="00E27B66" w:rsidRPr="004E21E4" w14:paraId="5A47C6B1" w14:textId="77777777" w:rsidTr="00E64463">
        <w:trPr>
          <w:trHeight w:val="320"/>
        </w:trPr>
        <w:tc>
          <w:tcPr>
            <w:tcW w:w="1937" w:type="dxa"/>
            <w:tcBorders>
              <w:top w:val="nil"/>
              <w:left w:val="nil"/>
              <w:bottom w:val="nil"/>
              <w:right w:val="nil"/>
            </w:tcBorders>
            <w:noWrap/>
            <w:hideMark/>
          </w:tcPr>
          <w:p w14:paraId="5FCE9FC4" w14:textId="77777777" w:rsidR="00E27B66" w:rsidRPr="004E21E4" w:rsidRDefault="00E27B66" w:rsidP="00E27B66">
            <w:pPr>
              <w:rPr>
                <w:color w:val="000000" w:themeColor="text1"/>
              </w:rPr>
            </w:pPr>
            <w:r w:rsidRPr="004E21E4">
              <w:rPr>
                <w:color w:val="000000" w:themeColor="text1"/>
              </w:rPr>
              <w:t xml:space="preserve">nº 64/2018 </w:t>
            </w:r>
          </w:p>
        </w:tc>
        <w:tc>
          <w:tcPr>
            <w:tcW w:w="1507" w:type="dxa"/>
            <w:tcBorders>
              <w:top w:val="nil"/>
              <w:left w:val="nil"/>
              <w:bottom w:val="nil"/>
              <w:right w:val="nil"/>
            </w:tcBorders>
            <w:noWrap/>
            <w:hideMark/>
          </w:tcPr>
          <w:p w14:paraId="14D4008A"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24257BE9"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4D0F61F3"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622D8BFB"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085FFAD2"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65260D93"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7FE39E95" w14:textId="77777777" w:rsidR="00E27B66" w:rsidRPr="004E21E4" w:rsidRDefault="00E27B66" w:rsidP="00E27B66">
            <w:pPr>
              <w:rPr>
                <w:color w:val="000000" w:themeColor="text1"/>
              </w:rPr>
            </w:pPr>
            <w:r w:rsidRPr="004E21E4">
              <w:rPr>
                <w:color w:val="000000" w:themeColor="text1"/>
              </w:rPr>
              <w:t>x</w:t>
            </w:r>
          </w:p>
        </w:tc>
      </w:tr>
      <w:tr w:rsidR="00E27B66" w:rsidRPr="004E21E4" w14:paraId="70B14DD3" w14:textId="77777777" w:rsidTr="00E64463">
        <w:trPr>
          <w:trHeight w:val="320"/>
        </w:trPr>
        <w:tc>
          <w:tcPr>
            <w:tcW w:w="1937" w:type="dxa"/>
            <w:tcBorders>
              <w:top w:val="nil"/>
              <w:left w:val="nil"/>
              <w:bottom w:val="nil"/>
              <w:right w:val="nil"/>
            </w:tcBorders>
            <w:noWrap/>
            <w:hideMark/>
          </w:tcPr>
          <w:p w14:paraId="0E9E6B37" w14:textId="77777777" w:rsidR="00E27B66" w:rsidRPr="004E21E4" w:rsidRDefault="00E27B66" w:rsidP="00E27B66">
            <w:pPr>
              <w:rPr>
                <w:color w:val="000000" w:themeColor="text1"/>
              </w:rPr>
            </w:pPr>
            <w:r w:rsidRPr="004E21E4">
              <w:rPr>
                <w:color w:val="000000" w:themeColor="text1"/>
              </w:rPr>
              <w:t xml:space="preserve">nº 170/2018 </w:t>
            </w:r>
          </w:p>
        </w:tc>
        <w:tc>
          <w:tcPr>
            <w:tcW w:w="1507" w:type="dxa"/>
            <w:tcBorders>
              <w:top w:val="nil"/>
              <w:left w:val="nil"/>
              <w:bottom w:val="nil"/>
              <w:right w:val="nil"/>
            </w:tcBorders>
            <w:noWrap/>
            <w:hideMark/>
          </w:tcPr>
          <w:p w14:paraId="6E83DA92"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5364F8B7"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63A6710D"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034BE122"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11088DED"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103975E6"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076CB6E6" w14:textId="77777777" w:rsidR="00E27B66" w:rsidRPr="004E21E4" w:rsidRDefault="00E27B66" w:rsidP="00E27B66">
            <w:pPr>
              <w:rPr>
                <w:color w:val="000000" w:themeColor="text1"/>
              </w:rPr>
            </w:pPr>
            <w:r w:rsidRPr="004E21E4">
              <w:rPr>
                <w:color w:val="000000" w:themeColor="text1"/>
              </w:rPr>
              <w:t> </w:t>
            </w:r>
          </w:p>
        </w:tc>
      </w:tr>
      <w:tr w:rsidR="00E27B66" w:rsidRPr="004E21E4" w14:paraId="3D170D39" w14:textId="77777777" w:rsidTr="00E64463">
        <w:trPr>
          <w:trHeight w:val="320"/>
        </w:trPr>
        <w:tc>
          <w:tcPr>
            <w:tcW w:w="1937" w:type="dxa"/>
            <w:tcBorders>
              <w:top w:val="nil"/>
              <w:left w:val="nil"/>
              <w:bottom w:val="nil"/>
              <w:right w:val="nil"/>
            </w:tcBorders>
            <w:noWrap/>
            <w:hideMark/>
          </w:tcPr>
          <w:p w14:paraId="5D03814D" w14:textId="77777777" w:rsidR="00E27B66" w:rsidRPr="004E21E4" w:rsidRDefault="00E27B66" w:rsidP="00E27B66">
            <w:pPr>
              <w:rPr>
                <w:color w:val="000000" w:themeColor="text1"/>
              </w:rPr>
            </w:pPr>
            <w:r w:rsidRPr="004E21E4">
              <w:rPr>
                <w:color w:val="000000" w:themeColor="text1"/>
              </w:rPr>
              <w:lastRenderedPageBreak/>
              <w:t xml:space="preserve">nº 663/2018 </w:t>
            </w:r>
          </w:p>
        </w:tc>
        <w:tc>
          <w:tcPr>
            <w:tcW w:w="1507" w:type="dxa"/>
            <w:tcBorders>
              <w:top w:val="nil"/>
              <w:left w:val="nil"/>
              <w:bottom w:val="nil"/>
              <w:right w:val="nil"/>
            </w:tcBorders>
            <w:noWrap/>
            <w:hideMark/>
          </w:tcPr>
          <w:p w14:paraId="6A84454E"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6F63B579"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5F35D1A0"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2EB7CBE8"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5C164285"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5D02CDD8"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4F9FB607" w14:textId="77777777" w:rsidR="00E27B66" w:rsidRPr="004E21E4" w:rsidRDefault="00E27B66" w:rsidP="00E27B66">
            <w:pPr>
              <w:rPr>
                <w:color w:val="000000" w:themeColor="text1"/>
              </w:rPr>
            </w:pPr>
            <w:r w:rsidRPr="004E21E4">
              <w:rPr>
                <w:color w:val="000000" w:themeColor="text1"/>
              </w:rPr>
              <w:t>x</w:t>
            </w:r>
          </w:p>
        </w:tc>
      </w:tr>
      <w:tr w:rsidR="00E27B66" w:rsidRPr="004E21E4" w14:paraId="0001A872" w14:textId="77777777" w:rsidTr="00E64463">
        <w:trPr>
          <w:trHeight w:val="320"/>
        </w:trPr>
        <w:tc>
          <w:tcPr>
            <w:tcW w:w="1937" w:type="dxa"/>
            <w:tcBorders>
              <w:top w:val="nil"/>
              <w:left w:val="nil"/>
              <w:bottom w:val="nil"/>
              <w:right w:val="nil"/>
            </w:tcBorders>
            <w:noWrap/>
            <w:hideMark/>
          </w:tcPr>
          <w:p w14:paraId="38632604" w14:textId="77777777" w:rsidR="00E27B66" w:rsidRPr="004E21E4" w:rsidRDefault="00E27B66" w:rsidP="00E27B66">
            <w:pPr>
              <w:rPr>
                <w:color w:val="000000" w:themeColor="text1"/>
              </w:rPr>
            </w:pPr>
            <w:r w:rsidRPr="004E21E4">
              <w:rPr>
                <w:color w:val="000000" w:themeColor="text1"/>
              </w:rPr>
              <w:t xml:space="preserve">nº 50/2018 </w:t>
            </w:r>
          </w:p>
        </w:tc>
        <w:tc>
          <w:tcPr>
            <w:tcW w:w="1507" w:type="dxa"/>
            <w:tcBorders>
              <w:top w:val="nil"/>
              <w:left w:val="nil"/>
              <w:bottom w:val="nil"/>
              <w:right w:val="nil"/>
            </w:tcBorders>
            <w:noWrap/>
            <w:hideMark/>
          </w:tcPr>
          <w:p w14:paraId="4EB626EB"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3CFFD971"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E45963F"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0EA1D2B2"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711CA80A"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73677C5E"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641B2259" w14:textId="77777777" w:rsidR="00E27B66" w:rsidRPr="004E21E4" w:rsidRDefault="00E27B66" w:rsidP="00E27B66">
            <w:pPr>
              <w:rPr>
                <w:color w:val="000000" w:themeColor="text1"/>
              </w:rPr>
            </w:pPr>
            <w:r w:rsidRPr="004E21E4">
              <w:rPr>
                <w:color w:val="000000" w:themeColor="text1"/>
              </w:rPr>
              <w:t> </w:t>
            </w:r>
          </w:p>
        </w:tc>
      </w:tr>
      <w:tr w:rsidR="00E27B66" w:rsidRPr="004E21E4" w14:paraId="4710BBB5" w14:textId="77777777" w:rsidTr="00E64463">
        <w:trPr>
          <w:trHeight w:val="320"/>
        </w:trPr>
        <w:tc>
          <w:tcPr>
            <w:tcW w:w="1937" w:type="dxa"/>
            <w:tcBorders>
              <w:top w:val="nil"/>
              <w:left w:val="nil"/>
              <w:bottom w:val="nil"/>
              <w:right w:val="nil"/>
            </w:tcBorders>
            <w:noWrap/>
            <w:hideMark/>
          </w:tcPr>
          <w:p w14:paraId="5AA7D768" w14:textId="77777777" w:rsidR="00E27B66" w:rsidRPr="004E21E4" w:rsidRDefault="00E27B66" w:rsidP="00E27B66">
            <w:pPr>
              <w:rPr>
                <w:color w:val="000000" w:themeColor="text1"/>
              </w:rPr>
            </w:pPr>
            <w:r w:rsidRPr="004E21E4">
              <w:rPr>
                <w:color w:val="000000" w:themeColor="text1"/>
              </w:rPr>
              <w:t xml:space="preserve">nº 61/2018 </w:t>
            </w:r>
          </w:p>
        </w:tc>
        <w:tc>
          <w:tcPr>
            <w:tcW w:w="1507" w:type="dxa"/>
            <w:tcBorders>
              <w:top w:val="nil"/>
              <w:left w:val="nil"/>
              <w:bottom w:val="nil"/>
              <w:right w:val="nil"/>
            </w:tcBorders>
            <w:noWrap/>
            <w:hideMark/>
          </w:tcPr>
          <w:p w14:paraId="73FFA13F"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30D9EE3D"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39579D8"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08702B97"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5244E458"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37F8EF6B"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6405A17A" w14:textId="77777777" w:rsidR="00E27B66" w:rsidRPr="004E21E4" w:rsidRDefault="00E27B66" w:rsidP="00E27B66">
            <w:pPr>
              <w:rPr>
                <w:color w:val="000000" w:themeColor="text1"/>
              </w:rPr>
            </w:pPr>
          </w:p>
        </w:tc>
      </w:tr>
      <w:tr w:rsidR="00E27B66" w:rsidRPr="004E21E4" w14:paraId="344C762F" w14:textId="77777777" w:rsidTr="00E64463">
        <w:trPr>
          <w:trHeight w:val="320"/>
        </w:trPr>
        <w:tc>
          <w:tcPr>
            <w:tcW w:w="3444" w:type="dxa"/>
            <w:gridSpan w:val="2"/>
            <w:tcBorders>
              <w:top w:val="nil"/>
              <w:left w:val="nil"/>
              <w:bottom w:val="nil"/>
              <w:right w:val="nil"/>
            </w:tcBorders>
            <w:noWrap/>
            <w:hideMark/>
          </w:tcPr>
          <w:p w14:paraId="67FDE84B" w14:textId="77777777" w:rsidR="00E27B66" w:rsidRPr="004E21E4" w:rsidRDefault="00E27B66" w:rsidP="00E27B66">
            <w:pPr>
              <w:rPr>
                <w:color w:val="000000" w:themeColor="text1"/>
              </w:rPr>
            </w:pPr>
            <w:r w:rsidRPr="004E21E4">
              <w:rPr>
                <w:color w:val="000000" w:themeColor="text1"/>
              </w:rPr>
              <w:t xml:space="preserve">nº 439/2018 </w:t>
            </w:r>
          </w:p>
        </w:tc>
        <w:tc>
          <w:tcPr>
            <w:tcW w:w="1123" w:type="dxa"/>
            <w:tcBorders>
              <w:top w:val="nil"/>
              <w:left w:val="nil"/>
              <w:bottom w:val="nil"/>
              <w:right w:val="nil"/>
            </w:tcBorders>
            <w:noWrap/>
            <w:hideMark/>
          </w:tcPr>
          <w:p w14:paraId="12C56169"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936BCA8"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03F045C3"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33B0FD51"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27F2DE19"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2B3F3E79" w14:textId="77777777" w:rsidR="00E27B66" w:rsidRPr="004E21E4" w:rsidRDefault="00E27B66" w:rsidP="00E27B66">
            <w:pPr>
              <w:rPr>
                <w:color w:val="000000" w:themeColor="text1"/>
              </w:rPr>
            </w:pPr>
            <w:r w:rsidRPr="004E21E4">
              <w:rPr>
                <w:color w:val="000000" w:themeColor="text1"/>
              </w:rPr>
              <w:t>x</w:t>
            </w:r>
          </w:p>
        </w:tc>
      </w:tr>
      <w:tr w:rsidR="00E27B66" w:rsidRPr="004E21E4" w14:paraId="093C4343" w14:textId="77777777" w:rsidTr="00E64463">
        <w:trPr>
          <w:trHeight w:val="320"/>
        </w:trPr>
        <w:tc>
          <w:tcPr>
            <w:tcW w:w="1937" w:type="dxa"/>
            <w:tcBorders>
              <w:top w:val="nil"/>
              <w:left w:val="nil"/>
              <w:bottom w:val="nil"/>
              <w:right w:val="nil"/>
            </w:tcBorders>
            <w:noWrap/>
            <w:hideMark/>
          </w:tcPr>
          <w:p w14:paraId="745EB4D3" w14:textId="77777777" w:rsidR="00E27B66" w:rsidRPr="004E21E4" w:rsidRDefault="00E27B66" w:rsidP="00E27B66">
            <w:pPr>
              <w:rPr>
                <w:color w:val="000000" w:themeColor="text1"/>
              </w:rPr>
            </w:pPr>
            <w:r w:rsidRPr="004E21E4">
              <w:rPr>
                <w:color w:val="000000" w:themeColor="text1"/>
              </w:rPr>
              <w:t xml:space="preserve">nº 288/2018 </w:t>
            </w:r>
          </w:p>
        </w:tc>
        <w:tc>
          <w:tcPr>
            <w:tcW w:w="1507" w:type="dxa"/>
            <w:tcBorders>
              <w:top w:val="nil"/>
              <w:left w:val="nil"/>
              <w:bottom w:val="nil"/>
              <w:right w:val="nil"/>
            </w:tcBorders>
            <w:noWrap/>
            <w:hideMark/>
          </w:tcPr>
          <w:p w14:paraId="704BF4FE"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2D02954F"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5726B3DE"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02CF2006"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5F0C2785"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70551300"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0AC6D73F" w14:textId="77777777" w:rsidR="00E27B66" w:rsidRPr="004E21E4" w:rsidRDefault="00E27B66" w:rsidP="00E27B66">
            <w:pPr>
              <w:rPr>
                <w:color w:val="000000" w:themeColor="text1"/>
              </w:rPr>
            </w:pPr>
          </w:p>
        </w:tc>
      </w:tr>
      <w:tr w:rsidR="00E27B66" w:rsidRPr="004E21E4" w14:paraId="328D05CF" w14:textId="77777777" w:rsidTr="00E64463">
        <w:trPr>
          <w:trHeight w:val="320"/>
        </w:trPr>
        <w:tc>
          <w:tcPr>
            <w:tcW w:w="1937" w:type="dxa"/>
            <w:tcBorders>
              <w:top w:val="nil"/>
              <w:left w:val="nil"/>
              <w:bottom w:val="nil"/>
              <w:right w:val="nil"/>
            </w:tcBorders>
            <w:noWrap/>
            <w:hideMark/>
          </w:tcPr>
          <w:p w14:paraId="67ED1DBB" w14:textId="77777777" w:rsidR="00E27B66" w:rsidRPr="004E21E4" w:rsidRDefault="00E27B66" w:rsidP="00E27B66">
            <w:pPr>
              <w:rPr>
                <w:color w:val="000000" w:themeColor="text1"/>
              </w:rPr>
            </w:pPr>
            <w:r w:rsidRPr="004E21E4">
              <w:rPr>
                <w:color w:val="000000" w:themeColor="text1"/>
              </w:rPr>
              <w:t xml:space="preserve">nº 48/2018 </w:t>
            </w:r>
          </w:p>
        </w:tc>
        <w:tc>
          <w:tcPr>
            <w:tcW w:w="1507" w:type="dxa"/>
            <w:tcBorders>
              <w:top w:val="nil"/>
              <w:left w:val="nil"/>
              <w:bottom w:val="nil"/>
              <w:right w:val="nil"/>
            </w:tcBorders>
            <w:noWrap/>
            <w:hideMark/>
          </w:tcPr>
          <w:p w14:paraId="0E9A7836"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57026AF6"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12CE33D1"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0BA6813E"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0DB8D05D"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061E330A"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4F98C366" w14:textId="77777777" w:rsidR="00E27B66" w:rsidRPr="004E21E4" w:rsidRDefault="00E27B66" w:rsidP="00E27B66">
            <w:pPr>
              <w:rPr>
                <w:color w:val="000000" w:themeColor="text1"/>
              </w:rPr>
            </w:pPr>
            <w:r w:rsidRPr="004E21E4">
              <w:rPr>
                <w:color w:val="000000" w:themeColor="text1"/>
              </w:rPr>
              <w:t xml:space="preserve">x </w:t>
            </w:r>
          </w:p>
        </w:tc>
      </w:tr>
      <w:tr w:rsidR="00E27B66" w:rsidRPr="004E21E4" w14:paraId="68DCDF4C" w14:textId="77777777" w:rsidTr="00E64463">
        <w:trPr>
          <w:trHeight w:val="320"/>
        </w:trPr>
        <w:tc>
          <w:tcPr>
            <w:tcW w:w="3444" w:type="dxa"/>
            <w:gridSpan w:val="2"/>
            <w:tcBorders>
              <w:top w:val="nil"/>
              <w:left w:val="nil"/>
              <w:bottom w:val="nil"/>
              <w:right w:val="nil"/>
            </w:tcBorders>
            <w:noWrap/>
            <w:hideMark/>
          </w:tcPr>
          <w:p w14:paraId="6724A34C" w14:textId="77777777" w:rsidR="00E27B66" w:rsidRPr="004E21E4" w:rsidRDefault="00E27B66" w:rsidP="00E27B66">
            <w:pPr>
              <w:rPr>
                <w:color w:val="000000" w:themeColor="text1"/>
              </w:rPr>
            </w:pPr>
            <w:r w:rsidRPr="004E21E4">
              <w:rPr>
                <w:color w:val="000000" w:themeColor="text1"/>
              </w:rPr>
              <w:t xml:space="preserve">nº 214/2018 </w:t>
            </w:r>
          </w:p>
        </w:tc>
        <w:tc>
          <w:tcPr>
            <w:tcW w:w="1123" w:type="dxa"/>
            <w:tcBorders>
              <w:top w:val="nil"/>
              <w:left w:val="nil"/>
              <w:bottom w:val="nil"/>
              <w:right w:val="nil"/>
            </w:tcBorders>
            <w:noWrap/>
            <w:hideMark/>
          </w:tcPr>
          <w:p w14:paraId="0399974B"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64DD550"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62FD3953"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278D0822"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687DD82A"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3EDABEF7" w14:textId="77777777" w:rsidR="00E27B66" w:rsidRPr="004E21E4" w:rsidRDefault="00E27B66" w:rsidP="00E27B66">
            <w:pPr>
              <w:rPr>
                <w:color w:val="000000" w:themeColor="text1"/>
              </w:rPr>
            </w:pPr>
            <w:r w:rsidRPr="004E21E4">
              <w:rPr>
                <w:color w:val="000000" w:themeColor="text1"/>
              </w:rPr>
              <w:t>x</w:t>
            </w:r>
          </w:p>
        </w:tc>
      </w:tr>
      <w:tr w:rsidR="00E27B66" w:rsidRPr="004E21E4" w14:paraId="200BE8C5" w14:textId="77777777" w:rsidTr="00E64463">
        <w:trPr>
          <w:trHeight w:val="320"/>
        </w:trPr>
        <w:tc>
          <w:tcPr>
            <w:tcW w:w="3444" w:type="dxa"/>
            <w:gridSpan w:val="2"/>
            <w:tcBorders>
              <w:top w:val="nil"/>
              <w:left w:val="nil"/>
              <w:bottom w:val="nil"/>
              <w:right w:val="nil"/>
            </w:tcBorders>
            <w:noWrap/>
            <w:hideMark/>
          </w:tcPr>
          <w:p w14:paraId="7C6F5114" w14:textId="77777777" w:rsidR="00E27B66" w:rsidRPr="004E21E4" w:rsidRDefault="00E27B66" w:rsidP="00E27B66">
            <w:pPr>
              <w:rPr>
                <w:color w:val="000000" w:themeColor="text1"/>
              </w:rPr>
            </w:pPr>
            <w:r w:rsidRPr="004E21E4">
              <w:rPr>
                <w:color w:val="000000" w:themeColor="text1"/>
              </w:rPr>
              <w:t xml:space="preserve">nº 144/2018 </w:t>
            </w:r>
          </w:p>
        </w:tc>
        <w:tc>
          <w:tcPr>
            <w:tcW w:w="1123" w:type="dxa"/>
            <w:tcBorders>
              <w:top w:val="nil"/>
              <w:left w:val="nil"/>
              <w:bottom w:val="nil"/>
              <w:right w:val="nil"/>
            </w:tcBorders>
            <w:noWrap/>
            <w:hideMark/>
          </w:tcPr>
          <w:p w14:paraId="558670BD"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219FE1E5"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0DA9E2DD"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4970F580"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0D8718B4"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12CB65C5" w14:textId="77777777" w:rsidR="00E27B66" w:rsidRPr="004E21E4" w:rsidRDefault="00E27B66" w:rsidP="00E27B66">
            <w:pPr>
              <w:rPr>
                <w:color w:val="000000" w:themeColor="text1"/>
              </w:rPr>
            </w:pPr>
            <w:r w:rsidRPr="004E21E4">
              <w:rPr>
                <w:color w:val="000000" w:themeColor="text1"/>
              </w:rPr>
              <w:t>x</w:t>
            </w:r>
          </w:p>
        </w:tc>
      </w:tr>
      <w:tr w:rsidR="00E27B66" w:rsidRPr="004E21E4" w14:paraId="2C890514" w14:textId="77777777" w:rsidTr="00E64463">
        <w:trPr>
          <w:trHeight w:val="320"/>
        </w:trPr>
        <w:tc>
          <w:tcPr>
            <w:tcW w:w="3444" w:type="dxa"/>
            <w:gridSpan w:val="2"/>
            <w:tcBorders>
              <w:top w:val="nil"/>
              <w:left w:val="nil"/>
              <w:bottom w:val="nil"/>
              <w:right w:val="nil"/>
            </w:tcBorders>
            <w:noWrap/>
            <w:hideMark/>
          </w:tcPr>
          <w:p w14:paraId="03ED9BDF" w14:textId="77777777" w:rsidR="00E27B66" w:rsidRPr="004E21E4" w:rsidRDefault="00E27B66" w:rsidP="00E27B66">
            <w:pPr>
              <w:rPr>
                <w:color w:val="000000" w:themeColor="text1"/>
              </w:rPr>
            </w:pPr>
            <w:r w:rsidRPr="004E21E4">
              <w:rPr>
                <w:color w:val="000000" w:themeColor="text1"/>
              </w:rPr>
              <w:t xml:space="preserve">nº 433/2018 </w:t>
            </w:r>
          </w:p>
        </w:tc>
        <w:tc>
          <w:tcPr>
            <w:tcW w:w="1123" w:type="dxa"/>
            <w:tcBorders>
              <w:top w:val="nil"/>
              <w:left w:val="nil"/>
              <w:bottom w:val="nil"/>
              <w:right w:val="nil"/>
            </w:tcBorders>
            <w:noWrap/>
            <w:hideMark/>
          </w:tcPr>
          <w:p w14:paraId="4D81665E"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7841125D"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736A8167"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57F343ED"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2A81D083"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5128FD44" w14:textId="77777777" w:rsidR="00E27B66" w:rsidRPr="004E21E4" w:rsidRDefault="00E27B66" w:rsidP="00E27B66">
            <w:pPr>
              <w:rPr>
                <w:color w:val="000000" w:themeColor="text1"/>
              </w:rPr>
            </w:pPr>
            <w:r w:rsidRPr="004E21E4">
              <w:rPr>
                <w:color w:val="000000" w:themeColor="text1"/>
              </w:rPr>
              <w:t>x</w:t>
            </w:r>
          </w:p>
        </w:tc>
      </w:tr>
      <w:tr w:rsidR="00E27B66" w:rsidRPr="004E21E4" w14:paraId="1D5A862A" w14:textId="77777777" w:rsidTr="00E64463">
        <w:trPr>
          <w:trHeight w:val="320"/>
        </w:trPr>
        <w:tc>
          <w:tcPr>
            <w:tcW w:w="1937" w:type="dxa"/>
            <w:tcBorders>
              <w:top w:val="nil"/>
              <w:left w:val="nil"/>
              <w:bottom w:val="nil"/>
              <w:right w:val="nil"/>
            </w:tcBorders>
            <w:noWrap/>
            <w:hideMark/>
          </w:tcPr>
          <w:p w14:paraId="1F948EE8" w14:textId="77777777" w:rsidR="00E27B66" w:rsidRPr="004E21E4" w:rsidRDefault="00E27B66" w:rsidP="00E27B66">
            <w:pPr>
              <w:rPr>
                <w:color w:val="000000" w:themeColor="text1"/>
              </w:rPr>
            </w:pPr>
            <w:r w:rsidRPr="004E21E4">
              <w:rPr>
                <w:color w:val="000000" w:themeColor="text1"/>
              </w:rPr>
              <w:t xml:space="preserve">nº 14/2018 </w:t>
            </w:r>
          </w:p>
        </w:tc>
        <w:tc>
          <w:tcPr>
            <w:tcW w:w="1507" w:type="dxa"/>
            <w:tcBorders>
              <w:top w:val="nil"/>
              <w:left w:val="nil"/>
              <w:bottom w:val="nil"/>
              <w:right w:val="nil"/>
            </w:tcBorders>
            <w:noWrap/>
            <w:hideMark/>
          </w:tcPr>
          <w:p w14:paraId="213B2E6E" w14:textId="77777777" w:rsidR="00E27B66" w:rsidRPr="004E21E4" w:rsidRDefault="00E27B66" w:rsidP="00E27B66">
            <w:pPr>
              <w:rPr>
                <w:color w:val="000000" w:themeColor="text1"/>
              </w:rPr>
            </w:pPr>
            <w:r w:rsidRPr="004E21E4">
              <w:rPr>
                <w:color w:val="000000" w:themeColor="text1"/>
              </w:rPr>
              <w:t> </w:t>
            </w:r>
          </w:p>
        </w:tc>
        <w:tc>
          <w:tcPr>
            <w:tcW w:w="1123" w:type="dxa"/>
            <w:tcBorders>
              <w:top w:val="nil"/>
              <w:left w:val="nil"/>
              <w:bottom w:val="nil"/>
              <w:right w:val="nil"/>
            </w:tcBorders>
            <w:noWrap/>
            <w:hideMark/>
          </w:tcPr>
          <w:p w14:paraId="7670E4C2"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6404EC85"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2BF2A8DF"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174544D6"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576E86B4"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463293BD" w14:textId="77777777" w:rsidR="00E27B66" w:rsidRPr="004E21E4" w:rsidRDefault="00E27B66" w:rsidP="00E27B66">
            <w:pPr>
              <w:rPr>
                <w:color w:val="000000" w:themeColor="text1"/>
              </w:rPr>
            </w:pPr>
            <w:r w:rsidRPr="004E21E4">
              <w:rPr>
                <w:color w:val="000000" w:themeColor="text1"/>
              </w:rPr>
              <w:t>x</w:t>
            </w:r>
          </w:p>
        </w:tc>
      </w:tr>
      <w:tr w:rsidR="00E27B66" w:rsidRPr="004E21E4" w14:paraId="2AAA101D" w14:textId="77777777" w:rsidTr="00E64463">
        <w:trPr>
          <w:trHeight w:val="320"/>
        </w:trPr>
        <w:tc>
          <w:tcPr>
            <w:tcW w:w="3444" w:type="dxa"/>
            <w:gridSpan w:val="2"/>
            <w:tcBorders>
              <w:top w:val="nil"/>
              <w:left w:val="nil"/>
              <w:bottom w:val="nil"/>
              <w:right w:val="nil"/>
            </w:tcBorders>
            <w:noWrap/>
            <w:hideMark/>
          </w:tcPr>
          <w:p w14:paraId="34D9BE31" w14:textId="77777777" w:rsidR="00E27B66" w:rsidRPr="004E21E4" w:rsidRDefault="00E27B66" w:rsidP="00E27B66">
            <w:pPr>
              <w:rPr>
                <w:color w:val="000000" w:themeColor="text1"/>
              </w:rPr>
            </w:pPr>
            <w:r w:rsidRPr="004E21E4">
              <w:rPr>
                <w:color w:val="000000" w:themeColor="text1"/>
              </w:rPr>
              <w:t xml:space="preserve">nº 636/2018 </w:t>
            </w:r>
          </w:p>
        </w:tc>
        <w:tc>
          <w:tcPr>
            <w:tcW w:w="1123" w:type="dxa"/>
            <w:tcBorders>
              <w:top w:val="nil"/>
              <w:left w:val="nil"/>
              <w:bottom w:val="nil"/>
              <w:right w:val="nil"/>
            </w:tcBorders>
            <w:noWrap/>
            <w:hideMark/>
          </w:tcPr>
          <w:p w14:paraId="20623BD7"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739E5901"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1CC97A85"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786DFD3B"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2E98B420"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3342F47C" w14:textId="77777777" w:rsidR="00E27B66" w:rsidRPr="004E21E4" w:rsidRDefault="00E27B66" w:rsidP="00E27B66">
            <w:pPr>
              <w:rPr>
                <w:color w:val="000000" w:themeColor="text1"/>
              </w:rPr>
            </w:pPr>
            <w:r w:rsidRPr="004E21E4">
              <w:rPr>
                <w:color w:val="000000" w:themeColor="text1"/>
              </w:rPr>
              <w:t>x</w:t>
            </w:r>
          </w:p>
        </w:tc>
      </w:tr>
      <w:tr w:rsidR="00E27B66" w:rsidRPr="004E21E4" w14:paraId="520ECE09" w14:textId="77777777" w:rsidTr="00E64463">
        <w:trPr>
          <w:trHeight w:val="320"/>
        </w:trPr>
        <w:tc>
          <w:tcPr>
            <w:tcW w:w="3444" w:type="dxa"/>
            <w:gridSpan w:val="2"/>
            <w:tcBorders>
              <w:top w:val="nil"/>
              <w:left w:val="nil"/>
              <w:bottom w:val="nil"/>
              <w:right w:val="nil"/>
            </w:tcBorders>
            <w:noWrap/>
            <w:hideMark/>
          </w:tcPr>
          <w:p w14:paraId="593904EC" w14:textId="77777777" w:rsidR="00E27B66" w:rsidRPr="004E21E4" w:rsidRDefault="00E27B66" w:rsidP="00E27B66">
            <w:pPr>
              <w:rPr>
                <w:color w:val="000000" w:themeColor="text1"/>
              </w:rPr>
            </w:pPr>
            <w:r w:rsidRPr="004E21E4">
              <w:rPr>
                <w:color w:val="000000" w:themeColor="text1"/>
              </w:rPr>
              <w:t xml:space="preserve">nº 826/2018 </w:t>
            </w:r>
          </w:p>
        </w:tc>
        <w:tc>
          <w:tcPr>
            <w:tcW w:w="1123" w:type="dxa"/>
            <w:tcBorders>
              <w:top w:val="nil"/>
              <w:left w:val="nil"/>
              <w:bottom w:val="nil"/>
              <w:right w:val="nil"/>
            </w:tcBorders>
            <w:noWrap/>
            <w:hideMark/>
          </w:tcPr>
          <w:p w14:paraId="7B7EAA25"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45525A88"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0367EE73"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4533597D"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5DFCF496"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4C401913" w14:textId="77777777" w:rsidR="00E27B66" w:rsidRPr="004E21E4" w:rsidRDefault="00E27B66" w:rsidP="00E27B66">
            <w:pPr>
              <w:rPr>
                <w:color w:val="000000" w:themeColor="text1"/>
              </w:rPr>
            </w:pPr>
            <w:r w:rsidRPr="004E21E4">
              <w:rPr>
                <w:color w:val="000000" w:themeColor="text1"/>
              </w:rPr>
              <w:t> </w:t>
            </w:r>
          </w:p>
        </w:tc>
      </w:tr>
      <w:tr w:rsidR="00E27B66" w:rsidRPr="004E21E4" w14:paraId="69FE2E46" w14:textId="77777777" w:rsidTr="00E64463">
        <w:trPr>
          <w:trHeight w:val="320"/>
        </w:trPr>
        <w:tc>
          <w:tcPr>
            <w:tcW w:w="1937" w:type="dxa"/>
            <w:tcBorders>
              <w:top w:val="nil"/>
              <w:left w:val="nil"/>
              <w:bottom w:val="nil"/>
              <w:right w:val="nil"/>
            </w:tcBorders>
            <w:noWrap/>
            <w:hideMark/>
          </w:tcPr>
          <w:p w14:paraId="1D030AD6" w14:textId="77777777" w:rsidR="00E27B66" w:rsidRPr="004E21E4" w:rsidRDefault="00E27B66" w:rsidP="00E27B66">
            <w:pPr>
              <w:rPr>
                <w:color w:val="000000" w:themeColor="text1"/>
              </w:rPr>
            </w:pPr>
            <w:r w:rsidRPr="004E21E4">
              <w:rPr>
                <w:color w:val="000000" w:themeColor="text1"/>
              </w:rPr>
              <w:t xml:space="preserve">nº 453/2018 </w:t>
            </w:r>
          </w:p>
        </w:tc>
        <w:tc>
          <w:tcPr>
            <w:tcW w:w="1507" w:type="dxa"/>
            <w:tcBorders>
              <w:top w:val="nil"/>
              <w:left w:val="nil"/>
              <w:bottom w:val="nil"/>
              <w:right w:val="nil"/>
            </w:tcBorders>
            <w:noWrap/>
            <w:hideMark/>
          </w:tcPr>
          <w:p w14:paraId="18C365DF"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1B27E359"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64497DCF"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726C5C0B"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4213F6C6"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12EEEF9C"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736AF9CD" w14:textId="77777777" w:rsidR="00E27B66" w:rsidRPr="004E21E4" w:rsidRDefault="00E27B66" w:rsidP="00E27B66">
            <w:pPr>
              <w:rPr>
                <w:color w:val="000000" w:themeColor="text1"/>
              </w:rPr>
            </w:pPr>
            <w:r w:rsidRPr="004E21E4">
              <w:rPr>
                <w:color w:val="000000" w:themeColor="text1"/>
              </w:rPr>
              <w:t>x</w:t>
            </w:r>
          </w:p>
        </w:tc>
      </w:tr>
      <w:tr w:rsidR="00E27B66" w:rsidRPr="004E21E4" w14:paraId="4EC3A3C0" w14:textId="77777777" w:rsidTr="00E64463">
        <w:trPr>
          <w:trHeight w:val="320"/>
        </w:trPr>
        <w:tc>
          <w:tcPr>
            <w:tcW w:w="1937" w:type="dxa"/>
            <w:tcBorders>
              <w:top w:val="nil"/>
              <w:left w:val="nil"/>
              <w:bottom w:val="nil"/>
              <w:right w:val="nil"/>
            </w:tcBorders>
            <w:noWrap/>
            <w:hideMark/>
          </w:tcPr>
          <w:p w14:paraId="5742168F" w14:textId="77777777" w:rsidR="00E27B66" w:rsidRPr="004E21E4" w:rsidRDefault="00E27B66" w:rsidP="00E27B66">
            <w:pPr>
              <w:rPr>
                <w:color w:val="000000" w:themeColor="text1"/>
              </w:rPr>
            </w:pPr>
            <w:r w:rsidRPr="004E21E4">
              <w:rPr>
                <w:color w:val="000000" w:themeColor="text1"/>
              </w:rPr>
              <w:t xml:space="preserve">nº 29/2018 </w:t>
            </w:r>
          </w:p>
        </w:tc>
        <w:tc>
          <w:tcPr>
            <w:tcW w:w="1507" w:type="dxa"/>
            <w:tcBorders>
              <w:top w:val="nil"/>
              <w:left w:val="nil"/>
              <w:bottom w:val="nil"/>
              <w:right w:val="nil"/>
            </w:tcBorders>
            <w:noWrap/>
            <w:hideMark/>
          </w:tcPr>
          <w:p w14:paraId="1D6851B4"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4613337E"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69AB3F17"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69A038C8"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42AF5248"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5AF47723"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6F8B5187" w14:textId="77777777" w:rsidR="00E27B66" w:rsidRPr="004E21E4" w:rsidRDefault="00E27B66" w:rsidP="00E27B66">
            <w:pPr>
              <w:rPr>
                <w:color w:val="000000" w:themeColor="text1"/>
              </w:rPr>
            </w:pPr>
            <w:r w:rsidRPr="004E21E4">
              <w:rPr>
                <w:color w:val="000000" w:themeColor="text1"/>
              </w:rPr>
              <w:t>x</w:t>
            </w:r>
          </w:p>
        </w:tc>
      </w:tr>
      <w:tr w:rsidR="00E27B66" w:rsidRPr="004E21E4" w14:paraId="413D8D19" w14:textId="77777777" w:rsidTr="00E64463">
        <w:trPr>
          <w:trHeight w:val="320"/>
        </w:trPr>
        <w:tc>
          <w:tcPr>
            <w:tcW w:w="3444" w:type="dxa"/>
            <w:gridSpan w:val="2"/>
            <w:tcBorders>
              <w:top w:val="nil"/>
              <w:left w:val="nil"/>
              <w:bottom w:val="nil"/>
              <w:right w:val="nil"/>
            </w:tcBorders>
            <w:noWrap/>
            <w:hideMark/>
          </w:tcPr>
          <w:p w14:paraId="426DD265" w14:textId="77777777" w:rsidR="00E27B66" w:rsidRPr="004E21E4" w:rsidRDefault="00E27B66" w:rsidP="00E27B66">
            <w:pPr>
              <w:rPr>
                <w:color w:val="000000" w:themeColor="text1"/>
              </w:rPr>
            </w:pPr>
            <w:r w:rsidRPr="004E21E4">
              <w:rPr>
                <w:color w:val="000000" w:themeColor="text1"/>
              </w:rPr>
              <w:t xml:space="preserve">nº 854/2018 </w:t>
            </w:r>
          </w:p>
        </w:tc>
        <w:tc>
          <w:tcPr>
            <w:tcW w:w="1123" w:type="dxa"/>
            <w:tcBorders>
              <w:top w:val="nil"/>
              <w:left w:val="nil"/>
              <w:bottom w:val="nil"/>
              <w:right w:val="nil"/>
            </w:tcBorders>
            <w:noWrap/>
            <w:hideMark/>
          </w:tcPr>
          <w:p w14:paraId="0A2D37C6"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03C15A8F"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2BBBD932"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6088244F"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61E5E009"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4AD0A457" w14:textId="77777777" w:rsidR="00E27B66" w:rsidRPr="004E21E4" w:rsidRDefault="00E27B66" w:rsidP="00E27B66">
            <w:pPr>
              <w:rPr>
                <w:color w:val="000000" w:themeColor="text1"/>
              </w:rPr>
            </w:pPr>
          </w:p>
        </w:tc>
      </w:tr>
      <w:tr w:rsidR="00E27B66" w:rsidRPr="004E21E4" w14:paraId="270F6E66" w14:textId="77777777" w:rsidTr="00E64463">
        <w:trPr>
          <w:trHeight w:val="320"/>
        </w:trPr>
        <w:tc>
          <w:tcPr>
            <w:tcW w:w="3444" w:type="dxa"/>
            <w:gridSpan w:val="2"/>
            <w:tcBorders>
              <w:top w:val="nil"/>
              <w:left w:val="nil"/>
              <w:bottom w:val="nil"/>
              <w:right w:val="nil"/>
            </w:tcBorders>
            <w:noWrap/>
            <w:hideMark/>
          </w:tcPr>
          <w:p w14:paraId="715ADCB5" w14:textId="77777777" w:rsidR="00E27B66" w:rsidRPr="004E21E4" w:rsidRDefault="00E27B66" w:rsidP="00E27B66">
            <w:pPr>
              <w:rPr>
                <w:color w:val="000000" w:themeColor="text1"/>
              </w:rPr>
            </w:pPr>
            <w:r w:rsidRPr="004E21E4">
              <w:rPr>
                <w:color w:val="000000" w:themeColor="text1"/>
              </w:rPr>
              <w:t xml:space="preserve">nº 558/2018 </w:t>
            </w:r>
          </w:p>
        </w:tc>
        <w:tc>
          <w:tcPr>
            <w:tcW w:w="1123" w:type="dxa"/>
            <w:tcBorders>
              <w:top w:val="nil"/>
              <w:left w:val="nil"/>
              <w:bottom w:val="nil"/>
              <w:right w:val="nil"/>
            </w:tcBorders>
            <w:noWrap/>
            <w:hideMark/>
          </w:tcPr>
          <w:p w14:paraId="45D209C9"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25CE2B94"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716A9226"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20759D4A"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5B1FDF7F"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70CDED24" w14:textId="77777777" w:rsidR="00E27B66" w:rsidRPr="004E21E4" w:rsidRDefault="00E27B66" w:rsidP="00E27B66">
            <w:pPr>
              <w:rPr>
                <w:color w:val="000000" w:themeColor="text1"/>
              </w:rPr>
            </w:pPr>
            <w:r w:rsidRPr="004E21E4">
              <w:rPr>
                <w:color w:val="000000" w:themeColor="text1"/>
              </w:rPr>
              <w:t>x</w:t>
            </w:r>
          </w:p>
        </w:tc>
      </w:tr>
      <w:tr w:rsidR="00E27B66" w:rsidRPr="004E21E4" w14:paraId="3CC5B961" w14:textId="77777777" w:rsidTr="00E64463">
        <w:trPr>
          <w:trHeight w:val="320"/>
        </w:trPr>
        <w:tc>
          <w:tcPr>
            <w:tcW w:w="3444" w:type="dxa"/>
            <w:gridSpan w:val="2"/>
            <w:tcBorders>
              <w:top w:val="nil"/>
              <w:left w:val="nil"/>
              <w:bottom w:val="nil"/>
              <w:right w:val="nil"/>
            </w:tcBorders>
            <w:noWrap/>
            <w:hideMark/>
          </w:tcPr>
          <w:p w14:paraId="160AFD53" w14:textId="77777777" w:rsidR="00E27B66" w:rsidRPr="004E21E4" w:rsidRDefault="00E27B66" w:rsidP="00E27B66">
            <w:pPr>
              <w:rPr>
                <w:color w:val="000000" w:themeColor="text1"/>
              </w:rPr>
            </w:pPr>
            <w:r w:rsidRPr="004E21E4">
              <w:rPr>
                <w:color w:val="000000" w:themeColor="text1"/>
              </w:rPr>
              <w:t xml:space="preserve">nº 819/2018 </w:t>
            </w:r>
          </w:p>
        </w:tc>
        <w:tc>
          <w:tcPr>
            <w:tcW w:w="1123" w:type="dxa"/>
            <w:tcBorders>
              <w:top w:val="nil"/>
              <w:left w:val="nil"/>
              <w:bottom w:val="nil"/>
              <w:right w:val="nil"/>
            </w:tcBorders>
            <w:noWrap/>
            <w:hideMark/>
          </w:tcPr>
          <w:p w14:paraId="3EA50A75"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5C8EF1E9"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72E35574"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16522CDE"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698FFF83"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544A2DA3" w14:textId="77777777" w:rsidR="00E27B66" w:rsidRPr="004E21E4" w:rsidRDefault="00E27B66" w:rsidP="00E27B66">
            <w:pPr>
              <w:rPr>
                <w:color w:val="000000" w:themeColor="text1"/>
              </w:rPr>
            </w:pPr>
          </w:p>
        </w:tc>
      </w:tr>
      <w:tr w:rsidR="00E27B66" w:rsidRPr="004E21E4" w14:paraId="12F983F2" w14:textId="77777777" w:rsidTr="00E64463">
        <w:trPr>
          <w:trHeight w:val="320"/>
        </w:trPr>
        <w:tc>
          <w:tcPr>
            <w:tcW w:w="1937" w:type="dxa"/>
            <w:tcBorders>
              <w:top w:val="nil"/>
              <w:left w:val="nil"/>
              <w:bottom w:val="nil"/>
              <w:right w:val="nil"/>
            </w:tcBorders>
            <w:noWrap/>
            <w:hideMark/>
          </w:tcPr>
          <w:p w14:paraId="08659F0D" w14:textId="77777777" w:rsidR="00E27B66" w:rsidRPr="004E21E4" w:rsidRDefault="00E27B66" w:rsidP="00E27B66">
            <w:pPr>
              <w:rPr>
                <w:color w:val="000000" w:themeColor="text1"/>
              </w:rPr>
            </w:pPr>
            <w:r w:rsidRPr="004E21E4">
              <w:rPr>
                <w:color w:val="000000" w:themeColor="text1"/>
              </w:rPr>
              <w:t xml:space="preserve">nº 777/2018 </w:t>
            </w:r>
          </w:p>
        </w:tc>
        <w:tc>
          <w:tcPr>
            <w:tcW w:w="1507" w:type="dxa"/>
            <w:tcBorders>
              <w:top w:val="nil"/>
              <w:left w:val="nil"/>
              <w:bottom w:val="nil"/>
              <w:right w:val="nil"/>
            </w:tcBorders>
            <w:noWrap/>
            <w:hideMark/>
          </w:tcPr>
          <w:p w14:paraId="3D935CE9"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59603068"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5A2DF6D9"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3063C058"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7DD6BDD1"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323CF090"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66E5A50B" w14:textId="77777777" w:rsidR="00E27B66" w:rsidRPr="004E21E4" w:rsidRDefault="00E27B66" w:rsidP="00E27B66">
            <w:pPr>
              <w:rPr>
                <w:color w:val="000000" w:themeColor="text1"/>
              </w:rPr>
            </w:pPr>
            <w:r w:rsidRPr="004E21E4">
              <w:rPr>
                <w:color w:val="000000" w:themeColor="text1"/>
              </w:rPr>
              <w:t>x</w:t>
            </w:r>
          </w:p>
        </w:tc>
      </w:tr>
      <w:tr w:rsidR="00E27B66" w:rsidRPr="004E21E4" w14:paraId="3D0E3188" w14:textId="77777777" w:rsidTr="00E64463">
        <w:trPr>
          <w:trHeight w:val="320"/>
        </w:trPr>
        <w:tc>
          <w:tcPr>
            <w:tcW w:w="3444" w:type="dxa"/>
            <w:gridSpan w:val="2"/>
            <w:tcBorders>
              <w:top w:val="nil"/>
              <w:left w:val="nil"/>
              <w:bottom w:val="nil"/>
              <w:right w:val="nil"/>
            </w:tcBorders>
            <w:noWrap/>
            <w:hideMark/>
          </w:tcPr>
          <w:p w14:paraId="09479271" w14:textId="77777777" w:rsidR="00E27B66" w:rsidRPr="004E21E4" w:rsidRDefault="00E27B66" w:rsidP="00E27B66">
            <w:pPr>
              <w:rPr>
                <w:color w:val="000000" w:themeColor="text1"/>
              </w:rPr>
            </w:pPr>
            <w:r w:rsidRPr="004E21E4">
              <w:rPr>
                <w:color w:val="000000" w:themeColor="text1"/>
              </w:rPr>
              <w:t xml:space="preserve">nº 615/2018 </w:t>
            </w:r>
          </w:p>
        </w:tc>
        <w:tc>
          <w:tcPr>
            <w:tcW w:w="1123" w:type="dxa"/>
            <w:tcBorders>
              <w:top w:val="nil"/>
              <w:left w:val="nil"/>
              <w:bottom w:val="nil"/>
              <w:right w:val="nil"/>
            </w:tcBorders>
            <w:noWrap/>
            <w:hideMark/>
          </w:tcPr>
          <w:p w14:paraId="19C99D05"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6699837C"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2A560E81"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42773844"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72B65487"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57D5B85A" w14:textId="77777777" w:rsidR="00E27B66" w:rsidRPr="004E21E4" w:rsidRDefault="00E27B66" w:rsidP="00E27B66">
            <w:pPr>
              <w:rPr>
                <w:color w:val="000000" w:themeColor="text1"/>
              </w:rPr>
            </w:pPr>
          </w:p>
        </w:tc>
      </w:tr>
      <w:tr w:rsidR="00E27B66" w:rsidRPr="004E21E4" w14:paraId="5E5E887F" w14:textId="77777777" w:rsidTr="00E64463">
        <w:trPr>
          <w:trHeight w:val="320"/>
        </w:trPr>
        <w:tc>
          <w:tcPr>
            <w:tcW w:w="3444" w:type="dxa"/>
            <w:gridSpan w:val="2"/>
            <w:tcBorders>
              <w:top w:val="nil"/>
              <w:left w:val="nil"/>
              <w:bottom w:val="nil"/>
              <w:right w:val="nil"/>
            </w:tcBorders>
            <w:noWrap/>
            <w:hideMark/>
          </w:tcPr>
          <w:p w14:paraId="648F0A44" w14:textId="77777777" w:rsidR="00E27B66" w:rsidRPr="004E21E4" w:rsidRDefault="00E27B66" w:rsidP="00E27B66">
            <w:pPr>
              <w:rPr>
                <w:color w:val="000000" w:themeColor="text1"/>
              </w:rPr>
            </w:pPr>
            <w:r w:rsidRPr="004E21E4">
              <w:rPr>
                <w:color w:val="000000" w:themeColor="text1"/>
              </w:rPr>
              <w:t xml:space="preserve">nº 948/2018 </w:t>
            </w:r>
          </w:p>
        </w:tc>
        <w:tc>
          <w:tcPr>
            <w:tcW w:w="1123" w:type="dxa"/>
            <w:tcBorders>
              <w:top w:val="nil"/>
              <w:left w:val="nil"/>
              <w:bottom w:val="nil"/>
              <w:right w:val="nil"/>
            </w:tcBorders>
            <w:noWrap/>
            <w:hideMark/>
          </w:tcPr>
          <w:p w14:paraId="5E89C711"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66A6B462"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2463124F"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07C21A19"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3C6FE9CE"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2C694A92" w14:textId="77777777" w:rsidR="00E27B66" w:rsidRPr="004E21E4" w:rsidRDefault="00E27B66" w:rsidP="00E27B66">
            <w:pPr>
              <w:rPr>
                <w:color w:val="000000" w:themeColor="text1"/>
              </w:rPr>
            </w:pPr>
            <w:r w:rsidRPr="004E21E4">
              <w:rPr>
                <w:color w:val="000000" w:themeColor="text1"/>
              </w:rPr>
              <w:t> </w:t>
            </w:r>
          </w:p>
        </w:tc>
      </w:tr>
      <w:tr w:rsidR="00E27B66" w:rsidRPr="004E21E4" w14:paraId="4ADA1F91" w14:textId="77777777" w:rsidTr="00E64463">
        <w:trPr>
          <w:trHeight w:val="320"/>
        </w:trPr>
        <w:tc>
          <w:tcPr>
            <w:tcW w:w="3444" w:type="dxa"/>
            <w:gridSpan w:val="2"/>
            <w:tcBorders>
              <w:top w:val="nil"/>
              <w:left w:val="nil"/>
              <w:bottom w:val="nil"/>
              <w:right w:val="nil"/>
            </w:tcBorders>
            <w:noWrap/>
            <w:hideMark/>
          </w:tcPr>
          <w:p w14:paraId="6BA75896" w14:textId="77777777" w:rsidR="00E27B66" w:rsidRPr="004E21E4" w:rsidRDefault="00E27B66" w:rsidP="00E27B66">
            <w:pPr>
              <w:rPr>
                <w:color w:val="000000" w:themeColor="text1"/>
              </w:rPr>
            </w:pPr>
            <w:r w:rsidRPr="004E21E4">
              <w:rPr>
                <w:color w:val="000000" w:themeColor="text1"/>
              </w:rPr>
              <w:t xml:space="preserve">nº 452/2018 </w:t>
            </w:r>
          </w:p>
        </w:tc>
        <w:tc>
          <w:tcPr>
            <w:tcW w:w="1123" w:type="dxa"/>
            <w:tcBorders>
              <w:top w:val="nil"/>
              <w:left w:val="nil"/>
              <w:bottom w:val="nil"/>
              <w:right w:val="nil"/>
            </w:tcBorders>
            <w:noWrap/>
            <w:hideMark/>
          </w:tcPr>
          <w:p w14:paraId="0DFE5447"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70F3DCEA"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566EF4E4"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79B5C0A4"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4CAC5069"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0995974D" w14:textId="77777777" w:rsidR="00E27B66" w:rsidRPr="004E21E4" w:rsidRDefault="00E27B66" w:rsidP="00E27B66">
            <w:pPr>
              <w:rPr>
                <w:color w:val="000000" w:themeColor="text1"/>
              </w:rPr>
            </w:pPr>
            <w:r w:rsidRPr="004E21E4">
              <w:rPr>
                <w:color w:val="000000" w:themeColor="text1"/>
              </w:rPr>
              <w:t>x</w:t>
            </w:r>
          </w:p>
        </w:tc>
      </w:tr>
      <w:tr w:rsidR="00E27B66" w:rsidRPr="004E21E4" w14:paraId="07545E3E" w14:textId="77777777" w:rsidTr="00E64463">
        <w:trPr>
          <w:trHeight w:val="320"/>
        </w:trPr>
        <w:tc>
          <w:tcPr>
            <w:tcW w:w="3444" w:type="dxa"/>
            <w:gridSpan w:val="2"/>
            <w:tcBorders>
              <w:top w:val="nil"/>
              <w:left w:val="nil"/>
              <w:bottom w:val="nil"/>
              <w:right w:val="nil"/>
            </w:tcBorders>
            <w:noWrap/>
            <w:hideMark/>
          </w:tcPr>
          <w:p w14:paraId="2CF9D92A" w14:textId="77777777" w:rsidR="00E27B66" w:rsidRPr="004E21E4" w:rsidRDefault="00E27B66" w:rsidP="00E27B66">
            <w:pPr>
              <w:rPr>
                <w:color w:val="000000" w:themeColor="text1"/>
              </w:rPr>
            </w:pPr>
            <w:r w:rsidRPr="004E21E4">
              <w:rPr>
                <w:color w:val="000000" w:themeColor="text1"/>
              </w:rPr>
              <w:t xml:space="preserve">nº 198/2018 </w:t>
            </w:r>
          </w:p>
        </w:tc>
        <w:tc>
          <w:tcPr>
            <w:tcW w:w="1123" w:type="dxa"/>
            <w:tcBorders>
              <w:top w:val="nil"/>
              <w:left w:val="nil"/>
              <w:bottom w:val="nil"/>
              <w:right w:val="nil"/>
            </w:tcBorders>
            <w:noWrap/>
            <w:hideMark/>
          </w:tcPr>
          <w:p w14:paraId="080CF1C9"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73A4511B"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01C875A5"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0255DFBC"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3374E9E5"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273DC251" w14:textId="77777777" w:rsidR="00E27B66" w:rsidRPr="004E21E4" w:rsidRDefault="00E27B66" w:rsidP="00E27B66">
            <w:pPr>
              <w:rPr>
                <w:color w:val="000000" w:themeColor="text1"/>
              </w:rPr>
            </w:pPr>
            <w:r w:rsidRPr="004E21E4">
              <w:rPr>
                <w:color w:val="000000" w:themeColor="text1"/>
              </w:rPr>
              <w:t>x</w:t>
            </w:r>
          </w:p>
        </w:tc>
      </w:tr>
      <w:tr w:rsidR="00E27B66" w:rsidRPr="004E21E4" w14:paraId="57542A17" w14:textId="77777777" w:rsidTr="00E64463">
        <w:trPr>
          <w:trHeight w:val="320"/>
        </w:trPr>
        <w:tc>
          <w:tcPr>
            <w:tcW w:w="1937" w:type="dxa"/>
            <w:tcBorders>
              <w:top w:val="nil"/>
              <w:left w:val="nil"/>
              <w:bottom w:val="nil"/>
              <w:right w:val="nil"/>
            </w:tcBorders>
            <w:noWrap/>
            <w:hideMark/>
          </w:tcPr>
          <w:p w14:paraId="4AB02892" w14:textId="77777777" w:rsidR="00E27B66" w:rsidRPr="004E21E4" w:rsidRDefault="00E27B66" w:rsidP="00E27B66">
            <w:pPr>
              <w:rPr>
                <w:color w:val="000000" w:themeColor="text1"/>
              </w:rPr>
            </w:pPr>
            <w:r w:rsidRPr="004E21E4">
              <w:rPr>
                <w:color w:val="000000" w:themeColor="text1"/>
              </w:rPr>
              <w:t xml:space="preserve">nº 386/2018 </w:t>
            </w:r>
          </w:p>
        </w:tc>
        <w:tc>
          <w:tcPr>
            <w:tcW w:w="1507" w:type="dxa"/>
            <w:tcBorders>
              <w:top w:val="nil"/>
              <w:left w:val="nil"/>
              <w:bottom w:val="nil"/>
              <w:right w:val="nil"/>
            </w:tcBorders>
            <w:noWrap/>
            <w:hideMark/>
          </w:tcPr>
          <w:p w14:paraId="63113DC8"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277C0C35" w14:textId="77777777" w:rsidR="00E27B66" w:rsidRPr="004E21E4" w:rsidRDefault="00E27B66" w:rsidP="00E27B66">
            <w:pPr>
              <w:rPr>
                <w:color w:val="000000" w:themeColor="text1"/>
              </w:rPr>
            </w:pPr>
          </w:p>
        </w:tc>
        <w:tc>
          <w:tcPr>
            <w:tcW w:w="2410" w:type="dxa"/>
            <w:tcBorders>
              <w:top w:val="nil"/>
              <w:left w:val="nil"/>
              <w:bottom w:val="nil"/>
              <w:right w:val="nil"/>
            </w:tcBorders>
            <w:noWrap/>
            <w:hideMark/>
          </w:tcPr>
          <w:p w14:paraId="5CED0BF8" w14:textId="77777777" w:rsidR="00E27B66" w:rsidRPr="004E21E4" w:rsidRDefault="00E27B66" w:rsidP="00E27B66">
            <w:pPr>
              <w:rPr>
                <w:color w:val="000000" w:themeColor="text1"/>
              </w:rPr>
            </w:pPr>
          </w:p>
        </w:tc>
        <w:tc>
          <w:tcPr>
            <w:tcW w:w="2289" w:type="dxa"/>
            <w:tcBorders>
              <w:top w:val="nil"/>
              <w:left w:val="nil"/>
              <w:bottom w:val="nil"/>
              <w:right w:val="nil"/>
            </w:tcBorders>
            <w:noWrap/>
            <w:hideMark/>
          </w:tcPr>
          <w:p w14:paraId="0CF10436"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153B3A4D"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1C3855AC"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383B55B7" w14:textId="77777777" w:rsidR="00E27B66" w:rsidRPr="004E21E4" w:rsidRDefault="00E27B66" w:rsidP="00E27B66">
            <w:pPr>
              <w:rPr>
                <w:color w:val="000000" w:themeColor="text1"/>
              </w:rPr>
            </w:pPr>
          </w:p>
        </w:tc>
      </w:tr>
      <w:tr w:rsidR="00E27B66" w:rsidRPr="004E21E4" w14:paraId="087ACE78" w14:textId="77777777" w:rsidTr="00E64463">
        <w:trPr>
          <w:trHeight w:val="320"/>
        </w:trPr>
        <w:tc>
          <w:tcPr>
            <w:tcW w:w="1937" w:type="dxa"/>
            <w:tcBorders>
              <w:top w:val="nil"/>
              <w:left w:val="nil"/>
              <w:bottom w:val="nil"/>
              <w:right w:val="nil"/>
            </w:tcBorders>
            <w:noWrap/>
            <w:hideMark/>
          </w:tcPr>
          <w:p w14:paraId="52DFA1AD" w14:textId="77777777" w:rsidR="00E27B66" w:rsidRPr="004E21E4" w:rsidRDefault="00E27B66" w:rsidP="00E27B66">
            <w:pPr>
              <w:rPr>
                <w:color w:val="000000" w:themeColor="text1"/>
              </w:rPr>
            </w:pPr>
            <w:r w:rsidRPr="004E21E4">
              <w:rPr>
                <w:color w:val="000000" w:themeColor="text1"/>
              </w:rPr>
              <w:t xml:space="preserve">nº 699/2018 </w:t>
            </w:r>
          </w:p>
        </w:tc>
        <w:tc>
          <w:tcPr>
            <w:tcW w:w="1507" w:type="dxa"/>
            <w:tcBorders>
              <w:top w:val="nil"/>
              <w:left w:val="nil"/>
              <w:bottom w:val="nil"/>
              <w:right w:val="nil"/>
            </w:tcBorders>
            <w:noWrap/>
            <w:hideMark/>
          </w:tcPr>
          <w:p w14:paraId="684A4436"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0427A7B5"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0059874D"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05A83F76"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229744F9"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203DC1A9"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7C3B42B3" w14:textId="77777777" w:rsidR="00E27B66" w:rsidRPr="004E21E4" w:rsidRDefault="00E27B66" w:rsidP="00E27B66">
            <w:pPr>
              <w:rPr>
                <w:color w:val="000000" w:themeColor="text1"/>
              </w:rPr>
            </w:pPr>
            <w:r w:rsidRPr="004E21E4">
              <w:rPr>
                <w:color w:val="000000" w:themeColor="text1"/>
              </w:rPr>
              <w:t>x</w:t>
            </w:r>
          </w:p>
        </w:tc>
      </w:tr>
      <w:tr w:rsidR="00E27B66" w:rsidRPr="004E21E4" w14:paraId="44BDAE8C" w14:textId="77777777" w:rsidTr="00E64463">
        <w:trPr>
          <w:trHeight w:val="320"/>
        </w:trPr>
        <w:tc>
          <w:tcPr>
            <w:tcW w:w="3444" w:type="dxa"/>
            <w:gridSpan w:val="2"/>
            <w:tcBorders>
              <w:top w:val="nil"/>
              <w:left w:val="nil"/>
              <w:bottom w:val="nil"/>
              <w:right w:val="nil"/>
            </w:tcBorders>
            <w:noWrap/>
            <w:hideMark/>
          </w:tcPr>
          <w:p w14:paraId="6A4F9002" w14:textId="77777777" w:rsidR="00E27B66" w:rsidRPr="004E21E4" w:rsidRDefault="00E27B66" w:rsidP="00E27B66">
            <w:pPr>
              <w:rPr>
                <w:color w:val="000000" w:themeColor="text1"/>
              </w:rPr>
            </w:pPr>
            <w:r w:rsidRPr="004E21E4">
              <w:rPr>
                <w:color w:val="000000" w:themeColor="text1"/>
              </w:rPr>
              <w:t xml:space="preserve">nº 356/2018 </w:t>
            </w:r>
          </w:p>
        </w:tc>
        <w:tc>
          <w:tcPr>
            <w:tcW w:w="1123" w:type="dxa"/>
            <w:tcBorders>
              <w:top w:val="nil"/>
              <w:left w:val="nil"/>
              <w:bottom w:val="nil"/>
              <w:right w:val="nil"/>
            </w:tcBorders>
            <w:noWrap/>
            <w:hideMark/>
          </w:tcPr>
          <w:p w14:paraId="09548255"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0A18B60C"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710CA28E"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0CC50445"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7D418715"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55E81D6C" w14:textId="77777777" w:rsidR="00E27B66" w:rsidRPr="004E21E4" w:rsidRDefault="00E27B66" w:rsidP="00E27B66">
            <w:pPr>
              <w:rPr>
                <w:color w:val="000000" w:themeColor="text1"/>
              </w:rPr>
            </w:pPr>
          </w:p>
        </w:tc>
      </w:tr>
      <w:tr w:rsidR="00E27B66" w:rsidRPr="004E21E4" w14:paraId="21AB9C42" w14:textId="77777777" w:rsidTr="00E64463">
        <w:trPr>
          <w:trHeight w:val="320"/>
        </w:trPr>
        <w:tc>
          <w:tcPr>
            <w:tcW w:w="1937" w:type="dxa"/>
            <w:tcBorders>
              <w:top w:val="nil"/>
              <w:left w:val="nil"/>
              <w:bottom w:val="nil"/>
              <w:right w:val="nil"/>
            </w:tcBorders>
            <w:noWrap/>
            <w:hideMark/>
          </w:tcPr>
          <w:p w14:paraId="3BDE036E" w14:textId="77777777" w:rsidR="00E27B66" w:rsidRPr="004E21E4" w:rsidRDefault="00E27B66" w:rsidP="00E27B66">
            <w:pPr>
              <w:rPr>
                <w:color w:val="000000" w:themeColor="text1"/>
              </w:rPr>
            </w:pPr>
            <w:r w:rsidRPr="004E21E4">
              <w:rPr>
                <w:color w:val="000000" w:themeColor="text1"/>
              </w:rPr>
              <w:t xml:space="preserve">nº 813/2018 </w:t>
            </w:r>
          </w:p>
        </w:tc>
        <w:tc>
          <w:tcPr>
            <w:tcW w:w="1507" w:type="dxa"/>
            <w:tcBorders>
              <w:top w:val="nil"/>
              <w:left w:val="nil"/>
              <w:bottom w:val="nil"/>
              <w:right w:val="nil"/>
            </w:tcBorders>
            <w:noWrap/>
            <w:hideMark/>
          </w:tcPr>
          <w:p w14:paraId="4F36733E" w14:textId="77777777" w:rsidR="00E27B66" w:rsidRPr="004E21E4" w:rsidRDefault="00E27B66" w:rsidP="00E27B66">
            <w:pPr>
              <w:rPr>
                <w:color w:val="000000" w:themeColor="text1"/>
              </w:rPr>
            </w:pPr>
            <w:r w:rsidRPr="004E21E4">
              <w:rPr>
                <w:color w:val="000000" w:themeColor="text1"/>
              </w:rPr>
              <w:t>x</w:t>
            </w:r>
          </w:p>
        </w:tc>
        <w:tc>
          <w:tcPr>
            <w:tcW w:w="1123" w:type="dxa"/>
            <w:tcBorders>
              <w:top w:val="nil"/>
              <w:left w:val="nil"/>
              <w:bottom w:val="nil"/>
              <w:right w:val="nil"/>
            </w:tcBorders>
            <w:noWrap/>
            <w:hideMark/>
          </w:tcPr>
          <w:p w14:paraId="76EFFB05" w14:textId="77777777" w:rsidR="00E27B66" w:rsidRPr="004E21E4" w:rsidRDefault="00E27B66" w:rsidP="00E27B66">
            <w:pPr>
              <w:rPr>
                <w:color w:val="000000" w:themeColor="text1"/>
              </w:rPr>
            </w:pPr>
            <w:r w:rsidRPr="004E21E4">
              <w:rPr>
                <w:color w:val="000000" w:themeColor="text1"/>
              </w:rPr>
              <w:t> </w:t>
            </w:r>
          </w:p>
        </w:tc>
        <w:tc>
          <w:tcPr>
            <w:tcW w:w="2410" w:type="dxa"/>
            <w:tcBorders>
              <w:top w:val="nil"/>
              <w:left w:val="nil"/>
              <w:bottom w:val="nil"/>
              <w:right w:val="nil"/>
            </w:tcBorders>
            <w:noWrap/>
            <w:hideMark/>
          </w:tcPr>
          <w:p w14:paraId="6F7DE56D" w14:textId="77777777" w:rsidR="00E27B66" w:rsidRPr="004E21E4" w:rsidRDefault="00E27B66" w:rsidP="00E27B66">
            <w:pPr>
              <w:rPr>
                <w:color w:val="000000" w:themeColor="text1"/>
              </w:rPr>
            </w:pPr>
            <w:r w:rsidRPr="004E21E4">
              <w:rPr>
                <w:color w:val="000000" w:themeColor="text1"/>
              </w:rPr>
              <w:t> </w:t>
            </w:r>
          </w:p>
        </w:tc>
        <w:tc>
          <w:tcPr>
            <w:tcW w:w="2289" w:type="dxa"/>
            <w:tcBorders>
              <w:top w:val="nil"/>
              <w:left w:val="nil"/>
              <w:bottom w:val="nil"/>
              <w:right w:val="nil"/>
            </w:tcBorders>
            <w:noWrap/>
            <w:hideMark/>
          </w:tcPr>
          <w:p w14:paraId="4BD7751E"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23B4D6BE" w14:textId="77777777" w:rsidR="00E27B66" w:rsidRPr="004E21E4" w:rsidRDefault="00E27B66" w:rsidP="00E27B66">
            <w:pPr>
              <w:rPr>
                <w:color w:val="000000" w:themeColor="text1"/>
              </w:rPr>
            </w:pPr>
            <w:r w:rsidRPr="004E21E4">
              <w:rPr>
                <w:color w:val="000000" w:themeColor="text1"/>
              </w:rPr>
              <w:t>x</w:t>
            </w:r>
          </w:p>
        </w:tc>
        <w:tc>
          <w:tcPr>
            <w:tcW w:w="1629" w:type="dxa"/>
            <w:tcBorders>
              <w:top w:val="nil"/>
              <w:left w:val="nil"/>
              <w:bottom w:val="nil"/>
              <w:right w:val="nil"/>
            </w:tcBorders>
            <w:noWrap/>
            <w:hideMark/>
          </w:tcPr>
          <w:p w14:paraId="6B9EFE81"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4D967FA4" w14:textId="77777777" w:rsidR="00E27B66" w:rsidRPr="004E21E4" w:rsidRDefault="00E27B66" w:rsidP="00E27B66">
            <w:pPr>
              <w:rPr>
                <w:color w:val="000000" w:themeColor="text1"/>
              </w:rPr>
            </w:pPr>
            <w:r w:rsidRPr="004E21E4">
              <w:rPr>
                <w:color w:val="000000" w:themeColor="text1"/>
              </w:rPr>
              <w:t>x</w:t>
            </w:r>
          </w:p>
        </w:tc>
      </w:tr>
      <w:tr w:rsidR="00E27B66" w:rsidRPr="004E21E4" w14:paraId="76249409" w14:textId="77777777" w:rsidTr="00E64463">
        <w:trPr>
          <w:trHeight w:val="320"/>
        </w:trPr>
        <w:tc>
          <w:tcPr>
            <w:tcW w:w="1937" w:type="dxa"/>
            <w:tcBorders>
              <w:top w:val="nil"/>
              <w:left w:val="nil"/>
              <w:bottom w:val="nil"/>
              <w:right w:val="nil"/>
            </w:tcBorders>
            <w:noWrap/>
            <w:hideMark/>
          </w:tcPr>
          <w:p w14:paraId="4F96561C" w14:textId="77777777" w:rsidR="00E27B66" w:rsidRPr="004E21E4" w:rsidRDefault="00E27B66" w:rsidP="00E27B66">
            <w:pPr>
              <w:rPr>
                <w:color w:val="000000" w:themeColor="text1"/>
              </w:rPr>
            </w:pPr>
            <w:r w:rsidRPr="004E21E4">
              <w:rPr>
                <w:color w:val="000000" w:themeColor="text1"/>
              </w:rPr>
              <w:lastRenderedPageBreak/>
              <w:t xml:space="preserve">nº 29/2018 </w:t>
            </w:r>
          </w:p>
        </w:tc>
        <w:tc>
          <w:tcPr>
            <w:tcW w:w="1507" w:type="dxa"/>
            <w:tcBorders>
              <w:top w:val="nil"/>
              <w:left w:val="nil"/>
              <w:bottom w:val="nil"/>
              <w:right w:val="nil"/>
            </w:tcBorders>
            <w:noWrap/>
            <w:hideMark/>
          </w:tcPr>
          <w:p w14:paraId="55724A9C"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1CA525BB"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06A52F5C"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0A168749"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1D50AB1A"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3AC0C509" w14:textId="77777777" w:rsidR="00E27B66" w:rsidRPr="004E21E4" w:rsidRDefault="00E27B66" w:rsidP="00E27B66">
            <w:pPr>
              <w:rPr>
                <w:color w:val="000000" w:themeColor="text1"/>
              </w:rPr>
            </w:pPr>
          </w:p>
        </w:tc>
        <w:tc>
          <w:tcPr>
            <w:tcW w:w="1536" w:type="dxa"/>
            <w:tcBorders>
              <w:top w:val="nil"/>
              <w:left w:val="nil"/>
              <w:bottom w:val="nil"/>
              <w:right w:val="nil"/>
            </w:tcBorders>
            <w:noWrap/>
            <w:hideMark/>
          </w:tcPr>
          <w:p w14:paraId="1053B3C7" w14:textId="77777777" w:rsidR="00E27B66" w:rsidRPr="004E21E4" w:rsidRDefault="00E27B66" w:rsidP="00E27B66">
            <w:pPr>
              <w:rPr>
                <w:color w:val="000000" w:themeColor="text1"/>
              </w:rPr>
            </w:pPr>
            <w:r w:rsidRPr="004E21E4">
              <w:rPr>
                <w:color w:val="000000" w:themeColor="text1"/>
              </w:rPr>
              <w:t>x</w:t>
            </w:r>
          </w:p>
        </w:tc>
      </w:tr>
      <w:tr w:rsidR="00E27B66" w:rsidRPr="004E21E4" w14:paraId="5BF899C5" w14:textId="77777777" w:rsidTr="00E64463">
        <w:trPr>
          <w:trHeight w:val="320"/>
        </w:trPr>
        <w:tc>
          <w:tcPr>
            <w:tcW w:w="3444" w:type="dxa"/>
            <w:gridSpan w:val="2"/>
            <w:tcBorders>
              <w:top w:val="nil"/>
              <w:left w:val="nil"/>
              <w:bottom w:val="nil"/>
              <w:right w:val="nil"/>
            </w:tcBorders>
            <w:noWrap/>
            <w:hideMark/>
          </w:tcPr>
          <w:p w14:paraId="745006B1" w14:textId="77777777" w:rsidR="00E27B66" w:rsidRPr="004E21E4" w:rsidRDefault="00E27B66" w:rsidP="00E27B66">
            <w:pPr>
              <w:rPr>
                <w:color w:val="000000" w:themeColor="text1"/>
              </w:rPr>
            </w:pPr>
            <w:r w:rsidRPr="004E21E4">
              <w:rPr>
                <w:color w:val="000000" w:themeColor="text1"/>
              </w:rPr>
              <w:t xml:space="preserve">nº 796/2018 </w:t>
            </w:r>
          </w:p>
        </w:tc>
        <w:tc>
          <w:tcPr>
            <w:tcW w:w="1123" w:type="dxa"/>
            <w:tcBorders>
              <w:top w:val="nil"/>
              <w:left w:val="nil"/>
              <w:bottom w:val="nil"/>
              <w:right w:val="nil"/>
            </w:tcBorders>
            <w:noWrap/>
            <w:hideMark/>
          </w:tcPr>
          <w:p w14:paraId="3D1DA405"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52A2710"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2D296316"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27CB0767"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32E7CE0A"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01D82463" w14:textId="77777777" w:rsidR="00E27B66" w:rsidRPr="004E21E4" w:rsidRDefault="00E27B66" w:rsidP="00E27B66">
            <w:pPr>
              <w:rPr>
                <w:color w:val="000000" w:themeColor="text1"/>
              </w:rPr>
            </w:pPr>
            <w:r w:rsidRPr="004E21E4">
              <w:rPr>
                <w:color w:val="000000" w:themeColor="text1"/>
              </w:rPr>
              <w:t>x</w:t>
            </w:r>
          </w:p>
        </w:tc>
      </w:tr>
      <w:tr w:rsidR="00E27B66" w:rsidRPr="004E21E4" w14:paraId="5768491A" w14:textId="77777777" w:rsidTr="00E64463">
        <w:trPr>
          <w:trHeight w:val="320"/>
        </w:trPr>
        <w:tc>
          <w:tcPr>
            <w:tcW w:w="1937" w:type="dxa"/>
            <w:tcBorders>
              <w:top w:val="nil"/>
              <w:left w:val="nil"/>
              <w:bottom w:val="nil"/>
              <w:right w:val="nil"/>
            </w:tcBorders>
            <w:noWrap/>
            <w:hideMark/>
          </w:tcPr>
          <w:p w14:paraId="6B2FF00F" w14:textId="77777777" w:rsidR="00E27B66" w:rsidRPr="004E21E4" w:rsidRDefault="00E27B66" w:rsidP="00E27B66">
            <w:pPr>
              <w:rPr>
                <w:color w:val="000000" w:themeColor="text1"/>
              </w:rPr>
            </w:pPr>
            <w:r w:rsidRPr="004E21E4">
              <w:rPr>
                <w:color w:val="000000" w:themeColor="text1"/>
              </w:rPr>
              <w:t xml:space="preserve">nº 34/2018 </w:t>
            </w:r>
          </w:p>
        </w:tc>
        <w:tc>
          <w:tcPr>
            <w:tcW w:w="1507" w:type="dxa"/>
            <w:tcBorders>
              <w:top w:val="nil"/>
              <w:left w:val="nil"/>
              <w:bottom w:val="nil"/>
              <w:right w:val="nil"/>
            </w:tcBorders>
            <w:noWrap/>
            <w:hideMark/>
          </w:tcPr>
          <w:p w14:paraId="291969F5" w14:textId="77777777" w:rsidR="00E27B66" w:rsidRPr="004E21E4" w:rsidRDefault="00E27B66" w:rsidP="00E27B66">
            <w:pPr>
              <w:rPr>
                <w:color w:val="000000" w:themeColor="text1"/>
              </w:rPr>
            </w:pPr>
          </w:p>
        </w:tc>
        <w:tc>
          <w:tcPr>
            <w:tcW w:w="1123" w:type="dxa"/>
            <w:tcBorders>
              <w:top w:val="nil"/>
              <w:left w:val="nil"/>
              <w:bottom w:val="nil"/>
              <w:right w:val="nil"/>
            </w:tcBorders>
            <w:noWrap/>
            <w:hideMark/>
          </w:tcPr>
          <w:p w14:paraId="4F02B53E"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35EFF22D"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512A7C57"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65F10732"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6AADF116"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2E06D6B9" w14:textId="77777777" w:rsidR="00E27B66" w:rsidRPr="004E21E4" w:rsidRDefault="00E27B66" w:rsidP="00E27B66">
            <w:pPr>
              <w:rPr>
                <w:color w:val="000000" w:themeColor="text1"/>
              </w:rPr>
            </w:pPr>
          </w:p>
        </w:tc>
      </w:tr>
      <w:tr w:rsidR="00E27B66" w:rsidRPr="004E21E4" w14:paraId="75BCB666" w14:textId="77777777" w:rsidTr="00E64463">
        <w:trPr>
          <w:trHeight w:val="320"/>
        </w:trPr>
        <w:tc>
          <w:tcPr>
            <w:tcW w:w="3444" w:type="dxa"/>
            <w:gridSpan w:val="2"/>
            <w:tcBorders>
              <w:top w:val="nil"/>
              <w:left w:val="nil"/>
              <w:bottom w:val="nil"/>
              <w:right w:val="nil"/>
            </w:tcBorders>
            <w:noWrap/>
            <w:hideMark/>
          </w:tcPr>
          <w:p w14:paraId="56C958BD" w14:textId="77777777" w:rsidR="00E27B66" w:rsidRPr="004E21E4" w:rsidRDefault="00E27B66" w:rsidP="00E27B66">
            <w:pPr>
              <w:rPr>
                <w:color w:val="000000" w:themeColor="text1"/>
              </w:rPr>
            </w:pPr>
            <w:r w:rsidRPr="004E21E4">
              <w:rPr>
                <w:color w:val="000000" w:themeColor="text1"/>
              </w:rPr>
              <w:t xml:space="preserve">nº 600/2018 </w:t>
            </w:r>
          </w:p>
        </w:tc>
        <w:tc>
          <w:tcPr>
            <w:tcW w:w="1123" w:type="dxa"/>
            <w:tcBorders>
              <w:top w:val="nil"/>
              <w:left w:val="nil"/>
              <w:bottom w:val="nil"/>
              <w:right w:val="nil"/>
            </w:tcBorders>
            <w:noWrap/>
            <w:hideMark/>
          </w:tcPr>
          <w:p w14:paraId="055E32E4"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09D2FB58"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7E012061"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nil"/>
              <w:right w:val="nil"/>
            </w:tcBorders>
            <w:noWrap/>
            <w:hideMark/>
          </w:tcPr>
          <w:p w14:paraId="0C441909"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nil"/>
              <w:right w:val="nil"/>
            </w:tcBorders>
            <w:noWrap/>
            <w:hideMark/>
          </w:tcPr>
          <w:p w14:paraId="2B81220C"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nil"/>
              <w:right w:val="nil"/>
            </w:tcBorders>
            <w:noWrap/>
            <w:hideMark/>
          </w:tcPr>
          <w:p w14:paraId="1403ED8B" w14:textId="77777777" w:rsidR="00E27B66" w:rsidRPr="004E21E4" w:rsidRDefault="00E27B66" w:rsidP="00E27B66">
            <w:pPr>
              <w:rPr>
                <w:color w:val="000000" w:themeColor="text1"/>
              </w:rPr>
            </w:pPr>
            <w:r w:rsidRPr="004E21E4">
              <w:rPr>
                <w:color w:val="000000" w:themeColor="text1"/>
              </w:rPr>
              <w:t>x</w:t>
            </w:r>
          </w:p>
        </w:tc>
      </w:tr>
      <w:tr w:rsidR="00E27B66" w:rsidRPr="004E21E4" w14:paraId="76D7D359" w14:textId="77777777" w:rsidTr="00E64463">
        <w:trPr>
          <w:trHeight w:val="320"/>
        </w:trPr>
        <w:tc>
          <w:tcPr>
            <w:tcW w:w="3444" w:type="dxa"/>
            <w:gridSpan w:val="2"/>
            <w:tcBorders>
              <w:top w:val="nil"/>
              <w:left w:val="nil"/>
              <w:bottom w:val="nil"/>
              <w:right w:val="nil"/>
            </w:tcBorders>
            <w:noWrap/>
            <w:hideMark/>
          </w:tcPr>
          <w:p w14:paraId="63AE5D24" w14:textId="77777777" w:rsidR="00E27B66" w:rsidRPr="004E21E4" w:rsidRDefault="00E27B66" w:rsidP="00E27B66">
            <w:pPr>
              <w:rPr>
                <w:color w:val="000000" w:themeColor="text1"/>
              </w:rPr>
            </w:pPr>
            <w:r w:rsidRPr="004E21E4">
              <w:rPr>
                <w:color w:val="000000" w:themeColor="text1"/>
              </w:rPr>
              <w:t xml:space="preserve">nº 413/2018 </w:t>
            </w:r>
          </w:p>
        </w:tc>
        <w:tc>
          <w:tcPr>
            <w:tcW w:w="1123" w:type="dxa"/>
            <w:tcBorders>
              <w:top w:val="nil"/>
              <w:left w:val="nil"/>
              <w:bottom w:val="nil"/>
              <w:right w:val="nil"/>
            </w:tcBorders>
            <w:noWrap/>
            <w:hideMark/>
          </w:tcPr>
          <w:p w14:paraId="3338121C"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nil"/>
              <w:right w:val="nil"/>
            </w:tcBorders>
            <w:noWrap/>
            <w:hideMark/>
          </w:tcPr>
          <w:p w14:paraId="091B8275"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nil"/>
              <w:right w:val="nil"/>
            </w:tcBorders>
            <w:noWrap/>
            <w:hideMark/>
          </w:tcPr>
          <w:p w14:paraId="7F688483" w14:textId="77777777" w:rsidR="00E27B66" w:rsidRPr="004E21E4" w:rsidRDefault="00E27B66" w:rsidP="00E27B66">
            <w:pPr>
              <w:rPr>
                <w:color w:val="000000" w:themeColor="text1"/>
              </w:rPr>
            </w:pPr>
          </w:p>
        </w:tc>
        <w:tc>
          <w:tcPr>
            <w:tcW w:w="2408" w:type="dxa"/>
            <w:tcBorders>
              <w:top w:val="nil"/>
              <w:left w:val="nil"/>
              <w:bottom w:val="nil"/>
              <w:right w:val="nil"/>
            </w:tcBorders>
            <w:noWrap/>
            <w:hideMark/>
          </w:tcPr>
          <w:p w14:paraId="67B096C4" w14:textId="77777777" w:rsidR="00E27B66" w:rsidRPr="004E21E4" w:rsidRDefault="00E27B66" w:rsidP="00E27B66">
            <w:pPr>
              <w:rPr>
                <w:color w:val="000000" w:themeColor="text1"/>
              </w:rPr>
            </w:pPr>
          </w:p>
        </w:tc>
        <w:tc>
          <w:tcPr>
            <w:tcW w:w="1629" w:type="dxa"/>
            <w:tcBorders>
              <w:top w:val="nil"/>
              <w:left w:val="nil"/>
              <w:bottom w:val="nil"/>
              <w:right w:val="nil"/>
            </w:tcBorders>
            <w:noWrap/>
            <w:hideMark/>
          </w:tcPr>
          <w:p w14:paraId="7C94BCBC" w14:textId="77777777" w:rsidR="00E27B66" w:rsidRPr="004E21E4" w:rsidRDefault="00E27B66" w:rsidP="00E27B66">
            <w:pPr>
              <w:rPr>
                <w:color w:val="000000" w:themeColor="text1"/>
              </w:rPr>
            </w:pPr>
            <w:r w:rsidRPr="004E21E4">
              <w:rPr>
                <w:color w:val="000000" w:themeColor="text1"/>
              </w:rPr>
              <w:t xml:space="preserve">x </w:t>
            </w:r>
          </w:p>
        </w:tc>
        <w:tc>
          <w:tcPr>
            <w:tcW w:w="1536" w:type="dxa"/>
            <w:tcBorders>
              <w:top w:val="nil"/>
              <w:left w:val="nil"/>
              <w:bottom w:val="nil"/>
              <w:right w:val="nil"/>
            </w:tcBorders>
            <w:noWrap/>
            <w:hideMark/>
          </w:tcPr>
          <w:p w14:paraId="711968D6" w14:textId="77777777" w:rsidR="00E27B66" w:rsidRPr="004E21E4" w:rsidRDefault="00E27B66" w:rsidP="00E27B66">
            <w:pPr>
              <w:rPr>
                <w:color w:val="000000" w:themeColor="text1"/>
              </w:rPr>
            </w:pPr>
          </w:p>
        </w:tc>
      </w:tr>
      <w:tr w:rsidR="00E27B66" w:rsidRPr="004E21E4" w14:paraId="5248233A" w14:textId="77777777" w:rsidTr="00E64463">
        <w:trPr>
          <w:trHeight w:val="320"/>
        </w:trPr>
        <w:tc>
          <w:tcPr>
            <w:tcW w:w="3444" w:type="dxa"/>
            <w:gridSpan w:val="2"/>
            <w:tcBorders>
              <w:top w:val="nil"/>
              <w:left w:val="nil"/>
              <w:bottom w:val="single" w:sz="4" w:space="0" w:color="auto"/>
              <w:right w:val="nil"/>
            </w:tcBorders>
            <w:noWrap/>
            <w:hideMark/>
          </w:tcPr>
          <w:p w14:paraId="50D3F60A" w14:textId="77777777" w:rsidR="00E27B66" w:rsidRPr="004E21E4" w:rsidRDefault="00E27B66" w:rsidP="00E27B66">
            <w:pPr>
              <w:rPr>
                <w:color w:val="000000" w:themeColor="text1"/>
              </w:rPr>
            </w:pPr>
            <w:r w:rsidRPr="004E21E4">
              <w:rPr>
                <w:color w:val="000000" w:themeColor="text1"/>
              </w:rPr>
              <w:t xml:space="preserve">nº 211/2018 </w:t>
            </w:r>
          </w:p>
        </w:tc>
        <w:tc>
          <w:tcPr>
            <w:tcW w:w="1123" w:type="dxa"/>
            <w:tcBorders>
              <w:top w:val="nil"/>
              <w:left w:val="nil"/>
              <w:bottom w:val="single" w:sz="4" w:space="0" w:color="auto"/>
              <w:right w:val="nil"/>
            </w:tcBorders>
            <w:noWrap/>
            <w:hideMark/>
          </w:tcPr>
          <w:p w14:paraId="6E92CF72" w14:textId="77777777" w:rsidR="00E27B66" w:rsidRPr="004E21E4" w:rsidRDefault="00E27B66" w:rsidP="00E27B66">
            <w:pPr>
              <w:rPr>
                <w:color w:val="000000" w:themeColor="text1"/>
              </w:rPr>
            </w:pPr>
            <w:r w:rsidRPr="004E21E4">
              <w:rPr>
                <w:color w:val="000000" w:themeColor="text1"/>
              </w:rPr>
              <w:t>x</w:t>
            </w:r>
          </w:p>
        </w:tc>
        <w:tc>
          <w:tcPr>
            <w:tcW w:w="2410" w:type="dxa"/>
            <w:tcBorders>
              <w:top w:val="nil"/>
              <w:left w:val="nil"/>
              <w:bottom w:val="single" w:sz="4" w:space="0" w:color="auto"/>
              <w:right w:val="nil"/>
            </w:tcBorders>
            <w:noWrap/>
            <w:hideMark/>
          </w:tcPr>
          <w:p w14:paraId="112D453F" w14:textId="77777777" w:rsidR="00E27B66" w:rsidRPr="004E21E4" w:rsidRDefault="00E27B66" w:rsidP="00E27B66">
            <w:pPr>
              <w:rPr>
                <w:color w:val="000000" w:themeColor="text1"/>
              </w:rPr>
            </w:pPr>
            <w:r w:rsidRPr="004E21E4">
              <w:rPr>
                <w:color w:val="000000" w:themeColor="text1"/>
              </w:rPr>
              <w:t>x</w:t>
            </w:r>
          </w:p>
        </w:tc>
        <w:tc>
          <w:tcPr>
            <w:tcW w:w="2289" w:type="dxa"/>
            <w:tcBorders>
              <w:top w:val="nil"/>
              <w:left w:val="nil"/>
              <w:bottom w:val="single" w:sz="4" w:space="0" w:color="auto"/>
              <w:right w:val="nil"/>
            </w:tcBorders>
            <w:noWrap/>
            <w:hideMark/>
          </w:tcPr>
          <w:p w14:paraId="10C64D0B" w14:textId="77777777" w:rsidR="00E27B66" w:rsidRPr="004E21E4" w:rsidRDefault="00E27B66" w:rsidP="00E27B66">
            <w:pPr>
              <w:rPr>
                <w:color w:val="000000" w:themeColor="text1"/>
              </w:rPr>
            </w:pPr>
            <w:r w:rsidRPr="004E21E4">
              <w:rPr>
                <w:color w:val="000000" w:themeColor="text1"/>
              </w:rPr>
              <w:t> </w:t>
            </w:r>
          </w:p>
        </w:tc>
        <w:tc>
          <w:tcPr>
            <w:tcW w:w="2408" w:type="dxa"/>
            <w:tcBorders>
              <w:top w:val="nil"/>
              <w:left w:val="nil"/>
              <w:bottom w:val="single" w:sz="4" w:space="0" w:color="auto"/>
              <w:right w:val="nil"/>
            </w:tcBorders>
            <w:noWrap/>
            <w:hideMark/>
          </w:tcPr>
          <w:p w14:paraId="22865998" w14:textId="77777777" w:rsidR="00E27B66" w:rsidRPr="004E21E4" w:rsidRDefault="00E27B66" w:rsidP="00E27B66">
            <w:pPr>
              <w:rPr>
                <w:color w:val="000000" w:themeColor="text1"/>
              </w:rPr>
            </w:pPr>
            <w:r w:rsidRPr="004E21E4">
              <w:rPr>
                <w:color w:val="000000" w:themeColor="text1"/>
              </w:rPr>
              <w:t> </w:t>
            </w:r>
          </w:p>
        </w:tc>
        <w:tc>
          <w:tcPr>
            <w:tcW w:w="1629" w:type="dxa"/>
            <w:tcBorders>
              <w:top w:val="nil"/>
              <w:left w:val="nil"/>
              <w:bottom w:val="single" w:sz="4" w:space="0" w:color="auto"/>
              <w:right w:val="nil"/>
            </w:tcBorders>
            <w:noWrap/>
            <w:hideMark/>
          </w:tcPr>
          <w:p w14:paraId="1727D159" w14:textId="77777777" w:rsidR="00E27B66" w:rsidRPr="004E21E4" w:rsidRDefault="00E27B66" w:rsidP="00E27B66">
            <w:pPr>
              <w:rPr>
                <w:color w:val="000000" w:themeColor="text1"/>
              </w:rPr>
            </w:pPr>
            <w:r w:rsidRPr="004E21E4">
              <w:rPr>
                <w:color w:val="000000" w:themeColor="text1"/>
              </w:rPr>
              <w:t> </w:t>
            </w:r>
          </w:p>
        </w:tc>
        <w:tc>
          <w:tcPr>
            <w:tcW w:w="1536" w:type="dxa"/>
            <w:tcBorders>
              <w:top w:val="nil"/>
              <w:left w:val="nil"/>
              <w:bottom w:val="single" w:sz="4" w:space="0" w:color="auto"/>
              <w:right w:val="nil"/>
            </w:tcBorders>
            <w:noWrap/>
            <w:hideMark/>
          </w:tcPr>
          <w:p w14:paraId="6D96EE7D" w14:textId="77777777" w:rsidR="00E27B66" w:rsidRPr="004E21E4" w:rsidRDefault="00E27B66" w:rsidP="00E27B66">
            <w:pPr>
              <w:rPr>
                <w:color w:val="000000" w:themeColor="text1"/>
              </w:rPr>
            </w:pPr>
            <w:r w:rsidRPr="004E21E4">
              <w:rPr>
                <w:color w:val="000000" w:themeColor="text1"/>
              </w:rPr>
              <w:t>x</w:t>
            </w:r>
          </w:p>
        </w:tc>
      </w:tr>
    </w:tbl>
    <w:p w14:paraId="347C3E9D" w14:textId="77777777" w:rsidR="00E27B66" w:rsidRPr="004E21E4" w:rsidRDefault="00E27B66" w:rsidP="00E27B66">
      <w:pPr>
        <w:rPr>
          <w:color w:val="000000" w:themeColor="text1"/>
        </w:rPr>
      </w:pPr>
    </w:p>
    <w:p w14:paraId="1D7ADF02" w14:textId="77777777" w:rsidR="00E27B66" w:rsidRPr="004E21E4" w:rsidRDefault="00E27B66" w:rsidP="00E27B66">
      <w:pPr>
        <w:rPr>
          <w:color w:val="000000" w:themeColor="text1"/>
        </w:rPr>
      </w:pPr>
    </w:p>
    <w:p w14:paraId="0DCA1EA1" w14:textId="77777777" w:rsidR="00E27B66" w:rsidRPr="004E21E4" w:rsidRDefault="00E27B66" w:rsidP="00E27B66">
      <w:pPr>
        <w:rPr>
          <w:b/>
          <w:color w:val="000000" w:themeColor="text1"/>
        </w:rPr>
      </w:pPr>
    </w:p>
    <w:p w14:paraId="1E05C43B" w14:textId="77777777" w:rsidR="00E27B66" w:rsidRPr="004E21E4" w:rsidRDefault="00E27B66" w:rsidP="00E27B66">
      <w:pPr>
        <w:rPr>
          <w:b/>
          <w:color w:val="000000" w:themeColor="text1"/>
        </w:rPr>
      </w:pPr>
    </w:p>
    <w:p w14:paraId="5E45D8AF" w14:textId="77777777" w:rsidR="00E27B66" w:rsidRPr="004E21E4" w:rsidRDefault="00E27B66" w:rsidP="00E27B66">
      <w:pPr>
        <w:rPr>
          <w:b/>
          <w:color w:val="000000" w:themeColor="text1"/>
        </w:rPr>
      </w:pPr>
    </w:p>
    <w:p w14:paraId="389695D4" w14:textId="77777777" w:rsidR="00E27B66" w:rsidRPr="004E21E4" w:rsidRDefault="00E27B66" w:rsidP="00E27B66">
      <w:pPr>
        <w:rPr>
          <w:b/>
          <w:color w:val="000000" w:themeColor="text1"/>
        </w:rPr>
      </w:pPr>
    </w:p>
    <w:p w14:paraId="03FEC135" w14:textId="77777777" w:rsidR="00E27B66" w:rsidRPr="004E21E4" w:rsidRDefault="00E27B66" w:rsidP="00E27B66">
      <w:pPr>
        <w:rPr>
          <w:b/>
          <w:color w:val="000000" w:themeColor="text1"/>
        </w:rPr>
      </w:pPr>
    </w:p>
    <w:p w14:paraId="5F46C3E7" w14:textId="77777777" w:rsidR="00E27B66" w:rsidRPr="004E21E4" w:rsidRDefault="00E27B66" w:rsidP="00E27B66">
      <w:pPr>
        <w:rPr>
          <w:b/>
          <w:color w:val="000000" w:themeColor="text1"/>
        </w:rPr>
      </w:pPr>
    </w:p>
    <w:p w14:paraId="38D650DB" w14:textId="77777777" w:rsidR="00E27B66" w:rsidRPr="004E21E4" w:rsidRDefault="00E27B66" w:rsidP="00E27B66">
      <w:pPr>
        <w:rPr>
          <w:b/>
          <w:color w:val="000000" w:themeColor="text1"/>
        </w:rPr>
      </w:pPr>
    </w:p>
    <w:p w14:paraId="10E8B688" w14:textId="77777777" w:rsidR="00E27B66" w:rsidRPr="004E21E4" w:rsidRDefault="00E27B66" w:rsidP="00E27B66">
      <w:pPr>
        <w:rPr>
          <w:b/>
          <w:color w:val="000000" w:themeColor="text1"/>
        </w:rPr>
      </w:pPr>
    </w:p>
    <w:p w14:paraId="4AAF3222" w14:textId="77777777" w:rsidR="00E27B66" w:rsidRPr="004E21E4" w:rsidRDefault="00E27B66" w:rsidP="00E27B66">
      <w:pPr>
        <w:rPr>
          <w:b/>
          <w:color w:val="000000" w:themeColor="text1"/>
        </w:rPr>
      </w:pPr>
    </w:p>
    <w:p w14:paraId="3E231B11" w14:textId="77777777" w:rsidR="00E27B66" w:rsidRPr="004E21E4" w:rsidRDefault="00E27B66" w:rsidP="00E27B66">
      <w:pPr>
        <w:rPr>
          <w:b/>
          <w:color w:val="000000" w:themeColor="text1"/>
        </w:rPr>
      </w:pPr>
    </w:p>
    <w:p w14:paraId="63D23769" w14:textId="77777777" w:rsidR="00E27B66" w:rsidRPr="004E21E4" w:rsidRDefault="00E27B66" w:rsidP="00E27B66">
      <w:pPr>
        <w:rPr>
          <w:b/>
          <w:color w:val="000000" w:themeColor="text1"/>
        </w:rPr>
      </w:pPr>
    </w:p>
    <w:p w14:paraId="12A4A7FD" w14:textId="77777777" w:rsidR="00E27B66" w:rsidRPr="004E21E4" w:rsidRDefault="00E27B66" w:rsidP="00E27B66">
      <w:pPr>
        <w:rPr>
          <w:b/>
          <w:color w:val="000000" w:themeColor="text1"/>
        </w:rPr>
      </w:pPr>
    </w:p>
    <w:p w14:paraId="51CD5D84" w14:textId="77777777" w:rsidR="00E27B66" w:rsidRPr="004E21E4" w:rsidRDefault="00E27B66" w:rsidP="00E27B66">
      <w:pPr>
        <w:rPr>
          <w:b/>
          <w:color w:val="000000" w:themeColor="text1"/>
        </w:rPr>
      </w:pPr>
    </w:p>
    <w:p w14:paraId="4E896B2B" w14:textId="77777777" w:rsidR="00E27B66" w:rsidRPr="004E21E4" w:rsidRDefault="00E27B66" w:rsidP="00E27B66">
      <w:pPr>
        <w:rPr>
          <w:b/>
          <w:color w:val="000000" w:themeColor="text1"/>
        </w:rPr>
      </w:pPr>
    </w:p>
    <w:p w14:paraId="08E11EC6" w14:textId="77777777" w:rsidR="00E27B66" w:rsidRPr="004E21E4" w:rsidRDefault="00E27B66" w:rsidP="00E27B66">
      <w:pPr>
        <w:rPr>
          <w:b/>
          <w:color w:val="000000" w:themeColor="text1"/>
        </w:rPr>
      </w:pPr>
    </w:p>
    <w:p w14:paraId="3F6656B7" w14:textId="6BD18FA6" w:rsidR="00E27B66" w:rsidRPr="004E21E4" w:rsidRDefault="00E27B66" w:rsidP="00E27B66">
      <w:pPr>
        <w:rPr>
          <w:b/>
          <w:color w:val="000000" w:themeColor="text1"/>
        </w:rPr>
      </w:pPr>
    </w:p>
    <w:p w14:paraId="6180C365" w14:textId="77777777" w:rsidR="00E64463" w:rsidRPr="004E21E4" w:rsidRDefault="00E64463" w:rsidP="00E27B66">
      <w:pPr>
        <w:rPr>
          <w:b/>
          <w:color w:val="000000" w:themeColor="text1"/>
        </w:rPr>
      </w:pPr>
    </w:p>
    <w:p w14:paraId="54197A94" w14:textId="77777777" w:rsidR="00E27B66" w:rsidRPr="004E21E4" w:rsidRDefault="00E27B66" w:rsidP="00E27B66">
      <w:pPr>
        <w:rPr>
          <w:b/>
          <w:color w:val="000000" w:themeColor="text1"/>
        </w:rPr>
      </w:pPr>
    </w:p>
    <w:p w14:paraId="70806045" w14:textId="77777777" w:rsidR="00E27B66" w:rsidRPr="004E21E4" w:rsidRDefault="00E27B66" w:rsidP="00E27B66">
      <w:pPr>
        <w:rPr>
          <w:b/>
          <w:color w:val="000000" w:themeColor="text1"/>
        </w:rPr>
      </w:pPr>
    </w:p>
    <w:p w14:paraId="07FA3579" w14:textId="77777777" w:rsidR="00E27B66" w:rsidRPr="004E21E4" w:rsidRDefault="00E27B66" w:rsidP="00E27B66">
      <w:pPr>
        <w:rPr>
          <w:b/>
          <w:color w:val="000000" w:themeColor="text1"/>
        </w:rPr>
      </w:pPr>
    </w:p>
    <w:p w14:paraId="24E226EB" w14:textId="77777777" w:rsidR="00E27B66" w:rsidRPr="004E21E4" w:rsidRDefault="00E27B66" w:rsidP="00E27B66">
      <w:pPr>
        <w:rPr>
          <w:b/>
          <w:color w:val="000000" w:themeColor="text1"/>
        </w:rPr>
      </w:pPr>
    </w:p>
    <w:p w14:paraId="12FBD58C" w14:textId="77777777" w:rsidR="00E27B66" w:rsidRPr="004E21E4" w:rsidRDefault="00E27B66" w:rsidP="00E27B66">
      <w:pPr>
        <w:rPr>
          <w:color w:val="000000" w:themeColor="text1"/>
        </w:rPr>
      </w:pPr>
      <w:r w:rsidRPr="004E21E4">
        <w:rPr>
          <w:color w:val="000000" w:themeColor="text1"/>
        </w:rPr>
        <w:lastRenderedPageBreak/>
        <w:t>Tabla 2</w:t>
      </w:r>
    </w:p>
    <w:p w14:paraId="623C1CF8" w14:textId="77777777" w:rsidR="00E27B66" w:rsidRPr="004E21E4" w:rsidRDefault="00E27B66" w:rsidP="00E27B66">
      <w:pPr>
        <w:rPr>
          <w:i/>
          <w:color w:val="000000" w:themeColor="text1"/>
        </w:rPr>
      </w:pPr>
      <w:r w:rsidRPr="004E21E4">
        <w:rPr>
          <w:i/>
          <w:color w:val="000000" w:themeColor="text1"/>
        </w:rPr>
        <w:t>Análisis de sentencias en función de las clasificaciones (II).</w:t>
      </w:r>
    </w:p>
    <w:tbl>
      <w:tblPr>
        <w:tblStyle w:val="Tablaconcuadrcula1"/>
        <w:tblW w:w="13583" w:type="dxa"/>
        <w:tblLook w:val="04A0" w:firstRow="1" w:lastRow="0" w:firstColumn="1" w:lastColumn="0" w:noHBand="0" w:noVBand="1"/>
      </w:tblPr>
      <w:tblGrid>
        <w:gridCol w:w="2634"/>
        <w:gridCol w:w="1996"/>
        <w:gridCol w:w="985"/>
        <w:gridCol w:w="1354"/>
        <w:gridCol w:w="2218"/>
        <w:gridCol w:w="1010"/>
        <w:gridCol w:w="1387"/>
        <w:gridCol w:w="1276"/>
        <w:gridCol w:w="1144"/>
      </w:tblGrid>
      <w:tr w:rsidR="00E27B66" w:rsidRPr="004E21E4" w14:paraId="1D657E3B" w14:textId="77777777" w:rsidTr="00E27B66">
        <w:trPr>
          <w:trHeight w:val="320"/>
        </w:trPr>
        <w:tc>
          <w:tcPr>
            <w:tcW w:w="2652" w:type="dxa"/>
            <w:tcBorders>
              <w:top w:val="single" w:sz="4" w:space="0" w:color="auto"/>
              <w:left w:val="nil"/>
              <w:bottom w:val="nil"/>
              <w:right w:val="nil"/>
            </w:tcBorders>
            <w:noWrap/>
            <w:hideMark/>
          </w:tcPr>
          <w:p w14:paraId="37305061" w14:textId="77777777" w:rsidR="00E27B66" w:rsidRPr="00D1568F" w:rsidRDefault="00E27B66" w:rsidP="00E27B66">
            <w:pPr>
              <w:rPr>
                <w:b/>
                <w:color w:val="000000" w:themeColor="text1"/>
              </w:rPr>
            </w:pPr>
            <w:r w:rsidRPr="00D1568F">
              <w:rPr>
                <w:b/>
                <w:color w:val="000000" w:themeColor="text1"/>
              </w:rPr>
              <w:t> </w:t>
            </w:r>
          </w:p>
        </w:tc>
        <w:tc>
          <w:tcPr>
            <w:tcW w:w="2008" w:type="dxa"/>
            <w:tcBorders>
              <w:top w:val="single" w:sz="4" w:space="0" w:color="auto"/>
              <w:left w:val="nil"/>
              <w:bottom w:val="nil"/>
              <w:right w:val="nil"/>
            </w:tcBorders>
            <w:noWrap/>
            <w:hideMark/>
          </w:tcPr>
          <w:p w14:paraId="53885D7F" w14:textId="77777777" w:rsidR="00E27B66" w:rsidRPr="00D1568F" w:rsidRDefault="00E27B66" w:rsidP="00E27B66">
            <w:pPr>
              <w:rPr>
                <w:b/>
                <w:color w:val="000000" w:themeColor="text1"/>
              </w:rPr>
            </w:pPr>
            <w:r w:rsidRPr="00D1568F">
              <w:rPr>
                <w:b/>
                <w:color w:val="000000" w:themeColor="text1"/>
              </w:rPr>
              <w:t>Variables cualitativas (</w:t>
            </w:r>
            <w:proofErr w:type="spellStart"/>
            <w:r w:rsidRPr="00D1568F">
              <w:rPr>
                <w:b/>
                <w:color w:val="000000" w:themeColor="text1"/>
              </w:rPr>
              <w:t>Bolen</w:t>
            </w:r>
            <w:proofErr w:type="spellEnd"/>
            <w:r w:rsidRPr="00D1568F">
              <w:rPr>
                <w:b/>
                <w:color w:val="000000" w:themeColor="text1"/>
              </w:rPr>
              <w:t>, 2000)</w:t>
            </w:r>
          </w:p>
        </w:tc>
        <w:tc>
          <w:tcPr>
            <w:tcW w:w="897" w:type="dxa"/>
            <w:tcBorders>
              <w:top w:val="single" w:sz="4" w:space="0" w:color="auto"/>
              <w:left w:val="nil"/>
              <w:bottom w:val="nil"/>
              <w:right w:val="nil"/>
            </w:tcBorders>
            <w:noWrap/>
            <w:hideMark/>
          </w:tcPr>
          <w:p w14:paraId="3177BD2F" w14:textId="77777777" w:rsidR="00E27B66" w:rsidRPr="00D1568F" w:rsidRDefault="00E27B66" w:rsidP="00E27B66">
            <w:pPr>
              <w:rPr>
                <w:b/>
                <w:color w:val="000000" w:themeColor="text1"/>
              </w:rPr>
            </w:pPr>
            <w:r w:rsidRPr="00D1568F">
              <w:rPr>
                <w:b/>
                <w:color w:val="000000" w:themeColor="text1"/>
              </w:rPr>
              <w:t> </w:t>
            </w:r>
          </w:p>
        </w:tc>
        <w:tc>
          <w:tcPr>
            <w:tcW w:w="1362" w:type="dxa"/>
            <w:tcBorders>
              <w:top w:val="single" w:sz="4" w:space="0" w:color="auto"/>
              <w:left w:val="nil"/>
              <w:bottom w:val="nil"/>
              <w:right w:val="nil"/>
            </w:tcBorders>
            <w:noWrap/>
            <w:hideMark/>
          </w:tcPr>
          <w:p w14:paraId="59A18B11" w14:textId="77777777" w:rsidR="00E27B66" w:rsidRPr="00D1568F" w:rsidRDefault="00E27B66" w:rsidP="00E27B66">
            <w:pPr>
              <w:rPr>
                <w:b/>
                <w:color w:val="000000" w:themeColor="text1"/>
              </w:rPr>
            </w:pPr>
            <w:r w:rsidRPr="00D1568F">
              <w:rPr>
                <w:b/>
                <w:color w:val="000000" w:themeColor="text1"/>
              </w:rPr>
              <w:t> </w:t>
            </w:r>
          </w:p>
        </w:tc>
        <w:tc>
          <w:tcPr>
            <w:tcW w:w="2232" w:type="dxa"/>
            <w:tcBorders>
              <w:top w:val="single" w:sz="4" w:space="0" w:color="auto"/>
              <w:left w:val="nil"/>
              <w:bottom w:val="nil"/>
              <w:right w:val="nil"/>
            </w:tcBorders>
            <w:noWrap/>
            <w:hideMark/>
          </w:tcPr>
          <w:p w14:paraId="2560E099" w14:textId="77777777" w:rsidR="00E27B66" w:rsidRPr="00D1568F" w:rsidRDefault="00E27B66" w:rsidP="00E27B66">
            <w:pPr>
              <w:rPr>
                <w:b/>
                <w:color w:val="000000" w:themeColor="text1"/>
              </w:rPr>
            </w:pPr>
            <w:r w:rsidRPr="00D1568F">
              <w:rPr>
                <w:b/>
                <w:color w:val="000000" w:themeColor="text1"/>
              </w:rPr>
              <w:t> </w:t>
            </w:r>
          </w:p>
        </w:tc>
        <w:tc>
          <w:tcPr>
            <w:tcW w:w="899" w:type="dxa"/>
            <w:tcBorders>
              <w:top w:val="single" w:sz="4" w:space="0" w:color="auto"/>
              <w:left w:val="nil"/>
              <w:bottom w:val="nil"/>
              <w:right w:val="nil"/>
            </w:tcBorders>
            <w:noWrap/>
            <w:hideMark/>
          </w:tcPr>
          <w:p w14:paraId="109503C2" w14:textId="77777777" w:rsidR="00E27B66" w:rsidRPr="00D1568F" w:rsidRDefault="00E27B66" w:rsidP="00E27B66">
            <w:pPr>
              <w:rPr>
                <w:b/>
                <w:color w:val="000000" w:themeColor="text1"/>
              </w:rPr>
            </w:pPr>
            <w:r w:rsidRPr="00D1568F">
              <w:rPr>
                <w:b/>
                <w:color w:val="000000" w:themeColor="text1"/>
              </w:rPr>
              <w:t> </w:t>
            </w:r>
          </w:p>
        </w:tc>
        <w:tc>
          <w:tcPr>
            <w:tcW w:w="1395" w:type="dxa"/>
            <w:tcBorders>
              <w:top w:val="single" w:sz="4" w:space="0" w:color="auto"/>
              <w:left w:val="nil"/>
              <w:bottom w:val="nil"/>
              <w:right w:val="nil"/>
            </w:tcBorders>
            <w:noWrap/>
            <w:hideMark/>
          </w:tcPr>
          <w:p w14:paraId="3FBDE977" w14:textId="77777777" w:rsidR="00E27B66" w:rsidRPr="00D1568F" w:rsidRDefault="00E27B66" w:rsidP="00E27B66">
            <w:pPr>
              <w:rPr>
                <w:b/>
                <w:color w:val="000000" w:themeColor="text1"/>
              </w:rPr>
            </w:pPr>
            <w:r w:rsidRPr="00D1568F">
              <w:rPr>
                <w:b/>
                <w:color w:val="000000" w:themeColor="text1"/>
              </w:rPr>
              <w:t> </w:t>
            </w:r>
          </w:p>
        </w:tc>
        <w:tc>
          <w:tcPr>
            <w:tcW w:w="1151" w:type="dxa"/>
            <w:tcBorders>
              <w:top w:val="single" w:sz="4" w:space="0" w:color="auto"/>
              <w:left w:val="nil"/>
              <w:bottom w:val="nil"/>
              <w:right w:val="nil"/>
            </w:tcBorders>
            <w:noWrap/>
            <w:hideMark/>
          </w:tcPr>
          <w:p w14:paraId="73B258B6" w14:textId="77777777" w:rsidR="00E27B66" w:rsidRPr="00D1568F" w:rsidRDefault="00E27B66" w:rsidP="00E27B66">
            <w:pPr>
              <w:rPr>
                <w:b/>
                <w:color w:val="000000" w:themeColor="text1"/>
              </w:rPr>
            </w:pPr>
            <w:r w:rsidRPr="00D1568F">
              <w:rPr>
                <w:b/>
                <w:color w:val="000000" w:themeColor="text1"/>
              </w:rPr>
              <w:t> </w:t>
            </w:r>
          </w:p>
        </w:tc>
        <w:tc>
          <w:tcPr>
            <w:tcW w:w="987" w:type="dxa"/>
            <w:tcBorders>
              <w:top w:val="single" w:sz="4" w:space="0" w:color="auto"/>
              <w:left w:val="nil"/>
              <w:bottom w:val="nil"/>
              <w:right w:val="nil"/>
            </w:tcBorders>
            <w:noWrap/>
            <w:hideMark/>
          </w:tcPr>
          <w:p w14:paraId="1C024032" w14:textId="77777777" w:rsidR="00E27B66" w:rsidRPr="00D1568F" w:rsidRDefault="00E27B66" w:rsidP="00E27B66">
            <w:pPr>
              <w:rPr>
                <w:b/>
                <w:color w:val="000000" w:themeColor="text1"/>
              </w:rPr>
            </w:pPr>
            <w:r w:rsidRPr="00D1568F">
              <w:rPr>
                <w:b/>
                <w:color w:val="000000" w:themeColor="text1"/>
              </w:rPr>
              <w:t> </w:t>
            </w:r>
          </w:p>
        </w:tc>
      </w:tr>
      <w:tr w:rsidR="00E27B66" w:rsidRPr="004E21E4" w14:paraId="16C2B63B" w14:textId="77777777" w:rsidTr="00E27B66">
        <w:trPr>
          <w:trHeight w:val="320"/>
        </w:trPr>
        <w:tc>
          <w:tcPr>
            <w:tcW w:w="2652" w:type="dxa"/>
            <w:tcBorders>
              <w:top w:val="nil"/>
              <w:left w:val="nil"/>
              <w:bottom w:val="nil"/>
              <w:right w:val="nil"/>
            </w:tcBorders>
            <w:noWrap/>
            <w:hideMark/>
          </w:tcPr>
          <w:p w14:paraId="59A85C86" w14:textId="77777777" w:rsidR="00E27B66" w:rsidRPr="00D1568F" w:rsidRDefault="00E27B66" w:rsidP="00E27B66">
            <w:pPr>
              <w:rPr>
                <w:b/>
                <w:color w:val="000000" w:themeColor="text1"/>
              </w:rPr>
            </w:pPr>
          </w:p>
        </w:tc>
        <w:tc>
          <w:tcPr>
            <w:tcW w:w="2008" w:type="dxa"/>
            <w:tcBorders>
              <w:top w:val="nil"/>
              <w:left w:val="nil"/>
              <w:bottom w:val="nil"/>
              <w:right w:val="nil"/>
            </w:tcBorders>
            <w:noWrap/>
            <w:hideMark/>
          </w:tcPr>
          <w:p w14:paraId="2AF25846" w14:textId="77777777" w:rsidR="00E27B66" w:rsidRPr="00D1568F" w:rsidRDefault="00E27B66" w:rsidP="00E27B66">
            <w:pPr>
              <w:rPr>
                <w:b/>
                <w:color w:val="000000" w:themeColor="text1"/>
              </w:rPr>
            </w:pPr>
            <w:r w:rsidRPr="00D1568F">
              <w:rPr>
                <w:b/>
                <w:color w:val="000000" w:themeColor="text1"/>
              </w:rPr>
              <w:t>Tipo de relación entre víctima y agresor</w:t>
            </w:r>
          </w:p>
        </w:tc>
        <w:tc>
          <w:tcPr>
            <w:tcW w:w="897" w:type="dxa"/>
            <w:tcBorders>
              <w:top w:val="nil"/>
              <w:left w:val="nil"/>
              <w:bottom w:val="nil"/>
              <w:right w:val="nil"/>
            </w:tcBorders>
            <w:noWrap/>
            <w:hideMark/>
          </w:tcPr>
          <w:p w14:paraId="2E3135DF" w14:textId="77777777" w:rsidR="00E27B66" w:rsidRPr="00D1568F" w:rsidRDefault="00E27B66" w:rsidP="00E27B66">
            <w:pPr>
              <w:rPr>
                <w:b/>
                <w:color w:val="000000" w:themeColor="text1"/>
              </w:rPr>
            </w:pPr>
          </w:p>
        </w:tc>
        <w:tc>
          <w:tcPr>
            <w:tcW w:w="1362" w:type="dxa"/>
            <w:tcBorders>
              <w:top w:val="nil"/>
              <w:left w:val="nil"/>
              <w:bottom w:val="nil"/>
              <w:right w:val="nil"/>
            </w:tcBorders>
            <w:noWrap/>
            <w:hideMark/>
          </w:tcPr>
          <w:p w14:paraId="30EC6795" w14:textId="77777777" w:rsidR="00E27B66" w:rsidRPr="00D1568F" w:rsidRDefault="00E27B66" w:rsidP="00E27B66">
            <w:pPr>
              <w:rPr>
                <w:b/>
                <w:color w:val="000000" w:themeColor="text1"/>
                <w:sz w:val="20"/>
                <w:szCs w:val="20"/>
              </w:rPr>
            </w:pPr>
          </w:p>
        </w:tc>
        <w:tc>
          <w:tcPr>
            <w:tcW w:w="2232" w:type="dxa"/>
            <w:tcBorders>
              <w:top w:val="nil"/>
              <w:left w:val="nil"/>
              <w:bottom w:val="nil"/>
              <w:right w:val="nil"/>
            </w:tcBorders>
            <w:noWrap/>
            <w:hideMark/>
          </w:tcPr>
          <w:p w14:paraId="784E821D" w14:textId="77777777" w:rsidR="00E27B66" w:rsidRPr="00D1568F" w:rsidRDefault="00E27B66" w:rsidP="00E27B66">
            <w:pPr>
              <w:rPr>
                <w:b/>
                <w:color w:val="000000" w:themeColor="text1"/>
                <w:sz w:val="20"/>
                <w:szCs w:val="20"/>
              </w:rPr>
            </w:pPr>
          </w:p>
        </w:tc>
        <w:tc>
          <w:tcPr>
            <w:tcW w:w="899" w:type="dxa"/>
            <w:tcBorders>
              <w:top w:val="nil"/>
              <w:left w:val="nil"/>
              <w:bottom w:val="nil"/>
              <w:right w:val="nil"/>
            </w:tcBorders>
            <w:noWrap/>
            <w:hideMark/>
          </w:tcPr>
          <w:p w14:paraId="76E27B35" w14:textId="77777777" w:rsidR="00E27B66" w:rsidRPr="00D1568F" w:rsidRDefault="00E27B66" w:rsidP="00E27B66">
            <w:pPr>
              <w:rPr>
                <w:b/>
                <w:color w:val="000000" w:themeColor="text1"/>
                <w:sz w:val="20"/>
                <w:szCs w:val="20"/>
              </w:rPr>
            </w:pPr>
          </w:p>
        </w:tc>
        <w:tc>
          <w:tcPr>
            <w:tcW w:w="1395" w:type="dxa"/>
            <w:tcBorders>
              <w:top w:val="nil"/>
              <w:left w:val="nil"/>
              <w:bottom w:val="nil"/>
              <w:right w:val="nil"/>
            </w:tcBorders>
            <w:noWrap/>
            <w:hideMark/>
          </w:tcPr>
          <w:p w14:paraId="699D9703" w14:textId="77777777" w:rsidR="00E27B66" w:rsidRPr="00D1568F" w:rsidRDefault="00E27B66" w:rsidP="00E27B66">
            <w:pPr>
              <w:rPr>
                <w:b/>
                <w:color w:val="000000" w:themeColor="text1"/>
                <w:sz w:val="20"/>
                <w:szCs w:val="20"/>
              </w:rPr>
            </w:pPr>
          </w:p>
        </w:tc>
        <w:tc>
          <w:tcPr>
            <w:tcW w:w="1151" w:type="dxa"/>
            <w:tcBorders>
              <w:top w:val="nil"/>
              <w:left w:val="nil"/>
              <w:bottom w:val="nil"/>
              <w:right w:val="nil"/>
            </w:tcBorders>
            <w:noWrap/>
            <w:hideMark/>
          </w:tcPr>
          <w:p w14:paraId="5DB74A8B" w14:textId="77777777" w:rsidR="00E27B66" w:rsidRPr="00D1568F" w:rsidRDefault="00E27B66" w:rsidP="00E27B66">
            <w:pPr>
              <w:rPr>
                <w:b/>
                <w:color w:val="000000" w:themeColor="text1"/>
                <w:sz w:val="20"/>
                <w:szCs w:val="20"/>
              </w:rPr>
            </w:pPr>
          </w:p>
        </w:tc>
        <w:tc>
          <w:tcPr>
            <w:tcW w:w="987" w:type="dxa"/>
            <w:tcBorders>
              <w:top w:val="nil"/>
              <w:left w:val="nil"/>
              <w:bottom w:val="nil"/>
              <w:right w:val="nil"/>
            </w:tcBorders>
            <w:noWrap/>
            <w:hideMark/>
          </w:tcPr>
          <w:p w14:paraId="5BB3AB62" w14:textId="77777777" w:rsidR="00E27B66" w:rsidRPr="00D1568F" w:rsidRDefault="00E27B66" w:rsidP="00E27B66">
            <w:pPr>
              <w:rPr>
                <w:b/>
                <w:color w:val="000000" w:themeColor="text1"/>
                <w:sz w:val="20"/>
                <w:szCs w:val="20"/>
              </w:rPr>
            </w:pPr>
          </w:p>
        </w:tc>
      </w:tr>
      <w:tr w:rsidR="00E27B66" w:rsidRPr="004E21E4" w14:paraId="6F5D9D50" w14:textId="77777777" w:rsidTr="00E27B66">
        <w:trPr>
          <w:trHeight w:val="320"/>
        </w:trPr>
        <w:tc>
          <w:tcPr>
            <w:tcW w:w="2652" w:type="dxa"/>
            <w:tcBorders>
              <w:top w:val="nil"/>
              <w:left w:val="nil"/>
              <w:bottom w:val="single" w:sz="4" w:space="0" w:color="auto"/>
              <w:right w:val="nil"/>
            </w:tcBorders>
            <w:noWrap/>
            <w:hideMark/>
          </w:tcPr>
          <w:p w14:paraId="46D5B0ED" w14:textId="77777777" w:rsidR="00E27B66" w:rsidRPr="00D1568F" w:rsidRDefault="00E27B66" w:rsidP="00E27B66">
            <w:pPr>
              <w:rPr>
                <w:b/>
                <w:color w:val="000000" w:themeColor="text1"/>
              </w:rPr>
            </w:pPr>
            <w:r w:rsidRPr="00D1568F">
              <w:rPr>
                <w:b/>
                <w:color w:val="000000" w:themeColor="text1"/>
              </w:rPr>
              <w:t>Nº de sentencias</w:t>
            </w:r>
          </w:p>
        </w:tc>
        <w:tc>
          <w:tcPr>
            <w:tcW w:w="2008" w:type="dxa"/>
            <w:tcBorders>
              <w:top w:val="nil"/>
              <w:left w:val="nil"/>
              <w:bottom w:val="single" w:sz="4" w:space="0" w:color="auto"/>
              <w:right w:val="nil"/>
            </w:tcBorders>
            <w:noWrap/>
            <w:hideMark/>
          </w:tcPr>
          <w:p w14:paraId="0EF1567B" w14:textId="77777777" w:rsidR="00E27B66" w:rsidRPr="00D1568F" w:rsidRDefault="00E27B66" w:rsidP="00E27B66">
            <w:pPr>
              <w:rPr>
                <w:b/>
                <w:color w:val="000000" w:themeColor="text1"/>
              </w:rPr>
            </w:pPr>
            <w:r w:rsidRPr="00D1568F">
              <w:rPr>
                <w:b/>
                <w:color w:val="000000" w:themeColor="text1"/>
              </w:rPr>
              <w:t xml:space="preserve">Relación amorosa </w:t>
            </w:r>
          </w:p>
        </w:tc>
        <w:tc>
          <w:tcPr>
            <w:tcW w:w="897" w:type="dxa"/>
            <w:tcBorders>
              <w:top w:val="nil"/>
              <w:left w:val="nil"/>
              <w:bottom w:val="single" w:sz="4" w:space="0" w:color="auto"/>
              <w:right w:val="nil"/>
            </w:tcBorders>
            <w:noWrap/>
            <w:hideMark/>
          </w:tcPr>
          <w:p w14:paraId="5B8F731D" w14:textId="77777777" w:rsidR="00E27B66" w:rsidRPr="00D1568F" w:rsidRDefault="00E27B66" w:rsidP="00E27B66">
            <w:pPr>
              <w:rPr>
                <w:b/>
                <w:color w:val="000000" w:themeColor="text1"/>
              </w:rPr>
            </w:pPr>
            <w:r w:rsidRPr="00D1568F">
              <w:rPr>
                <w:b/>
                <w:color w:val="000000" w:themeColor="text1"/>
              </w:rPr>
              <w:t>Amigos</w:t>
            </w:r>
          </w:p>
        </w:tc>
        <w:tc>
          <w:tcPr>
            <w:tcW w:w="1362" w:type="dxa"/>
            <w:tcBorders>
              <w:top w:val="nil"/>
              <w:left w:val="nil"/>
              <w:bottom w:val="single" w:sz="4" w:space="0" w:color="auto"/>
              <w:right w:val="nil"/>
            </w:tcBorders>
            <w:noWrap/>
            <w:hideMark/>
          </w:tcPr>
          <w:p w14:paraId="294015D9" w14:textId="77777777" w:rsidR="00E27B66" w:rsidRPr="00D1568F" w:rsidRDefault="00E27B66" w:rsidP="00E27B66">
            <w:pPr>
              <w:rPr>
                <w:b/>
                <w:color w:val="000000" w:themeColor="text1"/>
              </w:rPr>
            </w:pPr>
            <w:r w:rsidRPr="00D1568F">
              <w:rPr>
                <w:b/>
                <w:color w:val="000000" w:themeColor="text1"/>
              </w:rPr>
              <w:t>Amigos de la familia</w:t>
            </w:r>
          </w:p>
        </w:tc>
        <w:tc>
          <w:tcPr>
            <w:tcW w:w="2232" w:type="dxa"/>
            <w:tcBorders>
              <w:top w:val="nil"/>
              <w:left w:val="nil"/>
              <w:bottom w:val="single" w:sz="4" w:space="0" w:color="auto"/>
              <w:right w:val="nil"/>
            </w:tcBorders>
            <w:noWrap/>
            <w:hideMark/>
          </w:tcPr>
          <w:p w14:paraId="1A92F868" w14:textId="77777777" w:rsidR="00E27B66" w:rsidRPr="00D1568F" w:rsidRDefault="00E27B66" w:rsidP="00E27B66">
            <w:pPr>
              <w:rPr>
                <w:b/>
                <w:color w:val="000000" w:themeColor="text1"/>
              </w:rPr>
            </w:pPr>
            <w:r w:rsidRPr="00D1568F">
              <w:rPr>
                <w:b/>
                <w:color w:val="000000" w:themeColor="text1"/>
              </w:rPr>
              <w:t>Rol causal en la vida de la víctima</w:t>
            </w:r>
          </w:p>
        </w:tc>
        <w:tc>
          <w:tcPr>
            <w:tcW w:w="899" w:type="dxa"/>
            <w:tcBorders>
              <w:top w:val="nil"/>
              <w:left w:val="nil"/>
              <w:bottom w:val="single" w:sz="4" w:space="0" w:color="auto"/>
              <w:right w:val="nil"/>
            </w:tcBorders>
            <w:noWrap/>
            <w:hideMark/>
          </w:tcPr>
          <w:p w14:paraId="135067B4" w14:textId="77777777" w:rsidR="00E27B66" w:rsidRPr="00D1568F" w:rsidRDefault="00E27B66" w:rsidP="00E27B66">
            <w:pPr>
              <w:rPr>
                <w:b/>
                <w:color w:val="000000" w:themeColor="text1"/>
              </w:rPr>
            </w:pPr>
            <w:r w:rsidRPr="00D1568F">
              <w:rPr>
                <w:b/>
                <w:color w:val="000000" w:themeColor="text1"/>
              </w:rPr>
              <w:t>Vecinos</w:t>
            </w:r>
          </w:p>
        </w:tc>
        <w:tc>
          <w:tcPr>
            <w:tcW w:w="1395" w:type="dxa"/>
            <w:tcBorders>
              <w:top w:val="nil"/>
              <w:left w:val="nil"/>
              <w:bottom w:val="single" w:sz="4" w:space="0" w:color="auto"/>
              <w:right w:val="nil"/>
            </w:tcBorders>
            <w:noWrap/>
            <w:hideMark/>
          </w:tcPr>
          <w:p w14:paraId="0EA72788" w14:textId="77777777" w:rsidR="00E27B66" w:rsidRPr="00D1568F" w:rsidRDefault="00E27B66" w:rsidP="00E27B66">
            <w:pPr>
              <w:rPr>
                <w:b/>
                <w:color w:val="000000" w:themeColor="text1"/>
              </w:rPr>
            </w:pPr>
            <w:r w:rsidRPr="00D1568F">
              <w:rPr>
                <w:b/>
                <w:color w:val="000000" w:themeColor="text1"/>
              </w:rPr>
              <w:t>Figuras de autoridad</w:t>
            </w:r>
          </w:p>
        </w:tc>
        <w:tc>
          <w:tcPr>
            <w:tcW w:w="1151" w:type="dxa"/>
            <w:tcBorders>
              <w:top w:val="nil"/>
              <w:left w:val="nil"/>
              <w:bottom w:val="single" w:sz="4" w:space="0" w:color="auto"/>
              <w:right w:val="nil"/>
            </w:tcBorders>
            <w:noWrap/>
            <w:hideMark/>
          </w:tcPr>
          <w:p w14:paraId="3DA4364B" w14:textId="77777777" w:rsidR="00E27B66" w:rsidRPr="00D1568F" w:rsidRDefault="00E27B66" w:rsidP="00E27B66">
            <w:pPr>
              <w:rPr>
                <w:b/>
                <w:color w:val="000000" w:themeColor="text1"/>
              </w:rPr>
            </w:pPr>
            <w:r w:rsidRPr="00D1568F">
              <w:rPr>
                <w:b/>
                <w:color w:val="000000" w:themeColor="text1"/>
              </w:rPr>
              <w:t>Conocidos</w:t>
            </w:r>
          </w:p>
        </w:tc>
        <w:tc>
          <w:tcPr>
            <w:tcW w:w="987" w:type="dxa"/>
            <w:tcBorders>
              <w:top w:val="nil"/>
              <w:left w:val="nil"/>
              <w:bottom w:val="single" w:sz="4" w:space="0" w:color="auto"/>
              <w:right w:val="nil"/>
            </w:tcBorders>
            <w:noWrap/>
            <w:hideMark/>
          </w:tcPr>
          <w:p w14:paraId="5FC3A353" w14:textId="77777777" w:rsidR="00E27B66" w:rsidRPr="00D1568F" w:rsidRDefault="00E27B66" w:rsidP="00E27B66">
            <w:pPr>
              <w:rPr>
                <w:b/>
                <w:color w:val="000000" w:themeColor="text1"/>
              </w:rPr>
            </w:pPr>
            <w:r w:rsidRPr="00D1568F">
              <w:rPr>
                <w:b/>
                <w:color w:val="000000" w:themeColor="text1"/>
              </w:rPr>
              <w:t>Extraños</w:t>
            </w:r>
          </w:p>
        </w:tc>
      </w:tr>
      <w:tr w:rsidR="00E27B66" w:rsidRPr="004E21E4" w14:paraId="5867CC8F" w14:textId="77777777" w:rsidTr="00E27B66">
        <w:trPr>
          <w:trHeight w:val="320"/>
        </w:trPr>
        <w:tc>
          <w:tcPr>
            <w:tcW w:w="4660" w:type="dxa"/>
            <w:gridSpan w:val="2"/>
            <w:tcBorders>
              <w:top w:val="single" w:sz="4" w:space="0" w:color="auto"/>
              <w:left w:val="nil"/>
              <w:bottom w:val="nil"/>
              <w:right w:val="nil"/>
            </w:tcBorders>
            <w:noWrap/>
            <w:hideMark/>
          </w:tcPr>
          <w:p w14:paraId="7568F10F" w14:textId="77777777" w:rsidR="00E27B66" w:rsidRPr="00D1568F" w:rsidRDefault="00E27B66" w:rsidP="00E27B66">
            <w:pPr>
              <w:rPr>
                <w:color w:val="000000" w:themeColor="text1"/>
              </w:rPr>
            </w:pPr>
            <w:r w:rsidRPr="00D1568F">
              <w:rPr>
                <w:color w:val="000000" w:themeColor="text1"/>
              </w:rPr>
              <w:t xml:space="preserve">nº 310/2019 </w:t>
            </w:r>
          </w:p>
        </w:tc>
        <w:tc>
          <w:tcPr>
            <w:tcW w:w="897" w:type="dxa"/>
            <w:tcBorders>
              <w:top w:val="single" w:sz="4" w:space="0" w:color="auto"/>
              <w:left w:val="nil"/>
              <w:bottom w:val="nil"/>
              <w:right w:val="nil"/>
            </w:tcBorders>
            <w:noWrap/>
            <w:hideMark/>
          </w:tcPr>
          <w:p w14:paraId="55F4B4F9" w14:textId="77777777" w:rsidR="00E27B66" w:rsidRPr="004E21E4" w:rsidRDefault="00E27B66" w:rsidP="00E27B66">
            <w:pPr>
              <w:rPr>
                <w:color w:val="000000" w:themeColor="text1"/>
              </w:rPr>
            </w:pPr>
          </w:p>
        </w:tc>
        <w:tc>
          <w:tcPr>
            <w:tcW w:w="1362" w:type="dxa"/>
            <w:tcBorders>
              <w:top w:val="single" w:sz="4" w:space="0" w:color="auto"/>
              <w:left w:val="nil"/>
              <w:bottom w:val="nil"/>
              <w:right w:val="nil"/>
            </w:tcBorders>
            <w:noWrap/>
            <w:hideMark/>
          </w:tcPr>
          <w:p w14:paraId="27CF9D49" w14:textId="77777777" w:rsidR="00E27B66" w:rsidRPr="004E21E4" w:rsidRDefault="00E27B66" w:rsidP="00E27B66">
            <w:pPr>
              <w:rPr>
                <w:color w:val="000000" w:themeColor="text1"/>
                <w:sz w:val="20"/>
                <w:szCs w:val="20"/>
              </w:rPr>
            </w:pPr>
          </w:p>
        </w:tc>
        <w:tc>
          <w:tcPr>
            <w:tcW w:w="2232" w:type="dxa"/>
            <w:tcBorders>
              <w:top w:val="single" w:sz="4" w:space="0" w:color="auto"/>
              <w:left w:val="nil"/>
              <w:bottom w:val="nil"/>
              <w:right w:val="nil"/>
            </w:tcBorders>
            <w:noWrap/>
            <w:hideMark/>
          </w:tcPr>
          <w:p w14:paraId="62D1B16A" w14:textId="77777777" w:rsidR="00E27B66" w:rsidRPr="004E21E4" w:rsidRDefault="00E27B66" w:rsidP="00E27B66">
            <w:pPr>
              <w:rPr>
                <w:color w:val="000000" w:themeColor="text1"/>
                <w:sz w:val="20"/>
                <w:szCs w:val="20"/>
              </w:rPr>
            </w:pPr>
          </w:p>
        </w:tc>
        <w:tc>
          <w:tcPr>
            <w:tcW w:w="899" w:type="dxa"/>
            <w:tcBorders>
              <w:top w:val="single" w:sz="4" w:space="0" w:color="auto"/>
              <w:left w:val="nil"/>
              <w:bottom w:val="nil"/>
              <w:right w:val="nil"/>
            </w:tcBorders>
            <w:noWrap/>
            <w:hideMark/>
          </w:tcPr>
          <w:p w14:paraId="21901CAE" w14:textId="77777777" w:rsidR="00E27B66" w:rsidRPr="004E21E4" w:rsidRDefault="00E27B66" w:rsidP="00E27B66">
            <w:pPr>
              <w:rPr>
                <w:color w:val="000000" w:themeColor="text1"/>
                <w:sz w:val="20"/>
                <w:szCs w:val="20"/>
              </w:rPr>
            </w:pPr>
          </w:p>
        </w:tc>
        <w:tc>
          <w:tcPr>
            <w:tcW w:w="1395" w:type="dxa"/>
            <w:tcBorders>
              <w:top w:val="single" w:sz="4" w:space="0" w:color="auto"/>
              <w:left w:val="nil"/>
              <w:bottom w:val="nil"/>
              <w:right w:val="nil"/>
            </w:tcBorders>
            <w:noWrap/>
            <w:hideMark/>
          </w:tcPr>
          <w:p w14:paraId="30A90BA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xml:space="preserve">x </w:t>
            </w:r>
          </w:p>
        </w:tc>
        <w:tc>
          <w:tcPr>
            <w:tcW w:w="1151" w:type="dxa"/>
            <w:tcBorders>
              <w:top w:val="single" w:sz="4" w:space="0" w:color="auto"/>
              <w:left w:val="nil"/>
              <w:bottom w:val="nil"/>
              <w:right w:val="nil"/>
            </w:tcBorders>
            <w:noWrap/>
            <w:hideMark/>
          </w:tcPr>
          <w:p w14:paraId="6030508B" w14:textId="77777777" w:rsidR="00E27B66" w:rsidRPr="004E21E4" w:rsidRDefault="00E27B66" w:rsidP="00E27B66">
            <w:pPr>
              <w:rPr>
                <w:rFonts w:ascii="Calibri" w:hAnsi="Calibri" w:cs="Calibri"/>
                <w:color w:val="000000" w:themeColor="text1"/>
              </w:rPr>
            </w:pPr>
          </w:p>
        </w:tc>
        <w:tc>
          <w:tcPr>
            <w:tcW w:w="987" w:type="dxa"/>
            <w:tcBorders>
              <w:top w:val="single" w:sz="4" w:space="0" w:color="auto"/>
              <w:left w:val="nil"/>
              <w:bottom w:val="nil"/>
              <w:right w:val="nil"/>
            </w:tcBorders>
            <w:noWrap/>
            <w:hideMark/>
          </w:tcPr>
          <w:p w14:paraId="388EC6A7" w14:textId="77777777" w:rsidR="00E27B66" w:rsidRPr="004E21E4" w:rsidRDefault="00E27B66" w:rsidP="00E27B66">
            <w:pPr>
              <w:rPr>
                <w:color w:val="000000" w:themeColor="text1"/>
                <w:sz w:val="20"/>
                <w:szCs w:val="20"/>
              </w:rPr>
            </w:pPr>
          </w:p>
        </w:tc>
      </w:tr>
      <w:tr w:rsidR="00E27B66" w:rsidRPr="004E21E4" w14:paraId="7874FFAE" w14:textId="77777777" w:rsidTr="00E27B66">
        <w:trPr>
          <w:trHeight w:val="320"/>
        </w:trPr>
        <w:tc>
          <w:tcPr>
            <w:tcW w:w="4660" w:type="dxa"/>
            <w:gridSpan w:val="2"/>
            <w:tcBorders>
              <w:top w:val="nil"/>
              <w:left w:val="nil"/>
              <w:bottom w:val="nil"/>
              <w:right w:val="nil"/>
            </w:tcBorders>
            <w:noWrap/>
            <w:hideMark/>
          </w:tcPr>
          <w:p w14:paraId="211F6643" w14:textId="77777777" w:rsidR="00E27B66" w:rsidRPr="00D1568F" w:rsidRDefault="00E27B66" w:rsidP="00E27B66">
            <w:pPr>
              <w:rPr>
                <w:color w:val="000000" w:themeColor="text1"/>
              </w:rPr>
            </w:pPr>
            <w:r w:rsidRPr="00D1568F">
              <w:rPr>
                <w:color w:val="000000" w:themeColor="text1"/>
              </w:rPr>
              <w:t xml:space="preserve">nº 391/2019 </w:t>
            </w:r>
          </w:p>
        </w:tc>
        <w:tc>
          <w:tcPr>
            <w:tcW w:w="897" w:type="dxa"/>
            <w:tcBorders>
              <w:top w:val="nil"/>
              <w:left w:val="nil"/>
              <w:bottom w:val="nil"/>
              <w:right w:val="nil"/>
            </w:tcBorders>
            <w:noWrap/>
            <w:hideMark/>
          </w:tcPr>
          <w:p w14:paraId="4CA2E9C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20EFAED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2614553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7516CFC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072E4EE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1696AC2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2D56DD5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1B0821DC" w14:textId="77777777" w:rsidTr="00E27B66">
        <w:trPr>
          <w:trHeight w:val="320"/>
        </w:trPr>
        <w:tc>
          <w:tcPr>
            <w:tcW w:w="4660" w:type="dxa"/>
            <w:gridSpan w:val="2"/>
            <w:tcBorders>
              <w:top w:val="nil"/>
              <w:left w:val="nil"/>
              <w:bottom w:val="nil"/>
              <w:right w:val="nil"/>
            </w:tcBorders>
            <w:noWrap/>
            <w:hideMark/>
          </w:tcPr>
          <w:p w14:paraId="3B81AA33" w14:textId="77777777" w:rsidR="00E27B66" w:rsidRPr="00D1568F" w:rsidRDefault="00E27B66" w:rsidP="00E27B66">
            <w:pPr>
              <w:rPr>
                <w:color w:val="000000" w:themeColor="text1"/>
              </w:rPr>
            </w:pPr>
            <w:r w:rsidRPr="00D1568F">
              <w:rPr>
                <w:color w:val="000000" w:themeColor="text1"/>
              </w:rPr>
              <w:t>nº 222/2019</w:t>
            </w:r>
          </w:p>
        </w:tc>
        <w:tc>
          <w:tcPr>
            <w:tcW w:w="897" w:type="dxa"/>
            <w:tcBorders>
              <w:top w:val="nil"/>
              <w:left w:val="nil"/>
              <w:bottom w:val="nil"/>
              <w:right w:val="nil"/>
            </w:tcBorders>
            <w:noWrap/>
            <w:hideMark/>
          </w:tcPr>
          <w:p w14:paraId="786B4742" w14:textId="77777777" w:rsidR="00E27B66" w:rsidRPr="004E21E4" w:rsidRDefault="00E27B66" w:rsidP="00E27B66">
            <w:pPr>
              <w:rPr>
                <w:rFonts w:ascii="Calibri" w:hAnsi="Calibri" w:cs="Calibri"/>
                <w:color w:val="000000" w:themeColor="text1"/>
              </w:rPr>
            </w:pPr>
          </w:p>
        </w:tc>
        <w:tc>
          <w:tcPr>
            <w:tcW w:w="1362" w:type="dxa"/>
            <w:tcBorders>
              <w:top w:val="nil"/>
              <w:left w:val="nil"/>
              <w:bottom w:val="nil"/>
              <w:right w:val="nil"/>
            </w:tcBorders>
            <w:noWrap/>
            <w:hideMark/>
          </w:tcPr>
          <w:p w14:paraId="46999BEC"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0DFF8AC6"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1F7B7FD6"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5FE3E72B"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45283FD3"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34256E60" w14:textId="77777777" w:rsidR="00E27B66" w:rsidRPr="004E21E4" w:rsidRDefault="00E27B66" w:rsidP="00E27B66">
            <w:pPr>
              <w:rPr>
                <w:color w:val="000000" w:themeColor="text1"/>
                <w:sz w:val="20"/>
                <w:szCs w:val="20"/>
              </w:rPr>
            </w:pPr>
          </w:p>
        </w:tc>
      </w:tr>
      <w:tr w:rsidR="00E27B66" w:rsidRPr="004E21E4" w14:paraId="312CE8F0" w14:textId="77777777" w:rsidTr="00E27B66">
        <w:trPr>
          <w:trHeight w:val="320"/>
        </w:trPr>
        <w:tc>
          <w:tcPr>
            <w:tcW w:w="4660" w:type="dxa"/>
            <w:gridSpan w:val="2"/>
            <w:tcBorders>
              <w:top w:val="nil"/>
              <w:left w:val="nil"/>
              <w:bottom w:val="nil"/>
              <w:right w:val="nil"/>
            </w:tcBorders>
            <w:noWrap/>
            <w:hideMark/>
          </w:tcPr>
          <w:p w14:paraId="2207A541" w14:textId="77777777" w:rsidR="00E27B66" w:rsidRPr="00D1568F" w:rsidRDefault="00E27B66" w:rsidP="00E27B66">
            <w:pPr>
              <w:rPr>
                <w:color w:val="000000" w:themeColor="text1"/>
              </w:rPr>
            </w:pPr>
            <w:r w:rsidRPr="00D1568F">
              <w:rPr>
                <w:color w:val="000000" w:themeColor="text1"/>
              </w:rPr>
              <w:t>nº 393/2019</w:t>
            </w:r>
          </w:p>
        </w:tc>
        <w:tc>
          <w:tcPr>
            <w:tcW w:w="897" w:type="dxa"/>
            <w:tcBorders>
              <w:top w:val="nil"/>
              <w:left w:val="nil"/>
              <w:bottom w:val="nil"/>
              <w:right w:val="nil"/>
            </w:tcBorders>
            <w:noWrap/>
            <w:hideMark/>
          </w:tcPr>
          <w:p w14:paraId="1A5B682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3FB7B38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05700D1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36B27E7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78AAC95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4AFBD3B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39F6191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699830F" w14:textId="77777777" w:rsidTr="00E27B66">
        <w:trPr>
          <w:trHeight w:val="320"/>
        </w:trPr>
        <w:tc>
          <w:tcPr>
            <w:tcW w:w="4660" w:type="dxa"/>
            <w:gridSpan w:val="2"/>
            <w:tcBorders>
              <w:top w:val="nil"/>
              <w:left w:val="nil"/>
              <w:bottom w:val="nil"/>
              <w:right w:val="nil"/>
            </w:tcBorders>
            <w:noWrap/>
            <w:hideMark/>
          </w:tcPr>
          <w:p w14:paraId="22F0FC68" w14:textId="77777777" w:rsidR="00E27B66" w:rsidRPr="00D1568F" w:rsidRDefault="00E27B66" w:rsidP="00E27B66">
            <w:pPr>
              <w:rPr>
                <w:color w:val="000000" w:themeColor="text1"/>
              </w:rPr>
            </w:pPr>
            <w:r w:rsidRPr="00D1568F">
              <w:rPr>
                <w:color w:val="000000" w:themeColor="text1"/>
              </w:rPr>
              <w:t>nº 291/2019</w:t>
            </w:r>
          </w:p>
        </w:tc>
        <w:tc>
          <w:tcPr>
            <w:tcW w:w="897" w:type="dxa"/>
            <w:tcBorders>
              <w:top w:val="nil"/>
              <w:left w:val="nil"/>
              <w:bottom w:val="nil"/>
              <w:right w:val="nil"/>
            </w:tcBorders>
            <w:noWrap/>
            <w:hideMark/>
          </w:tcPr>
          <w:p w14:paraId="120FE49F" w14:textId="77777777" w:rsidR="00E27B66" w:rsidRPr="004E21E4" w:rsidRDefault="00E27B66" w:rsidP="00E27B66">
            <w:pPr>
              <w:rPr>
                <w:rFonts w:ascii="Calibri" w:hAnsi="Calibri" w:cs="Calibri"/>
                <w:color w:val="000000" w:themeColor="text1"/>
              </w:rPr>
            </w:pPr>
          </w:p>
        </w:tc>
        <w:tc>
          <w:tcPr>
            <w:tcW w:w="1362" w:type="dxa"/>
            <w:tcBorders>
              <w:top w:val="nil"/>
              <w:left w:val="nil"/>
              <w:bottom w:val="nil"/>
              <w:right w:val="nil"/>
            </w:tcBorders>
            <w:noWrap/>
            <w:hideMark/>
          </w:tcPr>
          <w:p w14:paraId="06C25C24"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69558347"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109A2F76"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061B6E3B"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65606EED"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3F8C5B5B" w14:textId="77777777" w:rsidR="00E27B66" w:rsidRPr="004E21E4" w:rsidRDefault="00E27B66" w:rsidP="00E27B66">
            <w:pPr>
              <w:rPr>
                <w:color w:val="000000" w:themeColor="text1"/>
                <w:sz w:val="20"/>
                <w:szCs w:val="20"/>
              </w:rPr>
            </w:pPr>
          </w:p>
        </w:tc>
      </w:tr>
      <w:tr w:rsidR="00E27B66" w:rsidRPr="004E21E4" w14:paraId="78DDBABC" w14:textId="77777777" w:rsidTr="00E27B66">
        <w:trPr>
          <w:trHeight w:val="320"/>
        </w:trPr>
        <w:tc>
          <w:tcPr>
            <w:tcW w:w="2652" w:type="dxa"/>
            <w:tcBorders>
              <w:top w:val="nil"/>
              <w:left w:val="nil"/>
              <w:bottom w:val="nil"/>
              <w:right w:val="nil"/>
            </w:tcBorders>
            <w:noWrap/>
            <w:hideMark/>
          </w:tcPr>
          <w:p w14:paraId="4A45977D" w14:textId="77777777" w:rsidR="00E27B66" w:rsidRPr="00D1568F" w:rsidRDefault="00E27B66" w:rsidP="00E27B66">
            <w:pPr>
              <w:rPr>
                <w:color w:val="000000" w:themeColor="text1"/>
              </w:rPr>
            </w:pPr>
            <w:r w:rsidRPr="00D1568F">
              <w:rPr>
                <w:color w:val="000000" w:themeColor="text1"/>
              </w:rPr>
              <w:t>nº 46/2019</w:t>
            </w:r>
          </w:p>
        </w:tc>
        <w:tc>
          <w:tcPr>
            <w:tcW w:w="2008" w:type="dxa"/>
            <w:tcBorders>
              <w:top w:val="nil"/>
              <w:left w:val="nil"/>
              <w:bottom w:val="nil"/>
              <w:right w:val="nil"/>
            </w:tcBorders>
            <w:noWrap/>
            <w:hideMark/>
          </w:tcPr>
          <w:p w14:paraId="6AD1635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7" w:type="dxa"/>
            <w:tcBorders>
              <w:top w:val="nil"/>
              <w:left w:val="nil"/>
              <w:bottom w:val="nil"/>
              <w:right w:val="nil"/>
            </w:tcBorders>
            <w:noWrap/>
            <w:hideMark/>
          </w:tcPr>
          <w:p w14:paraId="7DDDAF2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3C95CA1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597649C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29F9B32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6B59F6A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151" w:type="dxa"/>
            <w:tcBorders>
              <w:top w:val="nil"/>
              <w:left w:val="nil"/>
              <w:bottom w:val="nil"/>
              <w:right w:val="nil"/>
            </w:tcBorders>
            <w:noWrap/>
            <w:hideMark/>
          </w:tcPr>
          <w:p w14:paraId="7557E2D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47A7511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4E2C1979" w14:textId="77777777" w:rsidTr="00E27B66">
        <w:trPr>
          <w:trHeight w:val="320"/>
        </w:trPr>
        <w:tc>
          <w:tcPr>
            <w:tcW w:w="2652" w:type="dxa"/>
            <w:tcBorders>
              <w:top w:val="nil"/>
              <w:left w:val="nil"/>
              <w:bottom w:val="nil"/>
              <w:right w:val="nil"/>
            </w:tcBorders>
            <w:noWrap/>
            <w:hideMark/>
          </w:tcPr>
          <w:p w14:paraId="6D51BC06" w14:textId="77777777" w:rsidR="00E27B66" w:rsidRPr="00D1568F" w:rsidRDefault="00E27B66" w:rsidP="00E27B66">
            <w:pPr>
              <w:rPr>
                <w:color w:val="000000" w:themeColor="text1"/>
              </w:rPr>
            </w:pPr>
            <w:r w:rsidRPr="00D1568F">
              <w:rPr>
                <w:color w:val="000000" w:themeColor="text1"/>
              </w:rPr>
              <w:t>nº 23/2019</w:t>
            </w:r>
          </w:p>
        </w:tc>
        <w:tc>
          <w:tcPr>
            <w:tcW w:w="2008" w:type="dxa"/>
            <w:tcBorders>
              <w:top w:val="nil"/>
              <w:left w:val="nil"/>
              <w:bottom w:val="nil"/>
              <w:right w:val="nil"/>
            </w:tcBorders>
            <w:noWrap/>
            <w:hideMark/>
          </w:tcPr>
          <w:p w14:paraId="73A72A96" w14:textId="77777777" w:rsidR="00E27B66" w:rsidRPr="004E21E4" w:rsidRDefault="00E27B66" w:rsidP="00E27B66">
            <w:pPr>
              <w:rPr>
                <w:rFonts w:ascii="Calibri" w:hAnsi="Calibri" w:cs="Calibri"/>
                <w:color w:val="000000" w:themeColor="text1"/>
              </w:rPr>
            </w:pPr>
          </w:p>
        </w:tc>
        <w:tc>
          <w:tcPr>
            <w:tcW w:w="897" w:type="dxa"/>
            <w:tcBorders>
              <w:top w:val="nil"/>
              <w:left w:val="nil"/>
              <w:bottom w:val="nil"/>
              <w:right w:val="nil"/>
            </w:tcBorders>
            <w:noWrap/>
            <w:hideMark/>
          </w:tcPr>
          <w:p w14:paraId="6F19B8CC"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48D3512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2232" w:type="dxa"/>
            <w:tcBorders>
              <w:top w:val="nil"/>
              <w:left w:val="nil"/>
              <w:bottom w:val="nil"/>
              <w:right w:val="nil"/>
            </w:tcBorders>
            <w:noWrap/>
            <w:hideMark/>
          </w:tcPr>
          <w:p w14:paraId="6DDC7C43" w14:textId="77777777" w:rsidR="00E27B66" w:rsidRPr="004E21E4" w:rsidRDefault="00E27B66" w:rsidP="00E27B66">
            <w:pPr>
              <w:rPr>
                <w:rFonts w:ascii="Calibri" w:hAnsi="Calibri" w:cs="Calibri"/>
                <w:color w:val="000000" w:themeColor="text1"/>
              </w:rPr>
            </w:pPr>
          </w:p>
        </w:tc>
        <w:tc>
          <w:tcPr>
            <w:tcW w:w="899" w:type="dxa"/>
            <w:tcBorders>
              <w:top w:val="nil"/>
              <w:left w:val="nil"/>
              <w:bottom w:val="nil"/>
              <w:right w:val="nil"/>
            </w:tcBorders>
            <w:noWrap/>
            <w:hideMark/>
          </w:tcPr>
          <w:p w14:paraId="3E97FA4B"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6769F512"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66EBADF8"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7A7DFBA6" w14:textId="77777777" w:rsidR="00E27B66" w:rsidRPr="004E21E4" w:rsidRDefault="00E27B66" w:rsidP="00E27B66">
            <w:pPr>
              <w:rPr>
                <w:color w:val="000000" w:themeColor="text1"/>
                <w:sz w:val="20"/>
                <w:szCs w:val="20"/>
              </w:rPr>
            </w:pPr>
          </w:p>
        </w:tc>
      </w:tr>
      <w:tr w:rsidR="00E27B66" w:rsidRPr="004E21E4" w14:paraId="656AA2A8" w14:textId="77777777" w:rsidTr="00E27B66">
        <w:trPr>
          <w:trHeight w:val="320"/>
        </w:trPr>
        <w:tc>
          <w:tcPr>
            <w:tcW w:w="4660" w:type="dxa"/>
            <w:gridSpan w:val="2"/>
            <w:tcBorders>
              <w:top w:val="nil"/>
              <w:left w:val="nil"/>
              <w:bottom w:val="nil"/>
              <w:right w:val="nil"/>
            </w:tcBorders>
            <w:noWrap/>
            <w:hideMark/>
          </w:tcPr>
          <w:p w14:paraId="0CDA0EB4" w14:textId="77777777" w:rsidR="00E27B66" w:rsidRPr="00D1568F" w:rsidRDefault="00E27B66" w:rsidP="00E27B66">
            <w:pPr>
              <w:rPr>
                <w:color w:val="000000" w:themeColor="text1"/>
              </w:rPr>
            </w:pPr>
            <w:r w:rsidRPr="00D1568F">
              <w:rPr>
                <w:color w:val="000000" w:themeColor="text1"/>
              </w:rPr>
              <w:t>nº 614/2019</w:t>
            </w:r>
          </w:p>
        </w:tc>
        <w:tc>
          <w:tcPr>
            <w:tcW w:w="897" w:type="dxa"/>
            <w:tcBorders>
              <w:top w:val="nil"/>
              <w:left w:val="nil"/>
              <w:bottom w:val="nil"/>
              <w:right w:val="nil"/>
            </w:tcBorders>
            <w:noWrap/>
            <w:hideMark/>
          </w:tcPr>
          <w:p w14:paraId="2472B76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5FF2C41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7F5A29E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1068AE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330C008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6E7E47B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7D92022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3861B281" w14:textId="77777777" w:rsidTr="00E27B66">
        <w:trPr>
          <w:trHeight w:val="320"/>
        </w:trPr>
        <w:tc>
          <w:tcPr>
            <w:tcW w:w="4660" w:type="dxa"/>
            <w:gridSpan w:val="2"/>
            <w:tcBorders>
              <w:top w:val="nil"/>
              <w:left w:val="nil"/>
              <w:bottom w:val="nil"/>
              <w:right w:val="nil"/>
            </w:tcBorders>
            <w:noWrap/>
            <w:hideMark/>
          </w:tcPr>
          <w:p w14:paraId="46EF024A" w14:textId="77777777" w:rsidR="00E27B66" w:rsidRPr="00D1568F" w:rsidRDefault="00E27B66" w:rsidP="00E27B66">
            <w:pPr>
              <w:rPr>
                <w:color w:val="000000" w:themeColor="text1"/>
              </w:rPr>
            </w:pPr>
            <w:r w:rsidRPr="00D1568F">
              <w:rPr>
                <w:color w:val="000000" w:themeColor="text1"/>
              </w:rPr>
              <w:t xml:space="preserve">nº 595/2019 </w:t>
            </w:r>
          </w:p>
        </w:tc>
        <w:tc>
          <w:tcPr>
            <w:tcW w:w="897" w:type="dxa"/>
            <w:tcBorders>
              <w:top w:val="nil"/>
              <w:left w:val="nil"/>
              <w:bottom w:val="nil"/>
              <w:right w:val="nil"/>
            </w:tcBorders>
            <w:noWrap/>
            <w:hideMark/>
          </w:tcPr>
          <w:p w14:paraId="5A37A301"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23753A34"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6346926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899" w:type="dxa"/>
            <w:tcBorders>
              <w:top w:val="nil"/>
              <w:left w:val="nil"/>
              <w:bottom w:val="nil"/>
              <w:right w:val="nil"/>
            </w:tcBorders>
            <w:noWrap/>
            <w:hideMark/>
          </w:tcPr>
          <w:p w14:paraId="256AD455" w14:textId="77777777" w:rsidR="00E27B66" w:rsidRPr="004E21E4" w:rsidRDefault="00E27B66" w:rsidP="00E27B66">
            <w:pPr>
              <w:rPr>
                <w:rFonts w:ascii="Calibri" w:hAnsi="Calibri" w:cs="Calibri"/>
                <w:color w:val="000000" w:themeColor="text1"/>
              </w:rPr>
            </w:pPr>
          </w:p>
        </w:tc>
        <w:tc>
          <w:tcPr>
            <w:tcW w:w="1395" w:type="dxa"/>
            <w:tcBorders>
              <w:top w:val="nil"/>
              <w:left w:val="nil"/>
              <w:bottom w:val="nil"/>
              <w:right w:val="nil"/>
            </w:tcBorders>
            <w:noWrap/>
            <w:hideMark/>
          </w:tcPr>
          <w:p w14:paraId="0E6077BB"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25DDF2EA"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4EBCB467" w14:textId="77777777" w:rsidR="00E27B66" w:rsidRPr="004E21E4" w:rsidRDefault="00E27B66" w:rsidP="00E27B66">
            <w:pPr>
              <w:rPr>
                <w:color w:val="000000" w:themeColor="text1"/>
                <w:sz w:val="20"/>
                <w:szCs w:val="20"/>
              </w:rPr>
            </w:pPr>
          </w:p>
        </w:tc>
      </w:tr>
      <w:tr w:rsidR="00E27B66" w:rsidRPr="004E21E4" w14:paraId="28EB8CFF" w14:textId="77777777" w:rsidTr="00E27B66">
        <w:trPr>
          <w:trHeight w:val="320"/>
        </w:trPr>
        <w:tc>
          <w:tcPr>
            <w:tcW w:w="4660" w:type="dxa"/>
            <w:gridSpan w:val="2"/>
            <w:tcBorders>
              <w:top w:val="nil"/>
              <w:left w:val="nil"/>
              <w:bottom w:val="nil"/>
              <w:right w:val="nil"/>
            </w:tcBorders>
            <w:noWrap/>
            <w:hideMark/>
          </w:tcPr>
          <w:p w14:paraId="1709C599" w14:textId="77777777" w:rsidR="00E27B66" w:rsidRPr="00D1568F" w:rsidRDefault="00E27B66" w:rsidP="00E27B66">
            <w:pPr>
              <w:rPr>
                <w:color w:val="000000" w:themeColor="text1"/>
              </w:rPr>
            </w:pPr>
            <w:r w:rsidRPr="00D1568F">
              <w:rPr>
                <w:color w:val="000000" w:themeColor="text1"/>
              </w:rPr>
              <w:t xml:space="preserve">nº 617/2019 </w:t>
            </w:r>
          </w:p>
        </w:tc>
        <w:tc>
          <w:tcPr>
            <w:tcW w:w="897" w:type="dxa"/>
            <w:tcBorders>
              <w:top w:val="nil"/>
              <w:left w:val="nil"/>
              <w:bottom w:val="nil"/>
              <w:right w:val="nil"/>
            </w:tcBorders>
            <w:noWrap/>
            <w:hideMark/>
          </w:tcPr>
          <w:p w14:paraId="6CEE440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0BB51C1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3E03339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1BDDDE4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29A5F24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151" w:type="dxa"/>
            <w:tcBorders>
              <w:top w:val="nil"/>
              <w:left w:val="nil"/>
              <w:bottom w:val="nil"/>
              <w:right w:val="nil"/>
            </w:tcBorders>
            <w:noWrap/>
            <w:hideMark/>
          </w:tcPr>
          <w:p w14:paraId="5E4CAAD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3E42EF8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4BAE182" w14:textId="77777777" w:rsidTr="00E27B66">
        <w:trPr>
          <w:trHeight w:val="320"/>
        </w:trPr>
        <w:tc>
          <w:tcPr>
            <w:tcW w:w="4660" w:type="dxa"/>
            <w:gridSpan w:val="2"/>
            <w:tcBorders>
              <w:top w:val="nil"/>
              <w:left w:val="nil"/>
              <w:bottom w:val="nil"/>
              <w:right w:val="nil"/>
            </w:tcBorders>
            <w:noWrap/>
            <w:hideMark/>
          </w:tcPr>
          <w:p w14:paraId="6F8CD7A5" w14:textId="77777777" w:rsidR="00E27B66" w:rsidRPr="00D1568F" w:rsidRDefault="00E27B66" w:rsidP="00E27B66">
            <w:pPr>
              <w:rPr>
                <w:color w:val="000000" w:themeColor="text1"/>
              </w:rPr>
            </w:pPr>
            <w:r w:rsidRPr="00D1568F">
              <w:rPr>
                <w:color w:val="000000" w:themeColor="text1"/>
              </w:rPr>
              <w:t xml:space="preserve">nº 589/2019 </w:t>
            </w:r>
          </w:p>
        </w:tc>
        <w:tc>
          <w:tcPr>
            <w:tcW w:w="897" w:type="dxa"/>
            <w:tcBorders>
              <w:top w:val="nil"/>
              <w:left w:val="nil"/>
              <w:bottom w:val="nil"/>
              <w:right w:val="nil"/>
            </w:tcBorders>
            <w:noWrap/>
            <w:hideMark/>
          </w:tcPr>
          <w:p w14:paraId="0939B9F3" w14:textId="77777777" w:rsidR="00E27B66" w:rsidRPr="004E21E4" w:rsidRDefault="00E27B66" w:rsidP="00E27B66">
            <w:pPr>
              <w:rPr>
                <w:rFonts w:ascii="Calibri" w:hAnsi="Calibri" w:cs="Calibri"/>
                <w:color w:val="000000" w:themeColor="text1"/>
              </w:rPr>
            </w:pPr>
          </w:p>
        </w:tc>
        <w:tc>
          <w:tcPr>
            <w:tcW w:w="1362" w:type="dxa"/>
            <w:tcBorders>
              <w:top w:val="nil"/>
              <w:left w:val="nil"/>
              <w:bottom w:val="nil"/>
              <w:right w:val="nil"/>
            </w:tcBorders>
            <w:noWrap/>
            <w:hideMark/>
          </w:tcPr>
          <w:p w14:paraId="069F4D10"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285C119E"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6F1C93B7"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365BD1F6"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7B929538"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417370CB" w14:textId="77777777" w:rsidR="00E27B66" w:rsidRPr="004E21E4" w:rsidRDefault="00E27B66" w:rsidP="00E27B66">
            <w:pPr>
              <w:rPr>
                <w:color w:val="000000" w:themeColor="text1"/>
                <w:sz w:val="20"/>
                <w:szCs w:val="20"/>
              </w:rPr>
            </w:pPr>
          </w:p>
        </w:tc>
      </w:tr>
      <w:tr w:rsidR="00E27B66" w:rsidRPr="004E21E4" w14:paraId="1FB216E1" w14:textId="77777777" w:rsidTr="00E27B66">
        <w:trPr>
          <w:trHeight w:val="320"/>
        </w:trPr>
        <w:tc>
          <w:tcPr>
            <w:tcW w:w="4660" w:type="dxa"/>
            <w:gridSpan w:val="2"/>
            <w:tcBorders>
              <w:top w:val="nil"/>
              <w:left w:val="nil"/>
              <w:bottom w:val="nil"/>
              <w:right w:val="nil"/>
            </w:tcBorders>
            <w:noWrap/>
            <w:hideMark/>
          </w:tcPr>
          <w:p w14:paraId="1069EFD4" w14:textId="77777777" w:rsidR="00E27B66" w:rsidRPr="00D1568F" w:rsidRDefault="00E27B66" w:rsidP="00E27B66">
            <w:pPr>
              <w:rPr>
                <w:color w:val="000000" w:themeColor="text1"/>
              </w:rPr>
            </w:pPr>
            <w:r w:rsidRPr="00D1568F">
              <w:rPr>
                <w:color w:val="000000" w:themeColor="text1"/>
              </w:rPr>
              <w:t xml:space="preserve">nº 588/2019 </w:t>
            </w:r>
          </w:p>
        </w:tc>
        <w:tc>
          <w:tcPr>
            <w:tcW w:w="897" w:type="dxa"/>
            <w:tcBorders>
              <w:top w:val="nil"/>
              <w:left w:val="nil"/>
              <w:bottom w:val="nil"/>
              <w:right w:val="nil"/>
            </w:tcBorders>
            <w:noWrap/>
            <w:hideMark/>
          </w:tcPr>
          <w:p w14:paraId="4B2242F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7C6F412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2232" w:type="dxa"/>
            <w:tcBorders>
              <w:top w:val="nil"/>
              <w:left w:val="nil"/>
              <w:bottom w:val="nil"/>
              <w:right w:val="nil"/>
            </w:tcBorders>
            <w:noWrap/>
            <w:hideMark/>
          </w:tcPr>
          <w:p w14:paraId="5324B14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1B16E0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4ED69A5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19ECFF3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3407862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20360AC" w14:textId="77777777" w:rsidTr="00E27B66">
        <w:trPr>
          <w:trHeight w:val="320"/>
        </w:trPr>
        <w:tc>
          <w:tcPr>
            <w:tcW w:w="4660" w:type="dxa"/>
            <w:gridSpan w:val="2"/>
            <w:tcBorders>
              <w:top w:val="nil"/>
              <w:left w:val="nil"/>
              <w:bottom w:val="nil"/>
              <w:right w:val="nil"/>
            </w:tcBorders>
            <w:noWrap/>
            <w:hideMark/>
          </w:tcPr>
          <w:p w14:paraId="0E247CA0" w14:textId="77777777" w:rsidR="00E27B66" w:rsidRPr="00D1568F" w:rsidRDefault="00E27B66" w:rsidP="00E27B66">
            <w:pPr>
              <w:rPr>
                <w:color w:val="000000" w:themeColor="text1"/>
              </w:rPr>
            </w:pPr>
            <w:r w:rsidRPr="00D1568F">
              <w:rPr>
                <w:color w:val="000000" w:themeColor="text1"/>
              </w:rPr>
              <w:t xml:space="preserve">nº 579/2019 </w:t>
            </w:r>
          </w:p>
        </w:tc>
        <w:tc>
          <w:tcPr>
            <w:tcW w:w="897" w:type="dxa"/>
            <w:tcBorders>
              <w:top w:val="nil"/>
              <w:left w:val="nil"/>
              <w:bottom w:val="nil"/>
              <w:right w:val="nil"/>
            </w:tcBorders>
            <w:noWrap/>
            <w:hideMark/>
          </w:tcPr>
          <w:p w14:paraId="28CDB329"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765EE5B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2232" w:type="dxa"/>
            <w:tcBorders>
              <w:top w:val="nil"/>
              <w:left w:val="nil"/>
              <w:bottom w:val="nil"/>
              <w:right w:val="nil"/>
            </w:tcBorders>
            <w:noWrap/>
            <w:hideMark/>
          </w:tcPr>
          <w:p w14:paraId="31A0663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899" w:type="dxa"/>
            <w:tcBorders>
              <w:top w:val="nil"/>
              <w:left w:val="nil"/>
              <w:bottom w:val="nil"/>
              <w:right w:val="nil"/>
            </w:tcBorders>
            <w:noWrap/>
            <w:hideMark/>
          </w:tcPr>
          <w:p w14:paraId="717D3A3E" w14:textId="77777777" w:rsidR="00E27B66" w:rsidRPr="004E21E4" w:rsidRDefault="00E27B66" w:rsidP="00E27B66">
            <w:pPr>
              <w:rPr>
                <w:rFonts w:ascii="Calibri" w:hAnsi="Calibri" w:cs="Calibri"/>
                <w:color w:val="000000" w:themeColor="text1"/>
              </w:rPr>
            </w:pPr>
          </w:p>
        </w:tc>
        <w:tc>
          <w:tcPr>
            <w:tcW w:w="1395" w:type="dxa"/>
            <w:tcBorders>
              <w:top w:val="nil"/>
              <w:left w:val="nil"/>
              <w:bottom w:val="nil"/>
              <w:right w:val="nil"/>
            </w:tcBorders>
            <w:noWrap/>
            <w:hideMark/>
          </w:tcPr>
          <w:p w14:paraId="6C30518F"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14B5D0AA"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1E12CB06" w14:textId="77777777" w:rsidR="00E27B66" w:rsidRPr="004E21E4" w:rsidRDefault="00E27B66" w:rsidP="00E27B66">
            <w:pPr>
              <w:rPr>
                <w:color w:val="000000" w:themeColor="text1"/>
                <w:sz w:val="20"/>
                <w:szCs w:val="20"/>
              </w:rPr>
            </w:pPr>
          </w:p>
        </w:tc>
      </w:tr>
      <w:tr w:rsidR="00E27B66" w:rsidRPr="004E21E4" w14:paraId="687AD593" w14:textId="77777777" w:rsidTr="00E27B66">
        <w:trPr>
          <w:trHeight w:val="320"/>
        </w:trPr>
        <w:tc>
          <w:tcPr>
            <w:tcW w:w="4660" w:type="dxa"/>
            <w:gridSpan w:val="2"/>
            <w:tcBorders>
              <w:top w:val="nil"/>
              <w:left w:val="nil"/>
              <w:bottom w:val="nil"/>
              <w:right w:val="nil"/>
            </w:tcBorders>
            <w:noWrap/>
            <w:hideMark/>
          </w:tcPr>
          <w:p w14:paraId="66A088DD" w14:textId="77777777" w:rsidR="00E27B66" w:rsidRPr="00D1568F" w:rsidRDefault="00E27B66" w:rsidP="00E27B66">
            <w:pPr>
              <w:rPr>
                <w:color w:val="000000" w:themeColor="text1"/>
              </w:rPr>
            </w:pPr>
            <w:r w:rsidRPr="00D1568F">
              <w:rPr>
                <w:color w:val="000000" w:themeColor="text1"/>
              </w:rPr>
              <w:t xml:space="preserve">nº 576/2019 </w:t>
            </w:r>
          </w:p>
        </w:tc>
        <w:tc>
          <w:tcPr>
            <w:tcW w:w="897" w:type="dxa"/>
            <w:tcBorders>
              <w:top w:val="nil"/>
              <w:left w:val="nil"/>
              <w:bottom w:val="nil"/>
              <w:right w:val="nil"/>
            </w:tcBorders>
            <w:noWrap/>
            <w:hideMark/>
          </w:tcPr>
          <w:p w14:paraId="37AF731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60DEBC9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5BF54C5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6C7E5F8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4723812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381F91F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2E2F527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C3B65D2" w14:textId="77777777" w:rsidTr="00E27B66">
        <w:trPr>
          <w:trHeight w:val="320"/>
        </w:trPr>
        <w:tc>
          <w:tcPr>
            <w:tcW w:w="2652" w:type="dxa"/>
            <w:tcBorders>
              <w:top w:val="nil"/>
              <w:left w:val="nil"/>
              <w:bottom w:val="nil"/>
              <w:right w:val="nil"/>
            </w:tcBorders>
            <w:noWrap/>
            <w:hideMark/>
          </w:tcPr>
          <w:p w14:paraId="4B605366" w14:textId="77777777" w:rsidR="00E27B66" w:rsidRPr="00D1568F" w:rsidRDefault="00E27B66" w:rsidP="00E27B66">
            <w:pPr>
              <w:rPr>
                <w:color w:val="000000" w:themeColor="text1"/>
              </w:rPr>
            </w:pPr>
            <w:r w:rsidRPr="00D1568F">
              <w:rPr>
                <w:color w:val="000000" w:themeColor="text1"/>
              </w:rPr>
              <w:t xml:space="preserve">nº 66/2019 </w:t>
            </w:r>
          </w:p>
        </w:tc>
        <w:tc>
          <w:tcPr>
            <w:tcW w:w="2008" w:type="dxa"/>
            <w:tcBorders>
              <w:top w:val="nil"/>
              <w:left w:val="nil"/>
              <w:bottom w:val="nil"/>
              <w:right w:val="nil"/>
            </w:tcBorders>
            <w:noWrap/>
            <w:hideMark/>
          </w:tcPr>
          <w:p w14:paraId="496C5894" w14:textId="77777777" w:rsidR="00E27B66" w:rsidRPr="004E21E4" w:rsidRDefault="00E27B66" w:rsidP="00E27B66">
            <w:pPr>
              <w:rPr>
                <w:color w:val="000000" w:themeColor="text1"/>
              </w:rPr>
            </w:pPr>
          </w:p>
        </w:tc>
        <w:tc>
          <w:tcPr>
            <w:tcW w:w="897" w:type="dxa"/>
            <w:tcBorders>
              <w:top w:val="nil"/>
              <w:left w:val="nil"/>
              <w:bottom w:val="nil"/>
              <w:right w:val="nil"/>
            </w:tcBorders>
            <w:noWrap/>
            <w:hideMark/>
          </w:tcPr>
          <w:p w14:paraId="5C8F0E84"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772CB53E"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0931FCD2"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5DBCA9FA"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29D1C3AC"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6F4C6DE1"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62204D1E" w14:textId="77777777" w:rsidR="00E27B66" w:rsidRPr="004E21E4" w:rsidRDefault="00E27B66" w:rsidP="00E27B66">
            <w:pPr>
              <w:rPr>
                <w:color w:val="000000" w:themeColor="text1"/>
                <w:sz w:val="20"/>
                <w:szCs w:val="20"/>
              </w:rPr>
            </w:pPr>
          </w:p>
        </w:tc>
      </w:tr>
      <w:tr w:rsidR="00E27B66" w:rsidRPr="004E21E4" w14:paraId="4F96855F" w14:textId="77777777" w:rsidTr="00E27B66">
        <w:trPr>
          <w:trHeight w:val="320"/>
        </w:trPr>
        <w:tc>
          <w:tcPr>
            <w:tcW w:w="4660" w:type="dxa"/>
            <w:gridSpan w:val="2"/>
            <w:tcBorders>
              <w:top w:val="nil"/>
              <w:left w:val="nil"/>
              <w:bottom w:val="nil"/>
              <w:right w:val="nil"/>
            </w:tcBorders>
            <w:noWrap/>
            <w:hideMark/>
          </w:tcPr>
          <w:p w14:paraId="5DBDEEAC" w14:textId="77777777" w:rsidR="00E27B66" w:rsidRPr="00D1568F" w:rsidRDefault="00E27B66" w:rsidP="00E27B66">
            <w:pPr>
              <w:rPr>
                <w:color w:val="000000" w:themeColor="text1"/>
              </w:rPr>
            </w:pPr>
            <w:r w:rsidRPr="00D1568F">
              <w:rPr>
                <w:color w:val="000000" w:themeColor="text1"/>
              </w:rPr>
              <w:t xml:space="preserve">nº 567/2019 </w:t>
            </w:r>
          </w:p>
        </w:tc>
        <w:tc>
          <w:tcPr>
            <w:tcW w:w="897" w:type="dxa"/>
            <w:tcBorders>
              <w:top w:val="nil"/>
              <w:left w:val="nil"/>
              <w:bottom w:val="nil"/>
              <w:right w:val="nil"/>
            </w:tcBorders>
            <w:noWrap/>
            <w:hideMark/>
          </w:tcPr>
          <w:p w14:paraId="5A7A1DF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19DC72A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39268BE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16D177E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7CF1BD1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60F03C4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7B46361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23A7405" w14:textId="77777777" w:rsidTr="00E27B66">
        <w:trPr>
          <w:trHeight w:val="320"/>
        </w:trPr>
        <w:tc>
          <w:tcPr>
            <w:tcW w:w="2652" w:type="dxa"/>
            <w:tcBorders>
              <w:top w:val="nil"/>
              <w:left w:val="nil"/>
              <w:bottom w:val="nil"/>
              <w:right w:val="nil"/>
            </w:tcBorders>
            <w:noWrap/>
            <w:hideMark/>
          </w:tcPr>
          <w:p w14:paraId="5C876627" w14:textId="77777777" w:rsidR="00E27B66" w:rsidRPr="00D1568F" w:rsidRDefault="00E27B66" w:rsidP="00E27B66">
            <w:pPr>
              <w:rPr>
                <w:color w:val="000000" w:themeColor="text1"/>
              </w:rPr>
            </w:pPr>
            <w:r w:rsidRPr="00D1568F">
              <w:rPr>
                <w:color w:val="000000" w:themeColor="text1"/>
              </w:rPr>
              <w:t>nº 439/2019</w:t>
            </w:r>
          </w:p>
        </w:tc>
        <w:tc>
          <w:tcPr>
            <w:tcW w:w="2008" w:type="dxa"/>
            <w:tcBorders>
              <w:top w:val="nil"/>
              <w:left w:val="nil"/>
              <w:bottom w:val="nil"/>
              <w:right w:val="nil"/>
            </w:tcBorders>
            <w:noWrap/>
            <w:hideMark/>
          </w:tcPr>
          <w:p w14:paraId="5166BB70" w14:textId="77777777" w:rsidR="00E27B66" w:rsidRPr="004E21E4" w:rsidRDefault="00E27B66" w:rsidP="00E27B66">
            <w:pPr>
              <w:rPr>
                <w:color w:val="000000" w:themeColor="text1"/>
              </w:rPr>
            </w:pPr>
          </w:p>
        </w:tc>
        <w:tc>
          <w:tcPr>
            <w:tcW w:w="897" w:type="dxa"/>
            <w:tcBorders>
              <w:top w:val="nil"/>
              <w:left w:val="nil"/>
              <w:bottom w:val="nil"/>
              <w:right w:val="nil"/>
            </w:tcBorders>
            <w:noWrap/>
            <w:hideMark/>
          </w:tcPr>
          <w:p w14:paraId="6D318649"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1FF98D1E"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43A76F45"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09648CD3"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717B3D9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151" w:type="dxa"/>
            <w:tcBorders>
              <w:top w:val="nil"/>
              <w:left w:val="nil"/>
              <w:bottom w:val="nil"/>
              <w:right w:val="nil"/>
            </w:tcBorders>
            <w:noWrap/>
            <w:hideMark/>
          </w:tcPr>
          <w:p w14:paraId="1FF59F05" w14:textId="77777777" w:rsidR="00E27B66" w:rsidRPr="004E21E4" w:rsidRDefault="00E27B66" w:rsidP="00E27B66">
            <w:pPr>
              <w:rPr>
                <w:rFonts w:ascii="Calibri" w:hAnsi="Calibri" w:cs="Calibri"/>
                <w:color w:val="000000" w:themeColor="text1"/>
              </w:rPr>
            </w:pPr>
          </w:p>
        </w:tc>
        <w:tc>
          <w:tcPr>
            <w:tcW w:w="987" w:type="dxa"/>
            <w:tcBorders>
              <w:top w:val="nil"/>
              <w:left w:val="nil"/>
              <w:bottom w:val="nil"/>
              <w:right w:val="nil"/>
            </w:tcBorders>
            <w:noWrap/>
            <w:hideMark/>
          </w:tcPr>
          <w:p w14:paraId="2CE25743" w14:textId="77777777" w:rsidR="00E27B66" w:rsidRPr="004E21E4" w:rsidRDefault="00E27B66" w:rsidP="00E27B66">
            <w:pPr>
              <w:rPr>
                <w:color w:val="000000" w:themeColor="text1"/>
                <w:sz w:val="20"/>
                <w:szCs w:val="20"/>
              </w:rPr>
            </w:pPr>
          </w:p>
        </w:tc>
      </w:tr>
      <w:tr w:rsidR="00E27B66" w:rsidRPr="004E21E4" w14:paraId="52A5EA76" w14:textId="77777777" w:rsidTr="00E27B66">
        <w:trPr>
          <w:trHeight w:val="320"/>
        </w:trPr>
        <w:tc>
          <w:tcPr>
            <w:tcW w:w="4660" w:type="dxa"/>
            <w:gridSpan w:val="2"/>
            <w:tcBorders>
              <w:top w:val="nil"/>
              <w:left w:val="nil"/>
              <w:bottom w:val="nil"/>
              <w:right w:val="nil"/>
            </w:tcBorders>
            <w:noWrap/>
            <w:hideMark/>
          </w:tcPr>
          <w:p w14:paraId="17818CA8" w14:textId="77777777" w:rsidR="00E27B66" w:rsidRPr="00D1568F" w:rsidRDefault="00E27B66" w:rsidP="00E27B66">
            <w:pPr>
              <w:rPr>
                <w:color w:val="000000" w:themeColor="text1"/>
              </w:rPr>
            </w:pPr>
            <w:r w:rsidRPr="00D1568F">
              <w:rPr>
                <w:color w:val="000000" w:themeColor="text1"/>
              </w:rPr>
              <w:lastRenderedPageBreak/>
              <w:t xml:space="preserve">nº 543/2019 </w:t>
            </w:r>
          </w:p>
        </w:tc>
        <w:tc>
          <w:tcPr>
            <w:tcW w:w="897" w:type="dxa"/>
            <w:tcBorders>
              <w:top w:val="nil"/>
              <w:left w:val="nil"/>
              <w:bottom w:val="nil"/>
              <w:right w:val="nil"/>
            </w:tcBorders>
            <w:noWrap/>
            <w:hideMark/>
          </w:tcPr>
          <w:p w14:paraId="5FFDBC4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362" w:type="dxa"/>
            <w:tcBorders>
              <w:top w:val="nil"/>
              <w:left w:val="nil"/>
              <w:bottom w:val="nil"/>
              <w:right w:val="nil"/>
            </w:tcBorders>
            <w:noWrap/>
            <w:hideMark/>
          </w:tcPr>
          <w:p w14:paraId="242D104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6FD6C39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1D1985F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77352AF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4DBE6EE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1DB20CE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535315B" w14:textId="77777777" w:rsidTr="00E27B66">
        <w:trPr>
          <w:trHeight w:val="320"/>
        </w:trPr>
        <w:tc>
          <w:tcPr>
            <w:tcW w:w="4660" w:type="dxa"/>
            <w:gridSpan w:val="2"/>
            <w:tcBorders>
              <w:top w:val="nil"/>
              <w:left w:val="nil"/>
              <w:bottom w:val="nil"/>
              <w:right w:val="nil"/>
            </w:tcBorders>
            <w:noWrap/>
            <w:hideMark/>
          </w:tcPr>
          <w:p w14:paraId="422083F6" w14:textId="77777777" w:rsidR="00E27B66" w:rsidRPr="00D1568F" w:rsidRDefault="00E27B66" w:rsidP="00E27B66">
            <w:pPr>
              <w:rPr>
                <w:color w:val="000000" w:themeColor="text1"/>
              </w:rPr>
            </w:pPr>
            <w:r w:rsidRPr="00D1568F">
              <w:rPr>
                <w:color w:val="000000" w:themeColor="text1"/>
              </w:rPr>
              <w:t xml:space="preserve">nº 428/2019 </w:t>
            </w:r>
          </w:p>
        </w:tc>
        <w:tc>
          <w:tcPr>
            <w:tcW w:w="897" w:type="dxa"/>
            <w:tcBorders>
              <w:top w:val="nil"/>
              <w:left w:val="nil"/>
              <w:bottom w:val="nil"/>
              <w:right w:val="nil"/>
            </w:tcBorders>
            <w:noWrap/>
            <w:hideMark/>
          </w:tcPr>
          <w:p w14:paraId="74735F10" w14:textId="77777777" w:rsidR="00E27B66" w:rsidRPr="004E21E4" w:rsidRDefault="00E27B66" w:rsidP="00E27B66">
            <w:pPr>
              <w:rPr>
                <w:rFonts w:ascii="Calibri" w:hAnsi="Calibri" w:cs="Calibri"/>
                <w:color w:val="000000" w:themeColor="text1"/>
              </w:rPr>
            </w:pPr>
          </w:p>
        </w:tc>
        <w:tc>
          <w:tcPr>
            <w:tcW w:w="1362" w:type="dxa"/>
            <w:tcBorders>
              <w:top w:val="nil"/>
              <w:left w:val="nil"/>
              <w:bottom w:val="nil"/>
              <w:right w:val="nil"/>
            </w:tcBorders>
            <w:noWrap/>
            <w:hideMark/>
          </w:tcPr>
          <w:p w14:paraId="0912DBD5"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338826F6"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094B8822"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31B22EE2"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1BBD663A"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4C07758B" w14:textId="77777777" w:rsidR="00E27B66" w:rsidRPr="004E21E4" w:rsidRDefault="00E27B66" w:rsidP="00E27B66">
            <w:pPr>
              <w:rPr>
                <w:color w:val="000000" w:themeColor="text1"/>
                <w:sz w:val="20"/>
                <w:szCs w:val="20"/>
              </w:rPr>
            </w:pPr>
          </w:p>
        </w:tc>
      </w:tr>
      <w:tr w:rsidR="00E27B66" w:rsidRPr="004E21E4" w14:paraId="53667B7C" w14:textId="77777777" w:rsidTr="00E27B66">
        <w:trPr>
          <w:trHeight w:val="320"/>
        </w:trPr>
        <w:tc>
          <w:tcPr>
            <w:tcW w:w="4660" w:type="dxa"/>
            <w:gridSpan w:val="2"/>
            <w:tcBorders>
              <w:top w:val="nil"/>
              <w:left w:val="nil"/>
              <w:bottom w:val="nil"/>
              <w:right w:val="nil"/>
            </w:tcBorders>
            <w:noWrap/>
            <w:hideMark/>
          </w:tcPr>
          <w:p w14:paraId="74B3646B" w14:textId="77777777" w:rsidR="00E27B66" w:rsidRPr="00D1568F" w:rsidRDefault="00E27B66" w:rsidP="00E27B66">
            <w:pPr>
              <w:rPr>
                <w:color w:val="000000" w:themeColor="text1"/>
              </w:rPr>
            </w:pPr>
            <w:r w:rsidRPr="00D1568F">
              <w:rPr>
                <w:color w:val="000000" w:themeColor="text1"/>
              </w:rPr>
              <w:t xml:space="preserve">nº 527/2019 </w:t>
            </w:r>
          </w:p>
        </w:tc>
        <w:tc>
          <w:tcPr>
            <w:tcW w:w="897" w:type="dxa"/>
            <w:tcBorders>
              <w:top w:val="nil"/>
              <w:left w:val="nil"/>
              <w:bottom w:val="nil"/>
              <w:right w:val="nil"/>
            </w:tcBorders>
            <w:noWrap/>
            <w:hideMark/>
          </w:tcPr>
          <w:p w14:paraId="2120607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7220CDC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6F8244D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7398FE3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4F5E8BA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791F8A1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87" w:type="dxa"/>
            <w:tcBorders>
              <w:top w:val="nil"/>
              <w:left w:val="nil"/>
              <w:bottom w:val="nil"/>
              <w:right w:val="nil"/>
            </w:tcBorders>
            <w:noWrap/>
            <w:hideMark/>
          </w:tcPr>
          <w:p w14:paraId="4A02403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D23250B" w14:textId="77777777" w:rsidTr="00E27B66">
        <w:trPr>
          <w:trHeight w:val="320"/>
        </w:trPr>
        <w:tc>
          <w:tcPr>
            <w:tcW w:w="2652" w:type="dxa"/>
            <w:tcBorders>
              <w:top w:val="nil"/>
              <w:left w:val="nil"/>
              <w:bottom w:val="nil"/>
              <w:right w:val="nil"/>
            </w:tcBorders>
            <w:noWrap/>
            <w:hideMark/>
          </w:tcPr>
          <w:p w14:paraId="1D9C2767" w14:textId="77777777" w:rsidR="00E27B66" w:rsidRPr="00D1568F" w:rsidRDefault="00E27B66" w:rsidP="00E27B66">
            <w:pPr>
              <w:rPr>
                <w:color w:val="000000" w:themeColor="text1"/>
              </w:rPr>
            </w:pPr>
            <w:r w:rsidRPr="00D1568F">
              <w:rPr>
                <w:color w:val="000000" w:themeColor="text1"/>
              </w:rPr>
              <w:t>nº 511/2019</w:t>
            </w:r>
          </w:p>
        </w:tc>
        <w:tc>
          <w:tcPr>
            <w:tcW w:w="2008" w:type="dxa"/>
            <w:tcBorders>
              <w:top w:val="nil"/>
              <w:left w:val="nil"/>
              <w:bottom w:val="nil"/>
              <w:right w:val="nil"/>
            </w:tcBorders>
            <w:noWrap/>
            <w:hideMark/>
          </w:tcPr>
          <w:p w14:paraId="0AA06EB7" w14:textId="77777777" w:rsidR="00E27B66" w:rsidRPr="00D1568F" w:rsidRDefault="00E27B66" w:rsidP="00E27B66">
            <w:pPr>
              <w:rPr>
                <w:color w:val="000000" w:themeColor="text1"/>
              </w:rPr>
            </w:pPr>
          </w:p>
        </w:tc>
        <w:tc>
          <w:tcPr>
            <w:tcW w:w="897" w:type="dxa"/>
            <w:tcBorders>
              <w:top w:val="nil"/>
              <w:left w:val="nil"/>
              <w:bottom w:val="nil"/>
              <w:right w:val="nil"/>
            </w:tcBorders>
            <w:noWrap/>
            <w:hideMark/>
          </w:tcPr>
          <w:p w14:paraId="47C42338"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4A87F2C9"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5C79E1E2"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4ADB8546"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6294B707"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7E3E7742"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3D721883" w14:textId="77777777" w:rsidR="00E27B66" w:rsidRPr="004E21E4" w:rsidRDefault="00E27B66" w:rsidP="00E27B66">
            <w:pPr>
              <w:rPr>
                <w:color w:val="000000" w:themeColor="text1"/>
                <w:sz w:val="20"/>
                <w:szCs w:val="20"/>
              </w:rPr>
            </w:pPr>
          </w:p>
        </w:tc>
      </w:tr>
      <w:tr w:rsidR="00E27B66" w:rsidRPr="004E21E4" w14:paraId="3EB20BC6" w14:textId="77777777" w:rsidTr="00E27B66">
        <w:trPr>
          <w:trHeight w:val="320"/>
        </w:trPr>
        <w:tc>
          <w:tcPr>
            <w:tcW w:w="2652" w:type="dxa"/>
            <w:tcBorders>
              <w:top w:val="nil"/>
              <w:left w:val="nil"/>
              <w:bottom w:val="nil"/>
              <w:right w:val="nil"/>
            </w:tcBorders>
            <w:noWrap/>
            <w:hideMark/>
          </w:tcPr>
          <w:p w14:paraId="2850ED77" w14:textId="77777777" w:rsidR="00E27B66" w:rsidRPr="00D1568F" w:rsidRDefault="00E27B66" w:rsidP="00E27B66">
            <w:pPr>
              <w:rPr>
                <w:color w:val="000000" w:themeColor="text1"/>
              </w:rPr>
            </w:pPr>
            <w:r w:rsidRPr="00D1568F">
              <w:rPr>
                <w:color w:val="000000" w:themeColor="text1"/>
              </w:rPr>
              <w:t>nº 211/2019</w:t>
            </w:r>
          </w:p>
        </w:tc>
        <w:tc>
          <w:tcPr>
            <w:tcW w:w="2008" w:type="dxa"/>
            <w:tcBorders>
              <w:top w:val="nil"/>
              <w:left w:val="nil"/>
              <w:bottom w:val="nil"/>
              <w:right w:val="nil"/>
            </w:tcBorders>
            <w:noWrap/>
            <w:hideMark/>
          </w:tcPr>
          <w:p w14:paraId="43B2B93C" w14:textId="77777777" w:rsidR="00E27B66" w:rsidRPr="00D1568F" w:rsidRDefault="00E27B66" w:rsidP="00E27B66">
            <w:pPr>
              <w:rPr>
                <w:color w:val="000000" w:themeColor="text1"/>
              </w:rPr>
            </w:pPr>
            <w:r w:rsidRPr="00D1568F">
              <w:rPr>
                <w:color w:val="000000" w:themeColor="text1"/>
              </w:rPr>
              <w:t> </w:t>
            </w:r>
          </w:p>
        </w:tc>
        <w:tc>
          <w:tcPr>
            <w:tcW w:w="897" w:type="dxa"/>
            <w:tcBorders>
              <w:top w:val="nil"/>
              <w:left w:val="nil"/>
              <w:bottom w:val="nil"/>
              <w:right w:val="nil"/>
            </w:tcBorders>
            <w:noWrap/>
            <w:hideMark/>
          </w:tcPr>
          <w:p w14:paraId="3A7905D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4FE106A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06C92BC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6EA2505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63F0A63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2224936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7038661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44E88C60" w14:textId="77777777" w:rsidTr="00E27B66">
        <w:trPr>
          <w:trHeight w:val="320"/>
        </w:trPr>
        <w:tc>
          <w:tcPr>
            <w:tcW w:w="2652" w:type="dxa"/>
            <w:tcBorders>
              <w:top w:val="nil"/>
              <w:left w:val="nil"/>
              <w:bottom w:val="nil"/>
              <w:right w:val="nil"/>
            </w:tcBorders>
            <w:noWrap/>
            <w:hideMark/>
          </w:tcPr>
          <w:p w14:paraId="4F7A8F68" w14:textId="77777777" w:rsidR="00E27B66" w:rsidRPr="00D1568F" w:rsidRDefault="00E27B66" w:rsidP="00E27B66">
            <w:pPr>
              <w:rPr>
                <w:color w:val="000000" w:themeColor="text1"/>
              </w:rPr>
            </w:pPr>
            <w:r w:rsidRPr="00D1568F">
              <w:rPr>
                <w:color w:val="000000" w:themeColor="text1"/>
              </w:rPr>
              <w:t>nº 487/2019</w:t>
            </w:r>
          </w:p>
        </w:tc>
        <w:tc>
          <w:tcPr>
            <w:tcW w:w="2008" w:type="dxa"/>
            <w:tcBorders>
              <w:top w:val="nil"/>
              <w:left w:val="nil"/>
              <w:bottom w:val="nil"/>
              <w:right w:val="nil"/>
            </w:tcBorders>
            <w:noWrap/>
            <w:hideMark/>
          </w:tcPr>
          <w:p w14:paraId="2BDC78E0" w14:textId="77777777" w:rsidR="00E27B66" w:rsidRPr="00D1568F" w:rsidRDefault="00E27B66" w:rsidP="00E27B66">
            <w:pPr>
              <w:rPr>
                <w:color w:val="000000" w:themeColor="text1"/>
              </w:rPr>
            </w:pPr>
          </w:p>
        </w:tc>
        <w:tc>
          <w:tcPr>
            <w:tcW w:w="897" w:type="dxa"/>
            <w:tcBorders>
              <w:top w:val="nil"/>
              <w:left w:val="nil"/>
              <w:bottom w:val="nil"/>
              <w:right w:val="nil"/>
            </w:tcBorders>
            <w:noWrap/>
            <w:hideMark/>
          </w:tcPr>
          <w:p w14:paraId="4415F906"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19FF383E"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6F1D6CED"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56E8A819"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3685A56B"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4027C7A6"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5122F39C" w14:textId="77777777" w:rsidR="00E27B66" w:rsidRPr="004E21E4" w:rsidRDefault="00E27B66" w:rsidP="00E27B66">
            <w:pPr>
              <w:rPr>
                <w:color w:val="000000" w:themeColor="text1"/>
                <w:sz w:val="20"/>
                <w:szCs w:val="20"/>
              </w:rPr>
            </w:pPr>
          </w:p>
        </w:tc>
      </w:tr>
      <w:tr w:rsidR="00E27B66" w:rsidRPr="004E21E4" w14:paraId="11CD37F6" w14:textId="77777777" w:rsidTr="00E27B66">
        <w:trPr>
          <w:trHeight w:val="320"/>
        </w:trPr>
        <w:tc>
          <w:tcPr>
            <w:tcW w:w="2652" w:type="dxa"/>
            <w:tcBorders>
              <w:top w:val="nil"/>
              <w:left w:val="nil"/>
              <w:bottom w:val="nil"/>
              <w:right w:val="nil"/>
            </w:tcBorders>
            <w:noWrap/>
            <w:hideMark/>
          </w:tcPr>
          <w:p w14:paraId="285E1D83" w14:textId="77777777" w:rsidR="00E27B66" w:rsidRPr="00D1568F" w:rsidRDefault="00E27B66" w:rsidP="00E27B66">
            <w:pPr>
              <w:rPr>
                <w:color w:val="000000" w:themeColor="text1"/>
              </w:rPr>
            </w:pPr>
            <w:r w:rsidRPr="00D1568F">
              <w:rPr>
                <w:color w:val="000000" w:themeColor="text1"/>
              </w:rPr>
              <w:t>nº 165/2019</w:t>
            </w:r>
          </w:p>
        </w:tc>
        <w:tc>
          <w:tcPr>
            <w:tcW w:w="2008" w:type="dxa"/>
            <w:tcBorders>
              <w:top w:val="nil"/>
              <w:left w:val="nil"/>
              <w:bottom w:val="nil"/>
              <w:right w:val="nil"/>
            </w:tcBorders>
            <w:noWrap/>
            <w:hideMark/>
          </w:tcPr>
          <w:p w14:paraId="3D9EEDE0" w14:textId="77777777" w:rsidR="00E27B66" w:rsidRPr="00D1568F" w:rsidRDefault="00E27B66" w:rsidP="00E27B66">
            <w:pPr>
              <w:rPr>
                <w:color w:val="000000" w:themeColor="text1"/>
              </w:rPr>
            </w:pPr>
            <w:r w:rsidRPr="00D1568F">
              <w:rPr>
                <w:color w:val="000000" w:themeColor="text1"/>
              </w:rPr>
              <w:t> </w:t>
            </w:r>
          </w:p>
        </w:tc>
        <w:tc>
          <w:tcPr>
            <w:tcW w:w="897" w:type="dxa"/>
            <w:tcBorders>
              <w:top w:val="nil"/>
              <w:left w:val="nil"/>
              <w:bottom w:val="nil"/>
              <w:right w:val="nil"/>
            </w:tcBorders>
            <w:noWrap/>
            <w:hideMark/>
          </w:tcPr>
          <w:p w14:paraId="1518889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693BBC2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2232" w:type="dxa"/>
            <w:tcBorders>
              <w:top w:val="nil"/>
              <w:left w:val="nil"/>
              <w:bottom w:val="nil"/>
              <w:right w:val="nil"/>
            </w:tcBorders>
            <w:noWrap/>
            <w:hideMark/>
          </w:tcPr>
          <w:p w14:paraId="33ADF4B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3391F47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015B2C0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21B3E88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0DEB2A9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23D1056F" w14:textId="77777777" w:rsidTr="00E27B66">
        <w:trPr>
          <w:trHeight w:val="320"/>
        </w:trPr>
        <w:tc>
          <w:tcPr>
            <w:tcW w:w="2652" w:type="dxa"/>
            <w:tcBorders>
              <w:top w:val="nil"/>
              <w:left w:val="nil"/>
              <w:bottom w:val="nil"/>
              <w:right w:val="nil"/>
            </w:tcBorders>
            <w:noWrap/>
            <w:hideMark/>
          </w:tcPr>
          <w:p w14:paraId="08E89F71" w14:textId="77777777" w:rsidR="00E27B66" w:rsidRPr="00D1568F" w:rsidRDefault="00E27B66" w:rsidP="00E27B66">
            <w:pPr>
              <w:rPr>
                <w:color w:val="000000" w:themeColor="text1"/>
              </w:rPr>
            </w:pPr>
            <w:r w:rsidRPr="00D1568F">
              <w:rPr>
                <w:color w:val="000000" w:themeColor="text1"/>
              </w:rPr>
              <w:t>nº 25/2019</w:t>
            </w:r>
          </w:p>
        </w:tc>
        <w:tc>
          <w:tcPr>
            <w:tcW w:w="2008" w:type="dxa"/>
            <w:tcBorders>
              <w:top w:val="nil"/>
              <w:left w:val="nil"/>
              <w:bottom w:val="nil"/>
              <w:right w:val="nil"/>
            </w:tcBorders>
            <w:noWrap/>
            <w:hideMark/>
          </w:tcPr>
          <w:p w14:paraId="5F395D52" w14:textId="77777777" w:rsidR="00E27B66" w:rsidRPr="00D1568F" w:rsidRDefault="00E27B66" w:rsidP="00E27B66">
            <w:pPr>
              <w:rPr>
                <w:color w:val="000000" w:themeColor="text1"/>
              </w:rPr>
            </w:pPr>
          </w:p>
        </w:tc>
        <w:tc>
          <w:tcPr>
            <w:tcW w:w="897" w:type="dxa"/>
            <w:tcBorders>
              <w:top w:val="nil"/>
              <w:left w:val="nil"/>
              <w:bottom w:val="nil"/>
              <w:right w:val="nil"/>
            </w:tcBorders>
            <w:noWrap/>
            <w:hideMark/>
          </w:tcPr>
          <w:p w14:paraId="36BDFBE0"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3174A3E2"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62BFD0F8"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73C098F3"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3EB8A0D5"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4BFEDD46"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0B7BB4B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6085BE15" w14:textId="77777777" w:rsidTr="00E27B66">
        <w:trPr>
          <w:trHeight w:val="320"/>
        </w:trPr>
        <w:tc>
          <w:tcPr>
            <w:tcW w:w="2652" w:type="dxa"/>
            <w:tcBorders>
              <w:top w:val="nil"/>
              <w:left w:val="nil"/>
              <w:bottom w:val="nil"/>
              <w:right w:val="nil"/>
            </w:tcBorders>
            <w:noWrap/>
            <w:hideMark/>
          </w:tcPr>
          <w:p w14:paraId="24CA4034" w14:textId="77777777" w:rsidR="00E27B66" w:rsidRPr="00D1568F" w:rsidRDefault="00E27B66" w:rsidP="00E27B66">
            <w:pPr>
              <w:rPr>
                <w:color w:val="000000" w:themeColor="text1"/>
              </w:rPr>
            </w:pPr>
            <w:r w:rsidRPr="00D1568F">
              <w:rPr>
                <w:color w:val="000000" w:themeColor="text1"/>
              </w:rPr>
              <w:t>nº 302/2019</w:t>
            </w:r>
          </w:p>
        </w:tc>
        <w:tc>
          <w:tcPr>
            <w:tcW w:w="2008" w:type="dxa"/>
            <w:tcBorders>
              <w:top w:val="nil"/>
              <w:left w:val="nil"/>
              <w:bottom w:val="nil"/>
              <w:right w:val="nil"/>
            </w:tcBorders>
            <w:noWrap/>
            <w:hideMark/>
          </w:tcPr>
          <w:p w14:paraId="7E0DCC4D" w14:textId="77777777" w:rsidR="00E27B66" w:rsidRPr="00D1568F" w:rsidRDefault="00E27B66" w:rsidP="00E27B66">
            <w:pPr>
              <w:rPr>
                <w:color w:val="000000" w:themeColor="text1"/>
              </w:rPr>
            </w:pPr>
            <w:r w:rsidRPr="00D1568F">
              <w:rPr>
                <w:color w:val="000000" w:themeColor="text1"/>
              </w:rPr>
              <w:t> </w:t>
            </w:r>
          </w:p>
        </w:tc>
        <w:tc>
          <w:tcPr>
            <w:tcW w:w="897" w:type="dxa"/>
            <w:tcBorders>
              <w:top w:val="nil"/>
              <w:left w:val="nil"/>
              <w:bottom w:val="nil"/>
              <w:right w:val="nil"/>
            </w:tcBorders>
            <w:noWrap/>
            <w:hideMark/>
          </w:tcPr>
          <w:p w14:paraId="726395C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71755A5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3E17A93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2CC3E60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725C206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5353563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87" w:type="dxa"/>
            <w:tcBorders>
              <w:top w:val="nil"/>
              <w:left w:val="nil"/>
              <w:bottom w:val="nil"/>
              <w:right w:val="nil"/>
            </w:tcBorders>
            <w:noWrap/>
            <w:hideMark/>
          </w:tcPr>
          <w:p w14:paraId="3F20987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62769943" w14:textId="77777777" w:rsidTr="00E27B66">
        <w:trPr>
          <w:trHeight w:val="320"/>
        </w:trPr>
        <w:tc>
          <w:tcPr>
            <w:tcW w:w="2652" w:type="dxa"/>
            <w:tcBorders>
              <w:top w:val="nil"/>
              <w:left w:val="nil"/>
              <w:bottom w:val="nil"/>
              <w:right w:val="nil"/>
            </w:tcBorders>
            <w:noWrap/>
            <w:hideMark/>
          </w:tcPr>
          <w:p w14:paraId="05DA15F5" w14:textId="77777777" w:rsidR="00E27B66" w:rsidRPr="00D1568F" w:rsidRDefault="00E27B66" w:rsidP="00E27B66">
            <w:pPr>
              <w:rPr>
                <w:color w:val="000000" w:themeColor="text1"/>
              </w:rPr>
            </w:pPr>
            <w:r w:rsidRPr="00D1568F">
              <w:rPr>
                <w:color w:val="000000" w:themeColor="text1"/>
              </w:rPr>
              <w:t>nº 646/2019</w:t>
            </w:r>
          </w:p>
        </w:tc>
        <w:tc>
          <w:tcPr>
            <w:tcW w:w="2008" w:type="dxa"/>
            <w:tcBorders>
              <w:top w:val="nil"/>
              <w:left w:val="nil"/>
              <w:bottom w:val="nil"/>
              <w:right w:val="nil"/>
            </w:tcBorders>
            <w:noWrap/>
            <w:hideMark/>
          </w:tcPr>
          <w:p w14:paraId="1A8901D1" w14:textId="77777777" w:rsidR="00E27B66" w:rsidRPr="00D1568F" w:rsidRDefault="00E27B66" w:rsidP="00E27B66">
            <w:pPr>
              <w:rPr>
                <w:color w:val="000000" w:themeColor="text1"/>
              </w:rPr>
            </w:pPr>
          </w:p>
        </w:tc>
        <w:tc>
          <w:tcPr>
            <w:tcW w:w="897" w:type="dxa"/>
            <w:tcBorders>
              <w:top w:val="nil"/>
              <w:left w:val="nil"/>
              <w:bottom w:val="nil"/>
              <w:right w:val="nil"/>
            </w:tcBorders>
            <w:noWrap/>
            <w:hideMark/>
          </w:tcPr>
          <w:p w14:paraId="1517700B"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3F32038E"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7CBF22D8"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4BA8A484"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1FBC331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151" w:type="dxa"/>
            <w:tcBorders>
              <w:top w:val="nil"/>
              <w:left w:val="nil"/>
              <w:bottom w:val="nil"/>
              <w:right w:val="nil"/>
            </w:tcBorders>
            <w:noWrap/>
            <w:hideMark/>
          </w:tcPr>
          <w:p w14:paraId="12010314" w14:textId="77777777" w:rsidR="00E27B66" w:rsidRPr="004E21E4" w:rsidRDefault="00E27B66" w:rsidP="00E27B66">
            <w:pPr>
              <w:rPr>
                <w:rFonts w:ascii="Calibri" w:hAnsi="Calibri" w:cs="Calibri"/>
                <w:color w:val="000000" w:themeColor="text1"/>
              </w:rPr>
            </w:pPr>
          </w:p>
        </w:tc>
        <w:tc>
          <w:tcPr>
            <w:tcW w:w="987" w:type="dxa"/>
            <w:tcBorders>
              <w:top w:val="nil"/>
              <w:left w:val="nil"/>
              <w:bottom w:val="nil"/>
              <w:right w:val="nil"/>
            </w:tcBorders>
            <w:noWrap/>
            <w:hideMark/>
          </w:tcPr>
          <w:p w14:paraId="4BDFC432" w14:textId="77777777" w:rsidR="00E27B66" w:rsidRPr="004E21E4" w:rsidRDefault="00E27B66" w:rsidP="00E27B66">
            <w:pPr>
              <w:rPr>
                <w:color w:val="000000" w:themeColor="text1"/>
                <w:sz w:val="20"/>
                <w:szCs w:val="20"/>
              </w:rPr>
            </w:pPr>
          </w:p>
        </w:tc>
      </w:tr>
      <w:tr w:rsidR="00E27B66" w:rsidRPr="004E21E4" w14:paraId="240E299F" w14:textId="77777777" w:rsidTr="00E27B66">
        <w:trPr>
          <w:trHeight w:val="320"/>
        </w:trPr>
        <w:tc>
          <w:tcPr>
            <w:tcW w:w="4660" w:type="dxa"/>
            <w:gridSpan w:val="2"/>
            <w:tcBorders>
              <w:top w:val="nil"/>
              <w:left w:val="nil"/>
              <w:bottom w:val="nil"/>
              <w:right w:val="nil"/>
            </w:tcBorders>
            <w:noWrap/>
            <w:hideMark/>
          </w:tcPr>
          <w:p w14:paraId="7AE29D24" w14:textId="77777777" w:rsidR="00E27B66" w:rsidRPr="00D1568F" w:rsidRDefault="00E27B66" w:rsidP="00E27B66">
            <w:pPr>
              <w:rPr>
                <w:color w:val="000000" w:themeColor="text1"/>
              </w:rPr>
            </w:pPr>
            <w:r w:rsidRPr="00D1568F">
              <w:rPr>
                <w:color w:val="000000" w:themeColor="text1"/>
              </w:rPr>
              <w:t>nº 2829/2019</w:t>
            </w:r>
          </w:p>
        </w:tc>
        <w:tc>
          <w:tcPr>
            <w:tcW w:w="897" w:type="dxa"/>
            <w:tcBorders>
              <w:top w:val="nil"/>
              <w:left w:val="nil"/>
              <w:bottom w:val="nil"/>
              <w:right w:val="nil"/>
            </w:tcBorders>
            <w:noWrap/>
            <w:hideMark/>
          </w:tcPr>
          <w:p w14:paraId="62B36D4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187533A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634BAA9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68DB642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439E001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1F76369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151A111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784D19C4" w14:textId="77777777" w:rsidTr="00E27B66">
        <w:trPr>
          <w:trHeight w:val="320"/>
        </w:trPr>
        <w:tc>
          <w:tcPr>
            <w:tcW w:w="2652" w:type="dxa"/>
            <w:tcBorders>
              <w:top w:val="nil"/>
              <w:left w:val="nil"/>
              <w:bottom w:val="nil"/>
              <w:right w:val="nil"/>
            </w:tcBorders>
            <w:noWrap/>
            <w:hideMark/>
          </w:tcPr>
          <w:p w14:paraId="4E5F8E2E" w14:textId="77777777" w:rsidR="00E27B66" w:rsidRPr="00D1568F" w:rsidRDefault="00E27B66" w:rsidP="00E27B66">
            <w:pPr>
              <w:rPr>
                <w:color w:val="000000" w:themeColor="text1"/>
              </w:rPr>
            </w:pPr>
            <w:r w:rsidRPr="00D1568F">
              <w:rPr>
                <w:color w:val="000000" w:themeColor="text1"/>
              </w:rPr>
              <w:t>nº 64/2019</w:t>
            </w:r>
          </w:p>
        </w:tc>
        <w:tc>
          <w:tcPr>
            <w:tcW w:w="2008" w:type="dxa"/>
            <w:tcBorders>
              <w:top w:val="nil"/>
              <w:left w:val="nil"/>
              <w:bottom w:val="nil"/>
              <w:right w:val="nil"/>
            </w:tcBorders>
            <w:noWrap/>
            <w:hideMark/>
          </w:tcPr>
          <w:p w14:paraId="42DE573F" w14:textId="77777777" w:rsidR="00E27B66" w:rsidRPr="00D1568F" w:rsidRDefault="00E27B66" w:rsidP="00E27B66">
            <w:pPr>
              <w:rPr>
                <w:color w:val="000000" w:themeColor="text1"/>
              </w:rPr>
            </w:pPr>
          </w:p>
        </w:tc>
        <w:tc>
          <w:tcPr>
            <w:tcW w:w="897" w:type="dxa"/>
            <w:tcBorders>
              <w:top w:val="nil"/>
              <w:left w:val="nil"/>
              <w:bottom w:val="nil"/>
              <w:right w:val="nil"/>
            </w:tcBorders>
            <w:noWrap/>
            <w:hideMark/>
          </w:tcPr>
          <w:p w14:paraId="66C5F23D"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52EAECA5"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198551A8"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2A9A5A19"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7E7F302B"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7067DF93"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5BF8F14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620B8864" w14:textId="77777777" w:rsidTr="00E27B66">
        <w:trPr>
          <w:trHeight w:val="320"/>
        </w:trPr>
        <w:tc>
          <w:tcPr>
            <w:tcW w:w="2652" w:type="dxa"/>
            <w:tcBorders>
              <w:top w:val="nil"/>
              <w:left w:val="nil"/>
              <w:bottom w:val="nil"/>
              <w:right w:val="nil"/>
            </w:tcBorders>
            <w:noWrap/>
            <w:hideMark/>
          </w:tcPr>
          <w:p w14:paraId="40E26066" w14:textId="77777777" w:rsidR="00E27B66" w:rsidRPr="00D1568F" w:rsidRDefault="00E27B66" w:rsidP="00E27B66">
            <w:pPr>
              <w:rPr>
                <w:color w:val="000000" w:themeColor="text1"/>
              </w:rPr>
            </w:pPr>
            <w:r w:rsidRPr="00D1568F">
              <w:rPr>
                <w:color w:val="000000" w:themeColor="text1"/>
              </w:rPr>
              <w:t>nº 38/2019</w:t>
            </w:r>
          </w:p>
        </w:tc>
        <w:tc>
          <w:tcPr>
            <w:tcW w:w="2008" w:type="dxa"/>
            <w:tcBorders>
              <w:top w:val="nil"/>
              <w:left w:val="nil"/>
              <w:bottom w:val="nil"/>
              <w:right w:val="nil"/>
            </w:tcBorders>
            <w:noWrap/>
            <w:hideMark/>
          </w:tcPr>
          <w:p w14:paraId="47990DFC" w14:textId="77777777" w:rsidR="00E27B66" w:rsidRPr="00D1568F" w:rsidRDefault="00E27B66" w:rsidP="00E27B66">
            <w:pPr>
              <w:rPr>
                <w:color w:val="000000" w:themeColor="text1"/>
              </w:rPr>
            </w:pPr>
            <w:r w:rsidRPr="00D1568F">
              <w:rPr>
                <w:color w:val="000000" w:themeColor="text1"/>
              </w:rPr>
              <w:t> </w:t>
            </w:r>
          </w:p>
        </w:tc>
        <w:tc>
          <w:tcPr>
            <w:tcW w:w="897" w:type="dxa"/>
            <w:tcBorders>
              <w:top w:val="nil"/>
              <w:left w:val="nil"/>
              <w:bottom w:val="nil"/>
              <w:right w:val="nil"/>
            </w:tcBorders>
            <w:noWrap/>
            <w:hideMark/>
          </w:tcPr>
          <w:p w14:paraId="55BA49B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66AB1B7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4D4A901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086514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7BE87D2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2116777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75F20DE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EC51376" w14:textId="77777777" w:rsidTr="00E27B66">
        <w:trPr>
          <w:trHeight w:val="320"/>
        </w:trPr>
        <w:tc>
          <w:tcPr>
            <w:tcW w:w="4660" w:type="dxa"/>
            <w:gridSpan w:val="2"/>
            <w:tcBorders>
              <w:top w:val="nil"/>
              <w:left w:val="nil"/>
              <w:bottom w:val="nil"/>
              <w:right w:val="nil"/>
            </w:tcBorders>
            <w:noWrap/>
            <w:hideMark/>
          </w:tcPr>
          <w:p w14:paraId="6F7C56BE" w14:textId="77777777" w:rsidR="00E27B66" w:rsidRPr="00D1568F" w:rsidRDefault="00E27B66" w:rsidP="00E27B66">
            <w:pPr>
              <w:rPr>
                <w:color w:val="000000" w:themeColor="text1"/>
              </w:rPr>
            </w:pPr>
            <w:r w:rsidRPr="00D1568F">
              <w:rPr>
                <w:color w:val="000000" w:themeColor="text1"/>
              </w:rPr>
              <w:t>nº 1068/2019</w:t>
            </w:r>
          </w:p>
        </w:tc>
        <w:tc>
          <w:tcPr>
            <w:tcW w:w="897" w:type="dxa"/>
            <w:tcBorders>
              <w:top w:val="nil"/>
              <w:left w:val="nil"/>
              <w:bottom w:val="nil"/>
              <w:right w:val="nil"/>
            </w:tcBorders>
            <w:noWrap/>
            <w:hideMark/>
          </w:tcPr>
          <w:p w14:paraId="10189EE1"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1B93C7ED"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0F698CB1"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5F47219D"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46E17088"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51A6EBD8"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0BB2A08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157370CC" w14:textId="77777777" w:rsidTr="00E27B66">
        <w:trPr>
          <w:trHeight w:val="320"/>
        </w:trPr>
        <w:tc>
          <w:tcPr>
            <w:tcW w:w="2652" w:type="dxa"/>
            <w:tcBorders>
              <w:top w:val="nil"/>
              <w:left w:val="nil"/>
              <w:bottom w:val="nil"/>
              <w:right w:val="nil"/>
            </w:tcBorders>
            <w:noWrap/>
            <w:hideMark/>
          </w:tcPr>
          <w:p w14:paraId="49888D74" w14:textId="77777777" w:rsidR="00E27B66" w:rsidRPr="00D1568F" w:rsidRDefault="00E27B66" w:rsidP="00E27B66">
            <w:pPr>
              <w:rPr>
                <w:color w:val="000000" w:themeColor="text1"/>
              </w:rPr>
            </w:pPr>
            <w:r w:rsidRPr="00D1568F">
              <w:rPr>
                <w:color w:val="000000" w:themeColor="text1"/>
              </w:rPr>
              <w:t>nº 992/2019</w:t>
            </w:r>
          </w:p>
        </w:tc>
        <w:tc>
          <w:tcPr>
            <w:tcW w:w="2008" w:type="dxa"/>
            <w:tcBorders>
              <w:top w:val="nil"/>
              <w:left w:val="nil"/>
              <w:bottom w:val="nil"/>
              <w:right w:val="nil"/>
            </w:tcBorders>
            <w:noWrap/>
            <w:hideMark/>
          </w:tcPr>
          <w:p w14:paraId="16A77116" w14:textId="77777777" w:rsidR="00E27B66" w:rsidRPr="00D1568F" w:rsidRDefault="00E27B66" w:rsidP="00E27B66">
            <w:pPr>
              <w:rPr>
                <w:color w:val="000000" w:themeColor="text1"/>
              </w:rPr>
            </w:pPr>
            <w:r w:rsidRPr="00D1568F">
              <w:rPr>
                <w:color w:val="000000" w:themeColor="text1"/>
              </w:rPr>
              <w:t> </w:t>
            </w:r>
          </w:p>
        </w:tc>
        <w:tc>
          <w:tcPr>
            <w:tcW w:w="897" w:type="dxa"/>
            <w:tcBorders>
              <w:top w:val="nil"/>
              <w:left w:val="nil"/>
              <w:bottom w:val="nil"/>
              <w:right w:val="nil"/>
            </w:tcBorders>
            <w:noWrap/>
            <w:hideMark/>
          </w:tcPr>
          <w:p w14:paraId="30AA199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08A432A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1E3751F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B500D6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591FFE3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3B695CB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54171AF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69858E71" w14:textId="77777777" w:rsidTr="00E27B66">
        <w:trPr>
          <w:trHeight w:val="320"/>
        </w:trPr>
        <w:tc>
          <w:tcPr>
            <w:tcW w:w="2652" w:type="dxa"/>
            <w:tcBorders>
              <w:top w:val="nil"/>
              <w:left w:val="nil"/>
              <w:bottom w:val="nil"/>
              <w:right w:val="nil"/>
            </w:tcBorders>
            <w:noWrap/>
            <w:hideMark/>
          </w:tcPr>
          <w:p w14:paraId="08BAF284" w14:textId="77777777" w:rsidR="00E27B66" w:rsidRPr="00D1568F" w:rsidRDefault="00E27B66" w:rsidP="00E27B66">
            <w:pPr>
              <w:rPr>
                <w:color w:val="000000" w:themeColor="text1"/>
              </w:rPr>
            </w:pPr>
            <w:r w:rsidRPr="00D1568F">
              <w:rPr>
                <w:color w:val="000000" w:themeColor="text1"/>
              </w:rPr>
              <w:t>nº 88/2019</w:t>
            </w:r>
          </w:p>
        </w:tc>
        <w:tc>
          <w:tcPr>
            <w:tcW w:w="2008" w:type="dxa"/>
            <w:tcBorders>
              <w:top w:val="nil"/>
              <w:left w:val="nil"/>
              <w:bottom w:val="nil"/>
              <w:right w:val="nil"/>
            </w:tcBorders>
            <w:noWrap/>
            <w:hideMark/>
          </w:tcPr>
          <w:p w14:paraId="06F67278" w14:textId="77777777" w:rsidR="00E27B66" w:rsidRPr="00D1568F" w:rsidRDefault="00E27B66" w:rsidP="00E27B66">
            <w:pPr>
              <w:rPr>
                <w:color w:val="000000" w:themeColor="text1"/>
              </w:rPr>
            </w:pPr>
          </w:p>
        </w:tc>
        <w:tc>
          <w:tcPr>
            <w:tcW w:w="897" w:type="dxa"/>
            <w:tcBorders>
              <w:top w:val="nil"/>
              <w:left w:val="nil"/>
              <w:bottom w:val="nil"/>
              <w:right w:val="nil"/>
            </w:tcBorders>
            <w:noWrap/>
            <w:hideMark/>
          </w:tcPr>
          <w:p w14:paraId="37922822"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7D1A5F37"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77C3AA07"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285EC1DC"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563FDD60"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6B1C9E83"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43FA0458" w14:textId="77777777" w:rsidR="00E27B66" w:rsidRPr="004E21E4" w:rsidRDefault="00E27B66" w:rsidP="00E27B66">
            <w:pPr>
              <w:rPr>
                <w:color w:val="000000" w:themeColor="text1"/>
                <w:sz w:val="20"/>
                <w:szCs w:val="20"/>
              </w:rPr>
            </w:pPr>
          </w:p>
        </w:tc>
      </w:tr>
      <w:tr w:rsidR="00E27B66" w:rsidRPr="004E21E4" w14:paraId="3BEB3DE6" w14:textId="77777777" w:rsidTr="00E27B66">
        <w:trPr>
          <w:trHeight w:val="320"/>
        </w:trPr>
        <w:tc>
          <w:tcPr>
            <w:tcW w:w="2652" w:type="dxa"/>
            <w:tcBorders>
              <w:top w:val="nil"/>
              <w:left w:val="nil"/>
              <w:bottom w:val="nil"/>
              <w:right w:val="nil"/>
            </w:tcBorders>
            <w:noWrap/>
            <w:hideMark/>
          </w:tcPr>
          <w:p w14:paraId="43B66329" w14:textId="77777777" w:rsidR="00E27B66" w:rsidRPr="00D1568F" w:rsidRDefault="00E27B66" w:rsidP="00E27B66">
            <w:pPr>
              <w:rPr>
                <w:color w:val="000000" w:themeColor="text1"/>
              </w:rPr>
            </w:pPr>
            <w:r w:rsidRPr="00D1568F">
              <w:rPr>
                <w:color w:val="000000" w:themeColor="text1"/>
              </w:rPr>
              <w:t>nº 352/2019</w:t>
            </w:r>
          </w:p>
        </w:tc>
        <w:tc>
          <w:tcPr>
            <w:tcW w:w="2008" w:type="dxa"/>
            <w:tcBorders>
              <w:top w:val="nil"/>
              <w:left w:val="nil"/>
              <w:bottom w:val="nil"/>
              <w:right w:val="nil"/>
            </w:tcBorders>
            <w:noWrap/>
            <w:hideMark/>
          </w:tcPr>
          <w:p w14:paraId="4706FB21" w14:textId="77777777" w:rsidR="00E27B66" w:rsidRPr="00D1568F" w:rsidRDefault="00E27B66" w:rsidP="00E27B66">
            <w:pPr>
              <w:rPr>
                <w:color w:val="000000" w:themeColor="text1"/>
              </w:rPr>
            </w:pPr>
            <w:r w:rsidRPr="00D1568F">
              <w:rPr>
                <w:color w:val="000000" w:themeColor="text1"/>
              </w:rPr>
              <w:t> </w:t>
            </w:r>
          </w:p>
        </w:tc>
        <w:tc>
          <w:tcPr>
            <w:tcW w:w="897" w:type="dxa"/>
            <w:tcBorders>
              <w:top w:val="nil"/>
              <w:left w:val="nil"/>
              <w:bottom w:val="nil"/>
              <w:right w:val="nil"/>
            </w:tcBorders>
            <w:noWrap/>
            <w:hideMark/>
          </w:tcPr>
          <w:p w14:paraId="71DCF5A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44C9119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70B576F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7CA1039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4814BF3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5EF8230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87" w:type="dxa"/>
            <w:tcBorders>
              <w:top w:val="nil"/>
              <w:left w:val="nil"/>
              <w:bottom w:val="nil"/>
              <w:right w:val="nil"/>
            </w:tcBorders>
            <w:noWrap/>
            <w:hideMark/>
          </w:tcPr>
          <w:p w14:paraId="7063B38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26D8A7AA" w14:textId="77777777" w:rsidTr="00E27B66">
        <w:trPr>
          <w:trHeight w:val="320"/>
        </w:trPr>
        <w:tc>
          <w:tcPr>
            <w:tcW w:w="4660" w:type="dxa"/>
            <w:gridSpan w:val="2"/>
            <w:tcBorders>
              <w:top w:val="nil"/>
              <w:left w:val="nil"/>
              <w:bottom w:val="nil"/>
              <w:right w:val="nil"/>
            </w:tcBorders>
            <w:noWrap/>
            <w:hideMark/>
          </w:tcPr>
          <w:p w14:paraId="4AB28422" w14:textId="77777777" w:rsidR="00E27B66" w:rsidRPr="00D1568F" w:rsidRDefault="00E27B66" w:rsidP="00E27B66">
            <w:pPr>
              <w:rPr>
                <w:color w:val="000000" w:themeColor="text1"/>
              </w:rPr>
            </w:pPr>
            <w:r w:rsidRPr="00D1568F">
              <w:rPr>
                <w:color w:val="000000" w:themeColor="text1"/>
              </w:rPr>
              <w:t>nº 350/2019</w:t>
            </w:r>
          </w:p>
        </w:tc>
        <w:tc>
          <w:tcPr>
            <w:tcW w:w="897" w:type="dxa"/>
            <w:tcBorders>
              <w:top w:val="nil"/>
              <w:left w:val="nil"/>
              <w:bottom w:val="nil"/>
              <w:right w:val="nil"/>
            </w:tcBorders>
            <w:noWrap/>
            <w:hideMark/>
          </w:tcPr>
          <w:p w14:paraId="3D83F58D" w14:textId="77777777" w:rsidR="00E27B66" w:rsidRPr="004E21E4" w:rsidRDefault="00E27B66" w:rsidP="00E27B66">
            <w:pPr>
              <w:rPr>
                <w:rFonts w:ascii="Calibri (Cuerpo)" w:hAnsi="Calibri (Cuerpo)" w:cs="Calibri"/>
                <w:color w:val="000000" w:themeColor="text1"/>
              </w:rPr>
            </w:pPr>
          </w:p>
        </w:tc>
        <w:tc>
          <w:tcPr>
            <w:tcW w:w="1362" w:type="dxa"/>
            <w:tcBorders>
              <w:top w:val="nil"/>
              <w:left w:val="nil"/>
              <w:bottom w:val="nil"/>
              <w:right w:val="nil"/>
            </w:tcBorders>
            <w:noWrap/>
            <w:hideMark/>
          </w:tcPr>
          <w:p w14:paraId="0A6FFCF7"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054841F0"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40163C20"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300D6A59"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0DB5A031"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0BCF32B3" w14:textId="77777777" w:rsidR="00E27B66" w:rsidRPr="004E21E4" w:rsidRDefault="00E27B66" w:rsidP="00E27B66">
            <w:pPr>
              <w:rPr>
                <w:color w:val="000000" w:themeColor="text1"/>
                <w:sz w:val="20"/>
                <w:szCs w:val="20"/>
              </w:rPr>
            </w:pPr>
          </w:p>
        </w:tc>
      </w:tr>
      <w:tr w:rsidR="00E27B66" w:rsidRPr="004E21E4" w14:paraId="6CFB1C05" w14:textId="77777777" w:rsidTr="00E27B66">
        <w:trPr>
          <w:trHeight w:val="340"/>
        </w:trPr>
        <w:tc>
          <w:tcPr>
            <w:tcW w:w="2652" w:type="dxa"/>
            <w:tcBorders>
              <w:top w:val="nil"/>
              <w:left w:val="nil"/>
              <w:bottom w:val="nil"/>
              <w:right w:val="nil"/>
            </w:tcBorders>
            <w:noWrap/>
            <w:hideMark/>
          </w:tcPr>
          <w:p w14:paraId="60A4E5CB" w14:textId="77777777" w:rsidR="00E27B66" w:rsidRPr="00D1568F" w:rsidRDefault="00E27B66" w:rsidP="00E27B66">
            <w:pPr>
              <w:jc w:val="both"/>
              <w:rPr>
                <w:color w:val="000000" w:themeColor="text1"/>
              </w:rPr>
            </w:pPr>
            <w:r w:rsidRPr="00D1568F">
              <w:rPr>
                <w:color w:val="000000" w:themeColor="text1"/>
              </w:rPr>
              <w:t>nº 73/2019</w:t>
            </w:r>
          </w:p>
        </w:tc>
        <w:tc>
          <w:tcPr>
            <w:tcW w:w="2008" w:type="dxa"/>
            <w:tcBorders>
              <w:top w:val="nil"/>
              <w:left w:val="nil"/>
              <w:bottom w:val="nil"/>
              <w:right w:val="nil"/>
            </w:tcBorders>
            <w:noWrap/>
            <w:hideMark/>
          </w:tcPr>
          <w:p w14:paraId="31109010" w14:textId="77777777" w:rsidR="00E27B66" w:rsidRPr="00D1568F" w:rsidRDefault="00E27B66" w:rsidP="00E27B66">
            <w:pPr>
              <w:rPr>
                <w:color w:val="000000" w:themeColor="text1"/>
              </w:rPr>
            </w:pPr>
            <w:r w:rsidRPr="00D1568F">
              <w:rPr>
                <w:color w:val="000000" w:themeColor="text1"/>
              </w:rPr>
              <w:t> </w:t>
            </w:r>
          </w:p>
        </w:tc>
        <w:tc>
          <w:tcPr>
            <w:tcW w:w="897" w:type="dxa"/>
            <w:tcBorders>
              <w:top w:val="nil"/>
              <w:left w:val="nil"/>
              <w:bottom w:val="nil"/>
              <w:right w:val="nil"/>
            </w:tcBorders>
            <w:noWrap/>
            <w:hideMark/>
          </w:tcPr>
          <w:p w14:paraId="63737E3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60BD097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2232" w:type="dxa"/>
            <w:tcBorders>
              <w:top w:val="nil"/>
              <w:left w:val="nil"/>
              <w:bottom w:val="nil"/>
              <w:right w:val="nil"/>
            </w:tcBorders>
            <w:noWrap/>
            <w:hideMark/>
          </w:tcPr>
          <w:p w14:paraId="4F21417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9D9829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3874C21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7245B16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76B3DB9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1BF4C290" w14:textId="77777777" w:rsidTr="00E27B66">
        <w:trPr>
          <w:trHeight w:val="320"/>
        </w:trPr>
        <w:tc>
          <w:tcPr>
            <w:tcW w:w="2652" w:type="dxa"/>
            <w:tcBorders>
              <w:top w:val="nil"/>
              <w:left w:val="nil"/>
              <w:bottom w:val="nil"/>
              <w:right w:val="nil"/>
            </w:tcBorders>
            <w:noWrap/>
            <w:hideMark/>
          </w:tcPr>
          <w:p w14:paraId="786EDDA1" w14:textId="77777777" w:rsidR="00E27B66" w:rsidRPr="00D1568F" w:rsidRDefault="00E27B66" w:rsidP="00E27B66">
            <w:pPr>
              <w:rPr>
                <w:color w:val="000000" w:themeColor="text1"/>
              </w:rPr>
            </w:pPr>
            <w:r w:rsidRPr="00D1568F">
              <w:rPr>
                <w:color w:val="000000" w:themeColor="text1"/>
              </w:rPr>
              <w:t>nº 157/2019</w:t>
            </w:r>
          </w:p>
        </w:tc>
        <w:tc>
          <w:tcPr>
            <w:tcW w:w="2008" w:type="dxa"/>
            <w:tcBorders>
              <w:top w:val="nil"/>
              <w:left w:val="nil"/>
              <w:bottom w:val="nil"/>
              <w:right w:val="nil"/>
            </w:tcBorders>
            <w:noWrap/>
            <w:hideMark/>
          </w:tcPr>
          <w:p w14:paraId="50396665" w14:textId="77777777" w:rsidR="00E27B66" w:rsidRPr="00D1568F" w:rsidRDefault="00E27B66" w:rsidP="00E27B66">
            <w:pPr>
              <w:rPr>
                <w:color w:val="000000" w:themeColor="text1"/>
              </w:rPr>
            </w:pPr>
          </w:p>
        </w:tc>
        <w:tc>
          <w:tcPr>
            <w:tcW w:w="897" w:type="dxa"/>
            <w:tcBorders>
              <w:top w:val="nil"/>
              <w:left w:val="nil"/>
              <w:bottom w:val="nil"/>
              <w:right w:val="nil"/>
            </w:tcBorders>
            <w:noWrap/>
            <w:hideMark/>
          </w:tcPr>
          <w:p w14:paraId="451A02BD"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11E7E288"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07EA3508"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3F011B2B"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287C215B"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3D1866A4"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6C267F7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611A9502" w14:textId="77777777" w:rsidTr="00E27B66">
        <w:trPr>
          <w:trHeight w:val="320"/>
        </w:trPr>
        <w:tc>
          <w:tcPr>
            <w:tcW w:w="2652" w:type="dxa"/>
            <w:tcBorders>
              <w:top w:val="nil"/>
              <w:left w:val="nil"/>
              <w:bottom w:val="nil"/>
              <w:right w:val="nil"/>
            </w:tcBorders>
            <w:noWrap/>
            <w:hideMark/>
          </w:tcPr>
          <w:p w14:paraId="17D8C8FC" w14:textId="77777777" w:rsidR="00E27B66" w:rsidRPr="00D1568F" w:rsidRDefault="00E27B66" w:rsidP="00E27B66">
            <w:pPr>
              <w:rPr>
                <w:color w:val="000000" w:themeColor="text1"/>
              </w:rPr>
            </w:pPr>
            <w:r w:rsidRPr="00D1568F">
              <w:rPr>
                <w:color w:val="000000" w:themeColor="text1"/>
              </w:rPr>
              <w:t>nº 72/2019</w:t>
            </w:r>
          </w:p>
        </w:tc>
        <w:tc>
          <w:tcPr>
            <w:tcW w:w="2008" w:type="dxa"/>
            <w:tcBorders>
              <w:top w:val="nil"/>
              <w:left w:val="nil"/>
              <w:bottom w:val="nil"/>
              <w:right w:val="nil"/>
            </w:tcBorders>
            <w:noWrap/>
            <w:hideMark/>
          </w:tcPr>
          <w:p w14:paraId="72A327A3" w14:textId="77777777" w:rsidR="00E27B66" w:rsidRPr="00D1568F" w:rsidRDefault="00E27B66" w:rsidP="00E27B66">
            <w:pPr>
              <w:rPr>
                <w:color w:val="000000" w:themeColor="text1"/>
              </w:rPr>
            </w:pPr>
            <w:r w:rsidRPr="00D1568F">
              <w:rPr>
                <w:color w:val="000000" w:themeColor="text1"/>
              </w:rPr>
              <w:t> </w:t>
            </w:r>
          </w:p>
        </w:tc>
        <w:tc>
          <w:tcPr>
            <w:tcW w:w="897" w:type="dxa"/>
            <w:tcBorders>
              <w:top w:val="nil"/>
              <w:left w:val="nil"/>
              <w:bottom w:val="nil"/>
              <w:right w:val="nil"/>
            </w:tcBorders>
            <w:noWrap/>
            <w:hideMark/>
          </w:tcPr>
          <w:p w14:paraId="78348BF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12EAE81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58D66DF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354615C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5CBEDDE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2153692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17F65B5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3E7C02F6" w14:textId="77777777" w:rsidTr="00E27B66">
        <w:trPr>
          <w:trHeight w:val="340"/>
        </w:trPr>
        <w:tc>
          <w:tcPr>
            <w:tcW w:w="2652" w:type="dxa"/>
            <w:tcBorders>
              <w:top w:val="nil"/>
              <w:left w:val="nil"/>
              <w:bottom w:val="nil"/>
              <w:right w:val="nil"/>
            </w:tcBorders>
            <w:noWrap/>
            <w:hideMark/>
          </w:tcPr>
          <w:p w14:paraId="53D3525B" w14:textId="77777777" w:rsidR="00E27B66" w:rsidRPr="00D1568F" w:rsidRDefault="00E27B66" w:rsidP="00E27B66">
            <w:pPr>
              <w:jc w:val="both"/>
              <w:rPr>
                <w:color w:val="000000" w:themeColor="text1"/>
              </w:rPr>
            </w:pPr>
            <w:r w:rsidRPr="00D1568F">
              <w:rPr>
                <w:color w:val="000000" w:themeColor="text1"/>
              </w:rPr>
              <w:t>nº 61/2019</w:t>
            </w:r>
          </w:p>
        </w:tc>
        <w:tc>
          <w:tcPr>
            <w:tcW w:w="2008" w:type="dxa"/>
            <w:tcBorders>
              <w:top w:val="nil"/>
              <w:left w:val="nil"/>
              <w:bottom w:val="nil"/>
              <w:right w:val="nil"/>
            </w:tcBorders>
            <w:noWrap/>
            <w:hideMark/>
          </w:tcPr>
          <w:p w14:paraId="6D0B44B9" w14:textId="77777777" w:rsidR="00E27B66" w:rsidRPr="00D1568F" w:rsidRDefault="00E27B66" w:rsidP="00E27B66">
            <w:pPr>
              <w:jc w:val="both"/>
              <w:rPr>
                <w:color w:val="000000" w:themeColor="text1"/>
              </w:rPr>
            </w:pPr>
          </w:p>
        </w:tc>
        <w:tc>
          <w:tcPr>
            <w:tcW w:w="897" w:type="dxa"/>
            <w:tcBorders>
              <w:top w:val="nil"/>
              <w:left w:val="nil"/>
              <w:bottom w:val="nil"/>
              <w:right w:val="nil"/>
            </w:tcBorders>
            <w:noWrap/>
            <w:hideMark/>
          </w:tcPr>
          <w:p w14:paraId="64585AFA"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2CA706B5"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1EB91816"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3DDDBEA9"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7EE83BD9"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2E4CE799"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575DA47C" w14:textId="77777777" w:rsidR="00E27B66" w:rsidRPr="004E21E4" w:rsidRDefault="00E27B66" w:rsidP="00E27B66">
            <w:pPr>
              <w:rPr>
                <w:color w:val="000000" w:themeColor="text1"/>
                <w:sz w:val="20"/>
                <w:szCs w:val="20"/>
              </w:rPr>
            </w:pPr>
          </w:p>
        </w:tc>
      </w:tr>
      <w:tr w:rsidR="00E27B66" w:rsidRPr="004E21E4" w14:paraId="1A466C45" w14:textId="77777777" w:rsidTr="00E27B66">
        <w:trPr>
          <w:trHeight w:val="320"/>
        </w:trPr>
        <w:tc>
          <w:tcPr>
            <w:tcW w:w="4660" w:type="dxa"/>
            <w:gridSpan w:val="2"/>
            <w:tcBorders>
              <w:top w:val="nil"/>
              <w:left w:val="nil"/>
              <w:bottom w:val="nil"/>
              <w:right w:val="nil"/>
            </w:tcBorders>
            <w:noWrap/>
            <w:hideMark/>
          </w:tcPr>
          <w:p w14:paraId="368A7002" w14:textId="77777777" w:rsidR="00E27B66" w:rsidRPr="00D1568F" w:rsidRDefault="00E27B66" w:rsidP="00E27B66">
            <w:pPr>
              <w:rPr>
                <w:color w:val="000000" w:themeColor="text1"/>
              </w:rPr>
            </w:pPr>
            <w:r w:rsidRPr="00D1568F">
              <w:rPr>
                <w:color w:val="000000" w:themeColor="text1"/>
              </w:rPr>
              <w:t xml:space="preserve">nº 1053/2019 </w:t>
            </w:r>
          </w:p>
        </w:tc>
        <w:tc>
          <w:tcPr>
            <w:tcW w:w="897" w:type="dxa"/>
            <w:tcBorders>
              <w:top w:val="nil"/>
              <w:left w:val="nil"/>
              <w:bottom w:val="nil"/>
              <w:right w:val="nil"/>
            </w:tcBorders>
            <w:noWrap/>
            <w:hideMark/>
          </w:tcPr>
          <w:p w14:paraId="77F7D1F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793FF23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253CD67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29FC780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5594CA5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4822DE0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7CAD2A8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9A49EBE" w14:textId="77777777" w:rsidTr="00E27B66">
        <w:trPr>
          <w:trHeight w:val="320"/>
        </w:trPr>
        <w:tc>
          <w:tcPr>
            <w:tcW w:w="4660" w:type="dxa"/>
            <w:gridSpan w:val="2"/>
            <w:tcBorders>
              <w:top w:val="nil"/>
              <w:left w:val="nil"/>
              <w:bottom w:val="nil"/>
              <w:right w:val="nil"/>
            </w:tcBorders>
            <w:noWrap/>
            <w:hideMark/>
          </w:tcPr>
          <w:p w14:paraId="1AB44F16" w14:textId="77777777" w:rsidR="00E27B66" w:rsidRPr="00D1568F" w:rsidRDefault="00E27B66" w:rsidP="00E27B66">
            <w:pPr>
              <w:rPr>
                <w:color w:val="000000" w:themeColor="text1"/>
              </w:rPr>
            </w:pPr>
            <w:r w:rsidRPr="00D1568F">
              <w:rPr>
                <w:color w:val="000000" w:themeColor="text1"/>
              </w:rPr>
              <w:t xml:space="preserve">nº 985/2019 </w:t>
            </w:r>
          </w:p>
        </w:tc>
        <w:tc>
          <w:tcPr>
            <w:tcW w:w="897" w:type="dxa"/>
            <w:tcBorders>
              <w:top w:val="nil"/>
              <w:left w:val="nil"/>
              <w:bottom w:val="nil"/>
              <w:right w:val="nil"/>
            </w:tcBorders>
            <w:noWrap/>
            <w:hideMark/>
          </w:tcPr>
          <w:p w14:paraId="124AC56E"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5984B68B"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535BEB6E"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0863BB3F"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75132305"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7A336D6D"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21F9DD1E" w14:textId="77777777" w:rsidR="00E27B66" w:rsidRPr="004E21E4" w:rsidRDefault="00E27B66" w:rsidP="00E27B66">
            <w:pPr>
              <w:rPr>
                <w:color w:val="000000" w:themeColor="text1"/>
                <w:sz w:val="20"/>
                <w:szCs w:val="20"/>
              </w:rPr>
            </w:pPr>
          </w:p>
        </w:tc>
      </w:tr>
      <w:tr w:rsidR="00E27B66" w:rsidRPr="004E21E4" w14:paraId="0E664E5D" w14:textId="77777777" w:rsidTr="00E27B66">
        <w:trPr>
          <w:trHeight w:val="320"/>
        </w:trPr>
        <w:tc>
          <w:tcPr>
            <w:tcW w:w="2652" w:type="dxa"/>
            <w:tcBorders>
              <w:top w:val="nil"/>
              <w:left w:val="nil"/>
              <w:bottom w:val="nil"/>
              <w:right w:val="nil"/>
            </w:tcBorders>
            <w:noWrap/>
            <w:hideMark/>
          </w:tcPr>
          <w:p w14:paraId="0B6AA682" w14:textId="77777777" w:rsidR="00E27B66" w:rsidRPr="00D1568F" w:rsidRDefault="00E27B66" w:rsidP="00E27B66">
            <w:pPr>
              <w:rPr>
                <w:color w:val="000000" w:themeColor="text1"/>
              </w:rPr>
            </w:pPr>
            <w:r w:rsidRPr="00D1568F">
              <w:rPr>
                <w:color w:val="000000" w:themeColor="text1"/>
              </w:rPr>
              <w:t xml:space="preserve">nº 56/2019 </w:t>
            </w:r>
          </w:p>
        </w:tc>
        <w:tc>
          <w:tcPr>
            <w:tcW w:w="2008" w:type="dxa"/>
            <w:tcBorders>
              <w:top w:val="nil"/>
              <w:left w:val="nil"/>
              <w:bottom w:val="nil"/>
              <w:right w:val="nil"/>
            </w:tcBorders>
            <w:noWrap/>
            <w:hideMark/>
          </w:tcPr>
          <w:p w14:paraId="158287A5" w14:textId="77777777" w:rsidR="00E27B66" w:rsidRPr="00D1568F" w:rsidRDefault="00E27B66" w:rsidP="00E27B66">
            <w:pPr>
              <w:rPr>
                <w:color w:val="000000" w:themeColor="text1"/>
              </w:rPr>
            </w:pPr>
            <w:r w:rsidRPr="00D1568F">
              <w:rPr>
                <w:color w:val="000000" w:themeColor="text1"/>
              </w:rPr>
              <w:t> </w:t>
            </w:r>
          </w:p>
        </w:tc>
        <w:tc>
          <w:tcPr>
            <w:tcW w:w="897" w:type="dxa"/>
            <w:tcBorders>
              <w:top w:val="nil"/>
              <w:left w:val="nil"/>
              <w:bottom w:val="nil"/>
              <w:right w:val="nil"/>
            </w:tcBorders>
            <w:noWrap/>
            <w:hideMark/>
          </w:tcPr>
          <w:p w14:paraId="4B9A842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01CDBE3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4D0808B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8435D8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5B67D6F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39AF84A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1D818F6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A053A62" w14:textId="77777777" w:rsidTr="00E27B66">
        <w:trPr>
          <w:trHeight w:val="320"/>
        </w:trPr>
        <w:tc>
          <w:tcPr>
            <w:tcW w:w="4660" w:type="dxa"/>
            <w:gridSpan w:val="2"/>
            <w:tcBorders>
              <w:top w:val="nil"/>
              <w:left w:val="nil"/>
              <w:bottom w:val="nil"/>
              <w:right w:val="nil"/>
            </w:tcBorders>
            <w:noWrap/>
            <w:hideMark/>
          </w:tcPr>
          <w:p w14:paraId="05D8FC43" w14:textId="77777777" w:rsidR="00E27B66" w:rsidRPr="00D1568F" w:rsidRDefault="00E27B66" w:rsidP="00E27B66">
            <w:pPr>
              <w:rPr>
                <w:color w:val="000000" w:themeColor="text1"/>
              </w:rPr>
            </w:pPr>
            <w:r w:rsidRPr="00D1568F">
              <w:rPr>
                <w:color w:val="000000" w:themeColor="text1"/>
              </w:rPr>
              <w:t xml:space="preserve">nº 147/2019 </w:t>
            </w:r>
          </w:p>
        </w:tc>
        <w:tc>
          <w:tcPr>
            <w:tcW w:w="897" w:type="dxa"/>
            <w:tcBorders>
              <w:top w:val="nil"/>
              <w:left w:val="nil"/>
              <w:bottom w:val="nil"/>
              <w:right w:val="nil"/>
            </w:tcBorders>
            <w:noWrap/>
            <w:hideMark/>
          </w:tcPr>
          <w:p w14:paraId="70524BD6"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2034451C"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104BFA19"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4DC64A07"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4B12CA2E"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2AE3262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87" w:type="dxa"/>
            <w:tcBorders>
              <w:top w:val="nil"/>
              <w:left w:val="nil"/>
              <w:bottom w:val="nil"/>
              <w:right w:val="nil"/>
            </w:tcBorders>
            <w:noWrap/>
            <w:hideMark/>
          </w:tcPr>
          <w:p w14:paraId="673C2931" w14:textId="77777777" w:rsidR="00E27B66" w:rsidRPr="004E21E4" w:rsidRDefault="00E27B66" w:rsidP="00E27B66">
            <w:pPr>
              <w:rPr>
                <w:rFonts w:ascii="Calibri" w:hAnsi="Calibri" w:cs="Calibri"/>
                <w:color w:val="000000" w:themeColor="text1"/>
              </w:rPr>
            </w:pPr>
          </w:p>
        </w:tc>
      </w:tr>
      <w:tr w:rsidR="00E27B66" w:rsidRPr="004E21E4" w14:paraId="59DFE874" w14:textId="77777777" w:rsidTr="00E27B66">
        <w:trPr>
          <w:trHeight w:val="320"/>
        </w:trPr>
        <w:tc>
          <w:tcPr>
            <w:tcW w:w="4660" w:type="dxa"/>
            <w:gridSpan w:val="2"/>
            <w:tcBorders>
              <w:top w:val="nil"/>
              <w:left w:val="nil"/>
              <w:bottom w:val="nil"/>
              <w:right w:val="nil"/>
            </w:tcBorders>
            <w:noWrap/>
            <w:hideMark/>
          </w:tcPr>
          <w:p w14:paraId="059D8591" w14:textId="77777777" w:rsidR="00E27B66" w:rsidRPr="00D1568F" w:rsidRDefault="00E27B66" w:rsidP="00E27B66">
            <w:pPr>
              <w:rPr>
                <w:color w:val="000000" w:themeColor="text1"/>
              </w:rPr>
            </w:pPr>
            <w:r w:rsidRPr="00D1568F">
              <w:rPr>
                <w:color w:val="000000" w:themeColor="text1"/>
              </w:rPr>
              <w:lastRenderedPageBreak/>
              <w:t xml:space="preserve">nº 413/2019 </w:t>
            </w:r>
          </w:p>
        </w:tc>
        <w:tc>
          <w:tcPr>
            <w:tcW w:w="897" w:type="dxa"/>
            <w:tcBorders>
              <w:top w:val="nil"/>
              <w:left w:val="nil"/>
              <w:bottom w:val="nil"/>
              <w:right w:val="nil"/>
            </w:tcBorders>
            <w:noWrap/>
            <w:hideMark/>
          </w:tcPr>
          <w:p w14:paraId="0719B57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00543D8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3AC9119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EB5053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1195965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32B4C05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5B43FA2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66093BA6" w14:textId="77777777" w:rsidTr="00E27B66">
        <w:trPr>
          <w:trHeight w:val="320"/>
        </w:trPr>
        <w:tc>
          <w:tcPr>
            <w:tcW w:w="4660" w:type="dxa"/>
            <w:gridSpan w:val="2"/>
            <w:tcBorders>
              <w:top w:val="nil"/>
              <w:left w:val="nil"/>
              <w:bottom w:val="nil"/>
              <w:right w:val="nil"/>
            </w:tcBorders>
            <w:noWrap/>
            <w:hideMark/>
          </w:tcPr>
          <w:p w14:paraId="7DE59EE0" w14:textId="77777777" w:rsidR="00E27B66" w:rsidRPr="00D1568F" w:rsidRDefault="00E27B66" w:rsidP="00E27B66">
            <w:pPr>
              <w:rPr>
                <w:color w:val="000000" w:themeColor="text1"/>
              </w:rPr>
            </w:pPr>
            <w:r w:rsidRPr="00D1568F">
              <w:rPr>
                <w:color w:val="000000" w:themeColor="text1"/>
              </w:rPr>
              <w:t xml:space="preserve">nº 686/2019 </w:t>
            </w:r>
          </w:p>
        </w:tc>
        <w:tc>
          <w:tcPr>
            <w:tcW w:w="897" w:type="dxa"/>
            <w:tcBorders>
              <w:top w:val="nil"/>
              <w:left w:val="nil"/>
              <w:bottom w:val="nil"/>
              <w:right w:val="nil"/>
            </w:tcBorders>
            <w:noWrap/>
            <w:hideMark/>
          </w:tcPr>
          <w:p w14:paraId="6D0CF76D"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257CFAC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2232" w:type="dxa"/>
            <w:tcBorders>
              <w:top w:val="nil"/>
              <w:left w:val="nil"/>
              <w:bottom w:val="nil"/>
              <w:right w:val="nil"/>
            </w:tcBorders>
            <w:noWrap/>
            <w:hideMark/>
          </w:tcPr>
          <w:p w14:paraId="46AD403E" w14:textId="77777777" w:rsidR="00E27B66" w:rsidRPr="004E21E4" w:rsidRDefault="00E27B66" w:rsidP="00E27B66">
            <w:pPr>
              <w:rPr>
                <w:rFonts w:ascii="Calibri" w:hAnsi="Calibri" w:cs="Calibri"/>
                <w:color w:val="000000" w:themeColor="text1"/>
              </w:rPr>
            </w:pPr>
          </w:p>
        </w:tc>
        <w:tc>
          <w:tcPr>
            <w:tcW w:w="899" w:type="dxa"/>
            <w:tcBorders>
              <w:top w:val="nil"/>
              <w:left w:val="nil"/>
              <w:bottom w:val="nil"/>
              <w:right w:val="nil"/>
            </w:tcBorders>
            <w:noWrap/>
            <w:hideMark/>
          </w:tcPr>
          <w:p w14:paraId="7F865AD8"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605805E1"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2BE67ADB"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4403EF89" w14:textId="77777777" w:rsidR="00E27B66" w:rsidRPr="004E21E4" w:rsidRDefault="00E27B66" w:rsidP="00E27B66">
            <w:pPr>
              <w:rPr>
                <w:color w:val="000000" w:themeColor="text1"/>
                <w:sz w:val="20"/>
                <w:szCs w:val="20"/>
              </w:rPr>
            </w:pPr>
          </w:p>
        </w:tc>
      </w:tr>
      <w:tr w:rsidR="00E27B66" w:rsidRPr="004E21E4" w14:paraId="16487948" w14:textId="77777777" w:rsidTr="00E27B66">
        <w:trPr>
          <w:trHeight w:val="320"/>
        </w:trPr>
        <w:tc>
          <w:tcPr>
            <w:tcW w:w="4660" w:type="dxa"/>
            <w:gridSpan w:val="2"/>
            <w:tcBorders>
              <w:top w:val="nil"/>
              <w:left w:val="nil"/>
              <w:bottom w:val="nil"/>
              <w:right w:val="nil"/>
            </w:tcBorders>
            <w:noWrap/>
            <w:hideMark/>
          </w:tcPr>
          <w:p w14:paraId="0B424A31" w14:textId="77777777" w:rsidR="00E27B66" w:rsidRPr="00D1568F" w:rsidRDefault="00E27B66" w:rsidP="00E27B66">
            <w:pPr>
              <w:rPr>
                <w:color w:val="000000" w:themeColor="text1"/>
              </w:rPr>
            </w:pPr>
            <w:r w:rsidRPr="00D1568F">
              <w:rPr>
                <w:color w:val="000000" w:themeColor="text1"/>
              </w:rPr>
              <w:t xml:space="preserve">nº 650/2019 </w:t>
            </w:r>
          </w:p>
        </w:tc>
        <w:tc>
          <w:tcPr>
            <w:tcW w:w="897" w:type="dxa"/>
            <w:tcBorders>
              <w:top w:val="nil"/>
              <w:left w:val="nil"/>
              <w:bottom w:val="nil"/>
              <w:right w:val="nil"/>
            </w:tcBorders>
            <w:noWrap/>
            <w:hideMark/>
          </w:tcPr>
          <w:p w14:paraId="0924E91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680E95B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12921AB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0A18CAA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742279F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69AF20F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7E90DBA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4985D56" w14:textId="77777777" w:rsidTr="00E27B66">
        <w:trPr>
          <w:trHeight w:val="320"/>
        </w:trPr>
        <w:tc>
          <w:tcPr>
            <w:tcW w:w="4660" w:type="dxa"/>
            <w:gridSpan w:val="2"/>
            <w:tcBorders>
              <w:top w:val="nil"/>
              <w:left w:val="nil"/>
              <w:bottom w:val="nil"/>
              <w:right w:val="nil"/>
            </w:tcBorders>
            <w:noWrap/>
            <w:hideMark/>
          </w:tcPr>
          <w:p w14:paraId="75617554" w14:textId="77777777" w:rsidR="00E27B66" w:rsidRPr="00D1568F" w:rsidRDefault="00E27B66" w:rsidP="00E27B66">
            <w:pPr>
              <w:rPr>
                <w:color w:val="000000" w:themeColor="text1"/>
              </w:rPr>
            </w:pPr>
            <w:r w:rsidRPr="00D1568F">
              <w:rPr>
                <w:color w:val="000000" w:themeColor="text1"/>
              </w:rPr>
              <w:t xml:space="preserve">nº 125/2019 </w:t>
            </w:r>
          </w:p>
        </w:tc>
        <w:tc>
          <w:tcPr>
            <w:tcW w:w="897" w:type="dxa"/>
            <w:tcBorders>
              <w:top w:val="nil"/>
              <w:left w:val="nil"/>
              <w:bottom w:val="nil"/>
              <w:right w:val="nil"/>
            </w:tcBorders>
            <w:noWrap/>
            <w:hideMark/>
          </w:tcPr>
          <w:p w14:paraId="36DEFDDE"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23BE0C49"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4CEA0FCE"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4A6D3005"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59D8160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151" w:type="dxa"/>
            <w:tcBorders>
              <w:top w:val="nil"/>
              <w:left w:val="nil"/>
              <w:bottom w:val="nil"/>
              <w:right w:val="nil"/>
            </w:tcBorders>
            <w:noWrap/>
            <w:hideMark/>
          </w:tcPr>
          <w:p w14:paraId="51D18E5D" w14:textId="77777777" w:rsidR="00E27B66" w:rsidRPr="004E21E4" w:rsidRDefault="00E27B66" w:rsidP="00E27B66">
            <w:pPr>
              <w:rPr>
                <w:rFonts w:ascii="Calibri" w:hAnsi="Calibri" w:cs="Calibri"/>
                <w:color w:val="000000" w:themeColor="text1"/>
              </w:rPr>
            </w:pPr>
          </w:p>
        </w:tc>
        <w:tc>
          <w:tcPr>
            <w:tcW w:w="987" w:type="dxa"/>
            <w:tcBorders>
              <w:top w:val="nil"/>
              <w:left w:val="nil"/>
              <w:bottom w:val="nil"/>
              <w:right w:val="nil"/>
            </w:tcBorders>
            <w:noWrap/>
            <w:hideMark/>
          </w:tcPr>
          <w:p w14:paraId="6F4F69BD" w14:textId="77777777" w:rsidR="00E27B66" w:rsidRPr="004E21E4" w:rsidRDefault="00E27B66" w:rsidP="00E27B66">
            <w:pPr>
              <w:rPr>
                <w:color w:val="000000" w:themeColor="text1"/>
                <w:sz w:val="20"/>
                <w:szCs w:val="20"/>
              </w:rPr>
            </w:pPr>
          </w:p>
        </w:tc>
      </w:tr>
      <w:tr w:rsidR="00E27B66" w:rsidRPr="004E21E4" w14:paraId="47673917" w14:textId="77777777" w:rsidTr="00E27B66">
        <w:trPr>
          <w:trHeight w:val="320"/>
        </w:trPr>
        <w:tc>
          <w:tcPr>
            <w:tcW w:w="4660" w:type="dxa"/>
            <w:gridSpan w:val="2"/>
            <w:tcBorders>
              <w:top w:val="nil"/>
              <w:left w:val="nil"/>
              <w:bottom w:val="nil"/>
              <w:right w:val="nil"/>
            </w:tcBorders>
            <w:noWrap/>
            <w:hideMark/>
          </w:tcPr>
          <w:p w14:paraId="744198CF" w14:textId="77777777" w:rsidR="00E27B66" w:rsidRPr="00D1568F" w:rsidRDefault="00E27B66" w:rsidP="00E27B66">
            <w:pPr>
              <w:rPr>
                <w:color w:val="000000" w:themeColor="text1"/>
              </w:rPr>
            </w:pPr>
            <w:r w:rsidRPr="00D1568F">
              <w:rPr>
                <w:color w:val="000000" w:themeColor="text1"/>
              </w:rPr>
              <w:t xml:space="preserve">nº 495/2019 </w:t>
            </w:r>
          </w:p>
        </w:tc>
        <w:tc>
          <w:tcPr>
            <w:tcW w:w="897" w:type="dxa"/>
            <w:tcBorders>
              <w:top w:val="nil"/>
              <w:left w:val="nil"/>
              <w:bottom w:val="nil"/>
              <w:right w:val="nil"/>
            </w:tcBorders>
            <w:noWrap/>
            <w:hideMark/>
          </w:tcPr>
          <w:p w14:paraId="139044F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20B2BD0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040A94B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24F78B1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479FD90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5A56D6E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87" w:type="dxa"/>
            <w:tcBorders>
              <w:top w:val="nil"/>
              <w:left w:val="nil"/>
              <w:bottom w:val="nil"/>
              <w:right w:val="nil"/>
            </w:tcBorders>
            <w:noWrap/>
            <w:hideMark/>
          </w:tcPr>
          <w:p w14:paraId="507F86E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10410710" w14:textId="77777777" w:rsidTr="00E27B66">
        <w:trPr>
          <w:trHeight w:val="320"/>
        </w:trPr>
        <w:tc>
          <w:tcPr>
            <w:tcW w:w="4660" w:type="dxa"/>
            <w:gridSpan w:val="2"/>
            <w:tcBorders>
              <w:top w:val="nil"/>
              <w:left w:val="nil"/>
              <w:bottom w:val="nil"/>
              <w:right w:val="nil"/>
            </w:tcBorders>
            <w:noWrap/>
            <w:hideMark/>
          </w:tcPr>
          <w:p w14:paraId="5E05F3C8" w14:textId="77777777" w:rsidR="00E27B66" w:rsidRPr="00D1568F" w:rsidRDefault="00E27B66" w:rsidP="00E27B66">
            <w:pPr>
              <w:rPr>
                <w:color w:val="000000" w:themeColor="text1"/>
              </w:rPr>
            </w:pPr>
            <w:r w:rsidRPr="00D1568F">
              <w:rPr>
                <w:color w:val="000000" w:themeColor="text1"/>
              </w:rPr>
              <w:t xml:space="preserve">nº 183/2019 </w:t>
            </w:r>
          </w:p>
        </w:tc>
        <w:tc>
          <w:tcPr>
            <w:tcW w:w="897" w:type="dxa"/>
            <w:tcBorders>
              <w:top w:val="nil"/>
              <w:left w:val="nil"/>
              <w:bottom w:val="nil"/>
              <w:right w:val="nil"/>
            </w:tcBorders>
            <w:noWrap/>
            <w:hideMark/>
          </w:tcPr>
          <w:p w14:paraId="256623FD"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5A7F5CB4"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63143D48"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1A7FCF78"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3447000B"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22D96A7C"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09D6CB47" w14:textId="77777777" w:rsidR="00E27B66" w:rsidRPr="004E21E4" w:rsidRDefault="00E27B66" w:rsidP="00E27B66">
            <w:pPr>
              <w:rPr>
                <w:color w:val="000000" w:themeColor="text1"/>
                <w:sz w:val="20"/>
                <w:szCs w:val="20"/>
              </w:rPr>
            </w:pPr>
          </w:p>
        </w:tc>
      </w:tr>
      <w:tr w:rsidR="00E27B66" w:rsidRPr="004E21E4" w14:paraId="3617DBCA" w14:textId="77777777" w:rsidTr="00E27B66">
        <w:trPr>
          <w:trHeight w:val="320"/>
        </w:trPr>
        <w:tc>
          <w:tcPr>
            <w:tcW w:w="4660" w:type="dxa"/>
            <w:gridSpan w:val="2"/>
            <w:tcBorders>
              <w:top w:val="nil"/>
              <w:left w:val="nil"/>
              <w:bottom w:val="nil"/>
              <w:right w:val="nil"/>
            </w:tcBorders>
            <w:noWrap/>
            <w:hideMark/>
          </w:tcPr>
          <w:p w14:paraId="29B8A0FE" w14:textId="77777777" w:rsidR="00E27B66" w:rsidRPr="00D1568F" w:rsidRDefault="00E27B66" w:rsidP="00E27B66">
            <w:pPr>
              <w:rPr>
                <w:color w:val="000000" w:themeColor="text1"/>
              </w:rPr>
            </w:pPr>
            <w:r w:rsidRPr="00D1568F">
              <w:rPr>
                <w:color w:val="000000" w:themeColor="text1"/>
              </w:rPr>
              <w:t xml:space="preserve">nº 537/2019 </w:t>
            </w:r>
          </w:p>
        </w:tc>
        <w:tc>
          <w:tcPr>
            <w:tcW w:w="897" w:type="dxa"/>
            <w:tcBorders>
              <w:top w:val="nil"/>
              <w:left w:val="nil"/>
              <w:bottom w:val="nil"/>
              <w:right w:val="nil"/>
            </w:tcBorders>
            <w:noWrap/>
            <w:hideMark/>
          </w:tcPr>
          <w:p w14:paraId="2B05023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7A33F9C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3702782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74C730E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18AAE5A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6F382CD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591C849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C8A05C9" w14:textId="77777777" w:rsidTr="00E27B66">
        <w:trPr>
          <w:trHeight w:val="320"/>
        </w:trPr>
        <w:tc>
          <w:tcPr>
            <w:tcW w:w="4660" w:type="dxa"/>
            <w:gridSpan w:val="2"/>
            <w:tcBorders>
              <w:top w:val="nil"/>
              <w:left w:val="nil"/>
              <w:bottom w:val="nil"/>
              <w:right w:val="nil"/>
            </w:tcBorders>
            <w:noWrap/>
            <w:hideMark/>
          </w:tcPr>
          <w:p w14:paraId="4C57B809" w14:textId="77777777" w:rsidR="00E27B66" w:rsidRPr="00D1568F" w:rsidRDefault="00E27B66" w:rsidP="00E27B66">
            <w:pPr>
              <w:rPr>
                <w:color w:val="000000" w:themeColor="text1"/>
              </w:rPr>
            </w:pPr>
            <w:r w:rsidRPr="00D1568F">
              <w:rPr>
                <w:color w:val="000000" w:themeColor="text1"/>
              </w:rPr>
              <w:t xml:space="preserve">nº 869/2018 </w:t>
            </w:r>
          </w:p>
        </w:tc>
        <w:tc>
          <w:tcPr>
            <w:tcW w:w="897" w:type="dxa"/>
            <w:tcBorders>
              <w:top w:val="nil"/>
              <w:left w:val="nil"/>
              <w:bottom w:val="nil"/>
              <w:right w:val="nil"/>
            </w:tcBorders>
            <w:noWrap/>
            <w:hideMark/>
          </w:tcPr>
          <w:p w14:paraId="5C3C2170"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09DB9C4F"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49083547"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5AF0AF92"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5E8C5884"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492CB00C"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526A8C02" w14:textId="77777777" w:rsidR="00E27B66" w:rsidRPr="004E21E4" w:rsidRDefault="00E27B66" w:rsidP="00E27B66">
            <w:pPr>
              <w:rPr>
                <w:color w:val="000000" w:themeColor="text1"/>
                <w:sz w:val="20"/>
                <w:szCs w:val="20"/>
              </w:rPr>
            </w:pPr>
          </w:p>
        </w:tc>
      </w:tr>
      <w:tr w:rsidR="00E27B66" w:rsidRPr="004E21E4" w14:paraId="25328B64" w14:textId="77777777" w:rsidTr="00E27B66">
        <w:trPr>
          <w:trHeight w:val="320"/>
        </w:trPr>
        <w:tc>
          <w:tcPr>
            <w:tcW w:w="2652" w:type="dxa"/>
            <w:tcBorders>
              <w:top w:val="nil"/>
              <w:left w:val="nil"/>
              <w:bottom w:val="nil"/>
              <w:right w:val="nil"/>
            </w:tcBorders>
            <w:noWrap/>
            <w:hideMark/>
          </w:tcPr>
          <w:p w14:paraId="360CE0CA" w14:textId="77777777" w:rsidR="00E27B66" w:rsidRPr="00D1568F" w:rsidRDefault="00E27B66" w:rsidP="00E27B66">
            <w:pPr>
              <w:rPr>
                <w:color w:val="000000" w:themeColor="text1"/>
              </w:rPr>
            </w:pPr>
            <w:r w:rsidRPr="00D1568F">
              <w:rPr>
                <w:color w:val="000000" w:themeColor="text1"/>
              </w:rPr>
              <w:t xml:space="preserve">nº 33/2018 </w:t>
            </w:r>
          </w:p>
        </w:tc>
        <w:tc>
          <w:tcPr>
            <w:tcW w:w="2008" w:type="dxa"/>
            <w:tcBorders>
              <w:top w:val="nil"/>
              <w:left w:val="nil"/>
              <w:bottom w:val="nil"/>
              <w:right w:val="nil"/>
            </w:tcBorders>
            <w:noWrap/>
            <w:hideMark/>
          </w:tcPr>
          <w:p w14:paraId="27186706" w14:textId="77777777" w:rsidR="00E27B66" w:rsidRPr="00D1568F" w:rsidRDefault="00E27B66" w:rsidP="00E27B66">
            <w:pPr>
              <w:rPr>
                <w:color w:val="000000" w:themeColor="text1"/>
              </w:rPr>
            </w:pPr>
            <w:r w:rsidRPr="00D1568F">
              <w:rPr>
                <w:color w:val="000000" w:themeColor="text1"/>
              </w:rPr>
              <w:t> </w:t>
            </w:r>
          </w:p>
        </w:tc>
        <w:tc>
          <w:tcPr>
            <w:tcW w:w="897" w:type="dxa"/>
            <w:tcBorders>
              <w:top w:val="nil"/>
              <w:left w:val="nil"/>
              <w:bottom w:val="nil"/>
              <w:right w:val="nil"/>
            </w:tcBorders>
            <w:noWrap/>
            <w:hideMark/>
          </w:tcPr>
          <w:p w14:paraId="6E35092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03ACEAF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1BBE0E5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653A1EC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01BC01C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249CF35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342FB4A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4C37B1F7" w14:textId="77777777" w:rsidTr="00E27B66">
        <w:trPr>
          <w:trHeight w:val="320"/>
        </w:trPr>
        <w:tc>
          <w:tcPr>
            <w:tcW w:w="2652" w:type="dxa"/>
            <w:tcBorders>
              <w:top w:val="nil"/>
              <w:left w:val="nil"/>
              <w:bottom w:val="nil"/>
              <w:right w:val="nil"/>
            </w:tcBorders>
            <w:noWrap/>
            <w:hideMark/>
          </w:tcPr>
          <w:p w14:paraId="1F1A468F" w14:textId="77777777" w:rsidR="00E27B66" w:rsidRPr="00D1568F" w:rsidRDefault="00E27B66" w:rsidP="00E27B66">
            <w:pPr>
              <w:rPr>
                <w:color w:val="000000" w:themeColor="text1"/>
              </w:rPr>
            </w:pPr>
            <w:r w:rsidRPr="00D1568F">
              <w:rPr>
                <w:color w:val="000000" w:themeColor="text1"/>
              </w:rPr>
              <w:t xml:space="preserve">nº 28/2018 </w:t>
            </w:r>
          </w:p>
        </w:tc>
        <w:tc>
          <w:tcPr>
            <w:tcW w:w="2008" w:type="dxa"/>
            <w:tcBorders>
              <w:top w:val="nil"/>
              <w:left w:val="nil"/>
              <w:bottom w:val="nil"/>
              <w:right w:val="nil"/>
            </w:tcBorders>
            <w:noWrap/>
            <w:hideMark/>
          </w:tcPr>
          <w:p w14:paraId="4E119D83" w14:textId="77777777" w:rsidR="00E27B66" w:rsidRPr="00D1568F" w:rsidRDefault="00E27B66" w:rsidP="00E27B66">
            <w:pPr>
              <w:rPr>
                <w:color w:val="000000" w:themeColor="text1"/>
              </w:rPr>
            </w:pPr>
          </w:p>
        </w:tc>
        <w:tc>
          <w:tcPr>
            <w:tcW w:w="897" w:type="dxa"/>
            <w:tcBorders>
              <w:top w:val="nil"/>
              <w:left w:val="nil"/>
              <w:bottom w:val="nil"/>
              <w:right w:val="nil"/>
            </w:tcBorders>
            <w:noWrap/>
            <w:hideMark/>
          </w:tcPr>
          <w:p w14:paraId="14D481F6"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378A65E7"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537416D9"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279D6B0F"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5D20EB53"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52F0B6ED"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77A691E3" w14:textId="77777777" w:rsidR="00E27B66" w:rsidRPr="004E21E4" w:rsidRDefault="00E27B66" w:rsidP="00E27B66">
            <w:pPr>
              <w:rPr>
                <w:color w:val="000000" w:themeColor="text1"/>
                <w:sz w:val="20"/>
                <w:szCs w:val="20"/>
              </w:rPr>
            </w:pPr>
          </w:p>
        </w:tc>
      </w:tr>
      <w:tr w:rsidR="00E27B66" w:rsidRPr="004E21E4" w14:paraId="177F0514" w14:textId="77777777" w:rsidTr="00E27B66">
        <w:trPr>
          <w:trHeight w:val="320"/>
        </w:trPr>
        <w:tc>
          <w:tcPr>
            <w:tcW w:w="4660" w:type="dxa"/>
            <w:gridSpan w:val="2"/>
            <w:tcBorders>
              <w:top w:val="nil"/>
              <w:left w:val="nil"/>
              <w:bottom w:val="nil"/>
              <w:right w:val="nil"/>
            </w:tcBorders>
            <w:noWrap/>
            <w:hideMark/>
          </w:tcPr>
          <w:p w14:paraId="0FB33E5B" w14:textId="77777777" w:rsidR="00E27B66" w:rsidRPr="00D1568F" w:rsidRDefault="00E27B66" w:rsidP="00E27B66">
            <w:pPr>
              <w:rPr>
                <w:color w:val="000000" w:themeColor="text1"/>
              </w:rPr>
            </w:pPr>
            <w:r w:rsidRPr="00D1568F">
              <w:rPr>
                <w:color w:val="000000" w:themeColor="text1"/>
              </w:rPr>
              <w:t xml:space="preserve">nº 445/2018 </w:t>
            </w:r>
          </w:p>
        </w:tc>
        <w:tc>
          <w:tcPr>
            <w:tcW w:w="897" w:type="dxa"/>
            <w:tcBorders>
              <w:top w:val="nil"/>
              <w:left w:val="nil"/>
              <w:bottom w:val="nil"/>
              <w:right w:val="nil"/>
            </w:tcBorders>
            <w:noWrap/>
            <w:hideMark/>
          </w:tcPr>
          <w:p w14:paraId="6A6BD29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4579F6A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72F7D5F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28D8E74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242E958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2A2BD92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6F3676F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494A9A8" w14:textId="77777777" w:rsidTr="00E27B66">
        <w:trPr>
          <w:trHeight w:val="320"/>
        </w:trPr>
        <w:tc>
          <w:tcPr>
            <w:tcW w:w="4660" w:type="dxa"/>
            <w:gridSpan w:val="2"/>
            <w:tcBorders>
              <w:top w:val="nil"/>
              <w:left w:val="nil"/>
              <w:bottom w:val="nil"/>
              <w:right w:val="nil"/>
            </w:tcBorders>
            <w:noWrap/>
            <w:hideMark/>
          </w:tcPr>
          <w:p w14:paraId="7EF282D7" w14:textId="77777777" w:rsidR="00E27B66" w:rsidRPr="00D1568F" w:rsidRDefault="00E27B66" w:rsidP="00E27B66">
            <w:pPr>
              <w:rPr>
                <w:color w:val="000000" w:themeColor="text1"/>
              </w:rPr>
            </w:pPr>
            <w:r w:rsidRPr="00D1568F">
              <w:rPr>
                <w:color w:val="000000" w:themeColor="text1"/>
              </w:rPr>
              <w:t xml:space="preserve">nº 860/2018 </w:t>
            </w:r>
          </w:p>
        </w:tc>
        <w:tc>
          <w:tcPr>
            <w:tcW w:w="897" w:type="dxa"/>
            <w:tcBorders>
              <w:top w:val="nil"/>
              <w:left w:val="nil"/>
              <w:bottom w:val="nil"/>
              <w:right w:val="nil"/>
            </w:tcBorders>
            <w:noWrap/>
            <w:hideMark/>
          </w:tcPr>
          <w:p w14:paraId="3892633F"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62F64C83"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1DE23B9F"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0B160A2C"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6790F16E"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3E8AF2A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87" w:type="dxa"/>
            <w:tcBorders>
              <w:top w:val="nil"/>
              <w:left w:val="nil"/>
              <w:bottom w:val="nil"/>
              <w:right w:val="nil"/>
            </w:tcBorders>
            <w:noWrap/>
            <w:hideMark/>
          </w:tcPr>
          <w:p w14:paraId="738D08B9" w14:textId="77777777" w:rsidR="00E27B66" w:rsidRPr="004E21E4" w:rsidRDefault="00E27B66" w:rsidP="00E27B66">
            <w:pPr>
              <w:rPr>
                <w:rFonts w:ascii="Calibri" w:hAnsi="Calibri" w:cs="Calibri"/>
                <w:color w:val="000000" w:themeColor="text1"/>
              </w:rPr>
            </w:pPr>
          </w:p>
        </w:tc>
      </w:tr>
      <w:tr w:rsidR="00E27B66" w:rsidRPr="004E21E4" w14:paraId="0A993F0B" w14:textId="77777777" w:rsidTr="00E27B66">
        <w:trPr>
          <w:trHeight w:val="320"/>
        </w:trPr>
        <w:tc>
          <w:tcPr>
            <w:tcW w:w="4660" w:type="dxa"/>
            <w:gridSpan w:val="2"/>
            <w:tcBorders>
              <w:top w:val="nil"/>
              <w:left w:val="nil"/>
              <w:bottom w:val="nil"/>
              <w:right w:val="nil"/>
            </w:tcBorders>
            <w:noWrap/>
            <w:hideMark/>
          </w:tcPr>
          <w:p w14:paraId="563D3CAA" w14:textId="77777777" w:rsidR="00E27B66" w:rsidRPr="00D1568F" w:rsidRDefault="00E27B66" w:rsidP="00E27B66">
            <w:pPr>
              <w:rPr>
                <w:color w:val="000000" w:themeColor="text1"/>
              </w:rPr>
            </w:pPr>
            <w:r w:rsidRPr="00D1568F">
              <w:rPr>
                <w:color w:val="000000" w:themeColor="text1"/>
              </w:rPr>
              <w:t xml:space="preserve">nº 681/2018 </w:t>
            </w:r>
          </w:p>
        </w:tc>
        <w:tc>
          <w:tcPr>
            <w:tcW w:w="897" w:type="dxa"/>
            <w:tcBorders>
              <w:top w:val="nil"/>
              <w:left w:val="nil"/>
              <w:bottom w:val="nil"/>
              <w:right w:val="nil"/>
            </w:tcBorders>
            <w:noWrap/>
            <w:hideMark/>
          </w:tcPr>
          <w:p w14:paraId="064D2D2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59CA4AD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40A62F3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26E164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1459EF6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5941DFB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4F304A2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7C2B2D8A" w14:textId="77777777" w:rsidTr="00E27B66">
        <w:trPr>
          <w:trHeight w:val="320"/>
        </w:trPr>
        <w:tc>
          <w:tcPr>
            <w:tcW w:w="4660" w:type="dxa"/>
            <w:gridSpan w:val="2"/>
            <w:tcBorders>
              <w:top w:val="nil"/>
              <w:left w:val="nil"/>
              <w:bottom w:val="nil"/>
              <w:right w:val="nil"/>
            </w:tcBorders>
            <w:noWrap/>
            <w:hideMark/>
          </w:tcPr>
          <w:p w14:paraId="3414350E" w14:textId="77777777" w:rsidR="00E27B66" w:rsidRPr="00D1568F" w:rsidRDefault="00E27B66" w:rsidP="00E27B66">
            <w:pPr>
              <w:rPr>
                <w:color w:val="000000" w:themeColor="text1"/>
              </w:rPr>
            </w:pPr>
            <w:r w:rsidRPr="00D1568F">
              <w:rPr>
                <w:color w:val="000000" w:themeColor="text1"/>
              </w:rPr>
              <w:t xml:space="preserve">nº 298/2018 </w:t>
            </w:r>
          </w:p>
        </w:tc>
        <w:tc>
          <w:tcPr>
            <w:tcW w:w="897" w:type="dxa"/>
            <w:tcBorders>
              <w:top w:val="nil"/>
              <w:left w:val="nil"/>
              <w:bottom w:val="nil"/>
              <w:right w:val="nil"/>
            </w:tcBorders>
            <w:noWrap/>
            <w:hideMark/>
          </w:tcPr>
          <w:p w14:paraId="06442C70"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006969B5"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6708EDE3"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5C9B12F4"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4432FBAC"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72EDD7F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87" w:type="dxa"/>
            <w:tcBorders>
              <w:top w:val="nil"/>
              <w:left w:val="nil"/>
              <w:bottom w:val="nil"/>
              <w:right w:val="nil"/>
            </w:tcBorders>
            <w:noWrap/>
            <w:hideMark/>
          </w:tcPr>
          <w:p w14:paraId="298205F4" w14:textId="77777777" w:rsidR="00E27B66" w:rsidRPr="004E21E4" w:rsidRDefault="00E27B66" w:rsidP="00E27B66">
            <w:pPr>
              <w:rPr>
                <w:rFonts w:ascii="Calibri" w:hAnsi="Calibri" w:cs="Calibri"/>
                <w:color w:val="000000" w:themeColor="text1"/>
              </w:rPr>
            </w:pPr>
          </w:p>
        </w:tc>
      </w:tr>
      <w:tr w:rsidR="00E27B66" w:rsidRPr="004E21E4" w14:paraId="0102AEAE" w14:textId="77777777" w:rsidTr="00E27B66">
        <w:trPr>
          <w:trHeight w:val="320"/>
        </w:trPr>
        <w:tc>
          <w:tcPr>
            <w:tcW w:w="4660" w:type="dxa"/>
            <w:gridSpan w:val="2"/>
            <w:tcBorders>
              <w:top w:val="nil"/>
              <w:left w:val="nil"/>
              <w:bottom w:val="nil"/>
              <w:right w:val="nil"/>
            </w:tcBorders>
            <w:noWrap/>
            <w:hideMark/>
          </w:tcPr>
          <w:p w14:paraId="1F7F076A" w14:textId="77777777" w:rsidR="00E27B66" w:rsidRPr="00D1568F" w:rsidRDefault="00E27B66" w:rsidP="00E27B66">
            <w:pPr>
              <w:rPr>
                <w:color w:val="000000" w:themeColor="text1"/>
              </w:rPr>
            </w:pPr>
            <w:r w:rsidRPr="00D1568F">
              <w:rPr>
                <w:color w:val="000000" w:themeColor="text1"/>
              </w:rPr>
              <w:t xml:space="preserve">nº 747/2018 </w:t>
            </w:r>
          </w:p>
        </w:tc>
        <w:tc>
          <w:tcPr>
            <w:tcW w:w="897" w:type="dxa"/>
            <w:tcBorders>
              <w:top w:val="nil"/>
              <w:left w:val="nil"/>
              <w:bottom w:val="nil"/>
              <w:right w:val="nil"/>
            </w:tcBorders>
            <w:noWrap/>
            <w:hideMark/>
          </w:tcPr>
          <w:p w14:paraId="674C1FC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6E6C374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4891E07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1F5DBD5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6A360A6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3639C9B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61FB4E9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60BADD7A" w14:textId="77777777" w:rsidTr="00E27B66">
        <w:trPr>
          <w:trHeight w:val="320"/>
        </w:trPr>
        <w:tc>
          <w:tcPr>
            <w:tcW w:w="4660" w:type="dxa"/>
            <w:gridSpan w:val="2"/>
            <w:tcBorders>
              <w:top w:val="nil"/>
              <w:left w:val="nil"/>
              <w:bottom w:val="nil"/>
              <w:right w:val="nil"/>
            </w:tcBorders>
            <w:noWrap/>
            <w:hideMark/>
          </w:tcPr>
          <w:p w14:paraId="5EF4090C" w14:textId="77777777" w:rsidR="00E27B66" w:rsidRPr="00D1568F" w:rsidRDefault="00E27B66" w:rsidP="00E27B66">
            <w:pPr>
              <w:rPr>
                <w:color w:val="000000" w:themeColor="text1"/>
              </w:rPr>
            </w:pPr>
            <w:r w:rsidRPr="00D1568F">
              <w:rPr>
                <w:color w:val="000000" w:themeColor="text1"/>
              </w:rPr>
              <w:t xml:space="preserve">nº 873/2018 </w:t>
            </w:r>
          </w:p>
        </w:tc>
        <w:tc>
          <w:tcPr>
            <w:tcW w:w="897" w:type="dxa"/>
            <w:tcBorders>
              <w:top w:val="nil"/>
              <w:left w:val="nil"/>
              <w:bottom w:val="nil"/>
              <w:right w:val="nil"/>
            </w:tcBorders>
            <w:noWrap/>
            <w:hideMark/>
          </w:tcPr>
          <w:p w14:paraId="530C0845"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0FA62E7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2232" w:type="dxa"/>
            <w:tcBorders>
              <w:top w:val="nil"/>
              <w:left w:val="nil"/>
              <w:bottom w:val="nil"/>
              <w:right w:val="nil"/>
            </w:tcBorders>
            <w:noWrap/>
            <w:hideMark/>
          </w:tcPr>
          <w:p w14:paraId="755228B4" w14:textId="77777777" w:rsidR="00E27B66" w:rsidRPr="004E21E4" w:rsidRDefault="00E27B66" w:rsidP="00E27B66">
            <w:pPr>
              <w:rPr>
                <w:rFonts w:ascii="Calibri" w:hAnsi="Calibri" w:cs="Calibri"/>
                <w:color w:val="000000" w:themeColor="text1"/>
              </w:rPr>
            </w:pPr>
          </w:p>
        </w:tc>
        <w:tc>
          <w:tcPr>
            <w:tcW w:w="899" w:type="dxa"/>
            <w:tcBorders>
              <w:top w:val="nil"/>
              <w:left w:val="nil"/>
              <w:bottom w:val="nil"/>
              <w:right w:val="nil"/>
            </w:tcBorders>
            <w:noWrap/>
            <w:hideMark/>
          </w:tcPr>
          <w:p w14:paraId="6BF0838A"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04F3329B"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00E92653"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0B6FF29B" w14:textId="77777777" w:rsidR="00E27B66" w:rsidRPr="004E21E4" w:rsidRDefault="00E27B66" w:rsidP="00E27B66">
            <w:pPr>
              <w:rPr>
                <w:color w:val="000000" w:themeColor="text1"/>
                <w:sz w:val="20"/>
                <w:szCs w:val="20"/>
              </w:rPr>
            </w:pPr>
          </w:p>
        </w:tc>
      </w:tr>
      <w:tr w:rsidR="00E27B66" w:rsidRPr="004E21E4" w14:paraId="159501BD" w14:textId="77777777" w:rsidTr="00E27B66">
        <w:trPr>
          <w:trHeight w:val="320"/>
        </w:trPr>
        <w:tc>
          <w:tcPr>
            <w:tcW w:w="4660" w:type="dxa"/>
            <w:gridSpan w:val="2"/>
            <w:tcBorders>
              <w:top w:val="nil"/>
              <w:left w:val="nil"/>
              <w:bottom w:val="nil"/>
              <w:right w:val="nil"/>
            </w:tcBorders>
            <w:noWrap/>
            <w:hideMark/>
          </w:tcPr>
          <w:p w14:paraId="7BCF8D5C" w14:textId="77777777" w:rsidR="00E27B66" w:rsidRPr="00D1568F" w:rsidRDefault="00E27B66" w:rsidP="00E27B66">
            <w:pPr>
              <w:rPr>
                <w:color w:val="000000" w:themeColor="text1"/>
              </w:rPr>
            </w:pPr>
            <w:r w:rsidRPr="00D1568F">
              <w:rPr>
                <w:color w:val="000000" w:themeColor="text1"/>
              </w:rPr>
              <w:t xml:space="preserve">nº 674/2018 </w:t>
            </w:r>
          </w:p>
        </w:tc>
        <w:tc>
          <w:tcPr>
            <w:tcW w:w="897" w:type="dxa"/>
            <w:tcBorders>
              <w:top w:val="nil"/>
              <w:left w:val="nil"/>
              <w:bottom w:val="nil"/>
              <w:right w:val="nil"/>
            </w:tcBorders>
            <w:noWrap/>
            <w:hideMark/>
          </w:tcPr>
          <w:p w14:paraId="646F0A7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12F2583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762F2B0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0A922E0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24FC292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78C3342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73B583F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4FFC1DCF" w14:textId="77777777" w:rsidTr="00E27B66">
        <w:trPr>
          <w:trHeight w:val="320"/>
        </w:trPr>
        <w:tc>
          <w:tcPr>
            <w:tcW w:w="4660" w:type="dxa"/>
            <w:gridSpan w:val="2"/>
            <w:tcBorders>
              <w:top w:val="nil"/>
              <w:left w:val="nil"/>
              <w:bottom w:val="nil"/>
              <w:right w:val="nil"/>
            </w:tcBorders>
            <w:noWrap/>
            <w:hideMark/>
          </w:tcPr>
          <w:p w14:paraId="10706324" w14:textId="77777777" w:rsidR="00E27B66" w:rsidRPr="00D1568F" w:rsidRDefault="00E27B66" w:rsidP="00E27B66">
            <w:pPr>
              <w:rPr>
                <w:color w:val="000000" w:themeColor="text1"/>
              </w:rPr>
            </w:pPr>
            <w:r w:rsidRPr="00D1568F">
              <w:rPr>
                <w:color w:val="000000" w:themeColor="text1"/>
              </w:rPr>
              <w:t xml:space="preserve">nº 153/2018 </w:t>
            </w:r>
          </w:p>
        </w:tc>
        <w:tc>
          <w:tcPr>
            <w:tcW w:w="897" w:type="dxa"/>
            <w:tcBorders>
              <w:top w:val="nil"/>
              <w:left w:val="nil"/>
              <w:bottom w:val="nil"/>
              <w:right w:val="nil"/>
            </w:tcBorders>
            <w:noWrap/>
            <w:hideMark/>
          </w:tcPr>
          <w:p w14:paraId="42980763"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5D603A5A"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4FAB8348" w14:textId="77777777" w:rsidR="00E27B66" w:rsidRPr="004E21E4" w:rsidRDefault="00E27B66" w:rsidP="00E27B66">
            <w:pPr>
              <w:rPr>
                <w:rFonts w:ascii="Calibri" w:hAnsi="Calibri" w:cs="Calibri"/>
                <w:color w:val="000000" w:themeColor="text1"/>
              </w:rPr>
            </w:pPr>
          </w:p>
        </w:tc>
        <w:tc>
          <w:tcPr>
            <w:tcW w:w="899" w:type="dxa"/>
            <w:tcBorders>
              <w:top w:val="nil"/>
              <w:left w:val="nil"/>
              <w:bottom w:val="nil"/>
              <w:right w:val="nil"/>
            </w:tcBorders>
            <w:noWrap/>
            <w:hideMark/>
          </w:tcPr>
          <w:p w14:paraId="01D85347" w14:textId="77777777" w:rsidR="00E27B66" w:rsidRPr="004E21E4" w:rsidRDefault="00E27B66" w:rsidP="00E27B66">
            <w:pPr>
              <w:rPr>
                <w:rFonts w:ascii="Calibri" w:hAnsi="Calibri" w:cs="Calibri"/>
                <w:color w:val="000000" w:themeColor="text1"/>
              </w:rPr>
            </w:pPr>
          </w:p>
        </w:tc>
        <w:tc>
          <w:tcPr>
            <w:tcW w:w="1395" w:type="dxa"/>
            <w:tcBorders>
              <w:top w:val="nil"/>
              <w:left w:val="nil"/>
              <w:bottom w:val="nil"/>
              <w:right w:val="nil"/>
            </w:tcBorders>
            <w:noWrap/>
            <w:hideMark/>
          </w:tcPr>
          <w:p w14:paraId="62FF7068"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7C8826AA"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0E403349" w14:textId="77777777" w:rsidR="00E27B66" w:rsidRPr="004E21E4" w:rsidRDefault="00E27B66" w:rsidP="00E27B66">
            <w:pPr>
              <w:rPr>
                <w:color w:val="000000" w:themeColor="text1"/>
                <w:sz w:val="20"/>
                <w:szCs w:val="20"/>
              </w:rPr>
            </w:pPr>
          </w:p>
        </w:tc>
      </w:tr>
      <w:tr w:rsidR="00E27B66" w:rsidRPr="004E21E4" w14:paraId="2DDF2797" w14:textId="77777777" w:rsidTr="00E27B66">
        <w:trPr>
          <w:trHeight w:val="320"/>
        </w:trPr>
        <w:tc>
          <w:tcPr>
            <w:tcW w:w="4660" w:type="dxa"/>
            <w:gridSpan w:val="2"/>
            <w:tcBorders>
              <w:top w:val="nil"/>
              <w:left w:val="nil"/>
              <w:bottom w:val="nil"/>
              <w:right w:val="nil"/>
            </w:tcBorders>
            <w:noWrap/>
            <w:hideMark/>
          </w:tcPr>
          <w:p w14:paraId="16106113" w14:textId="77777777" w:rsidR="00E27B66" w:rsidRPr="00D1568F" w:rsidRDefault="00E27B66" w:rsidP="00E27B66">
            <w:pPr>
              <w:rPr>
                <w:color w:val="000000" w:themeColor="text1"/>
              </w:rPr>
            </w:pPr>
            <w:r w:rsidRPr="00D1568F">
              <w:rPr>
                <w:color w:val="000000" w:themeColor="text1"/>
              </w:rPr>
              <w:t xml:space="preserve">nº 149/2018 </w:t>
            </w:r>
          </w:p>
        </w:tc>
        <w:tc>
          <w:tcPr>
            <w:tcW w:w="897" w:type="dxa"/>
            <w:tcBorders>
              <w:top w:val="nil"/>
              <w:left w:val="nil"/>
              <w:bottom w:val="nil"/>
              <w:right w:val="nil"/>
            </w:tcBorders>
            <w:noWrap/>
            <w:hideMark/>
          </w:tcPr>
          <w:p w14:paraId="0D68C55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076726E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1B4BF0F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B67078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4A994FF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769D82D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13B1FA6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99CC424" w14:textId="77777777" w:rsidTr="00E27B66">
        <w:trPr>
          <w:trHeight w:val="320"/>
        </w:trPr>
        <w:tc>
          <w:tcPr>
            <w:tcW w:w="2652" w:type="dxa"/>
            <w:tcBorders>
              <w:top w:val="nil"/>
              <w:left w:val="nil"/>
              <w:bottom w:val="nil"/>
              <w:right w:val="nil"/>
            </w:tcBorders>
            <w:noWrap/>
            <w:hideMark/>
          </w:tcPr>
          <w:p w14:paraId="64FEA937" w14:textId="77777777" w:rsidR="00E27B66" w:rsidRPr="00D1568F" w:rsidRDefault="00E27B66" w:rsidP="00E27B66">
            <w:pPr>
              <w:rPr>
                <w:color w:val="000000" w:themeColor="text1"/>
              </w:rPr>
            </w:pPr>
            <w:r w:rsidRPr="00D1568F">
              <w:rPr>
                <w:color w:val="000000" w:themeColor="text1"/>
              </w:rPr>
              <w:t xml:space="preserve">nº 63/2018 </w:t>
            </w:r>
          </w:p>
        </w:tc>
        <w:tc>
          <w:tcPr>
            <w:tcW w:w="2008" w:type="dxa"/>
            <w:tcBorders>
              <w:top w:val="nil"/>
              <w:left w:val="nil"/>
              <w:bottom w:val="nil"/>
              <w:right w:val="nil"/>
            </w:tcBorders>
            <w:noWrap/>
            <w:hideMark/>
          </w:tcPr>
          <w:p w14:paraId="18AE8943" w14:textId="77777777" w:rsidR="00E27B66" w:rsidRPr="00D1568F" w:rsidRDefault="00E27B66" w:rsidP="00E27B66">
            <w:pPr>
              <w:rPr>
                <w:color w:val="000000" w:themeColor="text1"/>
              </w:rPr>
            </w:pPr>
          </w:p>
        </w:tc>
        <w:tc>
          <w:tcPr>
            <w:tcW w:w="897" w:type="dxa"/>
            <w:tcBorders>
              <w:top w:val="nil"/>
              <w:left w:val="nil"/>
              <w:bottom w:val="nil"/>
              <w:right w:val="nil"/>
            </w:tcBorders>
            <w:noWrap/>
            <w:hideMark/>
          </w:tcPr>
          <w:p w14:paraId="7AD4807D"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4552419B"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7FABBD6F"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7A8F3B44"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63E187ED"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5E288269"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531FE4E3" w14:textId="77777777" w:rsidR="00E27B66" w:rsidRPr="004E21E4" w:rsidRDefault="00E27B66" w:rsidP="00E27B66">
            <w:pPr>
              <w:rPr>
                <w:color w:val="000000" w:themeColor="text1"/>
                <w:sz w:val="20"/>
                <w:szCs w:val="20"/>
              </w:rPr>
            </w:pPr>
          </w:p>
        </w:tc>
      </w:tr>
      <w:tr w:rsidR="00E27B66" w:rsidRPr="004E21E4" w14:paraId="01B1CDFD" w14:textId="77777777" w:rsidTr="00E27B66">
        <w:trPr>
          <w:trHeight w:val="320"/>
        </w:trPr>
        <w:tc>
          <w:tcPr>
            <w:tcW w:w="4660" w:type="dxa"/>
            <w:gridSpan w:val="2"/>
            <w:tcBorders>
              <w:top w:val="nil"/>
              <w:left w:val="nil"/>
              <w:bottom w:val="nil"/>
              <w:right w:val="nil"/>
            </w:tcBorders>
            <w:noWrap/>
            <w:hideMark/>
          </w:tcPr>
          <w:p w14:paraId="5E1D4D3A" w14:textId="77777777" w:rsidR="00E27B66" w:rsidRPr="00D1568F" w:rsidRDefault="00E27B66" w:rsidP="00E27B66">
            <w:pPr>
              <w:rPr>
                <w:color w:val="000000" w:themeColor="text1"/>
              </w:rPr>
            </w:pPr>
            <w:r w:rsidRPr="00D1568F">
              <w:rPr>
                <w:color w:val="000000" w:themeColor="text1"/>
              </w:rPr>
              <w:t xml:space="preserve">nº 358/2018 </w:t>
            </w:r>
          </w:p>
        </w:tc>
        <w:tc>
          <w:tcPr>
            <w:tcW w:w="897" w:type="dxa"/>
            <w:tcBorders>
              <w:top w:val="nil"/>
              <w:left w:val="nil"/>
              <w:bottom w:val="nil"/>
              <w:right w:val="nil"/>
            </w:tcBorders>
            <w:noWrap/>
            <w:hideMark/>
          </w:tcPr>
          <w:p w14:paraId="2528941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20C6376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6F477C3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247482F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395" w:type="dxa"/>
            <w:tcBorders>
              <w:top w:val="nil"/>
              <w:left w:val="nil"/>
              <w:bottom w:val="nil"/>
              <w:right w:val="nil"/>
            </w:tcBorders>
            <w:noWrap/>
            <w:hideMark/>
          </w:tcPr>
          <w:p w14:paraId="24D076A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6C63A38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45845B5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13F7F27F" w14:textId="77777777" w:rsidTr="00E27B66">
        <w:trPr>
          <w:trHeight w:val="320"/>
        </w:trPr>
        <w:tc>
          <w:tcPr>
            <w:tcW w:w="4660" w:type="dxa"/>
            <w:gridSpan w:val="2"/>
            <w:tcBorders>
              <w:top w:val="nil"/>
              <w:left w:val="nil"/>
              <w:bottom w:val="nil"/>
              <w:right w:val="nil"/>
            </w:tcBorders>
            <w:noWrap/>
            <w:hideMark/>
          </w:tcPr>
          <w:p w14:paraId="1D38162A" w14:textId="77777777" w:rsidR="00E27B66" w:rsidRPr="00D1568F" w:rsidRDefault="00E27B66" w:rsidP="00E27B66">
            <w:pPr>
              <w:rPr>
                <w:color w:val="000000" w:themeColor="text1"/>
              </w:rPr>
            </w:pPr>
            <w:r w:rsidRPr="00D1568F">
              <w:rPr>
                <w:color w:val="000000" w:themeColor="text1"/>
              </w:rPr>
              <w:t xml:space="preserve">nº 221/2018 </w:t>
            </w:r>
          </w:p>
        </w:tc>
        <w:tc>
          <w:tcPr>
            <w:tcW w:w="897" w:type="dxa"/>
            <w:tcBorders>
              <w:top w:val="nil"/>
              <w:left w:val="nil"/>
              <w:bottom w:val="nil"/>
              <w:right w:val="nil"/>
            </w:tcBorders>
            <w:noWrap/>
            <w:hideMark/>
          </w:tcPr>
          <w:p w14:paraId="0BB70608"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076F10F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2232" w:type="dxa"/>
            <w:tcBorders>
              <w:top w:val="nil"/>
              <w:left w:val="nil"/>
              <w:bottom w:val="nil"/>
              <w:right w:val="nil"/>
            </w:tcBorders>
            <w:noWrap/>
            <w:hideMark/>
          </w:tcPr>
          <w:p w14:paraId="4AE98B39" w14:textId="77777777" w:rsidR="00E27B66" w:rsidRPr="004E21E4" w:rsidRDefault="00E27B66" w:rsidP="00E27B66">
            <w:pPr>
              <w:rPr>
                <w:rFonts w:ascii="Calibri" w:hAnsi="Calibri" w:cs="Calibri"/>
                <w:color w:val="000000" w:themeColor="text1"/>
              </w:rPr>
            </w:pPr>
          </w:p>
        </w:tc>
        <w:tc>
          <w:tcPr>
            <w:tcW w:w="899" w:type="dxa"/>
            <w:tcBorders>
              <w:top w:val="nil"/>
              <w:left w:val="nil"/>
              <w:bottom w:val="nil"/>
              <w:right w:val="nil"/>
            </w:tcBorders>
            <w:noWrap/>
            <w:hideMark/>
          </w:tcPr>
          <w:p w14:paraId="7C8EE0D8"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1054C831"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1F90ADE2"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0C6B85C8" w14:textId="77777777" w:rsidR="00E27B66" w:rsidRPr="004E21E4" w:rsidRDefault="00E27B66" w:rsidP="00E27B66">
            <w:pPr>
              <w:rPr>
                <w:color w:val="000000" w:themeColor="text1"/>
                <w:sz w:val="20"/>
                <w:szCs w:val="20"/>
              </w:rPr>
            </w:pPr>
          </w:p>
        </w:tc>
      </w:tr>
      <w:tr w:rsidR="00E27B66" w:rsidRPr="004E21E4" w14:paraId="1A374308" w14:textId="77777777" w:rsidTr="00E27B66">
        <w:trPr>
          <w:trHeight w:val="320"/>
        </w:trPr>
        <w:tc>
          <w:tcPr>
            <w:tcW w:w="4660" w:type="dxa"/>
            <w:gridSpan w:val="2"/>
            <w:tcBorders>
              <w:top w:val="nil"/>
              <w:left w:val="nil"/>
              <w:bottom w:val="nil"/>
              <w:right w:val="nil"/>
            </w:tcBorders>
            <w:noWrap/>
            <w:hideMark/>
          </w:tcPr>
          <w:p w14:paraId="2A1EA564" w14:textId="77777777" w:rsidR="00E27B66" w:rsidRPr="00D1568F" w:rsidRDefault="00E27B66" w:rsidP="00E27B66">
            <w:pPr>
              <w:rPr>
                <w:color w:val="000000" w:themeColor="text1"/>
              </w:rPr>
            </w:pPr>
            <w:r w:rsidRPr="00D1568F">
              <w:rPr>
                <w:color w:val="000000" w:themeColor="text1"/>
              </w:rPr>
              <w:t xml:space="preserve">nº 505/2018 </w:t>
            </w:r>
          </w:p>
        </w:tc>
        <w:tc>
          <w:tcPr>
            <w:tcW w:w="897" w:type="dxa"/>
            <w:tcBorders>
              <w:top w:val="nil"/>
              <w:left w:val="nil"/>
              <w:bottom w:val="nil"/>
              <w:right w:val="nil"/>
            </w:tcBorders>
            <w:noWrap/>
            <w:hideMark/>
          </w:tcPr>
          <w:p w14:paraId="74BBAA1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5E79407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6CAB2F3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7E3EE88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4E6A9E9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6B51E45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3FB191E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360DAC2" w14:textId="77777777" w:rsidTr="00E27B66">
        <w:trPr>
          <w:trHeight w:val="320"/>
        </w:trPr>
        <w:tc>
          <w:tcPr>
            <w:tcW w:w="2652" w:type="dxa"/>
            <w:tcBorders>
              <w:top w:val="nil"/>
              <w:left w:val="nil"/>
              <w:bottom w:val="nil"/>
              <w:right w:val="nil"/>
            </w:tcBorders>
            <w:noWrap/>
            <w:hideMark/>
          </w:tcPr>
          <w:p w14:paraId="551343E6" w14:textId="77777777" w:rsidR="00E27B66" w:rsidRPr="00D1568F" w:rsidRDefault="00E27B66" w:rsidP="00E27B66">
            <w:pPr>
              <w:rPr>
                <w:color w:val="000000" w:themeColor="text1"/>
              </w:rPr>
            </w:pPr>
            <w:r w:rsidRPr="00D1568F">
              <w:rPr>
                <w:color w:val="000000" w:themeColor="text1"/>
              </w:rPr>
              <w:t xml:space="preserve">nº 64/2018 </w:t>
            </w:r>
          </w:p>
        </w:tc>
        <w:tc>
          <w:tcPr>
            <w:tcW w:w="2008" w:type="dxa"/>
            <w:tcBorders>
              <w:top w:val="nil"/>
              <w:left w:val="nil"/>
              <w:bottom w:val="nil"/>
              <w:right w:val="nil"/>
            </w:tcBorders>
            <w:noWrap/>
            <w:hideMark/>
          </w:tcPr>
          <w:p w14:paraId="5F20BF05" w14:textId="77777777" w:rsidR="00E27B66" w:rsidRPr="00D1568F" w:rsidRDefault="00E27B66" w:rsidP="00E27B66">
            <w:pPr>
              <w:rPr>
                <w:color w:val="000000" w:themeColor="text1"/>
              </w:rPr>
            </w:pPr>
          </w:p>
        </w:tc>
        <w:tc>
          <w:tcPr>
            <w:tcW w:w="897" w:type="dxa"/>
            <w:tcBorders>
              <w:top w:val="nil"/>
              <w:left w:val="nil"/>
              <w:bottom w:val="nil"/>
              <w:right w:val="nil"/>
            </w:tcBorders>
            <w:noWrap/>
            <w:hideMark/>
          </w:tcPr>
          <w:p w14:paraId="064D1550"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56374027"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20A50ACF"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769C7D97"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6C8AF440"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29C938C2"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2793278C" w14:textId="77777777" w:rsidR="00E27B66" w:rsidRPr="004E21E4" w:rsidRDefault="00E27B66" w:rsidP="00E27B66">
            <w:pPr>
              <w:rPr>
                <w:color w:val="000000" w:themeColor="text1"/>
                <w:sz w:val="20"/>
                <w:szCs w:val="20"/>
              </w:rPr>
            </w:pPr>
          </w:p>
        </w:tc>
      </w:tr>
      <w:tr w:rsidR="00E27B66" w:rsidRPr="004E21E4" w14:paraId="0BF5B0B4" w14:textId="77777777" w:rsidTr="00E27B66">
        <w:trPr>
          <w:trHeight w:val="320"/>
        </w:trPr>
        <w:tc>
          <w:tcPr>
            <w:tcW w:w="4660" w:type="dxa"/>
            <w:gridSpan w:val="2"/>
            <w:tcBorders>
              <w:top w:val="nil"/>
              <w:left w:val="nil"/>
              <w:bottom w:val="nil"/>
              <w:right w:val="nil"/>
            </w:tcBorders>
            <w:noWrap/>
            <w:hideMark/>
          </w:tcPr>
          <w:p w14:paraId="45B52775" w14:textId="77777777" w:rsidR="00E27B66" w:rsidRPr="00D1568F" w:rsidRDefault="00E27B66" w:rsidP="00E27B66">
            <w:pPr>
              <w:rPr>
                <w:color w:val="000000" w:themeColor="text1"/>
              </w:rPr>
            </w:pPr>
            <w:r w:rsidRPr="00D1568F">
              <w:rPr>
                <w:color w:val="000000" w:themeColor="text1"/>
              </w:rPr>
              <w:t xml:space="preserve">nº 170/2018 </w:t>
            </w:r>
          </w:p>
        </w:tc>
        <w:tc>
          <w:tcPr>
            <w:tcW w:w="897" w:type="dxa"/>
            <w:tcBorders>
              <w:top w:val="nil"/>
              <w:left w:val="nil"/>
              <w:bottom w:val="nil"/>
              <w:right w:val="nil"/>
            </w:tcBorders>
            <w:noWrap/>
            <w:hideMark/>
          </w:tcPr>
          <w:p w14:paraId="51B78B5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09689E2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0D8753E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1BAB48D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1516649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171D610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5D1F11A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48FFE0B6" w14:textId="77777777" w:rsidTr="00E27B66">
        <w:trPr>
          <w:trHeight w:val="320"/>
        </w:trPr>
        <w:tc>
          <w:tcPr>
            <w:tcW w:w="4660" w:type="dxa"/>
            <w:gridSpan w:val="2"/>
            <w:tcBorders>
              <w:top w:val="nil"/>
              <w:left w:val="nil"/>
              <w:bottom w:val="nil"/>
              <w:right w:val="nil"/>
            </w:tcBorders>
            <w:noWrap/>
            <w:hideMark/>
          </w:tcPr>
          <w:p w14:paraId="6B88AC39" w14:textId="77777777" w:rsidR="00E27B66" w:rsidRPr="00D1568F" w:rsidRDefault="00E27B66" w:rsidP="00E27B66">
            <w:pPr>
              <w:rPr>
                <w:color w:val="000000" w:themeColor="text1"/>
              </w:rPr>
            </w:pPr>
            <w:r w:rsidRPr="00D1568F">
              <w:rPr>
                <w:color w:val="000000" w:themeColor="text1"/>
              </w:rPr>
              <w:t xml:space="preserve">nº 663/2018 </w:t>
            </w:r>
          </w:p>
        </w:tc>
        <w:tc>
          <w:tcPr>
            <w:tcW w:w="897" w:type="dxa"/>
            <w:tcBorders>
              <w:top w:val="nil"/>
              <w:left w:val="nil"/>
              <w:bottom w:val="nil"/>
              <w:right w:val="nil"/>
            </w:tcBorders>
            <w:noWrap/>
            <w:hideMark/>
          </w:tcPr>
          <w:p w14:paraId="754407CE"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4DEC68D7"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017ED574"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79CF7258"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26628472"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2C7FCCC7"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3DDFAD15" w14:textId="77777777" w:rsidR="00E27B66" w:rsidRPr="004E21E4" w:rsidRDefault="00E27B66" w:rsidP="00E27B66">
            <w:pPr>
              <w:rPr>
                <w:color w:val="000000" w:themeColor="text1"/>
                <w:sz w:val="20"/>
                <w:szCs w:val="20"/>
              </w:rPr>
            </w:pPr>
          </w:p>
        </w:tc>
      </w:tr>
      <w:tr w:rsidR="00E27B66" w:rsidRPr="004E21E4" w14:paraId="4F601AAD" w14:textId="77777777" w:rsidTr="00E27B66">
        <w:trPr>
          <w:trHeight w:val="320"/>
        </w:trPr>
        <w:tc>
          <w:tcPr>
            <w:tcW w:w="2652" w:type="dxa"/>
            <w:tcBorders>
              <w:top w:val="nil"/>
              <w:left w:val="nil"/>
              <w:bottom w:val="nil"/>
              <w:right w:val="nil"/>
            </w:tcBorders>
            <w:noWrap/>
            <w:hideMark/>
          </w:tcPr>
          <w:p w14:paraId="1B5C770B" w14:textId="77777777" w:rsidR="00E27B66" w:rsidRPr="00D1568F" w:rsidRDefault="00E27B66" w:rsidP="00E27B66">
            <w:pPr>
              <w:rPr>
                <w:color w:val="000000" w:themeColor="text1"/>
              </w:rPr>
            </w:pPr>
            <w:r w:rsidRPr="00D1568F">
              <w:rPr>
                <w:color w:val="000000" w:themeColor="text1"/>
              </w:rPr>
              <w:lastRenderedPageBreak/>
              <w:t xml:space="preserve">nº 50/2018 </w:t>
            </w:r>
          </w:p>
        </w:tc>
        <w:tc>
          <w:tcPr>
            <w:tcW w:w="2008" w:type="dxa"/>
            <w:tcBorders>
              <w:top w:val="nil"/>
              <w:left w:val="nil"/>
              <w:bottom w:val="nil"/>
              <w:right w:val="nil"/>
            </w:tcBorders>
            <w:noWrap/>
            <w:hideMark/>
          </w:tcPr>
          <w:p w14:paraId="454F9B1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7" w:type="dxa"/>
            <w:tcBorders>
              <w:top w:val="nil"/>
              <w:left w:val="nil"/>
              <w:bottom w:val="nil"/>
              <w:right w:val="nil"/>
            </w:tcBorders>
            <w:noWrap/>
            <w:hideMark/>
          </w:tcPr>
          <w:p w14:paraId="19FCAC4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0D68DB4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0AB03BC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25F33CF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395" w:type="dxa"/>
            <w:tcBorders>
              <w:top w:val="nil"/>
              <w:left w:val="nil"/>
              <w:bottom w:val="nil"/>
              <w:right w:val="nil"/>
            </w:tcBorders>
            <w:noWrap/>
            <w:hideMark/>
          </w:tcPr>
          <w:p w14:paraId="7F7644C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7739E5A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032C23A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19802CDC" w14:textId="77777777" w:rsidTr="00E27B66">
        <w:trPr>
          <w:trHeight w:val="320"/>
        </w:trPr>
        <w:tc>
          <w:tcPr>
            <w:tcW w:w="2652" w:type="dxa"/>
            <w:tcBorders>
              <w:top w:val="nil"/>
              <w:left w:val="nil"/>
              <w:bottom w:val="nil"/>
              <w:right w:val="nil"/>
            </w:tcBorders>
            <w:noWrap/>
            <w:hideMark/>
          </w:tcPr>
          <w:p w14:paraId="34EC3F5C" w14:textId="77777777" w:rsidR="00E27B66" w:rsidRPr="00D1568F" w:rsidRDefault="00E27B66" w:rsidP="00E27B66">
            <w:pPr>
              <w:rPr>
                <w:color w:val="000000" w:themeColor="text1"/>
              </w:rPr>
            </w:pPr>
            <w:r w:rsidRPr="00D1568F">
              <w:rPr>
                <w:color w:val="000000" w:themeColor="text1"/>
              </w:rPr>
              <w:t xml:space="preserve">nº 61/2018 </w:t>
            </w:r>
          </w:p>
        </w:tc>
        <w:tc>
          <w:tcPr>
            <w:tcW w:w="2008" w:type="dxa"/>
            <w:tcBorders>
              <w:top w:val="nil"/>
              <w:left w:val="nil"/>
              <w:bottom w:val="nil"/>
              <w:right w:val="nil"/>
            </w:tcBorders>
            <w:noWrap/>
            <w:hideMark/>
          </w:tcPr>
          <w:p w14:paraId="6647751A" w14:textId="77777777" w:rsidR="00E27B66" w:rsidRPr="004E21E4" w:rsidRDefault="00E27B66" w:rsidP="00E27B66">
            <w:pPr>
              <w:rPr>
                <w:color w:val="000000" w:themeColor="text1"/>
              </w:rPr>
            </w:pPr>
          </w:p>
        </w:tc>
        <w:tc>
          <w:tcPr>
            <w:tcW w:w="897" w:type="dxa"/>
            <w:tcBorders>
              <w:top w:val="nil"/>
              <w:left w:val="nil"/>
              <w:bottom w:val="nil"/>
              <w:right w:val="nil"/>
            </w:tcBorders>
            <w:noWrap/>
            <w:hideMark/>
          </w:tcPr>
          <w:p w14:paraId="5E6447A0"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481CB584"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106C747A"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2BBD38E6"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153C9B7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151" w:type="dxa"/>
            <w:tcBorders>
              <w:top w:val="nil"/>
              <w:left w:val="nil"/>
              <w:bottom w:val="nil"/>
              <w:right w:val="nil"/>
            </w:tcBorders>
            <w:noWrap/>
            <w:hideMark/>
          </w:tcPr>
          <w:p w14:paraId="5124B16B" w14:textId="77777777" w:rsidR="00E27B66" w:rsidRPr="004E21E4" w:rsidRDefault="00E27B66" w:rsidP="00E27B66">
            <w:pPr>
              <w:rPr>
                <w:rFonts w:ascii="Calibri" w:hAnsi="Calibri" w:cs="Calibri"/>
                <w:color w:val="000000" w:themeColor="text1"/>
              </w:rPr>
            </w:pPr>
          </w:p>
        </w:tc>
        <w:tc>
          <w:tcPr>
            <w:tcW w:w="987" w:type="dxa"/>
            <w:tcBorders>
              <w:top w:val="nil"/>
              <w:left w:val="nil"/>
              <w:bottom w:val="nil"/>
              <w:right w:val="nil"/>
            </w:tcBorders>
            <w:noWrap/>
            <w:hideMark/>
          </w:tcPr>
          <w:p w14:paraId="07B72E84" w14:textId="77777777" w:rsidR="00E27B66" w:rsidRPr="004E21E4" w:rsidRDefault="00E27B66" w:rsidP="00E27B66">
            <w:pPr>
              <w:rPr>
                <w:color w:val="000000" w:themeColor="text1"/>
                <w:sz w:val="20"/>
                <w:szCs w:val="20"/>
              </w:rPr>
            </w:pPr>
          </w:p>
        </w:tc>
      </w:tr>
      <w:tr w:rsidR="00E27B66" w:rsidRPr="004E21E4" w14:paraId="63EA0E89" w14:textId="77777777" w:rsidTr="00E27B66">
        <w:trPr>
          <w:trHeight w:val="320"/>
        </w:trPr>
        <w:tc>
          <w:tcPr>
            <w:tcW w:w="4660" w:type="dxa"/>
            <w:gridSpan w:val="2"/>
            <w:tcBorders>
              <w:top w:val="nil"/>
              <w:left w:val="nil"/>
              <w:bottom w:val="nil"/>
              <w:right w:val="nil"/>
            </w:tcBorders>
            <w:noWrap/>
            <w:hideMark/>
          </w:tcPr>
          <w:p w14:paraId="6545C285" w14:textId="77777777" w:rsidR="00E27B66" w:rsidRPr="00D1568F" w:rsidRDefault="00E27B66" w:rsidP="00E27B66">
            <w:pPr>
              <w:rPr>
                <w:color w:val="000000" w:themeColor="text1"/>
              </w:rPr>
            </w:pPr>
            <w:r w:rsidRPr="00D1568F">
              <w:rPr>
                <w:color w:val="000000" w:themeColor="text1"/>
              </w:rPr>
              <w:t xml:space="preserve">nº 439/2018 </w:t>
            </w:r>
          </w:p>
        </w:tc>
        <w:tc>
          <w:tcPr>
            <w:tcW w:w="897" w:type="dxa"/>
            <w:tcBorders>
              <w:top w:val="nil"/>
              <w:left w:val="nil"/>
              <w:bottom w:val="nil"/>
              <w:right w:val="nil"/>
            </w:tcBorders>
            <w:noWrap/>
            <w:hideMark/>
          </w:tcPr>
          <w:p w14:paraId="404456E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18C7066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264C99F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63BC8E8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53B5729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72F8F91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5479E8E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2FE84C6E" w14:textId="77777777" w:rsidTr="00E27B66">
        <w:trPr>
          <w:trHeight w:val="320"/>
        </w:trPr>
        <w:tc>
          <w:tcPr>
            <w:tcW w:w="4660" w:type="dxa"/>
            <w:gridSpan w:val="2"/>
            <w:tcBorders>
              <w:top w:val="nil"/>
              <w:left w:val="nil"/>
              <w:bottom w:val="nil"/>
              <w:right w:val="nil"/>
            </w:tcBorders>
            <w:noWrap/>
            <w:hideMark/>
          </w:tcPr>
          <w:p w14:paraId="253C8553" w14:textId="77777777" w:rsidR="00E27B66" w:rsidRPr="00D1568F" w:rsidRDefault="00E27B66" w:rsidP="00E27B66">
            <w:pPr>
              <w:rPr>
                <w:color w:val="000000" w:themeColor="text1"/>
              </w:rPr>
            </w:pPr>
            <w:r w:rsidRPr="00D1568F">
              <w:rPr>
                <w:color w:val="000000" w:themeColor="text1"/>
              </w:rPr>
              <w:t xml:space="preserve">nº 288/2018 </w:t>
            </w:r>
          </w:p>
        </w:tc>
        <w:tc>
          <w:tcPr>
            <w:tcW w:w="897" w:type="dxa"/>
            <w:tcBorders>
              <w:top w:val="nil"/>
              <w:left w:val="nil"/>
              <w:bottom w:val="nil"/>
              <w:right w:val="nil"/>
            </w:tcBorders>
            <w:noWrap/>
            <w:hideMark/>
          </w:tcPr>
          <w:p w14:paraId="1DD375AE"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54565459"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0EEEC6C2"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794BAD95"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674F144E"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5FCAD2D2"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03069E0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01408BFD" w14:textId="77777777" w:rsidTr="00E27B66">
        <w:trPr>
          <w:trHeight w:val="320"/>
        </w:trPr>
        <w:tc>
          <w:tcPr>
            <w:tcW w:w="2652" w:type="dxa"/>
            <w:tcBorders>
              <w:top w:val="nil"/>
              <w:left w:val="nil"/>
              <w:bottom w:val="nil"/>
              <w:right w:val="nil"/>
            </w:tcBorders>
            <w:noWrap/>
            <w:hideMark/>
          </w:tcPr>
          <w:p w14:paraId="7DC8D70D" w14:textId="77777777" w:rsidR="00E27B66" w:rsidRPr="00D1568F" w:rsidRDefault="00E27B66" w:rsidP="00E27B66">
            <w:pPr>
              <w:rPr>
                <w:color w:val="000000" w:themeColor="text1"/>
              </w:rPr>
            </w:pPr>
            <w:r w:rsidRPr="00D1568F">
              <w:rPr>
                <w:color w:val="000000" w:themeColor="text1"/>
              </w:rPr>
              <w:t xml:space="preserve">nº 48/2018 </w:t>
            </w:r>
          </w:p>
        </w:tc>
        <w:tc>
          <w:tcPr>
            <w:tcW w:w="2008" w:type="dxa"/>
            <w:tcBorders>
              <w:top w:val="nil"/>
              <w:left w:val="nil"/>
              <w:bottom w:val="nil"/>
              <w:right w:val="nil"/>
            </w:tcBorders>
            <w:noWrap/>
            <w:hideMark/>
          </w:tcPr>
          <w:p w14:paraId="1CEEFC5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7" w:type="dxa"/>
            <w:tcBorders>
              <w:top w:val="nil"/>
              <w:left w:val="nil"/>
              <w:bottom w:val="nil"/>
              <w:right w:val="nil"/>
            </w:tcBorders>
            <w:noWrap/>
            <w:hideMark/>
          </w:tcPr>
          <w:p w14:paraId="17528D2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54FE40A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3903099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493547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631C7A6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5690901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02F4B7E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7FFD9A02" w14:textId="77777777" w:rsidTr="00E27B66">
        <w:trPr>
          <w:trHeight w:val="320"/>
        </w:trPr>
        <w:tc>
          <w:tcPr>
            <w:tcW w:w="4660" w:type="dxa"/>
            <w:gridSpan w:val="2"/>
            <w:tcBorders>
              <w:top w:val="nil"/>
              <w:left w:val="nil"/>
              <w:bottom w:val="nil"/>
              <w:right w:val="nil"/>
            </w:tcBorders>
            <w:noWrap/>
            <w:hideMark/>
          </w:tcPr>
          <w:p w14:paraId="244725AE" w14:textId="77777777" w:rsidR="00E27B66" w:rsidRPr="00D1568F" w:rsidRDefault="00E27B66" w:rsidP="00E27B66">
            <w:pPr>
              <w:rPr>
                <w:color w:val="000000" w:themeColor="text1"/>
              </w:rPr>
            </w:pPr>
            <w:r w:rsidRPr="00D1568F">
              <w:rPr>
                <w:color w:val="000000" w:themeColor="text1"/>
              </w:rPr>
              <w:t xml:space="preserve">nº 214/2018 </w:t>
            </w:r>
          </w:p>
        </w:tc>
        <w:tc>
          <w:tcPr>
            <w:tcW w:w="897" w:type="dxa"/>
            <w:tcBorders>
              <w:top w:val="nil"/>
              <w:left w:val="nil"/>
              <w:bottom w:val="nil"/>
              <w:right w:val="nil"/>
            </w:tcBorders>
            <w:noWrap/>
            <w:hideMark/>
          </w:tcPr>
          <w:p w14:paraId="587D5A99" w14:textId="77777777" w:rsidR="00E27B66" w:rsidRPr="004E21E4" w:rsidRDefault="00E27B66" w:rsidP="00E27B66">
            <w:pPr>
              <w:rPr>
                <w:rFonts w:ascii="Calibri (Cuerpo)" w:hAnsi="Calibri (Cuerpo)" w:cs="Calibri"/>
                <w:color w:val="000000" w:themeColor="text1"/>
              </w:rPr>
            </w:pPr>
          </w:p>
        </w:tc>
        <w:tc>
          <w:tcPr>
            <w:tcW w:w="1362" w:type="dxa"/>
            <w:tcBorders>
              <w:top w:val="nil"/>
              <w:left w:val="nil"/>
              <w:bottom w:val="nil"/>
              <w:right w:val="nil"/>
            </w:tcBorders>
            <w:noWrap/>
            <w:hideMark/>
          </w:tcPr>
          <w:p w14:paraId="5C0976D6"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7220CA67"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6F01C960"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329760BC"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7466E5AF"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2A865F2A" w14:textId="77777777" w:rsidR="00E27B66" w:rsidRPr="004E21E4" w:rsidRDefault="00E27B66" w:rsidP="00E27B66">
            <w:pPr>
              <w:rPr>
                <w:color w:val="000000" w:themeColor="text1"/>
                <w:sz w:val="20"/>
                <w:szCs w:val="20"/>
              </w:rPr>
            </w:pPr>
          </w:p>
        </w:tc>
      </w:tr>
      <w:tr w:rsidR="00E27B66" w:rsidRPr="004E21E4" w14:paraId="6650715A" w14:textId="77777777" w:rsidTr="00E27B66">
        <w:trPr>
          <w:trHeight w:val="320"/>
        </w:trPr>
        <w:tc>
          <w:tcPr>
            <w:tcW w:w="4660" w:type="dxa"/>
            <w:gridSpan w:val="2"/>
            <w:tcBorders>
              <w:top w:val="nil"/>
              <w:left w:val="nil"/>
              <w:bottom w:val="nil"/>
              <w:right w:val="nil"/>
            </w:tcBorders>
            <w:noWrap/>
            <w:hideMark/>
          </w:tcPr>
          <w:p w14:paraId="3F0A3111" w14:textId="77777777" w:rsidR="00E27B66" w:rsidRPr="00D1568F" w:rsidRDefault="00E27B66" w:rsidP="00E27B66">
            <w:pPr>
              <w:rPr>
                <w:color w:val="000000" w:themeColor="text1"/>
              </w:rPr>
            </w:pPr>
            <w:r w:rsidRPr="00D1568F">
              <w:rPr>
                <w:color w:val="000000" w:themeColor="text1"/>
              </w:rPr>
              <w:t xml:space="preserve">nº 144/2018 </w:t>
            </w:r>
          </w:p>
        </w:tc>
        <w:tc>
          <w:tcPr>
            <w:tcW w:w="897" w:type="dxa"/>
            <w:tcBorders>
              <w:top w:val="nil"/>
              <w:left w:val="nil"/>
              <w:bottom w:val="nil"/>
              <w:right w:val="nil"/>
            </w:tcBorders>
            <w:noWrap/>
            <w:hideMark/>
          </w:tcPr>
          <w:p w14:paraId="05093A3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4E0AE5B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131B448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18206E2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2F2E546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1F6836B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7C08527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75A70BBE" w14:textId="77777777" w:rsidTr="00E27B66">
        <w:trPr>
          <w:trHeight w:val="320"/>
        </w:trPr>
        <w:tc>
          <w:tcPr>
            <w:tcW w:w="4660" w:type="dxa"/>
            <w:gridSpan w:val="2"/>
            <w:tcBorders>
              <w:top w:val="nil"/>
              <w:left w:val="nil"/>
              <w:bottom w:val="nil"/>
              <w:right w:val="nil"/>
            </w:tcBorders>
            <w:noWrap/>
            <w:hideMark/>
          </w:tcPr>
          <w:p w14:paraId="37196688" w14:textId="77777777" w:rsidR="00E27B66" w:rsidRPr="00D1568F" w:rsidRDefault="00E27B66" w:rsidP="00E27B66">
            <w:pPr>
              <w:rPr>
                <w:color w:val="000000" w:themeColor="text1"/>
              </w:rPr>
            </w:pPr>
            <w:r w:rsidRPr="00D1568F">
              <w:rPr>
                <w:color w:val="000000" w:themeColor="text1"/>
              </w:rPr>
              <w:t xml:space="preserve">nº 433/2018 </w:t>
            </w:r>
          </w:p>
        </w:tc>
        <w:tc>
          <w:tcPr>
            <w:tcW w:w="897" w:type="dxa"/>
            <w:tcBorders>
              <w:top w:val="nil"/>
              <w:left w:val="nil"/>
              <w:bottom w:val="nil"/>
              <w:right w:val="nil"/>
            </w:tcBorders>
            <w:noWrap/>
            <w:hideMark/>
          </w:tcPr>
          <w:p w14:paraId="647F4B44"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02776412"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3946BD63"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69DC574E"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450E4219"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4F0A8F19"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6320A000" w14:textId="77777777" w:rsidR="00E27B66" w:rsidRPr="004E21E4" w:rsidRDefault="00E27B66" w:rsidP="00E27B66">
            <w:pPr>
              <w:rPr>
                <w:color w:val="000000" w:themeColor="text1"/>
                <w:sz w:val="20"/>
                <w:szCs w:val="20"/>
              </w:rPr>
            </w:pPr>
          </w:p>
        </w:tc>
      </w:tr>
      <w:tr w:rsidR="00E27B66" w:rsidRPr="004E21E4" w14:paraId="573BD76F" w14:textId="77777777" w:rsidTr="00E27B66">
        <w:trPr>
          <w:trHeight w:val="320"/>
        </w:trPr>
        <w:tc>
          <w:tcPr>
            <w:tcW w:w="2652" w:type="dxa"/>
            <w:tcBorders>
              <w:top w:val="nil"/>
              <w:left w:val="nil"/>
              <w:bottom w:val="nil"/>
              <w:right w:val="nil"/>
            </w:tcBorders>
            <w:noWrap/>
            <w:hideMark/>
          </w:tcPr>
          <w:p w14:paraId="247A7FDF" w14:textId="77777777" w:rsidR="00E27B66" w:rsidRPr="00D1568F" w:rsidRDefault="00E27B66" w:rsidP="00E27B66">
            <w:pPr>
              <w:rPr>
                <w:color w:val="000000" w:themeColor="text1"/>
              </w:rPr>
            </w:pPr>
            <w:r w:rsidRPr="00D1568F">
              <w:rPr>
                <w:color w:val="000000" w:themeColor="text1"/>
              </w:rPr>
              <w:t xml:space="preserve">nº 14/2018 </w:t>
            </w:r>
          </w:p>
        </w:tc>
        <w:tc>
          <w:tcPr>
            <w:tcW w:w="2008" w:type="dxa"/>
            <w:tcBorders>
              <w:top w:val="nil"/>
              <w:left w:val="nil"/>
              <w:bottom w:val="nil"/>
              <w:right w:val="nil"/>
            </w:tcBorders>
            <w:noWrap/>
            <w:hideMark/>
          </w:tcPr>
          <w:p w14:paraId="0A884DA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7" w:type="dxa"/>
            <w:tcBorders>
              <w:top w:val="nil"/>
              <w:left w:val="nil"/>
              <w:bottom w:val="nil"/>
              <w:right w:val="nil"/>
            </w:tcBorders>
            <w:noWrap/>
            <w:hideMark/>
          </w:tcPr>
          <w:p w14:paraId="2A16D52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48FB434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6A51EBE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63D35A8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3E44B89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6D69967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06BE8D3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42A890E" w14:textId="77777777" w:rsidTr="00E27B66">
        <w:trPr>
          <w:trHeight w:val="320"/>
        </w:trPr>
        <w:tc>
          <w:tcPr>
            <w:tcW w:w="4660" w:type="dxa"/>
            <w:gridSpan w:val="2"/>
            <w:tcBorders>
              <w:top w:val="nil"/>
              <w:left w:val="nil"/>
              <w:bottom w:val="nil"/>
              <w:right w:val="nil"/>
            </w:tcBorders>
            <w:noWrap/>
            <w:hideMark/>
          </w:tcPr>
          <w:p w14:paraId="2DC4AB78" w14:textId="77777777" w:rsidR="00E27B66" w:rsidRPr="00D1568F" w:rsidRDefault="00E27B66" w:rsidP="00E27B66">
            <w:pPr>
              <w:rPr>
                <w:color w:val="000000" w:themeColor="text1"/>
              </w:rPr>
            </w:pPr>
            <w:r w:rsidRPr="00D1568F">
              <w:rPr>
                <w:color w:val="000000" w:themeColor="text1"/>
              </w:rPr>
              <w:t xml:space="preserve">nº 636/2018 </w:t>
            </w:r>
          </w:p>
        </w:tc>
        <w:tc>
          <w:tcPr>
            <w:tcW w:w="897" w:type="dxa"/>
            <w:tcBorders>
              <w:top w:val="nil"/>
              <w:left w:val="nil"/>
              <w:bottom w:val="nil"/>
              <w:right w:val="nil"/>
            </w:tcBorders>
            <w:noWrap/>
            <w:hideMark/>
          </w:tcPr>
          <w:p w14:paraId="6CF2F4E1"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3FA95738"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5E83E65E"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05299AFD"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282B9289"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2AA15535"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0A4E9804" w14:textId="77777777" w:rsidR="00E27B66" w:rsidRPr="004E21E4" w:rsidRDefault="00E27B66" w:rsidP="00E27B66">
            <w:pPr>
              <w:rPr>
                <w:color w:val="000000" w:themeColor="text1"/>
                <w:sz w:val="20"/>
                <w:szCs w:val="20"/>
              </w:rPr>
            </w:pPr>
          </w:p>
        </w:tc>
      </w:tr>
      <w:tr w:rsidR="00E27B66" w:rsidRPr="004E21E4" w14:paraId="140DCB3D" w14:textId="77777777" w:rsidTr="00E27B66">
        <w:trPr>
          <w:trHeight w:val="320"/>
        </w:trPr>
        <w:tc>
          <w:tcPr>
            <w:tcW w:w="4660" w:type="dxa"/>
            <w:gridSpan w:val="2"/>
            <w:tcBorders>
              <w:top w:val="nil"/>
              <w:left w:val="nil"/>
              <w:bottom w:val="nil"/>
              <w:right w:val="nil"/>
            </w:tcBorders>
            <w:noWrap/>
            <w:hideMark/>
          </w:tcPr>
          <w:p w14:paraId="6ED88904" w14:textId="77777777" w:rsidR="00E27B66" w:rsidRPr="00D1568F" w:rsidRDefault="00E27B66" w:rsidP="00E27B66">
            <w:pPr>
              <w:rPr>
                <w:color w:val="000000" w:themeColor="text1"/>
              </w:rPr>
            </w:pPr>
            <w:r w:rsidRPr="00D1568F">
              <w:rPr>
                <w:color w:val="000000" w:themeColor="text1"/>
              </w:rPr>
              <w:t xml:space="preserve">nº 826/2018 </w:t>
            </w:r>
          </w:p>
        </w:tc>
        <w:tc>
          <w:tcPr>
            <w:tcW w:w="897" w:type="dxa"/>
            <w:tcBorders>
              <w:top w:val="nil"/>
              <w:left w:val="nil"/>
              <w:bottom w:val="nil"/>
              <w:right w:val="nil"/>
            </w:tcBorders>
            <w:noWrap/>
            <w:hideMark/>
          </w:tcPr>
          <w:p w14:paraId="040D61B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106AFF6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2232" w:type="dxa"/>
            <w:tcBorders>
              <w:top w:val="nil"/>
              <w:left w:val="nil"/>
              <w:bottom w:val="nil"/>
              <w:right w:val="nil"/>
            </w:tcBorders>
            <w:noWrap/>
            <w:hideMark/>
          </w:tcPr>
          <w:p w14:paraId="73D4DC4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8142D3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4916AC0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05D38D9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1FEAF6E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3E1DCD5E" w14:textId="77777777" w:rsidTr="00E27B66">
        <w:trPr>
          <w:trHeight w:val="320"/>
        </w:trPr>
        <w:tc>
          <w:tcPr>
            <w:tcW w:w="4660" w:type="dxa"/>
            <w:gridSpan w:val="2"/>
            <w:tcBorders>
              <w:top w:val="nil"/>
              <w:left w:val="nil"/>
              <w:bottom w:val="nil"/>
              <w:right w:val="nil"/>
            </w:tcBorders>
            <w:noWrap/>
            <w:hideMark/>
          </w:tcPr>
          <w:p w14:paraId="703AB128" w14:textId="77777777" w:rsidR="00E27B66" w:rsidRPr="00D1568F" w:rsidRDefault="00E27B66" w:rsidP="00E27B66">
            <w:pPr>
              <w:rPr>
                <w:color w:val="000000" w:themeColor="text1"/>
              </w:rPr>
            </w:pPr>
            <w:r w:rsidRPr="00D1568F">
              <w:rPr>
                <w:color w:val="000000" w:themeColor="text1"/>
              </w:rPr>
              <w:t xml:space="preserve">nº 453/2018 </w:t>
            </w:r>
          </w:p>
        </w:tc>
        <w:tc>
          <w:tcPr>
            <w:tcW w:w="897" w:type="dxa"/>
            <w:tcBorders>
              <w:top w:val="nil"/>
              <w:left w:val="nil"/>
              <w:bottom w:val="nil"/>
              <w:right w:val="nil"/>
            </w:tcBorders>
            <w:noWrap/>
            <w:hideMark/>
          </w:tcPr>
          <w:p w14:paraId="16AB4F1C"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45069726"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28E16C91"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6B0EAF65"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2D6BA2CA"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1550E4D8"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5B67F48E" w14:textId="77777777" w:rsidR="00E27B66" w:rsidRPr="004E21E4" w:rsidRDefault="00E27B66" w:rsidP="00E27B66">
            <w:pPr>
              <w:rPr>
                <w:color w:val="000000" w:themeColor="text1"/>
                <w:sz w:val="20"/>
                <w:szCs w:val="20"/>
              </w:rPr>
            </w:pPr>
          </w:p>
        </w:tc>
      </w:tr>
      <w:tr w:rsidR="00E27B66" w:rsidRPr="004E21E4" w14:paraId="3A888464" w14:textId="77777777" w:rsidTr="00E27B66">
        <w:trPr>
          <w:trHeight w:val="320"/>
        </w:trPr>
        <w:tc>
          <w:tcPr>
            <w:tcW w:w="2652" w:type="dxa"/>
            <w:tcBorders>
              <w:top w:val="nil"/>
              <w:left w:val="nil"/>
              <w:bottom w:val="nil"/>
              <w:right w:val="nil"/>
            </w:tcBorders>
            <w:noWrap/>
            <w:hideMark/>
          </w:tcPr>
          <w:p w14:paraId="185C6A90" w14:textId="77777777" w:rsidR="00E27B66" w:rsidRPr="00D1568F" w:rsidRDefault="00E27B66" w:rsidP="00E27B66">
            <w:pPr>
              <w:rPr>
                <w:color w:val="000000" w:themeColor="text1"/>
              </w:rPr>
            </w:pPr>
            <w:r w:rsidRPr="00D1568F">
              <w:rPr>
                <w:color w:val="000000" w:themeColor="text1"/>
              </w:rPr>
              <w:t xml:space="preserve">nº 29/2018 </w:t>
            </w:r>
          </w:p>
        </w:tc>
        <w:tc>
          <w:tcPr>
            <w:tcW w:w="2008" w:type="dxa"/>
            <w:tcBorders>
              <w:top w:val="nil"/>
              <w:left w:val="nil"/>
              <w:bottom w:val="nil"/>
              <w:right w:val="nil"/>
            </w:tcBorders>
            <w:noWrap/>
            <w:hideMark/>
          </w:tcPr>
          <w:p w14:paraId="2C70E0D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7" w:type="dxa"/>
            <w:tcBorders>
              <w:top w:val="nil"/>
              <w:left w:val="nil"/>
              <w:bottom w:val="nil"/>
              <w:right w:val="nil"/>
            </w:tcBorders>
            <w:noWrap/>
            <w:hideMark/>
          </w:tcPr>
          <w:p w14:paraId="016F743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2BCA84C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13557B0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515C7BC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6404D85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28EC8AB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1592C47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1967E03B" w14:textId="77777777" w:rsidTr="00E27B66">
        <w:trPr>
          <w:trHeight w:val="320"/>
        </w:trPr>
        <w:tc>
          <w:tcPr>
            <w:tcW w:w="4660" w:type="dxa"/>
            <w:gridSpan w:val="2"/>
            <w:tcBorders>
              <w:top w:val="nil"/>
              <w:left w:val="nil"/>
              <w:bottom w:val="nil"/>
              <w:right w:val="nil"/>
            </w:tcBorders>
            <w:noWrap/>
            <w:hideMark/>
          </w:tcPr>
          <w:p w14:paraId="224BC4C6" w14:textId="77777777" w:rsidR="00E27B66" w:rsidRPr="00D1568F" w:rsidRDefault="00E27B66" w:rsidP="00E27B66">
            <w:pPr>
              <w:rPr>
                <w:color w:val="000000" w:themeColor="text1"/>
              </w:rPr>
            </w:pPr>
            <w:r w:rsidRPr="00D1568F">
              <w:rPr>
                <w:color w:val="000000" w:themeColor="text1"/>
              </w:rPr>
              <w:t xml:space="preserve">nº 854/2018 </w:t>
            </w:r>
          </w:p>
        </w:tc>
        <w:tc>
          <w:tcPr>
            <w:tcW w:w="897" w:type="dxa"/>
            <w:tcBorders>
              <w:top w:val="nil"/>
              <w:left w:val="nil"/>
              <w:bottom w:val="nil"/>
              <w:right w:val="nil"/>
            </w:tcBorders>
            <w:noWrap/>
            <w:hideMark/>
          </w:tcPr>
          <w:p w14:paraId="4FC8AE9B" w14:textId="77777777" w:rsidR="00E27B66" w:rsidRPr="004E21E4" w:rsidRDefault="00E27B66" w:rsidP="00E27B66">
            <w:pPr>
              <w:rPr>
                <w:rFonts w:ascii="Calibri" w:hAnsi="Calibri" w:cs="Calibri"/>
                <w:color w:val="000000" w:themeColor="text1"/>
              </w:rPr>
            </w:pPr>
          </w:p>
        </w:tc>
        <w:tc>
          <w:tcPr>
            <w:tcW w:w="1362" w:type="dxa"/>
            <w:tcBorders>
              <w:top w:val="nil"/>
              <w:left w:val="nil"/>
              <w:bottom w:val="nil"/>
              <w:right w:val="nil"/>
            </w:tcBorders>
            <w:noWrap/>
            <w:hideMark/>
          </w:tcPr>
          <w:p w14:paraId="60DF3F8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2232" w:type="dxa"/>
            <w:tcBorders>
              <w:top w:val="nil"/>
              <w:left w:val="nil"/>
              <w:bottom w:val="nil"/>
              <w:right w:val="nil"/>
            </w:tcBorders>
            <w:noWrap/>
            <w:hideMark/>
          </w:tcPr>
          <w:p w14:paraId="6F9437D7" w14:textId="77777777" w:rsidR="00E27B66" w:rsidRPr="004E21E4" w:rsidRDefault="00E27B66" w:rsidP="00E27B66">
            <w:pPr>
              <w:rPr>
                <w:rFonts w:ascii="Calibri" w:hAnsi="Calibri" w:cs="Calibri"/>
                <w:color w:val="000000" w:themeColor="text1"/>
              </w:rPr>
            </w:pPr>
          </w:p>
        </w:tc>
        <w:tc>
          <w:tcPr>
            <w:tcW w:w="899" w:type="dxa"/>
            <w:tcBorders>
              <w:top w:val="nil"/>
              <w:left w:val="nil"/>
              <w:bottom w:val="nil"/>
              <w:right w:val="nil"/>
            </w:tcBorders>
            <w:noWrap/>
            <w:hideMark/>
          </w:tcPr>
          <w:p w14:paraId="242F163D"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3D74E1A0"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48008B32"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57E8CF5C" w14:textId="77777777" w:rsidR="00E27B66" w:rsidRPr="004E21E4" w:rsidRDefault="00E27B66" w:rsidP="00E27B66">
            <w:pPr>
              <w:rPr>
                <w:color w:val="000000" w:themeColor="text1"/>
                <w:sz w:val="20"/>
                <w:szCs w:val="20"/>
              </w:rPr>
            </w:pPr>
          </w:p>
        </w:tc>
      </w:tr>
      <w:tr w:rsidR="00E27B66" w:rsidRPr="004E21E4" w14:paraId="305BF69F" w14:textId="77777777" w:rsidTr="00E27B66">
        <w:trPr>
          <w:trHeight w:val="320"/>
        </w:trPr>
        <w:tc>
          <w:tcPr>
            <w:tcW w:w="4660" w:type="dxa"/>
            <w:gridSpan w:val="2"/>
            <w:tcBorders>
              <w:top w:val="nil"/>
              <w:left w:val="nil"/>
              <w:bottom w:val="nil"/>
              <w:right w:val="nil"/>
            </w:tcBorders>
            <w:noWrap/>
            <w:hideMark/>
          </w:tcPr>
          <w:p w14:paraId="4111E8D0" w14:textId="77777777" w:rsidR="00E27B66" w:rsidRPr="00D1568F" w:rsidRDefault="00E27B66" w:rsidP="00E27B66">
            <w:pPr>
              <w:rPr>
                <w:color w:val="000000" w:themeColor="text1"/>
              </w:rPr>
            </w:pPr>
            <w:r w:rsidRPr="00D1568F">
              <w:rPr>
                <w:color w:val="000000" w:themeColor="text1"/>
              </w:rPr>
              <w:t xml:space="preserve">nº 558/2018 </w:t>
            </w:r>
          </w:p>
        </w:tc>
        <w:tc>
          <w:tcPr>
            <w:tcW w:w="897" w:type="dxa"/>
            <w:tcBorders>
              <w:top w:val="nil"/>
              <w:left w:val="nil"/>
              <w:bottom w:val="nil"/>
              <w:right w:val="nil"/>
            </w:tcBorders>
            <w:noWrap/>
            <w:hideMark/>
          </w:tcPr>
          <w:p w14:paraId="671D41E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68776DE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48BF147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6581479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2BA4395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563844A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47AF6FA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7B15911E" w14:textId="77777777" w:rsidTr="00E27B66">
        <w:trPr>
          <w:trHeight w:val="320"/>
        </w:trPr>
        <w:tc>
          <w:tcPr>
            <w:tcW w:w="4660" w:type="dxa"/>
            <w:gridSpan w:val="2"/>
            <w:tcBorders>
              <w:top w:val="nil"/>
              <w:left w:val="nil"/>
              <w:bottom w:val="nil"/>
              <w:right w:val="nil"/>
            </w:tcBorders>
            <w:noWrap/>
            <w:hideMark/>
          </w:tcPr>
          <w:p w14:paraId="53110322" w14:textId="77777777" w:rsidR="00E27B66" w:rsidRPr="00D1568F" w:rsidRDefault="00E27B66" w:rsidP="00E27B66">
            <w:pPr>
              <w:rPr>
                <w:color w:val="000000" w:themeColor="text1"/>
              </w:rPr>
            </w:pPr>
            <w:r w:rsidRPr="00D1568F">
              <w:rPr>
                <w:color w:val="000000" w:themeColor="text1"/>
              </w:rPr>
              <w:t xml:space="preserve">nº 819/2018 </w:t>
            </w:r>
          </w:p>
        </w:tc>
        <w:tc>
          <w:tcPr>
            <w:tcW w:w="897" w:type="dxa"/>
            <w:tcBorders>
              <w:top w:val="nil"/>
              <w:left w:val="nil"/>
              <w:bottom w:val="nil"/>
              <w:right w:val="nil"/>
            </w:tcBorders>
            <w:noWrap/>
            <w:hideMark/>
          </w:tcPr>
          <w:p w14:paraId="4EB2133B"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20989D25"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19D15EB3"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102AACBB"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5031422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151" w:type="dxa"/>
            <w:tcBorders>
              <w:top w:val="nil"/>
              <w:left w:val="nil"/>
              <w:bottom w:val="nil"/>
              <w:right w:val="nil"/>
            </w:tcBorders>
            <w:noWrap/>
            <w:hideMark/>
          </w:tcPr>
          <w:p w14:paraId="0CC378D6" w14:textId="77777777" w:rsidR="00E27B66" w:rsidRPr="004E21E4" w:rsidRDefault="00E27B66" w:rsidP="00E27B66">
            <w:pPr>
              <w:rPr>
                <w:rFonts w:ascii="Calibri" w:hAnsi="Calibri" w:cs="Calibri"/>
                <w:color w:val="000000" w:themeColor="text1"/>
              </w:rPr>
            </w:pPr>
          </w:p>
        </w:tc>
        <w:tc>
          <w:tcPr>
            <w:tcW w:w="987" w:type="dxa"/>
            <w:tcBorders>
              <w:top w:val="nil"/>
              <w:left w:val="nil"/>
              <w:bottom w:val="nil"/>
              <w:right w:val="nil"/>
            </w:tcBorders>
            <w:noWrap/>
            <w:hideMark/>
          </w:tcPr>
          <w:p w14:paraId="41FF52BA" w14:textId="77777777" w:rsidR="00E27B66" w:rsidRPr="004E21E4" w:rsidRDefault="00E27B66" w:rsidP="00E27B66">
            <w:pPr>
              <w:rPr>
                <w:color w:val="000000" w:themeColor="text1"/>
                <w:sz w:val="20"/>
                <w:szCs w:val="20"/>
              </w:rPr>
            </w:pPr>
          </w:p>
        </w:tc>
      </w:tr>
      <w:tr w:rsidR="00E27B66" w:rsidRPr="004E21E4" w14:paraId="1017AEDF" w14:textId="77777777" w:rsidTr="00E27B66">
        <w:trPr>
          <w:trHeight w:val="320"/>
        </w:trPr>
        <w:tc>
          <w:tcPr>
            <w:tcW w:w="4660" w:type="dxa"/>
            <w:gridSpan w:val="2"/>
            <w:tcBorders>
              <w:top w:val="nil"/>
              <w:left w:val="nil"/>
              <w:bottom w:val="nil"/>
              <w:right w:val="nil"/>
            </w:tcBorders>
            <w:noWrap/>
            <w:hideMark/>
          </w:tcPr>
          <w:p w14:paraId="056D2D27" w14:textId="77777777" w:rsidR="00E27B66" w:rsidRPr="00D1568F" w:rsidRDefault="00E27B66" w:rsidP="00E27B66">
            <w:pPr>
              <w:rPr>
                <w:color w:val="000000" w:themeColor="text1"/>
              </w:rPr>
            </w:pPr>
            <w:r w:rsidRPr="00D1568F">
              <w:rPr>
                <w:color w:val="000000" w:themeColor="text1"/>
              </w:rPr>
              <w:t xml:space="preserve">nº 777/2018 </w:t>
            </w:r>
          </w:p>
        </w:tc>
        <w:tc>
          <w:tcPr>
            <w:tcW w:w="897" w:type="dxa"/>
            <w:tcBorders>
              <w:top w:val="nil"/>
              <w:left w:val="nil"/>
              <w:bottom w:val="nil"/>
              <w:right w:val="nil"/>
            </w:tcBorders>
            <w:noWrap/>
            <w:hideMark/>
          </w:tcPr>
          <w:p w14:paraId="4869F16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235E09A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69A434D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5B8BDD4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1FB5612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0C5C3BD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4971069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1B22734" w14:textId="77777777" w:rsidTr="00E27B66">
        <w:trPr>
          <w:trHeight w:val="320"/>
        </w:trPr>
        <w:tc>
          <w:tcPr>
            <w:tcW w:w="4660" w:type="dxa"/>
            <w:gridSpan w:val="2"/>
            <w:tcBorders>
              <w:top w:val="nil"/>
              <w:left w:val="nil"/>
              <w:bottom w:val="nil"/>
              <w:right w:val="nil"/>
            </w:tcBorders>
            <w:noWrap/>
            <w:hideMark/>
          </w:tcPr>
          <w:p w14:paraId="779C61D2" w14:textId="77777777" w:rsidR="00E27B66" w:rsidRPr="00D1568F" w:rsidRDefault="00E27B66" w:rsidP="00E27B66">
            <w:pPr>
              <w:rPr>
                <w:color w:val="000000" w:themeColor="text1"/>
              </w:rPr>
            </w:pPr>
            <w:r w:rsidRPr="00D1568F">
              <w:rPr>
                <w:color w:val="000000" w:themeColor="text1"/>
              </w:rPr>
              <w:t xml:space="preserve">nº 615/2018 </w:t>
            </w:r>
          </w:p>
        </w:tc>
        <w:tc>
          <w:tcPr>
            <w:tcW w:w="897" w:type="dxa"/>
            <w:tcBorders>
              <w:top w:val="nil"/>
              <w:left w:val="nil"/>
              <w:bottom w:val="nil"/>
              <w:right w:val="nil"/>
            </w:tcBorders>
            <w:noWrap/>
            <w:hideMark/>
          </w:tcPr>
          <w:p w14:paraId="4561BA10"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512BCC8E"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18534E23"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4EE9536E"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68327E1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151" w:type="dxa"/>
            <w:tcBorders>
              <w:top w:val="nil"/>
              <w:left w:val="nil"/>
              <w:bottom w:val="nil"/>
              <w:right w:val="nil"/>
            </w:tcBorders>
            <w:noWrap/>
            <w:hideMark/>
          </w:tcPr>
          <w:p w14:paraId="741B73F1" w14:textId="77777777" w:rsidR="00E27B66" w:rsidRPr="004E21E4" w:rsidRDefault="00E27B66" w:rsidP="00E27B66">
            <w:pPr>
              <w:rPr>
                <w:rFonts w:ascii="Calibri" w:hAnsi="Calibri" w:cs="Calibri"/>
                <w:color w:val="000000" w:themeColor="text1"/>
              </w:rPr>
            </w:pPr>
          </w:p>
        </w:tc>
        <w:tc>
          <w:tcPr>
            <w:tcW w:w="987" w:type="dxa"/>
            <w:tcBorders>
              <w:top w:val="nil"/>
              <w:left w:val="nil"/>
              <w:bottom w:val="nil"/>
              <w:right w:val="nil"/>
            </w:tcBorders>
            <w:noWrap/>
            <w:hideMark/>
          </w:tcPr>
          <w:p w14:paraId="5C3BEAF9" w14:textId="77777777" w:rsidR="00E27B66" w:rsidRPr="004E21E4" w:rsidRDefault="00E27B66" w:rsidP="00E27B66">
            <w:pPr>
              <w:rPr>
                <w:color w:val="000000" w:themeColor="text1"/>
                <w:sz w:val="20"/>
                <w:szCs w:val="20"/>
              </w:rPr>
            </w:pPr>
          </w:p>
        </w:tc>
      </w:tr>
      <w:tr w:rsidR="00E27B66" w:rsidRPr="004E21E4" w14:paraId="349577C8" w14:textId="77777777" w:rsidTr="00E27B66">
        <w:trPr>
          <w:trHeight w:val="320"/>
        </w:trPr>
        <w:tc>
          <w:tcPr>
            <w:tcW w:w="4660" w:type="dxa"/>
            <w:gridSpan w:val="2"/>
            <w:tcBorders>
              <w:top w:val="nil"/>
              <w:left w:val="nil"/>
              <w:bottom w:val="nil"/>
              <w:right w:val="nil"/>
            </w:tcBorders>
            <w:noWrap/>
            <w:hideMark/>
          </w:tcPr>
          <w:p w14:paraId="2A96BA14" w14:textId="77777777" w:rsidR="00E27B66" w:rsidRPr="00D1568F" w:rsidRDefault="00E27B66" w:rsidP="00E27B66">
            <w:pPr>
              <w:rPr>
                <w:color w:val="000000" w:themeColor="text1"/>
              </w:rPr>
            </w:pPr>
            <w:r w:rsidRPr="00D1568F">
              <w:rPr>
                <w:color w:val="000000" w:themeColor="text1"/>
              </w:rPr>
              <w:t xml:space="preserve">nº 948/2018 </w:t>
            </w:r>
          </w:p>
        </w:tc>
        <w:tc>
          <w:tcPr>
            <w:tcW w:w="897" w:type="dxa"/>
            <w:tcBorders>
              <w:top w:val="nil"/>
              <w:left w:val="nil"/>
              <w:bottom w:val="nil"/>
              <w:right w:val="nil"/>
            </w:tcBorders>
            <w:noWrap/>
            <w:hideMark/>
          </w:tcPr>
          <w:p w14:paraId="736D4FF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43A2424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42D6500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32C8DE0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5EFAA94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513DEB5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4F7AC99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3261F8AD" w14:textId="77777777" w:rsidTr="00E27B66">
        <w:trPr>
          <w:trHeight w:val="320"/>
        </w:trPr>
        <w:tc>
          <w:tcPr>
            <w:tcW w:w="4660" w:type="dxa"/>
            <w:gridSpan w:val="2"/>
            <w:tcBorders>
              <w:top w:val="nil"/>
              <w:left w:val="nil"/>
              <w:bottom w:val="nil"/>
              <w:right w:val="nil"/>
            </w:tcBorders>
            <w:noWrap/>
            <w:hideMark/>
          </w:tcPr>
          <w:p w14:paraId="65211523" w14:textId="77777777" w:rsidR="00E27B66" w:rsidRPr="00D1568F" w:rsidRDefault="00E27B66" w:rsidP="00E27B66">
            <w:pPr>
              <w:rPr>
                <w:color w:val="000000" w:themeColor="text1"/>
              </w:rPr>
            </w:pPr>
            <w:r w:rsidRPr="00D1568F">
              <w:rPr>
                <w:color w:val="000000" w:themeColor="text1"/>
              </w:rPr>
              <w:t xml:space="preserve">nº 452/2018 </w:t>
            </w:r>
          </w:p>
        </w:tc>
        <w:tc>
          <w:tcPr>
            <w:tcW w:w="897" w:type="dxa"/>
            <w:tcBorders>
              <w:top w:val="nil"/>
              <w:left w:val="nil"/>
              <w:bottom w:val="nil"/>
              <w:right w:val="nil"/>
            </w:tcBorders>
            <w:noWrap/>
            <w:hideMark/>
          </w:tcPr>
          <w:p w14:paraId="4134C59E" w14:textId="77777777" w:rsidR="00E27B66" w:rsidRPr="004E21E4" w:rsidRDefault="00E27B66" w:rsidP="00E27B66">
            <w:pPr>
              <w:rPr>
                <w:rFonts w:ascii="Calibri" w:hAnsi="Calibri" w:cs="Calibri"/>
                <w:color w:val="000000" w:themeColor="text1"/>
              </w:rPr>
            </w:pPr>
          </w:p>
        </w:tc>
        <w:tc>
          <w:tcPr>
            <w:tcW w:w="1362" w:type="dxa"/>
            <w:tcBorders>
              <w:top w:val="nil"/>
              <w:left w:val="nil"/>
              <w:bottom w:val="nil"/>
              <w:right w:val="nil"/>
            </w:tcBorders>
            <w:noWrap/>
            <w:hideMark/>
          </w:tcPr>
          <w:p w14:paraId="208E1970"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0672ABC4"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78343C04"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06EF600A"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28441968"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578F5FFB" w14:textId="77777777" w:rsidR="00E27B66" w:rsidRPr="004E21E4" w:rsidRDefault="00E27B66" w:rsidP="00E27B66">
            <w:pPr>
              <w:rPr>
                <w:color w:val="000000" w:themeColor="text1"/>
                <w:sz w:val="20"/>
                <w:szCs w:val="20"/>
              </w:rPr>
            </w:pPr>
          </w:p>
        </w:tc>
      </w:tr>
      <w:tr w:rsidR="00E27B66" w:rsidRPr="004E21E4" w14:paraId="100D07F2" w14:textId="77777777" w:rsidTr="00E27B66">
        <w:trPr>
          <w:trHeight w:val="320"/>
        </w:trPr>
        <w:tc>
          <w:tcPr>
            <w:tcW w:w="4660" w:type="dxa"/>
            <w:gridSpan w:val="2"/>
            <w:tcBorders>
              <w:top w:val="nil"/>
              <w:left w:val="nil"/>
              <w:bottom w:val="nil"/>
              <w:right w:val="nil"/>
            </w:tcBorders>
            <w:noWrap/>
            <w:hideMark/>
          </w:tcPr>
          <w:p w14:paraId="738DCC2D" w14:textId="77777777" w:rsidR="00E27B66" w:rsidRPr="00D1568F" w:rsidRDefault="00E27B66" w:rsidP="00E27B66">
            <w:pPr>
              <w:rPr>
                <w:color w:val="000000" w:themeColor="text1"/>
              </w:rPr>
            </w:pPr>
            <w:r w:rsidRPr="00D1568F">
              <w:rPr>
                <w:color w:val="000000" w:themeColor="text1"/>
              </w:rPr>
              <w:t xml:space="preserve">nº 198/2018 </w:t>
            </w:r>
          </w:p>
        </w:tc>
        <w:tc>
          <w:tcPr>
            <w:tcW w:w="897" w:type="dxa"/>
            <w:tcBorders>
              <w:top w:val="nil"/>
              <w:left w:val="nil"/>
              <w:bottom w:val="nil"/>
              <w:right w:val="nil"/>
            </w:tcBorders>
            <w:noWrap/>
            <w:hideMark/>
          </w:tcPr>
          <w:p w14:paraId="21DED78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7D002A2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0A5D92D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42D68A4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3B83DFF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4D350C6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072ACD2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EC6DDBB" w14:textId="77777777" w:rsidTr="00E27B66">
        <w:trPr>
          <w:trHeight w:val="320"/>
        </w:trPr>
        <w:tc>
          <w:tcPr>
            <w:tcW w:w="4660" w:type="dxa"/>
            <w:gridSpan w:val="2"/>
            <w:tcBorders>
              <w:top w:val="nil"/>
              <w:left w:val="nil"/>
              <w:bottom w:val="nil"/>
              <w:right w:val="nil"/>
            </w:tcBorders>
            <w:noWrap/>
            <w:hideMark/>
          </w:tcPr>
          <w:p w14:paraId="5EF679EC" w14:textId="77777777" w:rsidR="00E27B66" w:rsidRPr="00D1568F" w:rsidRDefault="00E27B66" w:rsidP="00E27B66">
            <w:pPr>
              <w:rPr>
                <w:color w:val="000000" w:themeColor="text1"/>
              </w:rPr>
            </w:pPr>
            <w:r w:rsidRPr="00D1568F">
              <w:rPr>
                <w:color w:val="000000" w:themeColor="text1"/>
              </w:rPr>
              <w:t xml:space="preserve">nº 386/2018 </w:t>
            </w:r>
          </w:p>
        </w:tc>
        <w:tc>
          <w:tcPr>
            <w:tcW w:w="897" w:type="dxa"/>
            <w:tcBorders>
              <w:top w:val="nil"/>
              <w:left w:val="nil"/>
              <w:bottom w:val="nil"/>
              <w:right w:val="nil"/>
            </w:tcBorders>
            <w:noWrap/>
            <w:hideMark/>
          </w:tcPr>
          <w:p w14:paraId="30B0369D"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732C03BE"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7A9880A3"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478BEDB7"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5E2B7319"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43EB7C5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87" w:type="dxa"/>
            <w:tcBorders>
              <w:top w:val="nil"/>
              <w:left w:val="nil"/>
              <w:bottom w:val="nil"/>
              <w:right w:val="nil"/>
            </w:tcBorders>
            <w:noWrap/>
            <w:hideMark/>
          </w:tcPr>
          <w:p w14:paraId="3C0D2164" w14:textId="77777777" w:rsidR="00E27B66" w:rsidRPr="004E21E4" w:rsidRDefault="00E27B66" w:rsidP="00E27B66">
            <w:pPr>
              <w:rPr>
                <w:rFonts w:ascii="Calibri" w:hAnsi="Calibri" w:cs="Calibri"/>
                <w:color w:val="000000" w:themeColor="text1"/>
              </w:rPr>
            </w:pPr>
          </w:p>
        </w:tc>
      </w:tr>
      <w:tr w:rsidR="00E27B66" w:rsidRPr="004E21E4" w14:paraId="254A6B7D" w14:textId="77777777" w:rsidTr="00E27B66">
        <w:trPr>
          <w:trHeight w:val="320"/>
        </w:trPr>
        <w:tc>
          <w:tcPr>
            <w:tcW w:w="4660" w:type="dxa"/>
            <w:gridSpan w:val="2"/>
            <w:tcBorders>
              <w:top w:val="nil"/>
              <w:left w:val="nil"/>
              <w:bottom w:val="nil"/>
              <w:right w:val="nil"/>
            </w:tcBorders>
            <w:noWrap/>
            <w:hideMark/>
          </w:tcPr>
          <w:p w14:paraId="0E353810" w14:textId="77777777" w:rsidR="00E27B66" w:rsidRPr="00D1568F" w:rsidRDefault="00E27B66" w:rsidP="00E27B66">
            <w:pPr>
              <w:rPr>
                <w:color w:val="000000" w:themeColor="text1"/>
              </w:rPr>
            </w:pPr>
            <w:r w:rsidRPr="00D1568F">
              <w:rPr>
                <w:color w:val="000000" w:themeColor="text1"/>
              </w:rPr>
              <w:t xml:space="preserve">nº 699/2018 </w:t>
            </w:r>
          </w:p>
        </w:tc>
        <w:tc>
          <w:tcPr>
            <w:tcW w:w="897" w:type="dxa"/>
            <w:tcBorders>
              <w:top w:val="nil"/>
              <w:left w:val="nil"/>
              <w:bottom w:val="nil"/>
              <w:right w:val="nil"/>
            </w:tcBorders>
            <w:noWrap/>
            <w:hideMark/>
          </w:tcPr>
          <w:p w14:paraId="2AB46B3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6682200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2913A0D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710DE19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3C956D3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4B8C033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55652BB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3A6F1838" w14:textId="77777777" w:rsidTr="00E27B66">
        <w:trPr>
          <w:trHeight w:val="320"/>
        </w:trPr>
        <w:tc>
          <w:tcPr>
            <w:tcW w:w="4660" w:type="dxa"/>
            <w:gridSpan w:val="2"/>
            <w:tcBorders>
              <w:top w:val="nil"/>
              <w:left w:val="nil"/>
              <w:bottom w:val="nil"/>
              <w:right w:val="nil"/>
            </w:tcBorders>
            <w:noWrap/>
            <w:hideMark/>
          </w:tcPr>
          <w:p w14:paraId="330A5EBF" w14:textId="77777777" w:rsidR="00E27B66" w:rsidRPr="00D1568F" w:rsidRDefault="00E27B66" w:rsidP="00E27B66">
            <w:pPr>
              <w:rPr>
                <w:color w:val="000000" w:themeColor="text1"/>
              </w:rPr>
            </w:pPr>
            <w:r w:rsidRPr="00D1568F">
              <w:rPr>
                <w:color w:val="000000" w:themeColor="text1"/>
              </w:rPr>
              <w:t xml:space="preserve">nº 356/2018 </w:t>
            </w:r>
          </w:p>
        </w:tc>
        <w:tc>
          <w:tcPr>
            <w:tcW w:w="897" w:type="dxa"/>
            <w:tcBorders>
              <w:top w:val="nil"/>
              <w:left w:val="nil"/>
              <w:bottom w:val="nil"/>
              <w:right w:val="nil"/>
            </w:tcBorders>
            <w:noWrap/>
            <w:hideMark/>
          </w:tcPr>
          <w:p w14:paraId="2FE1920A"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7BAC5C8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2232" w:type="dxa"/>
            <w:tcBorders>
              <w:top w:val="nil"/>
              <w:left w:val="nil"/>
              <w:bottom w:val="nil"/>
              <w:right w:val="nil"/>
            </w:tcBorders>
            <w:noWrap/>
            <w:hideMark/>
          </w:tcPr>
          <w:p w14:paraId="1E6596A9" w14:textId="77777777" w:rsidR="00E27B66" w:rsidRPr="004E21E4" w:rsidRDefault="00E27B66" w:rsidP="00E27B66">
            <w:pPr>
              <w:rPr>
                <w:rFonts w:ascii="Calibri" w:hAnsi="Calibri" w:cs="Calibri"/>
                <w:color w:val="000000" w:themeColor="text1"/>
              </w:rPr>
            </w:pPr>
          </w:p>
        </w:tc>
        <w:tc>
          <w:tcPr>
            <w:tcW w:w="899" w:type="dxa"/>
            <w:tcBorders>
              <w:top w:val="nil"/>
              <w:left w:val="nil"/>
              <w:bottom w:val="nil"/>
              <w:right w:val="nil"/>
            </w:tcBorders>
            <w:noWrap/>
            <w:hideMark/>
          </w:tcPr>
          <w:p w14:paraId="3A51841F"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644671FA"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7D8F600E"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0064E9EF" w14:textId="77777777" w:rsidR="00E27B66" w:rsidRPr="004E21E4" w:rsidRDefault="00E27B66" w:rsidP="00E27B66">
            <w:pPr>
              <w:rPr>
                <w:color w:val="000000" w:themeColor="text1"/>
                <w:sz w:val="20"/>
                <w:szCs w:val="20"/>
              </w:rPr>
            </w:pPr>
          </w:p>
        </w:tc>
      </w:tr>
      <w:tr w:rsidR="00E27B66" w:rsidRPr="004E21E4" w14:paraId="77F9CC1D" w14:textId="77777777" w:rsidTr="00E27B66">
        <w:trPr>
          <w:trHeight w:val="320"/>
        </w:trPr>
        <w:tc>
          <w:tcPr>
            <w:tcW w:w="4660" w:type="dxa"/>
            <w:gridSpan w:val="2"/>
            <w:tcBorders>
              <w:top w:val="nil"/>
              <w:left w:val="nil"/>
              <w:bottom w:val="nil"/>
              <w:right w:val="nil"/>
            </w:tcBorders>
            <w:noWrap/>
            <w:hideMark/>
          </w:tcPr>
          <w:p w14:paraId="5300DE22" w14:textId="77777777" w:rsidR="00E27B66" w:rsidRPr="00D1568F" w:rsidRDefault="00E27B66" w:rsidP="00E27B66">
            <w:pPr>
              <w:rPr>
                <w:color w:val="000000" w:themeColor="text1"/>
              </w:rPr>
            </w:pPr>
            <w:r w:rsidRPr="00D1568F">
              <w:rPr>
                <w:color w:val="000000" w:themeColor="text1"/>
              </w:rPr>
              <w:t xml:space="preserve">nº 813/2018 </w:t>
            </w:r>
          </w:p>
        </w:tc>
        <w:tc>
          <w:tcPr>
            <w:tcW w:w="897" w:type="dxa"/>
            <w:tcBorders>
              <w:top w:val="nil"/>
              <w:left w:val="nil"/>
              <w:bottom w:val="nil"/>
              <w:right w:val="nil"/>
            </w:tcBorders>
            <w:noWrap/>
            <w:hideMark/>
          </w:tcPr>
          <w:p w14:paraId="635692A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0B44AB0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64629C6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36184D8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5D64046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61097F4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4465299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30A7E89" w14:textId="77777777" w:rsidTr="00E27B66">
        <w:trPr>
          <w:trHeight w:val="320"/>
        </w:trPr>
        <w:tc>
          <w:tcPr>
            <w:tcW w:w="2652" w:type="dxa"/>
            <w:tcBorders>
              <w:top w:val="nil"/>
              <w:left w:val="nil"/>
              <w:bottom w:val="nil"/>
              <w:right w:val="nil"/>
            </w:tcBorders>
            <w:noWrap/>
            <w:hideMark/>
          </w:tcPr>
          <w:p w14:paraId="45186634" w14:textId="77777777" w:rsidR="00E27B66" w:rsidRPr="00D1568F" w:rsidRDefault="00E27B66" w:rsidP="00E27B66">
            <w:pPr>
              <w:rPr>
                <w:color w:val="000000" w:themeColor="text1"/>
              </w:rPr>
            </w:pPr>
            <w:r w:rsidRPr="00D1568F">
              <w:rPr>
                <w:color w:val="000000" w:themeColor="text1"/>
              </w:rPr>
              <w:t xml:space="preserve">nº 29/2018 </w:t>
            </w:r>
          </w:p>
        </w:tc>
        <w:tc>
          <w:tcPr>
            <w:tcW w:w="2008" w:type="dxa"/>
            <w:tcBorders>
              <w:top w:val="nil"/>
              <w:left w:val="nil"/>
              <w:bottom w:val="nil"/>
              <w:right w:val="nil"/>
            </w:tcBorders>
            <w:noWrap/>
            <w:hideMark/>
          </w:tcPr>
          <w:p w14:paraId="5415A17F" w14:textId="77777777" w:rsidR="00E27B66" w:rsidRPr="004E21E4" w:rsidRDefault="00E27B66" w:rsidP="00E27B66">
            <w:pPr>
              <w:rPr>
                <w:color w:val="000000" w:themeColor="text1"/>
              </w:rPr>
            </w:pPr>
          </w:p>
        </w:tc>
        <w:tc>
          <w:tcPr>
            <w:tcW w:w="897" w:type="dxa"/>
            <w:tcBorders>
              <w:top w:val="nil"/>
              <w:left w:val="nil"/>
              <w:bottom w:val="nil"/>
              <w:right w:val="nil"/>
            </w:tcBorders>
            <w:noWrap/>
            <w:hideMark/>
          </w:tcPr>
          <w:p w14:paraId="5CE15F59"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4D13CDD8"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0BCCC29F"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4952F77F"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0EEDA3A6"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4DABC8FB" w14:textId="77777777" w:rsidR="00E27B66" w:rsidRPr="004E21E4" w:rsidRDefault="00E27B66" w:rsidP="00E27B66">
            <w:pPr>
              <w:rPr>
                <w:color w:val="000000" w:themeColor="text1"/>
                <w:sz w:val="20"/>
                <w:szCs w:val="20"/>
              </w:rPr>
            </w:pPr>
          </w:p>
        </w:tc>
        <w:tc>
          <w:tcPr>
            <w:tcW w:w="987" w:type="dxa"/>
            <w:tcBorders>
              <w:top w:val="nil"/>
              <w:left w:val="nil"/>
              <w:bottom w:val="nil"/>
              <w:right w:val="nil"/>
            </w:tcBorders>
            <w:noWrap/>
            <w:hideMark/>
          </w:tcPr>
          <w:p w14:paraId="524A2F6E" w14:textId="77777777" w:rsidR="00E27B66" w:rsidRPr="004E21E4" w:rsidRDefault="00E27B66" w:rsidP="00E27B66">
            <w:pPr>
              <w:rPr>
                <w:color w:val="000000" w:themeColor="text1"/>
                <w:sz w:val="20"/>
                <w:szCs w:val="20"/>
              </w:rPr>
            </w:pPr>
          </w:p>
        </w:tc>
      </w:tr>
      <w:tr w:rsidR="00E27B66" w:rsidRPr="004E21E4" w14:paraId="50DC4A0F" w14:textId="77777777" w:rsidTr="00E27B66">
        <w:trPr>
          <w:trHeight w:val="320"/>
        </w:trPr>
        <w:tc>
          <w:tcPr>
            <w:tcW w:w="4660" w:type="dxa"/>
            <w:gridSpan w:val="2"/>
            <w:tcBorders>
              <w:top w:val="nil"/>
              <w:left w:val="nil"/>
              <w:bottom w:val="nil"/>
              <w:right w:val="nil"/>
            </w:tcBorders>
            <w:noWrap/>
            <w:hideMark/>
          </w:tcPr>
          <w:p w14:paraId="44A4ECA4" w14:textId="77777777" w:rsidR="00E27B66" w:rsidRPr="004E21E4" w:rsidRDefault="00E27B66" w:rsidP="00E27B66">
            <w:pPr>
              <w:rPr>
                <w:color w:val="000000" w:themeColor="text1"/>
              </w:rPr>
            </w:pPr>
            <w:r w:rsidRPr="004E21E4">
              <w:rPr>
                <w:color w:val="000000" w:themeColor="text1"/>
              </w:rPr>
              <w:lastRenderedPageBreak/>
              <w:t xml:space="preserve">nº 796/2018 </w:t>
            </w:r>
          </w:p>
        </w:tc>
        <w:tc>
          <w:tcPr>
            <w:tcW w:w="897" w:type="dxa"/>
            <w:tcBorders>
              <w:top w:val="nil"/>
              <w:left w:val="nil"/>
              <w:bottom w:val="nil"/>
              <w:right w:val="nil"/>
            </w:tcBorders>
            <w:noWrap/>
            <w:hideMark/>
          </w:tcPr>
          <w:p w14:paraId="0617232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40AB616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09C4CA5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5D944E1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1D84AF4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0646333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4E2732F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F70D150" w14:textId="77777777" w:rsidTr="00E27B66">
        <w:trPr>
          <w:trHeight w:val="320"/>
        </w:trPr>
        <w:tc>
          <w:tcPr>
            <w:tcW w:w="2652" w:type="dxa"/>
            <w:tcBorders>
              <w:top w:val="nil"/>
              <w:left w:val="nil"/>
              <w:bottom w:val="nil"/>
              <w:right w:val="nil"/>
            </w:tcBorders>
            <w:noWrap/>
            <w:hideMark/>
          </w:tcPr>
          <w:p w14:paraId="2E121118" w14:textId="77777777" w:rsidR="00E27B66" w:rsidRPr="004E21E4" w:rsidRDefault="00E27B66" w:rsidP="00E27B66">
            <w:pPr>
              <w:rPr>
                <w:color w:val="000000" w:themeColor="text1"/>
              </w:rPr>
            </w:pPr>
            <w:r w:rsidRPr="004E21E4">
              <w:rPr>
                <w:color w:val="000000" w:themeColor="text1"/>
              </w:rPr>
              <w:t xml:space="preserve">nº 34/2018 </w:t>
            </w:r>
          </w:p>
        </w:tc>
        <w:tc>
          <w:tcPr>
            <w:tcW w:w="2008" w:type="dxa"/>
            <w:tcBorders>
              <w:top w:val="nil"/>
              <w:left w:val="nil"/>
              <w:bottom w:val="nil"/>
              <w:right w:val="nil"/>
            </w:tcBorders>
            <w:noWrap/>
            <w:hideMark/>
          </w:tcPr>
          <w:p w14:paraId="062691ED" w14:textId="77777777" w:rsidR="00E27B66" w:rsidRPr="004E21E4" w:rsidRDefault="00E27B66" w:rsidP="00E27B66">
            <w:pPr>
              <w:rPr>
                <w:color w:val="000000" w:themeColor="text1"/>
              </w:rPr>
            </w:pPr>
          </w:p>
        </w:tc>
        <w:tc>
          <w:tcPr>
            <w:tcW w:w="897" w:type="dxa"/>
            <w:tcBorders>
              <w:top w:val="nil"/>
              <w:left w:val="nil"/>
              <w:bottom w:val="nil"/>
              <w:right w:val="nil"/>
            </w:tcBorders>
            <w:noWrap/>
            <w:hideMark/>
          </w:tcPr>
          <w:p w14:paraId="10B8DA29" w14:textId="77777777" w:rsidR="00E27B66" w:rsidRPr="004E21E4" w:rsidRDefault="00E27B66" w:rsidP="00E27B66">
            <w:pPr>
              <w:rPr>
                <w:color w:val="000000" w:themeColor="text1"/>
                <w:sz w:val="20"/>
                <w:szCs w:val="20"/>
              </w:rPr>
            </w:pPr>
          </w:p>
        </w:tc>
        <w:tc>
          <w:tcPr>
            <w:tcW w:w="1362" w:type="dxa"/>
            <w:tcBorders>
              <w:top w:val="nil"/>
              <w:left w:val="nil"/>
              <w:bottom w:val="nil"/>
              <w:right w:val="nil"/>
            </w:tcBorders>
            <w:noWrap/>
            <w:hideMark/>
          </w:tcPr>
          <w:p w14:paraId="1E961F0E"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00320C7E"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1B15FE4A"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35C91F6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151" w:type="dxa"/>
            <w:tcBorders>
              <w:top w:val="nil"/>
              <w:left w:val="nil"/>
              <w:bottom w:val="nil"/>
              <w:right w:val="nil"/>
            </w:tcBorders>
            <w:noWrap/>
            <w:hideMark/>
          </w:tcPr>
          <w:p w14:paraId="7FC73F7B" w14:textId="77777777" w:rsidR="00E27B66" w:rsidRPr="004E21E4" w:rsidRDefault="00E27B66" w:rsidP="00E27B66">
            <w:pPr>
              <w:rPr>
                <w:rFonts w:ascii="Calibri" w:hAnsi="Calibri" w:cs="Calibri"/>
                <w:color w:val="000000" w:themeColor="text1"/>
              </w:rPr>
            </w:pPr>
          </w:p>
        </w:tc>
        <w:tc>
          <w:tcPr>
            <w:tcW w:w="987" w:type="dxa"/>
            <w:tcBorders>
              <w:top w:val="nil"/>
              <w:left w:val="nil"/>
              <w:bottom w:val="nil"/>
              <w:right w:val="nil"/>
            </w:tcBorders>
            <w:noWrap/>
            <w:hideMark/>
          </w:tcPr>
          <w:p w14:paraId="19DB5C4E" w14:textId="77777777" w:rsidR="00E27B66" w:rsidRPr="004E21E4" w:rsidRDefault="00E27B66" w:rsidP="00E27B66">
            <w:pPr>
              <w:rPr>
                <w:color w:val="000000" w:themeColor="text1"/>
                <w:sz w:val="20"/>
                <w:szCs w:val="20"/>
              </w:rPr>
            </w:pPr>
          </w:p>
        </w:tc>
      </w:tr>
      <w:tr w:rsidR="00E27B66" w:rsidRPr="004E21E4" w14:paraId="5E2E49CE" w14:textId="77777777" w:rsidTr="00E27B66">
        <w:trPr>
          <w:trHeight w:val="320"/>
        </w:trPr>
        <w:tc>
          <w:tcPr>
            <w:tcW w:w="4660" w:type="dxa"/>
            <w:gridSpan w:val="2"/>
            <w:tcBorders>
              <w:top w:val="nil"/>
              <w:left w:val="nil"/>
              <w:bottom w:val="nil"/>
              <w:right w:val="nil"/>
            </w:tcBorders>
            <w:noWrap/>
            <w:hideMark/>
          </w:tcPr>
          <w:p w14:paraId="761AADA5" w14:textId="77777777" w:rsidR="00E27B66" w:rsidRPr="004E21E4" w:rsidRDefault="00E27B66" w:rsidP="00E27B66">
            <w:pPr>
              <w:rPr>
                <w:color w:val="000000" w:themeColor="text1"/>
              </w:rPr>
            </w:pPr>
            <w:r w:rsidRPr="004E21E4">
              <w:rPr>
                <w:color w:val="000000" w:themeColor="text1"/>
              </w:rPr>
              <w:t xml:space="preserve">nº 600/2018 </w:t>
            </w:r>
          </w:p>
        </w:tc>
        <w:tc>
          <w:tcPr>
            <w:tcW w:w="897" w:type="dxa"/>
            <w:tcBorders>
              <w:top w:val="nil"/>
              <w:left w:val="nil"/>
              <w:bottom w:val="nil"/>
              <w:right w:val="nil"/>
            </w:tcBorders>
            <w:noWrap/>
            <w:hideMark/>
          </w:tcPr>
          <w:p w14:paraId="78848CF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nil"/>
              <w:right w:val="nil"/>
            </w:tcBorders>
            <w:noWrap/>
            <w:hideMark/>
          </w:tcPr>
          <w:p w14:paraId="10220EC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nil"/>
              <w:right w:val="nil"/>
            </w:tcBorders>
            <w:noWrap/>
            <w:hideMark/>
          </w:tcPr>
          <w:p w14:paraId="059E5AD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nil"/>
              <w:right w:val="nil"/>
            </w:tcBorders>
            <w:noWrap/>
            <w:hideMark/>
          </w:tcPr>
          <w:p w14:paraId="270F9C7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nil"/>
              <w:right w:val="nil"/>
            </w:tcBorders>
            <w:noWrap/>
            <w:hideMark/>
          </w:tcPr>
          <w:p w14:paraId="1CF210B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nil"/>
              <w:right w:val="nil"/>
            </w:tcBorders>
            <w:noWrap/>
            <w:hideMark/>
          </w:tcPr>
          <w:p w14:paraId="0D79138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nil"/>
              <w:right w:val="nil"/>
            </w:tcBorders>
            <w:noWrap/>
            <w:hideMark/>
          </w:tcPr>
          <w:p w14:paraId="78EE047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4BA4F61F" w14:textId="77777777" w:rsidTr="00E27B66">
        <w:trPr>
          <w:trHeight w:val="320"/>
        </w:trPr>
        <w:tc>
          <w:tcPr>
            <w:tcW w:w="4660" w:type="dxa"/>
            <w:gridSpan w:val="2"/>
            <w:tcBorders>
              <w:top w:val="nil"/>
              <w:left w:val="nil"/>
              <w:bottom w:val="nil"/>
              <w:right w:val="nil"/>
            </w:tcBorders>
            <w:noWrap/>
            <w:hideMark/>
          </w:tcPr>
          <w:p w14:paraId="30D2585A" w14:textId="77777777" w:rsidR="00E27B66" w:rsidRPr="004E21E4" w:rsidRDefault="00E27B66" w:rsidP="00E27B66">
            <w:pPr>
              <w:rPr>
                <w:color w:val="000000" w:themeColor="text1"/>
              </w:rPr>
            </w:pPr>
            <w:r w:rsidRPr="004E21E4">
              <w:rPr>
                <w:color w:val="000000" w:themeColor="text1"/>
              </w:rPr>
              <w:t xml:space="preserve">nº 413/2018 </w:t>
            </w:r>
          </w:p>
        </w:tc>
        <w:tc>
          <w:tcPr>
            <w:tcW w:w="897" w:type="dxa"/>
            <w:tcBorders>
              <w:top w:val="nil"/>
              <w:left w:val="nil"/>
              <w:bottom w:val="nil"/>
              <w:right w:val="nil"/>
            </w:tcBorders>
            <w:noWrap/>
            <w:hideMark/>
          </w:tcPr>
          <w:p w14:paraId="1094397C" w14:textId="77777777" w:rsidR="00E27B66" w:rsidRPr="004E21E4" w:rsidRDefault="00E27B66" w:rsidP="00E27B66">
            <w:pPr>
              <w:rPr>
                <w:color w:val="000000" w:themeColor="text1"/>
              </w:rPr>
            </w:pPr>
          </w:p>
        </w:tc>
        <w:tc>
          <w:tcPr>
            <w:tcW w:w="1362" w:type="dxa"/>
            <w:tcBorders>
              <w:top w:val="nil"/>
              <w:left w:val="nil"/>
              <w:bottom w:val="nil"/>
              <w:right w:val="nil"/>
            </w:tcBorders>
            <w:noWrap/>
            <w:hideMark/>
          </w:tcPr>
          <w:p w14:paraId="216DF3C9" w14:textId="77777777" w:rsidR="00E27B66" w:rsidRPr="004E21E4" w:rsidRDefault="00E27B66" w:rsidP="00E27B66">
            <w:pPr>
              <w:rPr>
                <w:color w:val="000000" w:themeColor="text1"/>
                <w:sz w:val="20"/>
                <w:szCs w:val="20"/>
              </w:rPr>
            </w:pPr>
          </w:p>
        </w:tc>
        <w:tc>
          <w:tcPr>
            <w:tcW w:w="2232" w:type="dxa"/>
            <w:tcBorders>
              <w:top w:val="nil"/>
              <w:left w:val="nil"/>
              <w:bottom w:val="nil"/>
              <w:right w:val="nil"/>
            </w:tcBorders>
            <w:noWrap/>
            <w:hideMark/>
          </w:tcPr>
          <w:p w14:paraId="122E202B" w14:textId="77777777" w:rsidR="00E27B66" w:rsidRPr="004E21E4" w:rsidRDefault="00E27B66" w:rsidP="00E27B66">
            <w:pPr>
              <w:rPr>
                <w:color w:val="000000" w:themeColor="text1"/>
                <w:sz w:val="20"/>
                <w:szCs w:val="20"/>
              </w:rPr>
            </w:pPr>
          </w:p>
        </w:tc>
        <w:tc>
          <w:tcPr>
            <w:tcW w:w="899" w:type="dxa"/>
            <w:tcBorders>
              <w:top w:val="nil"/>
              <w:left w:val="nil"/>
              <w:bottom w:val="nil"/>
              <w:right w:val="nil"/>
            </w:tcBorders>
            <w:noWrap/>
            <w:hideMark/>
          </w:tcPr>
          <w:p w14:paraId="0E94C34D" w14:textId="77777777" w:rsidR="00E27B66" w:rsidRPr="004E21E4" w:rsidRDefault="00E27B66" w:rsidP="00E27B66">
            <w:pPr>
              <w:rPr>
                <w:color w:val="000000" w:themeColor="text1"/>
                <w:sz w:val="20"/>
                <w:szCs w:val="20"/>
              </w:rPr>
            </w:pPr>
          </w:p>
        </w:tc>
        <w:tc>
          <w:tcPr>
            <w:tcW w:w="1395" w:type="dxa"/>
            <w:tcBorders>
              <w:top w:val="nil"/>
              <w:left w:val="nil"/>
              <w:bottom w:val="nil"/>
              <w:right w:val="nil"/>
            </w:tcBorders>
            <w:noWrap/>
            <w:hideMark/>
          </w:tcPr>
          <w:p w14:paraId="7C1524DB" w14:textId="77777777" w:rsidR="00E27B66" w:rsidRPr="004E21E4" w:rsidRDefault="00E27B66" w:rsidP="00E27B66">
            <w:pPr>
              <w:rPr>
                <w:color w:val="000000" w:themeColor="text1"/>
                <w:sz w:val="20"/>
                <w:szCs w:val="20"/>
              </w:rPr>
            </w:pPr>
          </w:p>
        </w:tc>
        <w:tc>
          <w:tcPr>
            <w:tcW w:w="1151" w:type="dxa"/>
            <w:tcBorders>
              <w:top w:val="nil"/>
              <w:left w:val="nil"/>
              <w:bottom w:val="nil"/>
              <w:right w:val="nil"/>
            </w:tcBorders>
            <w:noWrap/>
            <w:hideMark/>
          </w:tcPr>
          <w:p w14:paraId="5233D52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87" w:type="dxa"/>
            <w:tcBorders>
              <w:top w:val="nil"/>
              <w:left w:val="nil"/>
              <w:bottom w:val="nil"/>
              <w:right w:val="nil"/>
            </w:tcBorders>
            <w:noWrap/>
            <w:hideMark/>
          </w:tcPr>
          <w:p w14:paraId="2984184C" w14:textId="77777777" w:rsidR="00E27B66" w:rsidRPr="004E21E4" w:rsidRDefault="00E27B66" w:rsidP="00E27B66">
            <w:pPr>
              <w:rPr>
                <w:rFonts w:ascii="Calibri" w:hAnsi="Calibri" w:cs="Calibri"/>
                <w:color w:val="000000" w:themeColor="text1"/>
              </w:rPr>
            </w:pPr>
          </w:p>
        </w:tc>
      </w:tr>
      <w:tr w:rsidR="00E27B66" w:rsidRPr="004E21E4" w14:paraId="0F51A61C" w14:textId="77777777" w:rsidTr="00E27B66">
        <w:trPr>
          <w:trHeight w:val="320"/>
        </w:trPr>
        <w:tc>
          <w:tcPr>
            <w:tcW w:w="4660" w:type="dxa"/>
            <w:gridSpan w:val="2"/>
            <w:tcBorders>
              <w:top w:val="nil"/>
              <w:left w:val="nil"/>
              <w:bottom w:val="single" w:sz="4" w:space="0" w:color="auto"/>
              <w:right w:val="nil"/>
            </w:tcBorders>
            <w:noWrap/>
            <w:hideMark/>
          </w:tcPr>
          <w:p w14:paraId="1282ED4A" w14:textId="77777777" w:rsidR="00E27B66" w:rsidRPr="004E21E4" w:rsidRDefault="00E27B66" w:rsidP="00E27B66">
            <w:pPr>
              <w:rPr>
                <w:color w:val="000000" w:themeColor="text1"/>
              </w:rPr>
            </w:pPr>
            <w:r w:rsidRPr="004E21E4">
              <w:rPr>
                <w:color w:val="000000" w:themeColor="text1"/>
              </w:rPr>
              <w:t xml:space="preserve">nº 211/2018 </w:t>
            </w:r>
          </w:p>
        </w:tc>
        <w:tc>
          <w:tcPr>
            <w:tcW w:w="897" w:type="dxa"/>
            <w:tcBorders>
              <w:top w:val="nil"/>
              <w:left w:val="nil"/>
              <w:bottom w:val="single" w:sz="4" w:space="0" w:color="auto"/>
              <w:right w:val="nil"/>
            </w:tcBorders>
            <w:noWrap/>
            <w:hideMark/>
          </w:tcPr>
          <w:p w14:paraId="43D5E42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62" w:type="dxa"/>
            <w:tcBorders>
              <w:top w:val="nil"/>
              <w:left w:val="nil"/>
              <w:bottom w:val="single" w:sz="4" w:space="0" w:color="auto"/>
              <w:right w:val="nil"/>
            </w:tcBorders>
            <w:noWrap/>
            <w:hideMark/>
          </w:tcPr>
          <w:p w14:paraId="7F9FB0A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232" w:type="dxa"/>
            <w:tcBorders>
              <w:top w:val="nil"/>
              <w:left w:val="nil"/>
              <w:bottom w:val="single" w:sz="4" w:space="0" w:color="auto"/>
              <w:right w:val="nil"/>
            </w:tcBorders>
            <w:noWrap/>
            <w:hideMark/>
          </w:tcPr>
          <w:p w14:paraId="2C4988E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899" w:type="dxa"/>
            <w:tcBorders>
              <w:top w:val="nil"/>
              <w:left w:val="nil"/>
              <w:bottom w:val="single" w:sz="4" w:space="0" w:color="auto"/>
              <w:right w:val="nil"/>
            </w:tcBorders>
            <w:noWrap/>
            <w:hideMark/>
          </w:tcPr>
          <w:p w14:paraId="1C15FEA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395" w:type="dxa"/>
            <w:tcBorders>
              <w:top w:val="nil"/>
              <w:left w:val="nil"/>
              <w:bottom w:val="single" w:sz="4" w:space="0" w:color="auto"/>
              <w:right w:val="nil"/>
            </w:tcBorders>
            <w:noWrap/>
            <w:hideMark/>
          </w:tcPr>
          <w:p w14:paraId="12D631D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51" w:type="dxa"/>
            <w:tcBorders>
              <w:top w:val="nil"/>
              <w:left w:val="nil"/>
              <w:bottom w:val="single" w:sz="4" w:space="0" w:color="auto"/>
              <w:right w:val="nil"/>
            </w:tcBorders>
            <w:noWrap/>
            <w:hideMark/>
          </w:tcPr>
          <w:p w14:paraId="3E43E12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87" w:type="dxa"/>
            <w:tcBorders>
              <w:top w:val="nil"/>
              <w:left w:val="nil"/>
              <w:bottom w:val="single" w:sz="4" w:space="0" w:color="auto"/>
              <w:right w:val="nil"/>
            </w:tcBorders>
            <w:noWrap/>
            <w:hideMark/>
          </w:tcPr>
          <w:p w14:paraId="4D213DE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bl>
    <w:p w14:paraId="4A5E410F" w14:textId="77777777" w:rsidR="00E27B66" w:rsidRPr="004E21E4" w:rsidRDefault="00E27B66" w:rsidP="00E27B66">
      <w:pPr>
        <w:rPr>
          <w:color w:val="000000" w:themeColor="text1"/>
        </w:rPr>
      </w:pPr>
    </w:p>
    <w:p w14:paraId="1CF2C1D4" w14:textId="77777777" w:rsidR="00E27B66" w:rsidRPr="004E21E4" w:rsidRDefault="00E27B66" w:rsidP="00E27B66">
      <w:pPr>
        <w:rPr>
          <w:color w:val="000000" w:themeColor="text1"/>
        </w:rPr>
      </w:pPr>
    </w:p>
    <w:p w14:paraId="2802B2A4" w14:textId="77777777" w:rsidR="00E27B66" w:rsidRPr="004E21E4" w:rsidRDefault="00E27B66" w:rsidP="00E27B66">
      <w:pPr>
        <w:rPr>
          <w:color w:val="000000" w:themeColor="text1"/>
        </w:rPr>
      </w:pPr>
    </w:p>
    <w:p w14:paraId="0A8C0224" w14:textId="77777777" w:rsidR="00E27B66" w:rsidRPr="004E21E4" w:rsidRDefault="00E27B66" w:rsidP="00E27B66">
      <w:pPr>
        <w:rPr>
          <w:color w:val="000000" w:themeColor="text1"/>
        </w:rPr>
      </w:pPr>
    </w:p>
    <w:p w14:paraId="383ADA46" w14:textId="77777777" w:rsidR="00E27B66" w:rsidRPr="004E21E4" w:rsidRDefault="00E27B66" w:rsidP="00E27B66">
      <w:pPr>
        <w:rPr>
          <w:color w:val="000000" w:themeColor="text1"/>
        </w:rPr>
      </w:pPr>
    </w:p>
    <w:p w14:paraId="44D475F0" w14:textId="77777777" w:rsidR="00E27B66" w:rsidRPr="004E21E4" w:rsidRDefault="00E27B66" w:rsidP="00E27B66">
      <w:pPr>
        <w:rPr>
          <w:color w:val="000000" w:themeColor="text1"/>
        </w:rPr>
      </w:pPr>
    </w:p>
    <w:p w14:paraId="25BD4F1B" w14:textId="77777777" w:rsidR="00E27B66" w:rsidRPr="004E21E4" w:rsidRDefault="00E27B66" w:rsidP="00E27B66">
      <w:pPr>
        <w:rPr>
          <w:color w:val="000000" w:themeColor="text1"/>
        </w:rPr>
      </w:pPr>
    </w:p>
    <w:p w14:paraId="6A908D42" w14:textId="77777777" w:rsidR="00E27B66" w:rsidRPr="004E21E4" w:rsidRDefault="00E27B66" w:rsidP="00E27B66">
      <w:pPr>
        <w:rPr>
          <w:color w:val="000000" w:themeColor="text1"/>
        </w:rPr>
      </w:pPr>
    </w:p>
    <w:p w14:paraId="4687FDA2" w14:textId="77777777" w:rsidR="00E27B66" w:rsidRPr="004E21E4" w:rsidRDefault="00E27B66" w:rsidP="00E27B66">
      <w:pPr>
        <w:rPr>
          <w:color w:val="000000" w:themeColor="text1"/>
        </w:rPr>
      </w:pPr>
    </w:p>
    <w:p w14:paraId="6A1A15D4" w14:textId="77777777" w:rsidR="00E27B66" w:rsidRPr="004E21E4" w:rsidRDefault="00E27B66" w:rsidP="00E27B66">
      <w:pPr>
        <w:rPr>
          <w:color w:val="000000" w:themeColor="text1"/>
        </w:rPr>
      </w:pPr>
    </w:p>
    <w:p w14:paraId="05C44807" w14:textId="77777777" w:rsidR="00E27B66" w:rsidRPr="004E21E4" w:rsidRDefault="00E27B66" w:rsidP="00E27B66">
      <w:pPr>
        <w:rPr>
          <w:color w:val="000000" w:themeColor="text1"/>
        </w:rPr>
      </w:pPr>
    </w:p>
    <w:p w14:paraId="560BD822" w14:textId="77777777" w:rsidR="00E27B66" w:rsidRPr="004E21E4" w:rsidRDefault="00E27B66" w:rsidP="00E27B66">
      <w:pPr>
        <w:rPr>
          <w:color w:val="000000" w:themeColor="text1"/>
        </w:rPr>
      </w:pPr>
    </w:p>
    <w:p w14:paraId="1F6F74E8" w14:textId="77777777" w:rsidR="00E27B66" w:rsidRPr="004E21E4" w:rsidRDefault="00E27B66" w:rsidP="00E27B66">
      <w:pPr>
        <w:rPr>
          <w:color w:val="000000" w:themeColor="text1"/>
        </w:rPr>
      </w:pPr>
    </w:p>
    <w:p w14:paraId="11E4B8FB" w14:textId="77777777" w:rsidR="00E27B66" w:rsidRPr="004E21E4" w:rsidRDefault="00E27B66" w:rsidP="00E27B66">
      <w:pPr>
        <w:rPr>
          <w:color w:val="000000" w:themeColor="text1"/>
        </w:rPr>
      </w:pPr>
    </w:p>
    <w:p w14:paraId="0E9940B7" w14:textId="77777777" w:rsidR="00E27B66" w:rsidRPr="004E21E4" w:rsidRDefault="00E27B66" w:rsidP="00E27B66">
      <w:pPr>
        <w:rPr>
          <w:color w:val="000000" w:themeColor="text1"/>
        </w:rPr>
      </w:pPr>
    </w:p>
    <w:p w14:paraId="2854638E" w14:textId="77777777" w:rsidR="00E27B66" w:rsidRPr="004E21E4" w:rsidRDefault="00E27B66" w:rsidP="00E27B66">
      <w:pPr>
        <w:rPr>
          <w:color w:val="000000" w:themeColor="text1"/>
        </w:rPr>
      </w:pPr>
    </w:p>
    <w:p w14:paraId="487C0578" w14:textId="77777777" w:rsidR="00E27B66" w:rsidRPr="004E21E4" w:rsidRDefault="00E27B66" w:rsidP="00E27B66">
      <w:pPr>
        <w:rPr>
          <w:color w:val="000000" w:themeColor="text1"/>
        </w:rPr>
      </w:pPr>
    </w:p>
    <w:p w14:paraId="58EA9FFD" w14:textId="77777777" w:rsidR="00E27B66" w:rsidRPr="004E21E4" w:rsidRDefault="00E27B66" w:rsidP="00E27B66">
      <w:pPr>
        <w:rPr>
          <w:color w:val="000000" w:themeColor="text1"/>
        </w:rPr>
      </w:pPr>
    </w:p>
    <w:p w14:paraId="3C088D1E" w14:textId="77777777" w:rsidR="00E27B66" w:rsidRPr="004E21E4" w:rsidRDefault="00E27B66" w:rsidP="00E27B66">
      <w:pPr>
        <w:rPr>
          <w:color w:val="000000" w:themeColor="text1"/>
        </w:rPr>
      </w:pPr>
    </w:p>
    <w:p w14:paraId="2F1A9A6E" w14:textId="77777777" w:rsidR="00E27B66" w:rsidRPr="004E21E4" w:rsidRDefault="00E27B66" w:rsidP="00E27B66">
      <w:pPr>
        <w:rPr>
          <w:color w:val="000000" w:themeColor="text1"/>
        </w:rPr>
      </w:pPr>
    </w:p>
    <w:p w14:paraId="2AA34255" w14:textId="77777777" w:rsidR="00E27B66" w:rsidRPr="004E21E4" w:rsidRDefault="00E27B66" w:rsidP="00E27B66">
      <w:pPr>
        <w:rPr>
          <w:color w:val="000000" w:themeColor="text1"/>
        </w:rPr>
      </w:pPr>
    </w:p>
    <w:p w14:paraId="54347E96" w14:textId="77777777" w:rsidR="00E27B66" w:rsidRPr="004E21E4" w:rsidRDefault="00E27B66" w:rsidP="00E27B66">
      <w:pPr>
        <w:rPr>
          <w:color w:val="000000" w:themeColor="text1"/>
        </w:rPr>
      </w:pPr>
    </w:p>
    <w:p w14:paraId="7CE913CF" w14:textId="77777777" w:rsidR="00E27B66" w:rsidRPr="004E21E4" w:rsidRDefault="00E27B66" w:rsidP="00E27B66">
      <w:pPr>
        <w:rPr>
          <w:color w:val="000000" w:themeColor="text1"/>
        </w:rPr>
      </w:pPr>
    </w:p>
    <w:p w14:paraId="14A9EBCE" w14:textId="77777777" w:rsidR="00E27B66" w:rsidRPr="004E21E4" w:rsidRDefault="00E27B66" w:rsidP="00E27B66">
      <w:pPr>
        <w:rPr>
          <w:color w:val="000000" w:themeColor="text1"/>
        </w:rPr>
      </w:pPr>
    </w:p>
    <w:p w14:paraId="55C7FE33" w14:textId="77777777" w:rsidR="00E27B66" w:rsidRPr="004E21E4" w:rsidRDefault="00E27B66" w:rsidP="00E27B66">
      <w:pPr>
        <w:rPr>
          <w:color w:val="000000" w:themeColor="text1"/>
        </w:rPr>
      </w:pPr>
      <w:r w:rsidRPr="004E21E4">
        <w:rPr>
          <w:color w:val="000000" w:themeColor="text1"/>
        </w:rPr>
        <w:lastRenderedPageBreak/>
        <w:t>Tabla 3</w:t>
      </w:r>
    </w:p>
    <w:p w14:paraId="746FC57D" w14:textId="77777777" w:rsidR="00E27B66" w:rsidRPr="004E21E4" w:rsidRDefault="00E27B66" w:rsidP="00E27B66">
      <w:pPr>
        <w:rPr>
          <w:i/>
          <w:color w:val="000000" w:themeColor="text1"/>
        </w:rPr>
      </w:pPr>
      <w:r w:rsidRPr="004E21E4">
        <w:rPr>
          <w:i/>
          <w:color w:val="000000" w:themeColor="text1"/>
        </w:rPr>
        <w:t>Análisis de sentencias en función de las clasificaciones (III).</w:t>
      </w:r>
    </w:p>
    <w:tbl>
      <w:tblPr>
        <w:tblStyle w:val="Tablaconcuadrcula1"/>
        <w:tblW w:w="14006" w:type="dxa"/>
        <w:tblLook w:val="04A0" w:firstRow="1" w:lastRow="0" w:firstColumn="1" w:lastColumn="0" w:noHBand="0" w:noVBand="1"/>
      </w:tblPr>
      <w:tblGrid>
        <w:gridCol w:w="2288"/>
        <w:gridCol w:w="1510"/>
        <w:gridCol w:w="1715"/>
        <w:gridCol w:w="3245"/>
        <w:gridCol w:w="2391"/>
        <w:gridCol w:w="1184"/>
        <w:gridCol w:w="1287"/>
        <w:gridCol w:w="1123"/>
      </w:tblGrid>
      <w:tr w:rsidR="00E27B66" w:rsidRPr="004E21E4" w14:paraId="69D86EC8" w14:textId="77777777" w:rsidTr="00E27B66">
        <w:trPr>
          <w:trHeight w:val="320"/>
        </w:trPr>
        <w:tc>
          <w:tcPr>
            <w:tcW w:w="2288" w:type="dxa"/>
            <w:tcBorders>
              <w:top w:val="single" w:sz="4" w:space="0" w:color="auto"/>
              <w:left w:val="nil"/>
              <w:bottom w:val="nil"/>
              <w:right w:val="nil"/>
            </w:tcBorders>
            <w:noWrap/>
            <w:hideMark/>
          </w:tcPr>
          <w:p w14:paraId="7EF839E0" w14:textId="77777777" w:rsidR="00E27B66" w:rsidRPr="00D1568F" w:rsidRDefault="00E27B66" w:rsidP="00E27B66">
            <w:pPr>
              <w:rPr>
                <w:b/>
                <w:color w:val="000000" w:themeColor="text1"/>
              </w:rPr>
            </w:pPr>
            <w:r w:rsidRPr="00D1568F">
              <w:rPr>
                <w:b/>
                <w:color w:val="000000" w:themeColor="text1"/>
              </w:rPr>
              <w:t> </w:t>
            </w:r>
          </w:p>
        </w:tc>
        <w:tc>
          <w:tcPr>
            <w:tcW w:w="948" w:type="dxa"/>
            <w:tcBorders>
              <w:top w:val="single" w:sz="4" w:space="0" w:color="auto"/>
              <w:left w:val="nil"/>
              <w:bottom w:val="nil"/>
              <w:right w:val="nil"/>
            </w:tcBorders>
            <w:noWrap/>
            <w:hideMark/>
          </w:tcPr>
          <w:p w14:paraId="13D1551E" w14:textId="77777777" w:rsidR="00E27B66" w:rsidRPr="00D1568F" w:rsidRDefault="00E27B66" w:rsidP="00E27B66">
            <w:pPr>
              <w:rPr>
                <w:b/>
                <w:color w:val="000000" w:themeColor="text1"/>
              </w:rPr>
            </w:pPr>
            <w:r w:rsidRPr="00D1568F">
              <w:rPr>
                <w:b/>
                <w:color w:val="000000" w:themeColor="text1"/>
              </w:rPr>
              <w:t>Variables cualitativas (</w:t>
            </w:r>
            <w:proofErr w:type="spellStart"/>
            <w:r w:rsidRPr="00D1568F">
              <w:rPr>
                <w:b/>
                <w:color w:val="000000" w:themeColor="text1"/>
              </w:rPr>
              <w:t>Bolen</w:t>
            </w:r>
            <w:proofErr w:type="spellEnd"/>
            <w:r w:rsidRPr="00D1568F">
              <w:rPr>
                <w:b/>
                <w:color w:val="000000" w:themeColor="text1"/>
              </w:rPr>
              <w:t>, 2000)</w:t>
            </w:r>
          </w:p>
        </w:tc>
        <w:tc>
          <w:tcPr>
            <w:tcW w:w="1715" w:type="dxa"/>
            <w:tcBorders>
              <w:top w:val="single" w:sz="4" w:space="0" w:color="auto"/>
              <w:left w:val="nil"/>
              <w:bottom w:val="nil"/>
              <w:right w:val="nil"/>
            </w:tcBorders>
            <w:noWrap/>
            <w:hideMark/>
          </w:tcPr>
          <w:p w14:paraId="60BB146C" w14:textId="77777777" w:rsidR="00E27B66" w:rsidRPr="00D1568F" w:rsidRDefault="00E27B66" w:rsidP="00E27B66">
            <w:pPr>
              <w:rPr>
                <w:b/>
                <w:color w:val="000000" w:themeColor="text1"/>
              </w:rPr>
            </w:pPr>
            <w:r w:rsidRPr="00D1568F">
              <w:rPr>
                <w:b/>
                <w:color w:val="000000" w:themeColor="text1"/>
              </w:rPr>
              <w:t> </w:t>
            </w:r>
          </w:p>
        </w:tc>
        <w:tc>
          <w:tcPr>
            <w:tcW w:w="3245" w:type="dxa"/>
            <w:tcBorders>
              <w:top w:val="single" w:sz="4" w:space="0" w:color="auto"/>
              <w:left w:val="nil"/>
              <w:bottom w:val="nil"/>
              <w:right w:val="nil"/>
            </w:tcBorders>
            <w:noWrap/>
            <w:hideMark/>
          </w:tcPr>
          <w:p w14:paraId="040B59BE" w14:textId="77777777" w:rsidR="00E27B66" w:rsidRPr="00D1568F" w:rsidRDefault="00E27B66" w:rsidP="00E27B66">
            <w:pPr>
              <w:rPr>
                <w:b/>
                <w:color w:val="000000" w:themeColor="text1"/>
              </w:rPr>
            </w:pPr>
            <w:r w:rsidRPr="00D1568F">
              <w:rPr>
                <w:b/>
                <w:color w:val="000000" w:themeColor="text1"/>
              </w:rPr>
              <w:t> </w:t>
            </w:r>
          </w:p>
        </w:tc>
        <w:tc>
          <w:tcPr>
            <w:tcW w:w="2391" w:type="dxa"/>
            <w:tcBorders>
              <w:top w:val="single" w:sz="4" w:space="0" w:color="auto"/>
              <w:left w:val="nil"/>
              <w:bottom w:val="nil"/>
              <w:right w:val="nil"/>
            </w:tcBorders>
            <w:noWrap/>
            <w:hideMark/>
          </w:tcPr>
          <w:p w14:paraId="427E6DB8" w14:textId="77777777" w:rsidR="00E27B66" w:rsidRPr="00D1568F" w:rsidRDefault="00E27B66" w:rsidP="00E27B66">
            <w:pPr>
              <w:rPr>
                <w:b/>
                <w:color w:val="000000" w:themeColor="text1"/>
              </w:rPr>
            </w:pPr>
            <w:r w:rsidRPr="00D1568F">
              <w:rPr>
                <w:b/>
                <w:color w:val="000000" w:themeColor="text1"/>
              </w:rPr>
              <w:t> </w:t>
            </w:r>
          </w:p>
        </w:tc>
        <w:tc>
          <w:tcPr>
            <w:tcW w:w="1184" w:type="dxa"/>
            <w:tcBorders>
              <w:top w:val="single" w:sz="4" w:space="0" w:color="auto"/>
              <w:left w:val="nil"/>
              <w:bottom w:val="nil"/>
              <w:right w:val="nil"/>
            </w:tcBorders>
            <w:noWrap/>
            <w:hideMark/>
          </w:tcPr>
          <w:p w14:paraId="0743FF51" w14:textId="77777777" w:rsidR="00E27B66" w:rsidRPr="00D1568F" w:rsidRDefault="00E27B66" w:rsidP="00E27B66">
            <w:pPr>
              <w:rPr>
                <w:b/>
                <w:color w:val="000000" w:themeColor="text1"/>
              </w:rPr>
            </w:pPr>
            <w:r w:rsidRPr="00D1568F">
              <w:rPr>
                <w:b/>
                <w:color w:val="000000" w:themeColor="text1"/>
              </w:rPr>
              <w:t> </w:t>
            </w:r>
          </w:p>
        </w:tc>
        <w:tc>
          <w:tcPr>
            <w:tcW w:w="1287" w:type="dxa"/>
            <w:tcBorders>
              <w:top w:val="single" w:sz="4" w:space="0" w:color="auto"/>
              <w:left w:val="nil"/>
              <w:bottom w:val="nil"/>
              <w:right w:val="nil"/>
            </w:tcBorders>
            <w:noWrap/>
            <w:hideMark/>
          </w:tcPr>
          <w:p w14:paraId="56A6873D" w14:textId="77777777" w:rsidR="00E27B66" w:rsidRPr="00D1568F" w:rsidRDefault="00E27B66" w:rsidP="00E27B66">
            <w:pPr>
              <w:rPr>
                <w:b/>
                <w:color w:val="000000" w:themeColor="text1"/>
              </w:rPr>
            </w:pPr>
            <w:r w:rsidRPr="00D1568F">
              <w:rPr>
                <w:b/>
                <w:color w:val="000000" w:themeColor="text1"/>
              </w:rPr>
              <w:t> </w:t>
            </w:r>
          </w:p>
        </w:tc>
        <w:tc>
          <w:tcPr>
            <w:tcW w:w="948" w:type="dxa"/>
            <w:tcBorders>
              <w:top w:val="single" w:sz="4" w:space="0" w:color="auto"/>
              <w:left w:val="nil"/>
              <w:bottom w:val="nil"/>
              <w:right w:val="nil"/>
            </w:tcBorders>
            <w:noWrap/>
            <w:hideMark/>
          </w:tcPr>
          <w:p w14:paraId="4D9F0D92" w14:textId="77777777" w:rsidR="00E27B66" w:rsidRPr="00D1568F" w:rsidRDefault="00E27B66" w:rsidP="00E27B66">
            <w:pPr>
              <w:rPr>
                <w:b/>
                <w:color w:val="000000" w:themeColor="text1"/>
              </w:rPr>
            </w:pPr>
            <w:r w:rsidRPr="00D1568F">
              <w:rPr>
                <w:b/>
                <w:color w:val="000000" w:themeColor="text1"/>
              </w:rPr>
              <w:t> </w:t>
            </w:r>
          </w:p>
        </w:tc>
      </w:tr>
      <w:tr w:rsidR="00E27B66" w:rsidRPr="004E21E4" w14:paraId="45EB9B1A" w14:textId="77777777" w:rsidTr="00E27B66">
        <w:trPr>
          <w:trHeight w:val="320"/>
        </w:trPr>
        <w:tc>
          <w:tcPr>
            <w:tcW w:w="2288" w:type="dxa"/>
            <w:tcBorders>
              <w:top w:val="nil"/>
              <w:left w:val="nil"/>
              <w:bottom w:val="nil"/>
              <w:right w:val="nil"/>
            </w:tcBorders>
            <w:noWrap/>
            <w:hideMark/>
          </w:tcPr>
          <w:p w14:paraId="2F1ED935" w14:textId="77777777" w:rsidR="00E27B66" w:rsidRPr="00D1568F" w:rsidRDefault="00E27B66" w:rsidP="00E27B66">
            <w:pPr>
              <w:rPr>
                <w:b/>
                <w:color w:val="000000" w:themeColor="text1"/>
              </w:rPr>
            </w:pPr>
          </w:p>
        </w:tc>
        <w:tc>
          <w:tcPr>
            <w:tcW w:w="948" w:type="dxa"/>
            <w:tcBorders>
              <w:top w:val="nil"/>
              <w:left w:val="nil"/>
              <w:bottom w:val="nil"/>
              <w:right w:val="nil"/>
            </w:tcBorders>
            <w:noWrap/>
            <w:hideMark/>
          </w:tcPr>
          <w:p w14:paraId="4D7F84F8" w14:textId="77777777" w:rsidR="00E27B66" w:rsidRPr="00D1568F" w:rsidRDefault="00E27B66" w:rsidP="00E27B66">
            <w:pPr>
              <w:rPr>
                <w:b/>
                <w:color w:val="000000" w:themeColor="text1"/>
              </w:rPr>
            </w:pPr>
            <w:r w:rsidRPr="00D1568F">
              <w:rPr>
                <w:b/>
                <w:color w:val="000000" w:themeColor="text1"/>
              </w:rPr>
              <w:t xml:space="preserve">Localización </w:t>
            </w:r>
          </w:p>
        </w:tc>
        <w:tc>
          <w:tcPr>
            <w:tcW w:w="1715" w:type="dxa"/>
            <w:tcBorders>
              <w:top w:val="nil"/>
              <w:left w:val="nil"/>
              <w:bottom w:val="nil"/>
              <w:right w:val="nil"/>
            </w:tcBorders>
            <w:noWrap/>
            <w:hideMark/>
          </w:tcPr>
          <w:p w14:paraId="301CF935" w14:textId="77777777" w:rsidR="00E27B66" w:rsidRPr="00D1568F" w:rsidRDefault="00E27B66" w:rsidP="00E27B66">
            <w:pPr>
              <w:rPr>
                <w:b/>
                <w:color w:val="000000" w:themeColor="text1"/>
              </w:rPr>
            </w:pPr>
          </w:p>
        </w:tc>
        <w:tc>
          <w:tcPr>
            <w:tcW w:w="3245" w:type="dxa"/>
            <w:tcBorders>
              <w:top w:val="nil"/>
              <w:left w:val="nil"/>
              <w:bottom w:val="nil"/>
              <w:right w:val="nil"/>
            </w:tcBorders>
            <w:noWrap/>
            <w:hideMark/>
          </w:tcPr>
          <w:p w14:paraId="62913B4C" w14:textId="77777777" w:rsidR="00E27B66" w:rsidRPr="00D1568F" w:rsidRDefault="00E27B66" w:rsidP="00E27B66">
            <w:pPr>
              <w:rPr>
                <w:b/>
                <w:color w:val="000000" w:themeColor="text1"/>
                <w:sz w:val="20"/>
                <w:szCs w:val="20"/>
              </w:rPr>
            </w:pPr>
          </w:p>
        </w:tc>
        <w:tc>
          <w:tcPr>
            <w:tcW w:w="2391" w:type="dxa"/>
            <w:tcBorders>
              <w:top w:val="nil"/>
              <w:left w:val="nil"/>
              <w:bottom w:val="nil"/>
              <w:right w:val="nil"/>
            </w:tcBorders>
            <w:noWrap/>
            <w:hideMark/>
          </w:tcPr>
          <w:p w14:paraId="789CB2AA" w14:textId="77777777" w:rsidR="00E27B66" w:rsidRPr="00D1568F" w:rsidRDefault="00E27B66" w:rsidP="00E27B66">
            <w:pPr>
              <w:rPr>
                <w:b/>
                <w:color w:val="000000" w:themeColor="text1"/>
                <w:sz w:val="20"/>
                <w:szCs w:val="20"/>
              </w:rPr>
            </w:pPr>
          </w:p>
        </w:tc>
        <w:tc>
          <w:tcPr>
            <w:tcW w:w="1184" w:type="dxa"/>
            <w:tcBorders>
              <w:top w:val="nil"/>
              <w:left w:val="nil"/>
              <w:bottom w:val="nil"/>
              <w:right w:val="nil"/>
            </w:tcBorders>
            <w:noWrap/>
            <w:hideMark/>
          </w:tcPr>
          <w:p w14:paraId="2E7F1EB7" w14:textId="77777777" w:rsidR="00E27B66" w:rsidRPr="00D1568F" w:rsidRDefault="00E27B66" w:rsidP="00E27B66">
            <w:pPr>
              <w:rPr>
                <w:b/>
                <w:color w:val="000000" w:themeColor="text1"/>
                <w:sz w:val="20"/>
                <w:szCs w:val="20"/>
              </w:rPr>
            </w:pPr>
          </w:p>
        </w:tc>
        <w:tc>
          <w:tcPr>
            <w:tcW w:w="1287" w:type="dxa"/>
            <w:tcBorders>
              <w:top w:val="nil"/>
              <w:left w:val="nil"/>
              <w:bottom w:val="nil"/>
              <w:right w:val="nil"/>
            </w:tcBorders>
            <w:noWrap/>
            <w:hideMark/>
          </w:tcPr>
          <w:p w14:paraId="5DCA2F2A" w14:textId="77777777" w:rsidR="00E27B66" w:rsidRPr="00D1568F" w:rsidRDefault="00E27B66" w:rsidP="00E27B66">
            <w:pPr>
              <w:rPr>
                <w:b/>
                <w:color w:val="000000" w:themeColor="text1"/>
                <w:sz w:val="20"/>
                <w:szCs w:val="20"/>
              </w:rPr>
            </w:pPr>
          </w:p>
        </w:tc>
        <w:tc>
          <w:tcPr>
            <w:tcW w:w="948" w:type="dxa"/>
            <w:tcBorders>
              <w:top w:val="nil"/>
              <w:left w:val="nil"/>
              <w:bottom w:val="nil"/>
              <w:right w:val="nil"/>
            </w:tcBorders>
            <w:noWrap/>
            <w:hideMark/>
          </w:tcPr>
          <w:p w14:paraId="3080528C" w14:textId="77777777" w:rsidR="00E27B66" w:rsidRPr="00D1568F" w:rsidRDefault="00E27B66" w:rsidP="00E27B66">
            <w:pPr>
              <w:rPr>
                <w:b/>
                <w:color w:val="000000" w:themeColor="text1"/>
                <w:sz w:val="20"/>
                <w:szCs w:val="20"/>
              </w:rPr>
            </w:pPr>
          </w:p>
        </w:tc>
      </w:tr>
      <w:tr w:rsidR="00E27B66" w:rsidRPr="004E21E4" w14:paraId="2D376349" w14:textId="77777777" w:rsidTr="00E27B66">
        <w:trPr>
          <w:trHeight w:val="320"/>
        </w:trPr>
        <w:tc>
          <w:tcPr>
            <w:tcW w:w="2288" w:type="dxa"/>
            <w:tcBorders>
              <w:top w:val="nil"/>
              <w:left w:val="nil"/>
              <w:bottom w:val="single" w:sz="4" w:space="0" w:color="auto"/>
              <w:right w:val="nil"/>
            </w:tcBorders>
            <w:noWrap/>
            <w:hideMark/>
          </w:tcPr>
          <w:p w14:paraId="7AAA10E7" w14:textId="77777777" w:rsidR="00E27B66" w:rsidRPr="00D1568F" w:rsidRDefault="00E27B66" w:rsidP="00E27B66">
            <w:pPr>
              <w:rPr>
                <w:b/>
                <w:color w:val="000000" w:themeColor="text1"/>
              </w:rPr>
            </w:pPr>
            <w:r w:rsidRPr="00D1568F">
              <w:rPr>
                <w:b/>
                <w:color w:val="000000" w:themeColor="text1"/>
              </w:rPr>
              <w:t>Nº de sentencias</w:t>
            </w:r>
          </w:p>
        </w:tc>
        <w:tc>
          <w:tcPr>
            <w:tcW w:w="948" w:type="dxa"/>
            <w:tcBorders>
              <w:top w:val="nil"/>
              <w:left w:val="nil"/>
              <w:bottom w:val="single" w:sz="4" w:space="0" w:color="auto"/>
              <w:right w:val="nil"/>
            </w:tcBorders>
            <w:noWrap/>
            <w:hideMark/>
          </w:tcPr>
          <w:p w14:paraId="695773AA" w14:textId="77777777" w:rsidR="00E27B66" w:rsidRPr="00D1568F" w:rsidRDefault="00E27B66" w:rsidP="00E27B66">
            <w:pPr>
              <w:rPr>
                <w:b/>
                <w:color w:val="000000" w:themeColor="text1"/>
              </w:rPr>
            </w:pPr>
            <w:r w:rsidRPr="00D1568F">
              <w:rPr>
                <w:b/>
                <w:color w:val="000000" w:themeColor="text1"/>
              </w:rPr>
              <w:t>Calle</w:t>
            </w:r>
          </w:p>
        </w:tc>
        <w:tc>
          <w:tcPr>
            <w:tcW w:w="1715" w:type="dxa"/>
            <w:tcBorders>
              <w:top w:val="nil"/>
              <w:left w:val="nil"/>
              <w:bottom w:val="single" w:sz="4" w:space="0" w:color="auto"/>
              <w:right w:val="nil"/>
            </w:tcBorders>
            <w:noWrap/>
            <w:hideMark/>
          </w:tcPr>
          <w:p w14:paraId="5AFD2370" w14:textId="77777777" w:rsidR="00E27B66" w:rsidRPr="00D1568F" w:rsidRDefault="00E27B66" w:rsidP="00E27B66">
            <w:pPr>
              <w:rPr>
                <w:b/>
                <w:color w:val="000000" w:themeColor="text1"/>
              </w:rPr>
            </w:pPr>
            <w:r w:rsidRPr="00D1568F">
              <w:rPr>
                <w:b/>
                <w:color w:val="000000" w:themeColor="text1"/>
              </w:rPr>
              <w:t>Vecindario de la víctima</w:t>
            </w:r>
          </w:p>
        </w:tc>
        <w:tc>
          <w:tcPr>
            <w:tcW w:w="3245" w:type="dxa"/>
            <w:tcBorders>
              <w:top w:val="nil"/>
              <w:left w:val="nil"/>
              <w:bottom w:val="single" w:sz="4" w:space="0" w:color="auto"/>
              <w:right w:val="nil"/>
            </w:tcBorders>
            <w:noWrap/>
            <w:hideMark/>
          </w:tcPr>
          <w:p w14:paraId="3C4561FE" w14:textId="77777777" w:rsidR="00E27B66" w:rsidRPr="00D1568F" w:rsidRDefault="00E27B66" w:rsidP="00E27B66">
            <w:pPr>
              <w:rPr>
                <w:b/>
                <w:color w:val="000000" w:themeColor="text1"/>
              </w:rPr>
            </w:pPr>
            <w:r w:rsidRPr="00D1568F">
              <w:rPr>
                <w:b/>
                <w:color w:val="000000" w:themeColor="text1"/>
              </w:rPr>
              <w:t>Área segura fuera del vecindario de la víctima</w:t>
            </w:r>
          </w:p>
        </w:tc>
        <w:tc>
          <w:tcPr>
            <w:tcW w:w="2391" w:type="dxa"/>
            <w:tcBorders>
              <w:top w:val="nil"/>
              <w:left w:val="nil"/>
              <w:bottom w:val="single" w:sz="4" w:space="0" w:color="auto"/>
              <w:right w:val="nil"/>
            </w:tcBorders>
            <w:noWrap/>
            <w:hideMark/>
          </w:tcPr>
          <w:p w14:paraId="4CCD331A" w14:textId="77777777" w:rsidR="00E27B66" w:rsidRPr="00D1568F" w:rsidRDefault="00E27B66" w:rsidP="00E27B66">
            <w:pPr>
              <w:rPr>
                <w:b/>
                <w:color w:val="000000" w:themeColor="text1"/>
              </w:rPr>
            </w:pPr>
            <w:r w:rsidRPr="00D1568F">
              <w:rPr>
                <w:b/>
                <w:color w:val="000000" w:themeColor="text1"/>
              </w:rPr>
              <w:t>Fuera del vecindario de la víctima</w:t>
            </w:r>
          </w:p>
        </w:tc>
        <w:tc>
          <w:tcPr>
            <w:tcW w:w="1184" w:type="dxa"/>
            <w:tcBorders>
              <w:top w:val="nil"/>
              <w:left w:val="nil"/>
              <w:bottom w:val="single" w:sz="4" w:space="0" w:color="auto"/>
              <w:right w:val="nil"/>
            </w:tcBorders>
            <w:noWrap/>
            <w:hideMark/>
          </w:tcPr>
          <w:p w14:paraId="772E4083" w14:textId="77777777" w:rsidR="00E27B66" w:rsidRPr="00D1568F" w:rsidRDefault="00E27B66" w:rsidP="00E27B66">
            <w:pPr>
              <w:rPr>
                <w:b/>
                <w:color w:val="000000" w:themeColor="text1"/>
              </w:rPr>
            </w:pPr>
            <w:r w:rsidRPr="00D1568F">
              <w:rPr>
                <w:b/>
                <w:color w:val="000000" w:themeColor="text1"/>
              </w:rPr>
              <w:t>Casa del agresor</w:t>
            </w:r>
          </w:p>
        </w:tc>
        <w:tc>
          <w:tcPr>
            <w:tcW w:w="1287" w:type="dxa"/>
            <w:tcBorders>
              <w:top w:val="nil"/>
              <w:left w:val="nil"/>
              <w:bottom w:val="single" w:sz="4" w:space="0" w:color="auto"/>
              <w:right w:val="nil"/>
            </w:tcBorders>
            <w:noWrap/>
            <w:hideMark/>
          </w:tcPr>
          <w:p w14:paraId="446DDA26" w14:textId="77777777" w:rsidR="00E27B66" w:rsidRPr="00D1568F" w:rsidRDefault="00E27B66" w:rsidP="00E27B66">
            <w:pPr>
              <w:rPr>
                <w:b/>
                <w:color w:val="000000" w:themeColor="text1"/>
              </w:rPr>
            </w:pPr>
            <w:r w:rsidRPr="00D1568F">
              <w:rPr>
                <w:b/>
                <w:color w:val="000000" w:themeColor="text1"/>
              </w:rPr>
              <w:t>Casa de la víctima</w:t>
            </w:r>
          </w:p>
        </w:tc>
        <w:tc>
          <w:tcPr>
            <w:tcW w:w="948" w:type="dxa"/>
            <w:tcBorders>
              <w:top w:val="nil"/>
              <w:left w:val="nil"/>
              <w:bottom w:val="single" w:sz="4" w:space="0" w:color="auto"/>
              <w:right w:val="nil"/>
            </w:tcBorders>
            <w:noWrap/>
            <w:hideMark/>
          </w:tcPr>
          <w:p w14:paraId="4556C7AF" w14:textId="77777777" w:rsidR="00E27B66" w:rsidRPr="00D1568F" w:rsidRDefault="00E27B66" w:rsidP="00E27B66">
            <w:pPr>
              <w:rPr>
                <w:b/>
                <w:color w:val="000000" w:themeColor="text1"/>
              </w:rPr>
            </w:pPr>
            <w:r w:rsidRPr="00D1568F">
              <w:rPr>
                <w:b/>
                <w:color w:val="000000" w:themeColor="text1"/>
              </w:rPr>
              <w:t>Vehículo</w:t>
            </w:r>
          </w:p>
        </w:tc>
      </w:tr>
      <w:tr w:rsidR="00E27B66" w:rsidRPr="004E21E4" w14:paraId="5C3D57D6" w14:textId="77777777" w:rsidTr="00E27B66">
        <w:trPr>
          <w:trHeight w:val="320"/>
        </w:trPr>
        <w:tc>
          <w:tcPr>
            <w:tcW w:w="3236" w:type="dxa"/>
            <w:gridSpan w:val="2"/>
            <w:tcBorders>
              <w:top w:val="single" w:sz="4" w:space="0" w:color="auto"/>
              <w:left w:val="nil"/>
              <w:bottom w:val="nil"/>
              <w:right w:val="nil"/>
            </w:tcBorders>
            <w:noWrap/>
            <w:hideMark/>
          </w:tcPr>
          <w:p w14:paraId="40E8B1C6" w14:textId="77777777" w:rsidR="00E27B66" w:rsidRPr="0038155F" w:rsidRDefault="00E27B66" w:rsidP="00E27B66">
            <w:pPr>
              <w:rPr>
                <w:color w:val="000000" w:themeColor="text1"/>
              </w:rPr>
            </w:pPr>
            <w:r w:rsidRPr="0038155F">
              <w:rPr>
                <w:color w:val="000000" w:themeColor="text1"/>
              </w:rPr>
              <w:t xml:space="preserve">nº 310/2019 </w:t>
            </w:r>
          </w:p>
        </w:tc>
        <w:tc>
          <w:tcPr>
            <w:tcW w:w="1715" w:type="dxa"/>
            <w:tcBorders>
              <w:top w:val="single" w:sz="4" w:space="0" w:color="auto"/>
              <w:left w:val="nil"/>
              <w:bottom w:val="nil"/>
              <w:right w:val="nil"/>
            </w:tcBorders>
            <w:noWrap/>
            <w:hideMark/>
          </w:tcPr>
          <w:p w14:paraId="39F8D2F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single" w:sz="4" w:space="0" w:color="auto"/>
              <w:left w:val="nil"/>
              <w:bottom w:val="nil"/>
              <w:right w:val="nil"/>
            </w:tcBorders>
            <w:noWrap/>
            <w:hideMark/>
          </w:tcPr>
          <w:p w14:paraId="19C340DA" w14:textId="77777777" w:rsidR="00E27B66" w:rsidRPr="004E21E4" w:rsidRDefault="00E27B66" w:rsidP="00E27B66">
            <w:pPr>
              <w:rPr>
                <w:rFonts w:ascii="Calibri" w:hAnsi="Calibri" w:cs="Calibri"/>
                <w:color w:val="000000" w:themeColor="text1"/>
              </w:rPr>
            </w:pPr>
          </w:p>
        </w:tc>
        <w:tc>
          <w:tcPr>
            <w:tcW w:w="2391" w:type="dxa"/>
            <w:tcBorders>
              <w:top w:val="single" w:sz="4" w:space="0" w:color="auto"/>
              <w:left w:val="nil"/>
              <w:bottom w:val="nil"/>
              <w:right w:val="nil"/>
            </w:tcBorders>
            <w:noWrap/>
            <w:hideMark/>
          </w:tcPr>
          <w:p w14:paraId="729BB838" w14:textId="77777777" w:rsidR="00E27B66" w:rsidRPr="004E21E4" w:rsidRDefault="00E27B66" w:rsidP="00E27B66">
            <w:pPr>
              <w:rPr>
                <w:color w:val="000000" w:themeColor="text1"/>
                <w:sz w:val="20"/>
                <w:szCs w:val="20"/>
              </w:rPr>
            </w:pPr>
          </w:p>
        </w:tc>
        <w:tc>
          <w:tcPr>
            <w:tcW w:w="1184" w:type="dxa"/>
            <w:tcBorders>
              <w:top w:val="single" w:sz="4" w:space="0" w:color="auto"/>
              <w:left w:val="nil"/>
              <w:bottom w:val="nil"/>
              <w:right w:val="nil"/>
            </w:tcBorders>
            <w:noWrap/>
            <w:hideMark/>
          </w:tcPr>
          <w:p w14:paraId="5AF7320E" w14:textId="77777777" w:rsidR="00E27B66" w:rsidRPr="004E21E4" w:rsidRDefault="00E27B66" w:rsidP="00E27B66">
            <w:pPr>
              <w:rPr>
                <w:color w:val="000000" w:themeColor="text1"/>
                <w:sz w:val="20"/>
                <w:szCs w:val="20"/>
              </w:rPr>
            </w:pPr>
          </w:p>
        </w:tc>
        <w:tc>
          <w:tcPr>
            <w:tcW w:w="1287" w:type="dxa"/>
            <w:tcBorders>
              <w:top w:val="single" w:sz="4" w:space="0" w:color="auto"/>
              <w:left w:val="nil"/>
              <w:bottom w:val="nil"/>
              <w:right w:val="nil"/>
            </w:tcBorders>
            <w:noWrap/>
            <w:hideMark/>
          </w:tcPr>
          <w:p w14:paraId="58482AB6" w14:textId="77777777" w:rsidR="00E27B66" w:rsidRPr="004E21E4" w:rsidRDefault="00E27B66" w:rsidP="00E27B66">
            <w:pPr>
              <w:rPr>
                <w:color w:val="000000" w:themeColor="text1"/>
                <w:sz w:val="20"/>
                <w:szCs w:val="20"/>
              </w:rPr>
            </w:pPr>
          </w:p>
        </w:tc>
        <w:tc>
          <w:tcPr>
            <w:tcW w:w="948" w:type="dxa"/>
            <w:tcBorders>
              <w:top w:val="single" w:sz="4" w:space="0" w:color="auto"/>
              <w:left w:val="nil"/>
              <w:bottom w:val="nil"/>
              <w:right w:val="nil"/>
            </w:tcBorders>
            <w:noWrap/>
            <w:hideMark/>
          </w:tcPr>
          <w:p w14:paraId="639B69F9" w14:textId="77777777" w:rsidR="00E27B66" w:rsidRPr="004E21E4" w:rsidRDefault="00E27B66" w:rsidP="00E27B66">
            <w:pPr>
              <w:rPr>
                <w:color w:val="000000" w:themeColor="text1"/>
                <w:sz w:val="20"/>
                <w:szCs w:val="20"/>
              </w:rPr>
            </w:pPr>
          </w:p>
        </w:tc>
      </w:tr>
      <w:tr w:rsidR="00E27B66" w:rsidRPr="004E21E4" w14:paraId="4D986860" w14:textId="77777777" w:rsidTr="00E27B66">
        <w:trPr>
          <w:trHeight w:val="320"/>
        </w:trPr>
        <w:tc>
          <w:tcPr>
            <w:tcW w:w="3236" w:type="dxa"/>
            <w:gridSpan w:val="2"/>
            <w:tcBorders>
              <w:top w:val="nil"/>
              <w:left w:val="nil"/>
              <w:bottom w:val="nil"/>
              <w:right w:val="nil"/>
            </w:tcBorders>
            <w:noWrap/>
            <w:hideMark/>
          </w:tcPr>
          <w:p w14:paraId="385F998A" w14:textId="77777777" w:rsidR="00E27B66" w:rsidRPr="0038155F" w:rsidRDefault="00E27B66" w:rsidP="00E27B66">
            <w:pPr>
              <w:rPr>
                <w:color w:val="000000" w:themeColor="text1"/>
              </w:rPr>
            </w:pPr>
            <w:r w:rsidRPr="0038155F">
              <w:rPr>
                <w:color w:val="000000" w:themeColor="text1"/>
              </w:rPr>
              <w:t xml:space="preserve">nº 391/2019 </w:t>
            </w:r>
          </w:p>
        </w:tc>
        <w:tc>
          <w:tcPr>
            <w:tcW w:w="1715" w:type="dxa"/>
            <w:tcBorders>
              <w:top w:val="nil"/>
              <w:left w:val="nil"/>
              <w:bottom w:val="nil"/>
              <w:right w:val="nil"/>
            </w:tcBorders>
            <w:noWrap/>
            <w:hideMark/>
          </w:tcPr>
          <w:p w14:paraId="4692131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6CF2DF3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3C6987D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378BF9C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FF9F82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03B18DC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F26F96D" w14:textId="77777777" w:rsidTr="00E27B66">
        <w:trPr>
          <w:trHeight w:val="320"/>
        </w:trPr>
        <w:tc>
          <w:tcPr>
            <w:tcW w:w="3236" w:type="dxa"/>
            <w:gridSpan w:val="2"/>
            <w:tcBorders>
              <w:top w:val="nil"/>
              <w:left w:val="nil"/>
              <w:bottom w:val="nil"/>
              <w:right w:val="nil"/>
            </w:tcBorders>
            <w:noWrap/>
            <w:hideMark/>
          </w:tcPr>
          <w:p w14:paraId="6AE91259" w14:textId="77777777" w:rsidR="00E27B66" w:rsidRPr="0038155F" w:rsidRDefault="00E27B66" w:rsidP="00E27B66">
            <w:pPr>
              <w:rPr>
                <w:color w:val="000000" w:themeColor="text1"/>
              </w:rPr>
            </w:pPr>
            <w:r w:rsidRPr="0038155F">
              <w:rPr>
                <w:color w:val="000000" w:themeColor="text1"/>
              </w:rPr>
              <w:t>nº 222/2019</w:t>
            </w:r>
          </w:p>
        </w:tc>
        <w:tc>
          <w:tcPr>
            <w:tcW w:w="1715" w:type="dxa"/>
            <w:tcBorders>
              <w:top w:val="nil"/>
              <w:left w:val="nil"/>
              <w:bottom w:val="nil"/>
              <w:right w:val="nil"/>
            </w:tcBorders>
            <w:noWrap/>
            <w:hideMark/>
          </w:tcPr>
          <w:p w14:paraId="0A71DA9E"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4CDCA3A8"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477F5014"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7A2FE641"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1AA14766"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383CCA3B" w14:textId="77777777" w:rsidR="00E27B66" w:rsidRPr="004E21E4" w:rsidRDefault="00E27B66" w:rsidP="00E27B66">
            <w:pPr>
              <w:rPr>
                <w:color w:val="000000" w:themeColor="text1"/>
                <w:sz w:val="20"/>
                <w:szCs w:val="20"/>
              </w:rPr>
            </w:pPr>
          </w:p>
        </w:tc>
      </w:tr>
      <w:tr w:rsidR="00E27B66" w:rsidRPr="004E21E4" w14:paraId="46054332" w14:textId="77777777" w:rsidTr="00E27B66">
        <w:trPr>
          <w:trHeight w:val="320"/>
        </w:trPr>
        <w:tc>
          <w:tcPr>
            <w:tcW w:w="3236" w:type="dxa"/>
            <w:gridSpan w:val="2"/>
            <w:tcBorders>
              <w:top w:val="nil"/>
              <w:left w:val="nil"/>
              <w:bottom w:val="nil"/>
              <w:right w:val="nil"/>
            </w:tcBorders>
            <w:noWrap/>
            <w:hideMark/>
          </w:tcPr>
          <w:p w14:paraId="653B82B8" w14:textId="77777777" w:rsidR="00E27B66" w:rsidRPr="0038155F" w:rsidRDefault="00E27B66" w:rsidP="00E27B66">
            <w:pPr>
              <w:rPr>
                <w:color w:val="000000" w:themeColor="text1"/>
              </w:rPr>
            </w:pPr>
            <w:r w:rsidRPr="0038155F">
              <w:rPr>
                <w:color w:val="000000" w:themeColor="text1"/>
              </w:rPr>
              <w:t>nº 393/2019</w:t>
            </w:r>
          </w:p>
        </w:tc>
        <w:tc>
          <w:tcPr>
            <w:tcW w:w="1715" w:type="dxa"/>
            <w:tcBorders>
              <w:top w:val="nil"/>
              <w:left w:val="nil"/>
              <w:bottom w:val="nil"/>
              <w:right w:val="nil"/>
            </w:tcBorders>
            <w:noWrap/>
            <w:hideMark/>
          </w:tcPr>
          <w:p w14:paraId="3712A88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61D9360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64F9F68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64740A1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52B3D4C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57F751A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63A9643" w14:textId="77777777" w:rsidTr="00E27B66">
        <w:trPr>
          <w:trHeight w:val="320"/>
        </w:trPr>
        <w:tc>
          <w:tcPr>
            <w:tcW w:w="3236" w:type="dxa"/>
            <w:gridSpan w:val="2"/>
            <w:tcBorders>
              <w:top w:val="nil"/>
              <w:left w:val="nil"/>
              <w:bottom w:val="nil"/>
              <w:right w:val="nil"/>
            </w:tcBorders>
            <w:noWrap/>
            <w:hideMark/>
          </w:tcPr>
          <w:p w14:paraId="52EFBDD7" w14:textId="77777777" w:rsidR="00E27B66" w:rsidRPr="0038155F" w:rsidRDefault="00E27B66" w:rsidP="00E27B66">
            <w:pPr>
              <w:rPr>
                <w:color w:val="000000" w:themeColor="text1"/>
              </w:rPr>
            </w:pPr>
            <w:r w:rsidRPr="0038155F">
              <w:rPr>
                <w:color w:val="000000" w:themeColor="text1"/>
              </w:rPr>
              <w:t>nº 291/2019</w:t>
            </w:r>
          </w:p>
        </w:tc>
        <w:tc>
          <w:tcPr>
            <w:tcW w:w="1715" w:type="dxa"/>
            <w:tcBorders>
              <w:top w:val="nil"/>
              <w:left w:val="nil"/>
              <w:bottom w:val="nil"/>
              <w:right w:val="nil"/>
            </w:tcBorders>
            <w:noWrap/>
            <w:hideMark/>
          </w:tcPr>
          <w:p w14:paraId="5252B16E"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496D9803"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0C6D76C5"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5E722893"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5C8B7467"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6CFD8DEC" w14:textId="77777777" w:rsidR="00E27B66" w:rsidRPr="004E21E4" w:rsidRDefault="00E27B66" w:rsidP="00E27B66">
            <w:pPr>
              <w:rPr>
                <w:color w:val="000000" w:themeColor="text1"/>
                <w:sz w:val="20"/>
                <w:szCs w:val="20"/>
              </w:rPr>
            </w:pPr>
          </w:p>
        </w:tc>
      </w:tr>
      <w:tr w:rsidR="00E27B66" w:rsidRPr="004E21E4" w14:paraId="20A8232F" w14:textId="77777777" w:rsidTr="00E27B66">
        <w:trPr>
          <w:trHeight w:val="320"/>
        </w:trPr>
        <w:tc>
          <w:tcPr>
            <w:tcW w:w="2288" w:type="dxa"/>
            <w:tcBorders>
              <w:top w:val="nil"/>
              <w:left w:val="nil"/>
              <w:bottom w:val="nil"/>
              <w:right w:val="nil"/>
            </w:tcBorders>
            <w:noWrap/>
            <w:hideMark/>
          </w:tcPr>
          <w:p w14:paraId="20A3682D" w14:textId="77777777" w:rsidR="00E27B66" w:rsidRPr="0038155F" w:rsidRDefault="00E27B66" w:rsidP="00E27B66">
            <w:pPr>
              <w:rPr>
                <w:color w:val="000000" w:themeColor="text1"/>
              </w:rPr>
            </w:pPr>
            <w:r w:rsidRPr="0038155F">
              <w:rPr>
                <w:color w:val="000000" w:themeColor="text1"/>
              </w:rPr>
              <w:t>nº 46/2019</w:t>
            </w:r>
          </w:p>
        </w:tc>
        <w:tc>
          <w:tcPr>
            <w:tcW w:w="948" w:type="dxa"/>
            <w:tcBorders>
              <w:top w:val="nil"/>
              <w:left w:val="nil"/>
              <w:bottom w:val="nil"/>
              <w:right w:val="nil"/>
            </w:tcBorders>
            <w:noWrap/>
            <w:hideMark/>
          </w:tcPr>
          <w:p w14:paraId="37E0460A" w14:textId="77777777" w:rsidR="00E27B66" w:rsidRPr="0038155F" w:rsidRDefault="00E27B66" w:rsidP="00E27B66">
            <w:pPr>
              <w:rPr>
                <w:color w:val="000000" w:themeColor="text1"/>
              </w:rPr>
            </w:pPr>
            <w:r w:rsidRPr="0038155F">
              <w:rPr>
                <w:color w:val="000000" w:themeColor="text1"/>
              </w:rPr>
              <w:t> </w:t>
            </w:r>
          </w:p>
        </w:tc>
        <w:tc>
          <w:tcPr>
            <w:tcW w:w="1715" w:type="dxa"/>
            <w:tcBorders>
              <w:top w:val="nil"/>
              <w:left w:val="nil"/>
              <w:bottom w:val="nil"/>
              <w:right w:val="nil"/>
            </w:tcBorders>
            <w:noWrap/>
            <w:hideMark/>
          </w:tcPr>
          <w:p w14:paraId="31EBB03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39D526B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413B45C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184" w:type="dxa"/>
            <w:tcBorders>
              <w:top w:val="nil"/>
              <w:left w:val="nil"/>
              <w:bottom w:val="nil"/>
              <w:right w:val="nil"/>
            </w:tcBorders>
            <w:noWrap/>
            <w:hideMark/>
          </w:tcPr>
          <w:p w14:paraId="19F08A1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3BEF0B1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5C89770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16719CF7" w14:textId="77777777" w:rsidTr="00E27B66">
        <w:trPr>
          <w:trHeight w:val="320"/>
        </w:trPr>
        <w:tc>
          <w:tcPr>
            <w:tcW w:w="2288" w:type="dxa"/>
            <w:tcBorders>
              <w:top w:val="nil"/>
              <w:left w:val="nil"/>
              <w:bottom w:val="nil"/>
              <w:right w:val="nil"/>
            </w:tcBorders>
            <w:noWrap/>
            <w:hideMark/>
          </w:tcPr>
          <w:p w14:paraId="6D5A7B2B" w14:textId="77777777" w:rsidR="00E27B66" w:rsidRPr="0038155F" w:rsidRDefault="00E27B66" w:rsidP="00E27B66">
            <w:pPr>
              <w:rPr>
                <w:color w:val="000000" w:themeColor="text1"/>
              </w:rPr>
            </w:pPr>
            <w:r w:rsidRPr="0038155F">
              <w:rPr>
                <w:color w:val="000000" w:themeColor="text1"/>
              </w:rPr>
              <w:t>nº 23/2019</w:t>
            </w:r>
          </w:p>
        </w:tc>
        <w:tc>
          <w:tcPr>
            <w:tcW w:w="948" w:type="dxa"/>
            <w:tcBorders>
              <w:top w:val="nil"/>
              <w:left w:val="nil"/>
              <w:bottom w:val="nil"/>
              <w:right w:val="nil"/>
            </w:tcBorders>
            <w:noWrap/>
            <w:hideMark/>
          </w:tcPr>
          <w:p w14:paraId="43340A32" w14:textId="77777777" w:rsidR="00E27B66" w:rsidRPr="0038155F" w:rsidRDefault="00E27B66" w:rsidP="00E27B66">
            <w:pPr>
              <w:rPr>
                <w:color w:val="000000" w:themeColor="text1"/>
              </w:rPr>
            </w:pPr>
            <w:r w:rsidRPr="0038155F">
              <w:rPr>
                <w:color w:val="000000" w:themeColor="text1"/>
              </w:rPr>
              <w:t>x</w:t>
            </w:r>
          </w:p>
        </w:tc>
        <w:tc>
          <w:tcPr>
            <w:tcW w:w="1715" w:type="dxa"/>
            <w:tcBorders>
              <w:top w:val="nil"/>
              <w:left w:val="nil"/>
              <w:bottom w:val="nil"/>
              <w:right w:val="nil"/>
            </w:tcBorders>
            <w:noWrap/>
            <w:hideMark/>
          </w:tcPr>
          <w:p w14:paraId="3E77F775"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1B5D0E6F"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5BFF8460"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74863EB9"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5D2135F8"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5E20412F" w14:textId="77777777" w:rsidR="00E27B66" w:rsidRPr="004E21E4" w:rsidRDefault="00E27B66" w:rsidP="00E27B66">
            <w:pPr>
              <w:rPr>
                <w:color w:val="000000" w:themeColor="text1"/>
                <w:sz w:val="20"/>
                <w:szCs w:val="20"/>
              </w:rPr>
            </w:pPr>
          </w:p>
        </w:tc>
      </w:tr>
      <w:tr w:rsidR="00E27B66" w:rsidRPr="004E21E4" w14:paraId="382F0B8F" w14:textId="77777777" w:rsidTr="00E27B66">
        <w:trPr>
          <w:trHeight w:val="320"/>
        </w:trPr>
        <w:tc>
          <w:tcPr>
            <w:tcW w:w="2288" w:type="dxa"/>
            <w:tcBorders>
              <w:top w:val="nil"/>
              <w:left w:val="nil"/>
              <w:bottom w:val="nil"/>
              <w:right w:val="nil"/>
            </w:tcBorders>
            <w:noWrap/>
            <w:hideMark/>
          </w:tcPr>
          <w:p w14:paraId="1F9F70FF" w14:textId="77777777" w:rsidR="00E27B66" w:rsidRPr="0038155F" w:rsidRDefault="00E27B66" w:rsidP="00E27B66">
            <w:pPr>
              <w:rPr>
                <w:color w:val="000000" w:themeColor="text1"/>
              </w:rPr>
            </w:pPr>
            <w:r w:rsidRPr="0038155F">
              <w:rPr>
                <w:color w:val="000000" w:themeColor="text1"/>
              </w:rPr>
              <w:t>nº 614/2019</w:t>
            </w:r>
          </w:p>
        </w:tc>
        <w:tc>
          <w:tcPr>
            <w:tcW w:w="948" w:type="dxa"/>
            <w:tcBorders>
              <w:top w:val="nil"/>
              <w:left w:val="nil"/>
              <w:bottom w:val="nil"/>
              <w:right w:val="nil"/>
            </w:tcBorders>
            <w:noWrap/>
            <w:hideMark/>
          </w:tcPr>
          <w:p w14:paraId="42BEA221" w14:textId="77777777" w:rsidR="00E27B66" w:rsidRPr="0038155F" w:rsidRDefault="00E27B66" w:rsidP="00E27B66">
            <w:pPr>
              <w:rPr>
                <w:color w:val="000000" w:themeColor="text1"/>
              </w:rPr>
            </w:pPr>
            <w:r w:rsidRPr="0038155F">
              <w:rPr>
                <w:color w:val="000000" w:themeColor="text1"/>
              </w:rPr>
              <w:t>x</w:t>
            </w:r>
          </w:p>
        </w:tc>
        <w:tc>
          <w:tcPr>
            <w:tcW w:w="1715" w:type="dxa"/>
            <w:tcBorders>
              <w:top w:val="nil"/>
              <w:left w:val="nil"/>
              <w:bottom w:val="nil"/>
              <w:right w:val="nil"/>
            </w:tcBorders>
            <w:noWrap/>
            <w:hideMark/>
          </w:tcPr>
          <w:p w14:paraId="265EAE5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195438F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4F196BD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1D4BCFD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071E4D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2C64F59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479E0AD2" w14:textId="77777777" w:rsidTr="00E27B66">
        <w:trPr>
          <w:trHeight w:val="320"/>
        </w:trPr>
        <w:tc>
          <w:tcPr>
            <w:tcW w:w="3236" w:type="dxa"/>
            <w:gridSpan w:val="2"/>
            <w:tcBorders>
              <w:top w:val="nil"/>
              <w:left w:val="nil"/>
              <w:bottom w:val="nil"/>
              <w:right w:val="nil"/>
            </w:tcBorders>
            <w:noWrap/>
            <w:hideMark/>
          </w:tcPr>
          <w:p w14:paraId="7FDB4087" w14:textId="77777777" w:rsidR="00E27B66" w:rsidRPr="0038155F" w:rsidRDefault="00E27B66" w:rsidP="00E27B66">
            <w:pPr>
              <w:rPr>
                <w:color w:val="000000" w:themeColor="text1"/>
              </w:rPr>
            </w:pPr>
            <w:r w:rsidRPr="0038155F">
              <w:rPr>
                <w:color w:val="000000" w:themeColor="text1"/>
              </w:rPr>
              <w:t xml:space="preserve">nº 595/2019 </w:t>
            </w:r>
          </w:p>
        </w:tc>
        <w:tc>
          <w:tcPr>
            <w:tcW w:w="1715" w:type="dxa"/>
            <w:tcBorders>
              <w:top w:val="nil"/>
              <w:left w:val="nil"/>
              <w:bottom w:val="nil"/>
              <w:right w:val="nil"/>
            </w:tcBorders>
            <w:noWrap/>
            <w:hideMark/>
          </w:tcPr>
          <w:p w14:paraId="19477FD2"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66FF49AB"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6ABA0FAB"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7EF7F832"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09F997A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48" w:type="dxa"/>
            <w:tcBorders>
              <w:top w:val="nil"/>
              <w:left w:val="nil"/>
              <w:bottom w:val="nil"/>
              <w:right w:val="nil"/>
            </w:tcBorders>
            <w:noWrap/>
            <w:hideMark/>
          </w:tcPr>
          <w:p w14:paraId="473B439F" w14:textId="77777777" w:rsidR="00E27B66" w:rsidRPr="004E21E4" w:rsidRDefault="00E27B66" w:rsidP="00E27B66">
            <w:pPr>
              <w:rPr>
                <w:rFonts w:ascii="Calibri" w:hAnsi="Calibri" w:cs="Calibri"/>
                <w:color w:val="000000" w:themeColor="text1"/>
              </w:rPr>
            </w:pPr>
          </w:p>
        </w:tc>
      </w:tr>
      <w:tr w:rsidR="00E27B66" w:rsidRPr="004E21E4" w14:paraId="7896F1DD" w14:textId="77777777" w:rsidTr="00E27B66">
        <w:trPr>
          <w:trHeight w:val="320"/>
        </w:trPr>
        <w:tc>
          <w:tcPr>
            <w:tcW w:w="3236" w:type="dxa"/>
            <w:gridSpan w:val="2"/>
            <w:tcBorders>
              <w:top w:val="nil"/>
              <w:left w:val="nil"/>
              <w:bottom w:val="nil"/>
              <w:right w:val="nil"/>
            </w:tcBorders>
            <w:noWrap/>
            <w:hideMark/>
          </w:tcPr>
          <w:p w14:paraId="1511EEE3" w14:textId="77777777" w:rsidR="00E27B66" w:rsidRPr="0038155F" w:rsidRDefault="00E27B66" w:rsidP="00E27B66">
            <w:pPr>
              <w:rPr>
                <w:color w:val="000000" w:themeColor="text1"/>
              </w:rPr>
            </w:pPr>
            <w:r w:rsidRPr="0038155F">
              <w:rPr>
                <w:color w:val="000000" w:themeColor="text1"/>
              </w:rPr>
              <w:t xml:space="preserve">nº 617/2019 </w:t>
            </w:r>
          </w:p>
        </w:tc>
        <w:tc>
          <w:tcPr>
            <w:tcW w:w="1715" w:type="dxa"/>
            <w:tcBorders>
              <w:top w:val="nil"/>
              <w:left w:val="nil"/>
              <w:bottom w:val="nil"/>
              <w:right w:val="nil"/>
            </w:tcBorders>
            <w:noWrap/>
            <w:hideMark/>
          </w:tcPr>
          <w:p w14:paraId="6C0630B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4487A37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2295DA2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69DDE0A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001520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48" w:type="dxa"/>
            <w:tcBorders>
              <w:top w:val="nil"/>
              <w:left w:val="nil"/>
              <w:bottom w:val="nil"/>
              <w:right w:val="nil"/>
            </w:tcBorders>
            <w:noWrap/>
            <w:hideMark/>
          </w:tcPr>
          <w:p w14:paraId="4DB374D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78ACE580" w14:textId="77777777" w:rsidTr="00E27B66">
        <w:trPr>
          <w:trHeight w:val="320"/>
        </w:trPr>
        <w:tc>
          <w:tcPr>
            <w:tcW w:w="3236" w:type="dxa"/>
            <w:gridSpan w:val="2"/>
            <w:tcBorders>
              <w:top w:val="nil"/>
              <w:left w:val="nil"/>
              <w:bottom w:val="nil"/>
              <w:right w:val="nil"/>
            </w:tcBorders>
            <w:noWrap/>
            <w:hideMark/>
          </w:tcPr>
          <w:p w14:paraId="51C9A019" w14:textId="77777777" w:rsidR="00E27B66" w:rsidRPr="0038155F" w:rsidRDefault="00E27B66" w:rsidP="00E27B66">
            <w:pPr>
              <w:rPr>
                <w:color w:val="000000" w:themeColor="text1"/>
              </w:rPr>
            </w:pPr>
            <w:r w:rsidRPr="0038155F">
              <w:rPr>
                <w:color w:val="000000" w:themeColor="text1"/>
              </w:rPr>
              <w:t xml:space="preserve">nº 589/2019 </w:t>
            </w:r>
          </w:p>
        </w:tc>
        <w:tc>
          <w:tcPr>
            <w:tcW w:w="1715" w:type="dxa"/>
            <w:tcBorders>
              <w:top w:val="nil"/>
              <w:left w:val="nil"/>
              <w:bottom w:val="nil"/>
              <w:right w:val="nil"/>
            </w:tcBorders>
            <w:noWrap/>
            <w:hideMark/>
          </w:tcPr>
          <w:p w14:paraId="3F0FBFD1"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5A3E7B82"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2A15081D"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03E50ADE"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04DEA152"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6BDF82E1" w14:textId="77777777" w:rsidR="00E27B66" w:rsidRPr="004E21E4" w:rsidRDefault="00E27B66" w:rsidP="00E27B66">
            <w:pPr>
              <w:rPr>
                <w:color w:val="000000" w:themeColor="text1"/>
                <w:sz w:val="20"/>
                <w:szCs w:val="20"/>
              </w:rPr>
            </w:pPr>
          </w:p>
        </w:tc>
      </w:tr>
      <w:tr w:rsidR="00E27B66" w:rsidRPr="004E21E4" w14:paraId="04A2AFA2" w14:textId="77777777" w:rsidTr="00E27B66">
        <w:trPr>
          <w:trHeight w:val="320"/>
        </w:trPr>
        <w:tc>
          <w:tcPr>
            <w:tcW w:w="3236" w:type="dxa"/>
            <w:gridSpan w:val="2"/>
            <w:tcBorders>
              <w:top w:val="nil"/>
              <w:left w:val="nil"/>
              <w:bottom w:val="nil"/>
              <w:right w:val="nil"/>
            </w:tcBorders>
            <w:noWrap/>
            <w:hideMark/>
          </w:tcPr>
          <w:p w14:paraId="1BED51C5" w14:textId="77777777" w:rsidR="00E27B66" w:rsidRPr="0038155F" w:rsidRDefault="00E27B66" w:rsidP="00E27B66">
            <w:pPr>
              <w:rPr>
                <w:color w:val="000000" w:themeColor="text1"/>
              </w:rPr>
            </w:pPr>
            <w:r w:rsidRPr="0038155F">
              <w:rPr>
                <w:color w:val="000000" w:themeColor="text1"/>
              </w:rPr>
              <w:t xml:space="preserve">nº 588/2019 </w:t>
            </w:r>
          </w:p>
        </w:tc>
        <w:tc>
          <w:tcPr>
            <w:tcW w:w="1715" w:type="dxa"/>
            <w:tcBorders>
              <w:top w:val="nil"/>
              <w:left w:val="nil"/>
              <w:bottom w:val="nil"/>
              <w:right w:val="nil"/>
            </w:tcBorders>
            <w:noWrap/>
            <w:hideMark/>
          </w:tcPr>
          <w:p w14:paraId="7A66A63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4F02856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2EC4DE4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5190B23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287" w:type="dxa"/>
            <w:tcBorders>
              <w:top w:val="nil"/>
              <w:left w:val="nil"/>
              <w:bottom w:val="nil"/>
              <w:right w:val="nil"/>
            </w:tcBorders>
            <w:noWrap/>
            <w:hideMark/>
          </w:tcPr>
          <w:p w14:paraId="3711F96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48" w:type="dxa"/>
            <w:tcBorders>
              <w:top w:val="nil"/>
              <w:left w:val="nil"/>
              <w:bottom w:val="nil"/>
              <w:right w:val="nil"/>
            </w:tcBorders>
            <w:noWrap/>
            <w:hideMark/>
          </w:tcPr>
          <w:p w14:paraId="479A470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67D05D81" w14:textId="77777777" w:rsidTr="00E27B66">
        <w:trPr>
          <w:trHeight w:val="320"/>
        </w:trPr>
        <w:tc>
          <w:tcPr>
            <w:tcW w:w="3236" w:type="dxa"/>
            <w:gridSpan w:val="2"/>
            <w:tcBorders>
              <w:top w:val="nil"/>
              <w:left w:val="nil"/>
              <w:bottom w:val="nil"/>
              <w:right w:val="nil"/>
            </w:tcBorders>
            <w:noWrap/>
            <w:hideMark/>
          </w:tcPr>
          <w:p w14:paraId="70388B27" w14:textId="77777777" w:rsidR="00E27B66" w:rsidRPr="0038155F" w:rsidRDefault="00E27B66" w:rsidP="00E27B66">
            <w:pPr>
              <w:rPr>
                <w:color w:val="000000" w:themeColor="text1"/>
              </w:rPr>
            </w:pPr>
            <w:r w:rsidRPr="0038155F">
              <w:rPr>
                <w:color w:val="000000" w:themeColor="text1"/>
              </w:rPr>
              <w:t xml:space="preserve">nº 579/2019 </w:t>
            </w:r>
          </w:p>
        </w:tc>
        <w:tc>
          <w:tcPr>
            <w:tcW w:w="1715" w:type="dxa"/>
            <w:tcBorders>
              <w:top w:val="nil"/>
              <w:left w:val="nil"/>
              <w:bottom w:val="nil"/>
              <w:right w:val="nil"/>
            </w:tcBorders>
            <w:noWrap/>
            <w:hideMark/>
          </w:tcPr>
          <w:p w14:paraId="443F44F0"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4A448913"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424B683B"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61EA8077"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7C4F37A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48" w:type="dxa"/>
            <w:tcBorders>
              <w:top w:val="nil"/>
              <w:left w:val="nil"/>
              <w:bottom w:val="nil"/>
              <w:right w:val="nil"/>
            </w:tcBorders>
            <w:noWrap/>
            <w:hideMark/>
          </w:tcPr>
          <w:p w14:paraId="06182858" w14:textId="77777777" w:rsidR="00E27B66" w:rsidRPr="004E21E4" w:rsidRDefault="00E27B66" w:rsidP="00E27B66">
            <w:pPr>
              <w:rPr>
                <w:rFonts w:ascii="Calibri" w:hAnsi="Calibri" w:cs="Calibri"/>
                <w:color w:val="000000" w:themeColor="text1"/>
              </w:rPr>
            </w:pPr>
          </w:p>
        </w:tc>
      </w:tr>
      <w:tr w:rsidR="00E27B66" w:rsidRPr="004E21E4" w14:paraId="152B3F77" w14:textId="77777777" w:rsidTr="00E27B66">
        <w:trPr>
          <w:trHeight w:val="320"/>
        </w:trPr>
        <w:tc>
          <w:tcPr>
            <w:tcW w:w="3236" w:type="dxa"/>
            <w:gridSpan w:val="2"/>
            <w:tcBorders>
              <w:top w:val="nil"/>
              <w:left w:val="nil"/>
              <w:bottom w:val="nil"/>
              <w:right w:val="nil"/>
            </w:tcBorders>
            <w:noWrap/>
            <w:hideMark/>
          </w:tcPr>
          <w:p w14:paraId="3FA01E24" w14:textId="77777777" w:rsidR="00E27B66" w:rsidRPr="0038155F" w:rsidRDefault="00E27B66" w:rsidP="00E27B66">
            <w:pPr>
              <w:rPr>
                <w:color w:val="000000" w:themeColor="text1"/>
              </w:rPr>
            </w:pPr>
            <w:r w:rsidRPr="0038155F">
              <w:rPr>
                <w:color w:val="000000" w:themeColor="text1"/>
              </w:rPr>
              <w:t xml:space="preserve">nº 576/2019 </w:t>
            </w:r>
          </w:p>
        </w:tc>
        <w:tc>
          <w:tcPr>
            <w:tcW w:w="1715" w:type="dxa"/>
            <w:tcBorders>
              <w:top w:val="nil"/>
              <w:left w:val="nil"/>
              <w:bottom w:val="nil"/>
              <w:right w:val="nil"/>
            </w:tcBorders>
            <w:noWrap/>
            <w:hideMark/>
          </w:tcPr>
          <w:p w14:paraId="7CB123B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32B41F1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431A6A4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676C48A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402D5D6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2766287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A5A5DB7" w14:textId="77777777" w:rsidTr="00E27B66">
        <w:trPr>
          <w:trHeight w:val="320"/>
        </w:trPr>
        <w:tc>
          <w:tcPr>
            <w:tcW w:w="2288" w:type="dxa"/>
            <w:tcBorders>
              <w:top w:val="nil"/>
              <w:left w:val="nil"/>
              <w:bottom w:val="nil"/>
              <w:right w:val="nil"/>
            </w:tcBorders>
            <w:noWrap/>
            <w:hideMark/>
          </w:tcPr>
          <w:p w14:paraId="372E70BA" w14:textId="77777777" w:rsidR="00E27B66" w:rsidRPr="0038155F" w:rsidRDefault="00E27B66" w:rsidP="00E27B66">
            <w:pPr>
              <w:rPr>
                <w:color w:val="000000" w:themeColor="text1"/>
              </w:rPr>
            </w:pPr>
            <w:r w:rsidRPr="0038155F">
              <w:rPr>
                <w:color w:val="000000" w:themeColor="text1"/>
              </w:rPr>
              <w:t xml:space="preserve">nº 66/2019 </w:t>
            </w:r>
          </w:p>
        </w:tc>
        <w:tc>
          <w:tcPr>
            <w:tcW w:w="948" w:type="dxa"/>
            <w:tcBorders>
              <w:top w:val="nil"/>
              <w:left w:val="nil"/>
              <w:bottom w:val="nil"/>
              <w:right w:val="nil"/>
            </w:tcBorders>
            <w:noWrap/>
            <w:hideMark/>
          </w:tcPr>
          <w:p w14:paraId="0BA767C4" w14:textId="77777777" w:rsidR="00E27B66" w:rsidRPr="0038155F" w:rsidRDefault="00E27B66" w:rsidP="00E27B66">
            <w:pPr>
              <w:rPr>
                <w:color w:val="000000" w:themeColor="text1"/>
              </w:rPr>
            </w:pPr>
          </w:p>
        </w:tc>
        <w:tc>
          <w:tcPr>
            <w:tcW w:w="1715" w:type="dxa"/>
            <w:tcBorders>
              <w:top w:val="nil"/>
              <w:left w:val="nil"/>
              <w:bottom w:val="nil"/>
              <w:right w:val="nil"/>
            </w:tcBorders>
            <w:noWrap/>
            <w:hideMark/>
          </w:tcPr>
          <w:p w14:paraId="304475AA"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4D62BBB8"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5FC86E30"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27381A4E"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2E55E745"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3096201A" w14:textId="77777777" w:rsidR="00E27B66" w:rsidRPr="004E21E4" w:rsidRDefault="00E27B66" w:rsidP="00E27B66">
            <w:pPr>
              <w:rPr>
                <w:color w:val="000000" w:themeColor="text1"/>
                <w:sz w:val="20"/>
                <w:szCs w:val="20"/>
              </w:rPr>
            </w:pPr>
          </w:p>
        </w:tc>
      </w:tr>
      <w:tr w:rsidR="00E27B66" w:rsidRPr="004E21E4" w14:paraId="29086F95" w14:textId="77777777" w:rsidTr="00E27B66">
        <w:trPr>
          <w:trHeight w:val="320"/>
        </w:trPr>
        <w:tc>
          <w:tcPr>
            <w:tcW w:w="3236" w:type="dxa"/>
            <w:gridSpan w:val="2"/>
            <w:tcBorders>
              <w:top w:val="nil"/>
              <w:left w:val="nil"/>
              <w:bottom w:val="nil"/>
              <w:right w:val="nil"/>
            </w:tcBorders>
            <w:noWrap/>
            <w:hideMark/>
          </w:tcPr>
          <w:p w14:paraId="47C9E7E8" w14:textId="77777777" w:rsidR="00E27B66" w:rsidRPr="0038155F" w:rsidRDefault="00E27B66" w:rsidP="00E27B66">
            <w:pPr>
              <w:rPr>
                <w:color w:val="000000" w:themeColor="text1"/>
              </w:rPr>
            </w:pPr>
            <w:r w:rsidRPr="0038155F">
              <w:rPr>
                <w:color w:val="000000" w:themeColor="text1"/>
              </w:rPr>
              <w:t xml:space="preserve">nº 567/2019 </w:t>
            </w:r>
          </w:p>
        </w:tc>
        <w:tc>
          <w:tcPr>
            <w:tcW w:w="1715" w:type="dxa"/>
            <w:tcBorders>
              <w:top w:val="nil"/>
              <w:left w:val="nil"/>
              <w:bottom w:val="nil"/>
              <w:right w:val="nil"/>
            </w:tcBorders>
            <w:noWrap/>
            <w:hideMark/>
          </w:tcPr>
          <w:p w14:paraId="27D2927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544A8BC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4AE0CD8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2D3A4A8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304AE32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43F8560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1A853459" w14:textId="77777777" w:rsidTr="00E27B66">
        <w:trPr>
          <w:trHeight w:val="320"/>
        </w:trPr>
        <w:tc>
          <w:tcPr>
            <w:tcW w:w="2288" w:type="dxa"/>
            <w:tcBorders>
              <w:top w:val="nil"/>
              <w:left w:val="nil"/>
              <w:bottom w:val="nil"/>
              <w:right w:val="nil"/>
            </w:tcBorders>
            <w:noWrap/>
            <w:hideMark/>
          </w:tcPr>
          <w:p w14:paraId="43AD6D56" w14:textId="77777777" w:rsidR="00E27B66" w:rsidRPr="0038155F" w:rsidRDefault="00E27B66" w:rsidP="00E27B66">
            <w:pPr>
              <w:rPr>
                <w:color w:val="000000" w:themeColor="text1"/>
              </w:rPr>
            </w:pPr>
            <w:r w:rsidRPr="0038155F">
              <w:rPr>
                <w:color w:val="000000" w:themeColor="text1"/>
              </w:rPr>
              <w:t>nº 439/2019</w:t>
            </w:r>
          </w:p>
        </w:tc>
        <w:tc>
          <w:tcPr>
            <w:tcW w:w="948" w:type="dxa"/>
            <w:tcBorders>
              <w:top w:val="nil"/>
              <w:left w:val="nil"/>
              <w:bottom w:val="nil"/>
              <w:right w:val="nil"/>
            </w:tcBorders>
            <w:noWrap/>
            <w:hideMark/>
          </w:tcPr>
          <w:p w14:paraId="6F485DA5" w14:textId="77777777" w:rsidR="00E27B66" w:rsidRPr="0038155F" w:rsidRDefault="00E27B66" w:rsidP="00E27B66">
            <w:pPr>
              <w:rPr>
                <w:color w:val="000000" w:themeColor="text1"/>
              </w:rPr>
            </w:pPr>
          </w:p>
        </w:tc>
        <w:tc>
          <w:tcPr>
            <w:tcW w:w="1715" w:type="dxa"/>
            <w:tcBorders>
              <w:top w:val="nil"/>
              <w:left w:val="nil"/>
              <w:bottom w:val="nil"/>
              <w:right w:val="nil"/>
            </w:tcBorders>
            <w:noWrap/>
            <w:hideMark/>
          </w:tcPr>
          <w:p w14:paraId="463D883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41A06B65" w14:textId="77777777" w:rsidR="00E27B66" w:rsidRPr="004E21E4" w:rsidRDefault="00E27B66" w:rsidP="00E27B66">
            <w:pPr>
              <w:rPr>
                <w:rFonts w:ascii="Calibri" w:hAnsi="Calibri" w:cs="Calibri"/>
                <w:color w:val="000000" w:themeColor="text1"/>
              </w:rPr>
            </w:pPr>
          </w:p>
        </w:tc>
        <w:tc>
          <w:tcPr>
            <w:tcW w:w="2391" w:type="dxa"/>
            <w:tcBorders>
              <w:top w:val="nil"/>
              <w:left w:val="nil"/>
              <w:bottom w:val="nil"/>
              <w:right w:val="nil"/>
            </w:tcBorders>
            <w:noWrap/>
            <w:hideMark/>
          </w:tcPr>
          <w:p w14:paraId="4244D65C"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65E06B00"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6D75C832"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5A8E2744" w14:textId="77777777" w:rsidR="00E27B66" w:rsidRPr="004E21E4" w:rsidRDefault="00E27B66" w:rsidP="00E27B66">
            <w:pPr>
              <w:rPr>
                <w:color w:val="000000" w:themeColor="text1"/>
                <w:sz w:val="20"/>
                <w:szCs w:val="20"/>
              </w:rPr>
            </w:pPr>
          </w:p>
        </w:tc>
      </w:tr>
      <w:tr w:rsidR="00E27B66" w:rsidRPr="004E21E4" w14:paraId="4EAC0C40" w14:textId="77777777" w:rsidTr="00E27B66">
        <w:trPr>
          <w:trHeight w:val="320"/>
        </w:trPr>
        <w:tc>
          <w:tcPr>
            <w:tcW w:w="3236" w:type="dxa"/>
            <w:gridSpan w:val="2"/>
            <w:tcBorders>
              <w:top w:val="nil"/>
              <w:left w:val="nil"/>
              <w:bottom w:val="nil"/>
              <w:right w:val="nil"/>
            </w:tcBorders>
            <w:noWrap/>
            <w:hideMark/>
          </w:tcPr>
          <w:p w14:paraId="0335E93E" w14:textId="77777777" w:rsidR="00E27B66" w:rsidRPr="0038155F" w:rsidRDefault="00E27B66" w:rsidP="00E27B66">
            <w:pPr>
              <w:rPr>
                <w:color w:val="000000" w:themeColor="text1"/>
              </w:rPr>
            </w:pPr>
            <w:r w:rsidRPr="0038155F">
              <w:rPr>
                <w:color w:val="000000" w:themeColor="text1"/>
              </w:rPr>
              <w:t xml:space="preserve">nº 543/2019 </w:t>
            </w:r>
          </w:p>
        </w:tc>
        <w:tc>
          <w:tcPr>
            <w:tcW w:w="1715" w:type="dxa"/>
            <w:tcBorders>
              <w:top w:val="nil"/>
              <w:left w:val="nil"/>
              <w:bottom w:val="nil"/>
              <w:right w:val="nil"/>
            </w:tcBorders>
            <w:noWrap/>
            <w:hideMark/>
          </w:tcPr>
          <w:p w14:paraId="464197C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5D67DC1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7472934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6A88E47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287" w:type="dxa"/>
            <w:tcBorders>
              <w:top w:val="nil"/>
              <w:left w:val="nil"/>
              <w:bottom w:val="nil"/>
              <w:right w:val="nil"/>
            </w:tcBorders>
            <w:noWrap/>
            <w:hideMark/>
          </w:tcPr>
          <w:p w14:paraId="20B22CD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6E6FB62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3ED6E452" w14:textId="77777777" w:rsidTr="00E27B66">
        <w:trPr>
          <w:trHeight w:val="320"/>
        </w:trPr>
        <w:tc>
          <w:tcPr>
            <w:tcW w:w="3236" w:type="dxa"/>
            <w:gridSpan w:val="2"/>
            <w:tcBorders>
              <w:top w:val="nil"/>
              <w:left w:val="nil"/>
              <w:bottom w:val="nil"/>
              <w:right w:val="nil"/>
            </w:tcBorders>
            <w:noWrap/>
            <w:hideMark/>
          </w:tcPr>
          <w:p w14:paraId="395EC67F" w14:textId="77777777" w:rsidR="00E27B66" w:rsidRPr="0038155F" w:rsidRDefault="00E27B66" w:rsidP="00E27B66">
            <w:pPr>
              <w:rPr>
                <w:color w:val="000000" w:themeColor="text1"/>
              </w:rPr>
            </w:pPr>
            <w:r w:rsidRPr="0038155F">
              <w:rPr>
                <w:color w:val="000000" w:themeColor="text1"/>
              </w:rPr>
              <w:lastRenderedPageBreak/>
              <w:t xml:space="preserve">nº 428/2019 </w:t>
            </w:r>
          </w:p>
        </w:tc>
        <w:tc>
          <w:tcPr>
            <w:tcW w:w="1715" w:type="dxa"/>
            <w:tcBorders>
              <w:top w:val="nil"/>
              <w:left w:val="nil"/>
              <w:bottom w:val="nil"/>
              <w:right w:val="nil"/>
            </w:tcBorders>
            <w:noWrap/>
            <w:hideMark/>
          </w:tcPr>
          <w:p w14:paraId="03F1C869"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6DA2288D"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00FAA336"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2A53F701"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7237B787"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5E88BD66" w14:textId="77777777" w:rsidR="00E27B66" w:rsidRPr="004E21E4" w:rsidRDefault="00E27B66" w:rsidP="00E27B66">
            <w:pPr>
              <w:rPr>
                <w:color w:val="000000" w:themeColor="text1"/>
                <w:sz w:val="20"/>
                <w:szCs w:val="20"/>
              </w:rPr>
            </w:pPr>
          </w:p>
        </w:tc>
      </w:tr>
      <w:tr w:rsidR="00E27B66" w:rsidRPr="004E21E4" w14:paraId="5313D9AF" w14:textId="77777777" w:rsidTr="00E27B66">
        <w:trPr>
          <w:trHeight w:val="320"/>
        </w:trPr>
        <w:tc>
          <w:tcPr>
            <w:tcW w:w="3236" w:type="dxa"/>
            <w:gridSpan w:val="2"/>
            <w:tcBorders>
              <w:top w:val="nil"/>
              <w:left w:val="nil"/>
              <w:bottom w:val="nil"/>
              <w:right w:val="nil"/>
            </w:tcBorders>
            <w:noWrap/>
            <w:hideMark/>
          </w:tcPr>
          <w:p w14:paraId="5501F7B4" w14:textId="77777777" w:rsidR="00E27B66" w:rsidRPr="0038155F" w:rsidRDefault="00E27B66" w:rsidP="00E27B66">
            <w:pPr>
              <w:rPr>
                <w:color w:val="000000" w:themeColor="text1"/>
              </w:rPr>
            </w:pPr>
            <w:r w:rsidRPr="0038155F">
              <w:rPr>
                <w:color w:val="000000" w:themeColor="text1"/>
              </w:rPr>
              <w:t xml:space="preserve">nº 527/2019 </w:t>
            </w:r>
          </w:p>
        </w:tc>
        <w:tc>
          <w:tcPr>
            <w:tcW w:w="1715" w:type="dxa"/>
            <w:tcBorders>
              <w:top w:val="nil"/>
              <w:left w:val="nil"/>
              <w:bottom w:val="nil"/>
              <w:right w:val="nil"/>
            </w:tcBorders>
            <w:noWrap/>
            <w:hideMark/>
          </w:tcPr>
          <w:p w14:paraId="47888D0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5C97412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31AC29F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34D2178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287" w:type="dxa"/>
            <w:tcBorders>
              <w:top w:val="nil"/>
              <w:left w:val="nil"/>
              <w:bottom w:val="nil"/>
              <w:right w:val="nil"/>
            </w:tcBorders>
            <w:noWrap/>
            <w:hideMark/>
          </w:tcPr>
          <w:p w14:paraId="7ADCB3F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7FF0C71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46587C0E" w14:textId="77777777" w:rsidTr="00E27B66">
        <w:trPr>
          <w:trHeight w:val="320"/>
        </w:trPr>
        <w:tc>
          <w:tcPr>
            <w:tcW w:w="2288" w:type="dxa"/>
            <w:tcBorders>
              <w:top w:val="nil"/>
              <w:left w:val="nil"/>
              <w:bottom w:val="nil"/>
              <w:right w:val="nil"/>
            </w:tcBorders>
            <w:noWrap/>
            <w:hideMark/>
          </w:tcPr>
          <w:p w14:paraId="3B92FE4B" w14:textId="77777777" w:rsidR="00E27B66" w:rsidRPr="0038155F" w:rsidRDefault="00E27B66" w:rsidP="00E27B66">
            <w:pPr>
              <w:rPr>
                <w:color w:val="000000" w:themeColor="text1"/>
              </w:rPr>
            </w:pPr>
            <w:r w:rsidRPr="0038155F">
              <w:rPr>
                <w:color w:val="000000" w:themeColor="text1"/>
              </w:rPr>
              <w:t>nº 511/2019</w:t>
            </w:r>
          </w:p>
        </w:tc>
        <w:tc>
          <w:tcPr>
            <w:tcW w:w="948" w:type="dxa"/>
            <w:tcBorders>
              <w:top w:val="nil"/>
              <w:left w:val="nil"/>
              <w:bottom w:val="nil"/>
              <w:right w:val="nil"/>
            </w:tcBorders>
            <w:noWrap/>
            <w:hideMark/>
          </w:tcPr>
          <w:p w14:paraId="1132566B" w14:textId="77777777" w:rsidR="00E27B66" w:rsidRPr="0038155F" w:rsidRDefault="00E27B66" w:rsidP="00E27B66">
            <w:pPr>
              <w:rPr>
                <w:color w:val="000000" w:themeColor="text1"/>
              </w:rPr>
            </w:pPr>
          </w:p>
        </w:tc>
        <w:tc>
          <w:tcPr>
            <w:tcW w:w="1715" w:type="dxa"/>
            <w:tcBorders>
              <w:top w:val="nil"/>
              <w:left w:val="nil"/>
              <w:bottom w:val="nil"/>
              <w:right w:val="nil"/>
            </w:tcBorders>
            <w:noWrap/>
            <w:hideMark/>
          </w:tcPr>
          <w:p w14:paraId="532A122C"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100810E2"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207C5AFC"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5DBB47D1"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74BF07B2"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5F9731A5" w14:textId="77777777" w:rsidR="00E27B66" w:rsidRPr="004E21E4" w:rsidRDefault="00E27B66" w:rsidP="00E27B66">
            <w:pPr>
              <w:rPr>
                <w:color w:val="000000" w:themeColor="text1"/>
                <w:sz w:val="20"/>
                <w:szCs w:val="20"/>
              </w:rPr>
            </w:pPr>
          </w:p>
        </w:tc>
      </w:tr>
      <w:tr w:rsidR="00E27B66" w:rsidRPr="004E21E4" w14:paraId="43DB2A60" w14:textId="77777777" w:rsidTr="00E27B66">
        <w:trPr>
          <w:trHeight w:val="320"/>
        </w:trPr>
        <w:tc>
          <w:tcPr>
            <w:tcW w:w="2288" w:type="dxa"/>
            <w:tcBorders>
              <w:top w:val="nil"/>
              <w:left w:val="nil"/>
              <w:bottom w:val="nil"/>
              <w:right w:val="nil"/>
            </w:tcBorders>
            <w:noWrap/>
            <w:hideMark/>
          </w:tcPr>
          <w:p w14:paraId="4B9BFB41" w14:textId="77777777" w:rsidR="00E27B66" w:rsidRPr="0038155F" w:rsidRDefault="00E27B66" w:rsidP="00E27B66">
            <w:pPr>
              <w:rPr>
                <w:color w:val="000000" w:themeColor="text1"/>
              </w:rPr>
            </w:pPr>
            <w:r w:rsidRPr="0038155F">
              <w:rPr>
                <w:color w:val="000000" w:themeColor="text1"/>
              </w:rPr>
              <w:t>nº 211/2019</w:t>
            </w:r>
          </w:p>
        </w:tc>
        <w:tc>
          <w:tcPr>
            <w:tcW w:w="948" w:type="dxa"/>
            <w:tcBorders>
              <w:top w:val="nil"/>
              <w:left w:val="nil"/>
              <w:bottom w:val="nil"/>
              <w:right w:val="nil"/>
            </w:tcBorders>
            <w:noWrap/>
            <w:hideMark/>
          </w:tcPr>
          <w:p w14:paraId="3A02C21B" w14:textId="77777777" w:rsidR="00E27B66" w:rsidRPr="0038155F" w:rsidRDefault="00E27B66" w:rsidP="00E27B66">
            <w:pPr>
              <w:rPr>
                <w:color w:val="000000" w:themeColor="text1"/>
              </w:rPr>
            </w:pPr>
            <w:r w:rsidRPr="0038155F">
              <w:rPr>
                <w:color w:val="000000" w:themeColor="text1"/>
              </w:rPr>
              <w:t>x</w:t>
            </w:r>
          </w:p>
        </w:tc>
        <w:tc>
          <w:tcPr>
            <w:tcW w:w="1715" w:type="dxa"/>
            <w:tcBorders>
              <w:top w:val="nil"/>
              <w:left w:val="nil"/>
              <w:bottom w:val="nil"/>
              <w:right w:val="nil"/>
            </w:tcBorders>
            <w:noWrap/>
            <w:hideMark/>
          </w:tcPr>
          <w:p w14:paraId="16DD695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471E044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6597901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0280340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B57B5D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3EE7209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263CF1B2" w14:textId="77777777" w:rsidTr="00E27B66">
        <w:trPr>
          <w:trHeight w:val="320"/>
        </w:trPr>
        <w:tc>
          <w:tcPr>
            <w:tcW w:w="2288" w:type="dxa"/>
            <w:tcBorders>
              <w:top w:val="nil"/>
              <w:left w:val="nil"/>
              <w:bottom w:val="nil"/>
              <w:right w:val="nil"/>
            </w:tcBorders>
            <w:noWrap/>
            <w:hideMark/>
          </w:tcPr>
          <w:p w14:paraId="49F57F63" w14:textId="77777777" w:rsidR="00E27B66" w:rsidRPr="0038155F" w:rsidRDefault="00E27B66" w:rsidP="00E27B66">
            <w:pPr>
              <w:rPr>
                <w:color w:val="000000" w:themeColor="text1"/>
              </w:rPr>
            </w:pPr>
            <w:r w:rsidRPr="0038155F">
              <w:rPr>
                <w:color w:val="000000" w:themeColor="text1"/>
              </w:rPr>
              <w:t>nº 487/2019</w:t>
            </w:r>
          </w:p>
        </w:tc>
        <w:tc>
          <w:tcPr>
            <w:tcW w:w="948" w:type="dxa"/>
            <w:tcBorders>
              <w:top w:val="nil"/>
              <w:left w:val="nil"/>
              <w:bottom w:val="nil"/>
              <w:right w:val="nil"/>
            </w:tcBorders>
            <w:noWrap/>
            <w:hideMark/>
          </w:tcPr>
          <w:p w14:paraId="6A24E2FC" w14:textId="77777777" w:rsidR="00E27B66" w:rsidRPr="0038155F" w:rsidRDefault="00E27B66" w:rsidP="00E27B66">
            <w:pPr>
              <w:rPr>
                <w:color w:val="000000" w:themeColor="text1"/>
              </w:rPr>
            </w:pPr>
          </w:p>
        </w:tc>
        <w:tc>
          <w:tcPr>
            <w:tcW w:w="1715" w:type="dxa"/>
            <w:tcBorders>
              <w:top w:val="nil"/>
              <w:left w:val="nil"/>
              <w:bottom w:val="nil"/>
              <w:right w:val="nil"/>
            </w:tcBorders>
            <w:noWrap/>
            <w:hideMark/>
          </w:tcPr>
          <w:p w14:paraId="2424DE93"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357B7F00"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5DC3F56B"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41AB0295"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588ED981"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7B3B1FB9" w14:textId="77777777" w:rsidR="00E27B66" w:rsidRPr="004E21E4" w:rsidRDefault="00E27B66" w:rsidP="00E27B66">
            <w:pPr>
              <w:rPr>
                <w:color w:val="000000" w:themeColor="text1"/>
                <w:sz w:val="20"/>
                <w:szCs w:val="20"/>
              </w:rPr>
            </w:pPr>
          </w:p>
        </w:tc>
      </w:tr>
      <w:tr w:rsidR="00E27B66" w:rsidRPr="004E21E4" w14:paraId="103FCAF8" w14:textId="77777777" w:rsidTr="00E27B66">
        <w:trPr>
          <w:trHeight w:val="320"/>
        </w:trPr>
        <w:tc>
          <w:tcPr>
            <w:tcW w:w="2288" w:type="dxa"/>
            <w:tcBorders>
              <w:top w:val="nil"/>
              <w:left w:val="nil"/>
              <w:bottom w:val="nil"/>
              <w:right w:val="nil"/>
            </w:tcBorders>
            <w:noWrap/>
            <w:hideMark/>
          </w:tcPr>
          <w:p w14:paraId="0B110C50" w14:textId="77777777" w:rsidR="00E27B66" w:rsidRPr="0038155F" w:rsidRDefault="00E27B66" w:rsidP="00E27B66">
            <w:pPr>
              <w:rPr>
                <w:color w:val="000000" w:themeColor="text1"/>
              </w:rPr>
            </w:pPr>
            <w:r w:rsidRPr="0038155F">
              <w:rPr>
                <w:color w:val="000000" w:themeColor="text1"/>
              </w:rPr>
              <w:t>nº 165/2019</w:t>
            </w:r>
          </w:p>
        </w:tc>
        <w:tc>
          <w:tcPr>
            <w:tcW w:w="948" w:type="dxa"/>
            <w:tcBorders>
              <w:top w:val="nil"/>
              <w:left w:val="nil"/>
              <w:bottom w:val="nil"/>
              <w:right w:val="nil"/>
            </w:tcBorders>
            <w:noWrap/>
            <w:hideMark/>
          </w:tcPr>
          <w:p w14:paraId="281219F4" w14:textId="77777777" w:rsidR="00E27B66" w:rsidRPr="0038155F" w:rsidRDefault="00E27B66" w:rsidP="00E27B66">
            <w:pPr>
              <w:rPr>
                <w:color w:val="000000" w:themeColor="text1"/>
              </w:rPr>
            </w:pPr>
            <w:r w:rsidRPr="0038155F">
              <w:rPr>
                <w:color w:val="000000" w:themeColor="text1"/>
              </w:rPr>
              <w:t>x</w:t>
            </w:r>
          </w:p>
        </w:tc>
        <w:tc>
          <w:tcPr>
            <w:tcW w:w="1715" w:type="dxa"/>
            <w:tcBorders>
              <w:top w:val="nil"/>
              <w:left w:val="nil"/>
              <w:bottom w:val="nil"/>
              <w:right w:val="nil"/>
            </w:tcBorders>
            <w:noWrap/>
            <w:hideMark/>
          </w:tcPr>
          <w:p w14:paraId="597A64A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477451A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546D5E9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02D2A86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6693B10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48" w:type="dxa"/>
            <w:tcBorders>
              <w:top w:val="nil"/>
              <w:left w:val="nil"/>
              <w:bottom w:val="nil"/>
              <w:right w:val="nil"/>
            </w:tcBorders>
            <w:noWrap/>
            <w:hideMark/>
          </w:tcPr>
          <w:p w14:paraId="4AFABD5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29FBAE1C" w14:textId="77777777" w:rsidTr="00E27B66">
        <w:trPr>
          <w:trHeight w:val="320"/>
        </w:trPr>
        <w:tc>
          <w:tcPr>
            <w:tcW w:w="2288" w:type="dxa"/>
            <w:tcBorders>
              <w:top w:val="nil"/>
              <w:left w:val="nil"/>
              <w:bottom w:val="nil"/>
              <w:right w:val="nil"/>
            </w:tcBorders>
            <w:noWrap/>
            <w:hideMark/>
          </w:tcPr>
          <w:p w14:paraId="7A5A3D52" w14:textId="77777777" w:rsidR="00E27B66" w:rsidRPr="0038155F" w:rsidRDefault="00E27B66" w:rsidP="00E27B66">
            <w:pPr>
              <w:rPr>
                <w:color w:val="000000" w:themeColor="text1"/>
              </w:rPr>
            </w:pPr>
            <w:r w:rsidRPr="0038155F">
              <w:rPr>
                <w:color w:val="000000" w:themeColor="text1"/>
              </w:rPr>
              <w:t>nº 25/2019</w:t>
            </w:r>
          </w:p>
        </w:tc>
        <w:tc>
          <w:tcPr>
            <w:tcW w:w="948" w:type="dxa"/>
            <w:tcBorders>
              <w:top w:val="nil"/>
              <w:left w:val="nil"/>
              <w:bottom w:val="nil"/>
              <w:right w:val="nil"/>
            </w:tcBorders>
            <w:noWrap/>
            <w:hideMark/>
          </w:tcPr>
          <w:p w14:paraId="72EF5997" w14:textId="77777777" w:rsidR="00E27B66" w:rsidRPr="0038155F" w:rsidRDefault="00E27B66" w:rsidP="00E27B66">
            <w:pPr>
              <w:rPr>
                <w:color w:val="000000" w:themeColor="text1"/>
              </w:rPr>
            </w:pPr>
            <w:r w:rsidRPr="0038155F">
              <w:rPr>
                <w:color w:val="000000" w:themeColor="text1"/>
              </w:rPr>
              <w:t>x</w:t>
            </w:r>
          </w:p>
        </w:tc>
        <w:tc>
          <w:tcPr>
            <w:tcW w:w="1715" w:type="dxa"/>
            <w:tcBorders>
              <w:top w:val="nil"/>
              <w:left w:val="nil"/>
              <w:bottom w:val="nil"/>
              <w:right w:val="nil"/>
            </w:tcBorders>
            <w:noWrap/>
            <w:hideMark/>
          </w:tcPr>
          <w:p w14:paraId="634CD7C9"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15FF2372"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77FF95B1"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231E99DE"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6801A925"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22C2E5EE" w14:textId="77777777" w:rsidR="00E27B66" w:rsidRPr="004E21E4" w:rsidRDefault="00E27B66" w:rsidP="00E27B66">
            <w:pPr>
              <w:rPr>
                <w:color w:val="000000" w:themeColor="text1"/>
                <w:sz w:val="20"/>
                <w:szCs w:val="20"/>
              </w:rPr>
            </w:pPr>
          </w:p>
        </w:tc>
      </w:tr>
      <w:tr w:rsidR="00E27B66" w:rsidRPr="004E21E4" w14:paraId="184DE5A3" w14:textId="77777777" w:rsidTr="00E27B66">
        <w:trPr>
          <w:trHeight w:val="320"/>
        </w:trPr>
        <w:tc>
          <w:tcPr>
            <w:tcW w:w="2288" w:type="dxa"/>
            <w:tcBorders>
              <w:top w:val="nil"/>
              <w:left w:val="nil"/>
              <w:bottom w:val="nil"/>
              <w:right w:val="nil"/>
            </w:tcBorders>
            <w:noWrap/>
            <w:hideMark/>
          </w:tcPr>
          <w:p w14:paraId="37532910" w14:textId="77777777" w:rsidR="00E27B66" w:rsidRPr="0038155F" w:rsidRDefault="00E27B66" w:rsidP="00E27B66">
            <w:pPr>
              <w:rPr>
                <w:color w:val="000000" w:themeColor="text1"/>
              </w:rPr>
            </w:pPr>
            <w:r w:rsidRPr="0038155F">
              <w:rPr>
                <w:color w:val="000000" w:themeColor="text1"/>
              </w:rPr>
              <w:t>nº 302/2019</w:t>
            </w:r>
          </w:p>
        </w:tc>
        <w:tc>
          <w:tcPr>
            <w:tcW w:w="948" w:type="dxa"/>
            <w:tcBorders>
              <w:top w:val="nil"/>
              <w:left w:val="nil"/>
              <w:bottom w:val="nil"/>
              <w:right w:val="nil"/>
            </w:tcBorders>
            <w:noWrap/>
            <w:hideMark/>
          </w:tcPr>
          <w:p w14:paraId="0C5B09D5" w14:textId="77777777" w:rsidR="00E27B66" w:rsidRPr="0038155F" w:rsidRDefault="00E27B66" w:rsidP="00E27B66">
            <w:pPr>
              <w:rPr>
                <w:color w:val="000000" w:themeColor="text1"/>
              </w:rPr>
            </w:pPr>
            <w:r w:rsidRPr="0038155F">
              <w:rPr>
                <w:color w:val="000000" w:themeColor="text1"/>
              </w:rPr>
              <w:t> </w:t>
            </w:r>
          </w:p>
        </w:tc>
        <w:tc>
          <w:tcPr>
            <w:tcW w:w="1715" w:type="dxa"/>
            <w:tcBorders>
              <w:top w:val="nil"/>
              <w:left w:val="nil"/>
              <w:bottom w:val="nil"/>
              <w:right w:val="nil"/>
            </w:tcBorders>
            <w:noWrap/>
            <w:hideMark/>
          </w:tcPr>
          <w:p w14:paraId="1B94DAA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38948A2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3584424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2DEF3DF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4E27F71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48" w:type="dxa"/>
            <w:tcBorders>
              <w:top w:val="nil"/>
              <w:left w:val="nil"/>
              <w:bottom w:val="nil"/>
              <w:right w:val="nil"/>
            </w:tcBorders>
            <w:noWrap/>
            <w:hideMark/>
          </w:tcPr>
          <w:p w14:paraId="6E3F954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2F9676E0" w14:textId="77777777" w:rsidTr="00E27B66">
        <w:trPr>
          <w:trHeight w:val="320"/>
        </w:trPr>
        <w:tc>
          <w:tcPr>
            <w:tcW w:w="2288" w:type="dxa"/>
            <w:tcBorders>
              <w:top w:val="nil"/>
              <w:left w:val="nil"/>
              <w:bottom w:val="nil"/>
              <w:right w:val="nil"/>
            </w:tcBorders>
            <w:noWrap/>
            <w:hideMark/>
          </w:tcPr>
          <w:p w14:paraId="7F6F5DFA" w14:textId="77777777" w:rsidR="00E27B66" w:rsidRPr="0038155F" w:rsidRDefault="00E27B66" w:rsidP="00E27B66">
            <w:pPr>
              <w:rPr>
                <w:color w:val="000000" w:themeColor="text1"/>
              </w:rPr>
            </w:pPr>
            <w:r w:rsidRPr="0038155F">
              <w:rPr>
                <w:color w:val="000000" w:themeColor="text1"/>
              </w:rPr>
              <w:t>nº 646/2019</w:t>
            </w:r>
          </w:p>
        </w:tc>
        <w:tc>
          <w:tcPr>
            <w:tcW w:w="948" w:type="dxa"/>
            <w:tcBorders>
              <w:top w:val="nil"/>
              <w:left w:val="nil"/>
              <w:bottom w:val="nil"/>
              <w:right w:val="nil"/>
            </w:tcBorders>
            <w:noWrap/>
            <w:hideMark/>
          </w:tcPr>
          <w:p w14:paraId="6E752FC3" w14:textId="77777777" w:rsidR="00E27B66" w:rsidRPr="0038155F" w:rsidRDefault="00E27B66" w:rsidP="00E27B66">
            <w:pPr>
              <w:rPr>
                <w:color w:val="000000" w:themeColor="text1"/>
              </w:rPr>
            </w:pPr>
          </w:p>
        </w:tc>
        <w:tc>
          <w:tcPr>
            <w:tcW w:w="1715" w:type="dxa"/>
            <w:tcBorders>
              <w:top w:val="nil"/>
              <w:left w:val="nil"/>
              <w:bottom w:val="nil"/>
              <w:right w:val="nil"/>
            </w:tcBorders>
            <w:noWrap/>
            <w:hideMark/>
          </w:tcPr>
          <w:p w14:paraId="20B63411"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08F83D21"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364DE35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184" w:type="dxa"/>
            <w:tcBorders>
              <w:top w:val="nil"/>
              <w:left w:val="nil"/>
              <w:bottom w:val="nil"/>
              <w:right w:val="nil"/>
            </w:tcBorders>
            <w:noWrap/>
            <w:hideMark/>
          </w:tcPr>
          <w:p w14:paraId="651878D2" w14:textId="77777777" w:rsidR="00E27B66" w:rsidRPr="004E21E4" w:rsidRDefault="00E27B66" w:rsidP="00E27B66">
            <w:pPr>
              <w:rPr>
                <w:rFonts w:ascii="Calibri" w:hAnsi="Calibri" w:cs="Calibri"/>
                <w:color w:val="000000" w:themeColor="text1"/>
              </w:rPr>
            </w:pPr>
          </w:p>
        </w:tc>
        <w:tc>
          <w:tcPr>
            <w:tcW w:w="1287" w:type="dxa"/>
            <w:tcBorders>
              <w:top w:val="nil"/>
              <w:left w:val="nil"/>
              <w:bottom w:val="nil"/>
              <w:right w:val="nil"/>
            </w:tcBorders>
            <w:noWrap/>
            <w:hideMark/>
          </w:tcPr>
          <w:p w14:paraId="76DFEACD"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073FA48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2F104631" w14:textId="77777777" w:rsidTr="00E27B66">
        <w:trPr>
          <w:trHeight w:val="320"/>
        </w:trPr>
        <w:tc>
          <w:tcPr>
            <w:tcW w:w="3236" w:type="dxa"/>
            <w:gridSpan w:val="2"/>
            <w:tcBorders>
              <w:top w:val="nil"/>
              <w:left w:val="nil"/>
              <w:bottom w:val="nil"/>
              <w:right w:val="nil"/>
            </w:tcBorders>
            <w:noWrap/>
            <w:hideMark/>
          </w:tcPr>
          <w:p w14:paraId="3A5B47F1" w14:textId="77777777" w:rsidR="00E27B66" w:rsidRPr="0038155F" w:rsidRDefault="00E27B66" w:rsidP="00E27B66">
            <w:pPr>
              <w:rPr>
                <w:color w:val="000000" w:themeColor="text1"/>
              </w:rPr>
            </w:pPr>
            <w:r w:rsidRPr="0038155F">
              <w:rPr>
                <w:color w:val="000000" w:themeColor="text1"/>
              </w:rPr>
              <w:t>nº 2829/2019</w:t>
            </w:r>
          </w:p>
        </w:tc>
        <w:tc>
          <w:tcPr>
            <w:tcW w:w="1715" w:type="dxa"/>
            <w:tcBorders>
              <w:top w:val="nil"/>
              <w:left w:val="nil"/>
              <w:bottom w:val="nil"/>
              <w:right w:val="nil"/>
            </w:tcBorders>
            <w:noWrap/>
            <w:hideMark/>
          </w:tcPr>
          <w:p w14:paraId="5AE3B6D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6CEA9BE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7F6C4E3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7901E86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593D8F7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29B565D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69A80B7B" w14:textId="77777777" w:rsidTr="00E27B66">
        <w:trPr>
          <w:trHeight w:val="320"/>
        </w:trPr>
        <w:tc>
          <w:tcPr>
            <w:tcW w:w="2288" w:type="dxa"/>
            <w:tcBorders>
              <w:top w:val="nil"/>
              <w:left w:val="nil"/>
              <w:bottom w:val="nil"/>
              <w:right w:val="nil"/>
            </w:tcBorders>
            <w:noWrap/>
            <w:hideMark/>
          </w:tcPr>
          <w:p w14:paraId="1E6186EA" w14:textId="77777777" w:rsidR="00E27B66" w:rsidRPr="0038155F" w:rsidRDefault="00E27B66" w:rsidP="00E27B66">
            <w:pPr>
              <w:rPr>
                <w:color w:val="000000" w:themeColor="text1"/>
              </w:rPr>
            </w:pPr>
            <w:r w:rsidRPr="0038155F">
              <w:rPr>
                <w:color w:val="000000" w:themeColor="text1"/>
              </w:rPr>
              <w:t>nº 64/2019</w:t>
            </w:r>
          </w:p>
        </w:tc>
        <w:tc>
          <w:tcPr>
            <w:tcW w:w="948" w:type="dxa"/>
            <w:tcBorders>
              <w:top w:val="nil"/>
              <w:left w:val="nil"/>
              <w:bottom w:val="nil"/>
              <w:right w:val="nil"/>
            </w:tcBorders>
            <w:noWrap/>
            <w:hideMark/>
          </w:tcPr>
          <w:p w14:paraId="1E8192EE" w14:textId="77777777" w:rsidR="00E27B66" w:rsidRPr="0038155F" w:rsidRDefault="00E27B66" w:rsidP="00E27B66">
            <w:pPr>
              <w:rPr>
                <w:color w:val="000000" w:themeColor="text1"/>
              </w:rPr>
            </w:pPr>
            <w:r w:rsidRPr="0038155F">
              <w:rPr>
                <w:color w:val="000000" w:themeColor="text1"/>
              </w:rPr>
              <w:t>x</w:t>
            </w:r>
          </w:p>
        </w:tc>
        <w:tc>
          <w:tcPr>
            <w:tcW w:w="1715" w:type="dxa"/>
            <w:tcBorders>
              <w:top w:val="nil"/>
              <w:left w:val="nil"/>
              <w:bottom w:val="nil"/>
              <w:right w:val="nil"/>
            </w:tcBorders>
            <w:noWrap/>
            <w:hideMark/>
          </w:tcPr>
          <w:p w14:paraId="6BEE78B8"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369A16E4"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506CFFF8"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00A4B074"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49120012"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529999A4" w14:textId="77777777" w:rsidR="00E27B66" w:rsidRPr="004E21E4" w:rsidRDefault="00E27B66" w:rsidP="00E27B66">
            <w:pPr>
              <w:rPr>
                <w:color w:val="000000" w:themeColor="text1"/>
                <w:sz w:val="20"/>
                <w:szCs w:val="20"/>
              </w:rPr>
            </w:pPr>
          </w:p>
        </w:tc>
      </w:tr>
      <w:tr w:rsidR="00E27B66" w:rsidRPr="004E21E4" w14:paraId="2D7D30C2" w14:textId="77777777" w:rsidTr="00E27B66">
        <w:trPr>
          <w:trHeight w:val="320"/>
        </w:trPr>
        <w:tc>
          <w:tcPr>
            <w:tcW w:w="2288" w:type="dxa"/>
            <w:tcBorders>
              <w:top w:val="nil"/>
              <w:left w:val="nil"/>
              <w:bottom w:val="nil"/>
              <w:right w:val="nil"/>
            </w:tcBorders>
            <w:noWrap/>
            <w:hideMark/>
          </w:tcPr>
          <w:p w14:paraId="6ECD64E4" w14:textId="77777777" w:rsidR="00E27B66" w:rsidRPr="0038155F" w:rsidRDefault="00E27B66" w:rsidP="00E27B66">
            <w:pPr>
              <w:rPr>
                <w:color w:val="000000" w:themeColor="text1"/>
              </w:rPr>
            </w:pPr>
            <w:r w:rsidRPr="0038155F">
              <w:rPr>
                <w:color w:val="000000" w:themeColor="text1"/>
              </w:rPr>
              <w:t>nº 38/2019</w:t>
            </w:r>
          </w:p>
        </w:tc>
        <w:tc>
          <w:tcPr>
            <w:tcW w:w="948" w:type="dxa"/>
            <w:tcBorders>
              <w:top w:val="nil"/>
              <w:left w:val="nil"/>
              <w:bottom w:val="nil"/>
              <w:right w:val="nil"/>
            </w:tcBorders>
            <w:noWrap/>
            <w:hideMark/>
          </w:tcPr>
          <w:p w14:paraId="58A47EA8" w14:textId="77777777" w:rsidR="00E27B66" w:rsidRPr="0038155F" w:rsidRDefault="00E27B66" w:rsidP="00E27B66">
            <w:pPr>
              <w:rPr>
                <w:color w:val="000000" w:themeColor="text1"/>
              </w:rPr>
            </w:pPr>
            <w:r w:rsidRPr="0038155F">
              <w:rPr>
                <w:color w:val="000000" w:themeColor="text1"/>
              </w:rPr>
              <w:t> </w:t>
            </w:r>
          </w:p>
        </w:tc>
        <w:tc>
          <w:tcPr>
            <w:tcW w:w="1715" w:type="dxa"/>
            <w:tcBorders>
              <w:top w:val="nil"/>
              <w:left w:val="nil"/>
              <w:bottom w:val="nil"/>
              <w:right w:val="nil"/>
            </w:tcBorders>
            <w:noWrap/>
            <w:hideMark/>
          </w:tcPr>
          <w:p w14:paraId="399BC86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2862E07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7449398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3830A7C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3DA1CF9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03A6B51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E3C5FA9" w14:textId="77777777" w:rsidTr="00E27B66">
        <w:trPr>
          <w:trHeight w:val="320"/>
        </w:trPr>
        <w:tc>
          <w:tcPr>
            <w:tcW w:w="3236" w:type="dxa"/>
            <w:gridSpan w:val="2"/>
            <w:tcBorders>
              <w:top w:val="nil"/>
              <w:left w:val="nil"/>
              <w:bottom w:val="nil"/>
              <w:right w:val="nil"/>
            </w:tcBorders>
            <w:noWrap/>
            <w:hideMark/>
          </w:tcPr>
          <w:p w14:paraId="36C44550" w14:textId="77777777" w:rsidR="00E27B66" w:rsidRPr="0038155F" w:rsidRDefault="00E27B66" w:rsidP="00E27B66">
            <w:pPr>
              <w:rPr>
                <w:color w:val="000000" w:themeColor="text1"/>
              </w:rPr>
            </w:pPr>
            <w:r w:rsidRPr="0038155F">
              <w:rPr>
                <w:color w:val="000000" w:themeColor="text1"/>
              </w:rPr>
              <w:t>nº 1068/2019</w:t>
            </w:r>
          </w:p>
        </w:tc>
        <w:tc>
          <w:tcPr>
            <w:tcW w:w="1715" w:type="dxa"/>
            <w:tcBorders>
              <w:top w:val="nil"/>
              <w:left w:val="nil"/>
              <w:bottom w:val="nil"/>
              <w:right w:val="nil"/>
            </w:tcBorders>
            <w:noWrap/>
            <w:hideMark/>
          </w:tcPr>
          <w:p w14:paraId="22A3E8CE"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0526D90B"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3E6122EF"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2F85FD8C"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425CABB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48" w:type="dxa"/>
            <w:tcBorders>
              <w:top w:val="nil"/>
              <w:left w:val="nil"/>
              <w:bottom w:val="nil"/>
              <w:right w:val="nil"/>
            </w:tcBorders>
            <w:noWrap/>
            <w:hideMark/>
          </w:tcPr>
          <w:p w14:paraId="78346CBC" w14:textId="77777777" w:rsidR="00E27B66" w:rsidRPr="004E21E4" w:rsidRDefault="00E27B66" w:rsidP="00E27B66">
            <w:pPr>
              <w:rPr>
                <w:rFonts w:ascii="Calibri" w:hAnsi="Calibri" w:cs="Calibri"/>
                <w:color w:val="000000" w:themeColor="text1"/>
              </w:rPr>
            </w:pPr>
          </w:p>
        </w:tc>
      </w:tr>
      <w:tr w:rsidR="00E27B66" w:rsidRPr="004E21E4" w14:paraId="6E38E0BE" w14:textId="77777777" w:rsidTr="00E27B66">
        <w:trPr>
          <w:trHeight w:val="320"/>
        </w:trPr>
        <w:tc>
          <w:tcPr>
            <w:tcW w:w="2288" w:type="dxa"/>
            <w:tcBorders>
              <w:top w:val="nil"/>
              <w:left w:val="nil"/>
              <w:bottom w:val="nil"/>
              <w:right w:val="nil"/>
            </w:tcBorders>
            <w:noWrap/>
            <w:hideMark/>
          </w:tcPr>
          <w:p w14:paraId="3D2E9782" w14:textId="77777777" w:rsidR="00E27B66" w:rsidRPr="0038155F" w:rsidRDefault="00E27B66" w:rsidP="00E27B66">
            <w:pPr>
              <w:rPr>
                <w:color w:val="000000" w:themeColor="text1"/>
              </w:rPr>
            </w:pPr>
            <w:r w:rsidRPr="0038155F">
              <w:rPr>
                <w:color w:val="000000" w:themeColor="text1"/>
              </w:rPr>
              <w:t>nº 992/2019</w:t>
            </w:r>
          </w:p>
        </w:tc>
        <w:tc>
          <w:tcPr>
            <w:tcW w:w="948" w:type="dxa"/>
            <w:tcBorders>
              <w:top w:val="nil"/>
              <w:left w:val="nil"/>
              <w:bottom w:val="nil"/>
              <w:right w:val="nil"/>
            </w:tcBorders>
            <w:noWrap/>
            <w:hideMark/>
          </w:tcPr>
          <w:p w14:paraId="3F772A26" w14:textId="77777777" w:rsidR="00E27B66" w:rsidRPr="0038155F" w:rsidRDefault="00E27B66" w:rsidP="00E27B66">
            <w:pPr>
              <w:rPr>
                <w:color w:val="000000" w:themeColor="text1"/>
              </w:rPr>
            </w:pPr>
            <w:r w:rsidRPr="0038155F">
              <w:rPr>
                <w:color w:val="000000" w:themeColor="text1"/>
              </w:rPr>
              <w:t> </w:t>
            </w:r>
          </w:p>
        </w:tc>
        <w:tc>
          <w:tcPr>
            <w:tcW w:w="1715" w:type="dxa"/>
            <w:tcBorders>
              <w:top w:val="nil"/>
              <w:left w:val="nil"/>
              <w:bottom w:val="nil"/>
              <w:right w:val="nil"/>
            </w:tcBorders>
            <w:noWrap/>
            <w:hideMark/>
          </w:tcPr>
          <w:p w14:paraId="5998B81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52DA29D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1684B3E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7BF6ED6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4AFF4B2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3EF23DC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41CE5AA7" w14:textId="77777777" w:rsidTr="00E27B66">
        <w:trPr>
          <w:trHeight w:val="320"/>
        </w:trPr>
        <w:tc>
          <w:tcPr>
            <w:tcW w:w="2288" w:type="dxa"/>
            <w:tcBorders>
              <w:top w:val="nil"/>
              <w:left w:val="nil"/>
              <w:bottom w:val="nil"/>
              <w:right w:val="nil"/>
            </w:tcBorders>
            <w:noWrap/>
            <w:hideMark/>
          </w:tcPr>
          <w:p w14:paraId="1712D6FB" w14:textId="77777777" w:rsidR="00E27B66" w:rsidRPr="0038155F" w:rsidRDefault="00E27B66" w:rsidP="00E27B66">
            <w:pPr>
              <w:rPr>
                <w:color w:val="000000" w:themeColor="text1"/>
              </w:rPr>
            </w:pPr>
            <w:r w:rsidRPr="0038155F">
              <w:rPr>
                <w:color w:val="000000" w:themeColor="text1"/>
              </w:rPr>
              <w:t>nº 88/2019</w:t>
            </w:r>
          </w:p>
        </w:tc>
        <w:tc>
          <w:tcPr>
            <w:tcW w:w="948" w:type="dxa"/>
            <w:tcBorders>
              <w:top w:val="nil"/>
              <w:left w:val="nil"/>
              <w:bottom w:val="nil"/>
              <w:right w:val="nil"/>
            </w:tcBorders>
            <w:noWrap/>
            <w:hideMark/>
          </w:tcPr>
          <w:p w14:paraId="48CE1BB2" w14:textId="77777777" w:rsidR="00E27B66" w:rsidRPr="0038155F" w:rsidRDefault="00E27B66" w:rsidP="00E27B66">
            <w:pPr>
              <w:rPr>
                <w:color w:val="000000" w:themeColor="text1"/>
              </w:rPr>
            </w:pPr>
          </w:p>
        </w:tc>
        <w:tc>
          <w:tcPr>
            <w:tcW w:w="1715" w:type="dxa"/>
            <w:tcBorders>
              <w:top w:val="nil"/>
              <w:left w:val="nil"/>
              <w:bottom w:val="nil"/>
              <w:right w:val="nil"/>
            </w:tcBorders>
            <w:noWrap/>
            <w:hideMark/>
          </w:tcPr>
          <w:p w14:paraId="26096491"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5163CD8A"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7CD1102E"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7B66A7DF"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2C431D42"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25C64193" w14:textId="77777777" w:rsidR="00E27B66" w:rsidRPr="004E21E4" w:rsidRDefault="00E27B66" w:rsidP="00E27B66">
            <w:pPr>
              <w:rPr>
                <w:color w:val="000000" w:themeColor="text1"/>
                <w:sz w:val="20"/>
                <w:szCs w:val="20"/>
              </w:rPr>
            </w:pPr>
          </w:p>
        </w:tc>
      </w:tr>
      <w:tr w:rsidR="00E27B66" w:rsidRPr="004E21E4" w14:paraId="4B3F4300" w14:textId="77777777" w:rsidTr="00E27B66">
        <w:trPr>
          <w:trHeight w:val="320"/>
        </w:trPr>
        <w:tc>
          <w:tcPr>
            <w:tcW w:w="2288" w:type="dxa"/>
            <w:tcBorders>
              <w:top w:val="nil"/>
              <w:left w:val="nil"/>
              <w:bottom w:val="nil"/>
              <w:right w:val="nil"/>
            </w:tcBorders>
            <w:noWrap/>
            <w:hideMark/>
          </w:tcPr>
          <w:p w14:paraId="24787FA1" w14:textId="77777777" w:rsidR="00E27B66" w:rsidRPr="0038155F" w:rsidRDefault="00E27B66" w:rsidP="00E27B66">
            <w:pPr>
              <w:rPr>
                <w:color w:val="000000" w:themeColor="text1"/>
              </w:rPr>
            </w:pPr>
            <w:r w:rsidRPr="0038155F">
              <w:rPr>
                <w:color w:val="000000" w:themeColor="text1"/>
              </w:rPr>
              <w:t>nº 352/2019</w:t>
            </w:r>
          </w:p>
        </w:tc>
        <w:tc>
          <w:tcPr>
            <w:tcW w:w="948" w:type="dxa"/>
            <w:tcBorders>
              <w:top w:val="nil"/>
              <w:left w:val="nil"/>
              <w:bottom w:val="nil"/>
              <w:right w:val="nil"/>
            </w:tcBorders>
            <w:noWrap/>
            <w:hideMark/>
          </w:tcPr>
          <w:p w14:paraId="3DC4F77D" w14:textId="77777777" w:rsidR="00E27B66" w:rsidRPr="0038155F" w:rsidRDefault="00E27B66" w:rsidP="00E27B66">
            <w:pPr>
              <w:rPr>
                <w:color w:val="000000" w:themeColor="text1"/>
              </w:rPr>
            </w:pPr>
            <w:r w:rsidRPr="0038155F">
              <w:rPr>
                <w:color w:val="000000" w:themeColor="text1"/>
              </w:rPr>
              <w:t> </w:t>
            </w:r>
          </w:p>
        </w:tc>
        <w:tc>
          <w:tcPr>
            <w:tcW w:w="1715" w:type="dxa"/>
            <w:tcBorders>
              <w:top w:val="nil"/>
              <w:left w:val="nil"/>
              <w:bottom w:val="nil"/>
              <w:right w:val="nil"/>
            </w:tcBorders>
            <w:noWrap/>
            <w:hideMark/>
          </w:tcPr>
          <w:p w14:paraId="4857527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5904B50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24A237D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7E4532E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3FBFD00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3C9C178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98B20A9" w14:textId="77777777" w:rsidTr="00E27B66">
        <w:trPr>
          <w:trHeight w:val="320"/>
        </w:trPr>
        <w:tc>
          <w:tcPr>
            <w:tcW w:w="3236" w:type="dxa"/>
            <w:gridSpan w:val="2"/>
            <w:tcBorders>
              <w:top w:val="nil"/>
              <w:left w:val="nil"/>
              <w:bottom w:val="nil"/>
              <w:right w:val="nil"/>
            </w:tcBorders>
            <w:noWrap/>
            <w:hideMark/>
          </w:tcPr>
          <w:p w14:paraId="54FA303D" w14:textId="77777777" w:rsidR="00E27B66" w:rsidRPr="0038155F" w:rsidRDefault="00E27B66" w:rsidP="00E27B66">
            <w:pPr>
              <w:rPr>
                <w:color w:val="000000" w:themeColor="text1"/>
              </w:rPr>
            </w:pPr>
            <w:r w:rsidRPr="0038155F">
              <w:rPr>
                <w:color w:val="000000" w:themeColor="text1"/>
              </w:rPr>
              <w:t>nº 350/2019</w:t>
            </w:r>
          </w:p>
        </w:tc>
        <w:tc>
          <w:tcPr>
            <w:tcW w:w="1715" w:type="dxa"/>
            <w:tcBorders>
              <w:top w:val="nil"/>
              <w:left w:val="nil"/>
              <w:bottom w:val="nil"/>
              <w:right w:val="nil"/>
            </w:tcBorders>
            <w:noWrap/>
            <w:hideMark/>
          </w:tcPr>
          <w:p w14:paraId="1D197AD0" w14:textId="77777777" w:rsidR="00E27B66" w:rsidRPr="004E21E4" w:rsidRDefault="00E27B66" w:rsidP="00E27B66">
            <w:pPr>
              <w:rPr>
                <w:rFonts w:ascii="Calibri (Cuerpo)" w:hAnsi="Calibri (Cuerpo)" w:cs="Calibri"/>
                <w:color w:val="000000" w:themeColor="text1"/>
              </w:rPr>
            </w:pPr>
          </w:p>
        </w:tc>
        <w:tc>
          <w:tcPr>
            <w:tcW w:w="3245" w:type="dxa"/>
            <w:tcBorders>
              <w:top w:val="nil"/>
              <w:left w:val="nil"/>
              <w:bottom w:val="nil"/>
              <w:right w:val="nil"/>
            </w:tcBorders>
            <w:noWrap/>
            <w:hideMark/>
          </w:tcPr>
          <w:p w14:paraId="7589518E"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300AA62E"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2395F446"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4AC8F8CC"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1AFD7C02" w14:textId="77777777" w:rsidR="00E27B66" w:rsidRPr="004E21E4" w:rsidRDefault="00E27B66" w:rsidP="00E27B66">
            <w:pPr>
              <w:rPr>
                <w:color w:val="000000" w:themeColor="text1"/>
                <w:sz w:val="20"/>
                <w:szCs w:val="20"/>
              </w:rPr>
            </w:pPr>
          </w:p>
        </w:tc>
      </w:tr>
      <w:tr w:rsidR="00E27B66" w:rsidRPr="004E21E4" w14:paraId="682F880E" w14:textId="77777777" w:rsidTr="00E27B66">
        <w:trPr>
          <w:trHeight w:val="340"/>
        </w:trPr>
        <w:tc>
          <w:tcPr>
            <w:tcW w:w="2288" w:type="dxa"/>
            <w:tcBorders>
              <w:top w:val="nil"/>
              <w:left w:val="nil"/>
              <w:bottom w:val="nil"/>
              <w:right w:val="nil"/>
            </w:tcBorders>
            <w:noWrap/>
            <w:hideMark/>
          </w:tcPr>
          <w:p w14:paraId="3970B542" w14:textId="77777777" w:rsidR="00E27B66" w:rsidRPr="0038155F" w:rsidRDefault="00E27B66" w:rsidP="00E27B66">
            <w:pPr>
              <w:jc w:val="both"/>
              <w:rPr>
                <w:color w:val="000000" w:themeColor="text1"/>
              </w:rPr>
            </w:pPr>
            <w:r w:rsidRPr="0038155F">
              <w:rPr>
                <w:color w:val="000000" w:themeColor="text1"/>
              </w:rPr>
              <w:t>nº 73/2019</w:t>
            </w:r>
          </w:p>
        </w:tc>
        <w:tc>
          <w:tcPr>
            <w:tcW w:w="948" w:type="dxa"/>
            <w:tcBorders>
              <w:top w:val="nil"/>
              <w:left w:val="nil"/>
              <w:bottom w:val="nil"/>
              <w:right w:val="nil"/>
            </w:tcBorders>
            <w:noWrap/>
            <w:hideMark/>
          </w:tcPr>
          <w:p w14:paraId="33E671DB" w14:textId="77777777" w:rsidR="00E27B66" w:rsidRPr="0038155F" w:rsidRDefault="00E27B66" w:rsidP="00E27B66">
            <w:pPr>
              <w:rPr>
                <w:color w:val="000000" w:themeColor="text1"/>
              </w:rPr>
            </w:pPr>
            <w:r w:rsidRPr="0038155F">
              <w:rPr>
                <w:color w:val="000000" w:themeColor="text1"/>
              </w:rPr>
              <w:t> </w:t>
            </w:r>
          </w:p>
        </w:tc>
        <w:tc>
          <w:tcPr>
            <w:tcW w:w="1715" w:type="dxa"/>
            <w:tcBorders>
              <w:top w:val="nil"/>
              <w:left w:val="nil"/>
              <w:bottom w:val="nil"/>
              <w:right w:val="nil"/>
            </w:tcBorders>
            <w:noWrap/>
            <w:hideMark/>
          </w:tcPr>
          <w:p w14:paraId="2AAA9FF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6EC7DCE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0471CA9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1C76639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4D6818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48" w:type="dxa"/>
            <w:tcBorders>
              <w:top w:val="nil"/>
              <w:left w:val="nil"/>
              <w:bottom w:val="nil"/>
              <w:right w:val="nil"/>
            </w:tcBorders>
            <w:noWrap/>
            <w:hideMark/>
          </w:tcPr>
          <w:p w14:paraId="3434C9D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6411641F" w14:textId="77777777" w:rsidTr="00E27B66">
        <w:trPr>
          <w:trHeight w:val="320"/>
        </w:trPr>
        <w:tc>
          <w:tcPr>
            <w:tcW w:w="2288" w:type="dxa"/>
            <w:tcBorders>
              <w:top w:val="nil"/>
              <w:left w:val="nil"/>
              <w:bottom w:val="nil"/>
              <w:right w:val="nil"/>
            </w:tcBorders>
            <w:noWrap/>
            <w:hideMark/>
          </w:tcPr>
          <w:p w14:paraId="02836A37" w14:textId="77777777" w:rsidR="00E27B66" w:rsidRPr="0038155F" w:rsidRDefault="00E27B66" w:rsidP="00E27B66">
            <w:pPr>
              <w:rPr>
                <w:color w:val="000000" w:themeColor="text1"/>
              </w:rPr>
            </w:pPr>
            <w:r w:rsidRPr="0038155F">
              <w:rPr>
                <w:color w:val="000000" w:themeColor="text1"/>
              </w:rPr>
              <w:t>nº 157/2019</w:t>
            </w:r>
          </w:p>
        </w:tc>
        <w:tc>
          <w:tcPr>
            <w:tcW w:w="948" w:type="dxa"/>
            <w:tcBorders>
              <w:top w:val="nil"/>
              <w:left w:val="nil"/>
              <w:bottom w:val="nil"/>
              <w:right w:val="nil"/>
            </w:tcBorders>
            <w:noWrap/>
            <w:hideMark/>
          </w:tcPr>
          <w:p w14:paraId="068E6D64" w14:textId="77777777" w:rsidR="00E27B66" w:rsidRPr="0038155F" w:rsidRDefault="00E27B66" w:rsidP="00E27B66">
            <w:pPr>
              <w:rPr>
                <w:color w:val="000000" w:themeColor="text1"/>
              </w:rPr>
            </w:pPr>
            <w:r w:rsidRPr="0038155F">
              <w:rPr>
                <w:color w:val="000000" w:themeColor="text1"/>
              </w:rPr>
              <w:t>x</w:t>
            </w:r>
          </w:p>
        </w:tc>
        <w:tc>
          <w:tcPr>
            <w:tcW w:w="1715" w:type="dxa"/>
            <w:tcBorders>
              <w:top w:val="nil"/>
              <w:left w:val="nil"/>
              <w:bottom w:val="nil"/>
              <w:right w:val="nil"/>
            </w:tcBorders>
            <w:noWrap/>
            <w:hideMark/>
          </w:tcPr>
          <w:p w14:paraId="21074BA8"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2FEE2A97"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5EE4A0C8"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03F90A84"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04150A53"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3639D79D" w14:textId="77777777" w:rsidR="00E27B66" w:rsidRPr="004E21E4" w:rsidRDefault="00E27B66" w:rsidP="00E27B66">
            <w:pPr>
              <w:rPr>
                <w:color w:val="000000" w:themeColor="text1"/>
                <w:sz w:val="20"/>
                <w:szCs w:val="20"/>
              </w:rPr>
            </w:pPr>
          </w:p>
        </w:tc>
      </w:tr>
      <w:tr w:rsidR="00E27B66" w:rsidRPr="004E21E4" w14:paraId="2CEA4D16" w14:textId="77777777" w:rsidTr="00E27B66">
        <w:trPr>
          <w:trHeight w:val="320"/>
        </w:trPr>
        <w:tc>
          <w:tcPr>
            <w:tcW w:w="2288" w:type="dxa"/>
            <w:tcBorders>
              <w:top w:val="nil"/>
              <w:left w:val="nil"/>
              <w:bottom w:val="nil"/>
              <w:right w:val="nil"/>
            </w:tcBorders>
            <w:noWrap/>
            <w:hideMark/>
          </w:tcPr>
          <w:p w14:paraId="0A3ADB0C" w14:textId="77777777" w:rsidR="00E27B66" w:rsidRPr="0038155F" w:rsidRDefault="00E27B66" w:rsidP="00E27B66">
            <w:pPr>
              <w:rPr>
                <w:color w:val="000000" w:themeColor="text1"/>
              </w:rPr>
            </w:pPr>
            <w:r w:rsidRPr="0038155F">
              <w:rPr>
                <w:color w:val="000000" w:themeColor="text1"/>
              </w:rPr>
              <w:t>nº 72/2019</w:t>
            </w:r>
          </w:p>
        </w:tc>
        <w:tc>
          <w:tcPr>
            <w:tcW w:w="948" w:type="dxa"/>
            <w:tcBorders>
              <w:top w:val="nil"/>
              <w:left w:val="nil"/>
              <w:bottom w:val="nil"/>
              <w:right w:val="nil"/>
            </w:tcBorders>
            <w:noWrap/>
            <w:hideMark/>
          </w:tcPr>
          <w:p w14:paraId="0EF21069" w14:textId="77777777" w:rsidR="00E27B66" w:rsidRPr="0038155F" w:rsidRDefault="00E27B66" w:rsidP="00E27B66">
            <w:pPr>
              <w:rPr>
                <w:color w:val="000000" w:themeColor="text1"/>
              </w:rPr>
            </w:pPr>
            <w:r w:rsidRPr="0038155F">
              <w:rPr>
                <w:color w:val="000000" w:themeColor="text1"/>
              </w:rPr>
              <w:t> </w:t>
            </w:r>
          </w:p>
        </w:tc>
        <w:tc>
          <w:tcPr>
            <w:tcW w:w="1715" w:type="dxa"/>
            <w:tcBorders>
              <w:top w:val="nil"/>
              <w:left w:val="nil"/>
              <w:bottom w:val="nil"/>
              <w:right w:val="nil"/>
            </w:tcBorders>
            <w:noWrap/>
            <w:hideMark/>
          </w:tcPr>
          <w:p w14:paraId="776C56B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1246E09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44234A3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18E1EFE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2EBD29F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29FEBEC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C84466D" w14:textId="77777777" w:rsidTr="00E27B66">
        <w:trPr>
          <w:trHeight w:val="340"/>
        </w:trPr>
        <w:tc>
          <w:tcPr>
            <w:tcW w:w="2288" w:type="dxa"/>
            <w:tcBorders>
              <w:top w:val="nil"/>
              <w:left w:val="nil"/>
              <w:bottom w:val="nil"/>
              <w:right w:val="nil"/>
            </w:tcBorders>
            <w:noWrap/>
            <w:hideMark/>
          </w:tcPr>
          <w:p w14:paraId="339C0894" w14:textId="77777777" w:rsidR="00E27B66" w:rsidRPr="0038155F" w:rsidRDefault="00E27B66" w:rsidP="00E27B66">
            <w:pPr>
              <w:jc w:val="both"/>
              <w:rPr>
                <w:color w:val="000000" w:themeColor="text1"/>
              </w:rPr>
            </w:pPr>
            <w:r w:rsidRPr="0038155F">
              <w:rPr>
                <w:color w:val="000000" w:themeColor="text1"/>
              </w:rPr>
              <w:t>nº 61/2019</w:t>
            </w:r>
          </w:p>
        </w:tc>
        <w:tc>
          <w:tcPr>
            <w:tcW w:w="948" w:type="dxa"/>
            <w:tcBorders>
              <w:top w:val="nil"/>
              <w:left w:val="nil"/>
              <w:bottom w:val="nil"/>
              <w:right w:val="nil"/>
            </w:tcBorders>
            <w:noWrap/>
            <w:hideMark/>
          </w:tcPr>
          <w:p w14:paraId="0401E977" w14:textId="77777777" w:rsidR="00E27B66" w:rsidRPr="0038155F" w:rsidRDefault="00E27B66" w:rsidP="00E27B66">
            <w:pPr>
              <w:jc w:val="both"/>
              <w:rPr>
                <w:color w:val="000000" w:themeColor="text1"/>
              </w:rPr>
            </w:pPr>
          </w:p>
        </w:tc>
        <w:tc>
          <w:tcPr>
            <w:tcW w:w="1715" w:type="dxa"/>
            <w:tcBorders>
              <w:top w:val="nil"/>
              <w:left w:val="nil"/>
              <w:bottom w:val="nil"/>
              <w:right w:val="nil"/>
            </w:tcBorders>
            <w:noWrap/>
            <w:hideMark/>
          </w:tcPr>
          <w:p w14:paraId="58662996"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62563189"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1FB75101"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56AB4CFB"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04B52D2D"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3592D1B8" w14:textId="77777777" w:rsidR="00E27B66" w:rsidRPr="004E21E4" w:rsidRDefault="00E27B66" w:rsidP="00E27B66">
            <w:pPr>
              <w:rPr>
                <w:color w:val="000000" w:themeColor="text1"/>
                <w:sz w:val="20"/>
                <w:szCs w:val="20"/>
              </w:rPr>
            </w:pPr>
          </w:p>
        </w:tc>
      </w:tr>
      <w:tr w:rsidR="00E27B66" w:rsidRPr="004E21E4" w14:paraId="32872171" w14:textId="77777777" w:rsidTr="00E27B66">
        <w:trPr>
          <w:trHeight w:val="320"/>
        </w:trPr>
        <w:tc>
          <w:tcPr>
            <w:tcW w:w="3236" w:type="dxa"/>
            <w:gridSpan w:val="2"/>
            <w:tcBorders>
              <w:top w:val="nil"/>
              <w:left w:val="nil"/>
              <w:bottom w:val="nil"/>
              <w:right w:val="nil"/>
            </w:tcBorders>
            <w:noWrap/>
            <w:hideMark/>
          </w:tcPr>
          <w:p w14:paraId="598EA17B" w14:textId="77777777" w:rsidR="00E27B66" w:rsidRPr="0038155F" w:rsidRDefault="00E27B66" w:rsidP="00E27B66">
            <w:pPr>
              <w:rPr>
                <w:color w:val="000000" w:themeColor="text1"/>
              </w:rPr>
            </w:pPr>
            <w:r w:rsidRPr="0038155F">
              <w:rPr>
                <w:color w:val="000000" w:themeColor="text1"/>
              </w:rPr>
              <w:t xml:space="preserve">nº 1053/2019 </w:t>
            </w:r>
          </w:p>
        </w:tc>
        <w:tc>
          <w:tcPr>
            <w:tcW w:w="1715" w:type="dxa"/>
            <w:tcBorders>
              <w:top w:val="nil"/>
              <w:left w:val="nil"/>
              <w:bottom w:val="nil"/>
              <w:right w:val="nil"/>
            </w:tcBorders>
            <w:noWrap/>
            <w:hideMark/>
          </w:tcPr>
          <w:p w14:paraId="4FD5DC6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5A742FE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365EB9B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6B08550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39B412A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4C3BF08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2ACA078E" w14:textId="77777777" w:rsidTr="00E27B66">
        <w:trPr>
          <w:trHeight w:val="320"/>
        </w:trPr>
        <w:tc>
          <w:tcPr>
            <w:tcW w:w="3236" w:type="dxa"/>
            <w:gridSpan w:val="2"/>
            <w:tcBorders>
              <w:top w:val="nil"/>
              <w:left w:val="nil"/>
              <w:bottom w:val="nil"/>
              <w:right w:val="nil"/>
            </w:tcBorders>
            <w:noWrap/>
            <w:hideMark/>
          </w:tcPr>
          <w:p w14:paraId="051AC0F3" w14:textId="77777777" w:rsidR="00E27B66" w:rsidRPr="0038155F" w:rsidRDefault="00E27B66" w:rsidP="00E27B66">
            <w:pPr>
              <w:rPr>
                <w:color w:val="000000" w:themeColor="text1"/>
              </w:rPr>
            </w:pPr>
            <w:r w:rsidRPr="0038155F">
              <w:rPr>
                <w:color w:val="000000" w:themeColor="text1"/>
              </w:rPr>
              <w:t xml:space="preserve">nº 985/2019 </w:t>
            </w:r>
          </w:p>
        </w:tc>
        <w:tc>
          <w:tcPr>
            <w:tcW w:w="1715" w:type="dxa"/>
            <w:tcBorders>
              <w:top w:val="nil"/>
              <w:left w:val="nil"/>
              <w:bottom w:val="nil"/>
              <w:right w:val="nil"/>
            </w:tcBorders>
            <w:noWrap/>
            <w:hideMark/>
          </w:tcPr>
          <w:p w14:paraId="6E68D608"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46E7F41B"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4B8C8BBF"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69D9F35A"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6959C325"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33A06185" w14:textId="77777777" w:rsidR="00E27B66" w:rsidRPr="004E21E4" w:rsidRDefault="00E27B66" w:rsidP="00E27B66">
            <w:pPr>
              <w:rPr>
                <w:color w:val="000000" w:themeColor="text1"/>
                <w:sz w:val="20"/>
                <w:szCs w:val="20"/>
              </w:rPr>
            </w:pPr>
          </w:p>
        </w:tc>
      </w:tr>
      <w:tr w:rsidR="00E27B66" w:rsidRPr="004E21E4" w14:paraId="0004286D" w14:textId="77777777" w:rsidTr="00E27B66">
        <w:trPr>
          <w:trHeight w:val="320"/>
        </w:trPr>
        <w:tc>
          <w:tcPr>
            <w:tcW w:w="2288" w:type="dxa"/>
            <w:tcBorders>
              <w:top w:val="nil"/>
              <w:left w:val="nil"/>
              <w:bottom w:val="nil"/>
              <w:right w:val="nil"/>
            </w:tcBorders>
            <w:noWrap/>
            <w:hideMark/>
          </w:tcPr>
          <w:p w14:paraId="23909D11" w14:textId="77777777" w:rsidR="00E27B66" w:rsidRPr="0038155F" w:rsidRDefault="00E27B66" w:rsidP="00E27B66">
            <w:pPr>
              <w:rPr>
                <w:color w:val="000000" w:themeColor="text1"/>
              </w:rPr>
            </w:pPr>
            <w:r w:rsidRPr="0038155F">
              <w:rPr>
                <w:color w:val="000000" w:themeColor="text1"/>
              </w:rPr>
              <w:t xml:space="preserve">nº 56/2019 </w:t>
            </w:r>
          </w:p>
        </w:tc>
        <w:tc>
          <w:tcPr>
            <w:tcW w:w="948" w:type="dxa"/>
            <w:tcBorders>
              <w:top w:val="nil"/>
              <w:left w:val="nil"/>
              <w:bottom w:val="nil"/>
              <w:right w:val="nil"/>
            </w:tcBorders>
            <w:noWrap/>
            <w:hideMark/>
          </w:tcPr>
          <w:p w14:paraId="7DE65DC7" w14:textId="77777777" w:rsidR="00E27B66" w:rsidRPr="0038155F" w:rsidRDefault="00E27B66" w:rsidP="00E27B66">
            <w:pPr>
              <w:rPr>
                <w:color w:val="000000" w:themeColor="text1"/>
              </w:rPr>
            </w:pPr>
            <w:r w:rsidRPr="0038155F">
              <w:rPr>
                <w:color w:val="000000" w:themeColor="text1"/>
              </w:rPr>
              <w:t> </w:t>
            </w:r>
          </w:p>
        </w:tc>
        <w:tc>
          <w:tcPr>
            <w:tcW w:w="1715" w:type="dxa"/>
            <w:tcBorders>
              <w:top w:val="nil"/>
              <w:left w:val="nil"/>
              <w:bottom w:val="nil"/>
              <w:right w:val="nil"/>
            </w:tcBorders>
            <w:noWrap/>
            <w:hideMark/>
          </w:tcPr>
          <w:p w14:paraId="09A89BE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2470882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0C24780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6E1E0E1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120F8F3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79F67C1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A69AF92" w14:textId="77777777" w:rsidTr="00E27B66">
        <w:trPr>
          <w:trHeight w:val="320"/>
        </w:trPr>
        <w:tc>
          <w:tcPr>
            <w:tcW w:w="3236" w:type="dxa"/>
            <w:gridSpan w:val="2"/>
            <w:tcBorders>
              <w:top w:val="nil"/>
              <w:left w:val="nil"/>
              <w:bottom w:val="nil"/>
              <w:right w:val="nil"/>
            </w:tcBorders>
            <w:noWrap/>
            <w:hideMark/>
          </w:tcPr>
          <w:p w14:paraId="3A8F8097" w14:textId="77777777" w:rsidR="00E27B66" w:rsidRPr="0038155F" w:rsidRDefault="00E27B66" w:rsidP="00E27B66">
            <w:pPr>
              <w:rPr>
                <w:color w:val="000000" w:themeColor="text1"/>
              </w:rPr>
            </w:pPr>
            <w:r w:rsidRPr="0038155F">
              <w:rPr>
                <w:color w:val="000000" w:themeColor="text1"/>
              </w:rPr>
              <w:t xml:space="preserve">nº 147/2019 </w:t>
            </w:r>
          </w:p>
        </w:tc>
        <w:tc>
          <w:tcPr>
            <w:tcW w:w="1715" w:type="dxa"/>
            <w:tcBorders>
              <w:top w:val="nil"/>
              <w:left w:val="nil"/>
              <w:bottom w:val="nil"/>
              <w:right w:val="nil"/>
            </w:tcBorders>
            <w:noWrap/>
            <w:hideMark/>
          </w:tcPr>
          <w:p w14:paraId="2E44F407"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265289B6"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4779C470"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2571D4C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287" w:type="dxa"/>
            <w:tcBorders>
              <w:top w:val="nil"/>
              <w:left w:val="nil"/>
              <w:bottom w:val="nil"/>
              <w:right w:val="nil"/>
            </w:tcBorders>
            <w:noWrap/>
            <w:hideMark/>
          </w:tcPr>
          <w:p w14:paraId="1AFDADB1" w14:textId="77777777" w:rsidR="00E27B66" w:rsidRPr="004E21E4" w:rsidRDefault="00E27B66" w:rsidP="00E27B66">
            <w:pPr>
              <w:rPr>
                <w:rFonts w:ascii="Calibri" w:hAnsi="Calibri" w:cs="Calibri"/>
                <w:color w:val="000000" w:themeColor="text1"/>
              </w:rPr>
            </w:pPr>
          </w:p>
        </w:tc>
        <w:tc>
          <w:tcPr>
            <w:tcW w:w="948" w:type="dxa"/>
            <w:tcBorders>
              <w:top w:val="nil"/>
              <w:left w:val="nil"/>
              <w:bottom w:val="nil"/>
              <w:right w:val="nil"/>
            </w:tcBorders>
            <w:noWrap/>
            <w:hideMark/>
          </w:tcPr>
          <w:p w14:paraId="10FD2463" w14:textId="77777777" w:rsidR="00E27B66" w:rsidRPr="004E21E4" w:rsidRDefault="00E27B66" w:rsidP="00E27B66">
            <w:pPr>
              <w:rPr>
                <w:color w:val="000000" w:themeColor="text1"/>
                <w:sz w:val="20"/>
                <w:szCs w:val="20"/>
              </w:rPr>
            </w:pPr>
          </w:p>
        </w:tc>
      </w:tr>
      <w:tr w:rsidR="00E27B66" w:rsidRPr="004E21E4" w14:paraId="5A685B91" w14:textId="77777777" w:rsidTr="00E27B66">
        <w:trPr>
          <w:trHeight w:val="320"/>
        </w:trPr>
        <w:tc>
          <w:tcPr>
            <w:tcW w:w="3236" w:type="dxa"/>
            <w:gridSpan w:val="2"/>
            <w:tcBorders>
              <w:top w:val="nil"/>
              <w:left w:val="nil"/>
              <w:bottom w:val="nil"/>
              <w:right w:val="nil"/>
            </w:tcBorders>
            <w:noWrap/>
            <w:hideMark/>
          </w:tcPr>
          <w:p w14:paraId="23816A6E" w14:textId="77777777" w:rsidR="00E27B66" w:rsidRPr="0038155F" w:rsidRDefault="00E27B66" w:rsidP="00E27B66">
            <w:pPr>
              <w:rPr>
                <w:color w:val="000000" w:themeColor="text1"/>
              </w:rPr>
            </w:pPr>
            <w:r w:rsidRPr="0038155F">
              <w:rPr>
                <w:color w:val="000000" w:themeColor="text1"/>
              </w:rPr>
              <w:t xml:space="preserve">nº 413/2019 </w:t>
            </w:r>
          </w:p>
        </w:tc>
        <w:tc>
          <w:tcPr>
            <w:tcW w:w="1715" w:type="dxa"/>
            <w:tcBorders>
              <w:top w:val="nil"/>
              <w:left w:val="nil"/>
              <w:bottom w:val="nil"/>
              <w:right w:val="nil"/>
            </w:tcBorders>
            <w:noWrap/>
            <w:hideMark/>
          </w:tcPr>
          <w:p w14:paraId="36DCB12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4B8467E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3191E64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453AF1F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161DDA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22816E1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3AEF596" w14:textId="77777777" w:rsidTr="00E27B66">
        <w:trPr>
          <w:trHeight w:val="320"/>
        </w:trPr>
        <w:tc>
          <w:tcPr>
            <w:tcW w:w="3236" w:type="dxa"/>
            <w:gridSpan w:val="2"/>
            <w:tcBorders>
              <w:top w:val="nil"/>
              <w:left w:val="nil"/>
              <w:bottom w:val="nil"/>
              <w:right w:val="nil"/>
            </w:tcBorders>
            <w:noWrap/>
            <w:hideMark/>
          </w:tcPr>
          <w:p w14:paraId="708DA366" w14:textId="77777777" w:rsidR="00E27B66" w:rsidRPr="0038155F" w:rsidRDefault="00E27B66" w:rsidP="00E27B66">
            <w:pPr>
              <w:rPr>
                <w:color w:val="000000" w:themeColor="text1"/>
              </w:rPr>
            </w:pPr>
            <w:r w:rsidRPr="0038155F">
              <w:rPr>
                <w:color w:val="000000" w:themeColor="text1"/>
              </w:rPr>
              <w:lastRenderedPageBreak/>
              <w:t xml:space="preserve">nº 686/2019 </w:t>
            </w:r>
          </w:p>
        </w:tc>
        <w:tc>
          <w:tcPr>
            <w:tcW w:w="1715" w:type="dxa"/>
            <w:tcBorders>
              <w:top w:val="nil"/>
              <w:left w:val="nil"/>
              <w:bottom w:val="nil"/>
              <w:right w:val="nil"/>
            </w:tcBorders>
            <w:noWrap/>
            <w:hideMark/>
          </w:tcPr>
          <w:p w14:paraId="04C280C9"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34D354E5"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2A6C9FAC"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2436521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287" w:type="dxa"/>
            <w:tcBorders>
              <w:top w:val="nil"/>
              <w:left w:val="nil"/>
              <w:bottom w:val="nil"/>
              <w:right w:val="nil"/>
            </w:tcBorders>
            <w:noWrap/>
            <w:hideMark/>
          </w:tcPr>
          <w:p w14:paraId="52F81691" w14:textId="77777777" w:rsidR="00E27B66" w:rsidRPr="004E21E4" w:rsidRDefault="00E27B66" w:rsidP="00E27B66">
            <w:pPr>
              <w:rPr>
                <w:rFonts w:ascii="Calibri" w:hAnsi="Calibri" w:cs="Calibri"/>
                <w:color w:val="000000" w:themeColor="text1"/>
              </w:rPr>
            </w:pPr>
          </w:p>
        </w:tc>
        <w:tc>
          <w:tcPr>
            <w:tcW w:w="948" w:type="dxa"/>
            <w:tcBorders>
              <w:top w:val="nil"/>
              <w:left w:val="nil"/>
              <w:bottom w:val="nil"/>
              <w:right w:val="nil"/>
            </w:tcBorders>
            <w:noWrap/>
            <w:hideMark/>
          </w:tcPr>
          <w:p w14:paraId="1286AD31" w14:textId="77777777" w:rsidR="00E27B66" w:rsidRPr="004E21E4" w:rsidRDefault="00E27B66" w:rsidP="00E27B66">
            <w:pPr>
              <w:rPr>
                <w:color w:val="000000" w:themeColor="text1"/>
                <w:sz w:val="20"/>
                <w:szCs w:val="20"/>
              </w:rPr>
            </w:pPr>
          </w:p>
        </w:tc>
      </w:tr>
      <w:tr w:rsidR="00E27B66" w:rsidRPr="004E21E4" w14:paraId="11269861" w14:textId="77777777" w:rsidTr="00E27B66">
        <w:trPr>
          <w:trHeight w:val="320"/>
        </w:trPr>
        <w:tc>
          <w:tcPr>
            <w:tcW w:w="3236" w:type="dxa"/>
            <w:gridSpan w:val="2"/>
            <w:tcBorders>
              <w:top w:val="nil"/>
              <w:left w:val="nil"/>
              <w:bottom w:val="nil"/>
              <w:right w:val="nil"/>
            </w:tcBorders>
            <w:noWrap/>
            <w:hideMark/>
          </w:tcPr>
          <w:p w14:paraId="7A104B96" w14:textId="77777777" w:rsidR="00E27B66" w:rsidRPr="0038155F" w:rsidRDefault="00E27B66" w:rsidP="00E27B66">
            <w:pPr>
              <w:rPr>
                <w:color w:val="000000" w:themeColor="text1"/>
              </w:rPr>
            </w:pPr>
            <w:r w:rsidRPr="0038155F">
              <w:rPr>
                <w:color w:val="000000" w:themeColor="text1"/>
              </w:rPr>
              <w:t xml:space="preserve">nº 650/2019 </w:t>
            </w:r>
          </w:p>
        </w:tc>
        <w:tc>
          <w:tcPr>
            <w:tcW w:w="1715" w:type="dxa"/>
            <w:tcBorders>
              <w:top w:val="nil"/>
              <w:left w:val="nil"/>
              <w:bottom w:val="nil"/>
              <w:right w:val="nil"/>
            </w:tcBorders>
            <w:noWrap/>
            <w:hideMark/>
          </w:tcPr>
          <w:p w14:paraId="5E30C05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0F5087D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1F7793E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4971CE1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2DFD66D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6D5FD97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2F6BA0E1" w14:textId="77777777" w:rsidTr="00E27B66">
        <w:trPr>
          <w:trHeight w:val="320"/>
        </w:trPr>
        <w:tc>
          <w:tcPr>
            <w:tcW w:w="3236" w:type="dxa"/>
            <w:gridSpan w:val="2"/>
            <w:tcBorders>
              <w:top w:val="nil"/>
              <w:left w:val="nil"/>
              <w:bottom w:val="nil"/>
              <w:right w:val="nil"/>
            </w:tcBorders>
            <w:noWrap/>
            <w:hideMark/>
          </w:tcPr>
          <w:p w14:paraId="10B07551" w14:textId="77777777" w:rsidR="00E27B66" w:rsidRPr="0038155F" w:rsidRDefault="00E27B66" w:rsidP="00E27B66">
            <w:pPr>
              <w:rPr>
                <w:color w:val="000000" w:themeColor="text1"/>
              </w:rPr>
            </w:pPr>
            <w:r w:rsidRPr="0038155F">
              <w:rPr>
                <w:color w:val="000000" w:themeColor="text1"/>
              </w:rPr>
              <w:t xml:space="preserve">nº 125/2019 </w:t>
            </w:r>
          </w:p>
        </w:tc>
        <w:tc>
          <w:tcPr>
            <w:tcW w:w="1715" w:type="dxa"/>
            <w:tcBorders>
              <w:top w:val="nil"/>
              <w:left w:val="nil"/>
              <w:bottom w:val="nil"/>
              <w:right w:val="nil"/>
            </w:tcBorders>
            <w:noWrap/>
            <w:hideMark/>
          </w:tcPr>
          <w:p w14:paraId="5C91611E"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50479AAF"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6605FCCB"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0EBFF40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287" w:type="dxa"/>
            <w:tcBorders>
              <w:top w:val="nil"/>
              <w:left w:val="nil"/>
              <w:bottom w:val="nil"/>
              <w:right w:val="nil"/>
            </w:tcBorders>
            <w:noWrap/>
            <w:hideMark/>
          </w:tcPr>
          <w:p w14:paraId="75027DAC" w14:textId="77777777" w:rsidR="00E27B66" w:rsidRPr="004E21E4" w:rsidRDefault="00E27B66" w:rsidP="00E27B66">
            <w:pPr>
              <w:rPr>
                <w:rFonts w:ascii="Calibri" w:hAnsi="Calibri" w:cs="Calibri"/>
                <w:color w:val="000000" w:themeColor="text1"/>
              </w:rPr>
            </w:pPr>
          </w:p>
        </w:tc>
        <w:tc>
          <w:tcPr>
            <w:tcW w:w="948" w:type="dxa"/>
            <w:tcBorders>
              <w:top w:val="nil"/>
              <w:left w:val="nil"/>
              <w:bottom w:val="nil"/>
              <w:right w:val="nil"/>
            </w:tcBorders>
            <w:noWrap/>
            <w:hideMark/>
          </w:tcPr>
          <w:p w14:paraId="7B9C1F59" w14:textId="77777777" w:rsidR="00E27B66" w:rsidRPr="004E21E4" w:rsidRDefault="00E27B66" w:rsidP="00E27B66">
            <w:pPr>
              <w:rPr>
                <w:color w:val="000000" w:themeColor="text1"/>
                <w:sz w:val="20"/>
                <w:szCs w:val="20"/>
              </w:rPr>
            </w:pPr>
          </w:p>
        </w:tc>
      </w:tr>
      <w:tr w:rsidR="00E27B66" w:rsidRPr="004E21E4" w14:paraId="18B6224F" w14:textId="77777777" w:rsidTr="00E27B66">
        <w:trPr>
          <w:trHeight w:val="320"/>
        </w:trPr>
        <w:tc>
          <w:tcPr>
            <w:tcW w:w="3236" w:type="dxa"/>
            <w:gridSpan w:val="2"/>
            <w:tcBorders>
              <w:top w:val="nil"/>
              <w:left w:val="nil"/>
              <w:bottom w:val="nil"/>
              <w:right w:val="nil"/>
            </w:tcBorders>
            <w:noWrap/>
            <w:hideMark/>
          </w:tcPr>
          <w:p w14:paraId="4F07A1D7" w14:textId="77777777" w:rsidR="00E27B66" w:rsidRPr="0038155F" w:rsidRDefault="00E27B66" w:rsidP="00E27B66">
            <w:pPr>
              <w:rPr>
                <w:color w:val="000000" w:themeColor="text1"/>
              </w:rPr>
            </w:pPr>
            <w:r w:rsidRPr="0038155F">
              <w:rPr>
                <w:color w:val="000000" w:themeColor="text1"/>
              </w:rPr>
              <w:t xml:space="preserve">nº 495/2019 </w:t>
            </w:r>
          </w:p>
        </w:tc>
        <w:tc>
          <w:tcPr>
            <w:tcW w:w="1715" w:type="dxa"/>
            <w:tcBorders>
              <w:top w:val="nil"/>
              <w:left w:val="nil"/>
              <w:bottom w:val="nil"/>
              <w:right w:val="nil"/>
            </w:tcBorders>
            <w:noWrap/>
            <w:hideMark/>
          </w:tcPr>
          <w:p w14:paraId="72D8A79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7CA2610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7C7188F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2AA108F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7EE2728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504F993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7E1F277D" w14:textId="77777777" w:rsidTr="00E27B66">
        <w:trPr>
          <w:trHeight w:val="320"/>
        </w:trPr>
        <w:tc>
          <w:tcPr>
            <w:tcW w:w="3236" w:type="dxa"/>
            <w:gridSpan w:val="2"/>
            <w:tcBorders>
              <w:top w:val="nil"/>
              <w:left w:val="nil"/>
              <w:bottom w:val="nil"/>
              <w:right w:val="nil"/>
            </w:tcBorders>
            <w:noWrap/>
            <w:hideMark/>
          </w:tcPr>
          <w:p w14:paraId="1E4EFB2E" w14:textId="77777777" w:rsidR="00E27B66" w:rsidRPr="0038155F" w:rsidRDefault="00E27B66" w:rsidP="00E27B66">
            <w:pPr>
              <w:rPr>
                <w:color w:val="000000" w:themeColor="text1"/>
              </w:rPr>
            </w:pPr>
            <w:r w:rsidRPr="0038155F">
              <w:rPr>
                <w:color w:val="000000" w:themeColor="text1"/>
              </w:rPr>
              <w:t xml:space="preserve">nº 183/2019 </w:t>
            </w:r>
          </w:p>
        </w:tc>
        <w:tc>
          <w:tcPr>
            <w:tcW w:w="1715" w:type="dxa"/>
            <w:tcBorders>
              <w:top w:val="nil"/>
              <w:left w:val="nil"/>
              <w:bottom w:val="nil"/>
              <w:right w:val="nil"/>
            </w:tcBorders>
            <w:noWrap/>
            <w:hideMark/>
          </w:tcPr>
          <w:p w14:paraId="5706DC51"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3D3EE9A4"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319606BB"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638CF8B7"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322E7AF1"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3C2F500F" w14:textId="77777777" w:rsidR="00E27B66" w:rsidRPr="004E21E4" w:rsidRDefault="00E27B66" w:rsidP="00E27B66">
            <w:pPr>
              <w:rPr>
                <w:color w:val="000000" w:themeColor="text1"/>
                <w:sz w:val="20"/>
                <w:szCs w:val="20"/>
              </w:rPr>
            </w:pPr>
          </w:p>
        </w:tc>
      </w:tr>
      <w:tr w:rsidR="00E27B66" w:rsidRPr="004E21E4" w14:paraId="08A82121" w14:textId="77777777" w:rsidTr="00E27B66">
        <w:trPr>
          <w:trHeight w:val="320"/>
        </w:trPr>
        <w:tc>
          <w:tcPr>
            <w:tcW w:w="3236" w:type="dxa"/>
            <w:gridSpan w:val="2"/>
            <w:tcBorders>
              <w:top w:val="nil"/>
              <w:left w:val="nil"/>
              <w:bottom w:val="nil"/>
              <w:right w:val="nil"/>
            </w:tcBorders>
            <w:noWrap/>
            <w:hideMark/>
          </w:tcPr>
          <w:p w14:paraId="0C3AD0A9" w14:textId="77777777" w:rsidR="00E27B66" w:rsidRPr="0038155F" w:rsidRDefault="00E27B66" w:rsidP="00E27B66">
            <w:pPr>
              <w:rPr>
                <w:color w:val="000000" w:themeColor="text1"/>
              </w:rPr>
            </w:pPr>
            <w:r w:rsidRPr="0038155F">
              <w:rPr>
                <w:color w:val="000000" w:themeColor="text1"/>
              </w:rPr>
              <w:t xml:space="preserve">nº 537/2019 </w:t>
            </w:r>
          </w:p>
        </w:tc>
        <w:tc>
          <w:tcPr>
            <w:tcW w:w="1715" w:type="dxa"/>
            <w:tcBorders>
              <w:top w:val="nil"/>
              <w:left w:val="nil"/>
              <w:bottom w:val="nil"/>
              <w:right w:val="nil"/>
            </w:tcBorders>
            <w:noWrap/>
            <w:hideMark/>
          </w:tcPr>
          <w:p w14:paraId="4763ACC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55E714E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1D1A6D0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19D5E12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3D2BDB8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5690B62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3F72298D" w14:textId="77777777" w:rsidTr="00E27B66">
        <w:trPr>
          <w:trHeight w:val="320"/>
        </w:trPr>
        <w:tc>
          <w:tcPr>
            <w:tcW w:w="3236" w:type="dxa"/>
            <w:gridSpan w:val="2"/>
            <w:tcBorders>
              <w:top w:val="nil"/>
              <w:left w:val="nil"/>
              <w:bottom w:val="nil"/>
              <w:right w:val="nil"/>
            </w:tcBorders>
            <w:noWrap/>
            <w:hideMark/>
          </w:tcPr>
          <w:p w14:paraId="350B9C3F" w14:textId="77777777" w:rsidR="00E27B66" w:rsidRPr="0038155F" w:rsidRDefault="00E27B66" w:rsidP="00E27B66">
            <w:pPr>
              <w:rPr>
                <w:color w:val="000000" w:themeColor="text1"/>
              </w:rPr>
            </w:pPr>
            <w:r w:rsidRPr="0038155F">
              <w:rPr>
                <w:color w:val="000000" w:themeColor="text1"/>
              </w:rPr>
              <w:t xml:space="preserve">nº 869/2018 </w:t>
            </w:r>
          </w:p>
        </w:tc>
        <w:tc>
          <w:tcPr>
            <w:tcW w:w="1715" w:type="dxa"/>
            <w:tcBorders>
              <w:top w:val="nil"/>
              <w:left w:val="nil"/>
              <w:bottom w:val="nil"/>
              <w:right w:val="nil"/>
            </w:tcBorders>
            <w:noWrap/>
            <w:hideMark/>
          </w:tcPr>
          <w:p w14:paraId="1975EBA4"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5BDDA262"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60AB5F18"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296BFF3A"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2F2B0FF0"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220F490D" w14:textId="77777777" w:rsidR="00E27B66" w:rsidRPr="004E21E4" w:rsidRDefault="00E27B66" w:rsidP="00E27B66">
            <w:pPr>
              <w:rPr>
                <w:color w:val="000000" w:themeColor="text1"/>
                <w:sz w:val="20"/>
                <w:szCs w:val="20"/>
              </w:rPr>
            </w:pPr>
          </w:p>
        </w:tc>
      </w:tr>
      <w:tr w:rsidR="00E27B66" w:rsidRPr="004E21E4" w14:paraId="00B1F97E" w14:textId="77777777" w:rsidTr="00E27B66">
        <w:trPr>
          <w:trHeight w:val="320"/>
        </w:trPr>
        <w:tc>
          <w:tcPr>
            <w:tcW w:w="2288" w:type="dxa"/>
            <w:tcBorders>
              <w:top w:val="nil"/>
              <w:left w:val="nil"/>
              <w:bottom w:val="nil"/>
              <w:right w:val="nil"/>
            </w:tcBorders>
            <w:noWrap/>
            <w:hideMark/>
          </w:tcPr>
          <w:p w14:paraId="19B0D80C" w14:textId="77777777" w:rsidR="00E27B66" w:rsidRPr="0038155F" w:rsidRDefault="00E27B66" w:rsidP="00E27B66">
            <w:pPr>
              <w:rPr>
                <w:color w:val="000000" w:themeColor="text1"/>
              </w:rPr>
            </w:pPr>
            <w:r w:rsidRPr="0038155F">
              <w:rPr>
                <w:color w:val="000000" w:themeColor="text1"/>
              </w:rPr>
              <w:t xml:space="preserve">nº 33/2018 </w:t>
            </w:r>
          </w:p>
        </w:tc>
        <w:tc>
          <w:tcPr>
            <w:tcW w:w="948" w:type="dxa"/>
            <w:tcBorders>
              <w:top w:val="nil"/>
              <w:left w:val="nil"/>
              <w:bottom w:val="nil"/>
              <w:right w:val="nil"/>
            </w:tcBorders>
            <w:noWrap/>
            <w:hideMark/>
          </w:tcPr>
          <w:p w14:paraId="305D055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715" w:type="dxa"/>
            <w:tcBorders>
              <w:top w:val="nil"/>
              <w:left w:val="nil"/>
              <w:bottom w:val="nil"/>
              <w:right w:val="nil"/>
            </w:tcBorders>
            <w:noWrap/>
            <w:hideMark/>
          </w:tcPr>
          <w:p w14:paraId="7BA2072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11F8963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08A7A75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22CC0CB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910032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4656882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282417B2" w14:textId="77777777" w:rsidTr="00E27B66">
        <w:trPr>
          <w:trHeight w:val="320"/>
        </w:trPr>
        <w:tc>
          <w:tcPr>
            <w:tcW w:w="2288" w:type="dxa"/>
            <w:tcBorders>
              <w:top w:val="nil"/>
              <w:left w:val="nil"/>
              <w:bottom w:val="nil"/>
              <w:right w:val="nil"/>
            </w:tcBorders>
            <w:noWrap/>
            <w:hideMark/>
          </w:tcPr>
          <w:p w14:paraId="46BD0887" w14:textId="77777777" w:rsidR="00E27B66" w:rsidRPr="0038155F" w:rsidRDefault="00E27B66" w:rsidP="00E27B66">
            <w:pPr>
              <w:rPr>
                <w:color w:val="000000" w:themeColor="text1"/>
              </w:rPr>
            </w:pPr>
            <w:r w:rsidRPr="0038155F">
              <w:rPr>
                <w:color w:val="000000" w:themeColor="text1"/>
              </w:rPr>
              <w:t xml:space="preserve">nº 28/2018 </w:t>
            </w:r>
          </w:p>
        </w:tc>
        <w:tc>
          <w:tcPr>
            <w:tcW w:w="948" w:type="dxa"/>
            <w:tcBorders>
              <w:top w:val="nil"/>
              <w:left w:val="nil"/>
              <w:bottom w:val="nil"/>
              <w:right w:val="nil"/>
            </w:tcBorders>
            <w:noWrap/>
            <w:hideMark/>
          </w:tcPr>
          <w:p w14:paraId="5CFCEDE5" w14:textId="77777777" w:rsidR="00E27B66" w:rsidRPr="004E21E4" w:rsidRDefault="00E27B66" w:rsidP="00E27B66">
            <w:pPr>
              <w:rPr>
                <w:color w:val="000000" w:themeColor="text1"/>
              </w:rPr>
            </w:pPr>
          </w:p>
        </w:tc>
        <w:tc>
          <w:tcPr>
            <w:tcW w:w="1715" w:type="dxa"/>
            <w:tcBorders>
              <w:top w:val="nil"/>
              <w:left w:val="nil"/>
              <w:bottom w:val="nil"/>
              <w:right w:val="nil"/>
            </w:tcBorders>
            <w:noWrap/>
            <w:hideMark/>
          </w:tcPr>
          <w:p w14:paraId="6E3F611A"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107D0667"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276B5CE2"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5CD71E2B"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43AD502E"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6AE9D883" w14:textId="77777777" w:rsidR="00E27B66" w:rsidRPr="004E21E4" w:rsidRDefault="00E27B66" w:rsidP="00E27B66">
            <w:pPr>
              <w:rPr>
                <w:color w:val="000000" w:themeColor="text1"/>
                <w:sz w:val="20"/>
                <w:szCs w:val="20"/>
              </w:rPr>
            </w:pPr>
          </w:p>
        </w:tc>
      </w:tr>
      <w:tr w:rsidR="00E27B66" w:rsidRPr="004E21E4" w14:paraId="4FFBCFAD" w14:textId="77777777" w:rsidTr="00E27B66">
        <w:trPr>
          <w:trHeight w:val="320"/>
        </w:trPr>
        <w:tc>
          <w:tcPr>
            <w:tcW w:w="3236" w:type="dxa"/>
            <w:gridSpan w:val="2"/>
            <w:tcBorders>
              <w:top w:val="nil"/>
              <w:left w:val="nil"/>
              <w:bottom w:val="nil"/>
              <w:right w:val="nil"/>
            </w:tcBorders>
            <w:noWrap/>
            <w:hideMark/>
          </w:tcPr>
          <w:p w14:paraId="0BADD61E" w14:textId="77777777" w:rsidR="00E27B66" w:rsidRPr="0038155F" w:rsidRDefault="00E27B66" w:rsidP="00E27B66">
            <w:pPr>
              <w:rPr>
                <w:color w:val="000000" w:themeColor="text1"/>
              </w:rPr>
            </w:pPr>
            <w:r w:rsidRPr="0038155F">
              <w:rPr>
                <w:color w:val="000000" w:themeColor="text1"/>
              </w:rPr>
              <w:t xml:space="preserve">nº 445/2018 </w:t>
            </w:r>
          </w:p>
        </w:tc>
        <w:tc>
          <w:tcPr>
            <w:tcW w:w="1715" w:type="dxa"/>
            <w:tcBorders>
              <w:top w:val="nil"/>
              <w:left w:val="nil"/>
              <w:bottom w:val="nil"/>
              <w:right w:val="nil"/>
            </w:tcBorders>
            <w:noWrap/>
            <w:hideMark/>
          </w:tcPr>
          <w:p w14:paraId="26FBF73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2B46F8C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5CC2CC4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38246FE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68E6BBA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76B9C65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616A24E4" w14:textId="77777777" w:rsidTr="00E27B66">
        <w:trPr>
          <w:trHeight w:val="320"/>
        </w:trPr>
        <w:tc>
          <w:tcPr>
            <w:tcW w:w="3236" w:type="dxa"/>
            <w:gridSpan w:val="2"/>
            <w:tcBorders>
              <w:top w:val="nil"/>
              <w:left w:val="nil"/>
              <w:bottom w:val="nil"/>
              <w:right w:val="nil"/>
            </w:tcBorders>
            <w:noWrap/>
            <w:hideMark/>
          </w:tcPr>
          <w:p w14:paraId="0A5AFD49" w14:textId="77777777" w:rsidR="00E27B66" w:rsidRPr="0038155F" w:rsidRDefault="00E27B66" w:rsidP="00E27B66">
            <w:pPr>
              <w:rPr>
                <w:color w:val="000000" w:themeColor="text1"/>
              </w:rPr>
            </w:pPr>
            <w:r w:rsidRPr="0038155F">
              <w:rPr>
                <w:color w:val="000000" w:themeColor="text1"/>
              </w:rPr>
              <w:t xml:space="preserve">nº 860/2018 </w:t>
            </w:r>
          </w:p>
        </w:tc>
        <w:tc>
          <w:tcPr>
            <w:tcW w:w="1715" w:type="dxa"/>
            <w:tcBorders>
              <w:top w:val="nil"/>
              <w:left w:val="nil"/>
              <w:bottom w:val="nil"/>
              <w:right w:val="nil"/>
            </w:tcBorders>
            <w:noWrap/>
            <w:hideMark/>
          </w:tcPr>
          <w:p w14:paraId="5FB3A066"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091D62D1"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4764A5C5"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7B38591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287" w:type="dxa"/>
            <w:tcBorders>
              <w:top w:val="nil"/>
              <w:left w:val="nil"/>
              <w:bottom w:val="nil"/>
              <w:right w:val="nil"/>
            </w:tcBorders>
            <w:noWrap/>
            <w:hideMark/>
          </w:tcPr>
          <w:p w14:paraId="3BBEE874" w14:textId="77777777" w:rsidR="00E27B66" w:rsidRPr="004E21E4" w:rsidRDefault="00E27B66" w:rsidP="00E27B66">
            <w:pPr>
              <w:rPr>
                <w:rFonts w:ascii="Calibri" w:hAnsi="Calibri" w:cs="Calibri"/>
                <w:color w:val="000000" w:themeColor="text1"/>
              </w:rPr>
            </w:pPr>
          </w:p>
        </w:tc>
        <w:tc>
          <w:tcPr>
            <w:tcW w:w="948" w:type="dxa"/>
            <w:tcBorders>
              <w:top w:val="nil"/>
              <w:left w:val="nil"/>
              <w:bottom w:val="nil"/>
              <w:right w:val="nil"/>
            </w:tcBorders>
            <w:noWrap/>
            <w:hideMark/>
          </w:tcPr>
          <w:p w14:paraId="25E87200" w14:textId="77777777" w:rsidR="00E27B66" w:rsidRPr="004E21E4" w:rsidRDefault="00E27B66" w:rsidP="00E27B66">
            <w:pPr>
              <w:rPr>
                <w:color w:val="000000" w:themeColor="text1"/>
                <w:sz w:val="20"/>
                <w:szCs w:val="20"/>
              </w:rPr>
            </w:pPr>
          </w:p>
        </w:tc>
      </w:tr>
      <w:tr w:rsidR="00E27B66" w:rsidRPr="004E21E4" w14:paraId="329B7C49" w14:textId="77777777" w:rsidTr="00E27B66">
        <w:trPr>
          <w:trHeight w:val="320"/>
        </w:trPr>
        <w:tc>
          <w:tcPr>
            <w:tcW w:w="3236" w:type="dxa"/>
            <w:gridSpan w:val="2"/>
            <w:tcBorders>
              <w:top w:val="nil"/>
              <w:left w:val="nil"/>
              <w:bottom w:val="nil"/>
              <w:right w:val="nil"/>
            </w:tcBorders>
            <w:noWrap/>
            <w:hideMark/>
          </w:tcPr>
          <w:p w14:paraId="40163630" w14:textId="77777777" w:rsidR="00E27B66" w:rsidRPr="0038155F" w:rsidRDefault="00E27B66" w:rsidP="00E27B66">
            <w:pPr>
              <w:rPr>
                <w:color w:val="000000" w:themeColor="text1"/>
              </w:rPr>
            </w:pPr>
            <w:r w:rsidRPr="0038155F">
              <w:rPr>
                <w:color w:val="000000" w:themeColor="text1"/>
              </w:rPr>
              <w:t xml:space="preserve">nº 681/2018 </w:t>
            </w:r>
          </w:p>
        </w:tc>
        <w:tc>
          <w:tcPr>
            <w:tcW w:w="1715" w:type="dxa"/>
            <w:tcBorders>
              <w:top w:val="nil"/>
              <w:left w:val="nil"/>
              <w:bottom w:val="nil"/>
              <w:right w:val="nil"/>
            </w:tcBorders>
            <w:noWrap/>
            <w:hideMark/>
          </w:tcPr>
          <w:p w14:paraId="2F29B6D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6E58230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4645BED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7CB6B6D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891183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4159F1B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75369E0C" w14:textId="77777777" w:rsidTr="00E27B66">
        <w:trPr>
          <w:trHeight w:val="320"/>
        </w:trPr>
        <w:tc>
          <w:tcPr>
            <w:tcW w:w="2288" w:type="dxa"/>
            <w:tcBorders>
              <w:top w:val="nil"/>
              <w:left w:val="nil"/>
              <w:bottom w:val="nil"/>
              <w:right w:val="nil"/>
            </w:tcBorders>
            <w:noWrap/>
            <w:hideMark/>
          </w:tcPr>
          <w:p w14:paraId="11FBBED6" w14:textId="77777777" w:rsidR="00E27B66" w:rsidRPr="0038155F" w:rsidRDefault="00E27B66" w:rsidP="00E27B66">
            <w:pPr>
              <w:rPr>
                <w:color w:val="000000" w:themeColor="text1"/>
              </w:rPr>
            </w:pPr>
            <w:r w:rsidRPr="0038155F">
              <w:rPr>
                <w:color w:val="000000" w:themeColor="text1"/>
              </w:rPr>
              <w:t xml:space="preserve">nº 298/2018 </w:t>
            </w:r>
          </w:p>
        </w:tc>
        <w:tc>
          <w:tcPr>
            <w:tcW w:w="948" w:type="dxa"/>
            <w:tcBorders>
              <w:top w:val="nil"/>
              <w:left w:val="nil"/>
              <w:bottom w:val="nil"/>
              <w:right w:val="nil"/>
            </w:tcBorders>
            <w:noWrap/>
            <w:hideMark/>
          </w:tcPr>
          <w:p w14:paraId="01D4C1B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715" w:type="dxa"/>
            <w:tcBorders>
              <w:top w:val="nil"/>
              <w:left w:val="nil"/>
              <w:bottom w:val="nil"/>
              <w:right w:val="nil"/>
            </w:tcBorders>
            <w:noWrap/>
            <w:hideMark/>
          </w:tcPr>
          <w:p w14:paraId="5A17E570"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61C9EBBB"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1A6540F3"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39795FDA"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005F032B"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58093B59" w14:textId="77777777" w:rsidR="00E27B66" w:rsidRPr="004E21E4" w:rsidRDefault="00E27B66" w:rsidP="00E27B66">
            <w:pPr>
              <w:rPr>
                <w:color w:val="000000" w:themeColor="text1"/>
                <w:sz w:val="20"/>
                <w:szCs w:val="20"/>
              </w:rPr>
            </w:pPr>
          </w:p>
        </w:tc>
      </w:tr>
      <w:tr w:rsidR="00E27B66" w:rsidRPr="004E21E4" w14:paraId="3F62F985" w14:textId="77777777" w:rsidTr="00E27B66">
        <w:trPr>
          <w:trHeight w:val="320"/>
        </w:trPr>
        <w:tc>
          <w:tcPr>
            <w:tcW w:w="3236" w:type="dxa"/>
            <w:gridSpan w:val="2"/>
            <w:tcBorders>
              <w:top w:val="nil"/>
              <w:left w:val="nil"/>
              <w:bottom w:val="nil"/>
              <w:right w:val="nil"/>
            </w:tcBorders>
            <w:noWrap/>
            <w:hideMark/>
          </w:tcPr>
          <w:p w14:paraId="4B5A1CFB" w14:textId="77777777" w:rsidR="00E27B66" w:rsidRPr="0038155F" w:rsidRDefault="00E27B66" w:rsidP="00E27B66">
            <w:pPr>
              <w:rPr>
                <w:color w:val="000000" w:themeColor="text1"/>
              </w:rPr>
            </w:pPr>
            <w:r w:rsidRPr="0038155F">
              <w:rPr>
                <w:color w:val="000000" w:themeColor="text1"/>
              </w:rPr>
              <w:t xml:space="preserve">nº 747/2018 </w:t>
            </w:r>
          </w:p>
        </w:tc>
        <w:tc>
          <w:tcPr>
            <w:tcW w:w="1715" w:type="dxa"/>
            <w:tcBorders>
              <w:top w:val="nil"/>
              <w:left w:val="nil"/>
              <w:bottom w:val="nil"/>
              <w:right w:val="nil"/>
            </w:tcBorders>
            <w:noWrap/>
            <w:hideMark/>
          </w:tcPr>
          <w:p w14:paraId="5B16B54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11364F4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6B8CE7E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17A98C3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5E7416A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26950EB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5E2F695" w14:textId="77777777" w:rsidTr="00E27B66">
        <w:trPr>
          <w:trHeight w:val="320"/>
        </w:trPr>
        <w:tc>
          <w:tcPr>
            <w:tcW w:w="3236" w:type="dxa"/>
            <w:gridSpan w:val="2"/>
            <w:tcBorders>
              <w:top w:val="nil"/>
              <w:left w:val="nil"/>
              <w:bottom w:val="nil"/>
              <w:right w:val="nil"/>
            </w:tcBorders>
            <w:noWrap/>
            <w:hideMark/>
          </w:tcPr>
          <w:p w14:paraId="530B3822" w14:textId="77777777" w:rsidR="00E27B66" w:rsidRPr="0038155F" w:rsidRDefault="00E27B66" w:rsidP="00E27B66">
            <w:pPr>
              <w:rPr>
                <w:color w:val="000000" w:themeColor="text1"/>
              </w:rPr>
            </w:pPr>
            <w:r w:rsidRPr="0038155F">
              <w:rPr>
                <w:color w:val="000000" w:themeColor="text1"/>
              </w:rPr>
              <w:t xml:space="preserve">nº 873/2018 </w:t>
            </w:r>
          </w:p>
        </w:tc>
        <w:tc>
          <w:tcPr>
            <w:tcW w:w="1715" w:type="dxa"/>
            <w:tcBorders>
              <w:top w:val="nil"/>
              <w:left w:val="nil"/>
              <w:bottom w:val="nil"/>
              <w:right w:val="nil"/>
            </w:tcBorders>
            <w:noWrap/>
            <w:hideMark/>
          </w:tcPr>
          <w:p w14:paraId="707561DE"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6238629B"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282BAFF3"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2F09B660"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22A6441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48" w:type="dxa"/>
            <w:tcBorders>
              <w:top w:val="nil"/>
              <w:left w:val="nil"/>
              <w:bottom w:val="nil"/>
              <w:right w:val="nil"/>
            </w:tcBorders>
            <w:noWrap/>
            <w:hideMark/>
          </w:tcPr>
          <w:p w14:paraId="5F8ED735" w14:textId="77777777" w:rsidR="00E27B66" w:rsidRPr="004E21E4" w:rsidRDefault="00E27B66" w:rsidP="00E27B66">
            <w:pPr>
              <w:rPr>
                <w:rFonts w:ascii="Calibri" w:hAnsi="Calibri" w:cs="Calibri"/>
                <w:color w:val="000000" w:themeColor="text1"/>
              </w:rPr>
            </w:pPr>
          </w:p>
        </w:tc>
      </w:tr>
      <w:tr w:rsidR="00E27B66" w:rsidRPr="004E21E4" w14:paraId="20BBE1D7" w14:textId="77777777" w:rsidTr="00E27B66">
        <w:trPr>
          <w:trHeight w:val="320"/>
        </w:trPr>
        <w:tc>
          <w:tcPr>
            <w:tcW w:w="3236" w:type="dxa"/>
            <w:gridSpan w:val="2"/>
            <w:tcBorders>
              <w:top w:val="nil"/>
              <w:left w:val="nil"/>
              <w:bottom w:val="nil"/>
              <w:right w:val="nil"/>
            </w:tcBorders>
            <w:noWrap/>
            <w:hideMark/>
          </w:tcPr>
          <w:p w14:paraId="6F1A5BF0" w14:textId="77777777" w:rsidR="00E27B66" w:rsidRPr="0038155F" w:rsidRDefault="00E27B66" w:rsidP="00E27B66">
            <w:pPr>
              <w:rPr>
                <w:color w:val="000000" w:themeColor="text1"/>
              </w:rPr>
            </w:pPr>
            <w:r w:rsidRPr="0038155F">
              <w:rPr>
                <w:color w:val="000000" w:themeColor="text1"/>
              </w:rPr>
              <w:t xml:space="preserve">nº 674/2018 </w:t>
            </w:r>
          </w:p>
        </w:tc>
        <w:tc>
          <w:tcPr>
            <w:tcW w:w="1715" w:type="dxa"/>
            <w:tcBorders>
              <w:top w:val="nil"/>
              <w:left w:val="nil"/>
              <w:bottom w:val="nil"/>
              <w:right w:val="nil"/>
            </w:tcBorders>
            <w:noWrap/>
            <w:hideMark/>
          </w:tcPr>
          <w:p w14:paraId="6145EDA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52BB66C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7A61C55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13DC828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D8872D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46AAC7B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3E24BD38" w14:textId="77777777" w:rsidTr="00E27B66">
        <w:trPr>
          <w:trHeight w:val="320"/>
        </w:trPr>
        <w:tc>
          <w:tcPr>
            <w:tcW w:w="3236" w:type="dxa"/>
            <w:gridSpan w:val="2"/>
            <w:tcBorders>
              <w:top w:val="nil"/>
              <w:left w:val="nil"/>
              <w:bottom w:val="nil"/>
              <w:right w:val="nil"/>
            </w:tcBorders>
            <w:noWrap/>
            <w:hideMark/>
          </w:tcPr>
          <w:p w14:paraId="62D3B757" w14:textId="77777777" w:rsidR="00E27B66" w:rsidRPr="0038155F" w:rsidRDefault="00E27B66" w:rsidP="00E27B66">
            <w:pPr>
              <w:rPr>
                <w:color w:val="000000" w:themeColor="text1"/>
                <w:highlight w:val="yellow"/>
              </w:rPr>
            </w:pPr>
            <w:r w:rsidRPr="0038155F">
              <w:rPr>
                <w:color w:val="000000" w:themeColor="text1"/>
              </w:rPr>
              <w:t xml:space="preserve">nº 153/2018 </w:t>
            </w:r>
          </w:p>
        </w:tc>
        <w:tc>
          <w:tcPr>
            <w:tcW w:w="1715" w:type="dxa"/>
            <w:tcBorders>
              <w:top w:val="nil"/>
              <w:left w:val="nil"/>
              <w:bottom w:val="nil"/>
              <w:right w:val="nil"/>
            </w:tcBorders>
            <w:noWrap/>
            <w:hideMark/>
          </w:tcPr>
          <w:p w14:paraId="6F2D7452" w14:textId="77777777" w:rsidR="00E27B66" w:rsidRPr="004E21E4" w:rsidRDefault="00E27B66" w:rsidP="00E27B66">
            <w:pPr>
              <w:rPr>
                <w:color w:val="000000" w:themeColor="text1"/>
                <w:highlight w:val="yellow"/>
              </w:rPr>
            </w:pPr>
          </w:p>
        </w:tc>
        <w:tc>
          <w:tcPr>
            <w:tcW w:w="3245" w:type="dxa"/>
            <w:tcBorders>
              <w:top w:val="nil"/>
              <w:left w:val="nil"/>
              <w:bottom w:val="nil"/>
              <w:right w:val="nil"/>
            </w:tcBorders>
            <w:noWrap/>
            <w:hideMark/>
          </w:tcPr>
          <w:p w14:paraId="3DD46753" w14:textId="77777777" w:rsidR="00E27B66" w:rsidRPr="004E21E4" w:rsidRDefault="00E27B66" w:rsidP="00E27B66">
            <w:pPr>
              <w:rPr>
                <w:rFonts w:ascii="Calibri" w:hAnsi="Calibri" w:cs="Calibri"/>
                <w:color w:val="000000" w:themeColor="text1"/>
                <w:highlight w:val="yellow"/>
              </w:rPr>
            </w:pPr>
          </w:p>
        </w:tc>
        <w:tc>
          <w:tcPr>
            <w:tcW w:w="2391" w:type="dxa"/>
            <w:tcBorders>
              <w:top w:val="nil"/>
              <w:left w:val="nil"/>
              <w:bottom w:val="nil"/>
              <w:right w:val="nil"/>
            </w:tcBorders>
            <w:noWrap/>
            <w:hideMark/>
          </w:tcPr>
          <w:p w14:paraId="188CA69C" w14:textId="77777777" w:rsidR="00E27B66" w:rsidRPr="004E21E4" w:rsidRDefault="00E27B66" w:rsidP="00E27B66">
            <w:pPr>
              <w:rPr>
                <w:rFonts w:ascii="Calibri" w:hAnsi="Calibri" w:cs="Calibri"/>
                <w:color w:val="000000" w:themeColor="text1"/>
                <w:highlight w:val="yellow"/>
              </w:rPr>
            </w:pPr>
          </w:p>
        </w:tc>
        <w:tc>
          <w:tcPr>
            <w:tcW w:w="1184" w:type="dxa"/>
            <w:tcBorders>
              <w:top w:val="nil"/>
              <w:left w:val="nil"/>
              <w:bottom w:val="nil"/>
              <w:right w:val="nil"/>
            </w:tcBorders>
            <w:noWrap/>
            <w:hideMark/>
          </w:tcPr>
          <w:p w14:paraId="66E05EC6" w14:textId="77777777" w:rsidR="00E27B66" w:rsidRPr="004E21E4" w:rsidRDefault="00E27B66" w:rsidP="00E27B66">
            <w:pPr>
              <w:rPr>
                <w:color w:val="000000" w:themeColor="text1"/>
                <w:sz w:val="20"/>
                <w:szCs w:val="20"/>
                <w:highlight w:val="yellow"/>
              </w:rPr>
            </w:pPr>
          </w:p>
        </w:tc>
        <w:tc>
          <w:tcPr>
            <w:tcW w:w="1287" w:type="dxa"/>
            <w:tcBorders>
              <w:top w:val="nil"/>
              <w:left w:val="nil"/>
              <w:bottom w:val="nil"/>
              <w:right w:val="nil"/>
            </w:tcBorders>
            <w:noWrap/>
            <w:hideMark/>
          </w:tcPr>
          <w:p w14:paraId="48A0C34C" w14:textId="77777777" w:rsidR="00E27B66" w:rsidRPr="004E21E4" w:rsidRDefault="00E27B66" w:rsidP="00E27B66">
            <w:pPr>
              <w:rPr>
                <w:color w:val="000000" w:themeColor="text1"/>
                <w:sz w:val="20"/>
                <w:szCs w:val="20"/>
                <w:highlight w:val="yellow"/>
              </w:rPr>
            </w:pPr>
          </w:p>
        </w:tc>
        <w:tc>
          <w:tcPr>
            <w:tcW w:w="948" w:type="dxa"/>
            <w:tcBorders>
              <w:top w:val="nil"/>
              <w:left w:val="nil"/>
              <w:bottom w:val="nil"/>
              <w:right w:val="nil"/>
            </w:tcBorders>
            <w:noWrap/>
            <w:hideMark/>
          </w:tcPr>
          <w:p w14:paraId="5A710DA1" w14:textId="77777777" w:rsidR="00E27B66" w:rsidRPr="004E21E4" w:rsidRDefault="00E27B66" w:rsidP="00E27B66">
            <w:pPr>
              <w:rPr>
                <w:color w:val="000000" w:themeColor="text1"/>
                <w:sz w:val="20"/>
                <w:szCs w:val="20"/>
                <w:highlight w:val="yellow"/>
              </w:rPr>
            </w:pPr>
          </w:p>
        </w:tc>
      </w:tr>
      <w:tr w:rsidR="00E27B66" w:rsidRPr="004E21E4" w14:paraId="6B15BD58" w14:textId="77777777" w:rsidTr="00E27B66">
        <w:trPr>
          <w:trHeight w:val="320"/>
        </w:trPr>
        <w:tc>
          <w:tcPr>
            <w:tcW w:w="3236" w:type="dxa"/>
            <w:gridSpan w:val="2"/>
            <w:tcBorders>
              <w:top w:val="nil"/>
              <w:left w:val="nil"/>
              <w:bottom w:val="nil"/>
              <w:right w:val="nil"/>
            </w:tcBorders>
            <w:noWrap/>
            <w:hideMark/>
          </w:tcPr>
          <w:p w14:paraId="227BDE1E" w14:textId="77777777" w:rsidR="00E27B66" w:rsidRPr="0038155F" w:rsidRDefault="00E27B66" w:rsidP="00E27B66">
            <w:pPr>
              <w:rPr>
                <w:color w:val="000000" w:themeColor="text1"/>
              </w:rPr>
            </w:pPr>
            <w:r w:rsidRPr="0038155F">
              <w:rPr>
                <w:color w:val="000000" w:themeColor="text1"/>
              </w:rPr>
              <w:t xml:space="preserve">nº 149/2018 </w:t>
            </w:r>
          </w:p>
        </w:tc>
        <w:tc>
          <w:tcPr>
            <w:tcW w:w="1715" w:type="dxa"/>
            <w:tcBorders>
              <w:top w:val="nil"/>
              <w:left w:val="nil"/>
              <w:bottom w:val="nil"/>
              <w:right w:val="nil"/>
            </w:tcBorders>
            <w:noWrap/>
            <w:hideMark/>
          </w:tcPr>
          <w:p w14:paraId="0504F76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2A93B70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7FE08EF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64DA296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2073DFF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1864B8E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BEAE3AC" w14:textId="77777777" w:rsidTr="00E27B66">
        <w:trPr>
          <w:trHeight w:val="320"/>
        </w:trPr>
        <w:tc>
          <w:tcPr>
            <w:tcW w:w="2288" w:type="dxa"/>
            <w:tcBorders>
              <w:top w:val="nil"/>
              <w:left w:val="nil"/>
              <w:bottom w:val="nil"/>
              <w:right w:val="nil"/>
            </w:tcBorders>
            <w:noWrap/>
            <w:hideMark/>
          </w:tcPr>
          <w:p w14:paraId="3C0DD3DA" w14:textId="77777777" w:rsidR="00E27B66" w:rsidRPr="0038155F" w:rsidRDefault="00E27B66" w:rsidP="00E27B66">
            <w:pPr>
              <w:rPr>
                <w:color w:val="000000" w:themeColor="text1"/>
              </w:rPr>
            </w:pPr>
            <w:r w:rsidRPr="0038155F">
              <w:rPr>
                <w:color w:val="000000" w:themeColor="text1"/>
              </w:rPr>
              <w:t xml:space="preserve">nº 63/2018 </w:t>
            </w:r>
          </w:p>
        </w:tc>
        <w:tc>
          <w:tcPr>
            <w:tcW w:w="948" w:type="dxa"/>
            <w:tcBorders>
              <w:top w:val="nil"/>
              <w:left w:val="nil"/>
              <w:bottom w:val="nil"/>
              <w:right w:val="nil"/>
            </w:tcBorders>
            <w:noWrap/>
            <w:hideMark/>
          </w:tcPr>
          <w:p w14:paraId="798527D6" w14:textId="77777777" w:rsidR="00E27B66" w:rsidRPr="004E21E4" w:rsidRDefault="00E27B66" w:rsidP="00E27B66">
            <w:pPr>
              <w:rPr>
                <w:color w:val="000000" w:themeColor="text1"/>
              </w:rPr>
            </w:pPr>
          </w:p>
        </w:tc>
        <w:tc>
          <w:tcPr>
            <w:tcW w:w="1715" w:type="dxa"/>
            <w:tcBorders>
              <w:top w:val="nil"/>
              <w:left w:val="nil"/>
              <w:bottom w:val="nil"/>
              <w:right w:val="nil"/>
            </w:tcBorders>
            <w:noWrap/>
            <w:hideMark/>
          </w:tcPr>
          <w:p w14:paraId="04562E30"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79369B36"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3EED542A"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31C29850"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115A12BA"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478D1EFE" w14:textId="77777777" w:rsidR="00E27B66" w:rsidRPr="004E21E4" w:rsidRDefault="00E27B66" w:rsidP="00E27B66">
            <w:pPr>
              <w:rPr>
                <w:color w:val="000000" w:themeColor="text1"/>
                <w:sz w:val="20"/>
                <w:szCs w:val="20"/>
              </w:rPr>
            </w:pPr>
          </w:p>
        </w:tc>
      </w:tr>
      <w:tr w:rsidR="00E27B66" w:rsidRPr="004E21E4" w14:paraId="402127A3" w14:textId="77777777" w:rsidTr="00E27B66">
        <w:trPr>
          <w:trHeight w:val="320"/>
        </w:trPr>
        <w:tc>
          <w:tcPr>
            <w:tcW w:w="3236" w:type="dxa"/>
            <w:gridSpan w:val="2"/>
            <w:tcBorders>
              <w:top w:val="nil"/>
              <w:left w:val="nil"/>
              <w:bottom w:val="nil"/>
              <w:right w:val="nil"/>
            </w:tcBorders>
            <w:noWrap/>
            <w:hideMark/>
          </w:tcPr>
          <w:p w14:paraId="4D2CF874" w14:textId="77777777" w:rsidR="00E27B66" w:rsidRPr="0038155F" w:rsidRDefault="00E27B66" w:rsidP="00E27B66">
            <w:pPr>
              <w:rPr>
                <w:color w:val="000000" w:themeColor="text1"/>
              </w:rPr>
            </w:pPr>
            <w:r w:rsidRPr="0038155F">
              <w:rPr>
                <w:color w:val="000000" w:themeColor="text1"/>
              </w:rPr>
              <w:t xml:space="preserve">nº 358/2018 </w:t>
            </w:r>
          </w:p>
        </w:tc>
        <w:tc>
          <w:tcPr>
            <w:tcW w:w="1715" w:type="dxa"/>
            <w:tcBorders>
              <w:top w:val="nil"/>
              <w:left w:val="nil"/>
              <w:bottom w:val="nil"/>
              <w:right w:val="nil"/>
            </w:tcBorders>
            <w:noWrap/>
            <w:hideMark/>
          </w:tcPr>
          <w:p w14:paraId="5144521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450EB91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60DF74A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778C226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5611D36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04E77FD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6E66E35B" w14:textId="77777777" w:rsidTr="00E27B66">
        <w:trPr>
          <w:trHeight w:val="320"/>
        </w:trPr>
        <w:tc>
          <w:tcPr>
            <w:tcW w:w="3236" w:type="dxa"/>
            <w:gridSpan w:val="2"/>
            <w:tcBorders>
              <w:top w:val="nil"/>
              <w:left w:val="nil"/>
              <w:bottom w:val="nil"/>
              <w:right w:val="nil"/>
            </w:tcBorders>
            <w:noWrap/>
            <w:hideMark/>
          </w:tcPr>
          <w:p w14:paraId="52FA76B3" w14:textId="77777777" w:rsidR="00E27B66" w:rsidRPr="0038155F" w:rsidRDefault="00E27B66" w:rsidP="00E27B66">
            <w:pPr>
              <w:rPr>
                <w:color w:val="000000" w:themeColor="text1"/>
              </w:rPr>
            </w:pPr>
            <w:r w:rsidRPr="0038155F">
              <w:rPr>
                <w:color w:val="000000" w:themeColor="text1"/>
              </w:rPr>
              <w:t xml:space="preserve">nº 221/2018 </w:t>
            </w:r>
          </w:p>
        </w:tc>
        <w:tc>
          <w:tcPr>
            <w:tcW w:w="1715" w:type="dxa"/>
            <w:tcBorders>
              <w:top w:val="nil"/>
              <w:left w:val="nil"/>
              <w:bottom w:val="nil"/>
              <w:right w:val="nil"/>
            </w:tcBorders>
            <w:noWrap/>
            <w:hideMark/>
          </w:tcPr>
          <w:p w14:paraId="6DA88CBD"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762C1516"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1431D286"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566616F3"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258B51EE"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6CD2CF4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r>
      <w:tr w:rsidR="00E27B66" w:rsidRPr="004E21E4" w14:paraId="39214280" w14:textId="77777777" w:rsidTr="00E27B66">
        <w:trPr>
          <w:trHeight w:val="320"/>
        </w:trPr>
        <w:tc>
          <w:tcPr>
            <w:tcW w:w="3236" w:type="dxa"/>
            <w:gridSpan w:val="2"/>
            <w:tcBorders>
              <w:top w:val="nil"/>
              <w:left w:val="nil"/>
              <w:bottom w:val="nil"/>
              <w:right w:val="nil"/>
            </w:tcBorders>
            <w:noWrap/>
            <w:hideMark/>
          </w:tcPr>
          <w:p w14:paraId="7C2D10F7" w14:textId="77777777" w:rsidR="00E27B66" w:rsidRPr="0038155F" w:rsidRDefault="00E27B66" w:rsidP="00E27B66">
            <w:pPr>
              <w:rPr>
                <w:color w:val="000000" w:themeColor="text1"/>
              </w:rPr>
            </w:pPr>
            <w:r w:rsidRPr="0038155F">
              <w:rPr>
                <w:color w:val="000000" w:themeColor="text1"/>
              </w:rPr>
              <w:t xml:space="preserve">nº 505/2018 </w:t>
            </w:r>
          </w:p>
        </w:tc>
        <w:tc>
          <w:tcPr>
            <w:tcW w:w="1715" w:type="dxa"/>
            <w:tcBorders>
              <w:top w:val="nil"/>
              <w:left w:val="nil"/>
              <w:bottom w:val="nil"/>
              <w:right w:val="nil"/>
            </w:tcBorders>
            <w:noWrap/>
            <w:hideMark/>
          </w:tcPr>
          <w:p w14:paraId="67F0DE1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1E8637F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1E1E878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14421CB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4755383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2B5A0FE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7ED27641" w14:textId="77777777" w:rsidTr="00E27B66">
        <w:trPr>
          <w:trHeight w:val="320"/>
        </w:trPr>
        <w:tc>
          <w:tcPr>
            <w:tcW w:w="2288" w:type="dxa"/>
            <w:tcBorders>
              <w:top w:val="nil"/>
              <w:left w:val="nil"/>
              <w:bottom w:val="nil"/>
              <w:right w:val="nil"/>
            </w:tcBorders>
            <w:noWrap/>
            <w:hideMark/>
          </w:tcPr>
          <w:p w14:paraId="4C00EEB5" w14:textId="77777777" w:rsidR="00E27B66" w:rsidRPr="0038155F" w:rsidRDefault="00E27B66" w:rsidP="00E27B66">
            <w:pPr>
              <w:rPr>
                <w:color w:val="000000" w:themeColor="text1"/>
              </w:rPr>
            </w:pPr>
            <w:r w:rsidRPr="0038155F">
              <w:rPr>
                <w:color w:val="000000" w:themeColor="text1"/>
              </w:rPr>
              <w:t xml:space="preserve">nº 64/2018 </w:t>
            </w:r>
          </w:p>
        </w:tc>
        <w:tc>
          <w:tcPr>
            <w:tcW w:w="948" w:type="dxa"/>
            <w:tcBorders>
              <w:top w:val="nil"/>
              <w:left w:val="nil"/>
              <w:bottom w:val="nil"/>
              <w:right w:val="nil"/>
            </w:tcBorders>
            <w:noWrap/>
            <w:hideMark/>
          </w:tcPr>
          <w:p w14:paraId="5AD27729" w14:textId="77777777" w:rsidR="00E27B66" w:rsidRPr="004E21E4" w:rsidRDefault="00E27B66" w:rsidP="00E27B66">
            <w:pPr>
              <w:rPr>
                <w:color w:val="000000" w:themeColor="text1"/>
              </w:rPr>
            </w:pPr>
          </w:p>
        </w:tc>
        <w:tc>
          <w:tcPr>
            <w:tcW w:w="1715" w:type="dxa"/>
            <w:tcBorders>
              <w:top w:val="nil"/>
              <w:left w:val="nil"/>
              <w:bottom w:val="nil"/>
              <w:right w:val="nil"/>
            </w:tcBorders>
            <w:noWrap/>
            <w:hideMark/>
          </w:tcPr>
          <w:p w14:paraId="57323ED4"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3DA12A2D"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6ADBCE0C"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0D7C8A10"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7DC94A45"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2E333DB1" w14:textId="77777777" w:rsidR="00E27B66" w:rsidRPr="004E21E4" w:rsidRDefault="00E27B66" w:rsidP="00E27B66">
            <w:pPr>
              <w:rPr>
                <w:color w:val="000000" w:themeColor="text1"/>
                <w:sz w:val="20"/>
                <w:szCs w:val="20"/>
              </w:rPr>
            </w:pPr>
          </w:p>
        </w:tc>
      </w:tr>
      <w:tr w:rsidR="00E27B66" w:rsidRPr="004E21E4" w14:paraId="20CAF24E" w14:textId="77777777" w:rsidTr="00E27B66">
        <w:trPr>
          <w:trHeight w:val="320"/>
        </w:trPr>
        <w:tc>
          <w:tcPr>
            <w:tcW w:w="3236" w:type="dxa"/>
            <w:gridSpan w:val="2"/>
            <w:tcBorders>
              <w:top w:val="nil"/>
              <w:left w:val="nil"/>
              <w:bottom w:val="nil"/>
              <w:right w:val="nil"/>
            </w:tcBorders>
            <w:noWrap/>
            <w:hideMark/>
          </w:tcPr>
          <w:p w14:paraId="6B0F9C56" w14:textId="77777777" w:rsidR="00E27B66" w:rsidRPr="0038155F" w:rsidRDefault="00E27B66" w:rsidP="00E27B66">
            <w:pPr>
              <w:rPr>
                <w:color w:val="000000" w:themeColor="text1"/>
              </w:rPr>
            </w:pPr>
            <w:r w:rsidRPr="0038155F">
              <w:rPr>
                <w:color w:val="000000" w:themeColor="text1"/>
              </w:rPr>
              <w:t xml:space="preserve">nº 170/2018 </w:t>
            </w:r>
          </w:p>
        </w:tc>
        <w:tc>
          <w:tcPr>
            <w:tcW w:w="1715" w:type="dxa"/>
            <w:tcBorders>
              <w:top w:val="nil"/>
              <w:left w:val="nil"/>
              <w:bottom w:val="nil"/>
              <w:right w:val="nil"/>
            </w:tcBorders>
            <w:noWrap/>
            <w:hideMark/>
          </w:tcPr>
          <w:p w14:paraId="50ED91D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4500D60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4C1F73C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6DA8893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75A484C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4386ADE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488E2C2" w14:textId="77777777" w:rsidTr="00E27B66">
        <w:trPr>
          <w:trHeight w:val="320"/>
        </w:trPr>
        <w:tc>
          <w:tcPr>
            <w:tcW w:w="3236" w:type="dxa"/>
            <w:gridSpan w:val="2"/>
            <w:tcBorders>
              <w:top w:val="nil"/>
              <w:left w:val="nil"/>
              <w:bottom w:val="nil"/>
              <w:right w:val="nil"/>
            </w:tcBorders>
            <w:noWrap/>
            <w:hideMark/>
          </w:tcPr>
          <w:p w14:paraId="24BE5D53" w14:textId="77777777" w:rsidR="00E27B66" w:rsidRPr="0038155F" w:rsidRDefault="00E27B66" w:rsidP="00E27B66">
            <w:pPr>
              <w:rPr>
                <w:color w:val="000000" w:themeColor="text1"/>
              </w:rPr>
            </w:pPr>
            <w:r w:rsidRPr="0038155F">
              <w:rPr>
                <w:color w:val="000000" w:themeColor="text1"/>
              </w:rPr>
              <w:t xml:space="preserve">nº 663/2018 </w:t>
            </w:r>
          </w:p>
        </w:tc>
        <w:tc>
          <w:tcPr>
            <w:tcW w:w="1715" w:type="dxa"/>
            <w:tcBorders>
              <w:top w:val="nil"/>
              <w:left w:val="nil"/>
              <w:bottom w:val="nil"/>
              <w:right w:val="nil"/>
            </w:tcBorders>
            <w:noWrap/>
            <w:hideMark/>
          </w:tcPr>
          <w:p w14:paraId="360EFB77"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77D1D48D"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47D41AA3"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2F0EAAF8"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60C1B812"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02BF6B6D" w14:textId="77777777" w:rsidR="00E27B66" w:rsidRPr="004E21E4" w:rsidRDefault="00E27B66" w:rsidP="00E27B66">
            <w:pPr>
              <w:rPr>
                <w:color w:val="000000" w:themeColor="text1"/>
                <w:sz w:val="20"/>
                <w:szCs w:val="20"/>
              </w:rPr>
            </w:pPr>
          </w:p>
        </w:tc>
      </w:tr>
      <w:tr w:rsidR="00E27B66" w:rsidRPr="004E21E4" w14:paraId="7CDE5B72" w14:textId="77777777" w:rsidTr="00E27B66">
        <w:trPr>
          <w:trHeight w:val="320"/>
        </w:trPr>
        <w:tc>
          <w:tcPr>
            <w:tcW w:w="2288" w:type="dxa"/>
            <w:tcBorders>
              <w:top w:val="nil"/>
              <w:left w:val="nil"/>
              <w:bottom w:val="nil"/>
              <w:right w:val="nil"/>
            </w:tcBorders>
            <w:noWrap/>
            <w:hideMark/>
          </w:tcPr>
          <w:p w14:paraId="126FDBC3" w14:textId="77777777" w:rsidR="00E27B66" w:rsidRPr="0038155F" w:rsidRDefault="00E27B66" w:rsidP="00E27B66">
            <w:pPr>
              <w:rPr>
                <w:color w:val="000000" w:themeColor="text1"/>
              </w:rPr>
            </w:pPr>
            <w:r w:rsidRPr="0038155F">
              <w:rPr>
                <w:color w:val="000000" w:themeColor="text1"/>
              </w:rPr>
              <w:t xml:space="preserve">nº 50/2018 </w:t>
            </w:r>
          </w:p>
        </w:tc>
        <w:tc>
          <w:tcPr>
            <w:tcW w:w="948" w:type="dxa"/>
            <w:tcBorders>
              <w:top w:val="nil"/>
              <w:left w:val="nil"/>
              <w:bottom w:val="nil"/>
              <w:right w:val="nil"/>
            </w:tcBorders>
            <w:noWrap/>
            <w:hideMark/>
          </w:tcPr>
          <w:p w14:paraId="684E838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715" w:type="dxa"/>
            <w:tcBorders>
              <w:top w:val="nil"/>
              <w:left w:val="nil"/>
              <w:bottom w:val="nil"/>
              <w:right w:val="nil"/>
            </w:tcBorders>
            <w:noWrap/>
            <w:hideMark/>
          </w:tcPr>
          <w:p w14:paraId="271979E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xml:space="preserve">x </w:t>
            </w:r>
          </w:p>
        </w:tc>
        <w:tc>
          <w:tcPr>
            <w:tcW w:w="3245" w:type="dxa"/>
            <w:tcBorders>
              <w:top w:val="nil"/>
              <w:left w:val="nil"/>
              <w:bottom w:val="nil"/>
              <w:right w:val="nil"/>
            </w:tcBorders>
            <w:noWrap/>
            <w:hideMark/>
          </w:tcPr>
          <w:p w14:paraId="17663B3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47FB15A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0679C17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7FFD55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7CA9102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112F3E2C" w14:textId="77777777" w:rsidTr="00E27B66">
        <w:trPr>
          <w:trHeight w:val="320"/>
        </w:trPr>
        <w:tc>
          <w:tcPr>
            <w:tcW w:w="2288" w:type="dxa"/>
            <w:tcBorders>
              <w:top w:val="nil"/>
              <w:left w:val="nil"/>
              <w:bottom w:val="nil"/>
              <w:right w:val="nil"/>
            </w:tcBorders>
            <w:noWrap/>
            <w:hideMark/>
          </w:tcPr>
          <w:p w14:paraId="7967212B" w14:textId="77777777" w:rsidR="00E27B66" w:rsidRPr="0038155F" w:rsidRDefault="00E27B66" w:rsidP="00E27B66">
            <w:pPr>
              <w:rPr>
                <w:color w:val="000000" w:themeColor="text1"/>
              </w:rPr>
            </w:pPr>
            <w:r w:rsidRPr="0038155F">
              <w:rPr>
                <w:color w:val="000000" w:themeColor="text1"/>
              </w:rPr>
              <w:lastRenderedPageBreak/>
              <w:t xml:space="preserve">nº 61/2018 </w:t>
            </w:r>
          </w:p>
        </w:tc>
        <w:tc>
          <w:tcPr>
            <w:tcW w:w="948" w:type="dxa"/>
            <w:tcBorders>
              <w:top w:val="nil"/>
              <w:left w:val="nil"/>
              <w:bottom w:val="nil"/>
              <w:right w:val="nil"/>
            </w:tcBorders>
            <w:noWrap/>
            <w:hideMark/>
          </w:tcPr>
          <w:p w14:paraId="04705919" w14:textId="77777777" w:rsidR="00E27B66" w:rsidRPr="0038155F" w:rsidRDefault="00E27B66" w:rsidP="00E27B66">
            <w:pPr>
              <w:rPr>
                <w:color w:val="000000" w:themeColor="text1"/>
              </w:rPr>
            </w:pPr>
          </w:p>
        </w:tc>
        <w:tc>
          <w:tcPr>
            <w:tcW w:w="1715" w:type="dxa"/>
            <w:tcBorders>
              <w:top w:val="nil"/>
              <w:left w:val="nil"/>
              <w:bottom w:val="nil"/>
              <w:right w:val="nil"/>
            </w:tcBorders>
            <w:noWrap/>
            <w:hideMark/>
          </w:tcPr>
          <w:p w14:paraId="6516CBE7"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3699431F"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30B0CCD0"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09AE052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287" w:type="dxa"/>
            <w:tcBorders>
              <w:top w:val="nil"/>
              <w:left w:val="nil"/>
              <w:bottom w:val="nil"/>
              <w:right w:val="nil"/>
            </w:tcBorders>
            <w:noWrap/>
            <w:hideMark/>
          </w:tcPr>
          <w:p w14:paraId="74088ED8" w14:textId="77777777" w:rsidR="00E27B66" w:rsidRPr="004E21E4" w:rsidRDefault="00E27B66" w:rsidP="00E27B66">
            <w:pPr>
              <w:rPr>
                <w:rFonts w:ascii="Calibri" w:hAnsi="Calibri" w:cs="Calibri"/>
                <w:color w:val="000000" w:themeColor="text1"/>
              </w:rPr>
            </w:pPr>
          </w:p>
        </w:tc>
        <w:tc>
          <w:tcPr>
            <w:tcW w:w="948" w:type="dxa"/>
            <w:tcBorders>
              <w:top w:val="nil"/>
              <w:left w:val="nil"/>
              <w:bottom w:val="nil"/>
              <w:right w:val="nil"/>
            </w:tcBorders>
            <w:noWrap/>
            <w:hideMark/>
          </w:tcPr>
          <w:p w14:paraId="075CE0F8" w14:textId="77777777" w:rsidR="00E27B66" w:rsidRPr="004E21E4" w:rsidRDefault="00E27B66" w:rsidP="00E27B66">
            <w:pPr>
              <w:rPr>
                <w:color w:val="000000" w:themeColor="text1"/>
                <w:sz w:val="20"/>
                <w:szCs w:val="20"/>
              </w:rPr>
            </w:pPr>
          </w:p>
        </w:tc>
      </w:tr>
      <w:tr w:rsidR="00E27B66" w:rsidRPr="004E21E4" w14:paraId="715CDBA0" w14:textId="77777777" w:rsidTr="00E27B66">
        <w:trPr>
          <w:trHeight w:val="320"/>
        </w:trPr>
        <w:tc>
          <w:tcPr>
            <w:tcW w:w="3236" w:type="dxa"/>
            <w:gridSpan w:val="2"/>
            <w:tcBorders>
              <w:top w:val="nil"/>
              <w:left w:val="nil"/>
              <w:bottom w:val="nil"/>
              <w:right w:val="nil"/>
            </w:tcBorders>
            <w:noWrap/>
            <w:hideMark/>
          </w:tcPr>
          <w:p w14:paraId="5C70DAAD" w14:textId="77777777" w:rsidR="00E27B66" w:rsidRPr="0038155F" w:rsidRDefault="00E27B66" w:rsidP="00E27B66">
            <w:pPr>
              <w:rPr>
                <w:color w:val="000000" w:themeColor="text1"/>
              </w:rPr>
            </w:pPr>
            <w:r w:rsidRPr="0038155F">
              <w:rPr>
                <w:color w:val="000000" w:themeColor="text1"/>
              </w:rPr>
              <w:t xml:space="preserve">nº 439/2018 </w:t>
            </w:r>
          </w:p>
        </w:tc>
        <w:tc>
          <w:tcPr>
            <w:tcW w:w="1715" w:type="dxa"/>
            <w:tcBorders>
              <w:top w:val="nil"/>
              <w:left w:val="nil"/>
              <w:bottom w:val="nil"/>
              <w:right w:val="nil"/>
            </w:tcBorders>
            <w:noWrap/>
            <w:hideMark/>
          </w:tcPr>
          <w:p w14:paraId="7081FDA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45EC011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09F20BD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25BD446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68F6ACB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5A4DAFC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20A6B205" w14:textId="77777777" w:rsidTr="00E27B66">
        <w:trPr>
          <w:trHeight w:val="320"/>
        </w:trPr>
        <w:tc>
          <w:tcPr>
            <w:tcW w:w="2288" w:type="dxa"/>
            <w:tcBorders>
              <w:top w:val="nil"/>
              <w:left w:val="nil"/>
              <w:bottom w:val="nil"/>
              <w:right w:val="nil"/>
            </w:tcBorders>
            <w:noWrap/>
            <w:hideMark/>
          </w:tcPr>
          <w:p w14:paraId="126278C5" w14:textId="77777777" w:rsidR="00E27B66" w:rsidRPr="0038155F" w:rsidRDefault="00E27B66" w:rsidP="00E27B66">
            <w:pPr>
              <w:rPr>
                <w:color w:val="000000" w:themeColor="text1"/>
              </w:rPr>
            </w:pPr>
            <w:r w:rsidRPr="0038155F">
              <w:rPr>
                <w:color w:val="000000" w:themeColor="text1"/>
              </w:rPr>
              <w:t xml:space="preserve">nº 288/2018 </w:t>
            </w:r>
          </w:p>
        </w:tc>
        <w:tc>
          <w:tcPr>
            <w:tcW w:w="948" w:type="dxa"/>
            <w:tcBorders>
              <w:top w:val="nil"/>
              <w:left w:val="nil"/>
              <w:bottom w:val="nil"/>
              <w:right w:val="nil"/>
            </w:tcBorders>
            <w:noWrap/>
            <w:hideMark/>
          </w:tcPr>
          <w:p w14:paraId="66BFE9EB" w14:textId="77777777" w:rsidR="00E27B66" w:rsidRPr="0038155F" w:rsidRDefault="00E27B66" w:rsidP="00E27B66">
            <w:pPr>
              <w:rPr>
                <w:color w:val="000000" w:themeColor="text1"/>
              </w:rPr>
            </w:pPr>
            <w:r w:rsidRPr="0038155F">
              <w:rPr>
                <w:color w:val="000000" w:themeColor="text1"/>
              </w:rPr>
              <w:t>x</w:t>
            </w:r>
          </w:p>
        </w:tc>
        <w:tc>
          <w:tcPr>
            <w:tcW w:w="1715" w:type="dxa"/>
            <w:tcBorders>
              <w:top w:val="nil"/>
              <w:left w:val="nil"/>
              <w:bottom w:val="nil"/>
              <w:right w:val="nil"/>
            </w:tcBorders>
            <w:noWrap/>
            <w:hideMark/>
          </w:tcPr>
          <w:p w14:paraId="6B7DB9BB"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514B2136"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4A45EC35"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7783940D"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0DD3BF05"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0F53E5E1" w14:textId="77777777" w:rsidR="00E27B66" w:rsidRPr="004E21E4" w:rsidRDefault="00E27B66" w:rsidP="00E27B66">
            <w:pPr>
              <w:rPr>
                <w:color w:val="000000" w:themeColor="text1"/>
                <w:sz w:val="20"/>
                <w:szCs w:val="20"/>
              </w:rPr>
            </w:pPr>
          </w:p>
        </w:tc>
      </w:tr>
      <w:tr w:rsidR="00E27B66" w:rsidRPr="004E21E4" w14:paraId="3615F4C8" w14:textId="77777777" w:rsidTr="00E27B66">
        <w:trPr>
          <w:trHeight w:val="320"/>
        </w:trPr>
        <w:tc>
          <w:tcPr>
            <w:tcW w:w="2288" w:type="dxa"/>
            <w:tcBorders>
              <w:top w:val="nil"/>
              <w:left w:val="nil"/>
              <w:bottom w:val="nil"/>
              <w:right w:val="nil"/>
            </w:tcBorders>
            <w:noWrap/>
            <w:hideMark/>
          </w:tcPr>
          <w:p w14:paraId="36083605" w14:textId="77777777" w:rsidR="00E27B66" w:rsidRPr="0038155F" w:rsidRDefault="00E27B66" w:rsidP="00E27B66">
            <w:pPr>
              <w:rPr>
                <w:color w:val="000000" w:themeColor="text1"/>
              </w:rPr>
            </w:pPr>
            <w:r w:rsidRPr="0038155F">
              <w:rPr>
                <w:color w:val="000000" w:themeColor="text1"/>
              </w:rPr>
              <w:t xml:space="preserve">nº 48/2018 </w:t>
            </w:r>
          </w:p>
        </w:tc>
        <w:tc>
          <w:tcPr>
            <w:tcW w:w="948" w:type="dxa"/>
            <w:tcBorders>
              <w:top w:val="nil"/>
              <w:left w:val="nil"/>
              <w:bottom w:val="nil"/>
              <w:right w:val="nil"/>
            </w:tcBorders>
            <w:noWrap/>
            <w:hideMark/>
          </w:tcPr>
          <w:p w14:paraId="740D2D3D" w14:textId="77777777" w:rsidR="00E27B66" w:rsidRPr="0038155F" w:rsidRDefault="00E27B66" w:rsidP="00E27B66">
            <w:pPr>
              <w:rPr>
                <w:color w:val="000000" w:themeColor="text1"/>
              </w:rPr>
            </w:pPr>
            <w:r w:rsidRPr="0038155F">
              <w:rPr>
                <w:color w:val="000000" w:themeColor="text1"/>
              </w:rPr>
              <w:t> </w:t>
            </w:r>
          </w:p>
        </w:tc>
        <w:tc>
          <w:tcPr>
            <w:tcW w:w="1715" w:type="dxa"/>
            <w:tcBorders>
              <w:top w:val="nil"/>
              <w:left w:val="nil"/>
              <w:bottom w:val="nil"/>
              <w:right w:val="nil"/>
            </w:tcBorders>
            <w:noWrap/>
            <w:hideMark/>
          </w:tcPr>
          <w:p w14:paraId="388D6BA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2468C90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62F5E59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0E74D07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326DD7B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3AFA798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F696C27" w14:textId="77777777" w:rsidTr="00E27B66">
        <w:trPr>
          <w:trHeight w:val="320"/>
        </w:trPr>
        <w:tc>
          <w:tcPr>
            <w:tcW w:w="3236" w:type="dxa"/>
            <w:gridSpan w:val="2"/>
            <w:tcBorders>
              <w:top w:val="nil"/>
              <w:left w:val="nil"/>
              <w:bottom w:val="nil"/>
              <w:right w:val="nil"/>
            </w:tcBorders>
            <w:noWrap/>
            <w:hideMark/>
          </w:tcPr>
          <w:p w14:paraId="035C7F57" w14:textId="77777777" w:rsidR="00E27B66" w:rsidRPr="0038155F" w:rsidRDefault="00E27B66" w:rsidP="00E27B66">
            <w:pPr>
              <w:rPr>
                <w:color w:val="000000" w:themeColor="text1"/>
              </w:rPr>
            </w:pPr>
            <w:r w:rsidRPr="0038155F">
              <w:rPr>
                <w:color w:val="000000" w:themeColor="text1"/>
              </w:rPr>
              <w:t xml:space="preserve">nº 214/2018 </w:t>
            </w:r>
          </w:p>
        </w:tc>
        <w:tc>
          <w:tcPr>
            <w:tcW w:w="1715" w:type="dxa"/>
            <w:tcBorders>
              <w:top w:val="nil"/>
              <w:left w:val="nil"/>
              <w:bottom w:val="nil"/>
              <w:right w:val="nil"/>
            </w:tcBorders>
            <w:noWrap/>
            <w:hideMark/>
          </w:tcPr>
          <w:p w14:paraId="0E8DE88D" w14:textId="77777777" w:rsidR="00E27B66" w:rsidRPr="004E21E4" w:rsidRDefault="00E27B66" w:rsidP="00E27B66">
            <w:pPr>
              <w:rPr>
                <w:rFonts w:ascii="Calibri (Cuerpo)" w:hAnsi="Calibri (Cuerpo)" w:cs="Calibri"/>
                <w:color w:val="000000" w:themeColor="text1"/>
              </w:rPr>
            </w:pPr>
          </w:p>
        </w:tc>
        <w:tc>
          <w:tcPr>
            <w:tcW w:w="3245" w:type="dxa"/>
            <w:tcBorders>
              <w:top w:val="nil"/>
              <w:left w:val="nil"/>
              <w:bottom w:val="nil"/>
              <w:right w:val="nil"/>
            </w:tcBorders>
            <w:noWrap/>
            <w:hideMark/>
          </w:tcPr>
          <w:p w14:paraId="751F28AF"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4768BC02"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18016B13"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09758349"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7C3A30A7" w14:textId="77777777" w:rsidR="00E27B66" w:rsidRPr="004E21E4" w:rsidRDefault="00E27B66" w:rsidP="00E27B66">
            <w:pPr>
              <w:rPr>
                <w:color w:val="000000" w:themeColor="text1"/>
                <w:sz w:val="20"/>
                <w:szCs w:val="20"/>
              </w:rPr>
            </w:pPr>
          </w:p>
        </w:tc>
      </w:tr>
      <w:tr w:rsidR="00E27B66" w:rsidRPr="004E21E4" w14:paraId="1293BB7A" w14:textId="77777777" w:rsidTr="00E27B66">
        <w:trPr>
          <w:trHeight w:val="320"/>
        </w:trPr>
        <w:tc>
          <w:tcPr>
            <w:tcW w:w="3236" w:type="dxa"/>
            <w:gridSpan w:val="2"/>
            <w:tcBorders>
              <w:top w:val="nil"/>
              <w:left w:val="nil"/>
              <w:bottom w:val="nil"/>
              <w:right w:val="nil"/>
            </w:tcBorders>
            <w:noWrap/>
            <w:hideMark/>
          </w:tcPr>
          <w:p w14:paraId="6A670D2D" w14:textId="77777777" w:rsidR="00E27B66" w:rsidRPr="0038155F" w:rsidRDefault="00E27B66" w:rsidP="00E27B66">
            <w:pPr>
              <w:rPr>
                <w:color w:val="000000" w:themeColor="text1"/>
              </w:rPr>
            </w:pPr>
            <w:r w:rsidRPr="0038155F">
              <w:rPr>
                <w:color w:val="000000" w:themeColor="text1"/>
              </w:rPr>
              <w:t xml:space="preserve">nº 144/2018 </w:t>
            </w:r>
          </w:p>
        </w:tc>
        <w:tc>
          <w:tcPr>
            <w:tcW w:w="1715" w:type="dxa"/>
            <w:tcBorders>
              <w:top w:val="nil"/>
              <w:left w:val="nil"/>
              <w:bottom w:val="nil"/>
              <w:right w:val="nil"/>
            </w:tcBorders>
            <w:noWrap/>
            <w:hideMark/>
          </w:tcPr>
          <w:p w14:paraId="0E715E9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2E46F8F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73C9C5F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1EBD65D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62F87E0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7207069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3DEEC55E" w14:textId="77777777" w:rsidTr="00E27B66">
        <w:trPr>
          <w:trHeight w:val="320"/>
        </w:trPr>
        <w:tc>
          <w:tcPr>
            <w:tcW w:w="3236" w:type="dxa"/>
            <w:gridSpan w:val="2"/>
            <w:tcBorders>
              <w:top w:val="nil"/>
              <w:left w:val="nil"/>
              <w:bottom w:val="nil"/>
              <w:right w:val="nil"/>
            </w:tcBorders>
            <w:noWrap/>
            <w:hideMark/>
          </w:tcPr>
          <w:p w14:paraId="488BDFDB" w14:textId="77777777" w:rsidR="00E27B66" w:rsidRPr="0038155F" w:rsidRDefault="00E27B66" w:rsidP="00E27B66">
            <w:pPr>
              <w:rPr>
                <w:color w:val="000000" w:themeColor="text1"/>
              </w:rPr>
            </w:pPr>
            <w:r w:rsidRPr="0038155F">
              <w:rPr>
                <w:color w:val="000000" w:themeColor="text1"/>
              </w:rPr>
              <w:t xml:space="preserve">nº 433/2018 </w:t>
            </w:r>
          </w:p>
        </w:tc>
        <w:tc>
          <w:tcPr>
            <w:tcW w:w="1715" w:type="dxa"/>
            <w:tcBorders>
              <w:top w:val="nil"/>
              <w:left w:val="nil"/>
              <w:bottom w:val="nil"/>
              <w:right w:val="nil"/>
            </w:tcBorders>
            <w:noWrap/>
            <w:hideMark/>
          </w:tcPr>
          <w:p w14:paraId="3917B8AA"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5E141F02"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44F673FB"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3DCC3F5F"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5FA7FB86"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4A691F9E" w14:textId="77777777" w:rsidR="00E27B66" w:rsidRPr="004E21E4" w:rsidRDefault="00E27B66" w:rsidP="00E27B66">
            <w:pPr>
              <w:rPr>
                <w:color w:val="000000" w:themeColor="text1"/>
                <w:sz w:val="20"/>
                <w:szCs w:val="20"/>
              </w:rPr>
            </w:pPr>
          </w:p>
        </w:tc>
      </w:tr>
      <w:tr w:rsidR="00E27B66" w:rsidRPr="004E21E4" w14:paraId="0C5B61B6" w14:textId="77777777" w:rsidTr="00E27B66">
        <w:trPr>
          <w:trHeight w:val="320"/>
        </w:trPr>
        <w:tc>
          <w:tcPr>
            <w:tcW w:w="2288" w:type="dxa"/>
            <w:tcBorders>
              <w:top w:val="nil"/>
              <w:left w:val="nil"/>
              <w:bottom w:val="nil"/>
              <w:right w:val="nil"/>
            </w:tcBorders>
            <w:noWrap/>
            <w:hideMark/>
          </w:tcPr>
          <w:p w14:paraId="0C16803E" w14:textId="77777777" w:rsidR="00E27B66" w:rsidRPr="0038155F" w:rsidRDefault="00E27B66" w:rsidP="00E27B66">
            <w:pPr>
              <w:rPr>
                <w:color w:val="000000" w:themeColor="text1"/>
              </w:rPr>
            </w:pPr>
            <w:r w:rsidRPr="0038155F">
              <w:rPr>
                <w:color w:val="000000" w:themeColor="text1"/>
              </w:rPr>
              <w:t xml:space="preserve">nº 14/2018 </w:t>
            </w:r>
          </w:p>
        </w:tc>
        <w:tc>
          <w:tcPr>
            <w:tcW w:w="948" w:type="dxa"/>
            <w:tcBorders>
              <w:top w:val="nil"/>
              <w:left w:val="nil"/>
              <w:bottom w:val="nil"/>
              <w:right w:val="nil"/>
            </w:tcBorders>
            <w:noWrap/>
            <w:hideMark/>
          </w:tcPr>
          <w:p w14:paraId="56427CE0" w14:textId="77777777" w:rsidR="00E27B66" w:rsidRPr="0038155F" w:rsidRDefault="00E27B66" w:rsidP="00E27B66">
            <w:pPr>
              <w:rPr>
                <w:color w:val="000000" w:themeColor="text1"/>
              </w:rPr>
            </w:pPr>
            <w:r w:rsidRPr="0038155F">
              <w:rPr>
                <w:color w:val="000000" w:themeColor="text1"/>
              </w:rPr>
              <w:t> </w:t>
            </w:r>
          </w:p>
        </w:tc>
        <w:tc>
          <w:tcPr>
            <w:tcW w:w="1715" w:type="dxa"/>
            <w:tcBorders>
              <w:top w:val="nil"/>
              <w:left w:val="nil"/>
              <w:bottom w:val="nil"/>
              <w:right w:val="nil"/>
            </w:tcBorders>
            <w:noWrap/>
            <w:hideMark/>
          </w:tcPr>
          <w:p w14:paraId="4FBD799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32EF468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2070FE9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29E28E2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7374AF6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5E7A13E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24F12583" w14:textId="77777777" w:rsidTr="00E27B66">
        <w:trPr>
          <w:trHeight w:val="320"/>
        </w:trPr>
        <w:tc>
          <w:tcPr>
            <w:tcW w:w="3236" w:type="dxa"/>
            <w:gridSpan w:val="2"/>
            <w:tcBorders>
              <w:top w:val="nil"/>
              <w:left w:val="nil"/>
              <w:bottom w:val="nil"/>
              <w:right w:val="nil"/>
            </w:tcBorders>
            <w:noWrap/>
            <w:hideMark/>
          </w:tcPr>
          <w:p w14:paraId="28C04B33" w14:textId="77777777" w:rsidR="00E27B66" w:rsidRPr="0038155F" w:rsidRDefault="00E27B66" w:rsidP="00E27B66">
            <w:pPr>
              <w:rPr>
                <w:color w:val="000000" w:themeColor="text1"/>
              </w:rPr>
            </w:pPr>
            <w:r w:rsidRPr="0038155F">
              <w:rPr>
                <w:color w:val="000000" w:themeColor="text1"/>
              </w:rPr>
              <w:t xml:space="preserve">nº 636/2018 </w:t>
            </w:r>
          </w:p>
        </w:tc>
        <w:tc>
          <w:tcPr>
            <w:tcW w:w="1715" w:type="dxa"/>
            <w:tcBorders>
              <w:top w:val="nil"/>
              <w:left w:val="nil"/>
              <w:bottom w:val="nil"/>
              <w:right w:val="nil"/>
            </w:tcBorders>
            <w:noWrap/>
            <w:hideMark/>
          </w:tcPr>
          <w:p w14:paraId="7411B353"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66196226"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76D73454"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38FF6344"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388FFF25"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073C074F" w14:textId="77777777" w:rsidR="00E27B66" w:rsidRPr="004E21E4" w:rsidRDefault="00E27B66" w:rsidP="00E27B66">
            <w:pPr>
              <w:rPr>
                <w:color w:val="000000" w:themeColor="text1"/>
                <w:sz w:val="20"/>
                <w:szCs w:val="20"/>
              </w:rPr>
            </w:pPr>
          </w:p>
        </w:tc>
      </w:tr>
      <w:tr w:rsidR="00E27B66" w:rsidRPr="004E21E4" w14:paraId="2247BDA7" w14:textId="77777777" w:rsidTr="00E27B66">
        <w:trPr>
          <w:trHeight w:val="320"/>
        </w:trPr>
        <w:tc>
          <w:tcPr>
            <w:tcW w:w="3236" w:type="dxa"/>
            <w:gridSpan w:val="2"/>
            <w:tcBorders>
              <w:top w:val="nil"/>
              <w:left w:val="nil"/>
              <w:bottom w:val="nil"/>
              <w:right w:val="nil"/>
            </w:tcBorders>
            <w:noWrap/>
            <w:hideMark/>
          </w:tcPr>
          <w:p w14:paraId="5238D4D3" w14:textId="77777777" w:rsidR="00E27B66" w:rsidRPr="0038155F" w:rsidRDefault="00E27B66" w:rsidP="00E27B66">
            <w:pPr>
              <w:rPr>
                <w:color w:val="000000" w:themeColor="text1"/>
              </w:rPr>
            </w:pPr>
            <w:r w:rsidRPr="0038155F">
              <w:rPr>
                <w:color w:val="000000" w:themeColor="text1"/>
              </w:rPr>
              <w:t xml:space="preserve">nº 826/2018 </w:t>
            </w:r>
          </w:p>
        </w:tc>
        <w:tc>
          <w:tcPr>
            <w:tcW w:w="1715" w:type="dxa"/>
            <w:tcBorders>
              <w:top w:val="nil"/>
              <w:left w:val="nil"/>
              <w:bottom w:val="nil"/>
              <w:right w:val="nil"/>
            </w:tcBorders>
            <w:noWrap/>
            <w:hideMark/>
          </w:tcPr>
          <w:p w14:paraId="6949925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468119A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61C319E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14C4954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549F4B5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48" w:type="dxa"/>
            <w:tcBorders>
              <w:top w:val="nil"/>
              <w:left w:val="nil"/>
              <w:bottom w:val="nil"/>
              <w:right w:val="nil"/>
            </w:tcBorders>
            <w:noWrap/>
            <w:hideMark/>
          </w:tcPr>
          <w:p w14:paraId="7E190E5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1E8506BF" w14:textId="77777777" w:rsidTr="00E27B66">
        <w:trPr>
          <w:trHeight w:val="320"/>
        </w:trPr>
        <w:tc>
          <w:tcPr>
            <w:tcW w:w="3236" w:type="dxa"/>
            <w:gridSpan w:val="2"/>
            <w:tcBorders>
              <w:top w:val="nil"/>
              <w:left w:val="nil"/>
              <w:bottom w:val="nil"/>
              <w:right w:val="nil"/>
            </w:tcBorders>
            <w:noWrap/>
            <w:hideMark/>
          </w:tcPr>
          <w:p w14:paraId="3543835D" w14:textId="77777777" w:rsidR="00E27B66" w:rsidRPr="0038155F" w:rsidRDefault="00E27B66" w:rsidP="00E27B66">
            <w:pPr>
              <w:rPr>
                <w:color w:val="000000" w:themeColor="text1"/>
              </w:rPr>
            </w:pPr>
            <w:r w:rsidRPr="0038155F">
              <w:rPr>
                <w:color w:val="000000" w:themeColor="text1"/>
              </w:rPr>
              <w:t xml:space="preserve">nº 453/2018 </w:t>
            </w:r>
          </w:p>
        </w:tc>
        <w:tc>
          <w:tcPr>
            <w:tcW w:w="1715" w:type="dxa"/>
            <w:tcBorders>
              <w:top w:val="nil"/>
              <w:left w:val="nil"/>
              <w:bottom w:val="nil"/>
              <w:right w:val="nil"/>
            </w:tcBorders>
            <w:noWrap/>
            <w:hideMark/>
          </w:tcPr>
          <w:p w14:paraId="7A135C80"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53D092E9"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03A0CA97"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4A88C371"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7BBEB5EA"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5E55D97A" w14:textId="77777777" w:rsidR="00E27B66" w:rsidRPr="004E21E4" w:rsidRDefault="00E27B66" w:rsidP="00E27B66">
            <w:pPr>
              <w:rPr>
                <w:color w:val="000000" w:themeColor="text1"/>
                <w:sz w:val="20"/>
                <w:szCs w:val="20"/>
              </w:rPr>
            </w:pPr>
          </w:p>
        </w:tc>
      </w:tr>
      <w:tr w:rsidR="00E27B66" w:rsidRPr="004E21E4" w14:paraId="20861285" w14:textId="77777777" w:rsidTr="00E27B66">
        <w:trPr>
          <w:trHeight w:val="320"/>
        </w:trPr>
        <w:tc>
          <w:tcPr>
            <w:tcW w:w="2288" w:type="dxa"/>
            <w:tcBorders>
              <w:top w:val="nil"/>
              <w:left w:val="nil"/>
              <w:bottom w:val="nil"/>
              <w:right w:val="nil"/>
            </w:tcBorders>
            <w:noWrap/>
            <w:hideMark/>
          </w:tcPr>
          <w:p w14:paraId="706096AA" w14:textId="77777777" w:rsidR="00E27B66" w:rsidRPr="0038155F" w:rsidRDefault="00E27B66" w:rsidP="00E27B66">
            <w:pPr>
              <w:rPr>
                <w:color w:val="000000" w:themeColor="text1"/>
              </w:rPr>
            </w:pPr>
            <w:r w:rsidRPr="0038155F">
              <w:rPr>
                <w:color w:val="000000" w:themeColor="text1"/>
              </w:rPr>
              <w:t xml:space="preserve">nº 29/2018 </w:t>
            </w:r>
          </w:p>
        </w:tc>
        <w:tc>
          <w:tcPr>
            <w:tcW w:w="948" w:type="dxa"/>
            <w:tcBorders>
              <w:top w:val="nil"/>
              <w:left w:val="nil"/>
              <w:bottom w:val="nil"/>
              <w:right w:val="nil"/>
            </w:tcBorders>
            <w:noWrap/>
            <w:hideMark/>
          </w:tcPr>
          <w:p w14:paraId="4480EA53" w14:textId="77777777" w:rsidR="00E27B66" w:rsidRPr="0038155F" w:rsidRDefault="00E27B66" w:rsidP="00E27B66">
            <w:pPr>
              <w:rPr>
                <w:color w:val="000000" w:themeColor="text1"/>
              </w:rPr>
            </w:pPr>
            <w:r w:rsidRPr="0038155F">
              <w:rPr>
                <w:color w:val="000000" w:themeColor="text1"/>
              </w:rPr>
              <w:t> </w:t>
            </w:r>
          </w:p>
        </w:tc>
        <w:tc>
          <w:tcPr>
            <w:tcW w:w="1715" w:type="dxa"/>
            <w:tcBorders>
              <w:top w:val="nil"/>
              <w:left w:val="nil"/>
              <w:bottom w:val="nil"/>
              <w:right w:val="nil"/>
            </w:tcBorders>
            <w:noWrap/>
            <w:hideMark/>
          </w:tcPr>
          <w:p w14:paraId="20AA41A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3EA572C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6C31A86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4815EB9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BFB724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485C85C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0577BE5F" w14:textId="77777777" w:rsidTr="00E27B66">
        <w:trPr>
          <w:trHeight w:val="320"/>
        </w:trPr>
        <w:tc>
          <w:tcPr>
            <w:tcW w:w="3236" w:type="dxa"/>
            <w:gridSpan w:val="2"/>
            <w:tcBorders>
              <w:top w:val="nil"/>
              <w:left w:val="nil"/>
              <w:bottom w:val="nil"/>
              <w:right w:val="nil"/>
            </w:tcBorders>
            <w:noWrap/>
            <w:hideMark/>
          </w:tcPr>
          <w:p w14:paraId="52813442" w14:textId="77777777" w:rsidR="00E27B66" w:rsidRPr="0038155F" w:rsidRDefault="00E27B66" w:rsidP="00E27B66">
            <w:pPr>
              <w:rPr>
                <w:color w:val="000000" w:themeColor="text1"/>
              </w:rPr>
            </w:pPr>
            <w:r w:rsidRPr="0038155F">
              <w:rPr>
                <w:color w:val="000000" w:themeColor="text1"/>
              </w:rPr>
              <w:t xml:space="preserve">nº 854/2018 </w:t>
            </w:r>
          </w:p>
        </w:tc>
        <w:tc>
          <w:tcPr>
            <w:tcW w:w="1715" w:type="dxa"/>
            <w:tcBorders>
              <w:top w:val="nil"/>
              <w:left w:val="nil"/>
              <w:bottom w:val="nil"/>
              <w:right w:val="nil"/>
            </w:tcBorders>
            <w:noWrap/>
            <w:hideMark/>
          </w:tcPr>
          <w:p w14:paraId="41BEADCE"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4B1E8BE8"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6DEA157A"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4846CD2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287" w:type="dxa"/>
            <w:tcBorders>
              <w:top w:val="nil"/>
              <w:left w:val="nil"/>
              <w:bottom w:val="nil"/>
              <w:right w:val="nil"/>
            </w:tcBorders>
            <w:noWrap/>
            <w:hideMark/>
          </w:tcPr>
          <w:p w14:paraId="5F381C5D" w14:textId="77777777" w:rsidR="00E27B66" w:rsidRPr="004E21E4" w:rsidRDefault="00E27B66" w:rsidP="00E27B66">
            <w:pPr>
              <w:rPr>
                <w:rFonts w:ascii="Calibri" w:hAnsi="Calibri" w:cs="Calibri"/>
                <w:color w:val="000000" w:themeColor="text1"/>
              </w:rPr>
            </w:pPr>
          </w:p>
        </w:tc>
        <w:tc>
          <w:tcPr>
            <w:tcW w:w="948" w:type="dxa"/>
            <w:tcBorders>
              <w:top w:val="nil"/>
              <w:left w:val="nil"/>
              <w:bottom w:val="nil"/>
              <w:right w:val="nil"/>
            </w:tcBorders>
            <w:noWrap/>
            <w:hideMark/>
          </w:tcPr>
          <w:p w14:paraId="06A51087" w14:textId="77777777" w:rsidR="00E27B66" w:rsidRPr="004E21E4" w:rsidRDefault="00E27B66" w:rsidP="00E27B66">
            <w:pPr>
              <w:rPr>
                <w:color w:val="000000" w:themeColor="text1"/>
                <w:sz w:val="20"/>
                <w:szCs w:val="20"/>
              </w:rPr>
            </w:pPr>
          </w:p>
        </w:tc>
      </w:tr>
      <w:tr w:rsidR="00E27B66" w:rsidRPr="004E21E4" w14:paraId="0D9D027A" w14:textId="77777777" w:rsidTr="00E27B66">
        <w:trPr>
          <w:trHeight w:val="320"/>
        </w:trPr>
        <w:tc>
          <w:tcPr>
            <w:tcW w:w="3236" w:type="dxa"/>
            <w:gridSpan w:val="2"/>
            <w:tcBorders>
              <w:top w:val="nil"/>
              <w:left w:val="nil"/>
              <w:bottom w:val="nil"/>
              <w:right w:val="nil"/>
            </w:tcBorders>
            <w:noWrap/>
            <w:hideMark/>
          </w:tcPr>
          <w:p w14:paraId="5DCF063F" w14:textId="77777777" w:rsidR="00E27B66" w:rsidRPr="0038155F" w:rsidRDefault="00E27B66" w:rsidP="00E27B66">
            <w:pPr>
              <w:rPr>
                <w:color w:val="000000" w:themeColor="text1"/>
              </w:rPr>
            </w:pPr>
            <w:r w:rsidRPr="0038155F">
              <w:rPr>
                <w:color w:val="000000" w:themeColor="text1"/>
              </w:rPr>
              <w:t xml:space="preserve">nº 558/2018 </w:t>
            </w:r>
          </w:p>
        </w:tc>
        <w:tc>
          <w:tcPr>
            <w:tcW w:w="1715" w:type="dxa"/>
            <w:tcBorders>
              <w:top w:val="nil"/>
              <w:left w:val="nil"/>
              <w:bottom w:val="nil"/>
              <w:right w:val="nil"/>
            </w:tcBorders>
            <w:noWrap/>
            <w:hideMark/>
          </w:tcPr>
          <w:p w14:paraId="6A2F808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3B623BC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429CAD8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0FBA7C5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004032E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39EE7F7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4B59A461" w14:textId="77777777" w:rsidTr="00E27B66">
        <w:trPr>
          <w:trHeight w:val="320"/>
        </w:trPr>
        <w:tc>
          <w:tcPr>
            <w:tcW w:w="3236" w:type="dxa"/>
            <w:gridSpan w:val="2"/>
            <w:tcBorders>
              <w:top w:val="nil"/>
              <w:left w:val="nil"/>
              <w:bottom w:val="nil"/>
              <w:right w:val="nil"/>
            </w:tcBorders>
            <w:noWrap/>
            <w:hideMark/>
          </w:tcPr>
          <w:p w14:paraId="5B74C90D" w14:textId="77777777" w:rsidR="00E27B66" w:rsidRPr="0038155F" w:rsidRDefault="00E27B66" w:rsidP="00E27B66">
            <w:pPr>
              <w:rPr>
                <w:color w:val="000000" w:themeColor="text1"/>
              </w:rPr>
            </w:pPr>
            <w:r w:rsidRPr="0038155F">
              <w:rPr>
                <w:color w:val="000000" w:themeColor="text1"/>
              </w:rPr>
              <w:t xml:space="preserve">nº 819/2018 </w:t>
            </w:r>
          </w:p>
        </w:tc>
        <w:tc>
          <w:tcPr>
            <w:tcW w:w="1715" w:type="dxa"/>
            <w:tcBorders>
              <w:top w:val="nil"/>
              <w:left w:val="nil"/>
              <w:bottom w:val="nil"/>
              <w:right w:val="nil"/>
            </w:tcBorders>
            <w:noWrap/>
            <w:hideMark/>
          </w:tcPr>
          <w:p w14:paraId="2A51E38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229333F3" w14:textId="77777777" w:rsidR="00E27B66" w:rsidRPr="004E21E4" w:rsidRDefault="00E27B66" w:rsidP="00E27B66">
            <w:pPr>
              <w:rPr>
                <w:rFonts w:ascii="Calibri" w:hAnsi="Calibri" w:cs="Calibri"/>
                <w:color w:val="000000" w:themeColor="text1"/>
              </w:rPr>
            </w:pPr>
          </w:p>
        </w:tc>
        <w:tc>
          <w:tcPr>
            <w:tcW w:w="2391" w:type="dxa"/>
            <w:tcBorders>
              <w:top w:val="nil"/>
              <w:left w:val="nil"/>
              <w:bottom w:val="nil"/>
              <w:right w:val="nil"/>
            </w:tcBorders>
            <w:noWrap/>
            <w:hideMark/>
          </w:tcPr>
          <w:p w14:paraId="043CACB3"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26BA0414"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493B3DD2"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00BF70DE" w14:textId="77777777" w:rsidR="00E27B66" w:rsidRPr="004E21E4" w:rsidRDefault="00E27B66" w:rsidP="00E27B66">
            <w:pPr>
              <w:rPr>
                <w:color w:val="000000" w:themeColor="text1"/>
                <w:sz w:val="20"/>
                <w:szCs w:val="20"/>
              </w:rPr>
            </w:pPr>
          </w:p>
        </w:tc>
      </w:tr>
      <w:tr w:rsidR="00E27B66" w:rsidRPr="004E21E4" w14:paraId="17AA764B" w14:textId="77777777" w:rsidTr="00E27B66">
        <w:trPr>
          <w:trHeight w:val="320"/>
        </w:trPr>
        <w:tc>
          <w:tcPr>
            <w:tcW w:w="3236" w:type="dxa"/>
            <w:gridSpan w:val="2"/>
            <w:tcBorders>
              <w:top w:val="nil"/>
              <w:left w:val="nil"/>
              <w:bottom w:val="nil"/>
              <w:right w:val="nil"/>
            </w:tcBorders>
            <w:noWrap/>
            <w:hideMark/>
          </w:tcPr>
          <w:p w14:paraId="4903EBC4" w14:textId="77777777" w:rsidR="00E27B66" w:rsidRPr="0038155F" w:rsidRDefault="00E27B66" w:rsidP="00E27B66">
            <w:pPr>
              <w:rPr>
                <w:color w:val="000000" w:themeColor="text1"/>
              </w:rPr>
            </w:pPr>
            <w:r w:rsidRPr="0038155F">
              <w:rPr>
                <w:color w:val="000000" w:themeColor="text1"/>
              </w:rPr>
              <w:t xml:space="preserve">nº 777/2018 </w:t>
            </w:r>
          </w:p>
        </w:tc>
        <w:tc>
          <w:tcPr>
            <w:tcW w:w="1715" w:type="dxa"/>
            <w:tcBorders>
              <w:top w:val="nil"/>
              <w:left w:val="nil"/>
              <w:bottom w:val="nil"/>
              <w:right w:val="nil"/>
            </w:tcBorders>
            <w:noWrap/>
            <w:hideMark/>
          </w:tcPr>
          <w:p w14:paraId="36788AE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4976A64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67D6A9A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3136F85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24E1A31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7F3B0E8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8BA5843" w14:textId="77777777" w:rsidTr="00E27B66">
        <w:trPr>
          <w:trHeight w:val="320"/>
        </w:trPr>
        <w:tc>
          <w:tcPr>
            <w:tcW w:w="3236" w:type="dxa"/>
            <w:gridSpan w:val="2"/>
            <w:tcBorders>
              <w:top w:val="nil"/>
              <w:left w:val="nil"/>
              <w:bottom w:val="nil"/>
              <w:right w:val="nil"/>
            </w:tcBorders>
            <w:noWrap/>
            <w:hideMark/>
          </w:tcPr>
          <w:p w14:paraId="0188D5EB" w14:textId="77777777" w:rsidR="00E27B66" w:rsidRPr="0038155F" w:rsidRDefault="00E27B66" w:rsidP="00E27B66">
            <w:pPr>
              <w:rPr>
                <w:color w:val="000000" w:themeColor="text1"/>
              </w:rPr>
            </w:pPr>
            <w:r w:rsidRPr="0038155F">
              <w:rPr>
                <w:color w:val="000000" w:themeColor="text1"/>
              </w:rPr>
              <w:t xml:space="preserve">nº 615/2018 </w:t>
            </w:r>
          </w:p>
        </w:tc>
        <w:tc>
          <w:tcPr>
            <w:tcW w:w="1715" w:type="dxa"/>
            <w:tcBorders>
              <w:top w:val="nil"/>
              <w:left w:val="nil"/>
              <w:bottom w:val="nil"/>
              <w:right w:val="nil"/>
            </w:tcBorders>
            <w:noWrap/>
            <w:hideMark/>
          </w:tcPr>
          <w:p w14:paraId="79835476"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3E4C26A2" w14:textId="77777777" w:rsidR="00E27B66" w:rsidRPr="004E21E4" w:rsidRDefault="00E27B66" w:rsidP="00E27B66">
            <w:pPr>
              <w:rPr>
                <w:rFonts w:ascii="Calibri" w:hAnsi="Calibri" w:cs="Calibri"/>
                <w:color w:val="000000" w:themeColor="text1"/>
              </w:rPr>
            </w:pPr>
          </w:p>
        </w:tc>
        <w:tc>
          <w:tcPr>
            <w:tcW w:w="2391" w:type="dxa"/>
            <w:tcBorders>
              <w:top w:val="nil"/>
              <w:left w:val="nil"/>
              <w:bottom w:val="nil"/>
              <w:right w:val="nil"/>
            </w:tcBorders>
            <w:noWrap/>
            <w:hideMark/>
          </w:tcPr>
          <w:p w14:paraId="0A72EC4C"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75DFD21C"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268C6659"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733F26A4" w14:textId="77777777" w:rsidR="00E27B66" w:rsidRPr="004E21E4" w:rsidRDefault="00E27B66" w:rsidP="00E27B66">
            <w:pPr>
              <w:rPr>
                <w:color w:val="000000" w:themeColor="text1"/>
                <w:sz w:val="20"/>
                <w:szCs w:val="20"/>
              </w:rPr>
            </w:pPr>
          </w:p>
        </w:tc>
      </w:tr>
      <w:tr w:rsidR="00E27B66" w:rsidRPr="004E21E4" w14:paraId="6D728520" w14:textId="77777777" w:rsidTr="00E27B66">
        <w:trPr>
          <w:trHeight w:val="320"/>
        </w:trPr>
        <w:tc>
          <w:tcPr>
            <w:tcW w:w="3236" w:type="dxa"/>
            <w:gridSpan w:val="2"/>
            <w:tcBorders>
              <w:top w:val="nil"/>
              <w:left w:val="nil"/>
              <w:bottom w:val="nil"/>
              <w:right w:val="nil"/>
            </w:tcBorders>
            <w:noWrap/>
            <w:hideMark/>
          </w:tcPr>
          <w:p w14:paraId="7FD8F7C0" w14:textId="77777777" w:rsidR="00E27B66" w:rsidRPr="0038155F" w:rsidRDefault="00E27B66" w:rsidP="00E27B66">
            <w:pPr>
              <w:rPr>
                <w:color w:val="000000" w:themeColor="text1"/>
              </w:rPr>
            </w:pPr>
            <w:r w:rsidRPr="0038155F">
              <w:rPr>
                <w:color w:val="000000" w:themeColor="text1"/>
              </w:rPr>
              <w:t xml:space="preserve">nº 948/2018 </w:t>
            </w:r>
          </w:p>
        </w:tc>
        <w:tc>
          <w:tcPr>
            <w:tcW w:w="1715" w:type="dxa"/>
            <w:tcBorders>
              <w:top w:val="nil"/>
              <w:left w:val="nil"/>
              <w:bottom w:val="nil"/>
              <w:right w:val="nil"/>
            </w:tcBorders>
            <w:noWrap/>
            <w:hideMark/>
          </w:tcPr>
          <w:p w14:paraId="41A572C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03319AE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211082D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1178FDD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69AE7891"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6554489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A4AF78E" w14:textId="77777777" w:rsidTr="00E27B66">
        <w:trPr>
          <w:trHeight w:val="320"/>
        </w:trPr>
        <w:tc>
          <w:tcPr>
            <w:tcW w:w="3236" w:type="dxa"/>
            <w:gridSpan w:val="2"/>
            <w:tcBorders>
              <w:top w:val="nil"/>
              <w:left w:val="nil"/>
              <w:bottom w:val="nil"/>
              <w:right w:val="nil"/>
            </w:tcBorders>
            <w:noWrap/>
            <w:hideMark/>
          </w:tcPr>
          <w:p w14:paraId="5D6A1183" w14:textId="77777777" w:rsidR="00E27B66" w:rsidRPr="0038155F" w:rsidRDefault="00E27B66" w:rsidP="00E27B66">
            <w:pPr>
              <w:rPr>
                <w:color w:val="000000" w:themeColor="text1"/>
              </w:rPr>
            </w:pPr>
            <w:r w:rsidRPr="0038155F">
              <w:rPr>
                <w:color w:val="000000" w:themeColor="text1"/>
              </w:rPr>
              <w:t xml:space="preserve">nº 452/2018 </w:t>
            </w:r>
          </w:p>
        </w:tc>
        <w:tc>
          <w:tcPr>
            <w:tcW w:w="1715" w:type="dxa"/>
            <w:tcBorders>
              <w:top w:val="nil"/>
              <w:left w:val="nil"/>
              <w:bottom w:val="nil"/>
              <w:right w:val="nil"/>
            </w:tcBorders>
            <w:noWrap/>
            <w:hideMark/>
          </w:tcPr>
          <w:p w14:paraId="492EB637"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20113DD7"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507E1D1F"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11301B10"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7D8ADE65"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5382C1A0" w14:textId="77777777" w:rsidR="00E27B66" w:rsidRPr="004E21E4" w:rsidRDefault="00E27B66" w:rsidP="00E27B66">
            <w:pPr>
              <w:rPr>
                <w:color w:val="000000" w:themeColor="text1"/>
                <w:sz w:val="20"/>
                <w:szCs w:val="20"/>
              </w:rPr>
            </w:pPr>
          </w:p>
        </w:tc>
      </w:tr>
      <w:tr w:rsidR="00E27B66" w:rsidRPr="004E21E4" w14:paraId="0497062E" w14:textId="77777777" w:rsidTr="00E27B66">
        <w:trPr>
          <w:trHeight w:val="320"/>
        </w:trPr>
        <w:tc>
          <w:tcPr>
            <w:tcW w:w="3236" w:type="dxa"/>
            <w:gridSpan w:val="2"/>
            <w:tcBorders>
              <w:top w:val="nil"/>
              <w:left w:val="nil"/>
              <w:bottom w:val="nil"/>
              <w:right w:val="nil"/>
            </w:tcBorders>
            <w:noWrap/>
            <w:hideMark/>
          </w:tcPr>
          <w:p w14:paraId="0907FA06" w14:textId="77777777" w:rsidR="00E27B66" w:rsidRPr="0038155F" w:rsidRDefault="00E27B66" w:rsidP="00E27B66">
            <w:pPr>
              <w:rPr>
                <w:color w:val="000000" w:themeColor="text1"/>
              </w:rPr>
            </w:pPr>
            <w:r w:rsidRPr="0038155F">
              <w:rPr>
                <w:color w:val="000000" w:themeColor="text1"/>
              </w:rPr>
              <w:t xml:space="preserve">nº 198/2018 </w:t>
            </w:r>
          </w:p>
        </w:tc>
        <w:tc>
          <w:tcPr>
            <w:tcW w:w="1715" w:type="dxa"/>
            <w:tcBorders>
              <w:top w:val="nil"/>
              <w:left w:val="nil"/>
              <w:bottom w:val="nil"/>
              <w:right w:val="nil"/>
            </w:tcBorders>
            <w:noWrap/>
            <w:hideMark/>
          </w:tcPr>
          <w:p w14:paraId="120F803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77B57A4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082071D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5FBB6D83"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34652DD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289C05C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7F6CCA67" w14:textId="77777777" w:rsidTr="00E27B66">
        <w:trPr>
          <w:trHeight w:val="320"/>
        </w:trPr>
        <w:tc>
          <w:tcPr>
            <w:tcW w:w="3236" w:type="dxa"/>
            <w:gridSpan w:val="2"/>
            <w:tcBorders>
              <w:top w:val="nil"/>
              <w:left w:val="nil"/>
              <w:bottom w:val="nil"/>
              <w:right w:val="nil"/>
            </w:tcBorders>
            <w:noWrap/>
            <w:hideMark/>
          </w:tcPr>
          <w:p w14:paraId="30D4C67D" w14:textId="77777777" w:rsidR="00E27B66" w:rsidRPr="0038155F" w:rsidRDefault="00E27B66" w:rsidP="00E27B66">
            <w:pPr>
              <w:rPr>
                <w:color w:val="000000" w:themeColor="text1"/>
              </w:rPr>
            </w:pPr>
            <w:r w:rsidRPr="0038155F">
              <w:rPr>
                <w:color w:val="000000" w:themeColor="text1"/>
              </w:rPr>
              <w:t xml:space="preserve">nº 386/2018 </w:t>
            </w:r>
          </w:p>
        </w:tc>
        <w:tc>
          <w:tcPr>
            <w:tcW w:w="1715" w:type="dxa"/>
            <w:tcBorders>
              <w:top w:val="nil"/>
              <w:left w:val="nil"/>
              <w:bottom w:val="nil"/>
              <w:right w:val="nil"/>
            </w:tcBorders>
            <w:noWrap/>
            <w:hideMark/>
          </w:tcPr>
          <w:p w14:paraId="6DCF709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3245" w:type="dxa"/>
            <w:tcBorders>
              <w:top w:val="nil"/>
              <w:left w:val="nil"/>
              <w:bottom w:val="nil"/>
              <w:right w:val="nil"/>
            </w:tcBorders>
            <w:noWrap/>
            <w:hideMark/>
          </w:tcPr>
          <w:p w14:paraId="4A1F4020" w14:textId="77777777" w:rsidR="00E27B66" w:rsidRPr="004E21E4" w:rsidRDefault="00E27B66" w:rsidP="00E27B66">
            <w:pPr>
              <w:rPr>
                <w:rFonts w:ascii="Calibri" w:hAnsi="Calibri" w:cs="Calibri"/>
                <w:color w:val="000000" w:themeColor="text1"/>
              </w:rPr>
            </w:pPr>
          </w:p>
        </w:tc>
        <w:tc>
          <w:tcPr>
            <w:tcW w:w="2391" w:type="dxa"/>
            <w:tcBorders>
              <w:top w:val="nil"/>
              <w:left w:val="nil"/>
              <w:bottom w:val="nil"/>
              <w:right w:val="nil"/>
            </w:tcBorders>
            <w:noWrap/>
            <w:hideMark/>
          </w:tcPr>
          <w:p w14:paraId="2BEBDB6D"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124DA93C"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486224F5"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7830B3C0" w14:textId="77777777" w:rsidR="00E27B66" w:rsidRPr="004E21E4" w:rsidRDefault="00E27B66" w:rsidP="00E27B66">
            <w:pPr>
              <w:rPr>
                <w:color w:val="000000" w:themeColor="text1"/>
                <w:sz w:val="20"/>
                <w:szCs w:val="20"/>
              </w:rPr>
            </w:pPr>
          </w:p>
        </w:tc>
      </w:tr>
      <w:tr w:rsidR="00E27B66" w:rsidRPr="004E21E4" w14:paraId="1194459D" w14:textId="77777777" w:rsidTr="00E27B66">
        <w:trPr>
          <w:trHeight w:val="320"/>
        </w:trPr>
        <w:tc>
          <w:tcPr>
            <w:tcW w:w="3236" w:type="dxa"/>
            <w:gridSpan w:val="2"/>
            <w:tcBorders>
              <w:top w:val="nil"/>
              <w:left w:val="nil"/>
              <w:bottom w:val="nil"/>
              <w:right w:val="nil"/>
            </w:tcBorders>
            <w:noWrap/>
            <w:hideMark/>
          </w:tcPr>
          <w:p w14:paraId="0B9DC2CA" w14:textId="77777777" w:rsidR="00E27B66" w:rsidRPr="0038155F" w:rsidRDefault="00E27B66" w:rsidP="00E27B66">
            <w:pPr>
              <w:rPr>
                <w:color w:val="000000" w:themeColor="text1"/>
              </w:rPr>
            </w:pPr>
            <w:r w:rsidRPr="0038155F">
              <w:rPr>
                <w:color w:val="000000" w:themeColor="text1"/>
              </w:rPr>
              <w:t xml:space="preserve">nº 699/2018 </w:t>
            </w:r>
          </w:p>
        </w:tc>
        <w:tc>
          <w:tcPr>
            <w:tcW w:w="1715" w:type="dxa"/>
            <w:tcBorders>
              <w:top w:val="nil"/>
              <w:left w:val="nil"/>
              <w:bottom w:val="nil"/>
              <w:right w:val="nil"/>
            </w:tcBorders>
            <w:noWrap/>
            <w:hideMark/>
          </w:tcPr>
          <w:p w14:paraId="3E466C1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2EAE7F3C"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7753ED7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69C927A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6502E13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3A8814D7"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5AF220A3" w14:textId="77777777" w:rsidTr="00E27B66">
        <w:trPr>
          <w:trHeight w:val="320"/>
        </w:trPr>
        <w:tc>
          <w:tcPr>
            <w:tcW w:w="3236" w:type="dxa"/>
            <w:gridSpan w:val="2"/>
            <w:tcBorders>
              <w:top w:val="nil"/>
              <w:left w:val="nil"/>
              <w:bottom w:val="nil"/>
              <w:right w:val="nil"/>
            </w:tcBorders>
            <w:noWrap/>
            <w:hideMark/>
          </w:tcPr>
          <w:p w14:paraId="003F52C8" w14:textId="77777777" w:rsidR="00E27B66" w:rsidRPr="0038155F" w:rsidRDefault="00E27B66" w:rsidP="00E27B66">
            <w:pPr>
              <w:rPr>
                <w:color w:val="000000" w:themeColor="text1"/>
              </w:rPr>
            </w:pPr>
            <w:r w:rsidRPr="0038155F">
              <w:rPr>
                <w:color w:val="000000" w:themeColor="text1"/>
              </w:rPr>
              <w:t xml:space="preserve">nº 356/2018 </w:t>
            </w:r>
          </w:p>
        </w:tc>
        <w:tc>
          <w:tcPr>
            <w:tcW w:w="1715" w:type="dxa"/>
            <w:tcBorders>
              <w:top w:val="nil"/>
              <w:left w:val="nil"/>
              <w:bottom w:val="nil"/>
              <w:right w:val="nil"/>
            </w:tcBorders>
            <w:noWrap/>
            <w:hideMark/>
          </w:tcPr>
          <w:p w14:paraId="185785B8" w14:textId="77777777" w:rsidR="00E27B66" w:rsidRPr="004E21E4" w:rsidRDefault="00E27B66" w:rsidP="00E27B66">
            <w:pPr>
              <w:rPr>
                <w:color w:val="000000" w:themeColor="text1"/>
              </w:rPr>
            </w:pPr>
          </w:p>
        </w:tc>
        <w:tc>
          <w:tcPr>
            <w:tcW w:w="3245" w:type="dxa"/>
            <w:tcBorders>
              <w:top w:val="nil"/>
              <w:left w:val="nil"/>
              <w:bottom w:val="nil"/>
              <w:right w:val="nil"/>
            </w:tcBorders>
            <w:noWrap/>
            <w:hideMark/>
          </w:tcPr>
          <w:p w14:paraId="70B1AD1F"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6B4B7F31"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4A5B73A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287" w:type="dxa"/>
            <w:tcBorders>
              <w:top w:val="nil"/>
              <w:left w:val="nil"/>
              <w:bottom w:val="nil"/>
              <w:right w:val="nil"/>
            </w:tcBorders>
            <w:noWrap/>
            <w:hideMark/>
          </w:tcPr>
          <w:p w14:paraId="3170F3C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948" w:type="dxa"/>
            <w:tcBorders>
              <w:top w:val="nil"/>
              <w:left w:val="nil"/>
              <w:bottom w:val="nil"/>
              <w:right w:val="nil"/>
            </w:tcBorders>
            <w:noWrap/>
            <w:hideMark/>
          </w:tcPr>
          <w:p w14:paraId="5545343E" w14:textId="77777777" w:rsidR="00E27B66" w:rsidRPr="004E21E4" w:rsidRDefault="00E27B66" w:rsidP="00E27B66">
            <w:pPr>
              <w:rPr>
                <w:rFonts w:ascii="Calibri" w:hAnsi="Calibri" w:cs="Calibri"/>
                <w:color w:val="000000" w:themeColor="text1"/>
              </w:rPr>
            </w:pPr>
          </w:p>
        </w:tc>
      </w:tr>
      <w:tr w:rsidR="00E27B66" w:rsidRPr="004E21E4" w14:paraId="58385568" w14:textId="77777777" w:rsidTr="00E27B66">
        <w:trPr>
          <w:trHeight w:val="320"/>
        </w:trPr>
        <w:tc>
          <w:tcPr>
            <w:tcW w:w="3236" w:type="dxa"/>
            <w:gridSpan w:val="2"/>
            <w:tcBorders>
              <w:top w:val="nil"/>
              <w:left w:val="nil"/>
              <w:bottom w:val="nil"/>
              <w:right w:val="nil"/>
            </w:tcBorders>
            <w:noWrap/>
            <w:hideMark/>
          </w:tcPr>
          <w:p w14:paraId="15DAFF8F" w14:textId="77777777" w:rsidR="00E27B66" w:rsidRPr="0038155F" w:rsidRDefault="00E27B66" w:rsidP="00E27B66">
            <w:pPr>
              <w:rPr>
                <w:color w:val="000000" w:themeColor="text1"/>
              </w:rPr>
            </w:pPr>
            <w:r w:rsidRPr="0038155F">
              <w:rPr>
                <w:color w:val="000000" w:themeColor="text1"/>
              </w:rPr>
              <w:t xml:space="preserve">nº 813/2018 </w:t>
            </w:r>
          </w:p>
        </w:tc>
        <w:tc>
          <w:tcPr>
            <w:tcW w:w="1715" w:type="dxa"/>
            <w:tcBorders>
              <w:top w:val="nil"/>
              <w:left w:val="nil"/>
              <w:bottom w:val="nil"/>
              <w:right w:val="nil"/>
            </w:tcBorders>
            <w:noWrap/>
            <w:hideMark/>
          </w:tcPr>
          <w:p w14:paraId="0D8ACB79"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20AC8F1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16FB212E"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3B34ACC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6ED59B5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13B66B2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62891039" w14:textId="77777777" w:rsidTr="00E27B66">
        <w:trPr>
          <w:trHeight w:val="320"/>
        </w:trPr>
        <w:tc>
          <w:tcPr>
            <w:tcW w:w="2288" w:type="dxa"/>
            <w:tcBorders>
              <w:top w:val="nil"/>
              <w:left w:val="nil"/>
              <w:bottom w:val="nil"/>
              <w:right w:val="nil"/>
            </w:tcBorders>
            <w:noWrap/>
            <w:hideMark/>
          </w:tcPr>
          <w:p w14:paraId="04316C1F" w14:textId="77777777" w:rsidR="00E27B66" w:rsidRPr="0038155F" w:rsidRDefault="00E27B66" w:rsidP="00E27B66">
            <w:pPr>
              <w:rPr>
                <w:color w:val="000000" w:themeColor="text1"/>
              </w:rPr>
            </w:pPr>
            <w:r w:rsidRPr="0038155F">
              <w:rPr>
                <w:color w:val="000000" w:themeColor="text1"/>
              </w:rPr>
              <w:t xml:space="preserve">nº 29/2018 </w:t>
            </w:r>
          </w:p>
        </w:tc>
        <w:tc>
          <w:tcPr>
            <w:tcW w:w="948" w:type="dxa"/>
            <w:tcBorders>
              <w:top w:val="nil"/>
              <w:left w:val="nil"/>
              <w:bottom w:val="nil"/>
              <w:right w:val="nil"/>
            </w:tcBorders>
            <w:noWrap/>
            <w:hideMark/>
          </w:tcPr>
          <w:p w14:paraId="770DA5F8" w14:textId="77777777" w:rsidR="00E27B66" w:rsidRPr="0038155F" w:rsidRDefault="00E27B66" w:rsidP="00E27B66">
            <w:pPr>
              <w:rPr>
                <w:color w:val="000000" w:themeColor="text1"/>
              </w:rPr>
            </w:pPr>
          </w:p>
        </w:tc>
        <w:tc>
          <w:tcPr>
            <w:tcW w:w="1715" w:type="dxa"/>
            <w:tcBorders>
              <w:top w:val="nil"/>
              <w:left w:val="nil"/>
              <w:bottom w:val="nil"/>
              <w:right w:val="nil"/>
            </w:tcBorders>
            <w:noWrap/>
            <w:hideMark/>
          </w:tcPr>
          <w:p w14:paraId="61A50A96"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13940120"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2FFBD9EE"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6BE446DE"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2F7F9076"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4BD5C23A" w14:textId="77777777" w:rsidR="00E27B66" w:rsidRPr="004E21E4" w:rsidRDefault="00E27B66" w:rsidP="00E27B66">
            <w:pPr>
              <w:rPr>
                <w:color w:val="000000" w:themeColor="text1"/>
                <w:sz w:val="20"/>
                <w:szCs w:val="20"/>
              </w:rPr>
            </w:pPr>
          </w:p>
        </w:tc>
      </w:tr>
      <w:tr w:rsidR="00E27B66" w:rsidRPr="004E21E4" w14:paraId="4D27FE82" w14:textId="77777777" w:rsidTr="00E27B66">
        <w:trPr>
          <w:trHeight w:val="320"/>
        </w:trPr>
        <w:tc>
          <w:tcPr>
            <w:tcW w:w="3236" w:type="dxa"/>
            <w:gridSpan w:val="2"/>
            <w:tcBorders>
              <w:top w:val="nil"/>
              <w:left w:val="nil"/>
              <w:bottom w:val="nil"/>
              <w:right w:val="nil"/>
            </w:tcBorders>
            <w:noWrap/>
            <w:hideMark/>
          </w:tcPr>
          <w:p w14:paraId="3F403CCA" w14:textId="77777777" w:rsidR="00E27B66" w:rsidRPr="0038155F" w:rsidRDefault="00E27B66" w:rsidP="00E27B66">
            <w:pPr>
              <w:rPr>
                <w:color w:val="000000" w:themeColor="text1"/>
              </w:rPr>
            </w:pPr>
            <w:r w:rsidRPr="0038155F">
              <w:rPr>
                <w:color w:val="000000" w:themeColor="text1"/>
              </w:rPr>
              <w:t xml:space="preserve">nº 796/2018 </w:t>
            </w:r>
          </w:p>
        </w:tc>
        <w:tc>
          <w:tcPr>
            <w:tcW w:w="1715" w:type="dxa"/>
            <w:tcBorders>
              <w:top w:val="nil"/>
              <w:left w:val="nil"/>
              <w:bottom w:val="nil"/>
              <w:right w:val="nil"/>
            </w:tcBorders>
            <w:noWrap/>
            <w:hideMark/>
          </w:tcPr>
          <w:p w14:paraId="1E68E24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38BEAAC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05AA18A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6980139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717C2A5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43707AE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475A032D" w14:textId="77777777" w:rsidTr="00E27B66">
        <w:trPr>
          <w:trHeight w:val="320"/>
        </w:trPr>
        <w:tc>
          <w:tcPr>
            <w:tcW w:w="2288" w:type="dxa"/>
            <w:tcBorders>
              <w:top w:val="nil"/>
              <w:left w:val="nil"/>
              <w:bottom w:val="nil"/>
              <w:right w:val="nil"/>
            </w:tcBorders>
            <w:noWrap/>
            <w:hideMark/>
          </w:tcPr>
          <w:p w14:paraId="125B8E1B" w14:textId="77777777" w:rsidR="00E27B66" w:rsidRPr="0038155F" w:rsidRDefault="00E27B66" w:rsidP="00E27B66">
            <w:pPr>
              <w:rPr>
                <w:color w:val="000000" w:themeColor="text1"/>
              </w:rPr>
            </w:pPr>
            <w:r w:rsidRPr="0038155F">
              <w:rPr>
                <w:color w:val="000000" w:themeColor="text1"/>
              </w:rPr>
              <w:lastRenderedPageBreak/>
              <w:t xml:space="preserve">nº 34/2018 </w:t>
            </w:r>
          </w:p>
        </w:tc>
        <w:tc>
          <w:tcPr>
            <w:tcW w:w="948" w:type="dxa"/>
            <w:tcBorders>
              <w:top w:val="nil"/>
              <w:left w:val="nil"/>
              <w:bottom w:val="nil"/>
              <w:right w:val="nil"/>
            </w:tcBorders>
            <w:noWrap/>
            <w:hideMark/>
          </w:tcPr>
          <w:p w14:paraId="5D676338" w14:textId="77777777" w:rsidR="00E27B66" w:rsidRPr="0038155F" w:rsidRDefault="00E27B66" w:rsidP="00E27B66">
            <w:pPr>
              <w:rPr>
                <w:color w:val="000000" w:themeColor="text1"/>
              </w:rPr>
            </w:pPr>
          </w:p>
        </w:tc>
        <w:tc>
          <w:tcPr>
            <w:tcW w:w="1715" w:type="dxa"/>
            <w:tcBorders>
              <w:top w:val="nil"/>
              <w:left w:val="nil"/>
              <w:bottom w:val="nil"/>
              <w:right w:val="nil"/>
            </w:tcBorders>
            <w:noWrap/>
            <w:hideMark/>
          </w:tcPr>
          <w:p w14:paraId="62564B23" w14:textId="77777777" w:rsidR="00E27B66" w:rsidRPr="004E21E4" w:rsidRDefault="00E27B66" w:rsidP="00E27B66">
            <w:pPr>
              <w:rPr>
                <w:color w:val="000000" w:themeColor="text1"/>
                <w:sz w:val="20"/>
                <w:szCs w:val="20"/>
              </w:rPr>
            </w:pPr>
          </w:p>
        </w:tc>
        <w:tc>
          <w:tcPr>
            <w:tcW w:w="3245" w:type="dxa"/>
            <w:tcBorders>
              <w:top w:val="nil"/>
              <w:left w:val="nil"/>
              <w:bottom w:val="nil"/>
              <w:right w:val="nil"/>
            </w:tcBorders>
            <w:noWrap/>
            <w:hideMark/>
          </w:tcPr>
          <w:p w14:paraId="238D57DB"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007033BF"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6B7DC8E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x</w:t>
            </w:r>
          </w:p>
        </w:tc>
        <w:tc>
          <w:tcPr>
            <w:tcW w:w="1287" w:type="dxa"/>
            <w:tcBorders>
              <w:top w:val="nil"/>
              <w:left w:val="nil"/>
              <w:bottom w:val="nil"/>
              <w:right w:val="nil"/>
            </w:tcBorders>
            <w:noWrap/>
            <w:hideMark/>
          </w:tcPr>
          <w:p w14:paraId="5392222F" w14:textId="77777777" w:rsidR="00E27B66" w:rsidRPr="004E21E4" w:rsidRDefault="00E27B66" w:rsidP="00E27B66">
            <w:pPr>
              <w:rPr>
                <w:rFonts w:ascii="Calibri" w:hAnsi="Calibri" w:cs="Calibri"/>
                <w:color w:val="000000" w:themeColor="text1"/>
              </w:rPr>
            </w:pPr>
          </w:p>
        </w:tc>
        <w:tc>
          <w:tcPr>
            <w:tcW w:w="948" w:type="dxa"/>
            <w:tcBorders>
              <w:top w:val="nil"/>
              <w:left w:val="nil"/>
              <w:bottom w:val="nil"/>
              <w:right w:val="nil"/>
            </w:tcBorders>
            <w:noWrap/>
            <w:hideMark/>
          </w:tcPr>
          <w:p w14:paraId="283654A5" w14:textId="77777777" w:rsidR="00E27B66" w:rsidRPr="004E21E4" w:rsidRDefault="00E27B66" w:rsidP="00E27B66">
            <w:pPr>
              <w:rPr>
                <w:color w:val="000000" w:themeColor="text1"/>
                <w:sz w:val="20"/>
                <w:szCs w:val="20"/>
              </w:rPr>
            </w:pPr>
          </w:p>
        </w:tc>
      </w:tr>
      <w:tr w:rsidR="00E27B66" w:rsidRPr="004E21E4" w14:paraId="22819ECE" w14:textId="77777777" w:rsidTr="00E27B66">
        <w:trPr>
          <w:trHeight w:val="320"/>
        </w:trPr>
        <w:tc>
          <w:tcPr>
            <w:tcW w:w="3236" w:type="dxa"/>
            <w:gridSpan w:val="2"/>
            <w:tcBorders>
              <w:top w:val="nil"/>
              <w:left w:val="nil"/>
              <w:bottom w:val="nil"/>
              <w:right w:val="nil"/>
            </w:tcBorders>
            <w:noWrap/>
            <w:hideMark/>
          </w:tcPr>
          <w:p w14:paraId="6338A8E4" w14:textId="77777777" w:rsidR="00E27B66" w:rsidRPr="0038155F" w:rsidRDefault="00E27B66" w:rsidP="00E27B66">
            <w:pPr>
              <w:rPr>
                <w:color w:val="000000" w:themeColor="text1"/>
              </w:rPr>
            </w:pPr>
            <w:r w:rsidRPr="0038155F">
              <w:rPr>
                <w:color w:val="000000" w:themeColor="text1"/>
              </w:rPr>
              <w:t xml:space="preserve">nº 600/2018 </w:t>
            </w:r>
          </w:p>
        </w:tc>
        <w:tc>
          <w:tcPr>
            <w:tcW w:w="1715" w:type="dxa"/>
            <w:tcBorders>
              <w:top w:val="nil"/>
              <w:left w:val="nil"/>
              <w:bottom w:val="nil"/>
              <w:right w:val="nil"/>
            </w:tcBorders>
            <w:noWrap/>
            <w:hideMark/>
          </w:tcPr>
          <w:p w14:paraId="0FB420FA"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nil"/>
              <w:right w:val="nil"/>
            </w:tcBorders>
            <w:noWrap/>
            <w:hideMark/>
          </w:tcPr>
          <w:p w14:paraId="0C61CAC0"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nil"/>
              <w:right w:val="nil"/>
            </w:tcBorders>
            <w:noWrap/>
            <w:hideMark/>
          </w:tcPr>
          <w:p w14:paraId="1EABD682"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nil"/>
              <w:right w:val="nil"/>
            </w:tcBorders>
            <w:noWrap/>
            <w:hideMark/>
          </w:tcPr>
          <w:p w14:paraId="4150F9E4"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nil"/>
              <w:right w:val="nil"/>
            </w:tcBorders>
            <w:noWrap/>
            <w:hideMark/>
          </w:tcPr>
          <w:p w14:paraId="5A8F704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nil"/>
              <w:right w:val="nil"/>
            </w:tcBorders>
            <w:noWrap/>
            <w:hideMark/>
          </w:tcPr>
          <w:p w14:paraId="4BD416F5"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r w:rsidR="00E27B66" w:rsidRPr="004E21E4" w14:paraId="2AA6C59D" w14:textId="77777777" w:rsidTr="00E27B66">
        <w:trPr>
          <w:trHeight w:val="320"/>
        </w:trPr>
        <w:tc>
          <w:tcPr>
            <w:tcW w:w="2288" w:type="dxa"/>
            <w:tcBorders>
              <w:top w:val="nil"/>
              <w:left w:val="nil"/>
              <w:bottom w:val="nil"/>
              <w:right w:val="nil"/>
            </w:tcBorders>
            <w:noWrap/>
            <w:hideMark/>
          </w:tcPr>
          <w:p w14:paraId="61B60A98" w14:textId="77777777" w:rsidR="00E27B66" w:rsidRPr="0038155F" w:rsidRDefault="00E27B66" w:rsidP="00E27B66">
            <w:pPr>
              <w:rPr>
                <w:color w:val="000000" w:themeColor="text1"/>
              </w:rPr>
            </w:pPr>
            <w:r w:rsidRPr="0038155F">
              <w:rPr>
                <w:color w:val="000000" w:themeColor="text1"/>
              </w:rPr>
              <w:t xml:space="preserve">nº 413/2018 </w:t>
            </w:r>
          </w:p>
        </w:tc>
        <w:tc>
          <w:tcPr>
            <w:tcW w:w="948" w:type="dxa"/>
            <w:tcBorders>
              <w:top w:val="nil"/>
              <w:left w:val="nil"/>
              <w:bottom w:val="nil"/>
              <w:right w:val="nil"/>
            </w:tcBorders>
            <w:noWrap/>
            <w:hideMark/>
          </w:tcPr>
          <w:p w14:paraId="1FC1472E" w14:textId="77777777" w:rsidR="00E27B66" w:rsidRPr="0038155F" w:rsidRDefault="00E27B66" w:rsidP="00E27B66">
            <w:pPr>
              <w:rPr>
                <w:color w:val="000000" w:themeColor="text1"/>
              </w:rPr>
            </w:pPr>
            <w:r w:rsidRPr="0038155F">
              <w:rPr>
                <w:color w:val="000000" w:themeColor="text1"/>
              </w:rPr>
              <w:t>x</w:t>
            </w:r>
          </w:p>
        </w:tc>
        <w:tc>
          <w:tcPr>
            <w:tcW w:w="1715" w:type="dxa"/>
            <w:tcBorders>
              <w:top w:val="nil"/>
              <w:left w:val="nil"/>
              <w:bottom w:val="nil"/>
              <w:right w:val="nil"/>
            </w:tcBorders>
            <w:noWrap/>
            <w:hideMark/>
          </w:tcPr>
          <w:p w14:paraId="54D48102" w14:textId="77777777" w:rsidR="00E27B66" w:rsidRPr="004E21E4" w:rsidRDefault="00E27B66" w:rsidP="00E27B66">
            <w:pPr>
              <w:rPr>
                <w:rFonts w:ascii="Calibri" w:hAnsi="Calibri" w:cs="Calibri"/>
                <w:color w:val="000000" w:themeColor="text1"/>
              </w:rPr>
            </w:pPr>
          </w:p>
        </w:tc>
        <w:tc>
          <w:tcPr>
            <w:tcW w:w="3245" w:type="dxa"/>
            <w:tcBorders>
              <w:top w:val="nil"/>
              <w:left w:val="nil"/>
              <w:bottom w:val="nil"/>
              <w:right w:val="nil"/>
            </w:tcBorders>
            <w:noWrap/>
            <w:hideMark/>
          </w:tcPr>
          <w:p w14:paraId="776606A2" w14:textId="77777777" w:rsidR="00E27B66" w:rsidRPr="004E21E4" w:rsidRDefault="00E27B66" w:rsidP="00E27B66">
            <w:pPr>
              <w:rPr>
                <w:color w:val="000000" w:themeColor="text1"/>
                <w:sz w:val="20"/>
                <w:szCs w:val="20"/>
              </w:rPr>
            </w:pPr>
          </w:p>
        </w:tc>
        <w:tc>
          <w:tcPr>
            <w:tcW w:w="2391" w:type="dxa"/>
            <w:tcBorders>
              <w:top w:val="nil"/>
              <w:left w:val="nil"/>
              <w:bottom w:val="nil"/>
              <w:right w:val="nil"/>
            </w:tcBorders>
            <w:noWrap/>
            <w:hideMark/>
          </w:tcPr>
          <w:p w14:paraId="20197E0C" w14:textId="77777777" w:rsidR="00E27B66" w:rsidRPr="004E21E4" w:rsidRDefault="00E27B66" w:rsidP="00E27B66">
            <w:pPr>
              <w:rPr>
                <w:color w:val="000000" w:themeColor="text1"/>
                <w:sz w:val="20"/>
                <w:szCs w:val="20"/>
              </w:rPr>
            </w:pPr>
          </w:p>
        </w:tc>
        <w:tc>
          <w:tcPr>
            <w:tcW w:w="1184" w:type="dxa"/>
            <w:tcBorders>
              <w:top w:val="nil"/>
              <w:left w:val="nil"/>
              <w:bottom w:val="nil"/>
              <w:right w:val="nil"/>
            </w:tcBorders>
            <w:noWrap/>
            <w:hideMark/>
          </w:tcPr>
          <w:p w14:paraId="0D055C51" w14:textId="77777777" w:rsidR="00E27B66" w:rsidRPr="004E21E4" w:rsidRDefault="00E27B66" w:rsidP="00E27B66">
            <w:pPr>
              <w:rPr>
                <w:color w:val="000000" w:themeColor="text1"/>
                <w:sz w:val="20"/>
                <w:szCs w:val="20"/>
              </w:rPr>
            </w:pPr>
          </w:p>
        </w:tc>
        <w:tc>
          <w:tcPr>
            <w:tcW w:w="1287" w:type="dxa"/>
            <w:tcBorders>
              <w:top w:val="nil"/>
              <w:left w:val="nil"/>
              <w:bottom w:val="nil"/>
              <w:right w:val="nil"/>
            </w:tcBorders>
            <w:noWrap/>
            <w:hideMark/>
          </w:tcPr>
          <w:p w14:paraId="21B34D9E" w14:textId="77777777" w:rsidR="00E27B66" w:rsidRPr="004E21E4" w:rsidRDefault="00E27B66" w:rsidP="00E27B66">
            <w:pPr>
              <w:rPr>
                <w:color w:val="000000" w:themeColor="text1"/>
                <w:sz w:val="20"/>
                <w:szCs w:val="20"/>
              </w:rPr>
            </w:pPr>
          </w:p>
        </w:tc>
        <w:tc>
          <w:tcPr>
            <w:tcW w:w="948" w:type="dxa"/>
            <w:tcBorders>
              <w:top w:val="nil"/>
              <w:left w:val="nil"/>
              <w:bottom w:val="nil"/>
              <w:right w:val="nil"/>
            </w:tcBorders>
            <w:noWrap/>
            <w:hideMark/>
          </w:tcPr>
          <w:p w14:paraId="76B57718" w14:textId="77777777" w:rsidR="00E27B66" w:rsidRPr="004E21E4" w:rsidRDefault="00E27B66" w:rsidP="00E27B66">
            <w:pPr>
              <w:rPr>
                <w:color w:val="000000" w:themeColor="text1"/>
                <w:sz w:val="20"/>
                <w:szCs w:val="20"/>
              </w:rPr>
            </w:pPr>
          </w:p>
        </w:tc>
      </w:tr>
      <w:tr w:rsidR="00E27B66" w:rsidRPr="004E21E4" w14:paraId="1E228FD5" w14:textId="77777777" w:rsidTr="00E27B66">
        <w:trPr>
          <w:trHeight w:val="320"/>
        </w:trPr>
        <w:tc>
          <w:tcPr>
            <w:tcW w:w="3236" w:type="dxa"/>
            <w:gridSpan w:val="2"/>
            <w:tcBorders>
              <w:top w:val="nil"/>
              <w:left w:val="nil"/>
              <w:bottom w:val="single" w:sz="4" w:space="0" w:color="auto"/>
              <w:right w:val="nil"/>
            </w:tcBorders>
            <w:noWrap/>
            <w:hideMark/>
          </w:tcPr>
          <w:p w14:paraId="5AF7CF1B" w14:textId="77777777" w:rsidR="00E27B66" w:rsidRPr="0038155F" w:rsidRDefault="00E27B66" w:rsidP="00E27B66">
            <w:pPr>
              <w:rPr>
                <w:color w:val="000000" w:themeColor="text1"/>
              </w:rPr>
            </w:pPr>
            <w:r w:rsidRPr="0038155F">
              <w:rPr>
                <w:color w:val="000000" w:themeColor="text1"/>
              </w:rPr>
              <w:t xml:space="preserve">nº 211/2018 </w:t>
            </w:r>
          </w:p>
        </w:tc>
        <w:tc>
          <w:tcPr>
            <w:tcW w:w="1715" w:type="dxa"/>
            <w:tcBorders>
              <w:top w:val="nil"/>
              <w:left w:val="nil"/>
              <w:bottom w:val="single" w:sz="4" w:space="0" w:color="auto"/>
              <w:right w:val="nil"/>
            </w:tcBorders>
            <w:noWrap/>
            <w:hideMark/>
          </w:tcPr>
          <w:p w14:paraId="6FD12C0D"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3245" w:type="dxa"/>
            <w:tcBorders>
              <w:top w:val="nil"/>
              <w:left w:val="nil"/>
              <w:bottom w:val="single" w:sz="4" w:space="0" w:color="auto"/>
              <w:right w:val="nil"/>
            </w:tcBorders>
            <w:noWrap/>
            <w:hideMark/>
          </w:tcPr>
          <w:p w14:paraId="4693E87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2391" w:type="dxa"/>
            <w:tcBorders>
              <w:top w:val="nil"/>
              <w:left w:val="nil"/>
              <w:bottom w:val="single" w:sz="4" w:space="0" w:color="auto"/>
              <w:right w:val="nil"/>
            </w:tcBorders>
            <w:noWrap/>
            <w:hideMark/>
          </w:tcPr>
          <w:p w14:paraId="334A96F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184" w:type="dxa"/>
            <w:tcBorders>
              <w:top w:val="nil"/>
              <w:left w:val="nil"/>
              <w:bottom w:val="single" w:sz="4" w:space="0" w:color="auto"/>
              <w:right w:val="nil"/>
            </w:tcBorders>
            <w:noWrap/>
            <w:hideMark/>
          </w:tcPr>
          <w:p w14:paraId="4F8E6B3B"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1287" w:type="dxa"/>
            <w:tcBorders>
              <w:top w:val="nil"/>
              <w:left w:val="nil"/>
              <w:bottom w:val="single" w:sz="4" w:space="0" w:color="auto"/>
              <w:right w:val="nil"/>
            </w:tcBorders>
            <w:noWrap/>
            <w:hideMark/>
          </w:tcPr>
          <w:p w14:paraId="25B486AF"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c>
          <w:tcPr>
            <w:tcW w:w="948" w:type="dxa"/>
            <w:tcBorders>
              <w:top w:val="nil"/>
              <w:left w:val="nil"/>
              <w:bottom w:val="single" w:sz="4" w:space="0" w:color="auto"/>
              <w:right w:val="nil"/>
            </w:tcBorders>
            <w:noWrap/>
            <w:hideMark/>
          </w:tcPr>
          <w:p w14:paraId="199FAFA8" w14:textId="77777777" w:rsidR="00E27B66" w:rsidRPr="004E21E4" w:rsidRDefault="00E27B66" w:rsidP="00E27B66">
            <w:pPr>
              <w:rPr>
                <w:rFonts w:ascii="Calibri" w:hAnsi="Calibri" w:cs="Calibri"/>
                <w:color w:val="000000" w:themeColor="text1"/>
              </w:rPr>
            </w:pPr>
            <w:r w:rsidRPr="004E21E4">
              <w:rPr>
                <w:rFonts w:ascii="Calibri" w:hAnsi="Calibri" w:cs="Calibri"/>
                <w:color w:val="000000" w:themeColor="text1"/>
              </w:rPr>
              <w:t> </w:t>
            </w:r>
          </w:p>
        </w:tc>
      </w:tr>
    </w:tbl>
    <w:p w14:paraId="2EF4A304" w14:textId="77777777" w:rsidR="00E27B66" w:rsidRPr="004E21E4" w:rsidRDefault="00E27B66" w:rsidP="00E27B66">
      <w:pPr>
        <w:rPr>
          <w:color w:val="000000" w:themeColor="text1"/>
        </w:rPr>
      </w:pPr>
    </w:p>
    <w:p w14:paraId="7A1E929D" w14:textId="77777777" w:rsidR="00E27B66" w:rsidRPr="004E21E4" w:rsidRDefault="00E27B66" w:rsidP="00E27B66">
      <w:pPr>
        <w:rPr>
          <w:color w:val="000000" w:themeColor="text1"/>
        </w:rPr>
      </w:pPr>
    </w:p>
    <w:p w14:paraId="01EB79CA" w14:textId="77777777" w:rsidR="00E27B66" w:rsidRPr="004E21E4" w:rsidRDefault="00E27B66" w:rsidP="00E27B66">
      <w:pPr>
        <w:rPr>
          <w:color w:val="000000" w:themeColor="text1"/>
        </w:rPr>
      </w:pPr>
    </w:p>
    <w:p w14:paraId="41ABEB76" w14:textId="77777777" w:rsidR="00E27B66" w:rsidRPr="004E21E4" w:rsidRDefault="00E27B66" w:rsidP="00E27B66">
      <w:pPr>
        <w:rPr>
          <w:color w:val="000000" w:themeColor="text1"/>
        </w:rPr>
      </w:pPr>
    </w:p>
    <w:p w14:paraId="7B74E6BB" w14:textId="77777777" w:rsidR="00E27B66" w:rsidRPr="004E21E4" w:rsidRDefault="00E27B66" w:rsidP="00E27B66">
      <w:pPr>
        <w:rPr>
          <w:color w:val="000000" w:themeColor="text1"/>
        </w:rPr>
      </w:pPr>
    </w:p>
    <w:p w14:paraId="4EC4951C" w14:textId="77777777" w:rsidR="00E27B66" w:rsidRPr="004E21E4" w:rsidRDefault="00E27B66" w:rsidP="00E27B66">
      <w:pPr>
        <w:rPr>
          <w:color w:val="000000" w:themeColor="text1"/>
        </w:rPr>
      </w:pPr>
    </w:p>
    <w:p w14:paraId="669932B4" w14:textId="77777777" w:rsidR="00E27B66" w:rsidRPr="004E21E4" w:rsidRDefault="00E27B66" w:rsidP="00E27B66">
      <w:pPr>
        <w:rPr>
          <w:color w:val="000000" w:themeColor="text1"/>
        </w:rPr>
      </w:pPr>
    </w:p>
    <w:p w14:paraId="1E3B13EF" w14:textId="77777777" w:rsidR="00E27B66" w:rsidRPr="004E21E4" w:rsidRDefault="00E27B66" w:rsidP="00E27B66">
      <w:pPr>
        <w:rPr>
          <w:color w:val="000000" w:themeColor="text1"/>
        </w:rPr>
      </w:pPr>
    </w:p>
    <w:p w14:paraId="5B788AEB" w14:textId="77777777" w:rsidR="00E27B66" w:rsidRPr="004E21E4" w:rsidRDefault="00E27B66" w:rsidP="00E27B66">
      <w:pPr>
        <w:rPr>
          <w:color w:val="000000" w:themeColor="text1"/>
        </w:rPr>
      </w:pPr>
    </w:p>
    <w:p w14:paraId="3A764412" w14:textId="77777777" w:rsidR="00E27B66" w:rsidRPr="004E21E4" w:rsidRDefault="00E27B66" w:rsidP="00E27B66">
      <w:pPr>
        <w:rPr>
          <w:color w:val="000000" w:themeColor="text1"/>
        </w:rPr>
      </w:pPr>
    </w:p>
    <w:p w14:paraId="661E3330" w14:textId="77777777" w:rsidR="00E27B66" w:rsidRPr="004E21E4" w:rsidRDefault="00E27B66" w:rsidP="00E27B66">
      <w:pPr>
        <w:rPr>
          <w:color w:val="000000" w:themeColor="text1"/>
        </w:rPr>
      </w:pPr>
    </w:p>
    <w:p w14:paraId="2F9EB1AC" w14:textId="77777777" w:rsidR="00E27B66" w:rsidRPr="004E21E4" w:rsidRDefault="00E27B66" w:rsidP="00E27B66">
      <w:pPr>
        <w:rPr>
          <w:color w:val="000000" w:themeColor="text1"/>
        </w:rPr>
      </w:pPr>
    </w:p>
    <w:p w14:paraId="7612E946" w14:textId="77777777" w:rsidR="00E27B66" w:rsidRPr="004E21E4" w:rsidRDefault="00E27B66" w:rsidP="00E27B66">
      <w:pPr>
        <w:rPr>
          <w:color w:val="000000" w:themeColor="text1"/>
        </w:rPr>
      </w:pPr>
    </w:p>
    <w:p w14:paraId="4E8C21CF" w14:textId="77777777" w:rsidR="00E27B66" w:rsidRPr="004E21E4" w:rsidRDefault="00E27B66" w:rsidP="00E27B66">
      <w:pPr>
        <w:rPr>
          <w:color w:val="000000" w:themeColor="text1"/>
        </w:rPr>
      </w:pPr>
    </w:p>
    <w:p w14:paraId="70F9D3F1" w14:textId="77777777" w:rsidR="00E27B66" w:rsidRPr="004E21E4" w:rsidRDefault="00E27B66" w:rsidP="00E27B66">
      <w:pPr>
        <w:rPr>
          <w:color w:val="000000" w:themeColor="text1"/>
        </w:rPr>
      </w:pPr>
    </w:p>
    <w:p w14:paraId="3B44CB46" w14:textId="77777777" w:rsidR="00E27B66" w:rsidRPr="004E21E4" w:rsidRDefault="00E27B66" w:rsidP="00E27B66">
      <w:pPr>
        <w:rPr>
          <w:color w:val="000000" w:themeColor="text1"/>
        </w:rPr>
      </w:pPr>
    </w:p>
    <w:p w14:paraId="593706AF" w14:textId="77777777" w:rsidR="00E27B66" w:rsidRPr="004E21E4" w:rsidRDefault="00E27B66" w:rsidP="00E27B66">
      <w:pPr>
        <w:rPr>
          <w:color w:val="000000" w:themeColor="text1"/>
        </w:rPr>
      </w:pPr>
    </w:p>
    <w:p w14:paraId="2F0841A4" w14:textId="77777777" w:rsidR="00E27B66" w:rsidRPr="004E21E4" w:rsidRDefault="00E27B66" w:rsidP="00E27B66">
      <w:pPr>
        <w:rPr>
          <w:color w:val="000000" w:themeColor="text1"/>
        </w:rPr>
      </w:pPr>
    </w:p>
    <w:p w14:paraId="6ACAF0CA" w14:textId="77777777" w:rsidR="00E27B66" w:rsidRPr="004E21E4" w:rsidRDefault="00E27B66" w:rsidP="00E27B66">
      <w:pPr>
        <w:rPr>
          <w:color w:val="000000" w:themeColor="text1"/>
        </w:rPr>
      </w:pPr>
    </w:p>
    <w:p w14:paraId="068468C7" w14:textId="77777777" w:rsidR="00E27B66" w:rsidRPr="004E21E4" w:rsidRDefault="00E27B66" w:rsidP="00E27B66">
      <w:pPr>
        <w:rPr>
          <w:color w:val="000000" w:themeColor="text1"/>
        </w:rPr>
      </w:pPr>
    </w:p>
    <w:p w14:paraId="20B44348" w14:textId="77777777" w:rsidR="00E27B66" w:rsidRPr="004E21E4" w:rsidRDefault="00E27B66" w:rsidP="00E27B66">
      <w:pPr>
        <w:rPr>
          <w:color w:val="000000" w:themeColor="text1"/>
        </w:rPr>
      </w:pPr>
    </w:p>
    <w:p w14:paraId="3E85E258" w14:textId="77777777" w:rsidR="00E27B66" w:rsidRPr="004E21E4" w:rsidRDefault="00E27B66" w:rsidP="00E27B66">
      <w:pPr>
        <w:rPr>
          <w:color w:val="000000" w:themeColor="text1"/>
        </w:rPr>
      </w:pPr>
    </w:p>
    <w:p w14:paraId="314924DC" w14:textId="23D4EFB5" w:rsidR="00E27B66" w:rsidRPr="004E21E4" w:rsidRDefault="00E27B66" w:rsidP="00E27B66">
      <w:pPr>
        <w:rPr>
          <w:color w:val="000000" w:themeColor="text1"/>
        </w:rPr>
      </w:pPr>
    </w:p>
    <w:p w14:paraId="3AFCA974" w14:textId="77777777" w:rsidR="00E64463" w:rsidRPr="004E21E4" w:rsidRDefault="00E64463" w:rsidP="00E27B66">
      <w:pPr>
        <w:rPr>
          <w:color w:val="000000" w:themeColor="text1"/>
        </w:rPr>
      </w:pPr>
    </w:p>
    <w:p w14:paraId="5E17CC0F" w14:textId="77777777" w:rsidR="00E27B66" w:rsidRPr="004E21E4" w:rsidRDefault="00E27B66" w:rsidP="00E27B66">
      <w:pPr>
        <w:rPr>
          <w:color w:val="000000" w:themeColor="text1"/>
        </w:rPr>
      </w:pPr>
    </w:p>
    <w:p w14:paraId="51FC47DF" w14:textId="77777777" w:rsidR="00E27B66" w:rsidRPr="004E21E4" w:rsidRDefault="00E27B66" w:rsidP="00E27B66">
      <w:pPr>
        <w:rPr>
          <w:color w:val="000000" w:themeColor="text1"/>
        </w:rPr>
      </w:pPr>
    </w:p>
    <w:p w14:paraId="565E097B" w14:textId="77777777" w:rsidR="00E27B66" w:rsidRPr="004E21E4" w:rsidRDefault="00E27B66" w:rsidP="00E27B66">
      <w:pPr>
        <w:rPr>
          <w:color w:val="000000" w:themeColor="text1"/>
        </w:rPr>
      </w:pPr>
      <w:r w:rsidRPr="004E21E4">
        <w:rPr>
          <w:color w:val="000000" w:themeColor="text1"/>
        </w:rPr>
        <w:lastRenderedPageBreak/>
        <w:t>Tabla 4</w:t>
      </w:r>
    </w:p>
    <w:p w14:paraId="709E9ADB" w14:textId="77777777" w:rsidR="00E27B66" w:rsidRPr="004E21E4" w:rsidRDefault="00E27B66" w:rsidP="00E27B66">
      <w:pPr>
        <w:rPr>
          <w:i/>
          <w:color w:val="000000" w:themeColor="text1"/>
        </w:rPr>
      </w:pPr>
      <w:r w:rsidRPr="004E21E4">
        <w:rPr>
          <w:i/>
          <w:color w:val="000000" w:themeColor="text1"/>
        </w:rPr>
        <w:t>Edades y sexo de los agresores y víctimas y las profesiones de los agresores.</w:t>
      </w:r>
    </w:p>
    <w:tbl>
      <w:tblPr>
        <w:tblStyle w:val="Tablaconcuadrcula1"/>
        <w:tblW w:w="14006" w:type="dxa"/>
        <w:tblLook w:val="04A0" w:firstRow="1" w:lastRow="0" w:firstColumn="1" w:lastColumn="0" w:noHBand="0" w:noVBand="1"/>
      </w:tblPr>
      <w:tblGrid>
        <w:gridCol w:w="3099"/>
        <w:gridCol w:w="2612"/>
        <w:gridCol w:w="1249"/>
        <w:gridCol w:w="1395"/>
        <w:gridCol w:w="1537"/>
        <w:gridCol w:w="4114"/>
      </w:tblGrid>
      <w:tr w:rsidR="00E27B66" w:rsidRPr="004E21E4" w14:paraId="615755D3" w14:textId="77777777" w:rsidTr="00E27B66">
        <w:trPr>
          <w:trHeight w:val="320"/>
        </w:trPr>
        <w:tc>
          <w:tcPr>
            <w:tcW w:w="3099" w:type="dxa"/>
            <w:tcBorders>
              <w:top w:val="single" w:sz="4" w:space="0" w:color="auto"/>
              <w:left w:val="nil"/>
              <w:bottom w:val="nil"/>
              <w:right w:val="nil"/>
            </w:tcBorders>
            <w:noWrap/>
            <w:hideMark/>
          </w:tcPr>
          <w:p w14:paraId="0FA7C856" w14:textId="77777777" w:rsidR="00E27B66" w:rsidRPr="0038155F" w:rsidRDefault="00E27B66" w:rsidP="00E27B66">
            <w:pPr>
              <w:rPr>
                <w:b/>
                <w:color w:val="000000" w:themeColor="text1"/>
              </w:rPr>
            </w:pPr>
          </w:p>
        </w:tc>
        <w:tc>
          <w:tcPr>
            <w:tcW w:w="2612" w:type="dxa"/>
            <w:tcBorders>
              <w:top w:val="single" w:sz="4" w:space="0" w:color="auto"/>
              <w:left w:val="nil"/>
              <w:bottom w:val="nil"/>
              <w:right w:val="nil"/>
            </w:tcBorders>
            <w:noWrap/>
            <w:hideMark/>
          </w:tcPr>
          <w:p w14:paraId="32BD39A0" w14:textId="77777777" w:rsidR="00E27B66" w:rsidRPr="0038155F" w:rsidRDefault="00E27B66" w:rsidP="00E27B66">
            <w:pPr>
              <w:rPr>
                <w:b/>
                <w:color w:val="000000" w:themeColor="text1"/>
              </w:rPr>
            </w:pPr>
            <w:r w:rsidRPr="0038155F">
              <w:rPr>
                <w:b/>
                <w:color w:val="000000" w:themeColor="text1"/>
              </w:rPr>
              <w:t>Edad y sexo del agresor</w:t>
            </w:r>
          </w:p>
        </w:tc>
        <w:tc>
          <w:tcPr>
            <w:tcW w:w="1249" w:type="dxa"/>
            <w:tcBorders>
              <w:top w:val="single" w:sz="4" w:space="0" w:color="auto"/>
              <w:left w:val="nil"/>
              <w:bottom w:val="nil"/>
              <w:right w:val="nil"/>
            </w:tcBorders>
            <w:noWrap/>
            <w:hideMark/>
          </w:tcPr>
          <w:p w14:paraId="20587350" w14:textId="77777777" w:rsidR="00E27B66" w:rsidRPr="0038155F" w:rsidRDefault="00E27B66" w:rsidP="00E27B66">
            <w:pPr>
              <w:rPr>
                <w:b/>
                <w:color w:val="000000" w:themeColor="text1"/>
              </w:rPr>
            </w:pPr>
          </w:p>
        </w:tc>
        <w:tc>
          <w:tcPr>
            <w:tcW w:w="2932" w:type="dxa"/>
            <w:gridSpan w:val="2"/>
            <w:tcBorders>
              <w:top w:val="single" w:sz="4" w:space="0" w:color="auto"/>
              <w:left w:val="nil"/>
              <w:bottom w:val="nil"/>
              <w:right w:val="nil"/>
            </w:tcBorders>
            <w:noWrap/>
            <w:hideMark/>
          </w:tcPr>
          <w:p w14:paraId="7C4C82C6" w14:textId="77777777" w:rsidR="00E27B66" w:rsidRPr="0038155F" w:rsidRDefault="00E27B66" w:rsidP="00E27B66">
            <w:pPr>
              <w:rPr>
                <w:b/>
                <w:color w:val="000000" w:themeColor="text1"/>
              </w:rPr>
            </w:pPr>
            <w:r w:rsidRPr="0038155F">
              <w:rPr>
                <w:b/>
                <w:color w:val="000000" w:themeColor="text1"/>
              </w:rPr>
              <w:t>Edad y sexo de la víctima</w:t>
            </w:r>
          </w:p>
        </w:tc>
        <w:tc>
          <w:tcPr>
            <w:tcW w:w="4114" w:type="dxa"/>
            <w:tcBorders>
              <w:top w:val="single" w:sz="4" w:space="0" w:color="auto"/>
              <w:left w:val="nil"/>
              <w:bottom w:val="nil"/>
              <w:right w:val="nil"/>
            </w:tcBorders>
            <w:noWrap/>
            <w:hideMark/>
          </w:tcPr>
          <w:p w14:paraId="1E41E768" w14:textId="77777777" w:rsidR="00E27B66" w:rsidRPr="0038155F" w:rsidRDefault="00E27B66" w:rsidP="00E27B66">
            <w:pPr>
              <w:rPr>
                <w:b/>
                <w:color w:val="000000" w:themeColor="text1"/>
              </w:rPr>
            </w:pPr>
          </w:p>
        </w:tc>
      </w:tr>
      <w:tr w:rsidR="00E27B66" w:rsidRPr="004E21E4" w14:paraId="544749E3" w14:textId="77777777" w:rsidTr="00E27B66">
        <w:trPr>
          <w:trHeight w:val="320"/>
        </w:trPr>
        <w:tc>
          <w:tcPr>
            <w:tcW w:w="3099" w:type="dxa"/>
            <w:tcBorders>
              <w:top w:val="nil"/>
              <w:left w:val="nil"/>
              <w:bottom w:val="single" w:sz="4" w:space="0" w:color="auto"/>
              <w:right w:val="nil"/>
            </w:tcBorders>
            <w:noWrap/>
            <w:hideMark/>
          </w:tcPr>
          <w:p w14:paraId="6E845FB5" w14:textId="77777777" w:rsidR="00E27B66" w:rsidRPr="0038155F" w:rsidRDefault="00E27B66" w:rsidP="00E27B66">
            <w:pPr>
              <w:rPr>
                <w:b/>
                <w:bCs/>
                <w:color w:val="000000" w:themeColor="text1"/>
              </w:rPr>
            </w:pPr>
            <w:r w:rsidRPr="0038155F">
              <w:rPr>
                <w:b/>
                <w:bCs/>
                <w:color w:val="000000" w:themeColor="text1"/>
              </w:rPr>
              <w:t>Nº de sentencias/clasificaciones</w:t>
            </w:r>
          </w:p>
        </w:tc>
        <w:tc>
          <w:tcPr>
            <w:tcW w:w="2612" w:type="dxa"/>
            <w:tcBorders>
              <w:top w:val="nil"/>
              <w:left w:val="nil"/>
              <w:bottom w:val="single" w:sz="4" w:space="0" w:color="auto"/>
              <w:right w:val="nil"/>
            </w:tcBorders>
            <w:noWrap/>
            <w:hideMark/>
          </w:tcPr>
          <w:p w14:paraId="67589DB6" w14:textId="77777777" w:rsidR="00E27B66" w:rsidRPr="0038155F" w:rsidRDefault="00E27B66" w:rsidP="00E27B66">
            <w:pPr>
              <w:rPr>
                <w:b/>
                <w:bCs/>
                <w:color w:val="000000" w:themeColor="text1"/>
              </w:rPr>
            </w:pPr>
            <w:r w:rsidRPr="0038155F">
              <w:rPr>
                <w:b/>
                <w:bCs/>
                <w:color w:val="000000" w:themeColor="text1"/>
              </w:rPr>
              <w:t>Edad</w:t>
            </w:r>
          </w:p>
        </w:tc>
        <w:tc>
          <w:tcPr>
            <w:tcW w:w="1249" w:type="dxa"/>
            <w:tcBorders>
              <w:top w:val="nil"/>
              <w:left w:val="nil"/>
              <w:bottom w:val="single" w:sz="4" w:space="0" w:color="auto"/>
              <w:right w:val="nil"/>
            </w:tcBorders>
            <w:noWrap/>
            <w:hideMark/>
          </w:tcPr>
          <w:p w14:paraId="4DA72BCE" w14:textId="77777777" w:rsidR="00E27B66" w:rsidRPr="0038155F" w:rsidRDefault="00E27B66" w:rsidP="00E27B66">
            <w:pPr>
              <w:rPr>
                <w:b/>
                <w:bCs/>
                <w:color w:val="000000" w:themeColor="text1"/>
              </w:rPr>
            </w:pPr>
            <w:r w:rsidRPr="0038155F">
              <w:rPr>
                <w:b/>
                <w:bCs/>
                <w:color w:val="000000" w:themeColor="text1"/>
              </w:rPr>
              <w:t>Sexo</w:t>
            </w:r>
          </w:p>
        </w:tc>
        <w:tc>
          <w:tcPr>
            <w:tcW w:w="1395" w:type="dxa"/>
            <w:tcBorders>
              <w:top w:val="nil"/>
              <w:left w:val="nil"/>
              <w:bottom w:val="single" w:sz="4" w:space="0" w:color="auto"/>
              <w:right w:val="nil"/>
            </w:tcBorders>
            <w:noWrap/>
            <w:hideMark/>
          </w:tcPr>
          <w:p w14:paraId="21484BC3" w14:textId="77777777" w:rsidR="00E27B66" w:rsidRPr="0038155F" w:rsidRDefault="00E27B66" w:rsidP="00E27B66">
            <w:pPr>
              <w:rPr>
                <w:b/>
                <w:bCs/>
                <w:color w:val="000000" w:themeColor="text1"/>
              </w:rPr>
            </w:pPr>
            <w:r w:rsidRPr="0038155F">
              <w:rPr>
                <w:b/>
                <w:bCs/>
                <w:color w:val="000000" w:themeColor="text1"/>
              </w:rPr>
              <w:t xml:space="preserve">Edad </w:t>
            </w:r>
          </w:p>
        </w:tc>
        <w:tc>
          <w:tcPr>
            <w:tcW w:w="1537" w:type="dxa"/>
            <w:tcBorders>
              <w:top w:val="nil"/>
              <w:left w:val="nil"/>
              <w:bottom w:val="single" w:sz="4" w:space="0" w:color="auto"/>
              <w:right w:val="nil"/>
            </w:tcBorders>
            <w:noWrap/>
            <w:hideMark/>
          </w:tcPr>
          <w:p w14:paraId="6D8F4E14" w14:textId="77777777" w:rsidR="00E27B66" w:rsidRPr="0038155F" w:rsidRDefault="00E27B66" w:rsidP="00E27B66">
            <w:pPr>
              <w:rPr>
                <w:b/>
                <w:bCs/>
                <w:color w:val="000000" w:themeColor="text1"/>
              </w:rPr>
            </w:pPr>
            <w:r w:rsidRPr="0038155F">
              <w:rPr>
                <w:b/>
                <w:bCs/>
                <w:color w:val="000000" w:themeColor="text1"/>
              </w:rPr>
              <w:t>Sexo2</w:t>
            </w:r>
          </w:p>
        </w:tc>
        <w:tc>
          <w:tcPr>
            <w:tcW w:w="4114" w:type="dxa"/>
            <w:tcBorders>
              <w:top w:val="nil"/>
              <w:left w:val="nil"/>
              <w:bottom w:val="single" w:sz="4" w:space="0" w:color="auto"/>
              <w:right w:val="nil"/>
            </w:tcBorders>
            <w:noWrap/>
            <w:hideMark/>
          </w:tcPr>
          <w:p w14:paraId="2DB35818" w14:textId="77777777" w:rsidR="00E27B66" w:rsidRPr="0038155F" w:rsidRDefault="00E27B66" w:rsidP="00E27B66">
            <w:pPr>
              <w:rPr>
                <w:b/>
                <w:bCs/>
                <w:color w:val="000000" w:themeColor="text1"/>
              </w:rPr>
            </w:pPr>
            <w:r w:rsidRPr="0038155F">
              <w:rPr>
                <w:b/>
                <w:bCs/>
                <w:color w:val="000000" w:themeColor="text1"/>
              </w:rPr>
              <w:t>Profesión del agresor</w:t>
            </w:r>
          </w:p>
        </w:tc>
      </w:tr>
      <w:tr w:rsidR="00E27B66" w:rsidRPr="004E21E4" w14:paraId="257B89AA" w14:textId="77777777" w:rsidTr="00E27B66">
        <w:trPr>
          <w:trHeight w:val="320"/>
        </w:trPr>
        <w:tc>
          <w:tcPr>
            <w:tcW w:w="3099" w:type="dxa"/>
            <w:tcBorders>
              <w:top w:val="single" w:sz="4" w:space="0" w:color="auto"/>
              <w:left w:val="nil"/>
              <w:bottom w:val="nil"/>
              <w:right w:val="nil"/>
            </w:tcBorders>
            <w:noWrap/>
            <w:hideMark/>
          </w:tcPr>
          <w:p w14:paraId="4DEA7A02" w14:textId="77777777" w:rsidR="00E27B66" w:rsidRPr="0038155F" w:rsidRDefault="00E27B66" w:rsidP="00E27B66">
            <w:pPr>
              <w:rPr>
                <w:color w:val="000000" w:themeColor="text1"/>
              </w:rPr>
            </w:pPr>
            <w:r w:rsidRPr="0038155F">
              <w:rPr>
                <w:color w:val="000000" w:themeColor="text1"/>
              </w:rPr>
              <w:t xml:space="preserve">nº 310/2019 </w:t>
            </w:r>
          </w:p>
        </w:tc>
        <w:tc>
          <w:tcPr>
            <w:tcW w:w="2612" w:type="dxa"/>
            <w:tcBorders>
              <w:top w:val="single" w:sz="4" w:space="0" w:color="auto"/>
              <w:left w:val="nil"/>
              <w:bottom w:val="nil"/>
              <w:right w:val="nil"/>
            </w:tcBorders>
            <w:noWrap/>
            <w:hideMark/>
          </w:tcPr>
          <w:p w14:paraId="375771D3"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single" w:sz="4" w:space="0" w:color="auto"/>
              <w:left w:val="nil"/>
              <w:bottom w:val="nil"/>
              <w:right w:val="nil"/>
            </w:tcBorders>
            <w:noWrap/>
            <w:hideMark/>
          </w:tcPr>
          <w:p w14:paraId="30B66FFD" w14:textId="7951E5B4" w:rsidR="00D1568F" w:rsidRPr="0038155F" w:rsidRDefault="00D1568F" w:rsidP="00E27B66">
            <w:pPr>
              <w:rPr>
                <w:color w:val="000000" w:themeColor="text1"/>
              </w:rPr>
            </w:pPr>
            <w:r w:rsidRPr="0038155F">
              <w:rPr>
                <w:color w:val="000000" w:themeColor="text1"/>
              </w:rPr>
              <w:t>varón</w:t>
            </w:r>
          </w:p>
        </w:tc>
        <w:tc>
          <w:tcPr>
            <w:tcW w:w="1395" w:type="dxa"/>
            <w:tcBorders>
              <w:top w:val="single" w:sz="4" w:space="0" w:color="auto"/>
              <w:left w:val="nil"/>
              <w:bottom w:val="nil"/>
              <w:right w:val="nil"/>
            </w:tcBorders>
            <w:noWrap/>
            <w:hideMark/>
          </w:tcPr>
          <w:p w14:paraId="61F3098F" w14:textId="77777777" w:rsidR="00E27B66" w:rsidRPr="0038155F" w:rsidRDefault="00E27B66" w:rsidP="00E27B66">
            <w:pPr>
              <w:jc w:val="right"/>
              <w:rPr>
                <w:color w:val="000000" w:themeColor="text1"/>
              </w:rPr>
            </w:pPr>
            <w:r w:rsidRPr="0038155F">
              <w:rPr>
                <w:color w:val="000000" w:themeColor="text1"/>
              </w:rPr>
              <w:t>12</w:t>
            </w:r>
          </w:p>
        </w:tc>
        <w:tc>
          <w:tcPr>
            <w:tcW w:w="1537" w:type="dxa"/>
            <w:tcBorders>
              <w:top w:val="single" w:sz="4" w:space="0" w:color="auto"/>
              <w:left w:val="nil"/>
              <w:bottom w:val="nil"/>
              <w:right w:val="nil"/>
            </w:tcBorders>
            <w:noWrap/>
            <w:hideMark/>
          </w:tcPr>
          <w:p w14:paraId="43C2AC2F" w14:textId="77777777" w:rsidR="00E27B66" w:rsidRPr="0038155F" w:rsidRDefault="00E27B66" w:rsidP="00E27B66">
            <w:pPr>
              <w:rPr>
                <w:color w:val="000000" w:themeColor="text1"/>
              </w:rPr>
            </w:pPr>
            <w:r w:rsidRPr="0038155F">
              <w:rPr>
                <w:color w:val="000000" w:themeColor="text1"/>
              </w:rPr>
              <w:t>mujer</w:t>
            </w:r>
          </w:p>
        </w:tc>
        <w:tc>
          <w:tcPr>
            <w:tcW w:w="4114" w:type="dxa"/>
            <w:tcBorders>
              <w:top w:val="single" w:sz="4" w:space="0" w:color="auto"/>
              <w:left w:val="nil"/>
              <w:bottom w:val="nil"/>
              <w:right w:val="nil"/>
            </w:tcBorders>
            <w:noWrap/>
            <w:hideMark/>
          </w:tcPr>
          <w:p w14:paraId="1E545CDF" w14:textId="77777777" w:rsidR="00E27B66" w:rsidRPr="0038155F" w:rsidRDefault="00E27B66" w:rsidP="00E27B66">
            <w:pPr>
              <w:rPr>
                <w:color w:val="000000" w:themeColor="text1"/>
              </w:rPr>
            </w:pPr>
            <w:r w:rsidRPr="0038155F">
              <w:rPr>
                <w:color w:val="000000" w:themeColor="text1"/>
              </w:rPr>
              <w:t>Conserje del Centro Cívico</w:t>
            </w:r>
          </w:p>
        </w:tc>
      </w:tr>
      <w:tr w:rsidR="00E27B66" w:rsidRPr="004E21E4" w14:paraId="4B74F962" w14:textId="77777777" w:rsidTr="00E27B66">
        <w:trPr>
          <w:trHeight w:val="320"/>
        </w:trPr>
        <w:tc>
          <w:tcPr>
            <w:tcW w:w="3099" w:type="dxa"/>
            <w:tcBorders>
              <w:top w:val="nil"/>
              <w:left w:val="nil"/>
              <w:bottom w:val="nil"/>
              <w:right w:val="nil"/>
            </w:tcBorders>
            <w:noWrap/>
            <w:hideMark/>
          </w:tcPr>
          <w:p w14:paraId="0F5D1082" w14:textId="77777777" w:rsidR="00E27B66" w:rsidRPr="0038155F" w:rsidRDefault="00E27B66" w:rsidP="00E27B66">
            <w:pPr>
              <w:rPr>
                <w:color w:val="000000" w:themeColor="text1"/>
              </w:rPr>
            </w:pPr>
            <w:r w:rsidRPr="0038155F">
              <w:rPr>
                <w:color w:val="000000" w:themeColor="text1"/>
              </w:rPr>
              <w:t xml:space="preserve">nº 391/2019 </w:t>
            </w:r>
          </w:p>
        </w:tc>
        <w:tc>
          <w:tcPr>
            <w:tcW w:w="2612" w:type="dxa"/>
            <w:tcBorders>
              <w:top w:val="nil"/>
              <w:left w:val="nil"/>
              <w:bottom w:val="nil"/>
              <w:right w:val="nil"/>
            </w:tcBorders>
            <w:noWrap/>
            <w:hideMark/>
          </w:tcPr>
          <w:p w14:paraId="004F053A" w14:textId="77777777" w:rsidR="00E27B66" w:rsidRPr="0038155F" w:rsidRDefault="00E27B66" w:rsidP="00E27B66">
            <w:pPr>
              <w:jc w:val="right"/>
              <w:rPr>
                <w:color w:val="000000" w:themeColor="text1"/>
              </w:rPr>
            </w:pPr>
            <w:r w:rsidRPr="0038155F">
              <w:rPr>
                <w:color w:val="000000" w:themeColor="text1"/>
              </w:rPr>
              <w:t>40</w:t>
            </w:r>
          </w:p>
        </w:tc>
        <w:tc>
          <w:tcPr>
            <w:tcW w:w="1249" w:type="dxa"/>
            <w:tcBorders>
              <w:top w:val="nil"/>
              <w:left w:val="nil"/>
              <w:bottom w:val="nil"/>
              <w:right w:val="nil"/>
            </w:tcBorders>
            <w:noWrap/>
            <w:hideMark/>
          </w:tcPr>
          <w:p w14:paraId="728825CF" w14:textId="710C20C4" w:rsidR="00E27B66" w:rsidRPr="0038155F" w:rsidRDefault="00D1568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6C1F68B0" w14:textId="77777777" w:rsidR="00E27B66" w:rsidRPr="0038155F" w:rsidRDefault="00E27B66" w:rsidP="00E27B66">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0C002525"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7C9DC3FF" w14:textId="77777777" w:rsidR="00E27B66" w:rsidRPr="0038155F" w:rsidRDefault="00E27B66" w:rsidP="00E27B66">
            <w:pPr>
              <w:rPr>
                <w:color w:val="000000" w:themeColor="text1"/>
              </w:rPr>
            </w:pPr>
            <w:r w:rsidRPr="0038155F">
              <w:rPr>
                <w:color w:val="000000" w:themeColor="text1"/>
              </w:rPr>
              <w:t>-</w:t>
            </w:r>
          </w:p>
        </w:tc>
      </w:tr>
      <w:tr w:rsidR="00E27B66" w:rsidRPr="004E21E4" w14:paraId="720E118B" w14:textId="77777777" w:rsidTr="00E27B66">
        <w:trPr>
          <w:trHeight w:val="320"/>
        </w:trPr>
        <w:tc>
          <w:tcPr>
            <w:tcW w:w="3099" w:type="dxa"/>
            <w:tcBorders>
              <w:top w:val="nil"/>
              <w:left w:val="nil"/>
              <w:bottom w:val="nil"/>
              <w:right w:val="nil"/>
            </w:tcBorders>
            <w:noWrap/>
            <w:hideMark/>
          </w:tcPr>
          <w:p w14:paraId="6190063B" w14:textId="77777777" w:rsidR="00E27B66" w:rsidRPr="0038155F" w:rsidRDefault="00E27B66" w:rsidP="00E27B66">
            <w:pPr>
              <w:rPr>
                <w:color w:val="000000" w:themeColor="text1"/>
              </w:rPr>
            </w:pPr>
            <w:r w:rsidRPr="0038155F">
              <w:rPr>
                <w:color w:val="000000" w:themeColor="text1"/>
              </w:rPr>
              <w:t>nº 222/2019</w:t>
            </w:r>
          </w:p>
        </w:tc>
        <w:tc>
          <w:tcPr>
            <w:tcW w:w="2612" w:type="dxa"/>
            <w:tcBorders>
              <w:top w:val="nil"/>
              <w:left w:val="nil"/>
              <w:bottom w:val="nil"/>
              <w:right w:val="nil"/>
            </w:tcBorders>
            <w:noWrap/>
            <w:hideMark/>
          </w:tcPr>
          <w:p w14:paraId="6D4BF945" w14:textId="77777777" w:rsidR="00E27B66" w:rsidRPr="0038155F" w:rsidRDefault="00E27B66" w:rsidP="00E27B66">
            <w:pPr>
              <w:jc w:val="right"/>
              <w:rPr>
                <w:color w:val="000000" w:themeColor="text1"/>
              </w:rPr>
            </w:pPr>
            <w:r w:rsidRPr="0038155F">
              <w:rPr>
                <w:color w:val="000000" w:themeColor="text1"/>
              </w:rPr>
              <w:t>32</w:t>
            </w:r>
          </w:p>
        </w:tc>
        <w:tc>
          <w:tcPr>
            <w:tcW w:w="1249" w:type="dxa"/>
            <w:tcBorders>
              <w:top w:val="nil"/>
              <w:left w:val="nil"/>
              <w:bottom w:val="nil"/>
              <w:right w:val="nil"/>
            </w:tcBorders>
            <w:noWrap/>
            <w:hideMark/>
          </w:tcPr>
          <w:p w14:paraId="16A6C53A" w14:textId="0A621D56" w:rsidR="00E27B66" w:rsidRPr="0038155F" w:rsidRDefault="00D1568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16E910F9"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063CDE34"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682517C7" w14:textId="77777777" w:rsidR="00E27B66" w:rsidRPr="0038155F" w:rsidRDefault="00E27B66" w:rsidP="00E27B66">
            <w:pPr>
              <w:rPr>
                <w:color w:val="000000" w:themeColor="text1"/>
              </w:rPr>
            </w:pPr>
            <w:r w:rsidRPr="0038155F">
              <w:rPr>
                <w:color w:val="000000" w:themeColor="text1"/>
              </w:rPr>
              <w:t>-</w:t>
            </w:r>
          </w:p>
        </w:tc>
      </w:tr>
      <w:tr w:rsidR="00E27B66" w:rsidRPr="004E21E4" w14:paraId="1633686A" w14:textId="77777777" w:rsidTr="00E27B66">
        <w:trPr>
          <w:trHeight w:val="320"/>
        </w:trPr>
        <w:tc>
          <w:tcPr>
            <w:tcW w:w="3099" w:type="dxa"/>
            <w:tcBorders>
              <w:top w:val="nil"/>
              <w:left w:val="nil"/>
              <w:bottom w:val="nil"/>
              <w:right w:val="nil"/>
            </w:tcBorders>
            <w:noWrap/>
            <w:hideMark/>
          </w:tcPr>
          <w:p w14:paraId="20C4030D" w14:textId="77777777" w:rsidR="00E27B66" w:rsidRPr="0038155F" w:rsidRDefault="00E27B66" w:rsidP="00E27B66">
            <w:pPr>
              <w:rPr>
                <w:color w:val="000000" w:themeColor="text1"/>
              </w:rPr>
            </w:pPr>
            <w:r w:rsidRPr="0038155F">
              <w:rPr>
                <w:color w:val="000000" w:themeColor="text1"/>
              </w:rPr>
              <w:t>nº 393/2019</w:t>
            </w:r>
          </w:p>
        </w:tc>
        <w:tc>
          <w:tcPr>
            <w:tcW w:w="2612" w:type="dxa"/>
            <w:tcBorders>
              <w:top w:val="nil"/>
              <w:left w:val="nil"/>
              <w:bottom w:val="nil"/>
              <w:right w:val="nil"/>
            </w:tcBorders>
            <w:noWrap/>
            <w:hideMark/>
          </w:tcPr>
          <w:p w14:paraId="1AB5BF73" w14:textId="77777777" w:rsidR="00E27B66" w:rsidRPr="0038155F" w:rsidRDefault="00E27B66" w:rsidP="00E27B66">
            <w:pPr>
              <w:jc w:val="right"/>
              <w:rPr>
                <w:color w:val="000000" w:themeColor="text1"/>
              </w:rPr>
            </w:pPr>
            <w:r w:rsidRPr="0038155F">
              <w:rPr>
                <w:color w:val="000000" w:themeColor="text1"/>
              </w:rPr>
              <w:t>31</w:t>
            </w:r>
          </w:p>
        </w:tc>
        <w:tc>
          <w:tcPr>
            <w:tcW w:w="1249" w:type="dxa"/>
            <w:tcBorders>
              <w:top w:val="nil"/>
              <w:left w:val="nil"/>
              <w:bottom w:val="nil"/>
              <w:right w:val="nil"/>
            </w:tcBorders>
            <w:noWrap/>
            <w:hideMark/>
          </w:tcPr>
          <w:p w14:paraId="497E5B52" w14:textId="38C22069" w:rsidR="00E27B66" w:rsidRPr="0038155F" w:rsidRDefault="00D1568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0F8229A4"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0F842BAF"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5C8C8767" w14:textId="77777777" w:rsidR="00E27B66" w:rsidRPr="0038155F" w:rsidRDefault="00E27B66" w:rsidP="00E27B66">
            <w:pPr>
              <w:rPr>
                <w:color w:val="000000" w:themeColor="text1"/>
              </w:rPr>
            </w:pPr>
            <w:r w:rsidRPr="0038155F">
              <w:rPr>
                <w:color w:val="000000" w:themeColor="text1"/>
              </w:rPr>
              <w:t>-</w:t>
            </w:r>
          </w:p>
        </w:tc>
      </w:tr>
      <w:tr w:rsidR="00E27B66" w:rsidRPr="004E21E4" w14:paraId="159F2923" w14:textId="77777777" w:rsidTr="00E27B66">
        <w:trPr>
          <w:trHeight w:val="320"/>
        </w:trPr>
        <w:tc>
          <w:tcPr>
            <w:tcW w:w="3099" w:type="dxa"/>
            <w:tcBorders>
              <w:top w:val="nil"/>
              <w:left w:val="nil"/>
              <w:bottom w:val="nil"/>
              <w:right w:val="nil"/>
            </w:tcBorders>
            <w:noWrap/>
            <w:hideMark/>
          </w:tcPr>
          <w:p w14:paraId="4D3976DC" w14:textId="77777777" w:rsidR="00E27B66" w:rsidRPr="0038155F" w:rsidRDefault="00E27B66" w:rsidP="00E27B66">
            <w:pPr>
              <w:rPr>
                <w:color w:val="000000" w:themeColor="text1"/>
              </w:rPr>
            </w:pPr>
            <w:r w:rsidRPr="0038155F">
              <w:rPr>
                <w:color w:val="000000" w:themeColor="text1"/>
              </w:rPr>
              <w:t>nº 291/2019</w:t>
            </w:r>
          </w:p>
        </w:tc>
        <w:tc>
          <w:tcPr>
            <w:tcW w:w="2612" w:type="dxa"/>
            <w:tcBorders>
              <w:top w:val="nil"/>
              <w:left w:val="nil"/>
              <w:bottom w:val="nil"/>
              <w:right w:val="nil"/>
            </w:tcBorders>
            <w:noWrap/>
            <w:hideMark/>
          </w:tcPr>
          <w:p w14:paraId="3091B349" w14:textId="77777777" w:rsidR="00E27B66" w:rsidRPr="0038155F" w:rsidRDefault="00E27B66" w:rsidP="00E27B66">
            <w:pPr>
              <w:jc w:val="right"/>
              <w:rPr>
                <w:color w:val="000000" w:themeColor="text1"/>
              </w:rPr>
            </w:pPr>
            <w:r w:rsidRPr="0038155F">
              <w:rPr>
                <w:color w:val="000000" w:themeColor="text1"/>
              </w:rPr>
              <w:t>35</w:t>
            </w:r>
          </w:p>
        </w:tc>
        <w:tc>
          <w:tcPr>
            <w:tcW w:w="1249" w:type="dxa"/>
            <w:tcBorders>
              <w:top w:val="nil"/>
              <w:left w:val="nil"/>
              <w:bottom w:val="nil"/>
              <w:right w:val="nil"/>
            </w:tcBorders>
            <w:noWrap/>
            <w:hideMark/>
          </w:tcPr>
          <w:p w14:paraId="6097B76F" w14:textId="49299F2C"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3764F4D7" w14:textId="77777777" w:rsidR="00E27B66" w:rsidRPr="0038155F" w:rsidRDefault="00E27B66" w:rsidP="00E27B66">
            <w:pPr>
              <w:rPr>
                <w:color w:val="000000" w:themeColor="text1"/>
              </w:rPr>
            </w:pPr>
            <w:r w:rsidRPr="0038155F">
              <w:rPr>
                <w:color w:val="000000" w:themeColor="text1"/>
              </w:rPr>
              <w:t>6 y 8</w:t>
            </w:r>
          </w:p>
        </w:tc>
        <w:tc>
          <w:tcPr>
            <w:tcW w:w="1537" w:type="dxa"/>
            <w:tcBorders>
              <w:top w:val="nil"/>
              <w:left w:val="nil"/>
              <w:bottom w:val="nil"/>
              <w:right w:val="nil"/>
            </w:tcBorders>
            <w:noWrap/>
            <w:hideMark/>
          </w:tcPr>
          <w:p w14:paraId="3711BBF1" w14:textId="4735F549" w:rsidR="00E27B66" w:rsidRPr="0038155F" w:rsidRDefault="003C0313" w:rsidP="00E27B66">
            <w:pPr>
              <w:rPr>
                <w:color w:val="000000" w:themeColor="text1"/>
              </w:rPr>
            </w:pPr>
            <w:r w:rsidRPr="0038155F">
              <w:rPr>
                <w:color w:val="000000" w:themeColor="text1"/>
              </w:rPr>
              <w:t>var</w:t>
            </w:r>
            <w:r>
              <w:rPr>
                <w:color w:val="000000" w:themeColor="text1"/>
              </w:rPr>
              <w:t>ones</w:t>
            </w:r>
          </w:p>
        </w:tc>
        <w:tc>
          <w:tcPr>
            <w:tcW w:w="4114" w:type="dxa"/>
            <w:tcBorders>
              <w:top w:val="nil"/>
              <w:left w:val="nil"/>
              <w:bottom w:val="nil"/>
              <w:right w:val="nil"/>
            </w:tcBorders>
            <w:noWrap/>
            <w:hideMark/>
          </w:tcPr>
          <w:p w14:paraId="3E63CC3E" w14:textId="77777777" w:rsidR="00E27B66" w:rsidRPr="0038155F" w:rsidRDefault="00E27B66" w:rsidP="00E27B66">
            <w:pPr>
              <w:rPr>
                <w:color w:val="000000" w:themeColor="text1"/>
              </w:rPr>
            </w:pPr>
            <w:r w:rsidRPr="0038155F">
              <w:rPr>
                <w:color w:val="000000" w:themeColor="text1"/>
              </w:rPr>
              <w:t>-</w:t>
            </w:r>
          </w:p>
        </w:tc>
      </w:tr>
      <w:tr w:rsidR="00E27B66" w:rsidRPr="004E21E4" w14:paraId="7361C1DF" w14:textId="77777777" w:rsidTr="00E27B66">
        <w:trPr>
          <w:trHeight w:val="320"/>
        </w:trPr>
        <w:tc>
          <w:tcPr>
            <w:tcW w:w="3099" w:type="dxa"/>
            <w:tcBorders>
              <w:top w:val="nil"/>
              <w:left w:val="nil"/>
              <w:bottom w:val="nil"/>
              <w:right w:val="nil"/>
            </w:tcBorders>
            <w:noWrap/>
            <w:hideMark/>
          </w:tcPr>
          <w:p w14:paraId="15F9E98D" w14:textId="77777777" w:rsidR="00E27B66" w:rsidRPr="0038155F" w:rsidRDefault="00E27B66" w:rsidP="00E27B66">
            <w:pPr>
              <w:rPr>
                <w:color w:val="000000" w:themeColor="text1"/>
              </w:rPr>
            </w:pPr>
            <w:r w:rsidRPr="0038155F">
              <w:rPr>
                <w:color w:val="000000" w:themeColor="text1"/>
              </w:rPr>
              <w:t>nº 46/2019</w:t>
            </w:r>
          </w:p>
        </w:tc>
        <w:tc>
          <w:tcPr>
            <w:tcW w:w="2612" w:type="dxa"/>
            <w:tcBorders>
              <w:top w:val="nil"/>
              <w:left w:val="nil"/>
              <w:bottom w:val="nil"/>
              <w:right w:val="nil"/>
            </w:tcBorders>
            <w:noWrap/>
            <w:hideMark/>
          </w:tcPr>
          <w:p w14:paraId="2F8184CA" w14:textId="77777777" w:rsidR="00E27B66" w:rsidRPr="0038155F" w:rsidRDefault="00E27B66" w:rsidP="00E27B66">
            <w:pPr>
              <w:jc w:val="right"/>
              <w:rPr>
                <w:color w:val="000000" w:themeColor="text1"/>
              </w:rPr>
            </w:pPr>
            <w:r w:rsidRPr="0038155F">
              <w:rPr>
                <w:color w:val="000000" w:themeColor="text1"/>
              </w:rPr>
              <w:t>61</w:t>
            </w:r>
          </w:p>
        </w:tc>
        <w:tc>
          <w:tcPr>
            <w:tcW w:w="1249" w:type="dxa"/>
            <w:tcBorders>
              <w:top w:val="nil"/>
              <w:left w:val="nil"/>
              <w:bottom w:val="nil"/>
              <w:right w:val="nil"/>
            </w:tcBorders>
            <w:noWrap/>
            <w:hideMark/>
          </w:tcPr>
          <w:p w14:paraId="16D00690" w14:textId="211BF3F0"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598793C" w14:textId="77777777" w:rsidR="00E27B66" w:rsidRPr="0038155F" w:rsidRDefault="00E27B66" w:rsidP="00E27B66">
            <w:pPr>
              <w:jc w:val="right"/>
              <w:rPr>
                <w:color w:val="000000" w:themeColor="text1"/>
              </w:rPr>
            </w:pPr>
            <w:r w:rsidRPr="0038155F">
              <w:rPr>
                <w:color w:val="000000" w:themeColor="text1"/>
              </w:rPr>
              <w:t>11</w:t>
            </w:r>
          </w:p>
        </w:tc>
        <w:tc>
          <w:tcPr>
            <w:tcW w:w="1537" w:type="dxa"/>
            <w:tcBorders>
              <w:top w:val="nil"/>
              <w:left w:val="nil"/>
              <w:bottom w:val="nil"/>
              <w:right w:val="nil"/>
            </w:tcBorders>
            <w:noWrap/>
            <w:hideMark/>
          </w:tcPr>
          <w:p w14:paraId="056FD21C"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2DDC3173" w14:textId="77777777" w:rsidR="00E27B66" w:rsidRPr="0038155F" w:rsidRDefault="00E27B66" w:rsidP="00E27B66">
            <w:pPr>
              <w:rPr>
                <w:color w:val="000000" w:themeColor="text1"/>
              </w:rPr>
            </w:pPr>
            <w:r w:rsidRPr="0038155F">
              <w:rPr>
                <w:color w:val="000000" w:themeColor="text1"/>
              </w:rPr>
              <w:t>profesor del colegio</w:t>
            </w:r>
          </w:p>
        </w:tc>
      </w:tr>
      <w:tr w:rsidR="00E27B66" w:rsidRPr="004E21E4" w14:paraId="498A99E0" w14:textId="77777777" w:rsidTr="00E27B66">
        <w:trPr>
          <w:trHeight w:val="320"/>
        </w:trPr>
        <w:tc>
          <w:tcPr>
            <w:tcW w:w="3099" w:type="dxa"/>
            <w:tcBorders>
              <w:top w:val="nil"/>
              <w:left w:val="nil"/>
              <w:bottom w:val="nil"/>
              <w:right w:val="nil"/>
            </w:tcBorders>
            <w:noWrap/>
            <w:hideMark/>
          </w:tcPr>
          <w:p w14:paraId="08577197" w14:textId="77777777" w:rsidR="00E27B66" w:rsidRPr="0038155F" w:rsidRDefault="00E27B66" w:rsidP="00E27B66">
            <w:pPr>
              <w:rPr>
                <w:color w:val="000000" w:themeColor="text1"/>
              </w:rPr>
            </w:pPr>
            <w:r w:rsidRPr="0038155F">
              <w:rPr>
                <w:color w:val="000000" w:themeColor="text1"/>
              </w:rPr>
              <w:t>nº 23/2019</w:t>
            </w:r>
          </w:p>
        </w:tc>
        <w:tc>
          <w:tcPr>
            <w:tcW w:w="2612" w:type="dxa"/>
            <w:tcBorders>
              <w:top w:val="nil"/>
              <w:left w:val="nil"/>
              <w:bottom w:val="nil"/>
              <w:right w:val="nil"/>
            </w:tcBorders>
            <w:noWrap/>
            <w:hideMark/>
          </w:tcPr>
          <w:p w14:paraId="1DAD5EC9" w14:textId="77777777" w:rsidR="00E27B66" w:rsidRPr="0038155F" w:rsidRDefault="00E27B66" w:rsidP="00E27B66">
            <w:pPr>
              <w:jc w:val="right"/>
              <w:rPr>
                <w:color w:val="000000" w:themeColor="text1"/>
              </w:rPr>
            </w:pPr>
            <w:r w:rsidRPr="0038155F">
              <w:rPr>
                <w:color w:val="000000" w:themeColor="text1"/>
              </w:rPr>
              <w:t>57</w:t>
            </w:r>
          </w:p>
        </w:tc>
        <w:tc>
          <w:tcPr>
            <w:tcW w:w="1249" w:type="dxa"/>
            <w:tcBorders>
              <w:top w:val="nil"/>
              <w:left w:val="nil"/>
              <w:bottom w:val="nil"/>
              <w:right w:val="nil"/>
            </w:tcBorders>
            <w:noWrap/>
            <w:hideMark/>
          </w:tcPr>
          <w:p w14:paraId="1F1A0FF3" w14:textId="273D0C55"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5E2A954" w14:textId="77777777" w:rsidR="00E27B66" w:rsidRPr="0038155F" w:rsidRDefault="00E27B66" w:rsidP="00E27B66">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2386E35E" w14:textId="3A472D27" w:rsidR="00E27B66" w:rsidRPr="0038155F" w:rsidRDefault="003C0313" w:rsidP="00E27B66">
            <w:pPr>
              <w:rPr>
                <w:color w:val="000000" w:themeColor="text1"/>
              </w:rPr>
            </w:pPr>
            <w:r w:rsidRPr="0038155F">
              <w:rPr>
                <w:color w:val="000000" w:themeColor="text1"/>
              </w:rPr>
              <w:t>var</w:t>
            </w:r>
            <w:r>
              <w:rPr>
                <w:color w:val="000000" w:themeColor="text1"/>
              </w:rPr>
              <w:t>ones</w:t>
            </w:r>
          </w:p>
        </w:tc>
        <w:tc>
          <w:tcPr>
            <w:tcW w:w="4114" w:type="dxa"/>
            <w:tcBorders>
              <w:top w:val="nil"/>
              <w:left w:val="nil"/>
              <w:bottom w:val="nil"/>
              <w:right w:val="nil"/>
            </w:tcBorders>
            <w:noWrap/>
            <w:hideMark/>
          </w:tcPr>
          <w:p w14:paraId="08CD5D8D" w14:textId="77777777" w:rsidR="00E27B66" w:rsidRPr="0038155F" w:rsidRDefault="00E27B66" w:rsidP="00E27B66">
            <w:pPr>
              <w:rPr>
                <w:color w:val="000000" w:themeColor="text1"/>
              </w:rPr>
            </w:pPr>
            <w:r w:rsidRPr="0038155F">
              <w:rPr>
                <w:color w:val="000000" w:themeColor="text1"/>
              </w:rPr>
              <w:t>-</w:t>
            </w:r>
          </w:p>
        </w:tc>
      </w:tr>
      <w:tr w:rsidR="00E27B66" w:rsidRPr="004E21E4" w14:paraId="395CC6F5" w14:textId="77777777" w:rsidTr="00E27B66">
        <w:trPr>
          <w:trHeight w:val="320"/>
        </w:trPr>
        <w:tc>
          <w:tcPr>
            <w:tcW w:w="3099" w:type="dxa"/>
            <w:tcBorders>
              <w:top w:val="nil"/>
              <w:left w:val="nil"/>
              <w:bottom w:val="nil"/>
              <w:right w:val="nil"/>
            </w:tcBorders>
            <w:noWrap/>
            <w:hideMark/>
          </w:tcPr>
          <w:p w14:paraId="653E144B" w14:textId="77777777" w:rsidR="00E27B66" w:rsidRPr="0038155F" w:rsidRDefault="00E27B66" w:rsidP="00E27B66">
            <w:pPr>
              <w:rPr>
                <w:color w:val="000000" w:themeColor="text1"/>
              </w:rPr>
            </w:pPr>
            <w:r w:rsidRPr="0038155F">
              <w:rPr>
                <w:color w:val="000000" w:themeColor="text1"/>
              </w:rPr>
              <w:t>nº 614/2019</w:t>
            </w:r>
          </w:p>
        </w:tc>
        <w:tc>
          <w:tcPr>
            <w:tcW w:w="2612" w:type="dxa"/>
            <w:tcBorders>
              <w:top w:val="nil"/>
              <w:left w:val="nil"/>
              <w:bottom w:val="nil"/>
              <w:right w:val="nil"/>
            </w:tcBorders>
            <w:noWrap/>
            <w:hideMark/>
          </w:tcPr>
          <w:p w14:paraId="199D6CFF" w14:textId="77777777" w:rsidR="00E27B66" w:rsidRPr="0038155F" w:rsidRDefault="00E27B66" w:rsidP="00E27B66">
            <w:pPr>
              <w:jc w:val="right"/>
              <w:rPr>
                <w:color w:val="000000" w:themeColor="text1"/>
              </w:rPr>
            </w:pPr>
            <w:r w:rsidRPr="0038155F">
              <w:rPr>
                <w:color w:val="000000" w:themeColor="text1"/>
              </w:rPr>
              <w:t>28</w:t>
            </w:r>
          </w:p>
        </w:tc>
        <w:tc>
          <w:tcPr>
            <w:tcW w:w="1249" w:type="dxa"/>
            <w:tcBorders>
              <w:top w:val="nil"/>
              <w:left w:val="nil"/>
              <w:bottom w:val="nil"/>
              <w:right w:val="nil"/>
            </w:tcBorders>
            <w:noWrap/>
            <w:hideMark/>
          </w:tcPr>
          <w:p w14:paraId="476B2DC1" w14:textId="10D09911"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75C72B03" w14:textId="77777777" w:rsidR="00E27B66" w:rsidRPr="0038155F" w:rsidRDefault="00E27B66" w:rsidP="00E27B66">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74CA137D"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75A96ED" w14:textId="77777777" w:rsidR="00E27B66" w:rsidRPr="0038155F" w:rsidRDefault="00E27B66" w:rsidP="00E27B66">
            <w:pPr>
              <w:rPr>
                <w:color w:val="000000" w:themeColor="text1"/>
              </w:rPr>
            </w:pPr>
            <w:r w:rsidRPr="0038155F">
              <w:rPr>
                <w:color w:val="000000" w:themeColor="text1"/>
              </w:rPr>
              <w:t>-</w:t>
            </w:r>
          </w:p>
        </w:tc>
      </w:tr>
      <w:tr w:rsidR="00E27B66" w:rsidRPr="004E21E4" w14:paraId="738E8F83" w14:textId="77777777" w:rsidTr="00E27B66">
        <w:trPr>
          <w:trHeight w:val="320"/>
        </w:trPr>
        <w:tc>
          <w:tcPr>
            <w:tcW w:w="3099" w:type="dxa"/>
            <w:tcBorders>
              <w:top w:val="nil"/>
              <w:left w:val="nil"/>
              <w:bottom w:val="nil"/>
              <w:right w:val="nil"/>
            </w:tcBorders>
            <w:noWrap/>
            <w:hideMark/>
          </w:tcPr>
          <w:p w14:paraId="37497C12" w14:textId="77777777" w:rsidR="00E27B66" w:rsidRPr="0038155F" w:rsidRDefault="00E27B66" w:rsidP="00E27B66">
            <w:pPr>
              <w:rPr>
                <w:color w:val="000000" w:themeColor="text1"/>
              </w:rPr>
            </w:pPr>
            <w:r w:rsidRPr="0038155F">
              <w:rPr>
                <w:color w:val="000000" w:themeColor="text1"/>
              </w:rPr>
              <w:t xml:space="preserve">nº 595/2019 </w:t>
            </w:r>
          </w:p>
        </w:tc>
        <w:tc>
          <w:tcPr>
            <w:tcW w:w="2612" w:type="dxa"/>
            <w:tcBorders>
              <w:top w:val="nil"/>
              <w:left w:val="nil"/>
              <w:bottom w:val="nil"/>
              <w:right w:val="nil"/>
            </w:tcBorders>
            <w:noWrap/>
            <w:hideMark/>
          </w:tcPr>
          <w:p w14:paraId="19299AEE" w14:textId="77777777" w:rsidR="00E27B66" w:rsidRPr="0038155F" w:rsidRDefault="00E27B66" w:rsidP="00E27B66">
            <w:pPr>
              <w:jc w:val="right"/>
              <w:rPr>
                <w:color w:val="000000" w:themeColor="text1"/>
              </w:rPr>
            </w:pPr>
            <w:r w:rsidRPr="0038155F">
              <w:rPr>
                <w:color w:val="000000" w:themeColor="text1"/>
              </w:rPr>
              <w:t>29</w:t>
            </w:r>
          </w:p>
        </w:tc>
        <w:tc>
          <w:tcPr>
            <w:tcW w:w="1249" w:type="dxa"/>
            <w:tcBorders>
              <w:top w:val="nil"/>
              <w:left w:val="nil"/>
              <w:bottom w:val="nil"/>
              <w:right w:val="nil"/>
            </w:tcBorders>
            <w:noWrap/>
            <w:hideMark/>
          </w:tcPr>
          <w:p w14:paraId="6C294E83" w14:textId="10AF865C"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07B5DE52" w14:textId="77777777" w:rsidR="00E27B66" w:rsidRPr="0038155F" w:rsidRDefault="00E27B66" w:rsidP="00E27B66">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671EA476"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1D98374F" w14:textId="77777777" w:rsidR="00E27B66" w:rsidRPr="0038155F" w:rsidRDefault="00E27B66" w:rsidP="00E27B66">
            <w:pPr>
              <w:rPr>
                <w:color w:val="000000" w:themeColor="text1"/>
              </w:rPr>
            </w:pPr>
            <w:r w:rsidRPr="0038155F">
              <w:rPr>
                <w:color w:val="000000" w:themeColor="text1"/>
              </w:rPr>
              <w:t>-</w:t>
            </w:r>
          </w:p>
        </w:tc>
      </w:tr>
      <w:tr w:rsidR="00E27B66" w:rsidRPr="004E21E4" w14:paraId="1845D4F8" w14:textId="77777777" w:rsidTr="00E27B66">
        <w:trPr>
          <w:trHeight w:val="320"/>
        </w:trPr>
        <w:tc>
          <w:tcPr>
            <w:tcW w:w="3099" w:type="dxa"/>
            <w:tcBorders>
              <w:top w:val="nil"/>
              <w:left w:val="nil"/>
              <w:bottom w:val="nil"/>
              <w:right w:val="nil"/>
            </w:tcBorders>
            <w:noWrap/>
            <w:hideMark/>
          </w:tcPr>
          <w:p w14:paraId="3F248F2C" w14:textId="77777777" w:rsidR="00E27B66" w:rsidRPr="0038155F" w:rsidRDefault="00E27B66" w:rsidP="00E27B66">
            <w:pPr>
              <w:rPr>
                <w:color w:val="000000" w:themeColor="text1"/>
              </w:rPr>
            </w:pPr>
            <w:r w:rsidRPr="0038155F">
              <w:rPr>
                <w:color w:val="000000" w:themeColor="text1"/>
              </w:rPr>
              <w:t xml:space="preserve">nº 617/2019 </w:t>
            </w:r>
          </w:p>
        </w:tc>
        <w:tc>
          <w:tcPr>
            <w:tcW w:w="2612" w:type="dxa"/>
            <w:tcBorders>
              <w:top w:val="nil"/>
              <w:left w:val="nil"/>
              <w:bottom w:val="nil"/>
              <w:right w:val="nil"/>
            </w:tcBorders>
            <w:noWrap/>
            <w:hideMark/>
          </w:tcPr>
          <w:p w14:paraId="78956B1D"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173B3977" w14:textId="7705FD1B"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56183C82" w14:textId="77777777" w:rsidR="00E27B66" w:rsidRPr="0038155F" w:rsidRDefault="00E27B66" w:rsidP="00E27B66">
            <w:pPr>
              <w:jc w:val="right"/>
              <w:rPr>
                <w:color w:val="000000" w:themeColor="text1"/>
              </w:rPr>
            </w:pPr>
            <w:r w:rsidRPr="0038155F">
              <w:rPr>
                <w:color w:val="000000" w:themeColor="text1"/>
              </w:rPr>
              <w:t>14</w:t>
            </w:r>
          </w:p>
        </w:tc>
        <w:tc>
          <w:tcPr>
            <w:tcW w:w="1537" w:type="dxa"/>
            <w:tcBorders>
              <w:top w:val="nil"/>
              <w:left w:val="nil"/>
              <w:bottom w:val="nil"/>
              <w:right w:val="nil"/>
            </w:tcBorders>
            <w:noWrap/>
            <w:hideMark/>
          </w:tcPr>
          <w:p w14:paraId="7AD61C7E"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31002BE" w14:textId="77777777" w:rsidR="00E27B66" w:rsidRPr="0038155F" w:rsidRDefault="00E27B66" w:rsidP="00E27B66">
            <w:pPr>
              <w:rPr>
                <w:color w:val="000000" w:themeColor="text1"/>
              </w:rPr>
            </w:pPr>
            <w:r w:rsidRPr="0038155F">
              <w:rPr>
                <w:color w:val="000000" w:themeColor="text1"/>
              </w:rPr>
              <w:t>educador en un centro de acogida</w:t>
            </w:r>
          </w:p>
        </w:tc>
      </w:tr>
      <w:tr w:rsidR="00E27B66" w:rsidRPr="004E21E4" w14:paraId="601BC22D" w14:textId="77777777" w:rsidTr="00E27B66">
        <w:trPr>
          <w:trHeight w:val="320"/>
        </w:trPr>
        <w:tc>
          <w:tcPr>
            <w:tcW w:w="3099" w:type="dxa"/>
            <w:tcBorders>
              <w:top w:val="nil"/>
              <w:left w:val="nil"/>
              <w:bottom w:val="nil"/>
              <w:right w:val="nil"/>
            </w:tcBorders>
            <w:noWrap/>
            <w:hideMark/>
          </w:tcPr>
          <w:p w14:paraId="4A07EC70" w14:textId="77777777" w:rsidR="00E27B66" w:rsidRPr="0038155F" w:rsidRDefault="00E27B66" w:rsidP="00E27B66">
            <w:pPr>
              <w:rPr>
                <w:color w:val="000000" w:themeColor="text1"/>
              </w:rPr>
            </w:pPr>
            <w:r w:rsidRPr="0038155F">
              <w:rPr>
                <w:color w:val="000000" w:themeColor="text1"/>
              </w:rPr>
              <w:t xml:space="preserve">nº 589/2019 </w:t>
            </w:r>
          </w:p>
        </w:tc>
        <w:tc>
          <w:tcPr>
            <w:tcW w:w="2612" w:type="dxa"/>
            <w:tcBorders>
              <w:top w:val="nil"/>
              <w:left w:val="nil"/>
              <w:bottom w:val="nil"/>
              <w:right w:val="nil"/>
            </w:tcBorders>
            <w:noWrap/>
            <w:hideMark/>
          </w:tcPr>
          <w:p w14:paraId="2D0653F7" w14:textId="77777777" w:rsidR="00E27B66" w:rsidRPr="0038155F" w:rsidRDefault="00E27B66" w:rsidP="00E27B66">
            <w:pPr>
              <w:jc w:val="right"/>
              <w:rPr>
                <w:color w:val="000000" w:themeColor="text1"/>
              </w:rPr>
            </w:pPr>
            <w:r w:rsidRPr="0038155F">
              <w:rPr>
                <w:color w:val="000000" w:themeColor="text1"/>
              </w:rPr>
              <w:t>40</w:t>
            </w:r>
          </w:p>
        </w:tc>
        <w:tc>
          <w:tcPr>
            <w:tcW w:w="1249" w:type="dxa"/>
            <w:tcBorders>
              <w:top w:val="nil"/>
              <w:left w:val="nil"/>
              <w:bottom w:val="nil"/>
              <w:right w:val="nil"/>
            </w:tcBorders>
            <w:noWrap/>
            <w:hideMark/>
          </w:tcPr>
          <w:p w14:paraId="66CFE4F3" w14:textId="17CE8515"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508F1D49" w14:textId="77777777" w:rsidR="00E27B66" w:rsidRPr="0038155F" w:rsidRDefault="00E27B66" w:rsidP="00E27B66">
            <w:pPr>
              <w:jc w:val="right"/>
              <w:rPr>
                <w:color w:val="000000" w:themeColor="text1"/>
              </w:rPr>
            </w:pPr>
            <w:r w:rsidRPr="0038155F">
              <w:rPr>
                <w:color w:val="000000" w:themeColor="text1"/>
              </w:rPr>
              <w:t>9</w:t>
            </w:r>
          </w:p>
        </w:tc>
        <w:tc>
          <w:tcPr>
            <w:tcW w:w="1537" w:type="dxa"/>
            <w:tcBorders>
              <w:top w:val="nil"/>
              <w:left w:val="nil"/>
              <w:bottom w:val="nil"/>
              <w:right w:val="nil"/>
            </w:tcBorders>
            <w:noWrap/>
            <w:hideMark/>
          </w:tcPr>
          <w:p w14:paraId="1D635FA6"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8592CE3" w14:textId="77777777" w:rsidR="00E27B66" w:rsidRPr="0038155F" w:rsidRDefault="00E27B66" w:rsidP="00E27B66">
            <w:pPr>
              <w:rPr>
                <w:color w:val="000000" w:themeColor="text1"/>
              </w:rPr>
            </w:pPr>
            <w:r w:rsidRPr="0038155F">
              <w:rPr>
                <w:color w:val="000000" w:themeColor="text1"/>
              </w:rPr>
              <w:t>conductor de camión</w:t>
            </w:r>
          </w:p>
        </w:tc>
      </w:tr>
      <w:tr w:rsidR="00E27B66" w:rsidRPr="004E21E4" w14:paraId="0FDFA691" w14:textId="77777777" w:rsidTr="00E27B66">
        <w:trPr>
          <w:trHeight w:val="320"/>
        </w:trPr>
        <w:tc>
          <w:tcPr>
            <w:tcW w:w="3099" w:type="dxa"/>
            <w:tcBorders>
              <w:top w:val="nil"/>
              <w:left w:val="nil"/>
              <w:bottom w:val="nil"/>
              <w:right w:val="nil"/>
            </w:tcBorders>
            <w:noWrap/>
            <w:hideMark/>
          </w:tcPr>
          <w:p w14:paraId="23F51DA7" w14:textId="77777777" w:rsidR="00E27B66" w:rsidRPr="0038155F" w:rsidRDefault="00E27B66" w:rsidP="00E27B66">
            <w:pPr>
              <w:rPr>
                <w:color w:val="000000" w:themeColor="text1"/>
              </w:rPr>
            </w:pPr>
            <w:r w:rsidRPr="0038155F">
              <w:rPr>
                <w:color w:val="000000" w:themeColor="text1"/>
              </w:rPr>
              <w:t xml:space="preserve">nº 588/2019 </w:t>
            </w:r>
          </w:p>
        </w:tc>
        <w:tc>
          <w:tcPr>
            <w:tcW w:w="2612" w:type="dxa"/>
            <w:tcBorders>
              <w:top w:val="nil"/>
              <w:left w:val="nil"/>
              <w:bottom w:val="nil"/>
              <w:right w:val="nil"/>
            </w:tcBorders>
            <w:noWrap/>
            <w:hideMark/>
          </w:tcPr>
          <w:p w14:paraId="0D7F5953" w14:textId="77777777" w:rsidR="00E27B66" w:rsidRPr="0038155F" w:rsidRDefault="00E27B66" w:rsidP="00E27B66">
            <w:pPr>
              <w:rPr>
                <w:color w:val="000000" w:themeColor="text1"/>
              </w:rPr>
            </w:pPr>
            <w:r w:rsidRPr="0038155F">
              <w:rPr>
                <w:color w:val="000000" w:themeColor="text1"/>
              </w:rPr>
              <w:t>mayores de edad</w:t>
            </w:r>
          </w:p>
        </w:tc>
        <w:tc>
          <w:tcPr>
            <w:tcW w:w="1249" w:type="dxa"/>
            <w:tcBorders>
              <w:top w:val="nil"/>
              <w:left w:val="nil"/>
              <w:bottom w:val="nil"/>
              <w:right w:val="nil"/>
            </w:tcBorders>
            <w:noWrap/>
            <w:hideMark/>
          </w:tcPr>
          <w:p w14:paraId="69928DD5" w14:textId="5D5E0C29" w:rsidR="00E27B66" w:rsidRPr="0038155F" w:rsidRDefault="00E27B66" w:rsidP="00E27B66">
            <w:pPr>
              <w:rPr>
                <w:color w:val="000000" w:themeColor="text1"/>
              </w:rPr>
            </w:pPr>
            <w:r w:rsidRPr="0038155F">
              <w:rPr>
                <w:color w:val="000000" w:themeColor="text1"/>
              </w:rPr>
              <w:t xml:space="preserve">5 </w:t>
            </w:r>
            <w:r w:rsidR="0038155F" w:rsidRPr="0038155F">
              <w:rPr>
                <w:color w:val="000000" w:themeColor="text1"/>
              </w:rPr>
              <w:t>var</w:t>
            </w:r>
            <w:r w:rsidR="0038155F">
              <w:rPr>
                <w:color w:val="000000" w:themeColor="text1"/>
              </w:rPr>
              <w:t>ones</w:t>
            </w:r>
          </w:p>
        </w:tc>
        <w:tc>
          <w:tcPr>
            <w:tcW w:w="1395" w:type="dxa"/>
            <w:tcBorders>
              <w:top w:val="nil"/>
              <w:left w:val="nil"/>
              <w:bottom w:val="nil"/>
              <w:right w:val="nil"/>
            </w:tcBorders>
            <w:noWrap/>
            <w:hideMark/>
          </w:tcPr>
          <w:p w14:paraId="36580590" w14:textId="77777777" w:rsidR="00E27B66" w:rsidRPr="0038155F" w:rsidRDefault="00E27B66" w:rsidP="00E27B66">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69DA2F57"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72570820" w14:textId="77777777" w:rsidR="00E27B66" w:rsidRPr="0038155F" w:rsidRDefault="00E27B66" w:rsidP="00E27B66">
            <w:pPr>
              <w:rPr>
                <w:color w:val="000000" w:themeColor="text1"/>
              </w:rPr>
            </w:pPr>
            <w:r w:rsidRPr="0038155F">
              <w:rPr>
                <w:color w:val="000000" w:themeColor="text1"/>
              </w:rPr>
              <w:t>-</w:t>
            </w:r>
          </w:p>
        </w:tc>
      </w:tr>
      <w:tr w:rsidR="00E27B66" w:rsidRPr="004E21E4" w14:paraId="1E1B4AB8" w14:textId="77777777" w:rsidTr="00E27B66">
        <w:trPr>
          <w:trHeight w:val="320"/>
        </w:trPr>
        <w:tc>
          <w:tcPr>
            <w:tcW w:w="3099" w:type="dxa"/>
            <w:tcBorders>
              <w:top w:val="nil"/>
              <w:left w:val="nil"/>
              <w:bottom w:val="nil"/>
              <w:right w:val="nil"/>
            </w:tcBorders>
            <w:noWrap/>
            <w:hideMark/>
          </w:tcPr>
          <w:p w14:paraId="1205D4BB" w14:textId="77777777" w:rsidR="00E27B66" w:rsidRPr="0038155F" w:rsidRDefault="00E27B66" w:rsidP="00E27B66">
            <w:pPr>
              <w:rPr>
                <w:color w:val="000000" w:themeColor="text1"/>
              </w:rPr>
            </w:pPr>
            <w:r w:rsidRPr="0038155F">
              <w:rPr>
                <w:color w:val="000000" w:themeColor="text1"/>
              </w:rPr>
              <w:t xml:space="preserve">nº 579/2019 </w:t>
            </w:r>
          </w:p>
        </w:tc>
        <w:tc>
          <w:tcPr>
            <w:tcW w:w="2612" w:type="dxa"/>
            <w:tcBorders>
              <w:top w:val="nil"/>
              <w:left w:val="nil"/>
              <w:bottom w:val="nil"/>
              <w:right w:val="nil"/>
            </w:tcBorders>
            <w:noWrap/>
            <w:hideMark/>
          </w:tcPr>
          <w:p w14:paraId="04BECB6D" w14:textId="77777777" w:rsidR="00E27B66" w:rsidRPr="0038155F" w:rsidRDefault="00E27B66" w:rsidP="00E27B66">
            <w:pPr>
              <w:jc w:val="right"/>
              <w:rPr>
                <w:color w:val="000000" w:themeColor="text1"/>
              </w:rPr>
            </w:pPr>
            <w:r w:rsidRPr="0038155F">
              <w:rPr>
                <w:color w:val="000000" w:themeColor="text1"/>
              </w:rPr>
              <w:t>60</w:t>
            </w:r>
          </w:p>
        </w:tc>
        <w:tc>
          <w:tcPr>
            <w:tcW w:w="1249" w:type="dxa"/>
            <w:tcBorders>
              <w:top w:val="nil"/>
              <w:left w:val="nil"/>
              <w:bottom w:val="nil"/>
              <w:right w:val="nil"/>
            </w:tcBorders>
            <w:noWrap/>
            <w:hideMark/>
          </w:tcPr>
          <w:p w14:paraId="268EBEA2" w14:textId="77BB2A55"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D3422DE"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642A8C91"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F5F826C" w14:textId="77777777" w:rsidR="00E27B66" w:rsidRPr="0038155F" w:rsidRDefault="00E27B66" w:rsidP="00E27B66">
            <w:pPr>
              <w:rPr>
                <w:color w:val="000000" w:themeColor="text1"/>
              </w:rPr>
            </w:pPr>
            <w:r w:rsidRPr="0038155F">
              <w:rPr>
                <w:color w:val="000000" w:themeColor="text1"/>
              </w:rPr>
              <w:t>-</w:t>
            </w:r>
          </w:p>
        </w:tc>
      </w:tr>
      <w:tr w:rsidR="00E27B66" w:rsidRPr="004E21E4" w14:paraId="3F371187" w14:textId="77777777" w:rsidTr="00E27B66">
        <w:trPr>
          <w:trHeight w:val="320"/>
        </w:trPr>
        <w:tc>
          <w:tcPr>
            <w:tcW w:w="3099" w:type="dxa"/>
            <w:tcBorders>
              <w:top w:val="nil"/>
              <w:left w:val="nil"/>
              <w:bottom w:val="nil"/>
              <w:right w:val="nil"/>
            </w:tcBorders>
            <w:noWrap/>
            <w:hideMark/>
          </w:tcPr>
          <w:p w14:paraId="180E3463" w14:textId="77777777" w:rsidR="00E27B66" w:rsidRPr="0038155F" w:rsidRDefault="00E27B66" w:rsidP="00E27B66">
            <w:pPr>
              <w:rPr>
                <w:color w:val="000000" w:themeColor="text1"/>
              </w:rPr>
            </w:pPr>
            <w:r w:rsidRPr="0038155F">
              <w:rPr>
                <w:color w:val="000000" w:themeColor="text1"/>
              </w:rPr>
              <w:t xml:space="preserve">nº 576/2019 </w:t>
            </w:r>
          </w:p>
        </w:tc>
        <w:tc>
          <w:tcPr>
            <w:tcW w:w="2612" w:type="dxa"/>
            <w:tcBorders>
              <w:top w:val="nil"/>
              <w:left w:val="nil"/>
              <w:bottom w:val="nil"/>
              <w:right w:val="nil"/>
            </w:tcBorders>
            <w:noWrap/>
            <w:hideMark/>
          </w:tcPr>
          <w:p w14:paraId="73FC6EA3" w14:textId="77777777" w:rsidR="00E27B66" w:rsidRPr="0038155F" w:rsidRDefault="00E27B66" w:rsidP="00E27B66">
            <w:pPr>
              <w:jc w:val="right"/>
              <w:rPr>
                <w:color w:val="000000" w:themeColor="text1"/>
              </w:rPr>
            </w:pPr>
            <w:r w:rsidRPr="0038155F">
              <w:rPr>
                <w:color w:val="000000" w:themeColor="text1"/>
              </w:rPr>
              <w:t>43</w:t>
            </w:r>
          </w:p>
        </w:tc>
        <w:tc>
          <w:tcPr>
            <w:tcW w:w="1249" w:type="dxa"/>
            <w:tcBorders>
              <w:top w:val="nil"/>
              <w:left w:val="nil"/>
              <w:bottom w:val="nil"/>
              <w:right w:val="nil"/>
            </w:tcBorders>
            <w:noWrap/>
            <w:hideMark/>
          </w:tcPr>
          <w:p w14:paraId="362D57A8" w14:textId="49E0EC39"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04888600" w14:textId="77777777" w:rsidR="00E27B66" w:rsidRPr="0038155F" w:rsidRDefault="00E27B66" w:rsidP="00E27B66">
            <w:pPr>
              <w:jc w:val="right"/>
              <w:rPr>
                <w:color w:val="000000" w:themeColor="text1"/>
              </w:rPr>
            </w:pPr>
            <w:r w:rsidRPr="0038155F">
              <w:rPr>
                <w:color w:val="000000" w:themeColor="text1"/>
              </w:rPr>
              <w:t>7</w:t>
            </w:r>
          </w:p>
        </w:tc>
        <w:tc>
          <w:tcPr>
            <w:tcW w:w="1537" w:type="dxa"/>
            <w:tcBorders>
              <w:top w:val="nil"/>
              <w:left w:val="nil"/>
              <w:bottom w:val="nil"/>
              <w:right w:val="nil"/>
            </w:tcBorders>
            <w:noWrap/>
            <w:hideMark/>
          </w:tcPr>
          <w:p w14:paraId="048969CC"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26AC68A4" w14:textId="77777777" w:rsidR="00E27B66" w:rsidRPr="0038155F" w:rsidRDefault="00E27B66" w:rsidP="00E27B66">
            <w:pPr>
              <w:rPr>
                <w:color w:val="000000" w:themeColor="text1"/>
              </w:rPr>
            </w:pPr>
            <w:r w:rsidRPr="0038155F">
              <w:rPr>
                <w:color w:val="000000" w:themeColor="text1"/>
              </w:rPr>
              <w:t>-</w:t>
            </w:r>
          </w:p>
        </w:tc>
      </w:tr>
      <w:tr w:rsidR="00E27B66" w:rsidRPr="004E21E4" w14:paraId="7921E5F6" w14:textId="77777777" w:rsidTr="00E27B66">
        <w:trPr>
          <w:trHeight w:val="320"/>
        </w:trPr>
        <w:tc>
          <w:tcPr>
            <w:tcW w:w="3099" w:type="dxa"/>
            <w:tcBorders>
              <w:top w:val="nil"/>
              <w:left w:val="nil"/>
              <w:bottom w:val="nil"/>
              <w:right w:val="nil"/>
            </w:tcBorders>
            <w:noWrap/>
            <w:hideMark/>
          </w:tcPr>
          <w:p w14:paraId="3EA8397E" w14:textId="77777777" w:rsidR="00E27B66" w:rsidRPr="0038155F" w:rsidRDefault="00E27B66" w:rsidP="00E27B66">
            <w:pPr>
              <w:rPr>
                <w:color w:val="000000" w:themeColor="text1"/>
              </w:rPr>
            </w:pPr>
            <w:r w:rsidRPr="0038155F">
              <w:rPr>
                <w:color w:val="000000" w:themeColor="text1"/>
              </w:rPr>
              <w:t xml:space="preserve">nº 66/2019 </w:t>
            </w:r>
          </w:p>
        </w:tc>
        <w:tc>
          <w:tcPr>
            <w:tcW w:w="2612" w:type="dxa"/>
            <w:tcBorders>
              <w:top w:val="nil"/>
              <w:left w:val="nil"/>
              <w:bottom w:val="nil"/>
              <w:right w:val="nil"/>
            </w:tcBorders>
            <w:noWrap/>
            <w:hideMark/>
          </w:tcPr>
          <w:p w14:paraId="56B25B42"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1363CD91" w14:textId="428BCCEB"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76D1FE4D" w14:textId="77777777" w:rsidR="00E27B66" w:rsidRPr="0038155F" w:rsidRDefault="00E27B66" w:rsidP="00E27B66">
            <w:pPr>
              <w:jc w:val="right"/>
              <w:rPr>
                <w:color w:val="000000" w:themeColor="text1"/>
              </w:rPr>
            </w:pPr>
            <w:r w:rsidRPr="0038155F">
              <w:rPr>
                <w:color w:val="000000" w:themeColor="text1"/>
              </w:rPr>
              <w:t>4</w:t>
            </w:r>
          </w:p>
        </w:tc>
        <w:tc>
          <w:tcPr>
            <w:tcW w:w="1537" w:type="dxa"/>
            <w:tcBorders>
              <w:top w:val="nil"/>
              <w:left w:val="nil"/>
              <w:bottom w:val="nil"/>
              <w:right w:val="nil"/>
            </w:tcBorders>
            <w:noWrap/>
            <w:hideMark/>
          </w:tcPr>
          <w:p w14:paraId="7115CCE0"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6C61A5C8" w14:textId="77777777" w:rsidR="00E27B66" w:rsidRPr="0038155F" w:rsidRDefault="00E27B66" w:rsidP="00E27B66">
            <w:pPr>
              <w:rPr>
                <w:color w:val="000000" w:themeColor="text1"/>
              </w:rPr>
            </w:pPr>
            <w:r w:rsidRPr="0038155F">
              <w:rPr>
                <w:color w:val="000000" w:themeColor="text1"/>
              </w:rPr>
              <w:t>-</w:t>
            </w:r>
          </w:p>
        </w:tc>
      </w:tr>
      <w:tr w:rsidR="00E27B66" w:rsidRPr="004E21E4" w14:paraId="6F2F2382" w14:textId="77777777" w:rsidTr="00E27B66">
        <w:trPr>
          <w:trHeight w:val="320"/>
        </w:trPr>
        <w:tc>
          <w:tcPr>
            <w:tcW w:w="3099" w:type="dxa"/>
            <w:tcBorders>
              <w:top w:val="nil"/>
              <w:left w:val="nil"/>
              <w:bottom w:val="nil"/>
              <w:right w:val="nil"/>
            </w:tcBorders>
            <w:noWrap/>
            <w:hideMark/>
          </w:tcPr>
          <w:p w14:paraId="247FF565" w14:textId="77777777" w:rsidR="00E27B66" w:rsidRPr="0038155F" w:rsidRDefault="00E27B66" w:rsidP="00E27B66">
            <w:pPr>
              <w:rPr>
                <w:color w:val="000000" w:themeColor="text1"/>
              </w:rPr>
            </w:pPr>
            <w:r w:rsidRPr="0038155F">
              <w:rPr>
                <w:color w:val="000000" w:themeColor="text1"/>
              </w:rPr>
              <w:t xml:space="preserve">nº 567/2019 </w:t>
            </w:r>
          </w:p>
        </w:tc>
        <w:tc>
          <w:tcPr>
            <w:tcW w:w="2612" w:type="dxa"/>
            <w:tcBorders>
              <w:top w:val="nil"/>
              <w:left w:val="nil"/>
              <w:bottom w:val="nil"/>
              <w:right w:val="nil"/>
            </w:tcBorders>
            <w:noWrap/>
            <w:hideMark/>
          </w:tcPr>
          <w:p w14:paraId="5BF5F43D" w14:textId="77777777" w:rsidR="00E27B66" w:rsidRPr="0038155F" w:rsidRDefault="00E27B66" w:rsidP="00E27B66">
            <w:pPr>
              <w:jc w:val="right"/>
              <w:rPr>
                <w:color w:val="000000" w:themeColor="text1"/>
              </w:rPr>
            </w:pPr>
            <w:r w:rsidRPr="0038155F">
              <w:rPr>
                <w:color w:val="000000" w:themeColor="text1"/>
              </w:rPr>
              <w:t>24</w:t>
            </w:r>
          </w:p>
        </w:tc>
        <w:tc>
          <w:tcPr>
            <w:tcW w:w="1249" w:type="dxa"/>
            <w:tcBorders>
              <w:top w:val="nil"/>
              <w:left w:val="nil"/>
              <w:bottom w:val="nil"/>
              <w:right w:val="nil"/>
            </w:tcBorders>
            <w:noWrap/>
            <w:hideMark/>
          </w:tcPr>
          <w:p w14:paraId="05A7AC1E" w14:textId="49394DBA"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0C82BA37" w14:textId="77777777" w:rsidR="00E27B66" w:rsidRPr="0038155F" w:rsidRDefault="00E27B66" w:rsidP="00E27B66">
            <w:pPr>
              <w:jc w:val="right"/>
              <w:rPr>
                <w:color w:val="000000" w:themeColor="text1"/>
              </w:rPr>
            </w:pPr>
            <w:r w:rsidRPr="0038155F">
              <w:rPr>
                <w:color w:val="000000" w:themeColor="text1"/>
              </w:rPr>
              <w:t>11</w:t>
            </w:r>
          </w:p>
        </w:tc>
        <w:tc>
          <w:tcPr>
            <w:tcW w:w="1537" w:type="dxa"/>
            <w:tcBorders>
              <w:top w:val="nil"/>
              <w:left w:val="nil"/>
              <w:bottom w:val="nil"/>
              <w:right w:val="nil"/>
            </w:tcBorders>
            <w:noWrap/>
            <w:hideMark/>
          </w:tcPr>
          <w:p w14:paraId="0E2E961E"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2C41B0FA" w14:textId="77777777" w:rsidR="00E27B66" w:rsidRPr="0038155F" w:rsidRDefault="00E27B66" w:rsidP="00E27B66">
            <w:pPr>
              <w:rPr>
                <w:color w:val="000000" w:themeColor="text1"/>
              </w:rPr>
            </w:pPr>
            <w:r w:rsidRPr="0038155F">
              <w:rPr>
                <w:color w:val="000000" w:themeColor="text1"/>
              </w:rPr>
              <w:t>-</w:t>
            </w:r>
          </w:p>
        </w:tc>
      </w:tr>
      <w:tr w:rsidR="00E27B66" w:rsidRPr="004E21E4" w14:paraId="36C649A9" w14:textId="77777777" w:rsidTr="00E27B66">
        <w:trPr>
          <w:trHeight w:val="320"/>
        </w:trPr>
        <w:tc>
          <w:tcPr>
            <w:tcW w:w="3099" w:type="dxa"/>
            <w:tcBorders>
              <w:top w:val="nil"/>
              <w:left w:val="nil"/>
              <w:bottom w:val="nil"/>
              <w:right w:val="nil"/>
            </w:tcBorders>
            <w:noWrap/>
            <w:hideMark/>
          </w:tcPr>
          <w:p w14:paraId="7E72375F" w14:textId="77777777" w:rsidR="00E27B66" w:rsidRPr="0038155F" w:rsidRDefault="00E27B66" w:rsidP="00E27B66">
            <w:pPr>
              <w:rPr>
                <w:color w:val="000000" w:themeColor="text1"/>
              </w:rPr>
            </w:pPr>
            <w:r w:rsidRPr="0038155F">
              <w:rPr>
                <w:color w:val="000000" w:themeColor="text1"/>
              </w:rPr>
              <w:t>nº 439/2019</w:t>
            </w:r>
          </w:p>
        </w:tc>
        <w:tc>
          <w:tcPr>
            <w:tcW w:w="2612" w:type="dxa"/>
            <w:tcBorders>
              <w:top w:val="nil"/>
              <w:left w:val="nil"/>
              <w:bottom w:val="nil"/>
              <w:right w:val="nil"/>
            </w:tcBorders>
            <w:noWrap/>
            <w:hideMark/>
          </w:tcPr>
          <w:p w14:paraId="7EC32F2B"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20F587F9" w14:textId="24A51651" w:rsidR="00E27B66" w:rsidRPr="0038155F" w:rsidRDefault="0038155F"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066E1EF9" w14:textId="77777777" w:rsidR="00E27B66" w:rsidRPr="0038155F" w:rsidRDefault="00E27B66" w:rsidP="00E27B66">
            <w:pPr>
              <w:rPr>
                <w:color w:val="000000" w:themeColor="text1"/>
              </w:rPr>
            </w:pPr>
            <w:r w:rsidRPr="0038155F">
              <w:rPr>
                <w:color w:val="000000" w:themeColor="text1"/>
              </w:rPr>
              <w:t>11 y 12</w:t>
            </w:r>
          </w:p>
        </w:tc>
        <w:tc>
          <w:tcPr>
            <w:tcW w:w="1537" w:type="dxa"/>
            <w:tcBorders>
              <w:top w:val="nil"/>
              <w:left w:val="nil"/>
              <w:bottom w:val="nil"/>
              <w:right w:val="nil"/>
            </w:tcBorders>
            <w:noWrap/>
            <w:hideMark/>
          </w:tcPr>
          <w:p w14:paraId="49A6DCD2" w14:textId="20BA39B1" w:rsidR="00E27B66" w:rsidRPr="0038155F" w:rsidRDefault="003C0313" w:rsidP="00E27B66">
            <w:pPr>
              <w:rPr>
                <w:color w:val="000000" w:themeColor="text1"/>
              </w:rPr>
            </w:pPr>
            <w:r w:rsidRPr="0038155F">
              <w:rPr>
                <w:color w:val="000000" w:themeColor="text1"/>
              </w:rPr>
              <w:t>var</w:t>
            </w:r>
            <w:r>
              <w:rPr>
                <w:color w:val="000000" w:themeColor="text1"/>
              </w:rPr>
              <w:t>ones</w:t>
            </w:r>
          </w:p>
        </w:tc>
        <w:tc>
          <w:tcPr>
            <w:tcW w:w="4114" w:type="dxa"/>
            <w:tcBorders>
              <w:top w:val="nil"/>
              <w:left w:val="nil"/>
              <w:bottom w:val="nil"/>
              <w:right w:val="nil"/>
            </w:tcBorders>
            <w:noWrap/>
            <w:hideMark/>
          </w:tcPr>
          <w:p w14:paraId="21723E21" w14:textId="77777777" w:rsidR="00E27B66" w:rsidRPr="0038155F" w:rsidRDefault="00E27B66" w:rsidP="00E27B66">
            <w:pPr>
              <w:rPr>
                <w:color w:val="000000" w:themeColor="text1"/>
              </w:rPr>
            </w:pPr>
            <w:r w:rsidRPr="0038155F">
              <w:rPr>
                <w:color w:val="000000" w:themeColor="text1"/>
              </w:rPr>
              <w:t>entrenador de futbol</w:t>
            </w:r>
          </w:p>
        </w:tc>
      </w:tr>
      <w:tr w:rsidR="00E27B66" w:rsidRPr="004E21E4" w14:paraId="7714FF61" w14:textId="77777777" w:rsidTr="00E27B66">
        <w:trPr>
          <w:trHeight w:val="320"/>
        </w:trPr>
        <w:tc>
          <w:tcPr>
            <w:tcW w:w="3099" w:type="dxa"/>
            <w:tcBorders>
              <w:top w:val="nil"/>
              <w:left w:val="nil"/>
              <w:bottom w:val="nil"/>
              <w:right w:val="nil"/>
            </w:tcBorders>
            <w:noWrap/>
            <w:hideMark/>
          </w:tcPr>
          <w:p w14:paraId="7004B1C8" w14:textId="77777777" w:rsidR="00E27B66" w:rsidRPr="0038155F" w:rsidRDefault="00E27B66" w:rsidP="00E27B66">
            <w:pPr>
              <w:rPr>
                <w:color w:val="000000" w:themeColor="text1"/>
              </w:rPr>
            </w:pPr>
            <w:r w:rsidRPr="0038155F">
              <w:rPr>
                <w:color w:val="000000" w:themeColor="text1"/>
              </w:rPr>
              <w:t xml:space="preserve">nº 543/2019 </w:t>
            </w:r>
          </w:p>
        </w:tc>
        <w:tc>
          <w:tcPr>
            <w:tcW w:w="2612" w:type="dxa"/>
            <w:tcBorders>
              <w:top w:val="nil"/>
              <w:left w:val="nil"/>
              <w:bottom w:val="nil"/>
              <w:right w:val="nil"/>
            </w:tcBorders>
            <w:noWrap/>
            <w:hideMark/>
          </w:tcPr>
          <w:p w14:paraId="7F253A3E" w14:textId="77777777" w:rsidR="00E27B66" w:rsidRPr="0038155F" w:rsidRDefault="00E27B66" w:rsidP="00E27B66">
            <w:pPr>
              <w:jc w:val="right"/>
              <w:rPr>
                <w:color w:val="000000" w:themeColor="text1"/>
              </w:rPr>
            </w:pPr>
            <w:r w:rsidRPr="0038155F">
              <w:rPr>
                <w:color w:val="000000" w:themeColor="text1"/>
              </w:rPr>
              <w:t>59</w:t>
            </w:r>
          </w:p>
        </w:tc>
        <w:tc>
          <w:tcPr>
            <w:tcW w:w="1249" w:type="dxa"/>
            <w:tcBorders>
              <w:top w:val="nil"/>
              <w:left w:val="nil"/>
              <w:bottom w:val="nil"/>
              <w:right w:val="nil"/>
            </w:tcBorders>
            <w:noWrap/>
            <w:hideMark/>
          </w:tcPr>
          <w:p w14:paraId="52384EA3" w14:textId="1E271F5B"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552DB5A1" w14:textId="77777777" w:rsidR="00E27B66" w:rsidRPr="0038155F" w:rsidRDefault="00E27B66" w:rsidP="00E27B66">
            <w:pPr>
              <w:rPr>
                <w:color w:val="000000" w:themeColor="text1"/>
              </w:rPr>
            </w:pPr>
            <w:r w:rsidRPr="0038155F">
              <w:rPr>
                <w:color w:val="000000" w:themeColor="text1"/>
              </w:rPr>
              <w:t>12 y 14</w:t>
            </w:r>
          </w:p>
        </w:tc>
        <w:tc>
          <w:tcPr>
            <w:tcW w:w="1537" w:type="dxa"/>
            <w:tcBorders>
              <w:top w:val="nil"/>
              <w:left w:val="nil"/>
              <w:bottom w:val="nil"/>
              <w:right w:val="nil"/>
            </w:tcBorders>
            <w:noWrap/>
            <w:hideMark/>
          </w:tcPr>
          <w:p w14:paraId="559DC957" w14:textId="77777777" w:rsidR="00E27B66" w:rsidRPr="0038155F" w:rsidRDefault="00E27B66" w:rsidP="00E27B66">
            <w:pPr>
              <w:rPr>
                <w:color w:val="000000" w:themeColor="text1"/>
              </w:rPr>
            </w:pPr>
            <w:r w:rsidRPr="0038155F">
              <w:rPr>
                <w:color w:val="000000" w:themeColor="text1"/>
              </w:rPr>
              <w:t>mujeres</w:t>
            </w:r>
          </w:p>
        </w:tc>
        <w:tc>
          <w:tcPr>
            <w:tcW w:w="4114" w:type="dxa"/>
            <w:tcBorders>
              <w:top w:val="nil"/>
              <w:left w:val="nil"/>
              <w:bottom w:val="nil"/>
              <w:right w:val="nil"/>
            </w:tcBorders>
            <w:noWrap/>
            <w:hideMark/>
          </w:tcPr>
          <w:p w14:paraId="2141DF01" w14:textId="77777777" w:rsidR="00E27B66" w:rsidRPr="0038155F" w:rsidRDefault="00E27B66" w:rsidP="00E27B66">
            <w:pPr>
              <w:rPr>
                <w:color w:val="000000" w:themeColor="text1"/>
              </w:rPr>
            </w:pPr>
            <w:r w:rsidRPr="0038155F">
              <w:rPr>
                <w:color w:val="000000" w:themeColor="text1"/>
              </w:rPr>
              <w:t>-</w:t>
            </w:r>
          </w:p>
        </w:tc>
      </w:tr>
      <w:tr w:rsidR="00E27B66" w:rsidRPr="004E21E4" w14:paraId="401AF7CD" w14:textId="77777777" w:rsidTr="00E27B66">
        <w:trPr>
          <w:trHeight w:val="320"/>
        </w:trPr>
        <w:tc>
          <w:tcPr>
            <w:tcW w:w="3099" w:type="dxa"/>
            <w:tcBorders>
              <w:top w:val="nil"/>
              <w:left w:val="nil"/>
              <w:bottom w:val="nil"/>
              <w:right w:val="nil"/>
            </w:tcBorders>
            <w:noWrap/>
            <w:hideMark/>
          </w:tcPr>
          <w:p w14:paraId="7B961A28" w14:textId="77777777" w:rsidR="00E27B66" w:rsidRPr="0038155F" w:rsidRDefault="00E27B66" w:rsidP="00E27B66">
            <w:pPr>
              <w:rPr>
                <w:color w:val="000000" w:themeColor="text1"/>
              </w:rPr>
            </w:pPr>
            <w:r w:rsidRPr="0038155F">
              <w:rPr>
                <w:color w:val="000000" w:themeColor="text1"/>
              </w:rPr>
              <w:t xml:space="preserve">nº 428/2019 </w:t>
            </w:r>
          </w:p>
        </w:tc>
        <w:tc>
          <w:tcPr>
            <w:tcW w:w="2612" w:type="dxa"/>
            <w:tcBorders>
              <w:top w:val="nil"/>
              <w:left w:val="nil"/>
              <w:bottom w:val="nil"/>
              <w:right w:val="nil"/>
            </w:tcBorders>
            <w:noWrap/>
            <w:hideMark/>
          </w:tcPr>
          <w:p w14:paraId="48765C5A" w14:textId="77777777" w:rsidR="00E27B66" w:rsidRPr="0038155F" w:rsidRDefault="00E27B66" w:rsidP="00E27B66">
            <w:pPr>
              <w:jc w:val="right"/>
              <w:rPr>
                <w:color w:val="000000" w:themeColor="text1"/>
              </w:rPr>
            </w:pPr>
            <w:r w:rsidRPr="0038155F">
              <w:rPr>
                <w:color w:val="000000" w:themeColor="text1"/>
              </w:rPr>
              <w:t>34</w:t>
            </w:r>
          </w:p>
        </w:tc>
        <w:tc>
          <w:tcPr>
            <w:tcW w:w="1249" w:type="dxa"/>
            <w:tcBorders>
              <w:top w:val="nil"/>
              <w:left w:val="nil"/>
              <w:bottom w:val="nil"/>
              <w:right w:val="nil"/>
            </w:tcBorders>
            <w:noWrap/>
            <w:hideMark/>
          </w:tcPr>
          <w:p w14:paraId="7FC1D137" w14:textId="0F8C065B"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9843A18" w14:textId="77777777" w:rsidR="00E27B66" w:rsidRPr="0038155F" w:rsidRDefault="00E27B66" w:rsidP="00E27B66">
            <w:pPr>
              <w:jc w:val="right"/>
              <w:rPr>
                <w:color w:val="000000" w:themeColor="text1"/>
              </w:rPr>
            </w:pPr>
            <w:r w:rsidRPr="0038155F">
              <w:rPr>
                <w:color w:val="000000" w:themeColor="text1"/>
              </w:rPr>
              <w:t>8</w:t>
            </w:r>
          </w:p>
        </w:tc>
        <w:tc>
          <w:tcPr>
            <w:tcW w:w="1537" w:type="dxa"/>
            <w:tcBorders>
              <w:top w:val="nil"/>
              <w:left w:val="nil"/>
              <w:bottom w:val="nil"/>
              <w:right w:val="nil"/>
            </w:tcBorders>
            <w:noWrap/>
            <w:hideMark/>
          </w:tcPr>
          <w:p w14:paraId="70B58228"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7E4F37C2" w14:textId="77777777" w:rsidR="00E27B66" w:rsidRPr="0038155F" w:rsidRDefault="00E27B66" w:rsidP="00E27B66">
            <w:pPr>
              <w:rPr>
                <w:color w:val="000000" w:themeColor="text1"/>
              </w:rPr>
            </w:pPr>
            <w:r w:rsidRPr="0038155F">
              <w:rPr>
                <w:color w:val="000000" w:themeColor="text1"/>
              </w:rPr>
              <w:t>-</w:t>
            </w:r>
          </w:p>
        </w:tc>
      </w:tr>
      <w:tr w:rsidR="00E27B66" w:rsidRPr="004E21E4" w14:paraId="0AE0D17F" w14:textId="77777777" w:rsidTr="00E27B66">
        <w:trPr>
          <w:trHeight w:val="320"/>
        </w:trPr>
        <w:tc>
          <w:tcPr>
            <w:tcW w:w="3099" w:type="dxa"/>
            <w:tcBorders>
              <w:top w:val="nil"/>
              <w:left w:val="nil"/>
              <w:bottom w:val="nil"/>
              <w:right w:val="nil"/>
            </w:tcBorders>
            <w:noWrap/>
            <w:hideMark/>
          </w:tcPr>
          <w:p w14:paraId="65A143B8" w14:textId="77777777" w:rsidR="00E27B66" w:rsidRPr="0038155F" w:rsidRDefault="00E27B66" w:rsidP="00E27B66">
            <w:pPr>
              <w:rPr>
                <w:color w:val="000000" w:themeColor="text1"/>
              </w:rPr>
            </w:pPr>
            <w:r w:rsidRPr="0038155F">
              <w:rPr>
                <w:color w:val="000000" w:themeColor="text1"/>
              </w:rPr>
              <w:t xml:space="preserve">nº 527/2019 </w:t>
            </w:r>
          </w:p>
        </w:tc>
        <w:tc>
          <w:tcPr>
            <w:tcW w:w="2612" w:type="dxa"/>
            <w:tcBorders>
              <w:top w:val="nil"/>
              <w:left w:val="nil"/>
              <w:bottom w:val="nil"/>
              <w:right w:val="nil"/>
            </w:tcBorders>
            <w:noWrap/>
            <w:hideMark/>
          </w:tcPr>
          <w:p w14:paraId="76AFD849" w14:textId="77777777" w:rsidR="00E27B66" w:rsidRPr="0038155F" w:rsidRDefault="00E27B66" w:rsidP="00E27B66">
            <w:pPr>
              <w:jc w:val="right"/>
              <w:rPr>
                <w:color w:val="000000" w:themeColor="text1"/>
              </w:rPr>
            </w:pPr>
            <w:r w:rsidRPr="0038155F">
              <w:rPr>
                <w:color w:val="000000" w:themeColor="text1"/>
              </w:rPr>
              <w:t>31</w:t>
            </w:r>
          </w:p>
        </w:tc>
        <w:tc>
          <w:tcPr>
            <w:tcW w:w="1249" w:type="dxa"/>
            <w:tcBorders>
              <w:top w:val="nil"/>
              <w:left w:val="nil"/>
              <w:bottom w:val="nil"/>
              <w:right w:val="nil"/>
            </w:tcBorders>
            <w:noWrap/>
            <w:hideMark/>
          </w:tcPr>
          <w:p w14:paraId="53095EAE" w14:textId="6A096222"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29822449" w14:textId="77777777" w:rsidR="00E27B66" w:rsidRPr="0038155F" w:rsidRDefault="00E27B66" w:rsidP="00E27B66">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00B6CDA7"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7FFC3DEE" w14:textId="77777777" w:rsidR="00E27B66" w:rsidRPr="0038155F" w:rsidRDefault="00E27B66" w:rsidP="00E27B66">
            <w:pPr>
              <w:rPr>
                <w:color w:val="000000" w:themeColor="text1"/>
              </w:rPr>
            </w:pPr>
            <w:r w:rsidRPr="0038155F">
              <w:rPr>
                <w:color w:val="000000" w:themeColor="text1"/>
              </w:rPr>
              <w:t>-</w:t>
            </w:r>
          </w:p>
        </w:tc>
      </w:tr>
      <w:tr w:rsidR="00E27B66" w:rsidRPr="004E21E4" w14:paraId="45AC8FFA" w14:textId="77777777" w:rsidTr="00E27B66">
        <w:trPr>
          <w:trHeight w:val="320"/>
        </w:trPr>
        <w:tc>
          <w:tcPr>
            <w:tcW w:w="3099" w:type="dxa"/>
            <w:tcBorders>
              <w:top w:val="nil"/>
              <w:left w:val="nil"/>
              <w:bottom w:val="nil"/>
              <w:right w:val="nil"/>
            </w:tcBorders>
            <w:noWrap/>
            <w:hideMark/>
          </w:tcPr>
          <w:p w14:paraId="6DD1A1B7" w14:textId="77777777" w:rsidR="00E27B66" w:rsidRPr="0038155F" w:rsidRDefault="00E27B66" w:rsidP="00E27B66">
            <w:pPr>
              <w:rPr>
                <w:color w:val="000000" w:themeColor="text1"/>
              </w:rPr>
            </w:pPr>
            <w:r w:rsidRPr="0038155F">
              <w:rPr>
                <w:color w:val="000000" w:themeColor="text1"/>
              </w:rPr>
              <w:t>nº 511/2019</w:t>
            </w:r>
          </w:p>
        </w:tc>
        <w:tc>
          <w:tcPr>
            <w:tcW w:w="2612" w:type="dxa"/>
            <w:tcBorders>
              <w:top w:val="nil"/>
              <w:left w:val="nil"/>
              <w:bottom w:val="nil"/>
              <w:right w:val="nil"/>
            </w:tcBorders>
            <w:noWrap/>
            <w:hideMark/>
          </w:tcPr>
          <w:p w14:paraId="1E35EC9B"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15C2CB5B" w14:textId="683FB9D5"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6D001BC0" w14:textId="77777777" w:rsidR="00E27B66" w:rsidRPr="0038155F" w:rsidRDefault="00E27B66" w:rsidP="00E27B66">
            <w:pPr>
              <w:jc w:val="right"/>
              <w:rPr>
                <w:color w:val="000000" w:themeColor="text1"/>
              </w:rPr>
            </w:pPr>
            <w:r w:rsidRPr="0038155F">
              <w:rPr>
                <w:color w:val="000000" w:themeColor="text1"/>
              </w:rPr>
              <w:t>7</w:t>
            </w:r>
          </w:p>
        </w:tc>
        <w:tc>
          <w:tcPr>
            <w:tcW w:w="1537" w:type="dxa"/>
            <w:tcBorders>
              <w:top w:val="nil"/>
              <w:left w:val="nil"/>
              <w:bottom w:val="nil"/>
              <w:right w:val="nil"/>
            </w:tcBorders>
            <w:noWrap/>
            <w:hideMark/>
          </w:tcPr>
          <w:p w14:paraId="38358FB5"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79D6EF70" w14:textId="77777777" w:rsidR="00E27B66" w:rsidRPr="0038155F" w:rsidRDefault="00E27B66" w:rsidP="00E27B66">
            <w:pPr>
              <w:rPr>
                <w:color w:val="000000" w:themeColor="text1"/>
              </w:rPr>
            </w:pPr>
            <w:r w:rsidRPr="0038155F">
              <w:rPr>
                <w:color w:val="000000" w:themeColor="text1"/>
              </w:rPr>
              <w:t>-</w:t>
            </w:r>
          </w:p>
        </w:tc>
      </w:tr>
      <w:tr w:rsidR="00E27B66" w:rsidRPr="004E21E4" w14:paraId="2C77EC57" w14:textId="77777777" w:rsidTr="00E27B66">
        <w:trPr>
          <w:trHeight w:val="320"/>
        </w:trPr>
        <w:tc>
          <w:tcPr>
            <w:tcW w:w="3099" w:type="dxa"/>
            <w:tcBorders>
              <w:top w:val="nil"/>
              <w:left w:val="nil"/>
              <w:bottom w:val="nil"/>
              <w:right w:val="nil"/>
            </w:tcBorders>
            <w:noWrap/>
            <w:hideMark/>
          </w:tcPr>
          <w:p w14:paraId="081C4011" w14:textId="77777777" w:rsidR="00E27B66" w:rsidRPr="0038155F" w:rsidRDefault="00E27B66" w:rsidP="00E27B66">
            <w:pPr>
              <w:rPr>
                <w:color w:val="000000" w:themeColor="text1"/>
              </w:rPr>
            </w:pPr>
            <w:r w:rsidRPr="0038155F">
              <w:rPr>
                <w:color w:val="000000" w:themeColor="text1"/>
              </w:rPr>
              <w:lastRenderedPageBreak/>
              <w:t>nº 211/2019</w:t>
            </w:r>
          </w:p>
        </w:tc>
        <w:tc>
          <w:tcPr>
            <w:tcW w:w="2612" w:type="dxa"/>
            <w:tcBorders>
              <w:top w:val="nil"/>
              <w:left w:val="nil"/>
              <w:bottom w:val="nil"/>
              <w:right w:val="nil"/>
            </w:tcBorders>
            <w:noWrap/>
            <w:hideMark/>
          </w:tcPr>
          <w:p w14:paraId="3ED28246"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2CDC96D1" w14:textId="04FCA4C4"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25928C2C" w14:textId="77777777" w:rsidR="00E27B66" w:rsidRPr="0038155F" w:rsidRDefault="00E27B66" w:rsidP="00E27B66">
            <w:pPr>
              <w:jc w:val="right"/>
              <w:rPr>
                <w:color w:val="000000" w:themeColor="text1"/>
              </w:rPr>
            </w:pPr>
            <w:r w:rsidRPr="0038155F">
              <w:rPr>
                <w:color w:val="000000" w:themeColor="text1"/>
              </w:rPr>
              <w:t>14</w:t>
            </w:r>
          </w:p>
        </w:tc>
        <w:tc>
          <w:tcPr>
            <w:tcW w:w="1537" w:type="dxa"/>
            <w:tcBorders>
              <w:top w:val="nil"/>
              <w:left w:val="nil"/>
              <w:bottom w:val="nil"/>
              <w:right w:val="nil"/>
            </w:tcBorders>
            <w:noWrap/>
            <w:hideMark/>
          </w:tcPr>
          <w:p w14:paraId="021828F6"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73E828F3" w14:textId="77777777" w:rsidR="00E27B66" w:rsidRPr="0038155F" w:rsidRDefault="00E27B66" w:rsidP="00E27B66">
            <w:pPr>
              <w:rPr>
                <w:color w:val="000000" w:themeColor="text1"/>
              </w:rPr>
            </w:pPr>
            <w:r w:rsidRPr="0038155F">
              <w:rPr>
                <w:color w:val="000000" w:themeColor="text1"/>
              </w:rPr>
              <w:t>-</w:t>
            </w:r>
          </w:p>
        </w:tc>
      </w:tr>
      <w:tr w:rsidR="00E27B66" w:rsidRPr="004E21E4" w14:paraId="02F81260" w14:textId="77777777" w:rsidTr="00E27B66">
        <w:trPr>
          <w:trHeight w:val="320"/>
        </w:trPr>
        <w:tc>
          <w:tcPr>
            <w:tcW w:w="3099" w:type="dxa"/>
            <w:tcBorders>
              <w:top w:val="nil"/>
              <w:left w:val="nil"/>
              <w:bottom w:val="nil"/>
              <w:right w:val="nil"/>
            </w:tcBorders>
            <w:noWrap/>
            <w:hideMark/>
          </w:tcPr>
          <w:p w14:paraId="0FB28BF7" w14:textId="77777777" w:rsidR="00E27B66" w:rsidRPr="0038155F" w:rsidRDefault="00E27B66" w:rsidP="00E27B66">
            <w:pPr>
              <w:rPr>
                <w:color w:val="000000" w:themeColor="text1"/>
              </w:rPr>
            </w:pPr>
            <w:r w:rsidRPr="0038155F">
              <w:rPr>
                <w:color w:val="000000" w:themeColor="text1"/>
              </w:rPr>
              <w:t>nº 487/2019</w:t>
            </w:r>
          </w:p>
        </w:tc>
        <w:tc>
          <w:tcPr>
            <w:tcW w:w="2612" w:type="dxa"/>
            <w:tcBorders>
              <w:top w:val="nil"/>
              <w:left w:val="nil"/>
              <w:bottom w:val="nil"/>
              <w:right w:val="nil"/>
            </w:tcBorders>
            <w:noWrap/>
            <w:hideMark/>
          </w:tcPr>
          <w:p w14:paraId="4FB04BB6"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39555BCF" w14:textId="64994DA0"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1AAFF41C" w14:textId="77777777" w:rsidR="00E27B66" w:rsidRPr="0038155F" w:rsidRDefault="00E27B66" w:rsidP="00E27B66">
            <w:pPr>
              <w:jc w:val="right"/>
              <w:rPr>
                <w:color w:val="000000" w:themeColor="text1"/>
              </w:rPr>
            </w:pPr>
            <w:r w:rsidRPr="0038155F">
              <w:rPr>
                <w:color w:val="000000" w:themeColor="text1"/>
              </w:rPr>
              <w:t>11</w:t>
            </w:r>
          </w:p>
        </w:tc>
        <w:tc>
          <w:tcPr>
            <w:tcW w:w="1537" w:type="dxa"/>
            <w:tcBorders>
              <w:top w:val="nil"/>
              <w:left w:val="nil"/>
              <w:bottom w:val="nil"/>
              <w:right w:val="nil"/>
            </w:tcBorders>
            <w:noWrap/>
            <w:hideMark/>
          </w:tcPr>
          <w:p w14:paraId="6B349CD4"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5C7155DE" w14:textId="77777777" w:rsidR="00E27B66" w:rsidRPr="0038155F" w:rsidRDefault="00E27B66" w:rsidP="00E27B66">
            <w:pPr>
              <w:rPr>
                <w:color w:val="000000" w:themeColor="text1"/>
              </w:rPr>
            </w:pPr>
            <w:r w:rsidRPr="0038155F">
              <w:rPr>
                <w:color w:val="000000" w:themeColor="text1"/>
              </w:rPr>
              <w:t>-</w:t>
            </w:r>
          </w:p>
        </w:tc>
      </w:tr>
      <w:tr w:rsidR="00E27B66" w:rsidRPr="004E21E4" w14:paraId="50E7D810" w14:textId="77777777" w:rsidTr="00E27B66">
        <w:trPr>
          <w:trHeight w:val="320"/>
        </w:trPr>
        <w:tc>
          <w:tcPr>
            <w:tcW w:w="3099" w:type="dxa"/>
            <w:tcBorders>
              <w:top w:val="nil"/>
              <w:left w:val="nil"/>
              <w:bottom w:val="nil"/>
              <w:right w:val="nil"/>
            </w:tcBorders>
            <w:noWrap/>
            <w:hideMark/>
          </w:tcPr>
          <w:p w14:paraId="01E58F7F" w14:textId="77777777" w:rsidR="00E27B66" w:rsidRPr="0038155F" w:rsidRDefault="00E27B66" w:rsidP="00E27B66">
            <w:pPr>
              <w:rPr>
                <w:color w:val="000000" w:themeColor="text1"/>
              </w:rPr>
            </w:pPr>
            <w:r w:rsidRPr="0038155F">
              <w:rPr>
                <w:color w:val="000000" w:themeColor="text1"/>
              </w:rPr>
              <w:t>nº 165/2019</w:t>
            </w:r>
          </w:p>
        </w:tc>
        <w:tc>
          <w:tcPr>
            <w:tcW w:w="2612" w:type="dxa"/>
            <w:tcBorders>
              <w:top w:val="nil"/>
              <w:left w:val="nil"/>
              <w:bottom w:val="nil"/>
              <w:right w:val="nil"/>
            </w:tcBorders>
            <w:noWrap/>
            <w:hideMark/>
          </w:tcPr>
          <w:p w14:paraId="5EBEAB77"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53C4EB23" w14:textId="5D3D6EC5"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47D7A07" w14:textId="77777777" w:rsidR="00E27B66" w:rsidRPr="0038155F" w:rsidRDefault="00E27B66" w:rsidP="00E27B66">
            <w:pPr>
              <w:rPr>
                <w:color w:val="000000" w:themeColor="text1"/>
              </w:rPr>
            </w:pPr>
            <w:r w:rsidRPr="0038155F">
              <w:rPr>
                <w:color w:val="000000" w:themeColor="text1"/>
              </w:rPr>
              <w:t>4, 7 y 13</w:t>
            </w:r>
          </w:p>
        </w:tc>
        <w:tc>
          <w:tcPr>
            <w:tcW w:w="1537" w:type="dxa"/>
            <w:tcBorders>
              <w:top w:val="nil"/>
              <w:left w:val="nil"/>
              <w:bottom w:val="nil"/>
              <w:right w:val="nil"/>
            </w:tcBorders>
            <w:noWrap/>
            <w:hideMark/>
          </w:tcPr>
          <w:p w14:paraId="1CBF2FFE" w14:textId="77777777" w:rsidR="00E27B66" w:rsidRPr="0038155F" w:rsidRDefault="00E27B66" w:rsidP="00E27B66">
            <w:pPr>
              <w:rPr>
                <w:color w:val="000000" w:themeColor="text1"/>
              </w:rPr>
            </w:pPr>
            <w:r w:rsidRPr="0038155F">
              <w:rPr>
                <w:color w:val="000000" w:themeColor="text1"/>
              </w:rPr>
              <w:t>mujeres</w:t>
            </w:r>
          </w:p>
        </w:tc>
        <w:tc>
          <w:tcPr>
            <w:tcW w:w="4114" w:type="dxa"/>
            <w:tcBorders>
              <w:top w:val="nil"/>
              <w:left w:val="nil"/>
              <w:bottom w:val="nil"/>
              <w:right w:val="nil"/>
            </w:tcBorders>
            <w:noWrap/>
            <w:hideMark/>
          </w:tcPr>
          <w:p w14:paraId="6DA0E7C1" w14:textId="77777777" w:rsidR="00E27B66" w:rsidRPr="0038155F" w:rsidRDefault="00E27B66" w:rsidP="00E27B66">
            <w:pPr>
              <w:rPr>
                <w:color w:val="000000" w:themeColor="text1"/>
              </w:rPr>
            </w:pPr>
            <w:r w:rsidRPr="0038155F">
              <w:rPr>
                <w:color w:val="000000" w:themeColor="text1"/>
              </w:rPr>
              <w:t>-</w:t>
            </w:r>
          </w:p>
        </w:tc>
      </w:tr>
      <w:tr w:rsidR="00E27B66" w:rsidRPr="004E21E4" w14:paraId="13985770" w14:textId="77777777" w:rsidTr="00E27B66">
        <w:trPr>
          <w:trHeight w:val="320"/>
        </w:trPr>
        <w:tc>
          <w:tcPr>
            <w:tcW w:w="3099" w:type="dxa"/>
            <w:tcBorders>
              <w:top w:val="nil"/>
              <w:left w:val="nil"/>
              <w:bottom w:val="nil"/>
              <w:right w:val="nil"/>
            </w:tcBorders>
            <w:noWrap/>
            <w:hideMark/>
          </w:tcPr>
          <w:p w14:paraId="6958CEE1" w14:textId="77777777" w:rsidR="00E27B66" w:rsidRPr="0038155F" w:rsidRDefault="00E27B66" w:rsidP="00E27B66">
            <w:pPr>
              <w:rPr>
                <w:color w:val="000000" w:themeColor="text1"/>
              </w:rPr>
            </w:pPr>
            <w:r w:rsidRPr="0038155F">
              <w:rPr>
                <w:color w:val="000000" w:themeColor="text1"/>
              </w:rPr>
              <w:t>nº 25/2019</w:t>
            </w:r>
          </w:p>
        </w:tc>
        <w:tc>
          <w:tcPr>
            <w:tcW w:w="2612" w:type="dxa"/>
            <w:tcBorders>
              <w:top w:val="nil"/>
              <w:left w:val="nil"/>
              <w:bottom w:val="nil"/>
              <w:right w:val="nil"/>
            </w:tcBorders>
            <w:noWrap/>
            <w:hideMark/>
          </w:tcPr>
          <w:p w14:paraId="0F056B41" w14:textId="77777777" w:rsidR="00E27B66" w:rsidRPr="0038155F" w:rsidRDefault="00E27B66" w:rsidP="00E27B66">
            <w:pPr>
              <w:jc w:val="right"/>
              <w:rPr>
                <w:color w:val="000000" w:themeColor="text1"/>
              </w:rPr>
            </w:pPr>
            <w:r w:rsidRPr="0038155F">
              <w:rPr>
                <w:color w:val="000000" w:themeColor="text1"/>
              </w:rPr>
              <w:t>21</w:t>
            </w:r>
          </w:p>
        </w:tc>
        <w:tc>
          <w:tcPr>
            <w:tcW w:w="1249" w:type="dxa"/>
            <w:tcBorders>
              <w:top w:val="nil"/>
              <w:left w:val="nil"/>
              <w:bottom w:val="nil"/>
              <w:right w:val="nil"/>
            </w:tcBorders>
            <w:noWrap/>
            <w:hideMark/>
          </w:tcPr>
          <w:p w14:paraId="5DF04419" w14:textId="19CC6D5B"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657168B8" w14:textId="77777777" w:rsidR="00E27B66" w:rsidRPr="0038155F" w:rsidRDefault="00E27B66" w:rsidP="00E27B66">
            <w:pPr>
              <w:rPr>
                <w:color w:val="000000" w:themeColor="text1"/>
              </w:rPr>
            </w:pPr>
            <w:r w:rsidRPr="0038155F">
              <w:rPr>
                <w:color w:val="000000" w:themeColor="text1"/>
              </w:rPr>
              <w:t xml:space="preserve">12 y 14 </w:t>
            </w:r>
          </w:p>
        </w:tc>
        <w:tc>
          <w:tcPr>
            <w:tcW w:w="1537" w:type="dxa"/>
            <w:tcBorders>
              <w:top w:val="nil"/>
              <w:left w:val="nil"/>
              <w:bottom w:val="nil"/>
              <w:right w:val="nil"/>
            </w:tcBorders>
            <w:noWrap/>
            <w:hideMark/>
          </w:tcPr>
          <w:p w14:paraId="4ACB3B6D" w14:textId="77777777" w:rsidR="00E27B66" w:rsidRPr="0038155F" w:rsidRDefault="00E27B66" w:rsidP="00E27B66">
            <w:pPr>
              <w:rPr>
                <w:color w:val="000000" w:themeColor="text1"/>
              </w:rPr>
            </w:pPr>
            <w:r w:rsidRPr="0038155F">
              <w:rPr>
                <w:color w:val="000000" w:themeColor="text1"/>
              </w:rPr>
              <w:t>mujeres</w:t>
            </w:r>
          </w:p>
        </w:tc>
        <w:tc>
          <w:tcPr>
            <w:tcW w:w="4114" w:type="dxa"/>
            <w:tcBorders>
              <w:top w:val="nil"/>
              <w:left w:val="nil"/>
              <w:bottom w:val="nil"/>
              <w:right w:val="nil"/>
            </w:tcBorders>
            <w:noWrap/>
            <w:hideMark/>
          </w:tcPr>
          <w:p w14:paraId="71B3A39B" w14:textId="77777777" w:rsidR="00E27B66" w:rsidRPr="0038155F" w:rsidRDefault="00E27B66" w:rsidP="00E27B66">
            <w:pPr>
              <w:rPr>
                <w:color w:val="000000" w:themeColor="text1"/>
              </w:rPr>
            </w:pPr>
            <w:r w:rsidRPr="0038155F">
              <w:rPr>
                <w:color w:val="000000" w:themeColor="text1"/>
              </w:rPr>
              <w:t>-</w:t>
            </w:r>
          </w:p>
        </w:tc>
      </w:tr>
      <w:tr w:rsidR="00E27B66" w:rsidRPr="004E21E4" w14:paraId="2EBE9938" w14:textId="77777777" w:rsidTr="00E27B66">
        <w:trPr>
          <w:trHeight w:val="320"/>
        </w:trPr>
        <w:tc>
          <w:tcPr>
            <w:tcW w:w="3099" w:type="dxa"/>
            <w:tcBorders>
              <w:top w:val="nil"/>
              <w:left w:val="nil"/>
              <w:bottom w:val="nil"/>
              <w:right w:val="nil"/>
            </w:tcBorders>
            <w:noWrap/>
            <w:hideMark/>
          </w:tcPr>
          <w:p w14:paraId="565F2D57" w14:textId="77777777" w:rsidR="00E27B66" w:rsidRPr="0038155F" w:rsidRDefault="00E27B66" w:rsidP="00E27B66">
            <w:pPr>
              <w:rPr>
                <w:color w:val="000000" w:themeColor="text1"/>
              </w:rPr>
            </w:pPr>
            <w:r w:rsidRPr="0038155F">
              <w:rPr>
                <w:color w:val="000000" w:themeColor="text1"/>
              </w:rPr>
              <w:t>nº 302/2019</w:t>
            </w:r>
          </w:p>
        </w:tc>
        <w:tc>
          <w:tcPr>
            <w:tcW w:w="2612" w:type="dxa"/>
            <w:tcBorders>
              <w:top w:val="nil"/>
              <w:left w:val="nil"/>
              <w:bottom w:val="nil"/>
              <w:right w:val="nil"/>
            </w:tcBorders>
            <w:noWrap/>
            <w:hideMark/>
          </w:tcPr>
          <w:p w14:paraId="1C5B51A7"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76582E7C" w14:textId="52C445F0"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2FFC3B71" w14:textId="77777777" w:rsidR="00E27B66" w:rsidRPr="0038155F" w:rsidRDefault="00E27B66" w:rsidP="00E27B66">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7A812335"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7309B32" w14:textId="77777777" w:rsidR="00E27B66" w:rsidRPr="0038155F" w:rsidRDefault="00E27B66" w:rsidP="00E27B66">
            <w:pPr>
              <w:rPr>
                <w:color w:val="000000" w:themeColor="text1"/>
              </w:rPr>
            </w:pPr>
            <w:r w:rsidRPr="0038155F">
              <w:rPr>
                <w:color w:val="000000" w:themeColor="text1"/>
              </w:rPr>
              <w:t>-</w:t>
            </w:r>
          </w:p>
        </w:tc>
      </w:tr>
      <w:tr w:rsidR="00E27B66" w:rsidRPr="004E21E4" w14:paraId="3B58E5A3" w14:textId="77777777" w:rsidTr="00E27B66">
        <w:trPr>
          <w:trHeight w:val="320"/>
        </w:trPr>
        <w:tc>
          <w:tcPr>
            <w:tcW w:w="3099" w:type="dxa"/>
            <w:tcBorders>
              <w:top w:val="nil"/>
              <w:left w:val="nil"/>
              <w:bottom w:val="nil"/>
              <w:right w:val="nil"/>
            </w:tcBorders>
            <w:noWrap/>
            <w:hideMark/>
          </w:tcPr>
          <w:p w14:paraId="6108BAD4" w14:textId="77777777" w:rsidR="00E27B66" w:rsidRPr="0038155F" w:rsidRDefault="00E27B66" w:rsidP="00E27B66">
            <w:pPr>
              <w:rPr>
                <w:color w:val="000000" w:themeColor="text1"/>
              </w:rPr>
            </w:pPr>
            <w:r w:rsidRPr="0038155F">
              <w:rPr>
                <w:color w:val="000000" w:themeColor="text1"/>
              </w:rPr>
              <w:t>nº 646/2019</w:t>
            </w:r>
          </w:p>
        </w:tc>
        <w:tc>
          <w:tcPr>
            <w:tcW w:w="2612" w:type="dxa"/>
            <w:tcBorders>
              <w:top w:val="nil"/>
              <w:left w:val="nil"/>
              <w:bottom w:val="nil"/>
              <w:right w:val="nil"/>
            </w:tcBorders>
            <w:noWrap/>
            <w:hideMark/>
          </w:tcPr>
          <w:p w14:paraId="26F44DC7" w14:textId="77777777" w:rsidR="00E27B66" w:rsidRPr="0038155F" w:rsidRDefault="00E27B66" w:rsidP="00E27B66">
            <w:pPr>
              <w:jc w:val="right"/>
              <w:rPr>
                <w:color w:val="000000" w:themeColor="text1"/>
              </w:rPr>
            </w:pPr>
            <w:r w:rsidRPr="0038155F">
              <w:rPr>
                <w:color w:val="000000" w:themeColor="text1"/>
              </w:rPr>
              <w:t>65</w:t>
            </w:r>
          </w:p>
        </w:tc>
        <w:tc>
          <w:tcPr>
            <w:tcW w:w="1249" w:type="dxa"/>
            <w:tcBorders>
              <w:top w:val="nil"/>
              <w:left w:val="nil"/>
              <w:bottom w:val="nil"/>
              <w:right w:val="nil"/>
            </w:tcBorders>
            <w:noWrap/>
            <w:hideMark/>
          </w:tcPr>
          <w:p w14:paraId="0558A151" w14:textId="0C7A49F3"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3431419F" w14:textId="77777777" w:rsidR="00E27B66" w:rsidRPr="0038155F" w:rsidRDefault="00E27B66" w:rsidP="00E27B66">
            <w:pPr>
              <w:jc w:val="right"/>
              <w:rPr>
                <w:color w:val="000000" w:themeColor="text1"/>
              </w:rPr>
            </w:pPr>
            <w:r w:rsidRPr="0038155F">
              <w:rPr>
                <w:color w:val="000000" w:themeColor="text1"/>
              </w:rPr>
              <w:t xml:space="preserve">14 </w:t>
            </w:r>
          </w:p>
        </w:tc>
        <w:tc>
          <w:tcPr>
            <w:tcW w:w="1537" w:type="dxa"/>
            <w:tcBorders>
              <w:top w:val="nil"/>
              <w:left w:val="nil"/>
              <w:bottom w:val="nil"/>
              <w:right w:val="nil"/>
            </w:tcBorders>
            <w:noWrap/>
            <w:hideMark/>
          </w:tcPr>
          <w:p w14:paraId="60AF3625" w14:textId="0DBE9E86" w:rsidR="00E27B66" w:rsidRPr="0038155F" w:rsidRDefault="003C0313" w:rsidP="00E27B66">
            <w:pPr>
              <w:rPr>
                <w:color w:val="000000" w:themeColor="text1"/>
              </w:rPr>
            </w:pPr>
            <w:r w:rsidRPr="0038155F">
              <w:rPr>
                <w:color w:val="000000" w:themeColor="text1"/>
              </w:rPr>
              <w:t>varón</w:t>
            </w:r>
          </w:p>
        </w:tc>
        <w:tc>
          <w:tcPr>
            <w:tcW w:w="4114" w:type="dxa"/>
            <w:tcBorders>
              <w:top w:val="nil"/>
              <w:left w:val="nil"/>
              <w:bottom w:val="nil"/>
              <w:right w:val="nil"/>
            </w:tcBorders>
            <w:noWrap/>
            <w:hideMark/>
          </w:tcPr>
          <w:p w14:paraId="3CBD0AEC" w14:textId="77777777" w:rsidR="00E27B66" w:rsidRPr="0038155F" w:rsidRDefault="00E27B66" w:rsidP="00E27B66">
            <w:pPr>
              <w:rPr>
                <w:color w:val="000000" w:themeColor="text1"/>
              </w:rPr>
            </w:pPr>
            <w:r w:rsidRPr="0038155F">
              <w:rPr>
                <w:color w:val="000000" w:themeColor="text1"/>
              </w:rPr>
              <w:t>entrenador de futbol</w:t>
            </w:r>
          </w:p>
        </w:tc>
      </w:tr>
      <w:tr w:rsidR="00E27B66" w:rsidRPr="004E21E4" w14:paraId="2CBA2416" w14:textId="77777777" w:rsidTr="00E27B66">
        <w:trPr>
          <w:trHeight w:val="320"/>
        </w:trPr>
        <w:tc>
          <w:tcPr>
            <w:tcW w:w="3099" w:type="dxa"/>
            <w:tcBorders>
              <w:top w:val="nil"/>
              <w:left w:val="nil"/>
              <w:bottom w:val="nil"/>
              <w:right w:val="nil"/>
            </w:tcBorders>
            <w:noWrap/>
            <w:hideMark/>
          </w:tcPr>
          <w:p w14:paraId="5C6E7940" w14:textId="77777777" w:rsidR="00E27B66" w:rsidRPr="0038155F" w:rsidRDefault="00E27B66" w:rsidP="00E27B66">
            <w:pPr>
              <w:rPr>
                <w:color w:val="000000" w:themeColor="text1"/>
              </w:rPr>
            </w:pPr>
            <w:r w:rsidRPr="0038155F">
              <w:rPr>
                <w:color w:val="000000" w:themeColor="text1"/>
              </w:rPr>
              <w:t>nº 2829/2019</w:t>
            </w:r>
          </w:p>
        </w:tc>
        <w:tc>
          <w:tcPr>
            <w:tcW w:w="2612" w:type="dxa"/>
            <w:tcBorders>
              <w:top w:val="nil"/>
              <w:left w:val="nil"/>
              <w:bottom w:val="nil"/>
              <w:right w:val="nil"/>
            </w:tcBorders>
            <w:noWrap/>
            <w:hideMark/>
          </w:tcPr>
          <w:p w14:paraId="152E80B1" w14:textId="77777777" w:rsidR="00E27B66" w:rsidRPr="0038155F" w:rsidRDefault="00E27B66" w:rsidP="00E27B66">
            <w:pPr>
              <w:jc w:val="right"/>
              <w:rPr>
                <w:color w:val="000000" w:themeColor="text1"/>
              </w:rPr>
            </w:pPr>
            <w:r w:rsidRPr="0038155F">
              <w:rPr>
                <w:color w:val="000000" w:themeColor="text1"/>
              </w:rPr>
              <w:t>65</w:t>
            </w:r>
          </w:p>
        </w:tc>
        <w:tc>
          <w:tcPr>
            <w:tcW w:w="1249" w:type="dxa"/>
            <w:tcBorders>
              <w:top w:val="nil"/>
              <w:left w:val="nil"/>
              <w:bottom w:val="nil"/>
              <w:right w:val="nil"/>
            </w:tcBorders>
            <w:noWrap/>
            <w:hideMark/>
          </w:tcPr>
          <w:p w14:paraId="340BC41E" w14:textId="3A67DDD5"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26F871E" w14:textId="77777777" w:rsidR="00E27B66" w:rsidRPr="0038155F" w:rsidRDefault="00E27B66" w:rsidP="00E27B66">
            <w:pPr>
              <w:rPr>
                <w:color w:val="000000" w:themeColor="text1"/>
              </w:rPr>
            </w:pPr>
            <w:r w:rsidRPr="0038155F">
              <w:rPr>
                <w:color w:val="000000" w:themeColor="text1"/>
              </w:rPr>
              <w:t>7 y 12</w:t>
            </w:r>
          </w:p>
        </w:tc>
        <w:tc>
          <w:tcPr>
            <w:tcW w:w="1537" w:type="dxa"/>
            <w:tcBorders>
              <w:top w:val="nil"/>
              <w:left w:val="nil"/>
              <w:bottom w:val="nil"/>
              <w:right w:val="nil"/>
            </w:tcBorders>
            <w:noWrap/>
            <w:hideMark/>
          </w:tcPr>
          <w:p w14:paraId="4B9F6A08" w14:textId="77777777" w:rsidR="00E27B66" w:rsidRPr="0038155F" w:rsidRDefault="00E27B66" w:rsidP="00E27B66">
            <w:pPr>
              <w:rPr>
                <w:color w:val="000000" w:themeColor="text1"/>
              </w:rPr>
            </w:pPr>
            <w:r w:rsidRPr="0038155F">
              <w:rPr>
                <w:color w:val="000000" w:themeColor="text1"/>
              </w:rPr>
              <w:t>mujeres</w:t>
            </w:r>
          </w:p>
        </w:tc>
        <w:tc>
          <w:tcPr>
            <w:tcW w:w="4114" w:type="dxa"/>
            <w:tcBorders>
              <w:top w:val="nil"/>
              <w:left w:val="nil"/>
              <w:bottom w:val="nil"/>
              <w:right w:val="nil"/>
            </w:tcBorders>
            <w:noWrap/>
            <w:hideMark/>
          </w:tcPr>
          <w:p w14:paraId="3DB39078" w14:textId="77777777" w:rsidR="00E27B66" w:rsidRPr="0038155F" w:rsidRDefault="00E27B66" w:rsidP="00E27B66">
            <w:pPr>
              <w:rPr>
                <w:color w:val="000000" w:themeColor="text1"/>
              </w:rPr>
            </w:pPr>
            <w:r w:rsidRPr="0038155F">
              <w:rPr>
                <w:color w:val="000000" w:themeColor="text1"/>
              </w:rPr>
              <w:t>-</w:t>
            </w:r>
          </w:p>
        </w:tc>
      </w:tr>
      <w:tr w:rsidR="00E27B66" w:rsidRPr="004E21E4" w14:paraId="11560333" w14:textId="77777777" w:rsidTr="00E27B66">
        <w:trPr>
          <w:trHeight w:val="320"/>
        </w:trPr>
        <w:tc>
          <w:tcPr>
            <w:tcW w:w="3099" w:type="dxa"/>
            <w:tcBorders>
              <w:top w:val="nil"/>
              <w:left w:val="nil"/>
              <w:bottom w:val="nil"/>
              <w:right w:val="nil"/>
            </w:tcBorders>
            <w:noWrap/>
            <w:hideMark/>
          </w:tcPr>
          <w:p w14:paraId="7C072752" w14:textId="77777777" w:rsidR="00E27B66" w:rsidRPr="0038155F" w:rsidRDefault="00E27B66" w:rsidP="00E27B66">
            <w:pPr>
              <w:rPr>
                <w:color w:val="000000" w:themeColor="text1"/>
              </w:rPr>
            </w:pPr>
            <w:r w:rsidRPr="0038155F">
              <w:rPr>
                <w:color w:val="000000" w:themeColor="text1"/>
              </w:rPr>
              <w:t>nº 64/2019</w:t>
            </w:r>
          </w:p>
        </w:tc>
        <w:tc>
          <w:tcPr>
            <w:tcW w:w="2612" w:type="dxa"/>
            <w:tcBorders>
              <w:top w:val="nil"/>
              <w:left w:val="nil"/>
              <w:bottom w:val="nil"/>
              <w:right w:val="nil"/>
            </w:tcBorders>
            <w:noWrap/>
            <w:hideMark/>
          </w:tcPr>
          <w:p w14:paraId="397C71FF"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762E0B31" w14:textId="6FED2E72"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5F70428C"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70B5D67D"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AF26D41" w14:textId="77777777" w:rsidR="00E27B66" w:rsidRPr="0038155F" w:rsidRDefault="00E27B66" w:rsidP="00E27B66">
            <w:pPr>
              <w:rPr>
                <w:color w:val="000000" w:themeColor="text1"/>
              </w:rPr>
            </w:pPr>
            <w:r w:rsidRPr="0038155F">
              <w:rPr>
                <w:color w:val="000000" w:themeColor="text1"/>
              </w:rPr>
              <w:t>-</w:t>
            </w:r>
          </w:p>
        </w:tc>
      </w:tr>
      <w:tr w:rsidR="00E27B66" w:rsidRPr="004E21E4" w14:paraId="13FFB51D" w14:textId="77777777" w:rsidTr="00E27B66">
        <w:trPr>
          <w:trHeight w:val="320"/>
        </w:trPr>
        <w:tc>
          <w:tcPr>
            <w:tcW w:w="3099" w:type="dxa"/>
            <w:tcBorders>
              <w:top w:val="nil"/>
              <w:left w:val="nil"/>
              <w:bottom w:val="nil"/>
              <w:right w:val="nil"/>
            </w:tcBorders>
            <w:noWrap/>
            <w:hideMark/>
          </w:tcPr>
          <w:p w14:paraId="2BC571ED" w14:textId="77777777" w:rsidR="00E27B66" w:rsidRPr="0038155F" w:rsidRDefault="00E27B66" w:rsidP="00E27B66">
            <w:pPr>
              <w:rPr>
                <w:color w:val="000000" w:themeColor="text1"/>
              </w:rPr>
            </w:pPr>
            <w:r w:rsidRPr="0038155F">
              <w:rPr>
                <w:color w:val="000000" w:themeColor="text1"/>
              </w:rPr>
              <w:t>nº 38/2019</w:t>
            </w:r>
          </w:p>
        </w:tc>
        <w:tc>
          <w:tcPr>
            <w:tcW w:w="2612" w:type="dxa"/>
            <w:tcBorders>
              <w:top w:val="nil"/>
              <w:left w:val="nil"/>
              <w:bottom w:val="nil"/>
              <w:right w:val="nil"/>
            </w:tcBorders>
            <w:noWrap/>
            <w:hideMark/>
          </w:tcPr>
          <w:p w14:paraId="50B065FE"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1A459366" w14:textId="45F73174"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7A346686" w14:textId="77777777" w:rsidR="00E27B66" w:rsidRPr="0038155F" w:rsidRDefault="00E27B66" w:rsidP="00E27B66">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474E24E8" w14:textId="416CF874" w:rsidR="00E27B66" w:rsidRPr="0038155F" w:rsidRDefault="003C0313" w:rsidP="00E27B66">
            <w:pPr>
              <w:rPr>
                <w:color w:val="000000" w:themeColor="text1"/>
              </w:rPr>
            </w:pPr>
            <w:r w:rsidRPr="0038155F">
              <w:rPr>
                <w:color w:val="000000" w:themeColor="text1"/>
              </w:rPr>
              <w:t>var</w:t>
            </w:r>
            <w:r>
              <w:rPr>
                <w:color w:val="000000" w:themeColor="text1"/>
              </w:rPr>
              <w:t>ones</w:t>
            </w:r>
          </w:p>
        </w:tc>
        <w:tc>
          <w:tcPr>
            <w:tcW w:w="4114" w:type="dxa"/>
            <w:tcBorders>
              <w:top w:val="nil"/>
              <w:left w:val="nil"/>
              <w:bottom w:val="nil"/>
              <w:right w:val="nil"/>
            </w:tcBorders>
            <w:noWrap/>
            <w:hideMark/>
          </w:tcPr>
          <w:p w14:paraId="1BEAA66F" w14:textId="77777777" w:rsidR="00E27B66" w:rsidRPr="0038155F" w:rsidRDefault="00E27B66" w:rsidP="00E27B66">
            <w:pPr>
              <w:rPr>
                <w:color w:val="000000" w:themeColor="text1"/>
              </w:rPr>
            </w:pPr>
            <w:r w:rsidRPr="0038155F">
              <w:rPr>
                <w:color w:val="000000" w:themeColor="text1"/>
              </w:rPr>
              <w:t>-</w:t>
            </w:r>
          </w:p>
        </w:tc>
      </w:tr>
      <w:tr w:rsidR="00E27B66" w:rsidRPr="004E21E4" w14:paraId="5B6639A9" w14:textId="77777777" w:rsidTr="00E27B66">
        <w:trPr>
          <w:trHeight w:val="320"/>
        </w:trPr>
        <w:tc>
          <w:tcPr>
            <w:tcW w:w="3099" w:type="dxa"/>
            <w:tcBorders>
              <w:top w:val="nil"/>
              <w:left w:val="nil"/>
              <w:bottom w:val="nil"/>
              <w:right w:val="nil"/>
            </w:tcBorders>
            <w:noWrap/>
            <w:hideMark/>
          </w:tcPr>
          <w:p w14:paraId="53D3C345" w14:textId="77777777" w:rsidR="00E27B66" w:rsidRPr="0038155F" w:rsidRDefault="00E27B66" w:rsidP="00E27B66">
            <w:pPr>
              <w:rPr>
                <w:color w:val="000000" w:themeColor="text1"/>
              </w:rPr>
            </w:pPr>
            <w:r w:rsidRPr="0038155F">
              <w:rPr>
                <w:color w:val="000000" w:themeColor="text1"/>
              </w:rPr>
              <w:t>nº 1068/2019</w:t>
            </w:r>
          </w:p>
        </w:tc>
        <w:tc>
          <w:tcPr>
            <w:tcW w:w="2612" w:type="dxa"/>
            <w:tcBorders>
              <w:top w:val="nil"/>
              <w:left w:val="nil"/>
              <w:bottom w:val="nil"/>
              <w:right w:val="nil"/>
            </w:tcBorders>
            <w:noWrap/>
            <w:hideMark/>
          </w:tcPr>
          <w:p w14:paraId="7DF70E92"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09F6F572" w14:textId="28ADCB90"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6232DA5F" w14:textId="77777777" w:rsidR="00E27B66" w:rsidRPr="0038155F" w:rsidRDefault="00E27B66" w:rsidP="00E27B66">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53F0650C"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86164D6" w14:textId="77777777" w:rsidR="00E27B66" w:rsidRPr="0038155F" w:rsidRDefault="00E27B66" w:rsidP="00E27B66">
            <w:pPr>
              <w:rPr>
                <w:color w:val="000000" w:themeColor="text1"/>
              </w:rPr>
            </w:pPr>
            <w:r w:rsidRPr="0038155F">
              <w:rPr>
                <w:color w:val="000000" w:themeColor="text1"/>
              </w:rPr>
              <w:t>-</w:t>
            </w:r>
          </w:p>
        </w:tc>
      </w:tr>
      <w:tr w:rsidR="00E27B66" w:rsidRPr="004E21E4" w14:paraId="71DDB170" w14:textId="77777777" w:rsidTr="00E27B66">
        <w:trPr>
          <w:trHeight w:val="320"/>
        </w:trPr>
        <w:tc>
          <w:tcPr>
            <w:tcW w:w="3099" w:type="dxa"/>
            <w:tcBorders>
              <w:top w:val="nil"/>
              <w:left w:val="nil"/>
              <w:bottom w:val="nil"/>
              <w:right w:val="nil"/>
            </w:tcBorders>
            <w:noWrap/>
            <w:hideMark/>
          </w:tcPr>
          <w:p w14:paraId="7BBEF304" w14:textId="77777777" w:rsidR="00E27B66" w:rsidRPr="0038155F" w:rsidRDefault="00E27B66" w:rsidP="00E27B66">
            <w:pPr>
              <w:rPr>
                <w:color w:val="000000" w:themeColor="text1"/>
              </w:rPr>
            </w:pPr>
            <w:r w:rsidRPr="0038155F">
              <w:rPr>
                <w:color w:val="000000" w:themeColor="text1"/>
              </w:rPr>
              <w:t>nº 992/2019</w:t>
            </w:r>
          </w:p>
        </w:tc>
        <w:tc>
          <w:tcPr>
            <w:tcW w:w="2612" w:type="dxa"/>
            <w:tcBorders>
              <w:top w:val="nil"/>
              <w:left w:val="nil"/>
              <w:bottom w:val="nil"/>
              <w:right w:val="nil"/>
            </w:tcBorders>
            <w:noWrap/>
            <w:hideMark/>
          </w:tcPr>
          <w:p w14:paraId="677DCC7F" w14:textId="77777777" w:rsidR="00E27B66" w:rsidRPr="0038155F" w:rsidRDefault="00E27B66" w:rsidP="00E27B66">
            <w:pPr>
              <w:jc w:val="right"/>
              <w:rPr>
                <w:color w:val="000000" w:themeColor="text1"/>
              </w:rPr>
            </w:pPr>
            <w:r w:rsidRPr="0038155F">
              <w:rPr>
                <w:color w:val="000000" w:themeColor="text1"/>
              </w:rPr>
              <w:t>49</w:t>
            </w:r>
          </w:p>
        </w:tc>
        <w:tc>
          <w:tcPr>
            <w:tcW w:w="1249" w:type="dxa"/>
            <w:tcBorders>
              <w:top w:val="nil"/>
              <w:left w:val="nil"/>
              <w:bottom w:val="nil"/>
              <w:right w:val="nil"/>
            </w:tcBorders>
            <w:noWrap/>
            <w:hideMark/>
          </w:tcPr>
          <w:p w14:paraId="601B21A4" w14:textId="798425A6"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0BE673F0"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22FA6C1F"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7C12A1FF" w14:textId="77777777" w:rsidR="00E27B66" w:rsidRPr="0038155F" w:rsidRDefault="00E27B66" w:rsidP="00E27B66">
            <w:pPr>
              <w:rPr>
                <w:color w:val="000000" w:themeColor="text1"/>
              </w:rPr>
            </w:pPr>
            <w:r w:rsidRPr="0038155F">
              <w:rPr>
                <w:color w:val="000000" w:themeColor="text1"/>
              </w:rPr>
              <w:t>-</w:t>
            </w:r>
          </w:p>
        </w:tc>
      </w:tr>
      <w:tr w:rsidR="00E27B66" w:rsidRPr="004E21E4" w14:paraId="161888DF" w14:textId="77777777" w:rsidTr="00E27B66">
        <w:trPr>
          <w:trHeight w:val="320"/>
        </w:trPr>
        <w:tc>
          <w:tcPr>
            <w:tcW w:w="3099" w:type="dxa"/>
            <w:tcBorders>
              <w:top w:val="nil"/>
              <w:left w:val="nil"/>
              <w:bottom w:val="nil"/>
              <w:right w:val="nil"/>
            </w:tcBorders>
            <w:noWrap/>
            <w:hideMark/>
          </w:tcPr>
          <w:p w14:paraId="60ED14FD" w14:textId="77777777" w:rsidR="00E27B66" w:rsidRPr="0038155F" w:rsidRDefault="00E27B66" w:rsidP="00E27B66">
            <w:pPr>
              <w:rPr>
                <w:color w:val="000000" w:themeColor="text1"/>
              </w:rPr>
            </w:pPr>
            <w:r w:rsidRPr="0038155F">
              <w:rPr>
                <w:color w:val="000000" w:themeColor="text1"/>
              </w:rPr>
              <w:t>nº 88/2019</w:t>
            </w:r>
          </w:p>
        </w:tc>
        <w:tc>
          <w:tcPr>
            <w:tcW w:w="2612" w:type="dxa"/>
            <w:tcBorders>
              <w:top w:val="nil"/>
              <w:left w:val="nil"/>
              <w:bottom w:val="nil"/>
              <w:right w:val="nil"/>
            </w:tcBorders>
            <w:noWrap/>
            <w:hideMark/>
          </w:tcPr>
          <w:p w14:paraId="024B1F22" w14:textId="77777777" w:rsidR="00E27B66" w:rsidRPr="0038155F" w:rsidRDefault="00E27B66" w:rsidP="00E27B66">
            <w:pPr>
              <w:jc w:val="right"/>
              <w:rPr>
                <w:color w:val="000000" w:themeColor="text1"/>
              </w:rPr>
            </w:pPr>
            <w:r w:rsidRPr="0038155F">
              <w:rPr>
                <w:color w:val="000000" w:themeColor="text1"/>
              </w:rPr>
              <w:t>35</w:t>
            </w:r>
          </w:p>
        </w:tc>
        <w:tc>
          <w:tcPr>
            <w:tcW w:w="1249" w:type="dxa"/>
            <w:tcBorders>
              <w:top w:val="nil"/>
              <w:left w:val="nil"/>
              <w:bottom w:val="nil"/>
              <w:right w:val="nil"/>
            </w:tcBorders>
            <w:noWrap/>
            <w:hideMark/>
          </w:tcPr>
          <w:p w14:paraId="16F5FA13" w14:textId="12A90EEA"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75877083" w14:textId="77777777" w:rsidR="00E27B66" w:rsidRPr="0038155F" w:rsidRDefault="00E27B66" w:rsidP="00E27B66">
            <w:pPr>
              <w:jc w:val="right"/>
              <w:rPr>
                <w:color w:val="000000" w:themeColor="text1"/>
              </w:rPr>
            </w:pPr>
            <w:r w:rsidRPr="0038155F">
              <w:rPr>
                <w:color w:val="000000" w:themeColor="text1"/>
              </w:rPr>
              <w:t>10</w:t>
            </w:r>
          </w:p>
        </w:tc>
        <w:tc>
          <w:tcPr>
            <w:tcW w:w="1537" w:type="dxa"/>
            <w:tcBorders>
              <w:top w:val="nil"/>
              <w:left w:val="nil"/>
              <w:bottom w:val="nil"/>
              <w:right w:val="nil"/>
            </w:tcBorders>
            <w:noWrap/>
            <w:hideMark/>
          </w:tcPr>
          <w:p w14:paraId="67F4389D"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1F2CD5F3" w14:textId="77777777" w:rsidR="00E27B66" w:rsidRPr="0038155F" w:rsidRDefault="00E27B66" w:rsidP="00E27B66">
            <w:pPr>
              <w:rPr>
                <w:color w:val="000000" w:themeColor="text1"/>
              </w:rPr>
            </w:pPr>
            <w:r w:rsidRPr="0038155F">
              <w:rPr>
                <w:color w:val="000000" w:themeColor="text1"/>
              </w:rPr>
              <w:t>-</w:t>
            </w:r>
          </w:p>
        </w:tc>
      </w:tr>
      <w:tr w:rsidR="00E27B66" w:rsidRPr="004E21E4" w14:paraId="17D452DC" w14:textId="77777777" w:rsidTr="00E27B66">
        <w:trPr>
          <w:trHeight w:val="320"/>
        </w:trPr>
        <w:tc>
          <w:tcPr>
            <w:tcW w:w="3099" w:type="dxa"/>
            <w:tcBorders>
              <w:top w:val="nil"/>
              <w:left w:val="nil"/>
              <w:bottom w:val="nil"/>
              <w:right w:val="nil"/>
            </w:tcBorders>
            <w:noWrap/>
            <w:hideMark/>
          </w:tcPr>
          <w:p w14:paraId="46479253" w14:textId="77777777" w:rsidR="00E27B66" w:rsidRPr="0038155F" w:rsidRDefault="00E27B66" w:rsidP="00E27B66">
            <w:pPr>
              <w:rPr>
                <w:color w:val="000000" w:themeColor="text1"/>
              </w:rPr>
            </w:pPr>
            <w:r w:rsidRPr="0038155F">
              <w:rPr>
                <w:color w:val="000000" w:themeColor="text1"/>
              </w:rPr>
              <w:t>nº 352/2019</w:t>
            </w:r>
          </w:p>
        </w:tc>
        <w:tc>
          <w:tcPr>
            <w:tcW w:w="2612" w:type="dxa"/>
            <w:tcBorders>
              <w:top w:val="nil"/>
              <w:left w:val="nil"/>
              <w:bottom w:val="nil"/>
              <w:right w:val="nil"/>
            </w:tcBorders>
            <w:noWrap/>
            <w:hideMark/>
          </w:tcPr>
          <w:p w14:paraId="42C566A6"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29FFC8BF" w14:textId="199F26A8"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54C50414"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253A520D"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96A8DF2" w14:textId="77777777" w:rsidR="00E27B66" w:rsidRPr="0038155F" w:rsidRDefault="00E27B66" w:rsidP="00E27B66">
            <w:pPr>
              <w:rPr>
                <w:color w:val="000000" w:themeColor="text1"/>
              </w:rPr>
            </w:pPr>
            <w:r w:rsidRPr="0038155F">
              <w:rPr>
                <w:color w:val="000000" w:themeColor="text1"/>
              </w:rPr>
              <w:t>-</w:t>
            </w:r>
          </w:p>
        </w:tc>
      </w:tr>
      <w:tr w:rsidR="00E27B66" w:rsidRPr="004E21E4" w14:paraId="5F7779FA" w14:textId="77777777" w:rsidTr="00E27B66">
        <w:trPr>
          <w:trHeight w:val="320"/>
        </w:trPr>
        <w:tc>
          <w:tcPr>
            <w:tcW w:w="3099" w:type="dxa"/>
            <w:tcBorders>
              <w:top w:val="nil"/>
              <w:left w:val="nil"/>
              <w:bottom w:val="nil"/>
              <w:right w:val="nil"/>
            </w:tcBorders>
            <w:noWrap/>
            <w:hideMark/>
          </w:tcPr>
          <w:p w14:paraId="477B8283" w14:textId="77777777" w:rsidR="00E27B66" w:rsidRPr="0038155F" w:rsidRDefault="00E27B66" w:rsidP="00E27B66">
            <w:pPr>
              <w:rPr>
                <w:color w:val="000000" w:themeColor="text1"/>
              </w:rPr>
            </w:pPr>
            <w:r w:rsidRPr="0038155F">
              <w:rPr>
                <w:color w:val="000000" w:themeColor="text1"/>
              </w:rPr>
              <w:t>nº 350/2019</w:t>
            </w:r>
          </w:p>
        </w:tc>
        <w:tc>
          <w:tcPr>
            <w:tcW w:w="2612" w:type="dxa"/>
            <w:tcBorders>
              <w:top w:val="nil"/>
              <w:left w:val="nil"/>
              <w:bottom w:val="nil"/>
              <w:right w:val="nil"/>
            </w:tcBorders>
            <w:noWrap/>
            <w:hideMark/>
          </w:tcPr>
          <w:p w14:paraId="684AA518"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12AC6AD4" w14:textId="17F35FDB"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7B8B0A13" w14:textId="77777777" w:rsidR="00E27B66" w:rsidRPr="0038155F" w:rsidRDefault="00E27B66" w:rsidP="00E27B66">
            <w:pPr>
              <w:jc w:val="right"/>
              <w:rPr>
                <w:color w:val="000000" w:themeColor="text1"/>
              </w:rPr>
            </w:pPr>
            <w:r w:rsidRPr="0038155F">
              <w:rPr>
                <w:color w:val="000000" w:themeColor="text1"/>
              </w:rPr>
              <w:t>7</w:t>
            </w:r>
          </w:p>
        </w:tc>
        <w:tc>
          <w:tcPr>
            <w:tcW w:w="1537" w:type="dxa"/>
            <w:tcBorders>
              <w:top w:val="nil"/>
              <w:left w:val="nil"/>
              <w:bottom w:val="nil"/>
              <w:right w:val="nil"/>
            </w:tcBorders>
            <w:noWrap/>
            <w:hideMark/>
          </w:tcPr>
          <w:p w14:paraId="200E6A8C"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641A4936" w14:textId="77777777" w:rsidR="00E27B66" w:rsidRPr="0038155F" w:rsidRDefault="00E27B66" w:rsidP="00E27B66">
            <w:pPr>
              <w:rPr>
                <w:color w:val="000000" w:themeColor="text1"/>
              </w:rPr>
            </w:pPr>
            <w:r w:rsidRPr="0038155F">
              <w:rPr>
                <w:color w:val="000000" w:themeColor="text1"/>
              </w:rPr>
              <w:t>-</w:t>
            </w:r>
          </w:p>
        </w:tc>
      </w:tr>
      <w:tr w:rsidR="00E27B66" w:rsidRPr="004E21E4" w14:paraId="4BABBF64" w14:textId="77777777" w:rsidTr="00E27B66">
        <w:trPr>
          <w:trHeight w:val="340"/>
        </w:trPr>
        <w:tc>
          <w:tcPr>
            <w:tcW w:w="3099" w:type="dxa"/>
            <w:tcBorders>
              <w:top w:val="nil"/>
              <w:left w:val="nil"/>
              <w:bottom w:val="nil"/>
              <w:right w:val="nil"/>
            </w:tcBorders>
            <w:noWrap/>
            <w:hideMark/>
          </w:tcPr>
          <w:p w14:paraId="058F521A" w14:textId="77777777" w:rsidR="00E27B66" w:rsidRPr="0038155F" w:rsidRDefault="00E27B66" w:rsidP="00E27B66">
            <w:pPr>
              <w:jc w:val="both"/>
              <w:rPr>
                <w:color w:val="000000" w:themeColor="text1"/>
              </w:rPr>
            </w:pPr>
            <w:r w:rsidRPr="0038155F">
              <w:rPr>
                <w:color w:val="000000" w:themeColor="text1"/>
              </w:rPr>
              <w:t>nº 73/2019</w:t>
            </w:r>
          </w:p>
        </w:tc>
        <w:tc>
          <w:tcPr>
            <w:tcW w:w="2612" w:type="dxa"/>
            <w:tcBorders>
              <w:top w:val="nil"/>
              <w:left w:val="nil"/>
              <w:bottom w:val="nil"/>
              <w:right w:val="nil"/>
            </w:tcBorders>
            <w:noWrap/>
            <w:hideMark/>
          </w:tcPr>
          <w:p w14:paraId="664D6099"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417FAD6A" w14:textId="795873C2"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5A2CA18F" w14:textId="77777777" w:rsidR="00E27B66" w:rsidRPr="0038155F" w:rsidRDefault="00E27B66" w:rsidP="00E27B66">
            <w:pPr>
              <w:jc w:val="right"/>
              <w:rPr>
                <w:color w:val="000000" w:themeColor="text1"/>
              </w:rPr>
            </w:pPr>
            <w:r w:rsidRPr="0038155F">
              <w:rPr>
                <w:color w:val="000000" w:themeColor="text1"/>
              </w:rPr>
              <w:t>8</w:t>
            </w:r>
          </w:p>
        </w:tc>
        <w:tc>
          <w:tcPr>
            <w:tcW w:w="1537" w:type="dxa"/>
            <w:tcBorders>
              <w:top w:val="nil"/>
              <w:left w:val="nil"/>
              <w:bottom w:val="nil"/>
              <w:right w:val="nil"/>
            </w:tcBorders>
            <w:noWrap/>
            <w:hideMark/>
          </w:tcPr>
          <w:p w14:paraId="7D3ED3EC"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6E54F0EE" w14:textId="77777777" w:rsidR="00E27B66" w:rsidRPr="0038155F" w:rsidRDefault="00E27B66" w:rsidP="00E27B66">
            <w:pPr>
              <w:rPr>
                <w:color w:val="000000" w:themeColor="text1"/>
              </w:rPr>
            </w:pPr>
            <w:r w:rsidRPr="0038155F">
              <w:rPr>
                <w:color w:val="000000" w:themeColor="text1"/>
              </w:rPr>
              <w:t>-</w:t>
            </w:r>
          </w:p>
        </w:tc>
      </w:tr>
      <w:tr w:rsidR="00E27B66" w:rsidRPr="004E21E4" w14:paraId="6AC0EBDE" w14:textId="77777777" w:rsidTr="00E27B66">
        <w:trPr>
          <w:trHeight w:val="320"/>
        </w:trPr>
        <w:tc>
          <w:tcPr>
            <w:tcW w:w="3099" w:type="dxa"/>
            <w:tcBorders>
              <w:top w:val="nil"/>
              <w:left w:val="nil"/>
              <w:bottom w:val="nil"/>
              <w:right w:val="nil"/>
            </w:tcBorders>
            <w:noWrap/>
            <w:hideMark/>
          </w:tcPr>
          <w:p w14:paraId="16DA2C95" w14:textId="77777777" w:rsidR="00E27B66" w:rsidRPr="0038155F" w:rsidRDefault="00E27B66" w:rsidP="00E27B66">
            <w:pPr>
              <w:rPr>
                <w:color w:val="000000" w:themeColor="text1"/>
              </w:rPr>
            </w:pPr>
            <w:r w:rsidRPr="0038155F">
              <w:rPr>
                <w:color w:val="000000" w:themeColor="text1"/>
              </w:rPr>
              <w:t>nº 157/2019</w:t>
            </w:r>
          </w:p>
        </w:tc>
        <w:tc>
          <w:tcPr>
            <w:tcW w:w="2612" w:type="dxa"/>
            <w:tcBorders>
              <w:top w:val="nil"/>
              <w:left w:val="nil"/>
              <w:bottom w:val="nil"/>
              <w:right w:val="nil"/>
            </w:tcBorders>
            <w:noWrap/>
            <w:hideMark/>
          </w:tcPr>
          <w:p w14:paraId="4AED0E05"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033FB102" w14:textId="7EB24C3A"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3D764F60"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7ECFF1D0"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A7CA48A" w14:textId="77777777" w:rsidR="00E27B66" w:rsidRPr="0038155F" w:rsidRDefault="00E27B66" w:rsidP="00E27B66">
            <w:pPr>
              <w:rPr>
                <w:color w:val="000000" w:themeColor="text1"/>
              </w:rPr>
            </w:pPr>
            <w:r w:rsidRPr="0038155F">
              <w:rPr>
                <w:color w:val="000000" w:themeColor="text1"/>
              </w:rPr>
              <w:t>bodeguero</w:t>
            </w:r>
          </w:p>
        </w:tc>
      </w:tr>
      <w:tr w:rsidR="00E27B66" w:rsidRPr="004E21E4" w14:paraId="5399A733" w14:textId="77777777" w:rsidTr="00E27B66">
        <w:trPr>
          <w:trHeight w:val="320"/>
        </w:trPr>
        <w:tc>
          <w:tcPr>
            <w:tcW w:w="3099" w:type="dxa"/>
            <w:tcBorders>
              <w:top w:val="nil"/>
              <w:left w:val="nil"/>
              <w:bottom w:val="nil"/>
              <w:right w:val="nil"/>
            </w:tcBorders>
            <w:noWrap/>
            <w:hideMark/>
          </w:tcPr>
          <w:p w14:paraId="06258429" w14:textId="77777777" w:rsidR="00E27B66" w:rsidRPr="0038155F" w:rsidRDefault="00E27B66" w:rsidP="00E27B66">
            <w:pPr>
              <w:rPr>
                <w:color w:val="000000" w:themeColor="text1"/>
              </w:rPr>
            </w:pPr>
            <w:r w:rsidRPr="0038155F">
              <w:rPr>
                <w:color w:val="000000" w:themeColor="text1"/>
              </w:rPr>
              <w:t>nº 72/2019</w:t>
            </w:r>
          </w:p>
        </w:tc>
        <w:tc>
          <w:tcPr>
            <w:tcW w:w="2612" w:type="dxa"/>
            <w:tcBorders>
              <w:top w:val="nil"/>
              <w:left w:val="nil"/>
              <w:bottom w:val="nil"/>
              <w:right w:val="nil"/>
            </w:tcBorders>
            <w:noWrap/>
            <w:hideMark/>
          </w:tcPr>
          <w:p w14:paraId="684BCA92" w14:textId="77777777" w:rsidR="00E27B66" w:rsidRPr="0038155F" w:rsidRDefault="00E27B66" w:rsidP="00E27B66">
            <w:pPr>
              <w:jc w:val="right"/>
              <w:rPr>
                <w:color w:val="000000" w:themeColor="text1"/>
              </w:rPr>
            </w:pPr>
            <w:r w:rsidRPr="0038155F">
              <w:rPr>
                <w:color w:val="000000" w:themeColor="text1"/>
              </w:rPr>
              <w:t>75</w:t>
            </w:r>
          </w:p>
        </w:tc>
        <w:tc>
          <w:tcPr>
            <w:tcW w:w="1249" w:type="dxa"/>
            <w:tcBorders>
              <w:top w:val="nil"/>
              <w:left w:val="nil"/>
              <w:bottom w:val="nil"/>
              <w:right w:val="nil"/>
            </w:tcBorders>
            <w:noWrap/>
            <w:hideMark/>
          </w:tcPr>
          <w:p w14:paraId="3EA72D4A" w14:textId="6CCBECA0"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2E813917" w14:textId="77777777" w:rsidR="00E27B66" w:rsidRPr="0038155F" w:rsidRDefault="00E27B66" w:rsidP="00E27B66">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2E77EC97"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9BC3066" w14:textId="77777777" w:rsidR="00E27B66" w:rsidRPr="0038155F" w:rsidRDefault="00E27B66" w:rsidP="00E27B66">
            <w:pPr>
              <w:rPr>
                <w:color w:val="000000" w:themeColor="text1"/>
              </w:rPr>
            </w:pPr>
            <w:r w:rsidRPr="0038155F">
              <w:rPr>
                <w:color w:val="000000" w:themeColor="text1"/>
              </w:rPr>
              <w:t>propietario de una zona recreativa (karting)</w:t>
            </w:r>
          </w:p>
        </w:tc>
      </w:tr>
      <w:tr w:rsidR="00E27B66" w:rsidRPr="004E21E4" w14:paraId="2EF8D339" w14:textId="77777777" w:rsidTr="00E27B66">
        <w:trPr>
          <w:trHeight w:val="340"/>
        </w:trPr>
        <w:tc>
          <w:tcPr>
            <w:tcW w:w="3099" w:type="dxa"/>
            <w:tcBorders>
              <w:top w:val="nil"/>
              <w:left w:val="nil"/>
              <w:bottom w:val="nil"/>
              <w:right w:val="nil"/>
            </w:tcBorders>
            <w:noWrap/>
            <w:hideMark/>
          </w:tcPr>
          <w:p w14:paraId="48B029D1" w14:textId="77777777" w:rsidR="00E27B66" w:rsidRPr="0038155F" w:rsidRDefault="00E27B66" w:rsidP="00E27B66">
            <w:pPr>
              <w:jc w:val="both"/>
              <w:rPr>
                <w:color w:val="000000" w:themeColor="text1"/>
              </w:rPr>
            </w:pPr>
            <w:r w:rsidRPr="0038155F">
              <w:rPr>
                <w:color w:val="000000" w:themeColor="text1"/>
              </w:rPr>
              <w:t>nº 61/2019</w:t>
            </w:r>
          </w:p>
        </w:tc>
        <w:tc>
          <w:tcPr>
            <w:tcW w:w="2612" w:type="dxa"/>
            <w:tcBorders>
              <w:top w:val="nil"/>
              <w:left w:val="nil"/>
              <w:bottom w:val="nil"/>
              <w:right w:val="nil"/>
            </w:tcBorders>
            <w:noWrap/>
            <w:hideMark/>
          </w:tcPr>
          <w:p w14:paraId="29410C0C" w14:textId="77777777" w:rsidR="00E27B66" w:rsidRPr="0038155F" w:rsidRDefault="00E27B66" w:rsidP="00E27B66">
            <w:pPr>
              <w:jc w:val="right"/>
              <w:rPr>
                <w:color w:val="000000" w:themeColor="text1"/>
              </w:rPr>
            </w:pPr>
            <w:r w:rsidRPr="0038155F">
              <w:rPr>
                <w:color w:val="000000" w:themeColor="text1"/>
              </w:rPr>
              <w:t>22</w:t>
            </w:r>
          </w:p>
        </w:tc>
        <w:tc>
          <w:tcPr>
            <w:tcW w:w="1249" w:type="dxa"/>
            <w:tcBorders>
              <w:top w:val="nil"/>
              <w:left w:val="nil"/>
              <w:bottom w:val="nil"/>
              <w:right w:val="nil"/>
            </w:tcBorders>
            <w:noWrap/>
            <w:hideMark/>
          </w:tcPr>
          <w:p w14:paraId="3F77E906" w14:textId="4AEC68B8"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76335BA6" w14:textId="77777777" w:rsidR="00E27B66" w:rsidRPr="0038155F" w:rsidRDefault="00E27B66" w:rsidP="00E27B66">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2B4FF2A8"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351CDA8B" w14:textId="77777777" w:rsidR="00E27B66" w:rsidRPr="0038155F" w:rsidRDefault="00E27B66" w:rsidP="00E27B66">
            <w:pPr>
              <w:rPr>
                <w:color w:val="000000" w:themeColor="text1"/>
              </w:rPr>
            </w:pPr>
            <w:r w:rsidRPr="0038155F">
              <w:rPr>
                <w:color w:val="000000" w:themeColor="text1"/>
              </w:rPr>
              <w:t>-</w:t>
            </w:r>
          </w:p>
        </w:tc>
      </w:tr>
      <w:tr w:rsidR="00E27B66" w:rsidRPr="004E21E4" w14:paraId="22DDE912" w14:textId="77777777" w:rsidTr="00E27B66">
        <w:trPr>
          <w:trHeight w:val="320"/>
        </w:trPr>
        <w:tc>
          <w:tcPr>
            <w:tcW w:w="3099" w:type="dxa"/>
            <w:tcBorders>
              <w:top w:val="nil"/>
              <w:left w:val="nil"/>
              <w:bottom w:val="nil"/>
              <w:right w:val="nil"/>
            </w:tcBorders>
            <w:noWrap/>
            <w:hideMark/>
          </w:tcPr>
          <w:p w14:paraId="1ACC0B8C" w14:textId="77777777" w:rsidR="00E27B66" w:rsidRPr="0038155F" w:rsidRDefault="00E27B66" w:rsidP="00E27B66">
            <w:pPr>
              <w:rPr>
                <w:color w:val="000000" w:themeColor="text1"/>
              </w:rPr>
            </w:pPr>
            <w:r w:rsidRPr="0038155F">
              <w:rPr>
                <w:color w:val="000000" w:themeColor="text1"/>
              </w:rPr>
              <w:t xml:space="preserve">nº 1053/2019 </w:t>
            </w:r>
          </w:p>
        </w:tc>
        <w:tc>
          <w:tcPr>
            <w:tcW w:w="2612" w:type="dxa"/>
            <w:tcBorders>
              <w:top w:val="nil"/>
              <w:left w:val="nil"/>
              <w:bottom w:val="nil"/>
              <w:right w:val="nil"/>
            </w:tcBorders>
            <w:noWrap/>
            <w:hideMark/>
          </w:tcPr>
          <w:p w14:paraId="20E3CB89" w14:textId="77777777" w:rsidR="00E27B66" w:rsidRPr="0038155F" w:rsidRDefault="00E27B66" w:rsidP="00E27B66">
            <w:pPr>
              <w:jc w:val="right"/>
              <w:rPr>
                <w:color w:val="000000" w:themeColor="text1"/>
              </w:rPr>
            </w:pPr>
            <w:r w:rsidRPr="0038155F">
              <w:rPr>
                <w:color w:val="000000" w:themeColor="text1"/>
              </w:rPr>
              <w:t>50</w:t>
            </w:r>
          </w:p>
        </w:tc>
        <w:tc>
          <w:tcPr>
            <w:tcW w:w="1249" w:type="dxa"/>
            <w:tcBorders>
              <w:top w:val="nil"/>
              <w:left w:val="nil"/>
              <w:bottom w:val="nil"/>
              <w:right w:val="nil"/>
            </w:tcBorders>
            <w:noWrap/>
            <w:hideMark/>
          </w:tcPr>
          <w:p w14:paraId="5E03F9CB" w14:textId="000CE83B"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5992D555" w14:textId="77777777" w:rsidR="00E27B66" w:rsidRPr="0038155F" w:rsidRDefault="00E27B66" w:rsidP="00E27B66">
            <w:pPr>
              <w:jc w:val="right"/>
              <w:rPr>
                <w:color w:val="000000" w:themeColor="text1"/>
              </w:rPr>
            </w:pPr>
            <w:r w:rsidRPr="0038155F">
              <w:rPr>
                <w:color w:val="000000" w:themeColor="text1"/>
              </w:rPr>
              <w:t>8</w:t>
            </w:r>
          </w:p>
        </w:tc>
        <w:tc>
          <w:tcPr>
            <w:tcW w:w="1537" w:type="dxa"/>
            <w:tcBorders>
              <w:top w:val="nil"/>
              <w:left w:val="nil"/>
              <w:bottom w:val="nil"/>
              <w:right w:val="nil"/>
            </w:tcBorders>
            <w:noWrap/>
            <w:hideMark/>
          </w:tcPr>
          <w:p w14:paraId="710F0FFE"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69E5759D" w14:textId="77777777" w:rsidR="00E27B66" w:rsidRPr="0038155F" w:rsidRDefault="00E27B66" w:rsidP="00E27B66">
            <w:pPr>
              <w:rPr>
                <w:color w:val="000000" w:themeColor="text1"/>
              </w:rPr>
            </w:pPr>
            <w:r w:rsidRPr="0038155F">
              <w:rPr>
                <w:color w:val="000000" w:themeColor="text1"/>
              </w:rPr>
              <w:t>-</w:t>
            </w:r>
          </w:p>
        </w:tc>
      </w:tr>
      <w:tr w:rsidR="00E27B66" w:rsidRPr="004E21E4" w14:paraId="24B8AD67" w14:textId="77777777" w:rsidTr="00E27B66">
        <w:trPr>
          <w:trHeight w:val="320"/>
        </w:trPr>
        <w:tc>
          <w:tcPr>
            <w:tcW w:w="3099" w:type="dxa"/>
            <w:tcBorders>
              <w:top w:val="nil"/>
              <w:left w:val="nil"/>
              <w:bottom w:val="nil"/>
              <w:right w:val="nil"/>
            </w:tcBorders>
            <w:noWrap/>
            <w:hideMark/>
          </w:tcPr>
          <w:p w14:paraId="364313A2" w14:textId="77777777" w:rsidR="00E27B66" w:rsidRPr="0038155F" w:rsidRDefault="00E27B66" w:rsidP="00E27B66">
            <w:pPr>
              <w:rPr>
                <w:color w:val="000000" w:themeColor="text1"/>
              </w:rPr>
            </w:pPr>
            <w:r w:rsidRPr="0038155F">
              <w:rPr>
                <w:color w:val="000000" w:themeColor="text1"/>
              </w:rPr>
              <w:t xml:space="preserve">nº 985/2019 </w:t>
            </w:r>
          </w:p>
        </w:tc>
        <w:tc>
          <w:tcPr>
            <w:tcW w:w="2612" w:type="dxa"/>
            <w:tcBorders>
              <w:top w:val="nil"/>
              <w:left w:val="nil"/>
              <w:bottom w:val="nil"/>
              <w:right w:val="nil"/>
            </w:tcBorders>
            <w:noWrap/>
            <w:hideMark/>
          </w:tcPr>
          <w:p w14:paraId="4654FB41"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4537B871" w14:textId="12D3CF46"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05AB9A00" w14:textId="77777777" w:rsidR="00E27B66" w:rsidRPr="0038155F" w:rsidRDefault="00E27B66" w:rsidP="00E27B66">
            <w:pPr>
              <w:jc w:val="right"/>
              <w:rPr>
                <w:color w:val="000000" w:themeColor="text1"/>
              </w:rPr>
            </w:pPr>
            <w:r w:rsidRPr="0038155F">
              <w:rPr>
                <w:color w:val="000000" w:themeColor="text1"/>
              </w:rPr>
              <w:t>7</w:t>
            </w:r>
          </w:p>
        </w:tc>
        <w:tc>
          <w:tcPr>
            <w:tcW w:w="1537" w:type="dxa"/>
            <w:tcBorders>
              <w:top w:val="nil"/>
              <w:left w:val="nil"/>
              <w:bottom w:val="nil"/>
              <w:right w:val="nil"/>
            </w:tcBorders>
            <w:noWrap/>
            <w:hideMark/>
          </w:tcPr>
          <w:p w14:paraId="233FA866"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5C2C25F2" w14:textId="77777777" w:rsidR="00E27B66" w:rsidRPr="0038155F" w:rsidRDefault="00E27B66" w:rsidP="00E27B66">
            <w:pPr>
              <w:rPr>
                <w:color w:val="000000" w:themeColor="text1"/>
              </w:rPr>
            </w:pPr>
            <w:r w:rsidRPr="0038155F">
              <w:rPr>
                <w:color w:val="000000" w:themeColor="text1"/>
              </w:rPr>
              <w:t>-</w:t>
            </w:r>
          </w:p>
        </w:tc>
      </w:tr>
      <w:tr w:rsidR="00E27B66" w:rsidRPr="004E21E4" w14:paraId="06ACB7CA" w14:textId="77777777" w:rsidTr="00E27B66">
        <w:trPr>
          <w:trHeight w:val="320"/>
        </w:trPr>
        <w:tc>
          <w:tcPr>
            <w:tcW w:w="3099" w:type="dxa"/>
            <w:tcBorders>
              <w:top w:val="nil"/>
              <w:left w:val="nil"/>
              <w:bottom w:val="nil"/>
              <w:right w:val="nil"/>
            </w:tcBorders>
            <w:noWrap/>
            <w:hideMark/>
          </w:tcPr>
          <w:p w14:paraId="5BE0FEE4" w14:textId="77777777" w:rsidR="00E27B66" w:rsidRPr="0038155F" w:rsidRDefault="00E27B66" w:rsidP="00E27B66">
            <w:pPr>
              <w:rPr>
                <w:color w:val="000000" w:themeColor="text1"/>
              </w:rPr>
            </w:pPr>
            <w:r w:rsidRPr="0038155F">
              <w:rPr>
                <w:color w:val="000000" w:themeColor="text1"/>
              </w:rPr>
              <w:t xml:space="preserve">nº 56/2019 </w:t>
            </w:r>
          </w:p>
        </w:tc>
        <w:tc>
          <w:tcPr>
            <w:tcW w:w="2612" w:type="dxa"/>
            <w:tcBorders>
              <w:top w:val="nil"/>
              <w:left w:val="nil"/>
              <w:bottom w:val="nil"/>
              <w:right w:val="nil"/>
            </w:tcBorders>
            <w:noWrap/>
            <w:hideMark/>
          </w:tcPr>
          <w:p w14:paraId="619F4CB0" w14:textId="77777777" w:rsidR="00E27B66" w:rsidRPr="0038155F" w:rsidRDefault="00E27B66" w:rsidP="00E27B66">
            <w:pPr>
              <w:jc w:val="right"/>
              <w:rPr>
                <w:color w:val="000000" w:themeColor="text1"/>
              </w:rPr>
            </w:pPr>
            <w:r w:rsidRPr="0038155F">
              <w:rPr>
                <w:color w:val="000000" w:themeColor="text1"/>
              </w:rPr>
              <w:t>78</w:t>
            </w:r>
          </w:p>
        </w:tc>
        <w:tc>
          <w:tcPr>
            <w:tcW w:w="1249" w:type="dxa"/>
            <w:tcBorders>
              <w:top w:val="nil"/>
              <w:left w:val="nil"/>
              <w:bottom w:val="nil"/>
              <w:right w:val="nil"/>
            </w:tcBorders>
            <w:noWrap/>
            <w:hideMark/>
          </w:tcPr>
          <w:p w14:paraId="374DF04D" w14:textId="39D5137F"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408972F" w14:textId="77777777" w:rsidR="00E27B66" w:rsidRPr="0038155F" w:rsidRDefault="00E27B66" w:rsidP="00E27B66">
            <w:pPr>
              <w:jc w:val="right"/>
              <w:rPr>
                <w:color w:val="000000" w:themeColor="text1"/>
              </w:rPr>
            </w:pPr>
            <w:r w:rsidRPr="0038155F">
              <w:rPr>
                <w:color w:val="000000" w:themeColor="text1"/>
              </w:rPr>
              <w:t>10</w:t>
            </w:r>
          </w:p>
        </w:tc>
        <w:tc>
          <w:tcPr>
            <w:tcW w:w="1537" w:type="dxa"/>
            <w:tcBorders>
              <w:top w:val="nil"/>
              <w:left w:val="nil"/>
              <w:bottom w:val="nil"/>
              <w:right w:val="nil"/>
            </w:tcBorders>
            <w:noWrap/>
            <w:hideMark/>
          </w:tcPr>
          <w:p w14:paraId="189CBE6B"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5041C844" w14:textId="77777777" w:rsidR="00E27B66" w:rsidRPr="0038155F" w:rsidRDefault="00E27B66" w:rsidP="00E27B66">
            <w:pPr>
              <w:rPr>
                <w:color w:val="000000" w:themeColor="text1"/>
              </w:rPr>
            </w:pPr>
            <w:r w:rsidRPr="0038155F">
              <w:rPr>
                <w:color w:val="000000" w:themeColor="text1"/>
              </w:rPr>
              <w:t>ganadero</w:t>
            </w:r>
          </w:p>
        </w:tc>
      </w:tr>
      <w:tr w:rsidR="00E27B66" w:rsidRPr="004E21E4" w14:paraId="2E464A30" w14:textId="77777777" w:rsidTr="00E27B66">
        <w:trPr>
          <w:trHeight w:val="320"/>
        </w:trPr>
        <w:tc>
          <w:tcPr>
            <w:tcW w:w="3099" w:type="dxa"/>
            <w:tcBorders>
              <w:top w:val="nil"/>
              <w:left w:val="nil"/>
              <w:bottom w:val="nil"/>
              <w:right w:val="nil"/>
            </w:tcBorders>
            <w:noWrap/>
            <w:hideMark/>
          </w:tcPr>
          <w:p w14:paraId="2B13871E" w14:textId="77777777" w:rsidR="00E27B66" w:rsidRPr="0038155F" w:rsidRDefault="00E27B66" w:rsidP="00E27B66">
            <w:pPr>
              <w:rPr>
                <w:color w:val="000000" w:themeColor="text1"/>
              </w:rPr>
            </w:pPr>
            <w:r w:rsidRPr="0038155F">
              <w:rPr>
                <w:color w:val="000000" w:themeColor="text1"/>
              </w:rPr>
              <w:t xml:space="preserve">nº 147/2019 </w:t>
            </w:r>
          </w:p>
        </w:tc>
        <w:tc>
          <w:tcPr>
            <w:tcW w:w="2612" w:type="dxa"/>
            <w:tcBorders>
              <w:top w:val="nil"/>
              <w:left w:val="nil"/>
              <w:bottom w:val="nil"/>
              <w:right w:val="nil"/>
            </w:tcBorders>
            <w:noWrap/>
            <w:hideMark/>
          </w:tcPr>
          <w:p w14:paraId="27334F5C" w14:textId="77777777" w:rsidR="00E27B66" w:rsidRPr="0038155F" w:rsidRDefault="00E27B66" w:rsidP="00E27B66">
            <w:pPr>
              <w:jc w:val="right"/>
              <w:rPr>
                <w:color w:val="000000" w:themeColor="text1"/>
              </w:rPr>
            </w:pPr>
            <w:r w:rsidRPr="0038155F">
              <w:rPr>
                <w:color w:val="000000" w:themeColor="text1"/>
              </w:rPr>
              <w:t>42</w:t>
            </w:r>
          </w:p>
        </w:tc>
        <w:tc>
          <w:tcPr>
            <w:tcW w:w="1249" w:type="dxa"/>
            <w:tcBorders>
              <w:top w:val="nil"/>
              <w:left w:val="nil"/>
              <w:bottom w:val="nil"/>
              <w:right w:val="nil"/>
            </w:tcBorders>
            <w:noWrap/>
            <w:hideMark/>
          </w:tcPr>
          <w:p w14:paraId="76783E81" w14:textId="1D3957D2"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7E02E301" w14:textId="77777777" w:rsidR="00E27B66" w:rsidRPr="0038155F" w:rsidRDefault="00E27B66" w:rsidP="00E27B66">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4FCB9F37"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51A7D294" w14:textId="77777777" w:rsidR="00E27B66" w:rsidRPr="0038155F" w:rsidRDefault="00E27B66" w:rsidP="00E27B66">
            <w:pPr>
              <w:rPr>
                <w:color w:val="000000" w:themeColor="text1"/>
              </w:rPr>
            </w:pPr>
            <w:r w:rsidRPr="0038155F">
              <w:rPr>
                <w:color w:val="000000" w:themeColor="text1"/>
              </w:rPr>
              <w:t>-</w:t>
            </w:r>
          </w:p>
        </w:tc>
      </w:tr>
      <w:tr w:rsidR="00E27B66" w:rsidRPr="004E21E4" w14:paraId="7253D4BB" w14:textId="77777777" w:rsidTr="00E27B66">
        <w:trPr>
          <w:trHeight w:val="320"/>
        </w:trPr>
        <w:tc>
          <w:tcPr>
            <w:tcW w:w="3099" w:type="dxa"/>
            <w:tcBorders>
              <w:top w:val="nil"/>
              <w:left w:val="nil"/>
              <w:bottom w:val="nil"/>
              <w:right w:val="nil"/>
            </w:tcBorders>
            <w:noWrap/>
            <w:hideMark/>
          </w:tcPr>
          <w:p w14:paraId="5998E5C8" w14:textId="77777777" w:rsidR="00E27B66" w:rsidRPr="0038155F" w:rsidRDefault="00E27B66" w:rsidP="00E27B66">
            <w:pPr>
              <w:rPr>
                <w:color w:val="000000" w:themeColor="text1"/>
              </w:rPr>
            </w:pPr>
            <w:r w:rsidRPr="0038155F">
              <w:rPr>
                <w:color w:val="000000" w:themeColor="text1"/>
              </w:rPr>
              <w:t xml:space="preserve">nº 413/2019 </w:t>
            </w:r>
          </w:p>
        </w:tc>
        <w:tc>
          <w:tcPr>
            <w:tcW w:w="2612" w:type="dxa"/>
            <w:tcBorders>
              <w:top w:val="nil"/>
              <w:left w:val="nil"/>
              <w:bottom w:val="nil"/>
              <w:right w:val="nil"/>
            </w:tcBorders>
            <w:noWrap/>
            <w:hideMark/>
          </w:tcPr>
          <w:p w14:paraId="59B41B65" w14:textId="77777777" w:rsidR="00E27B66" w:rsidRPr="0038155F" w:rsidRDefault="00E27B66" w:rsidP="00E27B66">
            <w:pPr>
              <w:jc w:val="right"/>
              <w:rPr>
                <w:color w:val="000000" w:themeColor="text1"/>
              </w:rPr>
            </w:pPr>
            <w:r w:rsidRPr="0038155F">
              <w:rPr>
                <w:color w:val="000000" w:themeColor="text1"/>
              </w:rPr>
              <w:t>45</w:t>
            </w:r>
          </w:p>
        </w:tc>
        <w:tc>
          <w:tcPr>
            <w:tcW w:w="1249" w:type="dxa"/>
            <w:tcBorders>
              <w:top w:val="nil"/>
              <w:left w:val="nil"/>
              <w:bottom w:val="nil"/>
              <w:right w:val="nil"/>
            </w:tcBorders>
            <w:noWrap/>
            <w:hideMark/>
          </w:tcPr>
          <w:p w14:paraId="6D8BE78D" w14:textId="43B35F24"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2B3F01B6" w14:textId="77777777" w:rsidR="00E27B66" w:rsidRPr="0038155F" w:rsidRDefault="00E27B66" w:rsidP="00E27B66">
            <w:pPr>
              <w:jc w:val="right"/>
              <w:rPr>
                <w:color w:val="000000" w:themeColor="text1"/>
              </w:rPr>
            </w:pPr>
            <w:r w:rsidRPr="0038155F">
              <w:rPr>
                <w:color w:val="000000" w:themeColor="text1"/>
              </w:rPr>
              <w:t>14</w:t>
            </w:r>
          </w:p>
        </w:tc>
        <w:tc>
          <w:tcPr>
            <w:tcW w:w="1537" w:type="dxa"/>
            <w:tcBorders>
              <w:top w:val="nil"/>
              <w:left w:val="nil"/>
              <w:bottom w:val="nil"/>
              <w:right w:val="nil"/>
            </w:tcBorders>
            <w:noWrap/>
            <w:hideMark/>
          </w:tcPr>
          <w:p w14:paraId="2B3175C4"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237FA118" w14:textId="77777777" w:rsidR="00E27B66" w:rsidRPr="0038155F" w:rsidRDefault="00E27B66" w:rsidP="00E27B66">
            <w:pPr>
              <w:rPr>
                <w:color w:val="000000" w:themeColor="text1"/>
              </w:rPr>
            </w:pPr>
            <w:r w:rsidRPr="0038155F">
              <w:rPr>
                <w:color w:val="000000" w:themeColor="text1"/>
              </w:rPr>
              <w:t>-</w:t>
            </w:r>
          </w:p>
        </w:tc>
      </w:tr>
      <w:tr w:rsidR="00E27B66" w:rsidRPr="004E21E4" w14:paraId="585422AA" w14:textId="77777777" w:rsidTr="00E27B66">
        <w:trPr>
          <w:trHeight w:val="320"/>
        </w:trPr>
        <w:tc>
          <w:tcPr>
            <w:tcW w:w="3099" w:type="dxa"/>
            <w:tcBorders>
              <w:top w:val="nil"/>
              <w:left w:val="nil"/>
              <w:bottom w:val="nil"/>
              <w:right w:val="nil"/>
            </w:tcBorders>
            <w:noWrap/>
            <w:hideMark/>
          </w:tcPr>
          <w:p w14:paraId="151500EC" w14:textId="77777777" w:rsidR="00E27B66" w:rsidRPr="0038155F" w:rsidRDefault="00E27B66" w:rsidP="00E27B66">
            <w:pPr>
              <w:rPr>
                <w:color w:val="000000" w:themeColor="text1"/>
              </w:rPr>
            </w:pPr>
            <w:r w:rsidRPr="0038155F">
              <w:rPr>
                <w:color w:val="000000" w:themeColor="text1"/>
              </w:rPr>
              <w:t xml:space="preserve">nº 686/2019 </w:t>
            </w:r>
          </w:p>
        </w:tc>
        <w:tc>
          <w:tcPr>
            <w:tcW w:w="2612" w:type="dxa"/>
            <w:tcBorders>
              <w:top w:val="nil"/>
              <w:left w:val="nil"/>
              <w:bottom w:val="nil"/>
              <w:right w:val="nil"/>
            </w:tcBorders>
            <w:noWrap/>
            <w:hideMark/>
          </w:tcPr>
          <w:p w14:paraId="61D1224B"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2F1D78CE" w14:textId="4E1D8188"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18B03D59"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3C2E2FE3"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52EFE5EA" w14:textId="77777777" w:rsidR="00E27B66" w:rsidRPr="0038155F" w:rsidRDefault="00E27B66" w:rsidP="00E27B66">
            <w:pPr>
              <w:rPr>
                <w:color w:val="000000" w:themeColor="text1"/>
              </w:rPr>
            </w:pPr>
            <w:r w:rsidRPr="0038155F">
              <w:rPr>
                <w:color w:val="000000" w:themeColor="text1"/>
              </w:rPr>
              <w:t>-</w:t>
            </w:r>
          </w:p>
        </w:tc>
      </w:tr>
      <w:tr w:rsidR="00E27B66" w:rsidRPr="004E21E4" w14:paraId="6CCD3569" w14:textId="77777777" w:rsidTr="00E27B66">
        <w:trPr>
          <w:trHeight w:val="320"/>
        </w:trPr>
        <w:tc>
          <w:tcPr>
            <w:tcW w:w="3099" w:type="dxa"/>
            <w:tcBorders>
              <w:top w:val="nil"/>
              <w:left w:val="nil"/>
              <w:bottom w:val="nil"/>
              <w:right w:val="nil"/>
            </w:tcBorders>
            <w:noWrap/>
            <w:hideMark/>
          </w:tcPr>
          <w:p w14:paraId="2EC2B9BD" w14:textId="77777777" w:rsidR="00E27B66" w:rsidRPr="0038155F" w:rsidRDefault="00E27B66" w:rsidP="00E27B66">
            <w:pPr>
              <w:rPr>
                <w:color w:val="000000" w:themeColor="text1"/>
              </w:rPr>
            </w:pPr>
            <w:r w:rsidRPr="0038155F">
              <w:rPr>
                <w:color w:val="000000" w:themeColor="text1"/>
              </w:rPr>
              <w:t xml:space="preserve">nº 650/2019 </w:t>
            </w:r>
          </w:p>
        </w:tc>
        <w:tc>
          <w:tcPr>
            <w:tcW w:w="2612" w:type="dxa"/>
            <w:tcBorders>
              <w:top w:val="nil"/>
              <w:left w:val="nil"/>
              <w:bottom w:val="nil"/>
              <w:right w:val="nil"/>
            </w:tcBorders>
            <w:noWrap/>
            <w:hideMark/>
          </w:tcPr>
          <w:p w14:paraId="7F5C434D"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118ED14B" w14:textId="03CE4FEA"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2EFFE883" w14:textId="77777777" w:rsidR="00E27B66" w:rsidRPr="0038155F" w:rsidRDefault="00E27B66" w:rsidP="00E27B66">
            <w:pPr>
              <w:jc w:val="right"/>
              <w:rPr>
                <w:color w:val="000000" w:themeColor="text1"/>
              </w:rPr>
            </w:pPr>
            <w:r w:rsidRPr="0038155F">
              <w:rPr>
                <w:color w:val="000000" w:themeColor="text1"/>
              </w:rPr>
              <w:t>10</w:t>
            </w:r>
          </w:p>
        </w:tc>
        <w:tc>
          <w:tcPr>
            <w:tcW w:w="1537" w:type="dxa"/>
            <w:tcBorders>
              <w:top w:val="nil"/>
              <w:left w:val="nil"/>
              <w:bottom w:val="nil"/>
              <w:right w:val="nil"/>
            </w:tcBorders>
            <w:noWrap/>
            <w:hideMark/>
          </w:tcPr>
          <w:p w14:paraId="2A87C142" w14:textId="4AB65FF1" w:rsidR="00E27B66" w:rsidRPr="0038155F" w:rsidRDefault="003C0313" w:rsidP="00E27B66">
            <w:pPr>
              <w:rPr>
                <w:color w:val="000000" w:themeColor="text1"/>
              </w:rPr>
            </w:pPr>
            <w:r w:rsidRPr="0038155F">
              <w:rPr>
                <w:color w:val="000000" w:themeColor="text1"/>
              </w:rPr>
              <w:t>varón</w:t>
            </w:r>
          </w:p>
        </w:tc>
        <w:tc>
          <w:tcPr>
            <w:tcW w:w="4114" w:type="dxa"/>
            <w:tcBorders>
              <w:top w:val="nil"/>
              <w:left w:val="nil"/>
              <w:bottom w:val="nil"/>
              <w:right w:val="nil"/>
            </w:tcBorders>
            <w:noWrap/>
            <w:hideMark/>
          </w:tcPr>
          <w:p w14:paraId="350DC862" w14:textId="77777777" w:rsidR="00E27B66" w:rsidRPr="0038155F" w:rsidRDefault="00E27B66" w:rsidP="00E27B66">
            <w:pPr>
              <w:rPr>
                <w:color w:val="000000" w:themeColor="text1"/>
              </w:rPr>
            </w:pPr>
            <w:r w:rsidRPr="0038155F">
              <w:rPr>
                <w:color w:val="000000" w:themeColor="text1"/>
              </w:rPr>
              <w:t>-</w:t>
            </w:r>
          </w:p>
        </w:tc>
      </w:tr>
      <w:tr w:rsidR="00E27B66" w:rsidRPr="004E21E4" w14:paraId="2B729466" w14:textId="77777777" w:rsidTr="00E27B66">
        <w:trPr>
          <w:trHeight w:val="320"/>
        </w:trPr>
        <w:tc>
          <w:tcPr>
            <w:tcW w:w="3099" w:type="dxa"/>
            <w:tcBorders>
              <w:top w:val="nil"/>
              <w:left w:val="nil"/>
              <w:bottom w:val="nil"/>
              <w:right w:val="nil"/>
            </w:tcBorders>
            <w:noWrap/>
            <w:hideMark/>
          </w:tcPr>
          <w:p w14:paraId="1786E6DF" w14:textId="77777777" w:rsidR="00E27B66" w:rsidRPr="0038155F" w:rsidRDefault="00E27B66" w:rsidP="00E27B66">
            <w:pPr>
              <w:rPr>
                <w:color w:val="000000" w:themeColor="text1"/>
              </w:rPr>
            </w:pPr>
            <w:r w:rsidRPr="0038155F">
              <w:rPr>
                <w:color w:val="000000" w:themeColor="text1"/>
              </w:rPr>
              <w:lastRenderedPageBreak/>
              <w:t xml:space="preserve">nº 125/2019 </w:t>
            </w:r>
          </w:p>
        </w:tc>
        <w:tc>
          <w:tcPr>
            <w:tcW w:w="2612" w:type="dxa"/>
            <w:tcBorders>
              <w:top w:val="nil"/>
              <w:left w:val="nil"/>
              <w:bottom w:val="nil"/>
              <w:right w:val="nil"/>
            </w:tcBorders>
            <w:noWrap/>
            <w:hideMark/>
          </w:tcPr>
          <w:p w14:paraId="2D53B7E1"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7FC1F56C" w14:textId="52609B8C"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EF12366" w14:textId="77777777" w:rsidR="00E27B66" w:rsidRPr="0038155F" w:rsidRDefault="00E27B66" w:rsidP="00E27B66">
            <w:pPr>
              <w:rPr>
                <w:color w:val="000000" w:themeColor="text1"/>
              </w:rPr>
            </w:pPr>
            <w:r w:rsidRPr="0038155F">
              <w:rPr>
                <w:color w:val="000000" w:themeColor="text1"/>
              </w:rPr>
              <w:t xml:space="preserve">13 y 14 </w:t>
            </w:r>
          </w:p>
        </w:tc>
        <w:tc>
          <w:tcPr>
            <w:tcW w:w="1537" w:type="dxa"/>
            <w:tcBorders>
              <w:top w:val="nil"/>
              <w:left w:val="nil"/>
              <w:bottom w:val="nil"/>
              <w:right w:val="nil"/>
            </w:tcBorders>
            <w:noWrap/>
            <w:hideMark/>
          </w:tcPr>
          <w:p w14:paraId="13E7E0F1" w14:textId="1F2FD0B7" w:rsidR="00E27B66" w:rsidRPr="0038155F" w:rsidRDefault="003C0313" w:rsidP="00E27B66">
            <w:pPr>
              <w:rPr>
                <w:color w:val="000000" w:themeColor="text1"/>
              </w:rPr>
            </w:pPr>
            <w:r w:rsidRPr="0038155F">
              <w:rPr>
                <w:color w:val="000000" w:themeColor="text1"/>
              </w:rPr>
              <w:t>var</w:t>
            </w:r>
            <w:r>
              <w:rPr>
                <w:color w:val="000000" w:themeColor="text1"/>
              </w:rPr>
              <w:t>ones</w:t>
            </w:r>
          </w:p>
        </w:tc>
        <w:tc>
          <w:tcPr>
            <w:tcW w:w="4114" w:type="dxa"/>
            <w:tcBorders>
              <w:top w:val="nil"/>
              <w:left w:val="nil"/>
              <w:bottom w:val="nil"/>
              <w:right w:val="nil"/>
            </w:tcBorders>
            <w:noWrap/>
            <w:hideMark/>
          </w:tcPr>
          <w:p w14:paraId="41AD2BB5" w14:textId="77777777" w:rsidR="00E27B66" w:rsidRPr="0038155F" w:rsidRDefault="00E27B66" w:rsidP="00E27B66">
            <w:pPr>
              <w:rPr>
                <w:color w:val="000000" w:themeColor="text1"/>
              </w:rPr>
            </w:pPr>
            <w:r w:rsidRPr="0038155F">
              <w:rPr>
                <w:color w:val="000000" w:themeColor="text1"/>
              </w:rPr>
              <w:t>-</w:t>
            </w:r>
          </w:p>
        </w:tc>
      </w:tr>
      <w:tr w:rsidR="00E27B66" w:rsidRPr="004E21E4" w14:paraId="7FFFC62D" w14:textId="77777777" w:rsidTr="00E27B66">
        <w:trPr>
          <w:trHeight w:val="320"/>
        </w:trPr>
        <w:tc>
          <w:tcPr>
            <w:tcW w:w="3099" w:type="dxa"/>
            <w:tcBorders>
              <w:top w:val="nil"/>
              <w:left w:val="nil"/>
              <w:bottom w:val="nil"/>
              <w:right w:val="nil"/>
            </w:tcBorders>
            <w:noWrap/>
            <w:hideMark/>
          </w:tcPr>
          <w:p w14:paraId="65B3D822" w14:textId="77777777" w:rsidR="00E27B66" w:rsidRPr="0038155F" w:rsidRDefault="00E27B66" w:rsidP="00E27B66">
            <w:pPr>
              <w:rPr>
                <w:color w:val="000000" w:themeColor="text1"/>
              </w:rPr>
            </w:pPr>
            <w:r w:rsidRPr="0038155F">
              <w:rPr>
                <w:color w:val="000000" w:themeColor="text1"/>
              </w:rPr>
              <w:t xml:space="preserve">nº 495/2019 </w:t>
            </w:r>
          </w:p>
        </w:tc>
        <w:tc>
          <w:tcPr>
            <w:tcW w:w="2612" w:type="dxa"/>
            <w:tcBorders>
              <w:top w:val="nil"/>
              <w:left w:val="nil"/>
              <w:bottom w:val="nil"/>
              <w:right w:val="nil"/>
            </w:tcBorders>
            <w:noWrap/>
            <w:hideMark/>
          </w:tcPr>
          <w:p w14:paraId="3F776A57"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63376B36" w14:textId="438550D8"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6018EE20" w14:textId="77777777" w:rsidR="00E27B66" w:rsidRPr="0038155F" w:rsidRDefault="00E27B66" w:rsidP="00E27B66">
            <w:pPr>
              <w:jc w:val="right"/>
              <w:rPr>
                <w:color w:val="000000" w:themeColor="text1"/>
              </w:rPr>
            </w:pPr>
            <w:r w:rsidRPr="0038155F">
              <w:rPr>
                <w:color w:val="000000" w:themeColor="text1"/>
              </w:rPr>
              <w:t>14</w:t>
            </w:r>
          </w:p>
        </w:tc>
        <w:tc>
          <w:tcPr>
            <w:tcW w:w="1537" w:type="dxa"/>
            <w:tcBorders>
              <w:top w:val="nil"/>
              <w:left w:val="nil"/>
              <w:bottom w:val="nil"/>
              <w:right w:val="nil"/>
            </w:tcBorders>
            <w:noWrap/>
            <w:hideMark/>
          </w:tcPr>
          <w:p w14:paraId="377436F7"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06D6672" w14:textId="77777777" w:rsidR="00E27B66" w:rsidRPr="0038155F" w:rsidRDefault="00E27B66" w:rsidP="00E27B66">
            <w:pPr>
              <w:rPr>
                <w:color w:val="000000" w:themeColor="text1"/>
              </w:rPr>
            </w:pPr>
            <w:r w:rsidRPr="0038155F">
              <w:rPr>
                <w:color w:val="000000" w:themeColor="text1"/>
              </w:rPr>
              <w:t>-</w:t>
            </w:r>
          </w:p>
        </w:tc>
      </w:tr>
      <w:tr w:rsidR="00E27B66" w:rsidRPr="004E21E4" w14:paraId="36800AC2" w14:textId="77777777" w:rsidTr="00E27B66">
        <w:trPr>
          <w:trHeight w:val="320"/>
        </w:trPr>
        <w:tc>
          <w:tcPr>
            <w:tcW w:w="3099" w:type="dxa"/>
            <w:tcBorders>
              <w:top w:val="nil"/>
              <w:left w:val="nil"/>
              <w:bottom w:val="nil"/>
              <w:right w:val="nil"/>
            </w:tcBorders>
            <w:noWrap/>
            <w:hideMark/>
          </w:tcPr>
          <w:p w14:paraId="1262B758" w14:textId="77777777" w:rsidR="00E27B66" w:rsidRPr="0038155F" w:rsidRDefault="00E27B66" w:rsidP="00E27B66">
            <w:pPr>
              <w:rPr>
                <w:color w:val="000000" w:themeColor="text1"/>
              </w:rPr>
            </w:pPr>
            <w:r w:rsidRPr="0038155F">
              <w:rPr>
                <w:color w:val="000000" w:themeColor="text1"/>
              </w:rPr>
              <w:t xml:space="preserve">nº 183/2019 </w:t>
            </w:r>
          </w:p>
        </w:tc>
        <w:tc>
          <w:tcPr>
            <w:tcW w:w="2612" w:type="dxa"/>
            <w:tcBorders>
              <w:top w:val="nil"/>
              <w:left w:val="nil"/>
              <w:bottom w:val="nil"/>
              <w:right w:val="nil"/>
            </w:tcBorders>
            <w:noWrap/>
            <w:hideMark/>
          </w:tcPr>
          <w:p w14:paraId="702067E2"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263E3CCB" w14:textId="1747DE2B"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3CAEFC9B" w14:textId="77777777" w:rsidR="00E27B66" w:rsidRPr="0038155F" w:rsidRDefault="00E27B66" w:rsidP="00E27B66">
            <w:pPr>
              <w:jc w:val="right"/>
              <w:rPr>
                <w:color w:val="000000" w:themeColor="text1"/>
              </w:rPr>
            </w:pPr>
            <w:r w:rsidRPr="0038155F">
              <w:rPr>
                <w:color w:val="000000" w:themeColor="text1"/>
              </w:rPr>
              <w:t>10</w:t>
            </w:r>
          </w:p>
        </w:tc>
        <w:tc>
          <w:tcPr>
            <w:tcW w:w="1537" w:type="dxa"/>
            <w:tcBorders>
              <w:top w:val="nil"/>
              <w:left w:val="nil"/>
              <w:bottom w:val="nil"/>
              <w:right w:val="nil"/>
            </w:tcBorders>
            <w:noWrap/>
            <w:hideMark/>
          </w:tcPr>
          <w:p w14:paraId="201D9D61"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2B2B4843" w14:textId="77777777" w:rsidR="00E27B66" w:rsidRPr="0038155F" w:rsidRDefault="00E27B66" w:rsidP="00E27B66">
            <w:pPr>
              <w:rPr>
                <w:color w:val="000000" w:themeColor="text1"/>
              </w:rPr>
            </w:pPr>
            <w:r w:rsidRPr="0038155F">
              <w:rPr>
                <w:color w:val="000000" w:themeColor="text1"/>
              </w:rPr>
              <w:t>-</w:t>
            </w:r>
          </w:p>
        </w:tc>
      </w:tr>
      <w:tr w:rsidR="00E27B66" w:rsidRPr="004E21E4" w14:paraId="3C55D9EB" w14:textId="77777777" w:rsidTr="00E27B66">
        <w:trPr>
          <w:trHeight w:val="320"/>
        </w:trPr>
        <w:tc>
          <w:tcPr>
            <w:tcW w:w="3099" w:type="dxa"/>
            <w:tcBorders>
              <w:top w:val="nil"/>
              <w:left w:val="nil"/>
              <w:bottom w:val="nil"/>
              <w:right w:val="nil"/>
            </w:tcBorders>
            <w:noWrap/>
            <w:hideMark/>
          </w:tcPr>
          <w:p w14:paraId="692974D6" w14:textId="77777777" w:rsidR="00E27B66" w:rsidRPr="0038155F" w:rsidRDefault="00E27B66" w:rsidP="00E27B66">
            <w:pPr>
              <w:rPr>
                <w:color w:val="000000" w:themeColor="text1"/>
              </w:rPr>
            </w:pPr>
            <w:r w:rsidRPr="0038155F">
              <w:rPr>
                <w:color w:val="000000" w:themeColor="text1"/>
              </w:rPr>
              <w:t xml:space="preserve">nº 537/2019 </w:t>
            </w:r>
          </w:p>
        </w:tc>
        <w:tc>
          <w:tcPr>
            <w:tcW w:w="2612" w:type="dxa"/>
            <w:tcBorders>
              <w:top w:val="nil"/>
              <w:left w:val="nil"/>
              <w:bottom w:val="nil"/>
              <w:right w:val="nil"/>
            </w:tcBorders>
            <w:noWrap/>
            <w:hideMark/>
          </w:tcPr>
          <w:p w14:paraId="76743711" w14:textId="77777777" w:rsidR="00E27B66" w:rsidRPr="0038155F" w:rsidRDefault="00E27B66" w:rsidP="00E27B66">
            <w:pPr>
              <w:jc w:val="right"/>
              <w:rPr>
                <w:color w:val="000000" w:themeColor="text1"/>
              </w:rPr>
            </w:pPr>
            <w:r w:rsidRPr="0038155F">
              <w:rPr>
                <w:color w:val="000000" w:themeColor="text1"/>
              </w:rPr>
              <w:t>58</w:t>
            </w:r>
          </w:p>
        </w:tc>
        <w:tc>
          <w:tcPr>
            <w:tcW w:w="1249" w:type="dxa"/>
            <w:tcBorders>
              <w:top w:val="nil"/>
              <w:left w:val="nil"/>
              <w:bottom w:val="nil"/>
              <w:right w:val="nil"/>
            </w:tcBorders>
            <w:noWrap/>
            <w:hideMark/>
          </w:tcPr>
          <w:p w14:paraId="637174A5" w14:textId="0F2D5BF4"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1294C652" w14:textId="77777777" w:rsidR="00E27B66" w:rsidRPr="0038155F" w:rsidRDefault="00E27B66" w:rsidP="00E27B66">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7088EC3C"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FDBBFB1" w14:textId="77777777" w:rsidR="00E27B66" w:rsidRPr="0038155F" w:rsidRDefault="00E27B66" w:rsidP="00E27B66">
            <w:pPr>
              <w:rPr>
                <w:color w:val="000000" w:themeColor="text1"/>
              </w:rPr>
            </w:pPr>
            <w:r w:rsidRPr="0038155F">
              <w:rPr>
                <w:color w:val="000000" w:themeColor="text1"/>
              </w:rPr>
              <w:t>-</w:t>
            </w:r>
          </w:p>
        </w:tc>
      </w:tr>
      <w:tr w:rsidR="00E27B66" w:rsidRPr="004E21E4" w14:paraId="2B150E06" w14:textId="77777777" w:rsidTr="00E27B66">
        <w:trPr>
          <w:trHeight w:val="320"/>
        </w:trPr>
        <w:tc>
          <w:tcPr>
            <w:tcW w:w="3099" w:type="dxa"/>
            <w:tcBorders>
              <w:top w:val="nil"/>
              <w:left w:val="nil"/>
              <w:bottom w:val="nil"/>
              <w:right w:val="nil"/>
            </w:tcBorders>
            <w:noWrap/>
            <w:hideMark/>
          </w:tcPr>
          <w:p w14:paraId="4495E66F" w14:textId="77777777" w:rsidR="00E27B66" w:rsidRPr="0038155F" w:rsidRDefault="00E27B66" w:rsidP="00E27B66">
            <w:pPr>
              <w:rPr>
                <w:color w:val="000000" w:themeColor="text1"/>
              </w:rPr>
            </w:pPr>
            <w:r w:rsidRPr="0038155F">
              <w:rPr>
                <w:color w:val="000000" w:themeColor="text1"/>
              </w:rPr>
              <w:t xml:space="preserve">nº 869/2018 </w:t>
            </w:r>
          </w:p>
        </w:tc>
        <w:tc>
          <w:tcPr>
            <w:tcW w:w="2612" w:type="dxa"/>
            <w:tcBorders>
              <w:top w:val="nil"/>
              <w:left w:val="nil"/>
              <w:bottom w:val="nil"/>
              <w:right w:val="nil"/>
            </w:tcBorders>
            <w:noWrap/>
            <w:hideMark/>
          </w:tcPr>
          <w:p w14:paraId="45B616E7"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759968F1" w14:textId="2F3EDC04"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195BDB44" w14:textId="77777777" w:rsidR="00E27B66" w:rsidRPr="0038155F" w:rsidRDefault="00E27B66" w:rsidP="00E27B66">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73F780F6"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791B6595" w14:textId="77777777" w:rsidR="00E27B66" w:rsidRPr="0038155F" w:rsidRDefault="00E27B66" w:rsidP="00E27B66">
            <w:pPr>
              <w:rPr>
                <w:color w:val="000000" w:themeColor="text1"/>
              </w:rPr>
            </w:pPr>
            <w:r w:rsidRPr="0038155F">
              <w:rPr>
                <w:color w:val="000000" w:themeColor="text1"/>
              </w:rPr>
              <w:t>-</w:t>
            </w:r>
          </w:p>
        </w:tc>
      </w:tr>
      <w:tr w:rsidR="00E27B66" w:rsidRPr="004E21E4" w14:paraId="24FDF39D" w14:textId="77777777" w:rsidTr="00E27B66">
        <w:trPr>
          <w:trHeight w:val="320"/>
        </w:trPr>
        <w:tc>
          <w:tcPr>
            <w:tcW w:w="3099" w:type="dxa"/>
            <w:tcBorders>
              <w:top w:val="nil"/>
              <w:left w:val="nil"/>
              <w:bottom w:val="nil"/>
              <w:right w:val="nil"/>
            </w:tcBorders>
            <w:noWrap/>
            <w:hideMark/>
          </w:tcPr>
          <w:p w14:paraId="61C7D09F" w14:textId="77777777" w:rsidR="00E27B66" w:rsidRPr="0038155F" w:rsidRDefault="00E27B66" w:rsidP="00E27B66">
            <w:pPr>
              <w:rPr>
                <w:color w:val="000000" w:themeColor="text1"/>
              </w:rPr>
            </w:pPr>
            <w:r w:rsidRPr="0038155F">
              <w:rPr>
                <w:color w:val="000000" w:themeColor="text1"/>
              </w:rPr>
              <w:t xml:space="preserve">nº 33/2018 </w:t>
            </w:r>
          </w:p>
        </w:tc>
        <w:tc>
          <w:tcPr>
            <w:tcW w:w="2612" w:type="dxa"/>
            <w:tcBorders>
              <w:top w:val="nil"/>
              <w:left w:val="nil"/>
              <w:bottom w:val="nil"/>
              <w:right w:val="nil"/>
            </w:tcBorders>
            <w:noWrap/>
            <w:hideMark/>
          </w:tcPr>
          <w:p w14:paraId="499B58CD" w14:textId="77777777" w:rsidR="00E27B66" w:rsidRPr="0038155F" w:rsidRDefault="00E27B66" w:rsidP="00E27B66">
            <w:pPr>
              <w:jc w:val="right"/>
              <w:rPr>
                <w:color w:val="000000" w:themeColor="text1"/>
              </w:rPr>
            </w:pPr>
            <w:r w:rsidRPr="0038155F">
              <w:rPr>
                <w:color w:val="000000" w:themeColor="text1"/>
              </w:rPr>
              <w:t>45</w:t>
            </w:r>
          </w:p>
        </w:tc>
        <w:tc>
          <w:tcPr>
            <w:tcW w:w="1249" w:type="dxa"/>
            <w:tcBorders>
              <w:top w:val="nil"/>
              <w:left w:val="nil"/>
              <w:bottom w:val="nil"/>
              <w:right w:val="nil"/>
            </w:tcBorders>
            <w:noWrap/>
            <w:hideMark/>
          </w:tcPr>
          <w:p w14:paraId="67AA7FAB" w14:textId="17C0A780"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12F0C31A"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39797936"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42BF260" w14:textId="77777777" w:rsidR="00E27B66" w:rsidRPr="0038155F" w:rsidRDefault="00E27B66" w:rsidP="00E27B66">
            <w:pPr>
              <w:rPr>
                <w:color w:val="000000" w:themeColor="text1"/>
              </w:rPr>
            </w:pPr>
            <w:r w:rsidRPr="0038155F">
              <w:rPr>
                <w:color w:val="000000" w:themeColor="text1"/>
              </w:rPr>
              <w:t>-</w:t>
            </w:r>
          </w:p>
        </w:tc>
      </w:tr>
      <w:tr w:rsidR="00E27B66" w:rsidRPr="004E21E4" w14:paraId="037925DD" w14:textId="77777777" w:rsidTr="00E27B66">
        <w:trPr>
          <w:trHeight w:val="320"/>
        </w:trPr>
        <w:tc>
          <w:tcPr>
            <w:tcW w:w="3099" w:type="dxa"/>
            <w:tcBorders>
              <w:top w:val="nil"/>
              <w:left w:val="nil"/>
              <w:bottom w:val="nil"/>
              <w:right w:val="nil"/>
            </w:tcBorders>
            <w:noWrap/>
            <w:hideMark/>
          </w:tcPr>
          <w:p w14:paraId="3D77A45A" w14:textId="77777777" w:rsidR="00E27B66" w:rsidRPr="0038155F" w:rsidRDefault="00E27B66" w:rsidP="00E27B66">
            <w:pPr>
              <w:rPr>
                <w:color w:val="000000" w:themeColor="text1"/>
              </w:rPr>
            </w:pPr>
            <w:r w:rsidRPr="0038155F">
              <w:rPr>
                <w:color w:val="000000" w:themeColor="text1"/>
              </w:rPr>
              <w:t xml:space="preserve">nº 28/2018 </w:t>
            </w:r>
          </w:p>
        </w:tc>
        <w:tc>
          <w:tcPr>
            <w:tcW w:w="2612" w:type="dxa"/>
            <w:tcBorders>
              <w:top w:val="nil"/>
              <w:left w:val="nil"/>
              <w:bottom w:val="nil"/>
              <w:right w:val="nil"/>
            </w:tcBorders>
            <w:noWrap/>
            <w:hideMark/>
          </w:tcPr>
          <w:p w14:paraId="31E8F420" w14:textId="77777777" w:rsidR="00E27B66" w:rsidRPr="0038155F" w:rsidRDefault="00E27B66" w:rsidP="00E27B66">
            <w:pPr>
              <w:jc w:val="right"/>
              <w:rPr>
                <w:color w:val="000000" w:themeColor="text1"/>
              </w:rPr>
            </w:pPr>
            <w:r w:rsidRPr="0038155F">
              <w:rPr>
                <w:color w:val="000000" w:themeColor="text1"/>
              </w:rPr>
              <w:t>51</w:t>
            </w:r>
          </w:p>
        </w:tc>
        <w:tc>
          <w:tcPr>
            <w:tcW w:w="1249" w:type="dxa"/>
            <w:tcBorders>
              <w:top w:val="nil"/>
              <w:left w:val="nil"/>
              <w:bottom w:val="nil"/>
              <w:right w:val="nil"/>
            </w:tcBorders>
            <w:noWrap/>
            <w:hideMark/>
          </w:tcPr>
          <w:p w14:paraId="50EA4AE3" w14:textId="3447C54E"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747C972" w14:textId="77777777" w:rsidR="00E27B66" w:rsidRPr="0038155F" w:rsidRDefault="00E27B66" w:rsidP="00E27B66">
            <w:pPr>
              <w:jc w:val="right"/>
              <w:rPr>
                <w:color w:val="000000" w:themeColor="text1"/>
              </w:rPr>
            </w:pPr>
            <w:r w:rsidRPr="0038155F">
              <w:rPr>
                <w:color w:val="000000" w:themeColor="text1"/>
              </w:rPr>
              <w:t>6</w:t>
            </w:r>
          </w:p>
        </w:tc>
        <w:tc>
          <w:tcPr>
            <w:tcW w:w="1537" w:type="dxa"/>
            <w:tcBorders>
              <w:top w:val="nil"/>
              <w:left w:val="nil"/>
              <w:bottom w:val="nil"/>
              <w:right w:val="nil"/>
            </w:tcBorders>
            <w:noWrap/>
            <w:hideMark/>
          </w:tcPr>
          <w:p w14:paraId="2807F23B"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53E496C7" w14:textId="77777777" w:rsidR="00E27B66" w:rsidRPr="0038155F" w:rsidRDefault="00E27B66" w:rsidP="00E27B66">
            <w:pPr>
              <w:rPr>
                <w:color w:val="000000" w:themeColor="text1"/>
              </w:rPr>
            </w:pPr>
            <w:r w:rsidRPr="0038155F">
              <w:rPr>
                <w:color w:val="000000" w:themeColor="text1"/>
              </w:rPr>
              <w:t>jubilado</w:t>
            </w:r>
          </w:p>
        </w:tc>
      </w:tr>
      <w:tr w:rsidR="00E27B66" w:rsidRPr="004E21E4" w14:paraId="53639F94" w14:textId="77777777" w:rsidTr="00E27B66">
        <w:trPr>
          <w:trHeight w:val="320"/>
        </w:trPr>
        <w:tc>
          <w:tcPr>
            <w:tcW w:w="3099" w:type="dxa"/>
            <w:tcBorders>
              <w:top w:val="nil"/>
              <w:left w:val="nil"/>
              <w:bottom w:val="nil"/>
              <w:right w:val="nil"/>
            </w:tcBorders>
            <w:noWrap/>
            <w:hideMark/>
          </w:tcPr>
          <w:p w14:paraId="59AE5365" w14:textId="77777777" w:rsidR="00E27B66" w:rsidRPr="0038155F" w:rsidRDefault="00E27B66" w:rsidP="00E27B66">
            <w:pPr>
              <w:rPr>
                <w:color w:val="000000" w:themeColor="text1"/>
              </w:rPr>
            </w:pPr>
            <w:r w:rsidRPr="0038155F">
              <w:rPr>
                <w:color w:val="000000" w:themeColor="text1"/>
              </w:rPr>
              <w:t xml:space="preserve">nº 445/2018 </w:t>
            </w:r>
          </w:p>
        </w:tc>
        <w:tc>
          <w:tcPr>
            <w:tcW w:w="2612" w:type="dxa"/>
            <w:tcBorders>
              <w:top w:val="nil"/>
              <w:left w:val="nil"/>
              <w:bottom w:val="nil"/>
              <w:right w:val="nil"/>
            </w:tcBorders>
            <w:noWrap/>
            <w:hideMark/>
          </w:tcPr>
          <w:p w14:paraId="0FC227CE"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267DC2B5" w14:textId="0C35C505"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1A36E6C" w14:textId="77777777" w:rsidR="00E27B66" w:rsidRPr="0038155F" w:rsidRDefault="00E27B66" w:rsidP="00E27B66">
            <w:pPr>
              <w:jc w:val="right"/>
              <w:rPr>
                <w:color w:val="000000" w:themeColor="text1"/>
              </w:rPr>
            </w:pPr>
            <w:r w:rsidRPr="0038155F">
              <w:rPr>
                <w:color w:val="000000" w:themeColor="text1"/>
              </w:rPr>
              <w:t>9</w:t>
            </w:r>
          </w:p>
        </w:tc>
        <w:tc>
          <w:tcPr>
            <w:tcW w:w="1537" w:type="dxa"/>
            <w:tcBorders>
              <w:top w:val="nil"/>
              <w:left w:val="nil"/>
              <w:bottom w:val="nil"/>
              <w:right w:val="nil"/>
            </w:tcBorders>
            <w:noWrap/>
            <w:hideMark/>
          </w:tcPr>
          <w:p w14:paraId="35D008D1"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8EEFCC4" w14:textId="77777777" w:rsidR="00E27B66" w:rsidRPr="0038155F" w:rsidRDefault="00E27B66" w:rsidP="00E27B66">
            <w:pPr>
              <w:rPr>
                <w:color w:val="000000" w:themeColor="text1"/>
              </w:rPr>
            </w:pPr>
            <w:r w:rsidRPr="0038155F">
              <w:rPr>
                <w:color w:val="000000" w:themeColor="text1"/>
              </w:rPr>
              <w:t>-</w:t>
            </w:r>
          </w:p>
        </w:tc>
      </w:tr>
      <w:tr w:rsidR="00E27B66" w:rsidRPr="004E21E4" w14:paraId="28CFFEC2" w14:textId="77777777" w:rsidTr="00E27B66">
        <w:trPr>
          <w:trHeight w:val="320"/>
        </w:trPr>
        <w:tc>
          <w:tcPr>
            <w:tcW w:w="3099" w:type="dxa"/>
            <w:tcBorders>
              <w:top w:val="nil"/>
              <w:left w:val="nil"/>
              <w:bottom w:val="nil"/>
              <w:right w:val="nil"/>
            </w:tcBorders>
            <w:noWrap/>
            <w:hideMark/>
          </w:tcPr>
          <w:p w14:paraId="2FEDC955" w14:textId="77777777" w:rsidR="00E27B66" w:rsidRPr="0038155F" w:rsidRDefault="00E27B66" w:rsidP="00E27B66">
            <w:pPr>
              <w:rPr>
                <w:color w:val="000000" w:themeColor="text1"/>
              </w:rPr>
            </w:pPr>
            <w:r w:rsidRPr="0038155F">
              <w:rPr>
                <w:color w:val="000000" w:themeColor="text1"/>
              </w:rPr>
              <w:t xml:space="preserve">nº 860/2018 </w:t>
            </w:r>
          </w:p>
        </w:tc>
        <w:tc>
          <w:tcPr>
            <w:tcW w:w="2612" w:type="dxa"/>
            <w:tcBorders>
              <w:top w:val="nil"/>
              <w:left w:val="nil"/>
              <w:bottom w:val="nil"/>
              <w:right w:val="nil"/>
            </w:tcBorders>
            <w:noWrap/>
            <w:hideMark/>
          </w:tcPr>
          <w:p w14:paraId="5051902E"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6415076E" w14:textId="7586F96F"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15CAF52F" w14:textId="77777777" w:rsidR="00E27B66" w:rsidRPr="0038155F" w:rsidRDefault="00E27B66" w:rsidP="00E27B66">
            <w:pPr>
              <w:rPr>
                <w:color w:val="000000" w:themeColor="text1"/>
              </w:rPr>
            </w:pPr>
            <w:r w:rsidRPr="0038155F">
              <w:rPr>
                <w:color w:val="000000" w:themeColor="text1"/>
              </w:rPr>
              <w:t xml:space="preserve">14 y 15 </w:t>
            </w:r>
          </w:p>
        </w:tc>
        <w:tc>
          <w:tcPr>
            <w:tcW w:w="1537" w:type="dxa"/>
            <w:tcBorders>
              <w:top w:val="nil"/>
              <w:left w:val="nil"/>
              <w:bottom w:val="nil"/>
              <w:right w:val="nil"/>
            </w:tcBorders>
            <w:noWrap/>
            <w:hideMark/>
          </w:tcPr>
          <w:p w14:paraId="262CC6F8" w14:textId="76FF29F5" w:rsidR="00E27B66" w:rsidRPr="0038155F" w:rsidRDefault="003C0313" w:rsidP="00E27B66">
            <w:pPr>
              <w:rPr>
                <w:color w:val="000000" w:themeColor="text1"/>
              </w:rPr>
            </w:pPr>
            <w:r w:rsidRPr="0038155F">
              <w:rPr>
                <w:color w:val="000000" w:themeColor="text1"/>
              </w:rPr>
              <w:t>var</w:t>
            </w:r>
            <w:r>
              <w:rPr>
                <w:color w:val="000000" w:themeColor="text1"/>
              </w:rPr>
              <w:t>ones</w:t>
            </w:r>
          </w:p>
        </w:tc>
        <w:tc>
          <w:tcPr>
            <w:tcW w:w="4114" w:type="dxa"/>
            <w:tcBorders>
              <w:top w:val="nil"/>
              <w:left w:val="nil"/>
              <w:bottom w:val="nil"/>
              <w:right w:val="nil"/>
            </w:tcBorders>
            <w:noWrap/>
            <w:hideMark/>
          </w:tcPr>
          <w:p w14:paraId="1ED9E918" w14:textId="77777777" w:rsidR="00E27B66" w:rsidRPr="0038155F" w:rsidRDefault="00E27B66" w:rsidP="00E27B66">
            <w:pPr>
              <w:rPr>
                <w:color w:val="000000" w:themeColor="text1"/>
              </w:rPr>
            </w:pPr>
            <w:r w:rsidRPr="0038155F">
              <w:rPr>
                <w:color w:val="000000" w:themeColor="text1"/>
              </w:rPr>
              <w:t>dependiente de una tienda</w:t>
            </w:r>
          </w:p>
        </w:tc>
      </w:tr>
      <w:tr w:rsidR="00E27B66" w:rsidRPr="004E21E4" w14:paraId="0B82A798" w14:textId="77777777" w:rsidTr="00E27B66">
        <w:trPr>
          <w:trHeight w:val="320"/>
        </w:trPr>
        <w:tc>
          <w:tcPr>
            <w:tcW w:w="3099" w:type="dxa"/>
            <w:tcBorders>
              <w:top w:val="nil"/>
              <w:left w:val="nil"/>
              <w:bottom w:val="nil"/>
              <w:right w:val="nil"/>
            </w:tcBorders>
            <w:noWrap/>
            <w:hideMark/>
          </w:tcPr>
          <w:p w14:paraId="4E6D256D" w14:textId="77777777" w:rsidR="00E27B66" w:rsidRPr="0038155F" w:rsidRDefault="00E27B66" w:rsidP="00E27B66">
            <w:pPr>
              <w:rPr>
                <w:color w:val="000000" w:themeColor="text1"/>
              </w:rPr>
            </w:pPr>
            <w:r w:rsidRPr="0038155F">
              <w:rPr>
                <w:color w:val="000000" w:themeColor="text1"/>
              </w:rPr>
              <w:t xml:space="preserve">nº 681/2018 </w:t>
            </w:r>
          </w:p>
        </w:tc>
        <w:tc>
          <w:tcPr>
            <w:tcW w:w="2612" w:type="dxa"/>
            <w:tcBorders>
              <w:top w:val="nil"/>
              <w:left w:val="nil"/>
              <w:bottom w:val="nil"/>
              <w:right w:val="nil"/>
            </w:tcBorders>
            <w:noWrap/>
            <w:hideMark/>
          </w:tcPr>
          <w:p w14:paraId="4C41B557"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0FD6B648" w14:textId="77777777" w:rsidR="00E27B66" w:rsidRPr="0038155F" w:rsidRDefault="00E27B66" w:rsidP="00E27B66">
            <w:pPr>
              <w:rPr>
                <w:color w:val="000000" w:themeColor="text1"/>
              </w:rPr>
            </w:pPr>
            <w:r w:rsidRPr="0038155F">
              <w:rPr>
                <w:color w:val="000000" w:themeColor="text1"/>
              </w:rPr>
              <w:t>mujer</w:t>
            </w:r>
          </w:p>
        </w:tc>
        <w:tc>
          <w:tcPr>
            <w:tcW w:w="1395" w:type="dxa"/>
            <w:tcBorders>
              <w:top w:val="nil"/>
              <w:left w:val="nil"/>
              <w:bottom w:val="nil"/>
              <w:right w:val="nil"/>
            </w:tcBorders>
            <w:noWrap/>
            <w:hideMark/>
          </w:tcPr>
          <w:p w14:paraId="3B1B9C4F" w14:textId="77777777" w:rsidR="00E27B66" w:rsidRPr="0038155F" w:rsidRDefault="00E27B66" w:rsidP="00E27B66">
            <w:pPr>
              <w:jc w:val="right"/>
              <w:rPr>
                <w:color w:val="000000" w:themeColor="text1"/>
              </w:rPr>
            </w:pPr>
            <w:r w:rsidRPr="0038155F">
              <w:rPr>
                <w:color w:val="000000" w:themeColor="text1"/>
              </w:rPr>
              <w:t>6</w:t>
            </w:r>
          </w:p>
        </w:tc>
        <w:tc>
          <w:tcPr>
            <w:tcW w:w="1537" w:type="dxa"/>
            <w:tcBorders>
              <w:top w:val="nil"/>
              <w:left w:val="nil"/>
              <w:bottom w:val="nil"/>
              <w:right w:val="nil"/>
            </w:tcBorders>
            <w:noWrap/>
            <w:hideMark/>
          </w:tcPr>
          <w:p w14:paraId="2D48465C" w14:textId="439152EF" w:rsidR="00E27B66" w:rsidRPr="0038155F" w:rsidRDefault="003C0313" w:rsidP="00E27B66">
            <w:pPr>
              <w:rPr>
                <w:color w:val="000000" w:themeColor="text1"/>
              </w:rPr>
            </w:pPr>
            <w:r w:rsidRPr="0038155F">
              <w:rPr>
                <w:color w:val="000000" w:themeColor="text1"/>
              </w:rPr>
              <w:t>varón</w:t>
            </w:r>
          </w:p>
        </w:tc>
        <w:tc>
          <w:tcPr>
            <w:tcW w:w="4114" w:type="dxa"/>
            <w:tcBorders>
              <w:top w:val="nil"/>
              <w:left w:val="nil"/>
              <w:bottom w:val="nil"/>
              <w:right w:val="nil"/>
            </w:tcBorders>
            <w:noWrap/>
            <w:hideMark/>
          </w:tcPr>
          <w:p w14:paraId="48C01216" w14:textId="77777777" w:rsidR="00E27B66" w:rsidRPr="0038155F" w:rsidRDefault="00E27B66" w:rsidP="00E27B66">
            <w:pPr>
              <w:rPr>
                <w:color w:val="000000" w:themeColor="text1"/>
              </w:rPr>
            </w:pPr>
            <w:r w:rsidRPr="0038155F">
              <w:rPr>
                <w:color w:val="000000" w:themeColor="text1"/>
              </w:rPr>
              <w:t>-</w:t>
            </w:r>
          </w:p>
        </w:tc>
      </w:tr>
      <w:tr w:rsidR="00E27B66" w:rsidRPr="004E21E4" w14:paraId="66AF0769" w14:textId="77777777" w:rsidTr="00E27B66">
        <w:trPr>
          <w:trHeight w:val="320"/>
        </w:trPr>
        <w:tc>
          <w:tcPr>
            <w:tcW w:w="3099" w:type="dxa"/>
            <w:tcBorders>
              <w:top w:val="nil"/>
              <w:left w:val="nil"/>
              <w:bottom w:val="nil"/>
              <w:right w:val="nil"/>
            </w:tcBorders>
            <w:noWrap/>
            <w:hideMark/>
          </w:tcPr>
          <w:p w14:paraId="2E641E47" w14:textId="77777777" w:rsidR="00E27B66" w:rsidRPr="0038155F" w:rsidRDefault="00E27B66" w:rsidP="00E27B66">
            <w:pPr>
              <w:rPr>
                <w:color w:val="000000" w:themeColor="text1"/>
              </w:rPr>
            </w:pPr>
            <w:r w:rsidRPr="0038155F">
              <w:rPr>
                <w:color w:val="000000" w:themeColor="text1"/>
              </w:rPr>
              <w:t xml:space="preserve">nº 298/2018 </w:t>
            </w:r>
          </w:p>
        </w:tc>
        <w:tc>
          <w:tcPr>
            <w:tcW w:w="2612" w:type="dxa"/>
            <w:tcBorders>
              <w:top w:val="nil"/>
              <w:left w:val="nil"/>
              <w:bottom w:val="nil"/>
              <w:right w:val="nil"/>
            </w:tcBorders>
            <w:noWrap/>
            <w:hideMark/>
          </w:tcPr>
          <w:p w14:paraId="51EA5C23" w14:textId="77777777" w:rsidR="00E27B66" w:rsidRPr="0038155F" w:rsidRDefault="00E27B66" w:rsidP="00E27B66">
            <w:pPr>
              <w:jc w:val="right"/>
              <w:rPr>
                <w:color w:val="000000" w:themeColor="text1"/>
              </w:rPr>
            </w:pPr>
            <w:r w:rsidRPr="0038155F">
              <w:rPr>
                <w:color w:val="000000" w:themeColor="text1"/>
              </w:rPr>
              <w:t>33</w:t>
            </w:r>
          </w:p>
        </w:tc>
        <w:tc>
          <w:tcPr>
            <w:tcW w:w="1249" w:type="dxa"/>
            <w:tcBorders>
              <w:top w:val="nil"/>
              <w:left w:val="nil"/>
              <w:bottom w:val="nil"/>
              <w:right w:val="nil"/>
            </w:tcBorders>
            <w:noWrap/>
            <w:hideMark/>
          </w:tcPr>
          <w:p w14:paraId="26DD9C75" w14:textId="2A6DD445"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1EC80401" w14:textId="77777777" w:rsidR="00E27B66" w:rsidRPr="0038155F" w:rsidRDefault="00E27B66" w:rsidP="00E27B66">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7A4E697C"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2D31B30F" w14:textId="77777777" w:rsidR="00E27B66" w:rsidRPr="0038155F" w:rsidRDefault="00E27B66" w:rsidP="00E27B66">
            <w:pPr>
              <w:rPr>
                <w:color w:val="000000" w:themeColor="text1"/>
              </w:rPr>
            </w:pPr>
            <w:r w:rsidRPr="0038155F">
              <w:rPr>
                <w:color w:val="000000" w:themeColor="text1"/>
              </w:rPr>
              <w:t>-</w:t>
            </w:r>
          </w:p>
        </w:tc>
      </w:tr>
      <w:tr w:rsidR="00E27B66" w:rsidRPr="004E21E4" w14:paraId="6639B0C4" w14:textId="77777777" w:rsidTr="00E27B66">
        <w:trPr>
          <w:trHeight w:val="320"/>
        </w:trPr>
        <w:tc>
          <w:tcPr>
            <w:tcW w:w="3099" w:type="dxa"/>
            <w:tcBorders>
              <w:top w:val="nil"/>
              <w:left w:val="nil"/>
              <w:bottom w:val="nil"/>
              <w:right w:val="nil"/>
            </w:tcBorders>
            <w:noWrap/>
            <w:hideMark/>
          </w:tcPr>
          <w:p w14:paraId="63BC337D" w14:textId="77777777" w:rsidR="00E27B66" w:rsidRPr="0038155F" w:rsidRDefault="00E27B66" w:rsidP="00E27B66">
            <w:pPr>
              <w:rPr>
                <w:color w:val="000000" w:themeColor="text1"/>
              </w:rPr>
            </w:pPr>
            <w:r w:rsidRPr="0038155F">
              <w:rPr>
                <w:color w:val="000000" w:themeColor="text1"/>
              </w:rPr>
              <w:t xml:space="preserve">nº 747/2018 </w:t>
            </w:r>
          </w:p>
        </w:tc>
        <w:tc>
          <w:tcPr>
            <w:tcW w:w="2612" w:type="dxa"/>
            <w:tcBorders>
              <w:top w:val="nil"/>
              <w:left w:val="nil"/>
              <w:bottom w:val="nil"/>
              <w:right w:val="nil"/>
            </w:tcBorders>
            <w:noWrap/>
            <w:hideMark/>
          </w:tcPr>
          <w:p w14:paraId="46103546"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76D8A9B9" w14:textId="335AB72D"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70F4229A"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60E06CA6"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1CB4FC24" w14:textId="77777777" w:rsidR="00E27B66" w:rsidRPr="0038155F" w:rsidRDefault="00E27B66" w:rsidP="00E27B66">
            <w:pPr>
              <w:rPr>
                <w:color w:val="000000" w:themeColor="text1"/>
              </w:rPr>
            </w:pPr>
            <w:r w:rsidRPr="0038155F">
              <w:rPr>
                <w:color w:val="000000" w:themeColor="text1"/>
              </w:rPr>
              <w:t>-</w:t>
            </w:r>
          </w:p>
        </w:tc>
      </w:tr>
      <w:tr w:rsidR="00E27B66" w:rsidRPr="004E21E4" w14:paraId="566D9985" w14:textId="77777777" w:rsidTr="00E27B66">
        <w:trPr>
          <w:trHeight w:val="320"/>
        </w:trPr>
        <w:tc>
          <w:tcPr>
            <w:tcW w:w="3099" w:type="dxa"/>
            <w:tcBorders>
              <w:top w:val="nil"/>
              <w:left w:val="nil"/>
              <w:bottom w:val="nil"/>
              <w:right w:val="nil"/>
            </w:tcBorders>
            <w:noWrap/>
            <w:hideMark/>
          </w:tcPr>
          <w:p w14:paraId="4E3F382D" w14:textId="77777777" w:rsidR="00E27B66" w:rsidRPr="0038155F" w:rsidRDefault="00E27B66" w:rsidP="00E27B66">
            <w:pPr>
              <w:rPr>
                <w:color w:val="000000" w:themeColor="text1"/>
              </w:rPr>
            </w:pPr>
            <w:r w:rsidRPr="0038155F">
              <w:rPr>
                <w:color w:val="000000" w:themeColor="text1"/>
              </w:rPr>
              <w:t xml:space="preserve">nº 873/2018 </w:t>
            </w:r>
          </w:p>
        </w:tc>
        <w:tc>
          <w:tcPr>
            <w:tcW w:w="2612" w:type="dxa"/>
            <w:tcBorders>
              <w:top w:val="nil"/>
              <w:left w:val="nil"/>
              <w:bottom w:val="nil"/>
              <w:right w:val="nil"/>
            </w:tcBorders>
            <w:noWrap/>
            <w:hideMark/>
          </w:tcPr>
          <w:p w14:paraId="6A5B028B"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407D736D" w14:textId="146F8DD5"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27C1E9C7" w14:textId="77777777" w:rsidR="00E27B66" w:rsidRPr="0038155F" w:rsidRDefault="00E27B66" w:rsidP="00E27B66">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55322E37" w14:textId="3B87FA5A" w:rsidR="00E27B66" w:rsidRPr="0038155F" w:rsidRDefault="003C0313" w:rsidP="00E27B66">
            <w:pPr>
              <w:rPr>
                <w:color w:val="000000" w:themeColor="text1"/>
              </w:rPr>
            </w:pPr>
            <w:r w:rsidRPr="0038155F">
              <w:rPr>
                <w:color w:val="000000" w:themeColor="text1"/>
              </w:rPr>
              <w:t>varón</w:t>
            </w:r>
          </w:p>
        </w:tc>
        <w:tc>
          <w:tcPr>
            <w:tcW w:w="4114" w:type="dxa"/>
            <w:tcBorders>
              <w:top w:val="nil"/>
              <w:left w:val="nil"/>
              <w:bottom w:val="nil"/>
              <w:right w:val="nil"/>
            </w:tcBorders>
            <w:noWrap/>
            <w:hideMark/>
          </w:tcPr>
          <w:p w14:paraId="0123D34B" w14:textId="77777777" w:rsidR="00E27B66" w:rsidRPr="0038155F" w:rsidRDefault="00E27B66" w:rsidP="00E27B66">
            <w:pPr>
              <w:rPr>
                <w:color w:val="000000" w:themeColor="text1"/>
              </w:rPr>
            </w:pPr>
            <w:r w:rsidRPr="0038155F">
              <w:rPr>
                <w:color w:val="000000" w:themeColor="text1"/>
              </w:rPr>
              <w:t>-</w:t>
            </w:r>
          </w:p>
        </w:tc>
      </w:tr>
      <w:tr w:rsidR="00E27B66" w:rsidRPr="004E21E4" w14:paraId="0ED8C94C" w14:textId="77777777" w:rsidTr="00E27B66">
        <w:trPr>
          <w:trHeight w:val="320"/>
        </w:trPr>
        <w:tc>
          <w:tcPr>
            <w:tcW w:w="3099" w:type="dxa"/>
            <w:tcBorders>
              <w:top w:val="nil"/>
              <w:left w:val="nil"/>
              <w:bottom w:val="nil"/>
              <w:right w:val="nil"/>
            </w:tcBorders>
            <w:noWrap/>
            <w:hideMark/>
          </w:tcPr>
          <w:p w14:paraId="45A762C7" w14:textId="77777777" w:rsidR="00E27B66" w:rsidRPr="0038155F" w:rsidRDefault="00E27B66" w:rsidP="00E27B66">
            <w:pPr>
              <w:rPr>
                <w:color w:val="000000" w:themeColor="text1"/>
              </w:rPr>
            </w:pPr>
            <w:r w:rsidRPr="0038155F">
              <w:rPr>
                <w:color w:val="000000" w:themeColor="text1"/>
              </w:rPr>
              <w:t xml:space="preserve">nº 674/2018 </w:t>
            </w:r>
          </w:p>
        </w:tc>
        <w:tc>
          <w:tcPr>
            <w:tcW w:w="2612" w:type="dxa"/>
            <w:tcBorders>
              <w:top w:val="nil"/>
              <w:left w:val="nil"/>
              <w:bottom w:val="nil"/>
              <w:right w:val="nil"/>
            </w:tcBorders>
            <w:noWrap/>
            <w:hideMark/>
          </w:tcPr>
          <w:p w14:paraId="41853AF8" w14:textId="77777777" w:rsidR="00E27B66" w:rsidRPr="0038155F" w:rsidRDefault="00E27B66" w:rsidP="00E27B66">
            <w:pPr>
              <w:jc w:val="right"/>
              <w:rPr>
                <w:color w:val="000000" w:themeColor="text1"/>
              </w:rPr>
            </w:pPr>
            <w:r w:rsidRPr="0038155F">
              <w:rPr>
                <w:color w:val="000000" w:themeColor="text1"/>
              </w:rPr>
              <w:t>36</w:t>
            </w:r>
          </w:p>
        </w:tc>
        <w:tc>
          <w:tcPr>
            <w:tcW w:w="1249" w:type="dxa"/>
            <w:tcBorders>
              <w:top w:val="nil"/>
              <w:left w:val="nil"/>
              <w:bottom w:val="nil"/>
              <w:right w:val="nil"/>
            </w:tcBorders>
            <w:noWrap/>
            <w:hideMark/>
          </w:tcPr>
          <w:p w14:paraId="2F340B4B" w14:textId="77777777" w:rsidR="00E27B66" w:rsidRPr="0038155F" w:rsidRDefault="00E27B66" w:rsidP="00E27B66">
            <w:pPr>
              <w:rPr>
                <w:color w:val="000000" w:themeColor="text1"/>
              </w:rPr>
            </w:pPr>
            <w:r w:rsidRPr="0038155F">
              <w:rPr>
                <w:color w:val="000000" w:themeColor="text1"/>
              </w:rPr>
              <w:t>mujer</w:t>
            </w:r>
          </w:p>
        </w:tc>
        <w:tc>
          <w:tcPr>
            <w:tcW w:w="1395" w:type="dxa"/>
            <w:tcBorders>
              <w:top w:val="nil"/>
              <w:left w:val="nil"/>
              <w:bottom w:val="nil"/>
              <w:right w:val="nil"/>
            </w:tcBorders>
            <w:noWrap/>
            <w:hideMark/>
          </w:tcPr>
          <w:p w14:paraId="7AA215DB" w14:textId="77777777" w:rsidR="00E27B66" w:rsidRPr="0038155F" w:rsidRDefault="00E27B66" w:rsidP="00E27B66">
            <w:pPr>
              <w:jc w:val="right"/>
              <w:rPr>
                <w:color w:val="000000" w:themeColor="text1"/>
              </w:rPr>
            </w:pPr>
            <w:r w:rsidRPr="0038155F">
              <w:rPr>
                <w:color w:val="000000" w:themeColor="text1"/>
              </w:rPr>
              <w:t>8</w:t>
            </w:r>
          </w:p>
        </w:tc>
        <w:tc>
          <w:tcPr>
            <w:tcW w:w="1537" w:type="dxa"/>
            <w:tcBorders>
              <w:top w:val="nil"/>
              <w:left w:val="nil"/>
              <w:bottom w:val="nil"/>
              <w:right w:val="nil"/>
            </w:tcBorders>
            <w:noWrap/>
            <w:hideMark/>
          </w:tcPr>
          <w:p w14:paraId="372D7C0E"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66FCE48C" w14:textId="77777777" w:rsidR="00E27B66" w:rsidRPr="0038155F" w:rsidRDefault="00E27B66" w:rsidP="00E27B66">
            <w:pPr>
              <w:rPr>
                <w:color w:val="000000" w:themeColor="text1"/>
              </w:rPr>
            </w:pPr>
            <w:r w:rsidRPr="0038155F">
              <w:rPr>
                <w:color w:val="000000" w:themeColor="text1"/>
              </w:rPr>
              <w:t>-</w:t>
            </w:r>
          </w:p>
        </w:tc>
      </w:tr>
      <w:tr w:rsidR="00E27B66" w:rsidRPr="004E21E4" w14:paraId="5A74EA6B" w14:textId="77777777" w:rsidTr="00E27B66">
        <w:trPr>
          <w:trHeight w:val="320"/>
        </w:trPr>
        <w:tc>
          <w:tcPr>
            <w:tcW w:w="3099" w:type="dxa"/>
            <w:tcBorders>
              <w:top w:val="nil"/>
              <w:left w:val="nil"/>
              <w:bottom w:val="nil"/>
              <w:right w:val="nil"/>
            </w:tcBorders>
            <w:noWrap/>
            <w:hideMark/>
          </w:tcPr>
          <w:p w14:paraId="2DAF1472" w14:textId="77777777" w:rsidR="00E27B66" w:rsidRPr="0038155F" w:rsidRDefault="00E27B66" w:rsidP="00E27B66">
            <w:pPr>
              <w:rPr>
                <w:color w:val="000000" w:themeColor="text1"/>
              </w:rPr>
            </w:pPr>
            <w:r w:rsidRPr="0038155F">
              <w:rPr>
                <w:color w:val="000000" w:themeColor="text1"/>
              </w:rPr>
              <w:t xml:space="preserve">nº 153/2018 </w:t>
            </w:r>
          </w:p>
        </w:tc>
        <w:tc>
          <w:tcPr>
            <w:tcW w:w="2612" w:type="dxa"/>
            <w:tcBorders>
              <w:top w:val="nil"/>
              <w:left w:val="nil"/>
              <w:bottom w:val="nil"/>
              <w:right w:val="nil"/>
            </w:tcBorders>
            <w:noWrap/>
            <w:hideMark/>
          </w:tcPr>
          <w:p w14:paraId="30B016DB"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6E69A74C" w14:textId="7433CF0D"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66440358" w14:textId="77777777" w:rsidR="00E27B66" w:rsidRPr="0038155F" w:rsidRDefault="00E27B66" w:rsidP="00E27B66">
            <w:pPr>
              <w:jc w:val="right"/>
              <w:rPr>
                <w:color w:val="000000" w:themeColor="text1"/>
              </w:rPr>
            </w:pPr>
            <w:r w:rsidRPr="0038155F">
              <w:rPr>
                <w:color w:val="000000" w:themeColor="text1"/>
              </w:rPr>
              <w:t>8</w:t>
            </w:r>
          </w:p>
        </w:tc>
        <w:tc>
          <w:tcPr>
            <w:tcW w:w="1537" w:type="dxa"/>
            <w:tcBorders>
              <w:top w:val="nil"/>
              <w:left w:val="nil"/>
              <w:bottom w:val="nil"/>
              <w:right w:val="nil"/>
            </w:tcBorders>
            <w:noWrap/>
            <w:hideMark/>
          </w:tcPr>
          <w:p w14:paraId="5A41472B" w14:textId="00CC63FA" w:rsidR="00E27B66" w:rsidRPr="0038155F" w:rsidRDefault="003C0313" w:rsidP="00E27B66">
            <w:pPr>
              <w:rPr>
                <w:color w:val="000000" w:themeColor="text1"/>
              </w:rPr>
            </w:pPr>
            <w:r>
              <w:rPr>
                <w:color w:val="000000" w:themeColor="text1"/>
              </w:rPr>
              <w:t>v</w:t>
            </w:r>
            <w:r w:rsidR="00E27B66" w:rsidRPr="0038155F">
              <w:rPr>
                <w:color w:val="000000" w:themeColor="text1"/>
              </w:rPr>
              <w:t>arón</w:t>
            </w:r>
          </w:p>
        </w:tc>
        <w:tc>
          <w:tcPr>
            <w:tcW w:w="4114" w:type="dxa"/>
            <w:tcBorders>
              <w:top w:val="nil"/>
              <w:left w:val="nil"/>
              <w:bottom w:val="nil"/>
              <w:right w:val="nil"/>
            </w:tcBorders>
            <w:noWrap/>
            <w:hideMark/>
          </w:tcPr>
          <w:p w14:paraId="155434A9" w14:textId="77777777" w:rsidR="00E27B66" w:rsidRPr="0038155F" w:rsidRDefault="00E27B66" w:rsidP="00E27B66">
            <w:pPr>
              <w:rPr>
                <w:color w:val="000000" w:themeColor="text1"/>
              </w:rPr>
            </w:pPr>
            <w:r w:rsidRPr="0038155F">
              <w:rPr>
                <w:color w:val="000000" w:themeColor="text1"/>
              </w:rPr>
              <w:t xml:space="preserve">- </w:t>
            </w:r>
          </w:p>
        </w:tc>
      </w:tr>
      <w:tr w:rsidR="00E27B66" w:rsidRPr="004E21E4" w14:paraId="3E243529" w14:textId="77777777" w:rsidTr="00E27B66">
        <w:trPr>
          <w:trHeight w:val="320"/>
        </w:trPr>
        <w:tc>
          <w:tcPr>
            <w:tcW w:w="3099" w:type="dxa"/>
            <w:tcBorders>
              <w:top w:val="nil"/>
              <w:left w:val="nil"/>
              <w:bottom w:val="nil"/>
              <w:right w:val="nil"/>
            </w:tcBorders>
            <w:noWrap/>
            <w:hideMark/>
          </w:tcPr>
          <w:p w14:paraId="5251FF75" w14:textId="77777777" w:rsidR="00E27B66" w:rsidRPr="0038155F" w:rsidRDefault="00E27B66" w:rsidP="00E27B66">
            <w:pPr>
              <w:rPr>
                <w:color w:val="000000" w:themeColor="text1"/>
              </w:rPr>
            </w:pPr>
            <w:r w:rsidRPr="0038155F">
              <w:rPr>
                <w:color w:val="000000" w:themeColor="text1"/>
              </w:rPr>
              <w:t xml:space="preserve">nº 149/2018 </w:t>
            </w:r>
          </w:p>
        </w:tc>
        <w:tc>
          <w:tcPr>
            <w:tcW w:w="2612" w:type="dxa"/>
            <w:tcBorders>
              <w:top w:val="nil"/>
              <w:left w:val="nil"/>
              <w:bottom w:val="nil"/>
              <w:right w:val="nil"/>
            </w:tcBorders>
            <w:noWrap/>
            <w:hideMark/>
          </w:tcPr>
          <w:p w14:paraId="2EC21D9F"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67F728BD" w14:textId="45FB7F64"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0FE2BB8C" w14:textId="77777777" w:rsidR="00E27B66" w:rsidRPr="0038155F" w:rsidRDefault="00E27B66" w:rsidP="00E27B66">
            <w:pPr>
              <w:jc w:val="right"/>
              <w:rPr>
                <w:color w:val="000000" w:themeColor="text1"/>
              </w:rPr>
            </w:pPr>
            <w:r w:rsidRPr="0038155F">
              <w:rPr>
                <w:color w:val="000000" w:themeColor="text1"/>
              </w:rPr>
              <w:t>5</w:t>
            </w:r>
          </w:p>
        </w:tc>
        <w:tc>
          <w:tcPr>
            <w:tcW w:w="1537" w:type="dxa"/>
            <w:tcBorders>
              <w:top w:val="nil"/>
              <w:left w:val="nil"/>
              <w:bottom w:val="nil"/>
              <w:right w:val="nil"/>
            </w:tcBorders>
            <w:noWrap/>
            <w:hideMark/>
          </w:tcPr>
          <w:p w14:paraId="08419805"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5771A718" w14:textId="77777777" w:rsidR="00E27B66" w:rsidRPr="0038155F" w:rsidRDefault="00E27B66" w:rsidP="00E27B66">
            <w:pPr>
              <w:rPr>
                <w:color w:val="000000" w:themeColor="text1"/>
              </w:rPr>
            </w:pPr>
            <w:r w:rsidRPr="0038155F">
              <w:rPr>
                <w:color w:val="000000" w:themeColor="text1"/>
              </w:rPr>
              <w:t>-</w:t>
            </w:r>
          </w:p>
        </w:tc>
      </w:tr>
      <w:tr w:rsidR="00E27B66" w:rsidRPr="004E21E4" w14:paraId="22D261C9" w14:textId="77777777" w:rsidTr="00E27B66">
        <w:trPr>
          <w:trHeight w:val="320"/>
        </w:trPr>
        <w:tc>
          <w:tcPr>
            <w:tcW w:w="3099" w:type="dxa"/>
            <w:tcBorders>
              <w:top w:val="nil"/>
              <w:left w:val="nil"/>
              <w:bottom w:val="nil"/>
              <w:right w:val="nil"/>
            </w:tcBorders>
            <w:noWrap/>
            <w:hideMark/>
          </w:tcPr>
          <w:p w14:paraId="0E183FE3" w14:textId="77777777" w:rsidR="00E27B66" w:rsidRPr="0038155F" w:rsidRDefault="00E27B66" w:rsidP="00E27B66">
            <w:pPr>
              <w:rPr>
                <w:color w:val="000000" w:themeColor="text1"/>
              </w:rPr>
            </w:pPr>
            <w:r w:rsidRPr="0038155F">
              <w:rPr>
                <w:color w:val="000000" w:themeColor="text1"/>
              </w:rPr>
              <w:t xml:space="preserve">nº 63/2018 </w:t>
            </w:r>
          </w:p>
        </w:tc>
        <w:tc>
          <w:tcPr>
            <w:tcW w:w="2612" w:type="dxa"/>
            <w:tcBorders>
              <w:top w:val="nil"/>
              <w:left w:val="nil"/>
              <w:bottom w:val="nil"/>
              <w:right w:val="nil"/>
            </w:tcBorders>
            <w:noWrap/>
            <w:hideMark/>
          </w:tcPr>
          <w:p w14:paraId="5357A0B6"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63BD3743" w14:textId="6BAA374B"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6CFDFAAD" w14:textId="77777777" w:rsidR="00E27B66" w:rsidRPr="0038155F" w:rsidRDefault="00E27B66" w:rsidP="00E27B66">
            <w:pPr>
              <w:jc w:val="right"/>
              <w:rPr>
                <w:color w:val="000000" w:themeColor="text1"/>
              </w:rPr>
            </w:pPr>
            <w:r w:rsidRPr="0038155F">
              <w:rPr>
                <w:color w:val="000000" w:themeColor="text1"/>
              </w:rPr>
              <w:t>10</w:t>
            </w:r>
          </w:p>
        </w:tc>
        <w:tc>
          <w:tcPr>
            <w:tcW w:w="1537" w:type="dxa"/>
            <w:tcBorders>
              <w:top w:val="nil"/>
              <w:left w:val="nil"/>
              <w:bottom w:val="nil"/>
              <w:right w:val="nil"/>
            </w:tcBorders>
            <w:noWrap/>
            <w:hideMark/>
          </w:tcPr>
          <w:p w14:paraId="6686A9EB" w14:textId="4F386823" w:rsidR="00E27B66" w:rsidRPr="0038155F" w:rsidRDefault="003C0313" w:rsidP="00E27B66">
            <w:pPr>
              <w:rPr>
                <w:color w:val="000000" w:themeColor="text1"/>
              </w:rPr>
            </w:pPr>
            <w:r w:rsidRPr="0038155F">
              <w:rPr>
                <w:color w:val="000000" w:themeColor="text1"/>
              </w:rPr>
              <w:t>varón</w:t>
            </w:r>
          </w:p>
        </w:tc>
        <w:tc>
          <w:tcPr>
            <w:tcW w:w="4114" w:type="dxa"/>
            <w:tcBorders>
              <w:top w:val="nil"/>
              <w:left w:val="nil"/>
              <w:bottom w:val="nil"/>
              <w:right w:val="nil"/>
            </w:tcBorders>
            <w:noWrap/>
            <w:hideMark/>
          </w:tcPr>
          <w:p w14:paraId="57318BF0" w14:textId="77777777" w:rsidR="00E27B66" w:rsidRPr="0038155F" w:rsidRDefault="00E27B66" w:rsidP="00E27B66">
            <w:pPr>
              <w:rPr>
                <w:color w:val="000000" w:themeColor="text1"/>
              </w:rPr>
            </w:pPr>
            <w:r w:rsidRPr="0038155F">
              <w:rPr>
                <w:color w:val="000000" w:themeColor="text1"/>
              </w:rPr>
              <w:t>-</w:t>
            </w:r>
          </w:p>
        </w:tc>
      </w:tr>
      <w:tr w:rsidR="00E27B66" w:rsidRPr="004E21E4" w14:paraId="492A8C5D" w14:textId="77777777" w:rsidTr="00E27B66">
        <w:trPr>
          <w:trHeight w:val="320"/>
        </w:trPr>
        <w:tc>
          <w:tcPr>
            <w:tcW w:w="3099" w:type="dxa"/>
            <w:tcBorders>
              <w:top w:val="nil"/>
              <w:left w:val="nil"/>
              <w:bottom w:val="nil"/>
              <w:right w:val="nil"/>
            </w:tcBorders>
            <w:noWrap/>
            <w:hideMark/>
          </w:tcPr>
          <w:p w14:paraId="7BFE2F90" w14:textId="77777777" w:rsidR="00E27B66" w:rsidRPr="0038155F" w:rsidRDefault="00E27B66" w:rsidP="00E27B66">
            <w:pPr>
              <w:rPr>
                <w:color w:val="000000" w:themeColor="text1"/>
              </w:rPr>
            </w:pPr>
            <w:r w:rsidRPr="0038155F">
              <w:rPr>
                <w:color w:val="000000" w:themeColor="text1"/>
              </w:rPr>
              <w:t xml:space="preserve">nº 358/2018 </w:t>
            </w:r>
          </w:p>
        </w:tc>
        <w:tc>
          <w:tcPr>
            <w:tcW w:w="2612" w:type="dxa"/>
            <w:tcBorders>
              <w:top w:val="nil"/>
              <w:left w:val="nil"/>
              <w:bottom w:val="nil"/>
              <w:right w:val="nil"/>
            </w:tcBorders>
            <w:noWrap/>
            <w:hideMark/>
          </w:tcPr>
          <w:p w14:paraId="61739575"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2A3983F2" w14:textId="44913F43"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7B87979A" w14:textId="77777777" w:rsidR="00E27B66" w:rsidRPr="0038155F" w:rsidRDefault="00E27B66" w:rsidP="00E27B66">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1BCFF418"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13D40E05" w14:textId="77777777" w:rsidR="00E27B66" w:rsidRPr="0038155F" w:rsidRDefault="00E27B66" w:rsidP="00E27B66">
            <w:pPr>
              <w:rPr>
                <w:color w:val="000000" w:themeColor="text1"/>
              </w:rPr>
            </w:pPr>
            <w:r w:rsidRPr="0038155F">
              <w:rPr>
                <w:color w:val="000000" w:themeColor="text1"/>
              </w:rPr>
              <w:t>-</w:t>
            </w:r>
          </w:p>
        </w:tc>
      </w:tr>
      <w:tr w:rsidR="00E27B66" w:rsidRPr="004E21E4" w14:paraId="220A6E57" w14:textId="77777777" w:rsidTr="00E27B66">
        <w:trPr>
          <w:trHeight w:val="320"/>
        </w:trPr>
        <w:tc>
          <w:tcPr>
            <w:tcW w:w="3099" w:type="dxa"/>
            <w:tcBorders>
              <w:top w:val="nil"/>
              <w:left w:val="nil"/>
              <w:bottom w:val="nil"/>
              <w:right w:val="nil"/>
            </w:tcBorders>
            <w:noWrap/>
            <w:hideMark/>
          </w:tcPr>
          <w:p w14:paraId="0057AE9F" w14:textId="77777777" w:rsidR="00E27B66" w:rsidRPr="0038155F" w:rsidRDefault="00E27B66" w:rsidP="00E27B66">
            <w:pPr>
              <w:rPr>
                <w:color w:val="000000" w:themeColor="text1"/>
              </w:rPr>
            </w:pPr>
            <w:r w:rsidRPr="0038155F">
              <w:rPr>
                <w:color w:val="000000" w:themeColor="text1"/>
              </w:rPr>
              <w:t xml:space="preserve">nº 221/2018 </w:t>
            </w:r>
          </w:p>
        </w:tc>
        <w:tc>
          <w:tcPr>
            <w:tcW w:w="2612" w:type="dxa"/>
            <w:tcBorders>
              <w:top w:val="nil"/>
              <w:left w:val="nil"/>
              <w:bottom w:val="nil"/>
              <w:right w:val="nil"/>
            </w:tcBorders>
            <w:noWrap/>
            <w:hideMark/>
          </w:tcPr>
          <w:p w14:paraId="3ED2AD47"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334E5A62" w14:textId="114D5569"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5FEE1E71" w14:textId="77777777" w:rsidR="00E27B66" w:rsidRPr="0038155F" w:rsidRDefault="00E27B66" w:rsidP="00E27B66">
            <w:pPr>
              <w:jc w:val="right"/>
              <w:rPr>
                <w:color w:val="000000" w:themeColor="text1"/>
              </w:rPr>
            </w:pPr>
            <w:r w:rsidRPr="0038155F">
              <w:rPr>
                <w:color w:val="000000" w:themeColor="text1"/>
              </w:rPr>
              <w:t>14</w:t>
            </w:r>
          </w:p>
        </w:tc>
        <w:tc>
          <w:tcPr>
            <w:tcW w:w="1537" w:type="dxa"/>
            <w:tcBorders>
              <w:top w:val="nil"/>
              <w:left w:val="nil"/>
              <w:bottom w:val="nil"/>
              <w:right w:val="nil"/>
            </w:tcBorders>
            <w:noWrap/>
            <w:hideMark/>
          </w:tcPr>
          <w:p w14:paraId="4D12C1C5"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63A091E8" w14:textId="77777777" w:rsidR="00E27B66" w:rsidRPr="0038155F" w:rsidRDefault="00E27B66" w:rsidP="00E27B66">
            <w:pPr>
              <w:rPr>
                <w:color w:val="000000" w:themeColor="text1"/>
              </w:rPr>
            </w:pPr>
            <w:r w:rsidRPr="0038155F">
              <w:rPr>
                <w:color w:val="000000" w:themeColor="text1"/>
              </w:rPr>
              <w:t>-</w:t>
            </w:r>
          </w:p>
        </w:tc>
      </w:tr>
      <w:tr w:rsidR="00E27B66" w:rsidRPr="004E21E4" w14:paraId="1584CBB3" w14:textId="77777777" w:rsidTr="00E27B66">
        <w:trPr>
          <w:trHeight w:val="320"/>
        </w:trPr>
        <w:tc>
          <w:tcPr>
            <w:tcW w:w="3099" w:type="dxa"/>
            <w:tcBorders>
              <w:top w:val="nil"/>
              <w:left w:val="nil"/>
              <w:bottom w:val="nil"/>
              <w:right w:val="nil"/>
            </w:tcBorders>
            <w:noWrap/>
            <w:hideMark/>
          </w:tcPr>
          <w:p w14:paraId="0537B928" w14:textId="77777777" w:rsidR="00E27B66" w:rsidRPr="0038155F" w:rsidRDefault="00E27B66" w:rsidP="00E27B66">
            <w:pPr>
              <w:rPr>
                <w:color w:val="000000" w:themeColor="text1"/>
              </w:rPr>
            </w:pPr>
            <w:r w:rsidRPr="0038155F">
              <w:rPr>
                <w:color w:val="000000" w:themeColor="text1"/>
              </w:rPr>
              <w:t xml:space="preserve">nº 505/2018 </w:t>
            </w:r>
          </w:p>
        </w:tc>
        <w:tc>
          <w:tcPr>
            <w:tcW w:w="2612" w:type="dxa"/>
            <w:tcBorders>
              <w:top w:val="nil"/>
              <w:left w:val="nil"/>
              <w:bottom w:val="nil"/>
              <w:right w:val="nil"/>
            </w:tcBorders>
            <w:noWrap/>
            <w:hideMark/>
          </w:tcPr>
          <w:p w14:paraId="45C6D3D3"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77B92A81" w14:textId="117CCFC5"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15A08370"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49DF1ACE"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F1436BE" w14:textId="77777777" w:rsidR="00E27B66" w:rsidRPr="0038155F" w:rsidRDefault="00E27B66" w:rsidP="00E27B66">
            <w:pPr>
              <w:rPr>
                <w:color w:val="000000" w:themeColor="text1"/>
              </w:rPr>
            </w:pPr>
            <w:r w:rsidRPr="0038155F">
              <w:rPr>
                <w:color w:val="000000" w:themeColor="text1"/>
              </w:rPr>
              <w:t>-</w:t>
            </w:r>
          </w:p>
        </w:tc>
      </w:tr>
      <w:tr w:rsidR="00E27B66" w:rsidRPr="004E21E4" w14:paraId="094D18C1" w14:textId="77777777" w:rsidTr="00E27B66">
        <w:trPr>
          <w:trHeight w:val="320"/>
        </w:trPr>
        <w:tc>
          <w:tcPr>
            <w:tcW w:w="3099" w:type="dxa"/>
            <w:tcBorders>
              <w:top w:val="nil"/>
              <w:left w:val="nil"/>
              <w:bottom w:val="nil"/>
              <w:right w:val="nil"/>
            </w:tcBorders>
            <w:noWrap/>
            <w:hideMark/>
          </w:tcPr>
          <w:p w14:paraId="2287601B" w14:textId="77777777" w:rsidR="00E27B66" w:rsidRPr="0038155F" w:rsidRDefault="00E27B66" w:rsidP="00E27B66">
            <w:pPr>
              <w:rPr>
                <w:color w:val="000000" w:themeColor="text1"/>
              </w:rPr>
            </w:pPr>
            <w:r w:rsidRPr="0038155F">
              <w:rPr>
                <w:color w:val="000000" w:themeColor="text1"/>
              </w:rPr>
              <w:t xml:space="preserve">nº 64/2018 </w:t>
            </w:r>
          </w:p>
        </w:tc>
        <w:tc>
          <w:tcPr>
            <w:tcW w:w="2612" w:type="dxa"/>
            <w:tcBorders>
              <w:top w:val="nil"/>
              <w:left w:val="nil"/>
              <w:bottom w:val="nil"/>
              <w:right w:val="nil"/>
            </w:tcBorders>
            <w:noWrap/>
            <w:hideMark/>
          </w:tcPr>
          <w:p w14:paraId="3E7EA9A0"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1C3E3359" w14:textId="4E3C34F7"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1944971B"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77659C01"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101ED138" w14:textId="77777777" w:rsidR="00E27B66" w:rsidRPr="0038155F" w:rsidRDefault="00E27B66" w:rsidP="00E27B66">
            <w:pPr>
              <w:rPr>
                <w:color w:val="000000" w:themeColor="text1"/>
              </w:rPr>
            </w:pPr>
            <w:r w:rsidRPr="0038155F">
              <w:rPr>
                <w:color w:val="000000" w:themeColor="text1"/>
              </w:rPr>
              <w:t>-</w:t>
            </w:r>
          </w:p>
        </w:tc>
      </w:tr>
      <w:tr w:rsidR="00E27B66" w:rsidRPr="004E21E4" w14:paraId="4E35B954" w14:textId="77777777" w:rsidTr="00E27B66">
        <w:trPr>
          <w:trHeight w:val="320"/>
        </w:trPr>
        <w:tc>
          <w:tcPr>
            <w:tcW w:w="3099" w:type="dxa"/>
            <w:tcBorders>
              <w:top w:val="nil"/>
              <w:left w:val="nil"/>
              <w:bottom w:val="nil"/>
              <w:right w:val="nil"/>
            </w:tcBorders>
            <w:noWrap/>
            <w:hideMark/>
          </w:tcPr>
          <w:p w14:paraId="6DBB5B8F" w14:textId="77777777" w:rsidR="00E27B66" w:rsidRPr="0038155F" w:rsidRDefault="00E27B66" w:rsidP="00E27B66">
            <w:pPr>
              <w:rPr>
                <w:color w:val="000000" w:themeColor="text1"/>
              </w:rPr>
            </w:pPr>
            <w:r w:rsidRPr="0038155F">
              <w:rPr>
                <w:color w:val="000000" w:themeColor="text1"/>
              </w:rPr>
              <w:t xml:space="preserve">nº 170/2018 </w:t>
            </w:r>
          </w:p>
        </w:tc>
        <w:tc>
          <w:tcPr>
            <w:tcW w:w="2612" w:type="dxa"/>
            <w:tcBorders>
              <w:top w:val="nil"/>
              <w:left w:val="nil"/>
              <w:bottom w:val="nil"/>
              <w:right w:val="nil"/>
            </w:tcBorders>
            <w:noWrap/>
            <w:hideMark/>
          </w:tcPr>
          <w:p w14:paraId="47B466AC" w14:textId="77777777" w:rsidR="00E27B66" w:rsidRPr="0038155F" w:rsidRDefault="00E27B66" w:rsidP="00E27B66">
            <w:pPr>
              <w:jc w:val="right"/>
              <w:rPr>
                <w:color w:val="000000" w:themeColor="text1"/>
              </w:rPr>
            </w:pPr>
            <w:r w:rsidRPr="0038155F">
              <w:rPr>
                <w:color w:val="000000" w:themeColor="text1"/>
              </w:rPr>
              <w:t>25</w:t>
            </w:r>
          </w:p>
        </w:tc>
        <w:tc>
          <w:tcPr>
            <w:tcW w:w="1249" w:type="dxa"/>
            <w:tcBorders>
              <w:top w:val="nil"/>
              <w:left w:val="nil"/>
              <w:bottom w:val="nil"/>
              <w:right w:val="nil"/>
            </w:tcBorders>
            <w:noWrap/>
            <w:hideMark/>
          </w:tcPr>
          <w:p w14:paraId="6ED3B9B6" w14:textId="7149E8AB"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B88642B" w14:textId="77777777" w:rsidR="00E27B66" w:rsidRPr="0038155F" w:rsidRDefault="00E27B66" w:rsidP="00E27B66">
            <w:pPr>
              <w:rPr>
                <w:color w:val="000000" w:themeColor="text1"/>
              </w:rPr>
            </w:pPr>
            <w:r w:rsidRPr="0038155F">
              <w:rPr>
                <w:color w:val="000000" w:themeColor="text1"/>
              </w:rPr>
              <w:t>menor de 16</w:t>
            </w:r>
          </w:p>
        </w:tc>
        <w:tc>
          <w:tcPr>
            <w:tcW w:w="1537" w:type="dxa"/>
            <w:tcBorders>
              <w:top w:val="nil"/>
              <w:left w:val="nil"/>
              <w:bottom w:val="nil"/>
              <w:right w:val="nil"/>
            </w:tcBorders>
            <w:noWrap/>
            <w:hideMark/>
          </w:tcPr>
          <w:p w14:paraId="4A779292" w14:textId="12E01C09" w:rsidR="00E27B66" w:rsidRPr="0038155F" w:rsidRDefault="003C0313" w:rsidP="00E27B66">
            <w:pPr>
              <w:rPr>
                <w:color w:val="000000" w:themeColor="text1"/>
              </w:rPr>
            </w:pPr>
            <w:r w:rsidRPr="0038155F">
              <w:rPr>
                <w:color w:val="000000" w:themeColor="text1"/>
              </w:rPr>
              <w:t>varón</w:t>
            </w:r>
          </w:p>
        </w:tc>
        <w:tc>
          <w:tcPr>
            <w:tcW w:w="4114" w:type="dxa"/>
            <w:tcBorders>
              <w:top w:val="nil"/>
              <w:left w:val="nil"/>
              <w:bottom w:val="nil"/>
              <w:right w:val="nil"/>
            </w:tcBorders>
            <w:noWrap/>
            <w:hideMark/>
          </w:tcPr>
          <w:p w14:paraId="683ED9C8" w14:textId="77777777" w:rsidR="00E27B66" w:rsidRPr="0038155F" w:rsidRDefault="00E27B66" w:rsidP="00E27B66">
            <w:pPr>
              <w:rPr>
                <w:color w:val="000000" w:themeColor="text1"/>
              </w:rPr>
            </w:pPr>
            <w:r w:rsidRPr="0038155F">
              <w:rPr>
                <w:color w:val="000000" w:themeColor="text1"/>
              </w:rPr>
              <w:t>-</w:t>
            </w:r>
          </w:p>
        </w:tc>
      </w:tr>
      <w:tr w:rsidR="00E27B66" w:rsidRPr="004E21E4" w14:paraId="38BAB6E5" w14:textId="77777777" w:rsidTr="00E27B66">
        <w:trPr>
          <w:trHeight w:val="320"/>
        </w:trPr>
        <w:tc>
          <w:tcPr>
            <w:tcW w:w="3099" w:type="dxa"/>
            <w:tcBorders>
              <w:top w:val="nil"/>
              <w:left w:val="nil"/>
              <w:bottom w:val="nil"/>
              <w:right w:val="nil"/>
            </w:tcBorders>
            <w:noWrap/>
            <w:hideMark/>
          </w:tcPr>
          <w:p w14:paraId="7E13A607" w14:textId="77777777" w:rsidR="00E27B66" w:rsidRPr="0038155F" w:rsidRDefault="00E27B66" w:rsidP="00E27B66">
            <w:pPr>
              <w:rPr>
                <w:color w:val="000000" w:themeColor="text1"/>
              </w:rPr>
            </w:pPr>
            <w:r w:rsidRPr="0038155F">
              <w:rPr>
                <w:color w:val="000000" w:themeColor="text1"/>
              </w:rPr>
              <w:t xml:space="preserve">nº 663/2018 </w:t>
            </w:r>
          </w:p>
        </w:tc>
        <w:tc>
          <w:tcPr>
            <w:tcW w:w="2612" w:type="dxa"/>
            <w:tcBorders>
              <w:top w:val="nil"/>
              <w:left w:val="nil"/>
              <w:bottom w:val="nil"/>
              <w:right w:val="nil"/>
            </w:tcBorders>
            <w:noWrap/>
            <w:hideMark/>
          </w:tcPr>
          <w:p w14:paraId="52D54491"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5AB4496A" w14:textId="76B53FE2"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51714013" w14:textId="77777777" w:rsidR="00E27B66" w:rsidRPr="0038155F" w:rsidRDefault="00E27B66" w:rsidP="00E27B66">
            <w:pPr>
              <w:rPr>
                <w:color w:val="000000" w:themeColor="text1"/>
              </w:rPr>
            </w:pPr>
            <w:r w:rsidRPr="0038155F">
              <w:rPr>
                <w:color w:val="000000" w:themeColor="text1"/>
              </w:rPr>
              <w:t>15 (m) y 13 (h)</w:t>
            </w:r>
          </w:p>
        </w:tc>
        <w:tc>
          <w:tcPr>
            <w:tcW w:w="1537" w:type="dxa"/>
            <w:tcBorders>
              <w:top w:val="nil"/>
              <w:left w:val="nil"/>
              <w:bottom w:val="nil"/>
              <w:right w:val="nil"/>
            </w:tcBorders>
            <w:noWrap/>
            <w:hideMark/>
          </w:tcPr>
          <w:p w14:paraId="00B3E735" w14:textId="2E045C33" w:rsidR="00E27B66" w:rsidRPr="0038155F" w:rsidRDefault="003C0313" w:rsidP="00E27B66">
            <w:pPr>
              <w:rPr>
                <w:color w:val="000000" w:themeColor="text1"/>
              </w:rPr>
            </w:pPr>
            <w:r w:rsidRPr="0038155F">
              <w:rPr>
                <w:color w:val="000000" w:themeColor="text1"/>
              </w:rPr>
              <w:t>varón</w:t>
            </w:r>
            <w:r w:rsidR="00E27B66" w:rsidRPr="0038155F">
              <w:rPr>
                <w:color w:val="000000" w:themeColor="text1"/>
              </w:rPr>
              <w:t xml:space="preserve"> y mujer</w:t>
            </w:r>
          </w:p>
        </w:tc>
        <w:tc>
          <w:tcPr>
            <w:tcW w:w="4114" w:type="dxa"/>
            <w:tcBorders>
              <w:top w:val="nil"/>
              <w:left w:val="nil"/>
              <w:bottom w:val="nil"/>
              <w:right w:val="nil"/>
            </w:tcBorders>
            <w:noWrap/>
            <w:hideMark/>
          </w:tcPr>
          <w:p w14:paraId="10B9889D" w14:textId="77777777" w:rsidR="00E27B66" w:rsidRPr="0038155F" w:rsidRDefault="00E27B66" w:rsidP="00E27B66">
            <w:pPr>
              <w:rPr>
                <w:color w:val="000000" w:themeColor="text1"/>
              </w:rPr>
            </w:pPr>
            <w:r w:rsidRPr="0038155F">
              <w:rPr>
                <w:color w:val="000000" w:themeColor="text1"/>
              </w:rPr>
              <w:t>-</w:t>
            </w:r>
          </w:p>
        </w:tc>
      </w:tr>
      <w:tr w:rsidR="00E27B66" w:rsidRPr="004E21E4" w14:paraId="1BDB7426" w14:textId="77777777" w:rsidTr="00E27B66">
        <w:trPr>
          <w:trHeight w:val="320"/>
        </w:trPr>
        <w:tc>
          <w:tcPr>
            <w:tcW w:w="3099" w:type="dxa"/>
            <w:tcBorders>
              <w:top w:val="nil"/>
              <w:left w:val="nil"/>
              <w:bottom w:val="nil"/>
              <w:right w:val="nil"/>
            </w:tcBorders>
            <w:noWrap/>
            <w:hideMark/>
          </w:tcPr>
          <w:p w14:paraId="6E073596" w14:textId="77777777" w:rsidR="00E27B66" w:rsidRPr="0038155F" w:rsidRDefault="00E27B66" w:rsidP="00E27B66">
            <w:pPr>
              <w:rPr>
                <w:color w:val="000000" w:themeColor="text1"/>
              </w:rPr>
            </w:pPr>
            <w:r w:rsidRPr="0038155F">
              <w:rPr>
                <w:color w:val="000000" w:themeColor="text1"/>
              </w:rPr>
              <w:t xml:space="preserve">nº 50/2018 </w:t>
            </w:r>
          </w:p>
        </w:tc>
        <w:tc>
          <w:tcPr>
            <w:tcW w:w="2612" w:type="dxa"/>
            <w:tcBorders>
              <w:top w:val="nil"/>
              <w:left w:val="nil"/>
              <w:bottom w:val="nil"/>
              <w:right w:val="nil"/>
            </w:tcBorders>
            <w:noWrap/>
            <w:hideMark/>
          </w:tcPr>
          <w:p w14:paraId="259F9B1A"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770E0597" w14:textId="61FBA5BF"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6FF96731" w14:textId="77777777" w:rsidR="00E27B66" w:rsidRPr="0038155F" w:rsidRDefault="00E27B66" w:rsidP="00E27B66">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4DF8AE06"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5838F352" w14:textId="77777777" w:rsidR="00E27B66" w:rsidRPr="0038155F" w:rsidRDefault="00E27B66" w:rsidP="00E27B66">
            <w:pPr>
              <w:rPr>
                <w:color w:val="000000" w:themeColor="text1"/>
              </w:rPr>
            </w:pPr>
            <w:r w:rsidRPr="0038155F">
              <w:rPr>
                <w:color w:val="000000" w:themeColor="text1"/>
              </w:rPr>
              <w:t>-</w:t>
            </w:r>
          </w:p>
        </w:tc>
      </w:tr>
      <w:tr w:rsidR="00E27B66" w:rsidRPr="004E21E4" w14:paraId="2F1E64D9" w14:textId="77777777" w:rsidTr="00E27B66">
        <w:trPr>
          <w:trHeight w:val="320"/>
        </w:trPr>
        <w:tc>
          <w:tcPr>
            <w:tcW w:w="3099" w:type="dxa"/>
            <w:tcBorders>
              <w:top w:val="nil"/>
              <w:left w:val="nil"/>
              <w:bottom w:val="nil"/>
              <w:right w:val="nil"/>
            </w:tcBorders>
            <w:noWrap/>
            <w:hideMark/>
          </w:tcPr>
          <w:p w14:paraId="4D0383BC" w14:textId="77777777" w:rsidR="00E27B66" w:rsidRPr="0038155F" w:rsidRDefault="00E27B66" w:rsidP="00E27B66">
            <w:pPr>
              <w:rPr>
                <w:color w:val="000000" w:themeColor="text1"/>
              </w:rPr>
            </w:pPr>
            <w:r w:rsidRPr="0038155F">
              <w:rPr>
                <w:color w:val="000000" w:themeColor="text1"/>
              </w:rPr>
              <w:t xml:space="preserve">nº 61/2018 </w:t>
            </w:r>
          </w:p>
        </w:tc>
        <w:tc>
          <w:tcPr>
            <w:tcW w:w="2612" w:type="dxa"/>
            <w:tcBorders>
              <w:top w:val="nil"/>
              <w:left w:val="nil"/>
              <w:bottom w:val="nil"/>
              <w:right w:val="nil"/>
            </w:tcBorders>
            <w:noWrap/>
            <w:hideMark/>
          </w:tcPr>
          <w:p w14:paraId="1AE1AA67" w14:textId="77777777" w:rsidR="00E27B66" w:rsidRPr="0038155F" w:rsidRDefault="00E27B66" w:rsidP="00E27B66">
            <w:pPr>
              <w:jc w:val="right"/>
              <w:rPr>
                <w:color w:val="000000" w:themeColor="text1"/>
              </w:rPr>
            </w:pPr>
            <w:r w:rsidRPr="0038155F">
              <w:rPr>
                <w:color w:val="000000" w:themeColor="text1"/>
              </w:rPr>
              <w:t>45</w:t>
            </w:r>
          </w:p>
        </w:tc>
        <w:tc>
          <w:tcPr>
            <w:tcW w:w="1249" w:type="dxa"/>
            <w:tcBorders>
              <w:top w:val="nil"/>
              <w:left w:val="nil"/>
              <w:bottom w:val="nil"/>
              <w:right w:val="nil"/>
            </w:tcBorders>
            <w:noWrap/>
            <w:hideMark/>
          </w:tcPr>
          <w:p w14:paraId="5E52E27F" w14:textId="70FF87AF"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2CC7FB01" w14:textId="77777777" w:rsidR="00E27B66" w:rsidRPr="0038155F" w:rsidRDefault="00E27B66" w:rsidP="00E27B66">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0EF5192D"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6BD39595" w14:textId="77777777" w:rsidR="00E27B66" w:rsidRPr="0038155F" w:rsidRDefault="00E27B66" w:rsidP="00E27B66">
            <w:pPr>
              <w:rPr>
                <w:color w:val="000000" w:themeColor="text1"/>
              </w:rPr>
            </w:pPr>
            <w:r w:rsidRPr="0038155F">
              <w:rPr>
                <w:color w:val="000000" w:themeColor="text1"/>
              </w:rPr>
              <w:t>-</w:t>
            </w:r>
          </w:p>
        </w:tc>
      </w:tr>
      <w:tr w:rsidR="003C0313" w:rsidRPr="004E21E4" w14:paraId="5EC40D65" w14:textId="77777777" w:rsidTr="00E27B66">
        <w:trPr>
          <w:trHeight w:val="320"/>
        </w:trPr>
        <w:tc>
          <w:tcPr>
            <w:tcW w:w="3099" w:type="dxa"/>
            <w:tcBorders>
              <w:top w:val="nil"/>
              <w:left w:val="nil"/>
              <w:bottom w:val="nil"/>
              <w:right w:val="nil"/>
            </w:tcBorders>
            <w:noWrap/>
            <w:hideMark/>
          </w:tcPr>
          <w:p w14:paraId="3C0FAC14" w14:textId="77777777" w:rsidR="003C0313" w:rsidRPr="0038155F" w:rsidRDefault="003C0313" w:rsidP="003C0313">
            <w:pPr>
              <w:rPr>
                <w:color w:val="000000" w:themeColor="text1"/>
              </w:rPr>
            </w:pPr>
            <w:r w:rsidRPr="0038155F">
              <w:rPr>
                <w:color w:val="000000" w:themeColor="text1"/>
              </w:rPr>
              <w:lastRenderedPageBreak/>
              <w:t xml:space="preserve">nº 439/2018 </w:t>
            </w:r>
          </w:p>
        </w:tc>
        <w:tc>
          <w:tcPr>
            <w:tcW w:w="2612" w:type="dxa"/>
            <w:tcBorders>
              <w:top w:val="nil"/>
              <w:left w:val="nil"/>
              <w:bottom w:val="nil"/>
              <w:right w:val="nil"/>
            </w:tcBorders>
            <w:noWrap/>
            <w:hideMark/>
          </w:tcPr>
          <w:p w14:paraId="40494D8A" w14:textId="77777777" w:rsidR="003C0313" w:rsidRPr="0038155F" w:rsidRDefault="003C0313" w:rsidP="003C0313">
            <w:pPr>
              <w:jc w:val="right"/>
              <w:rPr>
                <w:color w:val="000000" w:themeColor="text1"/>
              </w:rPr>
            </w:pPr>
            <w:r w:rsidRPr="0038155F">
              <w:rPr>
                <w:color w:val="000000" w:themeColor="text1"/>
              </w:rPr>
              <w:t>52</w:t>
            </w:r>
          </w:p>
        </w:tc>
        <w:tc>
          <w:tcPr>
            <w:tcW w:w="1249" w:type="dxa"/>
            <w:tcBorders>
              <w:top w:val="nil"/>
              <w:left w:val="nil"/>
              <w:bottom w:val="nil"/>
              <w:right w:val="nil"/>
            </w:tcBorders>
            <w:noWrap/>
            <w:hideMark/>
          </w:tcPr>
          <w:p w14:paraId="57306B8B" w14:textId="67A0ABC1" w:rsidR="003C0313" w:rsidRPr="0038155F" w:rsidRDefault="003C0313" w:rsidP="003C0313">
            <w:pPr>
              <w:rPr>
                <w:color w:val="000000" w:themeColor="text1"/>
              </w:rPr>
            </w:pPr>
            <w:r w:rsidRPr="00880115">
              <w:rPr>
                <w:color w:val="000000" w:themeColor="text1"/>
              </w:rPr>
              <w:t>varón</w:t>
            </w:r>
          </w:p>
        </w:tc>
        <w:tc>
          <w:tcPr>
            <w:tcW w:w="1395" w:type="dxa"/>
            <w:tcBorders>
              <w:top w:val="nil"/>
              <w:left w:val="nil"/>
              <w:bottom w:val="nil"/>
              <w:right w:val="nil"/>
            </w:tcBorders>
            <w:noWrap/>
            <w:hideMark/>
          </w:tcPr>
          <w:p w14:paraId="779A871D" w14:textId="77777777" w:rsidR="003C0313" w:rsidRPr="0038155F" w:rsidRDefault="003C0313" w:rsidP="003C0313">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7E3E58A5"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38DBAE8C" w14:textId="77777777" w:rsidR="003C0313" w:rsidRPr="0038155F" w:rsidRDefault="003C0313" w:rsidP="003C0313">
            <w:pPr>
              <w:rPr>
                <w:color w:val="000000" w:themeColor="text1"/>
              </w:rPr>
            </w:pPr>
            <w:r w:rsidRPr="0038155F">
              <w:rPr>
                <w:color w:val="000000" w:themeColor="text1"/>
              </w:rPr>
              <w:t>-</w:t>
            </w:r>
          </w:p>
        </w:tc>
      </w:tr>
      <w:tr w:rsidR="003C0313" w:rsidRPr="004E21E4" w14:paraId="32069C66" w14:textId="77777777" w:rsidTr="00E27B66">
        <w:trPr>
          <w:trHeight w:val="320"/>
        </w:trPr>
        <w:tc>
          <w:tcPr>
            <w:tcW w:w="3099" w:type="dxa"/>
            <w:tcBorders>
              <w:top w:val="nil"/>
              <w:left w:val="nil"/>
              <w:bottom w:val="nil"/>
              <w:right w:val="nil"/>
            </w:tcBorders>
            <w:noWrap/>
            <w:hideMark/>
          </w:tcPr>
          <w:p w14:paraId="2242C20C" w14:textId="77777777" w:rsidR="003C0313" w:rsidRPr="0038155F" w:rsidRDefault="003C0313" w:rsidP="003C0313">
            <w:pPr>
              <w:rPr>
                <w:color w:val="000000" w:themeColor="text1"/>
              </w:rPr>
            </w:pPr>
            <w:r w:rsidRPr="0038155F">
              <w:rPr>
                <w:color w:val="000000" w:themeColor="text1"/>
              </w:rPr>
              <w:t xml:space="preserve">nº 288/2018 </w:t>
            </w:r>
          </w:p>
        </w:tc>
        <w:tc>
          <w:tcPr>
            <w:tcW w:w="2612" w:type="dxa"/>
            <w:tcBorders>
              <w:top w:val="nil"/>
              <w:left w:val="nil"/>
              <w:bottom w:val="nil"/>
              <w:right w:val="nil"/>
            </w:tcBorders>
            <w:noWrap/>
            <w:hideMark/>
          </w:tcPr>
          <w:p w14:paraId="761AFE7A" w14:textId="77777777" w:rsidR="003C0313" w:rsidRPr="0038155F" w:rsidRDefault="003C0313" w:rsidP="003C0313">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04A19066" w14:textId="40682F21" w:rsidR="003C0313" w:rsidRPr="0038155F" w:rsidRDefault="003C0313" w:rsidP="003C0313">
            <w:pPr>
              <w:rPr>
                <w:color w:val="000000" w:themeColor="text1"/>
              </w:rPr>
            </w:pPr>
            <w:r w:rsidRPr="00880115">
              <w:rPr>
                <w:color w:val="000000" w:themeColor="text1"/>
              </w:rPr>
              <w:t>varón</w:t>
            </w:r>
          </w:p>
        </w:tc>
        <w:tc>
          <w:tcPr>
            <w:tcW w:w="1395" w:type="dxa"/>
            <w:tcBorders>
              <w:top w:val="nil"/>
              <w:left w:val="nil"/>
              <w:bottom w:val="nil"/>
              <w:right w:val="nil"/>
            </w:tcBorders>
            <w:noWrap/>
            <w:hideMark/>
          </w:tcPr>
          <w:p w14:paraId="452D591E" w14:textId="77777777" w:rsidR="003C0313" w:rsidRPr="0038155F" w:rsidRDefault="003C0313" w:rsidP="003C0313">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77C0B959"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3793894A" w14:textId="77777777" w:rsidR="003C0313" w:rsidRPr="0038155F" w:rsidRDefault="003C0313" w:rsidP="003C0313">
            <w:pPr>
              <w:rPr>
                <w:color w:val="000000" w:themeColor="text1"/>
              </w:rPr>
            </w:pPr>
            <w:r w:rsidRPr="0038155F">
              <w:rPr>
                <w:color w:val="000000" w:themeColor="text1"/>
              </w:rPr>
              <w:t>-</w:t>
            </w:r>
          </w:p>
        </w:tc>
      </w:tr>
      <w:tr w:rsidR="003C0313" w:rsidRPr="004E21E4" w14:paraId="695EDC92" w14:textId="77777777" w:rsidTr="00E27B66">
        <w:trPr>
          <w:trHeight w:val="320"/>
        </w:trPr>
        <w:tc>
          <w:tcPr>
            <w:tcW w:w="3099" w:type="dxa"/>
            <w:tcBorders>
              <w:top w:val="nil"/>
              <w:left w:val="nil"/>
              <w:bottom w:val="nil"/>
              <w:right w:val="nil"/>
            </w:tcBorders>
            <w:noWrap/>
            <w:hideMark/>
          </w:tcPr>
          <w:p w14:paraId="42AAB797" w14:textId="77777777" w:rsidR="003C0313" w:rsidRPr="0038155F" w:rsidRDefault="003C0313" w:rsidP="003C0313">
            <w:pPr>
              <w:rPr>
                <w:color w:val="000000" w:themeColor="text1"/>
              </w:rPr>
            </w:pPr>
            <w:r w:rsidRPr="0038155F">
              <w:rPr>
                <w:color w:val="000000" w:themeColor="text1"/>
              </w:rPr>
              <w:t xml:space="preserve">nº 48/2018 </w:t>
            </w:r>
          </w:p>
        </w:tc>
        <w:tc>
          <w:tcPr>
            <w:tcW w:w="2612" w:type="dxa"/>
            <w:tcBorders>
              <w:top w:val="nil"/>
              <w:left w:val="nil"/>
              <w:bottom w:val="nil"/>
              <w:right w:val="nil"/>
            </w:tcBorders>
            <w:noWrap/>
            <w:hideMark/>
          </w:tcPr>
          <w:p w14:paraId="2A520116" w14:textId="77777777" w:rsidR="003C0313" w:rsidRPr="0038155F" w:rsidRDefault="003C0313" w:rsidP="003C0313">
            <w:pPr>
              <w:jc w:val="right"/>
              <w:rPr>
                <w:color w:val="000000" w:themeColor="text1"/>
              </w:rPr>
            </w:pPr>
            <w:r w:rsidRPr="0038155F">
              <w:rPr>
                <w:color w:val="000000" w:themeColor="text1"/>
              </w:rPr>
              <w:t>31</w:t>
            </w:r>
          </w:p>
        </w:tc>
        <w:tc>
          <w:tcPr>
            <w:tcW w:w="1249" w:type="dxa"/>
            <w:tcBorders>
              <w:top w:val="nil"/>
              <w:left w:val="nil"/>
              <w:bottom w:val="nil"/>
              <w:right w:val="nil"/>
            </w:tcBorders>
            <w:noWrap/>
            <w:hideMark/>
          </w:tcPr>
          <w:p w14:paraId="27006BAE" w14:textId="1F0C41CE" w:rsidR="003C0313" w:rsidRPr="0038155F" w:rsidRDefault="003C0313" w:rsidP="003C0313">
            <w:pPr>
              <w:rPr>
                <w:color w:val="000000" w:themeColor="text1"/>
              </w:rPr>
            </w:pPr>
            <w:r w:rsidRPr="00880115">
              <w:rPr>
                <w:color w:val="000000" w:themeColor="text1"/>
              </w:rPr>
              <w:t>varón</w:t>
            </w:r>
          </w:p>
        </w:tc>
        <w:tc>
          <w:tcPr>
            <w:tcW w:w="1395" w:type="dxa"/>
            <w:tcBorders>
              <w:top w:val="nil"/>
              <w:left w:val="nil"/>
              <w:bottom w:val="nil"/>
              <w:right w:val="nil"/>
            </w:tcBorders>
            <w:noWrap/>
            <w:hideMark/>
          </w:tcPr>
          <w:p w14:paraId="562FBF03" w14:textId="77777777" w:rsidR="003C0313" w:rsidRPr="0038155F" w:rsidRDefault="003C0313" w:rsidP="003C0313">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00BFB6E7"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55D8631B" w14:textId="77777777" w:rsidR="003C0313" w:rsidRPr="0038155F" w:rsidRDefault="003C0313" w:rsidP="003C0313">
            <w:pPr>
              <w:rPr>
                <w:color w:val="000000" w:themeColor="text1"/>
              </w:rPr>
            </w:pPr>
            <w:r w:rsidRPr="0038155F">
              <w:rPr>
                <w:color w:val="000000" w:themeColor="text1"/>
              </w:rPr>
              <w:t>-</w:t>
            </w:r>
          </w:p>
        </w:tc>
      </w:tr>
      <w:tr w:rsidR="003C0313" w:rsidRPr="004E21E4" w14:paraId="78C78319" w14:textId="77777777" w:rsidTr="00E27B66">
        <w:trPr>
          <w:trHeight w:val="320"/>
        </w:trPr>
        <w:tc>
          <w:tcPr>
            <w:tcW w:w="3099" w:type="dxa"/>
            <w:tcBorders>
              <w:top w:val="nil"/>
              <w:left w:val="nil"/>
              <w:bottom w:val="nil"/>
              <w:right w:val="nil"/>
            </w:tcBorders>
            <w:noWrap/>
            <w:hideMark/>
          </w:tcPr>
          <w:p w14:paraId="7740C991" w14:textId="77777777" w:rsidR="003C0313" w:rsidRPr="0038155F" w:rsidRDefault="003C0313" w:rsidP="003C0313">
            <w:pPr>
              <w:rPr>
                <w:color w:val="000000" w:themeColor="text1"/>
              </w:rPr>
            </w:pPr>
            <w:r w:rsidRPr="0038155F">
              <w:rPr>
                <w:color w:val="000000" w:themeColor="text1"/>
              </w:rPr>
              <w:t xml:space="preserve">nº 214/2018 </w:t>
            </w:r>
          </w:p>
        </w:tc>
        <w:tc>
          <w:tcPr>
            <w:tcW w:w="2612" w:type="dxa"/>
            <w:tcBorders>
              <w:top w:val="nil"/>
              <w:left w:val="nil"/>
              <w:bottom w:val="nil"/>
              <w:right w:val="nil"/>
            </w:tcBorders>
            <w:noWrap/>
            <w:hideMark/>
          </w:tcPr>
          <w:p w14:paraId="0B81BB89" w14:textId="77777777" w:rsidR="003C0313" w:rsidRPr="0038155F" w:rsidRDefault="003C0313" w:rsidP="003C0313">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0B0433FD" w14:textId="61EC2B6A" w:rsidR="003C0313" w:rsidRPr="0038155F" w:rsidRDefault="003C0313" w:rsidP="003C0313">
            <w:pPr>
              <w:rPr>
                <w:color w:val="000000" w:themeColor="text1"/>
              </w:rPr>
            </w:pPr>
            <w:r w:rsidRPr="00880115">
              <w:rPr>
                <w:color w:val="000000" w:themeColor="text1"/>
              </w:rPr>
              <w:t>varón</w:t>
            </w:r>
          </w:p>
        </w:tc>
        <w:tc>
          <w:tcPr>
            <w:tcW w:w="1395" w:type="dxa"/>
            <w:tcBorders>
              <w:top w:val="nil"/>
              <w:left w:val="nil"/>
              <w:bottom w:val="nil"/>
              <w:right w:val="nil"/>
            </w:tcBorders>
            <w:noWrap/>
            <w:hideMark/>
          </w:tcPr>
          <w:p w14:paraId="3B4B33BF" w14:textId="77777777" w:rsidR="003C0313" w:rsidRPr="0038155F" w:rsidRDefault="003C0313" w:rsidP="003C0313">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4F0D0120"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0F10131" w14:textId="77777777" w:rsidR="003C0313" w:rsidRPr="0038155F" w:rsidRDefault="003C0313" w:rsidP="003C0313">
            <w:pPr>
              <w:rPr>
                <w:color w:val="000000" w:themeColor="text1"/>
              </w:rPr>
            </w:pPr>
            <w:r w:rsidRPr="0038155F">
              <w:rPr>
                <w:color w:val="000000" w:themeColor="text1"/>
              </w:rPr>
              <w:t>-</w:t>
            </w:r>
          </w:p>
        </w:tc>
      </w:tr>
      <w:tr w:rsidR="003C0313" w:rsidRPr="004E21E4" w14:paraId="45E576B3" w14:textId="77777777" w:rsidTr="00E27B66">
        <w:trPr>
          <w:trHeight w:val="320"/>
        </w:trPr>
        <w:tc>
          <w:tcPr>
            <w:tcW w:w="3099" w:type="dxa"/>
            <w:tcBorders>
              <w:top w:val="nil"/>
              <w:left w:val="nil"/>
              <w:bottom w:val="nil"/>
              <w:right w:val="nil"/>
            </w:tcBorders>
            <w:noWrap/>
            <w:hideMark/>
          </w:tcPr>
          <w:p w14:paraId="18FD4F2B" w14:textId="77777777" w:rsidR="003C0313" w:rsidRPr="0038155F" w:rsidRDefault="003C0313" w:rsidP="003C0313">
            <w:pPr>
              <w:rPr>
                <w:color w:val="000000" w:themeColor="text1"/>
              </w:rPr>
            </w:pPr>
            <w:r w:rsidRPr="0038155F">
              <w:rPr>
                <w:color w:val="000000" w:themeColor="text1"/>
              </w:rPr>
              <w:t xml:space="preserve">nº 144/2018 </w:t>
            </w:r>
          </w:p>
        </w:tc>
        <w:tc>
          <w:tcPr>
            <w:tcW w:w="2612" w:type="dxa"/>
            <w:tcBorders>
              <w:top w:val="nil"/>
              <w:left w:val="nil"/>
              <w:bottom w:val="nil"/>
              <w:right w:val="nil"/>
            </w:tcBorders>
            <w:noWrap/>
            <w:hideMark/>
          </w:tcPr>
          <w:p w14:paraId="48D2EC7A" w14:textId="77777777" w:rsidR="003C0313" w:rsidRPr="0038155F" w:rsidRDefault="003C0313" w:rsidP="003C0313">
            <w:pPr>
              <w:jc w:val="right"/>
              <w:rPr>
                <w:color w:val="000000" w:themeColor="text1"/>
              </w:rPr>
            </w:pPr>
            <w:r w:rsidRPr="0038155F">
              <w:rPr>
                <w:color w:val="000000" w:themeColor="text1"/>
              </w:rPr>
              <w:t>50</w:t>
            </w:r>
          </w:p>
        </w:tc>
        <w:tc>
          <w:tcPr>
            <w:tcW w:w="1249" w:type="dxa"/>
            <w:tcBorders>
              <w:top w:val="nil"/>
              <w:left w:val="nil"/>
              <w:bottom w:val="nil"/>
              <w:right w:val="nil"/>
            </w:tcBorders>
            <w:noWrap/>
            <w:hideMark/>
          </w:tcPr>
          <w:p w14:paraId="5EC6E593" w14:textId="10A13D54" w:rsidR="003C0313" w:rsidRPr="0038155F" w:rsidRDefault="003C0313" w:rsidP="003C0313">
            <w:pPr>
              <w:rPr>
                <w:color w:val="000000" w:themeColor="text1"/>
              </w:rPr>
            </w:pPr>
            <w:r w:rsidRPr="00880115">
              <w:rPr>
                <w:color w:val="000000" w:themeColor="text1"/>
              </w:rPr>
              <w:t>varón</w:t>
            </w:r>
          </w:p>
        </w:tc>
        <w:tc>
          <w:tcPr>
            <w:tcW w:w="1395" w:type="dxa"/>
            <w:tcBorders>
              <w:top w:val="nil"/>
              <w:left w:val="nil"/>
              <w:bottom w:val="nil"/>
              <w:right w:val="nil"/>
            </w:tcBorders>
            <w:noWrap/>
            <w:hideMark/>
          </w:tcPr>
          <w:p w14:paraId="0F622FC4" w14:textId="77777777" w:rsidR="003C0313" w:rsidRPr="0038155F" w:rsidRDefault="003C0313" w:rsidP="003C0313">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44CF333E"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5BED9E79" w14:textId="77777777" w:rsidR="003C0313" w:rsidRPr="0038155F" w:rsidRDefault="003C0313" w:rsidP="003C0313">
            <w:pPr>
              <w:rPr>
                <w:color w:val="000000" w:themeColor="text1"/>
              </w:rPr>
            </w:pPr>
            <w:r w:rsidRPr="0038155F">
              <w:rPr>
                <w:color w:val="000000" w:themeColor="text1"/>
              </w:rPr>
              <w:t>-</w:t>
            </w:r>
          </w:p>
        </w:tc>
      </w:tr>
      <w:tr w:rsidR="00E27B66" w:rsidRPr="004E21E4" w14:paraId="3F077C8F" w14:textId="77777777" w:rsidTr="00E27B66">
        <w:trPr>
          <w:trHeight w:val="320"/>
        </w:trPr>
        <w:tc>
          <w:tcPr>
            <w:tcW w:w="3099" w:type="dxa"/>
            <w:tcBorders>
              <w:top w:val="nil"/>
              <w:left w:val="nil"/>
              <w:bottom w:val="nil"/>
              <w:right w:val="nil"/>
            </w:tcBorders>
            <w:noWrap/>
            <w:hideMark/>
          </w:tcPr>
          <w:p w14:paraId="0F079CB4" w14:textId="77777777" w:rsidR="00E27B66" w:rsidRPr="0038155F" w:rsidRDefault="00E27B66" w:rsidP="00E27B66">
            <w:pPr>
              <w:rPr>
                <w:color w:val="000000" w:themeColor="text1"/>
              </w:rPr>
            </w:pPr>
            <w:r w:rsidRPr="0038155F">
              <w:rPr>
                <w:color w:val="000000" w:themeColor="text1"/>
              </w:rPr>
              <w:t xml:space="preserve">nº 433/2018 </w:t>
            </w:r>
          </w:p>
        </w:tc>
        <w:tc>
          <w:tcPr>
            <w:tcW w:w="2612" w:type="dxa"/>
            <w:tcBorders>
              <w:top w:val="nil"/>
              <w:left w:val="nil"/>
              <w:bottom w:val="nil"/>
              <w:right w:val="nil"/>
            </w:tcBorders>
            <w:noWrap/>
            <w:hideMark/>
          </w:tcPr>
          <w:p w14:paraId="3213598B" w14:textId="77777777" w:rsidR="00E27B66" w:rsidRPr="0038155F" w:rsidRDefault="00E27B66" w:rsidP="00E27B66">
            <w:pPr>
              <w:jc w:val="right"/>
              <w:rPr>
                <w:color w:val="000000" w:themeColor="text1"/>
              </w:rPr>
            </w:pPr>
            <w:r w:rsidRPr="0038155F">
              <w:rPr>
                <w:color w:val="000000" w:themeColor="text1"/>
              </w:rPr>
              <w:t>43</w:t>
            </w:r>
          </w:p>
        </w:tc>
        <w:tc>
          <w:tcPr>
            <w:tcW w:w="1249" w:type="dxa"/>
            <w:tcBorders>
              <w:top w:val="nil"/>
              <w:left w:val="nil"/>
              <w:bottom w:val="nil"/>
              <w:right w:val="nil"/>
            </w:tcBorders>
            <w:noWrap/>
            <w:hideMark/>
          </w:tcPr>
          <w:p w14:paraId="2B5EED28" w14:textId="77777777" w:rsidR="00E27B66" w:rsidRPr="0038155F" w:rsidRDefault="00E27B66" w:rsidP="00E27B66">
            <w:pPr>
              <w:rPr>
                <w:color w:val="000000" w:themeColor="text1"/>
              </w:rPr>
            </w:pPr>
            <w:r w:rsidRPr="0038155F">
              <w:rPr>
                <w:color w:val="000000" w:themeColor="text1"/>
              </w:rPr>
              <w:t>mujer</w:t>
            </w:r>
          </w:p>
        </w:tc>
        <w:tc>
          <w:tcPr>
            <w:tcW w:w="1395" w:type="dxa"/>
            <w:tcBorders>
              <w:top w:val="nil"/>
              <w:left w:val="nil"/>
              <w:bottom w:val="nil"/>
              <w:right w:val="nil"/>
            </w:tcBorders>
            <w:noWrap/>
            <w:hideMark/>
          </w:tcPr>
          <w:p w14:paraId="73BCF231" w14:textId="77777777" w:rsidR="00E27B66" w:rsidRPr="0038155F" w:rsidRDefault="00E27B66" w:rsidP="00E27B66">
            <w:pPr>
              <w:jc w:val="right"/>
              <w:rPr>
                <w:color w:val="000000" w:themeColor="text1"/>
              </w:rPr>
            </w:pPr>
            <w:r w:rsidRPr="0038155F">
              <w:rPr>
                <w:color w:val="000000" w:themeColor="text1"/>
              </w:rPr>
              <w:t>9</w:t>
            </w:r>
          </w:p>
        </w:tc>
        <w:tc>
          <w:tcPr>
            <w:tcW w:w="1537" w:type="dxa"/>
            <w:tcBorders>
              <w:top w:val="nil"/>
              <w:left w:val="nil"/>
              <w:bottom w:val="nil"/>
              <w:right w:val="nil"/>
            </w:tcBorders>
            <w:noWrap/>
            <w:hideMark/>
          </w:tcPr>
          <w:p w14:paraId="32A439C3" w14:textId="504D46C6" w:rsidR="00E27B66" w:rsidRPr="0038155F" w:rsidRDefault="003C0313" w:rsidP="00E27B66">
            <w:pPr>
              <w:rPr>
                <w:color w:val="000000" w:themeColor="text1"/>
              </w:rPr>
            </w:pPr>
            <w:r w:rsidRPr="0038155F">
              <w:rPr>
                <w:color w:val="000000" w:themeColor="text1"/>
              </w:rPr>
              <w:t>varón</w:t>
            </w:r>
          </w:p>
        </w:tc>
        <w:tc>
          <w:tcPr>
            <w:tcW w:w="4114" w:type="dxa"/>
            <w:tcBorders>
              <w:top w:val="nil"/>
              <w:left w:val="nil"/>
              <w:bottom w:val="nil"/>
              <w:right w:val="nil"/>
            </w:tcBorders>
            <w:noWrap/>
            <w:hideMark/>
          </w:tcPr>
          <w:p w14:paraId="6148C056" w14:textId="77777777" w:rsidR="00E27B66" w:rsidRPr="0038155F" w:rsidRDefault="00E27B66" w:rsidP="00E27B66">
            <w:pPr>
              <w:rPr>
                <w:color w:val="000000" w:themeColor="text1"/>
              </w:rPr>
            </w:pPr>
            <w:r w:rsidRPr="0038155F">
              <w:rPr>
                <w:color w:val="000000" w:themeColor="text1"/>
              </w:rPr>
              <w:t>-</w:t>
            </w:r>
          </w:p>
        </w:tc>
      </w:tr>
      <w:tr w:rsidR="003C0313" w:rsidRPr="004E21E4" w14:paraId="2F3930AB" w14:textId="77777777" w:rsidTr="00E27B66">
        <w:trPr>
          <w:trHeight w:val="320"/>
        </w:trPr>
        <w:tc>
          <w:tcPr>
            <w:tcW w:w="3099" w:type="dxa"/>
            <w:tcBorders>
              <w:top w:val="nil"/>
              <w:left w:val="nil"/>
              <w:bottom w:val="nil"/>
              <w:right w:val="nil"/>
            </w:tcBorders>
            <w:noWrap/>
            <w:hideMark/>
          </w:tcPr>
          <w:p w14:paraId="1D424135" w14:textId="77777777" w:rsidR="003C0313" w:rsidRPr="0038155F" w:rsidRDefault="003C0313" w:rsidP="003C0313">
            <w:pPr>
              <w:rPr>
                <w:color w:val="000000" w:themeColor="text1"/>
              </w:rPr>
            </w:pPr>
            <w:r w:rsidRPr="0038155F">
              <w:rPr>
                <w:color w:val="000000" w:themeColor="text1"/>
              </w:rPr>
              <w:t xml:space="preserve">nº 14/2018 </w:t>
            </w:r>
          </w:p>
        </w:tc>
        <w:tc>
          <w:tcPr>
            <w:tcW w:w="2612" w:type="dxa"/>
            <w:tcBorders>
              <w:top w:val="nil"/>
              <w:left w:val="nil"/>
              <w:bottom w:val="nil"/>
              <w:right w:val="nil"/>
            </w:tcBorders>
            <w:noWrap/>
            <w:hideMark/>
          </w:tcPr>
          <w:p w14:paraId="11CC5E21" w14:textId="77777777" w:rsidR="003C0313" w:rsidRPr="0038155F" w:rsidRDefault="003C0313" w:rsidP="003C0313">
            <w:pPr>
              <w:jc w:val="right"/>
              <w:rPr>
                <w:color w:val="000000" w:themeColor="text1"/>
              </w:rPr>
            </w:pPr>
            <w:r w:rsidRPr="0038155F">
              <w:rPr>
                <w:color w:val="000000" w:themeColor="text1"/>
              </w:rPr>
              <w:t>44</w:t>
            </w:r>
          </w:p>
        </w:tc>
        <w:tc>
          <w:tcPr>
            <w:tcW w:w="1249" w:type="dxa"/>
            <w:tcBorders>
              <w:top w:val="nil"/>
              <w:left w:val="nil"/>
              <w:bottom w:val="nil"/>
              <w:right w:val="nil"/>
            </w:tcBorders>
            <w:noWrap/>
            <w:hideMark/>
          </w:tcPr>
          <w:p w14:paraId="6843E397" w14:textId="3840519E" w:rsidR="003C0313" w:rsidRPr="0038155F" w:rsidRDefault="003C0313" w:rsidP="003C0313">
            <w:pPr>
              <w:rPr>
                <w:color w:val="000000" w:themeColor="text1"/>
              </w:rPr>
            </w:pPr>
            <w:r w:rsidRPr="00E32770">
              <w:rPr>
                <w:color w:val="000000" w:themeColor="text1"/>
              </w:rPr>
              <w:t>varón</w:t>
            </w:r>
          </w:p>
        </w:tc>
        <w:tc>
          <w:tcPr>
            <w:tcW w:w="1395" w:type="dxa"/>
            <w:tcBorders>
              <w:top w:val="nil"/>
              <w:left w:val="nil"/>
              <w:bottom w:val="nil"/>
              <w:right w:val="nil"/>
            </w:tcBorders>
            <w:noWrap/>
            <w:hideMark/>
          </w:tcPr>
          <w:p w14:paraId="0F7EFC43" w14:textId="77777777" w:rsidR="003C0313" w:rsidRPr="0038155F" w:rsidRDefault="003C0313" w:rsidP="003C0313">
            <w:pPr>
              <w:jc w:val="right"/>
              <w:rPr>
                <w:color w:val="000000" w:themeColor="text1"/>
              </w:rPr>
            </w:pPr>
            <w:r w:rsidRPr="0038155F">
              <w:rPr>
                <w:color w:val="000000" w:themeColor="text1"/>
              </w:rPr>
              <w:t>9</w:t>
            </w:r>
          </w:p>
        </w:tc>
        <w:tc>
          <w:tcPr>
            <w:tcW w:w="1537" w:type="dxa"/>
            <w:tcBorders>
              <w:top w:val="nil"/>
              <w:left w:val="nil"/>
              <w:bottom w:val="nil"/>
              <w:right w:val="nil"/>
            </w:tcBorders>
            <w:noWrap/>
            <w:hideMark/>
          </w:tcPr>
          <w:p w14:paraId="15A0591B"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3870E37" w14:textId="77777777" w:rsidR="003C0313" w:rsidRPr="0038155F" w:rsidRDefault="003C0313" w:rsidP="003C0313">
            <w:pPr>
              <w:rPr>
                <w:color w:val="000000" w:themeColor="text1"/>
              </w:rPr>
            </w:pPr>
            <w:r w:rsidRPr="0038155F">
              <w:rPr>
                <w:color w:val="000000" w:themeColor="text1"/>
              </w:rPr>
              <w:t>-</w:t>
            </w:r>
          </w:p>
        </w:tc>
      </w:tr>
      <w:tr w:rsidR="003C0313" w:rsidRPr="004E21E4" w14:paraId="0E1868B7" w14:textId="77777777" w:rsidTr="00E27B66">
        <w:trPr>
          <w:trHeight w:val="320"/>
        </w:trPr>
        <w:tc>
          <w:tcPr>
            <w:tcW w:w="3099" w:type="dxa"/>
            <w:tcBorders>
              <w:top w:val="nil"/>
              <w:left w:val="nil"/>
              <w:bottom w:val="nil"/>
              <w:right w:val="nil"/>
            </w:tcBorders>
            <w:noWrap/>
            <w:hideMark/>
          </w:tcPr>
          <w:p w14:paraId="400CDE0C" w14:textId="77777777" w:rsidR="003C0313" w:rsidRPr="0038155F" w:rsidRDefault="003C0313" w:rsidP="003C0313">
            <w:pPr>
              <w:rPr>
                <w:color w:val="000000" w:themeColor="text1"/>
              </w:rPr>
            </w:pPr>
            <w:r w:rsidRPr="0038155F">
              <w:rPr>
                <w:color w:val="000000" w:themeColor="text1"/>
              </w:rPr>
              <w:t xml:space="preserve">nº 636/2018 </w:t>
            </w:r>
          </w:p>
        </w:tc>
        <w:tc>
          <w:tcPr>
            <w:tcW w:w="2612" w:type="dxa"/>
            <w:tcBorders>
              <w:top w:val="nil"/>
              <w:left w:val="nil"/>
              <w:bottom w:val="nil"/>
              <w:right w:val="nil"/>
            </w:tcBorders>
            <w:noWrap/>
            <w:hideMark/>
          </w:tcPr>
          <w:p w14:paraId="48AF489A" w14:textId="77777777" w:rsidR="003C0313" w:rsidRPr="0038155F" w:rsidRDefault="003C0313" w:rsidP="003C0313">
            <w:pPr>
              <w:jc w:val="right"/>
              <w:rPr>
                <w:color w:val="000000" w:themeColor="text1"/>
              </w:rPr>
            </w:pPr>
            <w:r w:rsidRPr="0038155F">
              <w:rPr>
                <w:color w:val="000000" w:themeColor="text1"/>
              </w:rPr>
              <w:t>38</w:t>
            </w:r>
          </w:p>
        </w:tc>
        <w:tc>
          <w:tcPr>
            <w:tcW w:w="1249" w:type="dxa"/>
            <w:tcBorders>
              <w:top w:val="nil"/>
              <w:left w:val="nil"/>
              <w:bottom w:val="nil"/>
              <w:right w:val="nil"/>
            </w:tcBorders>
            <w:noWrap/>
            <w:hideMark/>
          </w:tcPr>
          <w:p w14:paraId="07811869" w14:textId="7A35A85F" w:rsidR="003C0313" w:rsidRPr="0038155F" w:rsidRDefault="003C0313" w:rsidP="003C0313">
            <w:pPr>
              <w:rPr>
                <w:color w:val="000000" w:themeColor="text1"/>
              </w:rPr>
            </w:pPr>
            <w:r w:rsidRPr="00E32770">
              <w:rPr>
                <w:color w:val="000000" w:themeColor="text1"/>
              </w:rPr>
              <w:t>varón</w:t>
            </w:r>
          </w:p>
        </w:tc>
        <w:tc>
          <w:tcPr>
            <w:tcW w:w="1395" w:type="dxa"/>
            <w:tcBorders>
              <w:top w:val="nil"/>
              <w:left w:val="nil"/>
              <w:bottom w:val="nil"/>
              <w:right w:val="nil"/>
            </w:tcBorders>
            <w:noWrap/>
            <w:hideMark/>
          </w:tcPr>
          <w:p w14:paraId="7E922D29" w14:textId="77777777" w:rsidR="003C0313" w:rsidRPr="0038155F" w:rsidRDefault="003C0313" w:rsidP="003C0313">
            <w:pPr>
              <w:jc w:val="right"/>
              <w:rPr>
                <w:color w:val="000000" w:themeColor="text1"/>
              </w:rPr>
            </w:pPr>
            <w:r w:rsidRPr="0038155F">
              <w:rPr>
                <w:color w:val="000000" w:themeColor="text1"/>
              </w:rPr>
              <w:t>11</w:t>
            </w:r>
          </w:p>
        </w:tc>
        <w:tc>
          <w:tcPr>
            <w:tcW w:w="1537" w:type="dxa"/>
            <w:tcBorders>
              <w:top w:val="nil"/>
              <w:left w:val="nil"/>
              <w:bottom w:val="nil"/>
              <w:right w:val="nil"/>
            </w:tcBorders>
            <w:noWrap/>
            <w:hideMark/>
          </w:tcPr>
          <w:p w14:paraId="48DB86DD"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28D1A7A0" w14:textId="77777777" w:rsidR="003C0313" w:rsidRPr="0038155F" w:rsidRDefault="003C0313" w:rsidP="003C0313">
            <w:pPr>
              <w:rPr>
                <w:color w:val="000000" w:themeColor="text1"/>
              </w:rPr>
            </w:pPr>
            <w:r w:rsidRPr="0038155F">
              <w:rPr>
                <w:color w:val="000000" w:themeColor="text1"/>
              </w:rPr>
              <w:t>-</w:t>
            </w:r>
          </w:p>
        </w:tc>
      </w:tr>
      <w:tr w:rsidR="003C0313" w:rsidRPr="004E21E4" w14:paraId="06713282" w14:textId="77777777" w:rsidTr="00E27B66">
        <w:trPr>
          <w:trHeight w:val="320"/>
        </w:trPr>
        <w:tc>
          <w:tcPr>
            <w:tcW w:w="3099" w:type="dxa"/>
            <w:tcBorders>
              <w:top w:val="nil"/>
              <w:left w:val="nil"/>
              <w:bottom w:val="nil"/>
              <w:right w:val="nil"/>
            </w:tcBorders>
            <w:noWrap/>
            <w:hideMark/>
          </w:tcPr>
          <w:p w14:paraId="5975E1D0" w14:textId="77777777" w:rsidR="003C0313" w:rsidRPr="0038155F" w:rsidRDefault="003C0313" w:rsidP="003C0313">
            <w:pPr>
              <w:rPr>
                <w:color w:val="000000" w:themeColor="text1"/>
              </w:rPr>
            </w:pPr>
            <w:r w:rsidRPr="0038155F">
              <w:rPr>
                <w:color w:val="000000" w:themeColor="text1"/>
              </w:rPr>
              <w:t xml:space="preserve">nº 826/2018 </w:t>
            </w:r>
          </w:p>
        </w:tc>
        <w:tc>
          <w:tcPr>
            <w:tcW w:w="2612" w:type="dxa"/>
            <w:tcBorders>
              <w:top w:val="nil"/>
              <w:left w:val="nil"/>
              <w:bottom w:val="nil"/>
              <w:right w:val="nil"/>
            </w:tcBorders>
            <w:noWrap/>
            <w:hideMark/>
          </w:tcPr>
          <w:p w14:paraId="1A64BE48" w14:textId="77777777" w:rsidR="003C0313" w:rsidRPr="0038155F" w:rsidRDefault="003C0313" w:rsidP="003C0313">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25E4A234" w14:textId="6529F42A" w:rsidR="003C0313" w:rsidRPr="0038155F" w:rsidRDefault="003C0313" w:rsidP="003C0313">
            <w:pPr>
              <w:rPr>
                <w:color w:val="000000" w:themeColor="text1"/>
              </w:rPr>
            </w:pPr>
            <w:r w:rsidRPr="00E32770">
              <w:rPr>
                <w:color w:val="000000" w:themeColor="text1"/>
              </w:rPr>
              <w:t>varón</w:t>
            </w:r>
          </w:p>
        </w:tc>
        <w:tc>
          <w:tcPr>
            <w:tcW w:w="1395" w:type="dxa"/>
            <w:tcBorders>
              <w:top w:val="nil"/>
              <w:left w:val="nil"/>
              <w:bottom w:val="nil"/>
              <w:right w:val="nil"/>
            </w:tcBorders>
            <w:noWrap/>
            <w:hideMark/>
          </w:tcPr>
          <w:p w14:paraId="4F2F7AC2" w14:textId="77777777" w:rsidR="003C0313" w:rsidRPr="0038155F" w:rsidRDefault="003C0313" w:rsidP="003C0313">
            <w:pPr>
              <w:jc w:val="right"/>
              <w:rPr>
                <w:color w:val="000000" w:themeColor="text1"/>
              </w:rPr>
            </w:pPr>
            <w:r w:rsidRPr="0038155F">
              <w:rPr>
                <w:color w:val="000000" w:themeColor="text1"/>
              </w:rPr>
              <w:t>11</w:t>
            </w:r>
          </w:p>
        </w:tc>
        <w:tc>
          <w:tcPr>
            <w:tcW w:w="1537" w:type="dxa"/>
            <w:tcBorders>
              <w:top w:val="nil"/>
              <w:left w:val="nil"/>
              <w:bottom w:val="nil"/>
              <w:right w:val="nil"/>
            </w:tcBorders>
            <w:noWrap/>
            <w:hideMark/>
          </w:tcPr>
          <w:p w14:paraId="6B854475"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72A0307D" w14:textId="77777777" w:rsidR="003C0313" w:rsidRPr="0038155F" w:rsidRDefault="003C0313" w:rsidP="003C0313">
            <w:pPr>
              <w:rPr>
                <w:color w:val="000000" w:themeColor="text1"/>
              </w:rPr>
            </w:pPr>
            <w:r w:rsidRPr="0038155F">
              <w:rPr>
                <w:color w:val="000000" w:themeColor="text1"/>
              </w:rPr>
              <w:t>-</w:t>
            </w:r>
          </w:p>
        </w:tc>
      </w:tr>
      <w:tr w:rsidR="003C0313" w:rsidRPr="004E21E4" w14:paraId="35E51984" w14:textId="77777777" w:rsidTr="00E27B66">
        <w:trPr>
          <w:trHeight w:val="320"/>
        </w:trPr>
        <w:tc>
          <w:tcPr>
            <w:tcW w:w="3099" w:type="dxa"/>
            <w:tcBorders>
              <w:top w:val="nil"/>
              <w:left w:val="nil"/>
              <w:bottom w:val="nil"/>
              <w:right w:val="nil"/>
            </w:tcBorders>
            <w:noWrap/>
            <w:hideMark/>
          </w:tcPr>
          <w:p w14:paraId="3FAB6BE2" w14:textId="77777777" w:rsidR="003C0313" w:rsidRPr="0038155F" w:rsidRDefault="003C0313" w:rsidP="003C0313">
            <w:pPr>
              <w:rPr>
                <w:color w:val="000000" w:themeColor="text1"/>
              </w:rPr>
            </w:pPr>
            <w:r w:rsidRPr="0038155F">
              <w:rPr>
                <w:color w:val="000000" w:themeColor="text1"/>
              </w:rPr>
              <w:t xml:space="preserve">nº 453/2018 </w:t>
            </w:r>
          </w:p>
        </w:tc>
        <w:tc>
          <w:tcPr>
            <w:tcW w:w="2612" w:type="dxa"/>
            <w:tcBorders>
              <w:top w:val="nil"/>
              <w:left w:val="nil"/>
              <w:bottom w:val="nil"/>
              <w:right w:val="nil"/>
            </w:tcBorders>
            <w:noWrap/>
            <w:hideMark/>
          </w:tcPr>
          <w:p w14:paraId="2E56A1F5" w14:textId="77777777" w:rsidR="003C0313" w:rsidRPr="0038155F" w:rsidRDefault="003C0313" w:rsidP="003C0313">
            <w:pPr>
              <w:jc w:val="right"/>
              <w:rPr>
                <w:color w:val="000000" w:themeColor="text1"/>
              </w:rPr>
            </w:pPr>
            <w:r w:rsidRPr="0038155F">
              <w:rPr>
                <w:color w:val="000000" w:themeColor="text1"/>
              </w:rPr>
              <w:t>40</w:t>
            </w:r>
          </w:p>
        </w:tc>
        <w:tc>
          <w:tcPr>
            <w:tcW w:w="1249" w:type="dxa"/>
            <w:tcBorders>
              <w:top w:val="nil"/>
              <w:left w:val="nil"/>
              <w:bottom w:val="nil"/>
              <w:right w:val="nil"/>
            </w:tcBorders>
            <w:noWrap/>
            <w:hideMark/>
          </w:tcPr>
          <w:p w14:paraId="4C8FFA36" w14:textId="3CFC05B8" w:rsidR="003C0313" w:rsidRPr="0038155F" w:rsidRDefault="003C0313" w:rsidP="003C0313">
            <w:pPr>
              <w:rPr>
                <w:color w:val="000000" w:themeColor="text1"/>
              </w:rPr>
            </w:pPr>
            <w:r w:rsidRPr="00E32770">
              <w:rPr>
                <w:color w:val="000000" w:themeColor="text1"/>
              </w:rPr>
              <w:t>varón</w:t>
            </w:r>
          </w:p>
        </w:tc>
        <w:tc>
          <w:tcPr>
            <w:tcW w:w="1395" w:type="dxa"/>
            <w:tcBorders>
              <w:top w:val="nil"/>
              <w:left w:val="nil"/>
              <w:bottom w:val="nil"/>
              <w:right w:val="nil"/>
            </w:tcBorders>
            <w:noWrap/>
            <w:hideMark/>
          </w:tcPr>
          <w:p w14:paraId="4A7ECB06" w14:textId="77777777" w:rsidR="003C0313" w:rsidRPr="0038155F" w:rsidRDefault="003C0313" w:rsidP="003C0313">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7D3F841C"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8BC2BB3" w14:textId="77777777" w:rsidR="003C0313" w:rsidRPr="0038155F" w:rsidRDefault="003C0313" w:rsidP="003C0313">
            <w:pPr>
              <w:rPr>
                <w:color w:val="000000" w:themeColor="text1"/>
              </w:rPr>
            </w:pPr>
            <w:r w:rsidRPr="0038155F">
              <w:rPr>
                <w:color w:val="000000" w:themeColor="text1"/>
              </w:rPr>
              <w:t>-</w:t>
            </w:r>
          </w:p>
        </w:tc>
      </w:tr>
      <w:tr w:rsidR="003C0313" w:rsidRPr="004E21E4" w14:paraId="7C02FC4A" w14:textId="77777777" w:rsidTr="00E27B66">
        <w:trPr>
          <w:trHeight w:val="320"/>
        </w:trPr>
        <w:tc>
          <w:tcPr>
            <w:tcW w:w="3099" w:type="dxa"/>
            <w:tcBorders>
              <w:top w:val="nil"/>
              <w:left w:val="nil"/>
              <w:bottom w:val="nil"/>
              <w:right w:val="nil"/>
            </w:tcBorders>
            <w:noWrap/>
            <w:hideMark/>
          </w:tcPr>
          <w:p w14:paraId="3110AC3A" w14:textId="77777777" w:rsidR="003C0313" w:rsidRPr="0038155F" w:rsidRDefault="003C0313" w:rsidP="003C0313">
            <w:pPr>
              <w:rPr>
                <w:color w:val="000000" w:themeColor="text1"/>
              </w:rPr>
            </w:pPr>
            <w:r w:rsidRPr="0038155F">
              <w:rPr>
                <w:color w:val="000000" w:themeColor="text1"/>
              </w:rPr>
              <w:t xml:space="preserve">nº 29/2018 </w:t>
            </w:r>
          </w:p>
        </w:tc>
        <w:tc>
          <w:tcPr>
            <w:tcW w:w="2612" w:type="dxa"/>
            <w:tcBorders>
              <w:top w:val="nil"/>
              <w:left w:val="nil"/>
              <w:bottom w:val="nil"/>
              <w:right w:val="nil"/>
            </w:tcBorders>
            <w:noWrap/>
            <w:hideMark/>
          </w:tcPr>
          <w:p w14:paraId="67AC0DA7" w14:textId="77777777" w:rsidR="003C0313" w:rsidRPr="0038155F" w:rsidRDefault="003C0313" w:rsidP="003C0313">
            <w:pPr>
              <w:jc w:val="right"/>
              <w:rPr>
                <w:color w:val="000000" w:themeColor="text1"/>
              </w:rPr>
            </w:pPr>
            <w:r w:rsidRPr="0038155F">
              <w:rPr>
                <w:color w:val="000000" w:themeColor="text1"/>
              </w:rPr>
              <w:t>20</w:t>
            </w:r>
          </w:p>
        </w:tc>
        <w:tc>
          <w:tcPr>
            <w:tcW w:w="1249" w:type="dxa"/>
            <w:tcBorders>
              <w:top w:val="nil"/>
              <w:left w:val="nil"/>
              <w:bottom w:val="nil"/>
              <w:right w:val="nil"/>
            </w:tcBorders>
            <w:noWrap/>
            <w:hideMark/>
          </w:tcPr>
          <w:p w14:paraId="4E949EAD" w14:textId="23868A3C" w:rsidR="003C0313" w:rsidRPr="0038155F" w:rsidRDefault="003C0313" w:rsidP="003C0313">
            <w:pPr>
              <w:rPr>
                <w:color w:val="000000" w:themeColor="text1"/>
              </w:rPr>
            </w:pPr>
            <w:r w:rsidRPr="00E32770">
              <w:rPr>
                <w:color w:val="000000" w:themeColor="text1"/>
              </w:rPr>
              <w:t>varón</w:t>
            </w:r>
          </w:p>
        </w:tc>
        <w:tc>
          <w:tcPr>
            <w:tcW w:w="1395" w:type="dxa"/>
            <w:tcBorders>
              <w:top w:val="nil"/>
              <w:left w:val="nil"/>
              <w:bottom w:val="nil"/>
              <w:right w:val="nil"/>
            </w:tcBorders>
            <w:noWrap/>
            <w:hideMark/>
          </w:tcPr>
          <w:p w14:paraId="369838FA" w14:textId="77777777" w:rsidR="003C0313" w:rsidRPr="0038155F" w:rsidRDefault="003C0313" w:rsidP="003C0313">
            <w:pPr>
              <w:jc w:val="right"/>
              <w:rPr>
                <w:color w:val="000000" w:themeColor="text1"/>
              </w:rPr>
            </w:pPr>
            <w:r w:rsidRPr="0038155F">
              <w:rPr>
                <w:color w:val="000000" w:themeColor="text1"/>
              </w:rPr>
              <w:t>12</w:t>
            </w:r>
          </w:p>
        </w:tc>
        <w:tc>
          <w:tcPr>
            <w:tcW w:w="1537" w:type="dxa"/>
            <w:tcBorders>
              <w:top w:val="nil"/>
              <w:left w:val="nil"/>
              <w:bottom w:val="nil"/>
              <w:right w:val="nil"/>
            </w:tcBorders>
            <w:noWrap/>
            <w:hideMark/>
          </w:tcPr>
          <w:p w14:paraId="08CE9867"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78B96920" w14:textId="77777777" w:rsidR="003C0313" w:rsidRPr="0038155F" w:rsidRDefault="003C0313" w:rsidP="003C0313">
            <w:pPr>
              <w:rPr>
                <w:color w:val="000000" w:themeColor="text1"/>
              </w:rPr>
            </w:pPr>
            <w:r w:rsidRPr="0038155F">
              <w:rPr>
                <w:color w:val="000000" w:themeColor="text1"/>
              </w:rPr>
              <w:t>-</w:t>
            </w:r>
          </w:p>
        </w:tc>
      </w:tr>
      <w:tr w:rsidR="003C0313" w:rsidRPr="004E21E4" w14:paraId="5F8A60D4" w14:textId="77777777" w:rsidTr="00E27B66">
        <w:trPr>
          <w:trHeight w:val="320"/>
        </w:trPr>
        <w:tc>
          <w:tcPr>
            <w:tcW w:w="3099" w:type="dxa"/>
            <w:tcBorders>
              <w:top w:val="nil"/>
              <w:left w:val="nil"/>
              <w:bottom w:val="nil"/>
              <w:right w:val="nil"/>
            </w:tcBorders>
            <w:noWrap/>
            <w:hideMark/>
          </w:tcPr>
          <w:p w14:paraId="199592E7" w14:textId="77777777" w:rsidR="003C0313" w:rsidRPr="0038155F" w:rsidRDefault="003C0313" w:rsidP="003C0313">
            <w:pPr>
              <w:rPr>
                <w:color w:val="000000" w:themeColor="text1"/>
              </w:rPr>
            </w:pPr>
            <w:r w:rsidRPr="0038155F">
              <w:rPr>
                <w:color w:val="000000" w:themeColor="text1"/>
              </w:rPr>
              <w:t xml:space="preserve">nº 854/2018 </w:t>
            </w:r>
          </w:p>
        </w:tc>
        <w:tc>
          <w:tcPr>
            <w:tcW w:w="2612" w:type="dxa"/>
            <w:tcBorders>
              <w:top w:val="nil"/>
              <w:left w:val="nil"/>
              <w:bottom w:val="nil"/>
              <w:right w:val="nil"/>
            </w:tcBorders>
            <w:noWrap/>
            <w:hideMark/>
          </w:tcPr>
          <w:p w14:paraId="1A3170AD" w14:textId="77777777" w:rsidR="003C0313" w:rsidRPr="0038155F" w:rsidRDefault="003C0313" w:rsidP="003C0313">
            <w:pPr>
              <w:jc w:val="right"/>
              <w:rPr>
                <w:color w:val="000000" w:themeColor="text1"/>
              </w:rPr>
            </w:pPr>
            <w:r w:rsidRPr="0038155F">
              <w:rPr>
                <w:color w:val="000000" w:themeColor="text1"/>
              </w:rPr>
              <w:t>49</w:t>
            </w:r>
          </w:p>
        </w:tc>
        <w:tc>
          <w:tcPr>
            <w:tcW w:w="1249" w:type="dxa"/>
            <w:tcBorders>
              <w:top w:val="nil"/>
              <w:left w:val="nil"/>
              <w:bottom w:val="nil"/>
              <w:right w:val="nil"/>
            </w:tcBorders>
            <w:noWrap/>
            <w:hideMark/>
          </w:tcPr>
          <w:p w14:paraId="75BC5EA2" w14:textId="5A32E58C" w:rsidR="003C0313" w:rsidRPr="0038155F" w:rsidRDefault="003C0313" w:rsidP="003C0313">
            <w:pPr>
              <w:rPr>
                <w:color w:val="000000" w:themeColor="text1"/>
              </w:rPr>
            </w:pPr>
            <w:r w:rsidRPr="00E32770">
              <w:rPr>
                <w:color w:val="000000" w:themeColor="text1"/>
              </w:rPr>
              <w:t>varón</w:t>
            </w:r>
          </w:p>
        </w:tc>
        <w:tc>
          <w:tcPr>
            <w:tcW w:w="1395" w:type="dxa"/>
            <w:tcBorders>
              <w:top w:val="nil"/>
              <w:left w:val="nil"/>
              <w:bottom w:val="nil"/>
              <w:right w:val="nil"/>
            </w:tcBorders>
            <w:noWrap/>
            <w:hideMark/>
          </w:tcPr>
          <w:p w14:paraId="5687591F" w14:textId="77777777" w:rsidR="003C0313" w:rsidRPr="0038155F" w:rsidRDefault="003C0313" w:rsidP="003C0313">
            <w:pPr>
              <w:jc w:val="right"/>
              <w:rPr>
                <w:color w:val="000000" w:themeColor="text1"/>
              </w:rPr>
            </w:pPr>
            <w:r w:rsidRPr="0038155F">
              <w:rPr>
                <w:color w:val="000000" w:themeColor="text1"/>
              </w:rPr>
              <w:t>8</w:t>
            </w:r>
          </w:p>
        </w:tc>
        <w:tc>
          <w:tcPr>
            <w:tcW w:w="1537" w:type="dxa"/>
            <w:tcBorders>
              <w:top w:val="nil"/>
              <w:left w:val="nil"/>
              <w:bottom w:val="nil"/>
              <w:right w:val="nil"/>
            </w:tcBorders>
            <w:noWrap/>
            <w:hideMark/>
          </w:tcPr>
          <w:p w14:paraId="2172E63C"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FF75BD2" w14:textId="77777777" w:rsidR="003C0313" w:rsidRPr="0038155F" w:rsidRDefault="003C0313" w:rsidP="003C0313">
            <w:pPr>
              <w:rPr>
                <w:color w:val="000000" w:themeColor="text1"/>
              </w:rPr>
            </w:pPr>
            <w:r w:rsidRPr="0038155F">
              <w:rPr>
                <w:color w:val="000000" w:themeColor="text1"/>
              </w:rPr>
              <w:t>-</w:t>
            </w:r>
          </w:p>
        </w:tc>
      </w:tr>
      <w:tr w:rsidR="003C0313" w:rsidRPr="004E21E4" w14:paraId="118A602A" w14:textId="77777777" w:rsidTr="00E27B66">
        <w:trPr>
          <w:trHeight w:val="320"/>
        </w:trPr>
        <w:tc>
          <w:tcPr>
            <w:tcW w:w="3099" w:type="dxa"/>
            <w:tcBorders>
              <w:top w:val="nil"/>
              <w:left w:val="nil"/>
              <w:bottom w:val="nil"/>
              <w:right w:val="nil"/>
            </w:tcBorders>
            <w:noWrap/>
            <w:hideMark/>
          </w:tcPr>
          <w:p w14:paraId="5AB1812D" w14:textId="77777777" w:rsidR="003C0313" w:rsidRPr="0038155F" w:rsidRDefault="003C0313" w:rsidP="003C0313">
            <w:pPr>
              <w:rPr>
                <w:color w:val="000000" w:themeColor="text1"/>
              </w:rPr>
            </w:pPr>
            <w:r w:rsidRPr="0038155F">
              <w:rPr>
                <w:color w:val="000000" w:themeColor="text1"/>
              </w:rPr>
              <w:t xml:space="preserve">nº 558/2018 </w:t>
            </w:r>
          </w:p>
        </w:tc>
        <w:tc>
          <w:tcPr>
            <w:tcW w:w="2612" w:type="dxa"/>
            <w:tcBorders>
              <w:top w:val="nil"/>
              <w:left w:val="nil"/>
              <w:bottom w:val="nil"/>
              <w:right w:val="nil"/>
            </w:tcBorders>
            <w:noWrap/>
            <w:hideMark/>
          </w:tcPr>
          <w:p w14:paraId="66B58538" w14:textId="77777777" w:rsidR="003C0313" w:rsidRPr="0038155F" w:rsidRDefault="003C0313" w:rsidP="003C0313">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5CC4A86F" w14:textId="3D54E5AA" w:rsidR="003C0313" w:rsidRPr="0038155F" w:rsidRDefault="003C0313" w:rsidP="003C0313">
            <w:pPr>
              <w:rPr>
                <w:color w:val="000000" w:themeColor="text1"/>
              </w:rPr>
            </w:pPr>
            <w:r w:rsidRPr="00E32770">
              <w:rPr>
                <w:color w:val="000000" w:themeColor="text1"/>
              </w:rPr>
              <w:t>varón</w:t>
            </w:r>
          </w:p>
        </w:tc>
        <w:tc>
          <w:tcPr>
            <w:tcW w:w="1395" w:type="dxa"/>
            <w:tcBorders>
              <w:top w:val="nil"/>
              <w:left w:val="nil"/>
              <w:bottom w:val="nil"/>
              <w:right w:val="nil"/>
            </w:tcBorders>
            <w:noWrap/>
            <w:hideMark/>
          </w:tcPr>
          <w:p w14:paraId="7F7E8429" w14:textId="77777777" w:rsidR="003C0313" w:rsidRPr="0038155F" w:rsidRDefault="003C0313" w:rsidP="003C0313">
            <w:pPr>
              <w:jc w:val="right"/>
              <w:rPr>
                <w:color w:val="000000" w:themeColor="text1"/>
              </w:rPr>
            </w:pPr>
            <w:r w:rsidRPr="0038155F">
              <w:rPr>
                <w:color w:val="000000" w:themeColor="text1"/>
              </w:rPr>
              <w:t>14</w:t>
            </w:r>
          </w:p>
        </w:tc>
        <w:tc>
          <w:tcPr>
            <w:tcW w:w="1537" w:type="dxa"/>
            <w:tcBorders>
              <w:top w:val="nil"/>
              <w:left w:val="nil"/>
              <w:bottom w:val="nil"/>
              <w:right w:val="nil"/>
            </w:tcBorders>
            <w:noWrap/>
            <w:hideMark/>
          </w:tcPr>
          <w:p w14:paraId="33A110EE"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5135400" w14:textId="77777777" w:rsidR="003C0313" w:rsidRPr="0038155F" w:rsidRDefault="003C0313" w:rsidP="003C0313">
            <w:pPr>
              <w:rPr>
                <w:color w:val="000000" w:themeColor="text1"/>
              </w:rPr>
            </w:pPr>
            <w:r w:rsidRPr="0038155F">
              <w:rPr>
                <w:color w:val="000000" w:themeColor="text1"/>
              </w:rPr>
              <w:t>-</w:t>
            </w:r>
          </w:p>
        </w:tc>
      </w:tr>
      <w:tr w:rsidR="003C0313" w:rsidRPr="004E21E4" w14:paraId="6EA529A8" w14:textId="77777777" w:rsidTr="00E27B66">
        <w:trPr>
          <w:trHeight w:val="320"/>
        </w:trPr>
        <w:tc>
          <w:tcPr>
            <w:tcW w:w="3099" w:type="dxa"/>
            <w:tcBorders>
              <w:top w:val="nil"/>
              <w:left w:val="nil"/>
              <w:bottom w:val="nil"/>
              <w:right w:val="nil"/>
            </w:tcBorders>
            <w:noWrap/>
            <w:hideMark/>
          </w:tcPr>
          <w:p w14:paraId="0497EEC6" w14:textId="77777777" w:rsidR="003C0313" w:rsidRPr="0038155F" w:rsidRDefault="003C0313" w:rsidP="003C0313">
            <w:pPr>
              <w:rPr>
                <w:color w:val="000000" w:themeColor="text1"/>
              </w:rPr>
            </w:pPr>
            <w:r w:rsidRPr="0038155F">
              <w:rPr>
                <w:color w:val="000000" w:themeColor="text1"/>
              </w:rPr>
              <w:t xml:space="preserve">nº 819/2018 </w:t>
            </w:r>
          </w:p>
        </w:tc>
        <w:tc>
          <w:tcPr>
            <w:tcW w:w="2612" w:type="dxa"/>
            <w:tcBorders>
              <w:top w:val="nil"/>
              <w:left w:val="nil"/>
              <w:bottom w:val="nil"/>
              <w:right w:val="nil"/>
            </w:tcBorders>
            <w:noWrap/>
            <w:hideMark/>
          </w:tcPr>
          <w:p w14:paraId="53AFC84B" w14:textId="77777777" w:rsidR="003C0313" w:rsidRPr="0038155F" w:rsidRDefault="003C0313" w:rsidP="003C0313">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19A3BF16" w14:textId="5637C8FB" w:rsidR="003C0313" w:rsidRPr="0038155F" w:rsidRDefault="003C0313" w:rsidP="003C0313">
            <w:pPr>
              <w:rPr>
                <w:color w:val="000000" w:themeColor="text1"/>
              </w:rPr>
            </w:pPr>
            <w:r w:rsidRPr="00E32770">
              <w:rPr>
                <w:color w:val="000000" w:themeColor="text1"/>
              </w:rPr>
              <w:t>varón</w:t>
            </w:r>
          </w:p>
        </w:tc>
        <w:tc>
          <w:tcPr>
            <w:tcW w:w="1395" w:type="dxa"/>
            <w:tcBorders>
              <w:top w:val="nil"/>
              <w:left w:val="nil"/>
              <w:bottom w:val="nil"/>
              <w:right w:val="nil"/>
            </w:tcBorders>
            <w:noWrap/>
            <w:hideMark/>
          </w:tcPr>
          <w:p w14:paraId="39E680AA" w14:textId="77777777" w:rsidR="003C0313" w:rsidRPr="0038155F" w:rsidRDefault="003C0313" w:rsidP="003C0313">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5AE2D325"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ACB2708" w14:textId="77777777" w:rsidR="003C0313" w:rsidRPr="0038155F" w:rsidRDefault="003C0313" w:rsidP="003C0313">
            <w:pPr>
              <w:rPr>
                <w:color w:val="000000" w:themeColor="text1"/>
              </w:rPr>
            </w:pPr>
            <w:r w:rsidRPr="0038155F">
              <w:rPr>
                <w:color w:val="000000" w:themeColor="text1"/>
              </w:rPr>
              <w:t>conserje de una finca</w:t>
            </w:r>
          </w:p>
        </w:tc>
      </w:tr>
      <w:tr w:rsidR="003C0313" w:rsidRPr="004E21E4" w14:paraId="517B3958" w14:textId="77777777" w:rsidTr="00E27B66">
        <w:trPr>
          <w:trHeight w:val="320"/>
        </w:trPr>
        <w:tc>
          <w:tcPr>
            <w:tcW w:w="3099" w:type="dxa"/>
            <w:tcBorders>
              <w:top w:val="nil"/>
              <w:left w:val="nil"/>
              <w:bottom w:val="nil"/>
              <w:right w:val="nil"/>
            </w:tcBorders>
            <w:noWrap/>
            <w:hideMark/>
          </w:tcPr>
          <w:p w14:paraId="513C045F" w14:textId="77777777" w:rsidR="003C0313" w:rsidRPr="0038155F" w:rsidRDefault="003C0313" w:rsidP="003C0313">
            <w:pPr>
              <w:rPr>
                <w:color w:val="000000" w:themeColor="text1"/>
              </w:rPr>
            </w:pPr>
            <w:r w:rsidRPr="0038155F">
              <w:rPr>
                <w:color w:val="000000" w:themeColor="text1"/>
              </w:rPr>
              <w:t xml:space="preserve">nº 777/2018 </w:t>
            </w:r>
          </w:p>
        </w:tc>
        <w:tc>
          <w:tcPr>
            <w:tcW w:w="2612" w:type="dxa"/>
            <w:tcBorders>
              <w:top w:val="nil"/>
              <w:left w:val="nil"/>
              <w:bottom w:val="nil"/>
              <w:right w:val="nil"/>
            </w:tcBorders>
            <w:noWrap/>
            <w:hideMark/>
          </w:tcPr>
          <w:p w14:paraId="0680918C" w14:textId="77777777" w:rsidR="003C0313" w:rsidRPr="0038155F" w:rsidRDefault="003C0313" w:rsidP="003C0313">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0D5C63F5" w14:textId="12BA7845" w:rsidR="003C0313" w:rsidRPr="0038155F" w:rsidRDefault="003C0313" w:rsidP="003C0313">
            <w:pPr>
              <w:rPr>
                <w:color w:val="000000" w:themeColor="text1"/>
              </w:rPr>
            </w:pPr>
            <w:r w:rsidRPr="00E32770">
              <w:rPr>
                <w:color w:val="000000" w:themeColor="text1"/>
              </w:rPr>
              <w:t>varón</w:t>
            </w:r>
          </w:p>
        </w:tc>
        <w:tc>
          <w:tcPr>
            <w:tcW w:w="1395" w:type="dxa"/>
            <w:tcBorders>
              <w:top w:val="nil"/>
              <w:left w:val="nil"/>
              <w:bottom w:val="nil"/>
              <w:right w:val="nil"/>
            </w:tcBorders>
            <w:noWrap/>
            <w:hideMark/>
          </w:tcPr>
          <w:p w14:paraId="2C73550B" w14:textId="77777777" w:rsidR="003C0313" w:rsidRPr="0038155F" w:rsidRDefault="003C0313" w:rsidP="003C0313">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5F9252D2"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B803B9A" w14:textId="77777777" w:rsidR="003C0313" w:rsidRPr="0038155F" w:rsidRDefault="003C0313" w:rsidP="003C0313">
            <w:pPr>
              <w:rPr>
                <w:color w:val="000000" w:themeColor="text1"/>
              </w:rPr>
            </w:pPr>
            <w:r w:rsidRPr="0038155F">
              <w:rPr>
                <w:color w:val="000000" w:themeColor="text1"/>
              </w:rPr>
              <w:t>-</w:t>
            </w:r>
          </w:p>
        </w:tc>
      </w:tr>
      <w:tr w:rsidR="003C0313" w:rsidRPr="004E21E4" w14:paraId="003A5045" w14:textId="77777777" w:rsidTr="00E27B66">
        <w:trPr>
          <w:trHeight w:val="320"/>
        </w:trPr>
        <w:tc>
          <w:tcPr>
            <w:tcW w:w="3099" w:type="dxa"/>
            <w:tcBorders>
              <w:top w:val="nil"/>
              <w:left w:val="nil"/>
              <w:bottom w:val="nil"/>
              <w:right w:val="nil"/>
            </w:tcBorders>
            <w:noWrap/>
            <w:hideMark/>
          </w:tcPr>
          <w:p w14:paraId="7F53B9DC" w14:textId="77777777" w:rsidR="003C0313" w:rsidRPr="0038155F" w:rsidRDefault="003C0313" w:rsidP="003C0313">
            <w:pPr>
              <w:rPr>
                <w:color w:val="000000" w:themeColor="text1"/>
              </w:rPr>
            </w:pPr>
            <w:r w:rsidRPr="0038155F">
              <w:rPr>
                <w:color w:val="000000" w:themeColor="text1"/>
              </w:rPr>
              <w:t xml:space="preserve">nº 615/2018 </w:t>
            </w:r>
          </w:p>
        </w:tc>
        <w:tc>
          <w:tcPr>
            <w:tcW w:w="2612" w:type="dxa"/>
            <w:tcBorders>
              <w:top w:val="nil"/>
              <w:left w:val="nil"/>
              <w:bottom w:val="nil"/>
              <w:right w:val="nil"/>
            </w:tcBorders>
            <w:noWrap/>
            <w:hideMark/>
          </w:tcPr>
          <w:p w14:paraId="4A0E2568" w14:textId="77777777" w:rsidR="003C0313" w:rsidRPr="0038155F" w:rsidRDefault="003C0313" w:rsidP="003C0313">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1BBDE39F" w14:textId="4410CAC6" w:rsidR="003C0313" w:rsidRPr="0038155F" w:rsidRDefault="003C0313" w:rsidP="003C0313">
            <w:pPr>
              <w:rPr>
                <w:color w:val="000000" w:themeColor="text1"/>
              </w:rPr>
            </w:pPr>
            <w:r w:rsidRPr="00E32770">
              <w:rPr>
                <w:color w:val="000000" w:themeColor="text1"/>
              </w:rPr>
              <w:t>varón</w:t>
            </w:r>
          </w:p>
        </w:tc>
        <w:tc>
          <w:tcPr>
            <w:tcW w:w="1395" w:type="dxa"/>
            <w:tcBorders>
              <w:top w:val="nil"/>
              <w:left w:val="nil"/>
              <w:bottom w:val="nil"/>
              <w:right w:val="nil"/>
            </w:tcBorders>
            <w:noWrap/>
            <w:hideMark/>
          </w:tcPr>
          <w:p w14:paraId="5ED20042" w14:textId="77777777" w:rsidR="003C0313" w:rsidRPr="0038155F" w:rsidRDefault="003C0313" w:rsidP="003C0313">
            <w:pPr>
              <w:jc w:val="right"/>
              <w:rPr>
                <w:color w:val="000000" w:themeColor="text1"/>
              </w:rPr>
            </w:pPr>
            <w:r w:rsidRPr="0038155F">
              <w:rPr>
                <w:color w:val="000000" w:themeColor="text1"/>
              </w:rPr>
              <w:t>10</w:t>
            </w:r>
          </w:p>
        </w:tc>
        <w:tc>
          <w:tcPr>
            <w:tcW w:w="1537" w:type="dxa"/>
            <w:tcBorders>
              <w:top w:val="nil"/>
              <w:left w:val="nil"/>
              <w:bottom w:val="nil"/>
              <w:right w:val="nil"/>
            </w:tcBorders>
            <w:noWrap/>
            <w:hideMark/>
          </w:tcPr>
          <w:p w14:paraId="3960D857" w14:textId="77777777" w:rsidR="003C0313" w:rsidRPr="0038155F" w:rsidRDefault="003C0313" w:rsidP="003C0313">
            <w:pPr>
              <w:rPr>
                <w:color w:val="000000" w:themeColor="text1"/>
              </w:rPr>
            </w:pPr>
            <w:r w:rsidRPr="0038155F">
              <w:rPr>
                <w:color w:val="000000" w:themeColor="text1"/>
              </w:rPr>
              <w:t>mujeres</w:t>
            </w:r>
          </w:p>
        </w:tc>
        <w:tc>
          <w:tcPr>
            <w:tcW w:w="4114" w:type="dxa"/>
            <w:tcBorders>
              <w:top w:val="nil"/>
              <w:left w:val="nil"/>
              <w:bottom w:val="nil"/>
              <w:right w:val="nil"/>
            </w:tcBorders>
            <w:noWrap/>
            <w:hideMark/>
          </w:tcPr>
          <w:p w14:paraId="53585ED1" w14:textId="77777777" w:rsidR="003C0313" w:rsidRPr="0038155F" w:rsidRDefault="003C0313" w:rsidP="003C0313">
            <w:pPr>
              <w:rPr>
                <w:color w:val="000000" w:themeColor="text1"/>
              </w:rPr>
            </w:pPr>
            <w:r w:rsidRPr="0038155F">
              <w:rPr>
                <w:color w:val="000000" w:themeColor="text1"/>
              </w:rPr>
              <w:t>-</w:t>
            </w:r>
          </w:p>
        </w:tc>
      </w:tr>
      <w:tr w:rsidR="003C0313" w:rsidRPr="004E21E4" w14:paraId="3F5C62DF" w14:textId="77777777" w:rsidTr="00E27B66">
        <w:trPr>
          <w:trHeight w:val="320"/>
        </w:trPr>
        <w:tc>
          <w:tcPr>
            <w:tcW w:w="3099" w:type="dxa"/>
            <w:tcBorders>
              <w:top w:val="nil"/>
              <w:left w:val="nil"/>
              <w:bottom w:val="nil"/>
              <w:right w:val="nil"/>
            </w:tcBorders>
            <w:noWrap/>
            <w:hideMark/>
          </w:tcPr>
          <w:p w14:paraId="58262076" w14:textId="77777777" w:rsidR="003C0313" w:rsidRPr="0038155F" w:rsidRDefault="003C0313" w:rsidP="003C0313">
            <w:pPr>
              <w:rPr>
                <w:color w:val="000000" w:themeColor="text1"/>
              </w:rPr>
            </w:pPr>
            <w:r w:rsidRPr="0038155F">
              <w:rPr>
                <w:color w:val="000000" w:themeColor="text1"/>
              </w:rPr>
              <w:t xml:space="preserve">nº 948/2018 </w:t>
            </w:r>
          </w:p>
        </w:tc>
        <w:tc>
          <w:tcPr>
            <w:tcW w:w="2612" w:type="dxa"/>
            <w:tcBorders>
              <w:top w:val="nil"/>
              <w:left w:val="nil"/>
              <w:bottom w:val="nil"/>
              <w:right w:val="nil"/>
            </w:tcBorders>
            <w:noWrap/>
            <w:hideMark/>
          </w:tcPr>
          <w:p w14:paraId="49B82DF4" w14:textId="77777777" w:rsidR="003C0313" w:rsidRPr="0038155F" w:rsidRDefault="003C0313" w:rsidP="003C0313">
            <w:pPr>
              <w:jc w:val="right"/>
              <w:rPr>
                <w:color w:val="000000" w:themeColor="text1"/>
              </w:rPr>
            </w:pPr>
            <w:r w:rsidRPr="0038155F">
              <w:rPr>
                <w:color w:val="000000" w:themeColor="text1"/>
              </w:rPr>
              <w:t>72</w:t>
            </w:r>
          </w:p>
        </w:tc>
        <w:tc>
          <w:tcPr>
            <w:tcW w:w="1249" w:type="dxa"/>
            <w:tcBorders>
              <w:top w:val="nil"/>
              <w:left w:val="nil"/>
              <w:bottom w:val="nil"/>
              <w:right w:val="nil"/>
            </w:tcBorders>
            <w:noWrap/>
            <w:hideMark/>
          </w:tcPr>
          <w:p w14:paraId="39C7BEC3" w14:textId="54804FB0" w:rsidR="003C0313" w:rsidRPr="0038155F" w:rsidRDefault="003C0313" w:rsidP="003C0313">
            <w:pPr>
              <w:rPr>
                <w:color w:val="000000" w:themeColor="text1"/>
              </w:rPr>
            </w:pPr>
            <w:r w:rsidRPr="00E32770">
              <w:rPr>
                <w:color w:val="000000" w:themeColor="text1"/>
              </w:rPr>
              <w:t>varón</w:t>
            </w:r>
          </w:p>
        </w:tc>
        <w:tc>
          <w:tcPr>
            <w:tcW w:w="1395" w:type="dxa"/>
            <w:tcBorders>
              <w:top w:val="nil"/>
              <w:left w:val="nil"/>
              <w:bottom w:val="nil"/>
              <w:right w:val="nil"/>
            </w:tcBorders>
            <w:noWrap/>
            <w:hideMark/>
          </w:tcPr>
          <w:p w14:paraId="3EEDFF81" w14:textId="77777777" w:rsidR="003C0313" w:rsidRPr="0038155F" w:rsidRDefault="003C0313" w:rsidP="003C0313">
            <w:pPr>
              <w:jc w:val="right"/>
              <w:rPr>
                <w:color w:val="000000" w:themeColor="text1"/>
              </w:rPr>
            </w:pPr>
            <w:r w:rsidRPr="0038155F">
              <w:rPr>
                <w:color w:val="000000" w:themeColor="text1"/>
              </w:rPr>
              <w:t>14</w:t>
            </w:r>
          </w:p>
        </w:tc>
        <w:tc>
          <w:tcPr>
            <w:tcW w:w="1537" w:type="dxa"/>
            <w:tcBorders>
              <w:top w:val="nil"/>
              <w:left w:val="nil"/>
              <w:bottom w:val="nil"/>
              <w:right w:val="nil"/>
            </w:tcBorders>
            <w:noWrap/>
            <w:hideMark/>
          </w:tcPr>
          <w:p w14:paraId="4B6FC856" w14:textId="1AEE72AD" w:rsidR="003C0313" w:rsidRPr="0038155F" w:rsidRDefault="003C0313" w:rsidP="003C0313">
            <w:pPr>
              <w:rPr>
                <w:color w:val="000000" w:themeColor="text1"/>
              </w:rPr>
            </w:pPr>
            <w:r w:rsidRPr="0038155F">
              <w:rPr>
                <w:color w:val="000000" w:themeColor="text1"/>
              </w:rPr>
              <w:t>varón</w:t>
            </w:r>
          </w:p>
        </w:tc>
        <w:tc>
          <w:tcPr>
            <w:tcW w:w="4114" w:type="dxa"/>
            <w:tcBorders>
              <w:top w:val="nil"/>
              <w:left w:val="nil"/>
              <w:bottom w:val="nil"/>
              <w:right w:val="nil"/>
            </w:tcBorders>
            <w:noWrap/>
            <w:hideMark/>
          </w:tcPr>
          <w:p w14:paraId="1A65683B" w14:textId="77777777" w:rsidR="003C0313" w:rsidRPr="0038155F" w:rsidRDefault="003C0313" w:rsidP="003C0313">
            <w:pPr>
              <w:rPr>
                <w:color w:val="000000" w:themeColor="text1"/>
              </w:rPr>
            </w:pPr>
            <w:r w:rsidRPr="0038155F">
              <w:rPr>
                <w:color w:val="000000" w:themeColor="text1"/>
              </w:rPr>
              <w:t>-</w:t>
            </w:r>
          </w:p>
        </w:tc>
      </w:tr>
      <w:tr w:rsidR="003C0313" w:rsidRPr="004E21E4" w14:paraId="43A3C224" w14:textId="77777777" w:rsidTr="00E27B66">
        <w:trPr>
          <w:trHeight w:val="320"/>
        </w:trPr>
        <w:tc>
          <w:tcPr>
            <w:tcW w:w="3099" w:type="dxa"/>
            <w:tcBorders>
              <w:top w:val="nil"/>
              <w:left w:val="nil"/>
              <w:bottom w:val="nil"/>
              <w:right w:val="nil"/>
            </w:tcBorders>
            <w:noWrap/>
            <w:hideMark/>
          </w:tcPr>
          <w:p w14:paraId="5649CAC5" w14:textId="77777777" w:rsidR="003C0313" w:rsidRPr="0038155F" w:rsidRDefault="003C0313" w:rsidP="003C0313">
            <w:pPr>
              <w:rPr>
                <w:color w:val="000000" w:themeColor="text1"/>
              </w:rPr>
            </w:pPr>
            <w:r w:rsidRPr="0038155F">
              <w:rPr>
                <w:color w:val="000000" w:themeColor="text1"/>
              </w:rPr>
              <w:t xml:space="preserve">nº 452/2018 </w:t>
            </w:r>
          </w:p>
        </w:tc>
        <w:tc>
          <w:tcPr>
            <w:tcW w:w="2612" w:type="dxa"/>
            <w:tcBorders>
              <w:top w:val="nil"/>
              <w:left w:val="nil"/>
              <w:bottom w:val="nil"/>
              <w:right w:val="nil"/>
            </w:tcBorders>
            <w:noWrap/>
            <w:hideMark/>
          </w:tcPr>
          <w:p w14:paraId="67F4C586" w14:textId="77777777" w:rsidR="003C0313" w:rsidRPr="0038155F" w:rsidRDefault="003C0313" w:rsidP="003C0313">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344A9D57" w14:textId="1581300E" w:rsidR="003C0313" w:rsidRPr="0038155F" w:rsidRDefault="003C0313" w:rsidP="003C0313">
            <w:pPr>
              <w:rPr>
                <w:color w:val="000000" w:themeColor="text1"/>
              </w:rPr>
            </w:pPr>
            <w:r w:rsidRPr="00B90255">
              <w:rPr>
                <w:color w:val="000000" w:themeColor="text1"/>
              </w:rPr>
              <w:t>varón</w:t>
            </w:r>
          </w:p>
        </w:tc>
        <w:tc>
          <w:tcPr>
            <w:tcW w:w="1395" w:type="dxa"/>
            <w:tcBorders>
              <w:top w:val="nil"/>
              <w:left w:val="nil"/>
              <w:bottom w:val="nil"/>
              <w:right w:val="nil"/>
            </w:tcBorders>
            <w:noWrap/>
            <w:hideMark/>
          </w:tcPr>
          <w:p w14:paraId="2D82EF85" w14:textId="77777777" w:rsidR="003C0313" w:rsidRPr="0038155F" w:rsidRDefault="003C0313" w:rsidP="003C0313">
            <w:pPr>
              <w:jc w:val="right"/>
              <w:rPr>
                <w:color w:val="000000" w:themeColor="text1"/>
              </w:rPr>
            </w:pPr>
            <w:r w:rsidRPr="0038155F">
              <w:rPr>
                <w:color w:val="000000" w:themeColor="text1"/>
              </w:rPr>
              <w:t>7</w:t>
            </w:r>
          </w:p>
        </w:tc>
        <w:tc>
          <w:tcPr>
            <w:tcW w:w="1537" w:type="dxa"/>
            <w:tcBorders>
              <w:top w:val="nil"/>
              <w:left w:val="nil"/>
              <w:bottom w:val="nil"/>
              <w:right w:val="nil"/>
            </w:tcBorders>
            <w:noWrap/>
            <w:hideMark/>
          </w:tcPr>
          <w:p w14:paraId="132B7DC9"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68551E7" w14:textId="77777777" w:rsidR="003C0313" w:rsidRPr="0038155F" w:rsidRDefault="003C0313" w:rsidP="003C0313">
            <w:pPr>
              <w:rPr>
                <w:color w:val="000000" w:themeColor="text1"/>
              </w:rPr>
            </w:pPr>
            <w:r w:rsidRPr="0038155F">
              <w:rPr>
                <w:color w:val="000000" w:themeColor="text1"/>
              </w:rPr>
              <w:t>-</w:t>
            </w:r>
          </w:p>
        </w:tc>
      </w:tr>
      <w:tr w:rsidR="003C0313" w:rsidRPr="004E21E4" w14:paraId="7D537415" w14:textId="77777777" w:rsidTr="00E27B66">
        <w:trPr>
          <w:trHeight w:val="320"/>
        </w:trPr>
        <w:tc>
          <w:tcPr>
            <w:tcW w:w="3099" w:type="dxa"/>
            <w:tcBorders>
              <w:top w:val="nil"/>
              <w:left w:val="nil"/>
              <w:bottom w:val="nil"/>
              <w:right w:val="nil"/>
            </w:tcBorders>
            <w:noWrap/>
            <w:hideMark/>
          </w:tcPr>
          <w:p w14:paraId="7C5BB3E5" w14:textId="77777777" w:rsidR="003C0313" w:rsidRPr="0038155F" w:rsidRDefault="003C0313" w:rsidP="003C0313">
            <w:pPr>
              <w:rPr>
                <w:color w:val="000000" w:themeColor="text1"/>
              </w:rPr>
            </w:pPr>
            <w:r w:rsidRPr="0038155F">
              <w:rPr>
                <w:color w:val="000000" w:themeColor="text1"/>
              </w:rPr>
              <w:t xml:space="preserve">nº 198/2018 </w:t>
            </w:r>
          </w:p>
        </w:tc>
        <w:tc>
          <w:tcPr>
            <w:tcW w:w="2612" w:type="dxa"/>
            <w:tcBorders>
              <w:top w:val="nil"/>
              <w:left w:val="nil"/>
              <w:bottom w:val="nil"/>
              <w:right w:val="nil"/>
            </w:tcBorders>
            <w:noWrap/>
            <w:hideMark/>
          </w:tcPr>
          <w:p w14:paraId="651149B5" w14:textId="77777777" w:rsidR="003C0313" w:rsidRPr="0038155F" w:rsidRDefault="003C0313" w:rsidP="003C0313">
            <w:pPr>
              <w:jc w:val="right"/>
              <w:rPr>
                <w:color w:val="000000" w:themeColor="text1"/>
              </w:rPr>
            </w:pPr>
            <w:r w:rsidRPr="0038155F">
              <w:rPr>
                <w:color w:val="000000" w:themeColor="text1"/>
              </w:rPr>
              <w:t>44</w:t>
            </w:r>
          </w:p>
        </w:tc>
        <w:tc>
          <w:tcPr>
            <w:tcW w:w="1249" w:type="dxa"/>
            <w:tcBorders>
              <w:top w:val="nil"/>
              <w:left w:val="nil"/>
              <w:bottom w:val="nil"/>
              <w:right w:val="nil"/>
            </w:tcBorders>
            <w:noWrap/>
            <w:hideMark/>
          </w:tcPr>
          <w:p w14:paraId="634585C9" w14:textId="377D9165" w:rsidR="003C0313" w:rsidRPr="0038155F" w:rsidRDefault="003C0313" w:rsidP="003C0313">
            <w:pPr>
              <w:rPr>
                <w:color w:val="000000" w:themeColor="text1"/>
              </w:rPr>
            </w:pPr>
            <w:r w:rsidRPr="00B90255">
              <w:rPr>
                <w:color w:val="000000" w:themeColor="text1"/>
              </w:rPr>
              <w:t>varón</w:t>
            </w:r>
          </w:p>
        </w:tc>
        <w:tc>
          <w:tcPr>
            <w:tcW w:w="1395" w:type="dxa"/>
            <w:tcBorders>
              <w:top w:val="nil"/>
              <w:left w:val="nil"/>
              <w:bottom w:val="nil"/>
              <w:right w:val="nil"/>
            </w:tcBorders>
            <w:noWrap/>
            <w:hideMark/>
          </w:tcPr>
          <w:p w14:paraId="7D2A5279" w14:textId="77777777" w:rsidR="003C0313" w:rsidRPr="0038155F" w:rsidRDefault="003C0313" w:rsidP="003C0313">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5BAADFB8"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555881C" w14:textId="77777777" w:rsidR="003C0313" w:rsidRPr="0038155F" w:rsidRDefault="003C0313" w:rsidP="003C0313">
            <w:pPr>
              <w:rPr>
                <w:color w:val="000000" w:themeColor="text1"/>
              </w:rPr>
            </w:pPr>
            <w:r w:rsidRPr="0038155F">
              <w:rPr>
                <w:color w:val="000000" w:themeColor="text1"/>
              </w:rPr>
              <w:t>-</w:t>
            </w:r>
          </w:p>
        </w:tc>
      </w:tr>
      <w:tr w:rsidR="00E27B66" w:rsidRPr="004E21E4" w14:paraId="728B8E7B" w14:textId="77777777" w:rsidTr="00E27B66">
        <w:trPr>
          <w:trHeight w:val="320"/>
        </w:trPr>
        <w:tc>
          <w:tcPr>
            <w:tcW w:w="3099" w:type="dxa"/>
            <w:tcBorders>
              <w:top w:val="nil"/>
              <w:left w:val="nil"/>
              <w:bottom w:val="nil"/>
              <w:right w:val="nil"/>
            </w:tcBorders>
            <w:noWrap/>
            <w:hideMark/>
          </w:tcPr>
          <w:p w14:paraId="059948A3" w14:textId="77777777" w:rsidR="00E27B66" w:rsidRPr="0038155F" w:rsidRDefault="00E27B66" w:rsidP="00E27B66">
            <w:pPr>
              <w:rPr>
                <w:color w:val="000000" w:themeColor="text1"/>
              </w:rPr>
            </w:pPr>
            <w:r w:rsidRPr="0038155F">
              <w:rPr>
                <w:color w:val="000000" w:themeColor="text1"/>
              </w:rPr>
              <w:t xml:space="preserve">nº 386/2018 </w:t>
            </w:r>
          </w:p>
        </w:tc>
        <w:tc>
          <w:tcPr>
            <w:tcW w:w="2612" w:type="dxa"/>
            <w:tcBorders>
              <w:top w:val="nil"/>
              <w:left w:val="nil"/>
              <w:bottom w:val="nil"/>
              <w:right w:val="nil"/>
            </w:tcBorders>
            <w:noWrap/>
            <w:hideMark/>
          </w:tcPr>
          <w:p w14:paraId="64844431"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413907BC" w14:textId="5F19B2F3"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43EA7B68" w14:textId="77777777" w:rsidR="00E27B66" w:rsidRPr="0038155F" w:rsidRDefault="00E27B66" w:rsidP="00E27B66">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158D22E5"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6280640F" w14:textId="77777777" w:rsidR="00E27B66" w:rsidRPr="0038155F" w:rsidRDefault="00E27B66" w:rsidP="00E27B66">
            <w:pPr>
              <w:rPr>
                <w:color w:val="000000" w:themeColor="text1"/>
              </w:rPr>
            </w:pPr>
            <w:r w:rsidRPr="0038155F">
              <w:rPr>
                <w:color w:val="000000" w:themeColor="text1"/>
              </w:rPr>
              <w:t>trabajaba en un establecimiento</w:t>
            </w:r>
          </w:p>
        </w:tc>
      </w:tr>
      <w:tr w:rsidR="00E27B66" w:rsidRPr="004E21E4" w14:paraId="784151AF" w14:textId="77777777" w:rsidTr="00E27B66">
        <w:trPr>
          <w:trHeight w:val="320"/>
        </w:trPr>
        <w:tc>
          <w:tcPr>
            <w:tcW w:w="3099" w:type="dxa"/>
            <w:tcBorders>
              <w:top w:val="nil"/>
              <w:left w:val="nil"/>
              <w:bottom w:val="nil"/>
              <w:right w:val="nil"/>
            </w:tcBorders>
            <w:noWrap/>
            <w:hideMark/>
          </w:tcPr>
          <w:p w14:paraId="6EE5E843" w14:textId="77777777" w:rsidR="00E27B66" w:rsidRPr="0038155F" w:rsidRDefault="00E27B66" w:rsidP="00E27B66">
            <w:pPr>
              <w:rPr>
                <w:color w:val="000000" w:themeColor="text1"/>
              </w:rPr>
            </w:pPr>
            <w:r w:rsidRPr="0038155F">
              <w:rPr>
                <w:color w:val="000000" w:themeColor="text1"/>
              </w:rPr>
              <w:t xml:space="preserve">nº 699/2018 </w:t>
            </w:r>
          </w:p>
        </w:tc>
        <w:tc>
          <w:tcPr>
            <w:tcW w:w="2612" w:type="dxa"/>
            <w:tcBorders>
              <w:top w:val="nil"/>
              <w:left w:val="nil"/>
              <w:bottom w:val="nil"/>
              <w:right w:val="nil"/>
            </w:tcBorders>
            <w:noWrap/>
            <w:hideMark/>
          </w:tcPr>
          <w:p w14:paraId="050C3B9E" w14:textId="77777777" w:rsidR="00E27B66" w:rsidRPr="0038155F" w:rsidRDefault="00E27B66" w:rsidP="00E27B66">
            <w:pPr>
              <w:jc w:val="right"/>
              <w:rPr>
                <w:color w:val="000000" w:themeColor="text1"/>
              </w:rPr>
            </w:pPr>
            <w:r w:rsidRPr="0038155F">
              <w:rPr>
                <w:color w:val="000000" w:themeColor="text1"/>
              </w:rPr>
              <w:t>37</w:t>
            </w:r>
          </w:p>
        </w:tc>
        <w:tc>
          <w:tcPr>
            <w:tcW w:w="1249" w:type="dxa"/>
            <w:tcBorders>
              <w:top w:val="nil"/>
              <w:left w:val="nil"/>
              <w:bottom w:val="nil"/>
              <w:right w:val="nil"/>
            </w:tcBorders>
            <w:noWrap/>
            <w:hideMark/>
          </w:tcPr>
          <w:p w14:paraId="4157D7D1" w14:textId="4B442FF6"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61FF4856" w14:textId="77777777" w:rsidR="00E27B66" w:rsidRPr="0038155F" w:rsidRDefault="00E27B66" w:rsidP="00E27B66">
            <w:pPr>
              <w:jc w:val="right"/>
              <w:rPr>
                <w:color w:val="000000" w:themeColor="text1"/>
              </w:rPr>
            </w:pPr>
            <w:r w:rsidRPr="0038155F">
              <w:rPr>
                <w:color w:val="000000" w:themeColor="text1"/>
              </w:rPr>
              <w:t>11</w:t>
            </w:r>
          </w:p>
        </w:tc>
        <w:tc>
          <w:tcPr>
            <w:tcW w:w="1537" w:type="dxa"/>
            <w:tcBorders>
              <w:top w:val="nil"/>
              <w:left w:val="nil"/>
              <w:bottom w:val="nil"/>
              <w:right w:val="nil"/>
            </w:tcBorders>
            <w:noWrap/>
            <w:hideMark/>
          </w:tcPr>
          <w:p w14:paraId="1986FC29"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6A848077" w14:textId="77777777" w:rsidR="00E27B66" w:rsidRPr="0038155F" w:rsidRDefault="00E27B66" w:rsidP="00E27B66">
            <w:pPr>
              <w:rPr>
                <w:color w:val="000000" w:themeColor="text1"/>
              </w:rPr>
            </w:pPr>
            <w:r w:rsidRPr="0038155F">
              <w:rPr>
                <w:color w:val="000000" w:themeColor="text1"/>
              </w:rPr>
              <w:t>-</w:t>
            </w:r>
          </w:p>
        </w:tc>
      </w:tr>
      <w:tr w:rsidR="00E27B66" w:rsidRPr="004E21E4" w14:paraId="3CBA81BA" w14:textId="77777777" w:rsidTr="00E27B66">
        <w:trPr>
          <w:trHeight w:val="320"/>
        </w:trPr>
        <w:tc>
          <w:tcPr>
            <w:tcW w:w="3099" w:type="dxa"/>
            <w:tcBorders>
              <w:top w:val="nil"/>
              <w:left w:val="nil"/>
              <w:bottom w:val="nil"/>
              <w:right w:val="nil"/>
            </w:tcBorders>
            <w:noWrap/>
            <w:hideMark/>
          </w:tcPr>
          <w:p w14:paraId="7CE79B75" w14:textId="77777777" w:rsidR="00E27B66" w:rsidRPr="0038155F" w:rsidRDefault="00E27B66" w:rsidP="00E27B66">
            <w:pPr>
              <w:rPr>
                <w:color w:val="000000" w:themeColor="text1"/>
              </w:rPr>
            </w:pPr>
            <w:r w:rsidRPr="0038155F">
              <w:rPr>
                <w:color w:val="000000" w:themeColor="text1"/>
              </w:rPr>
              <w:t xml:space="preserve">nº 356/2018 </w:t>
            </w:r>
          </w:p>
        </w:tc>
        <w:tc>
          <w:tcPr>
            <w:tcW w:w="2612" w:type="dxa"/>
            <w:tcBorders>
              <w:top w:val="nil"/>
              <w:left w:val="nil"/>
              <w:bottom w:val="nil"/>
              <w:right w:val="nil"/>
            </w:tcBorders>
            <w:noWrap/>
            <w:hideMark/>
          </w:tcPr>
          <w:p w14:paraId="5C43E57E"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33C7F4B5" w14:textId="7582E240"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190386BE" w14:textId="77777777" w:rsidR="00E27B66" w:rsidRPr="0038155F" w:rsidRDefault="00E27B66" w:rsidP="00E27B66">
            <w:pPr>
              <w:jc w:val="right"/>
              <w:rPr>
                <w:color w:val="000000" w:themeColor="text1"/>
              </w:rPr>
            </w:pPr>
            <w:r w:rsidRPr="0038155F">
              <w:rPr>
                <w:color w:val="000000" w:themeColor="text1"/>
              </w:rPr>
              <w:t>11</w:t>
            </w:r>
          </w:p>
        </w:tc>
        <w:tc>
          <w:tcPr>
            <w:tcW w:w="1537" w:type="dxa"/>
            <w:tcBorders>
              <w:top w:val="nil"/>
              <w:left w:val="nil"/>
              <w:bottom w:val="nil"/>
              <w:right w:val="nil"/>
            </w:tcBorders>
            <w:noWrap/>
            <w:hideMark/>
          </w:tcPr>
          <w:p w14:paraId="3754E956"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F885891" w14:textId="77777777" w:rsidR="00E27B66" w:rsidRPr="0038155F" w:rsidRDefault="00E27B66" w:rsidP="00E27B66">
            <w:pPr>
              <w:rPr>
                <w:color w:val="000000" w:themeColor="text1"/>
              </w:rPr>
            </w:pPr>
            <w:r w:rsidRPr="0038155F">
              <w:rPr>
                <w:color w:val="000000" w:themeColor="text1"/>
              </w:rPr>
              <w:t>-</w:t>
            </w:r>
          </w:p>
        </w:tc>
      </w:tr>
      <w:tr w:rsidR="00E27B66" w:rsidRPr="004E21E4" w14:paraId="13C92B4F" w14:textId="77777777" w:rsidTr="00E27B66">
        <w:trPr>
          <w:trHeight w:val="320"/>
        </w:trPr>
        <w:tc>
          <w:tcPr>
            <w:tcW w:w="3099" w:type="dxa"/>
            <w:tcBorders>
              <w:top w:val="nil"/>
              <w:left w:val="nil"/>
              <w:bottom w:val="nil"/>
              <w:right w:val="nil"/>
            </w:tcBorders>
            <w:noWrap/>
            <w:hideMark/>
          </w:tcPr>
          <w:p w14:paraId="5A0F883F" w14:textId="77777777" w:rsidR="00E27B66" w:rsidRPr="0038155F" w:rsidRDefault="00E27B66" w:rsidP="00E27B66">
            <w:pPr>
              <w:rPr>
                <w:color w:val="000000" w:themeColor="text1"/>
              </w:rPr>
            </w:pPr>
            <w:r w:rsidRPr="0038155F">
              <w:rPr>
                <w:color w:val="000000" w:themeColor="text1"/>
              </w:rPr>
              <w:t xml:space="preserve">nº 813/2018 </w:t>
            </w:r>
          </w:p>
        </w:tc>
        <w:tc>
          <w:tcPr>
            <w:tcW w:w="2612" w:type="dxa"/>
            <w:tcBorders>
              <w:top w:val="nil"/>
              <w:left w:val="nil"/>
              <w:bottom w:val="nil"/>
              <w:right w:val="nil"/>
            </w:tcBorders>
            <w:noWrap/>
            <w:hideMark/>
          </w:tcPr>
          <w:p w14:paraId="20EAC443"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6977FCFA" w14:textId="48CDDB72"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3B30FD54" w14:textId="77777777" w:rsidR="00E27B66" w:rsidRPr="0038155F" w:rsidRDefault="00E27B66" w:rsidP="00E27B66">
            <w:pPr>
              <w:jc w:val="right"/>
              <w:rPr>
                <w:color w:val="000000" w:themeColor="text1"/>
              </w:rPr>
            </w:pPr>
            <w:r w:rsidRPr="0038155F">
              <w:rPr>
                <w:color w:val="000000" w:themeColor="text1"/>
              </w:rPr>
              <w:t>11</w:t>
            </w:r>
          </w:p>
        </w:tc>
        <w:tc>
          <w:tcPr>
            <w:tcW w:w="1537" w:type="dxa"/>
            <w:tcBorders>
              <w:top w:val="nil"/>
              <w:left w:val="nil"/>
              <w:bottom w:val="nil"/>
              <w:right w:val="nil"/>
            </w:tcBorders>
            <w:noWrap/>
            <w:hideMark/>
          </w:tcPr>
          <w:p w14:paraId="617358AE"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211DEAE6" w14:textId="77777777" w:rsidR="00E27B66" w:rsidRPr="0038155F" w:rsidRDefault="00E27B66" w:rsidP="00E27B66">
            <w:pPr>
              <w:rPr>
                <w:color w:val="000000" w:themeColor="text1"/>
              </w:rPr>
            </w:pPr>
            <w:r w:rsidRPr="0038155F">
              <w:rPr>
                <w:color w:val="000000" w:themeColor="text1"/>
              </w:rPr>
              <w:t>-</w:t>
            </w:r>
          </w:p>
        </w:tc>
      </w:tr>
      <w:tr w:rsidR="00E27B66" w:rsidRPr="004E21E4" w14:paraId="1BEDCDD5" w14:textId="77777777" w:rsidTr="00E27B66">
        <w:trPr>
          <w:trHeight w:val="320"/>
        </w:trPr>
        <w:tc>
          <w:tcPr>
            <w:tcW w:w="3099" w:type="dxa"/>
            <w:tcBorders>
              <w:top w:val="nil"/>
              <w:left w:val="nil"/>
              <w:bottom w:val="nil"/>
              <w:right w:val="nil"/>
            </w:tcBorders>
            <w:noWrap/>
            <w:hideMark/>
          </w:tcPr>
          <w:p w14:paraId="278F408E" w14:textId="77777777" w:rsidR="00E27B66" w:rsidRPr="0038155F" w:rsidRDefault="00E27B66" w:rsidP="00E27B66">
            <w:pPr>
              <w:rPr>
                <w:color w:val="000000" w:themeColor="text1"/>
              </w:rPr>
            </w:pPr>
            <w:r w:rsidRPr="0038155F">
              <w:rPr>
                <w:color w:val="000000" w:themeColor="text1"/>
              </w:rPr>
              <w:t xml:space="preserve">nº 29/2018 </w:t>
            </w:r>
          </w:p>
        </w:tc>
        <w:tc>
          <w:tcPr>
            <w:tcW w:w="2612" w:type="dxa"/>
            <w:tcBorders>
              <w:top w:val="nil"/>
              <w:left w:val="nil"/>
              <w:bottom w:val="nil"/>
              <w:right w:val="nil"/>
            </w:tcBorders>
            <w:noWrap/>
            <w:hideMark/>
          </w:tcPr>
          <w:p w14:paraId="3DAC4CAC" w14:textId="77777777" w:rsidR="00E27B66" w:rsidRPr="0038155F" w:rsidRDefault="00E27B66" w:rsidP="00E27B66">
            <w:pPr>
              <w:jc w:val="right"/>
              <w:rPr>
                <w:color w:val="000000" w:themeColor="text1"/>
              </w:rPr>
            </w:pPr>
            <w:r w:rsidRPr="0038155F">
              <w:rPr>
                <w:color w:val="000000" w:themeColor="text1"/>
              </w:rPr>
              <w:t>64</w:t>
            </w:r>
          </w:p>
        </w:tc>
        <w:tc>
          <w:tcPr>
            <w:tcW w:w="1249" w:type="dxa"/>
            <w:tcBorders>
              <w:top w:val="nil"/>
              <w:left w:val="nil"/>
              <w:bottom w:val="nil"/>
              <w:right w:val="nil"/>
            </w:tcBorders>
            <w:noWrap/>
            <w:hideMark/>
          </w:tcPr>
          <w:p w14:paraId="16062818" w14:textId="1A511739"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053CF0BF" w14:textId="77777777" w:rsidR="00E27B66" w:rsidRPr="0038155F" w:rsidRDefault="00E27B66" w:rsidP="00E27B66">
            <w:pPr>
              <w:jc w:val="right"/>
              <w:rPr>
                <w:color w:val="000000" w:themeColor="text1"/>
              </w:rPr>
            </w:pPr>
            <w:r w:rsidRPr="0038155F">
              <w:rPr>
                <w:color w:val="000000" w:themeColor="text1"/>
              </w:rPr>
              <w:t>10</w:t>
            </w:r>
          </w:p>
        </w:tc>
        <w:tc>
          <w:tcPr>
            <w:tcW w:w="1537" w:type="dxa"/>
            <w:tcBorders>
              <w:top w:val="nil"/>
              <w:left w:val="nil"/>
              <w:bottom w:val="nil"/>
              <w:right w:val="nil"/>
            </w:tcBorders>
            <w:noWrap/>
            <w:hideMark/>
          </w:tcPr>
          <w:p w14:paraId="0DEC8291"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4559AA79" w14:textId="77777777" w:rsidR="00E27B66" w:rsidRPr="0038155F" w:rsidRDefault="00E27B66" w:rsidP="00E27B66">
            <w:pPr>
              <w:rPr>
                <w:color w:val="000000" w:themeColor="text1"/>
              </w:rPr>
            </w:pPr>
            <w:r w:rsidRPr="0038155F">
              <w:rPr>
                <w:color w:val="000000" w:themeColor="text1"/>
              </w:rPr>
              <w:t>-</w:t>
            </w:r>
          </w:p>
        </w:tc>
      </w:tr>
      <w:tr w:rsidR="00E27B66" w:rsidRPr="004E21E4" w14:paraId="531D40AF" w14:textId="77777777" w:rsidTr="00E27B66">
        <w:trPr>
          <w:trHeight w:val="320"/>
        </w:trPr>
        <w:tc>
          <w:tcPr>
            <w:tcW w:w="3099" w:type="dxa"/>
            <w:tcBorders>
              <w:top w:val="nil"/>
              <w:left w:val="nil"/>
              <w:bottom w:val="nil"/>
              <w:right w:val="nil"/>
            </w:tcBorders>
            <w:noWrap/>
            <w:hideMark/>
          </w:tcPr>
          <w:p w14:paraId="0CFE311C" w14:textId="77777777" w:rsidR="00E27B66" w:rsidRPr="0038155F" w:rsidRDefault="00E27B66" w:rsidP="00E27B66">
            <w:pPr>
              <w:rPr>
                <w:color w:val="000000" w:themeColor="text1"/>
              </w:rPr>
            </w:pPr>
            <w:r w:rsidRPr="0038155F">
              <w:rPr>
                <w:color w:val="000000" w:themeColor="text1"/>
              </w:rPr>
              <w:t xml:space="preserve">nº 796/2018 </w:t>
            </w:r>
          </w:p>
        </w:tc>
        <w:tc>
          <w:tcPr>
            <w:tcW w:w="2612" w:type="dxa"/>
            <w:tcBorders>
              <w:top w:val="nil"/>
              <w:left w:val="nil"/>
              <w:bottom w:val="nil"/>
              <w:right w:val="nil"/>
            </w:tcBorders>
            <w:noWrap/>
            <w:hideMark/>
          </w:tcPr>
          <w:p w14:paraId="0EAEB2A7"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5F085BFA" w14:textId="031013C1"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5EBD5F35" w14:textId="77777777" w:rsidR="00E27B66" w:rsidRPr="0038155F" w:rsidRDefault="00E27B66" w:rsidP="00E27B66">
            <w:pPr>
              <w:jc w:val="right"/>
              <w:rPr>
                <w:color w:val="000000" w:themeColor="text1"/>
              </w:rPr>
            </w:pPr>
            <w:r w:rsidRPr="0038155F">
              <w:rPr>
                <w:color w:val="000000" w:themeColor="text1"/>
              </w:rPr>
              <w:t>10</w:t>
            </w:r>
          </w:p>
        </w:tc>
        <w:tc>
          <w:tcPr>
            <w:tcW w:w="1537" w:type="dxa"/>
            <w:tcBorders>
              <w:top w:val="nil"/>
              <w:left w:val="nil"/>
              <w:bottom w:val="nil"/>
              <w:right w:val="nil"/>
            </w:tcBorders>
            <w:noWrap/>
            <w:hideMark/>
          </w:tcPr>
          <w:p w14:paraId="21FA68D8"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1E94F239" w14:textId="77777777" w:rsidR="00E27B66" w:rsidRPr="0038155F" w:rsidRDefault="00E27B66" w:rsidP="00E27B66">
            <w:pPr>
              <w:rPr>
                <w:color w:val="000000" w:themeColor="text1"/>
              </w:rPr>
            </w:pPr>
            <w:r w:rsidRPr="0038155F">
              <w:rPr>
                <w:color w:val="000000" w:themeColor="text1"/>
              </w:rPr>
              <w:t>-</w:t>
            </w:r>
          </w:p>
        </w:tc>
      </w:tr>
      <w:tr w:rsidR="00E27B66" w:rsidRPr="004E21E4" w14:paraId="2A40DC1E" w14:textId="77777777" w:rsidTr="00E27B66">
        <w:trPr>
          <w:trHeight w:val="320"/>
        </w:trPr>
        <w:tc>
          <w:tcPr>
            <w:tcW w:w="3099" w:type="dxa"/>
            <w:tcBorders>
              <w:top w:val="nil"/>
              <w:left w:val="nil"/>
              <w:bottom w:val="nil"/>
              <w:right w:val="nil"/>
            </w:tcBorders>
            <w:noWrap/>
            <w:hideMark/>
          </w:tcPr>
          <w:p w14:paraId="24475A75" w14:textId="77777777" w:rsidR="00E27B66" w:rsidRPr="0038155F" w:rsidRDefault="00E27B66" w:rsidP="00E27B66">
            <w:pPr>
              <w:rPr>
                <w:color w:val="000000" w:themeColor="text1"/>
              </w:rPr>
            </w:pPr>
            <w:r w:rsidRPr="0038155F">
              <w:rPr>
                <w:color w:val="000000" w:themeColor="text1"/>
              </w:rPr>
              <w:t xml:space="preserve">nº 34/2018 </w:t>
            </w:r>
          </w:p>
        </w:tc>
        <w:tc>
          <w:tcPr>
            <w:tcW w:w="2612" w:type="dxa"/>
            <w:tcBorders>
              <w:top w:val="nil"/>
              <w:left w:val="nil"/>
              <w:bottom w:val="nil"/>
              <w:right w:val="nil"/>
            </w:tcBorders>
            <w:noWrap/>
            <w:hideMark/>
          </w:tcPr>
          <w:p w14:paraId="60660F05" w14:textId="77777777" w:rsidR="00E27B66" w:rsidRPr="0038155F" w:rsidRDefault="00E27B66" w:rsidP="00E27B66">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465B2ED3" w14:textId="78F23151" w:rsidR="00E27B66" w:rsidRPr="0038155F" w:rsidRDefault="003C0313" w:rsidP="00E27B66">
            <w:pPr>
              <w:rPr>
                <w:color w:val="000000" w:themeColor="text1"/>
              </w:rPr>
            </w:pPr>
            <w:r w:rsidRPr="0038155F">
              <w:rPr>
                <w:color w:val="000000" w:themeColor="text1"/>
              </w:rPr>
              <w:t>varón</w:t>
            </w:r>
          </w:p>
        </w:tc>
        <w:tc>
          <w:tcPr>
            <w:tcW w:w="1395" w:type="dxa"/>
            <w:tcBorders>
              <w:top w:val="nil"/>
              <w:left w:val="nil"/>
              <w:bottom w:val="nil"/>
              <w:right w:val="nil"/>
            </w:tcBorders>
            <w:noWrap/>
            <w:hideMark/>
          </w:tcPr>
          <w:p w14:paraId="33201FBB" w14:textId="77777777" w:rsidR="00E27B66" w:rsidRPr="0038155F" w:rsidRDefault="00E27B66" w:rsidP="00E27B66">
            <w:pPr>
              <w:jc w:val="right"/>
              <w:rPr>
                <w:color w:val="000000" w:themeColor="text1"/>
              </w:rPr>
            </w:pPr>
            <w:r w:rsidRPr="0038155F">
              <w:rPr>
                <w:color w:val="000000" w:themeColor="text1"/>
              </w:rPr>
              <w:t>15</w:t>
            </w:r>
          </w:p>
        </w:tc>
        <w:tc>
          <w:tcPr>
            <w:tcW w:w="1537" w:type="dxa"/>
            <w:tcBorders>
              <w:top w:val="nil"/>
              <w:left w:val="nil"/>
              <w:bottom w:val="nil"/>
              <w:right w:val="nil"/>
            </w:tcBorders>
            <w:noWrap/>
            <w:hideMark/>
          </w:tcPr>
          <w:p w14:paraId="726E22EB" w14:textId="77777777" w:rsidR="00E27B66" w:rsidRPr="0038155F" w:rsidRDefault="00E27B66" w:rsidP="00E27B66">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063E9759" w14:textId="77777777" w:rsidR="00E27B66" w:rsidRPr="0038155F" w:rsidRDefault="00E27B66" w:rsidP="00E27B66">
            <w:pPr>
              <w:rPr>
                <w:color w:val="000000" w:themeColor="text1"/>
              </w:rPr>
            </w:pPr>
            <w:r w:rsidRPr="0038155F">
              <w:rPr>
                <w:color w:val="000000" w:themeColor="text1"/>
              </w:rPr>
              <w:t>funcionario del cuerpo de profesorado</w:t>
            </w:r>
          </w:p>
        </w:tc>
      </w:tr>
      <w:tr w:rsidR="003C0313" w:rsidRPr="004E21E4" w14:paraId="6344784E" w14:textId="77777777" w:rsidTr="00E27B66">
        <w:trPr>
          <w:trHeight w:val="320"/>
        </w:trPr>
        <w:tc>
          <w:tcPr>
            <w:tcW w:w="3099" w:type="dxa"/>
            <w:tcBorders>
              <w:top w:val="nil"/>
              <w:left w:val="nil"/>
              <w:bottom w:val="nil"/>
              <w:right w:val="nil"/>
            </w:tcBorders>
            <w:noWrap/>
            <w:hideMark/>
          </w:tcPr>
          <w:p w14:paraId="154939E0" w14:textId="77777777" w:rsidR="003C0313" w:rsidRPr="0038155F" w:rsidRDefault="003C0313" w:rsidP="003C0313">
            <w:pPr>
              <w:rPr>
                <w:color w:val="000000" w:themeColor="text1"/>
              </w:rPr>
            </w:pPr>
            <w:r w:rsidRPr="0038155F">
              <w:rPr>
                <w:color w:val="000000" w:themeColor="text1"/>
              </w:rPr>
              <w:lastRenderedPageBreak/>
              <w:t xml:space="preserve">nº 600/2018 </w:t>
            </w:r>
          </w:p>
        </w:tc>
        <w:tc>
          <w:tcPr>
            <w:tcW w:w="2612" w:type="dxa"/>
            <w:tcBorders>
              <w:top w:val="nil"/>
              <w:left w:val="nil"/>
              <w:bottom w:val="nil"/>
              <w:right w:val="nil"/>
            </w:tcBorders>
            <w:noWrap/>
            <w:hideMark/>
          </w:tcPr>
          <w:p w14:paraId="353E0B16" w14:textId="77777777" w:rsidR="003C0313" w:rsidRPr="0038155F" w:rsidRDefault="003C0313" w:rsidP="003C0313">
            <w:pPr>
              <w:rPr>
                <w:color w:val="000000" w:themeColor="text1"/>
              </w:rPr>
            </w:pPr>
            <w:r w:rsidRPr="0038155F">
              <w:rPr>
                <w:color w:val="000000" w:themeColor="text1"/>
              </w:rPr>
              <w:t>mayor de edad</w:t>
            </w:r>
          </w:p>
        </w:tc>
        <w:tc>
          <w:tcPr>
            <w:tcW w:w="1249" w:type="dxa"/>
            <w:tcBorders>
              <w:top w:val="nil"/>
              <w:left w:val="nil"/>
              <w:bottom w:val="nil"/>
              <w:right w:val="nil"/>
            </w:tcBorders>
            <w:noWrap/>
            <w:hideMark/>
          </w:tcPr>
          <w:p w14:paraId="283C1420" w14:textId="287686C9" w:rsidR="003C0313" w:rsidRPr="0038155F" w:rsidRDefault="003C0313" w:rsidP="003C0313">
            <w:pPr>
              <w:rPr>
                <w:color w:val="000000" w:themeColor="text1"/>
              </w:rPr>
            </w:pPr>
            <w:r w:rsidRPr="00AA7E2A">
              <w:rPr>
                <w:color w:val="000000" w:themeColor="text1"/>
              </w:rPr>
              <w:t>varón</w:t>
            </w:r>
          </w:p>
        </w:tc>
        <w:tc>
          <w:tcPr>
            <w:tcW w:w="1395" w:type="dxa"/>
            <w:tcBorders>
              <w:top w:val="nil"/>
              <w:left w:val="nil"/>
              <w:bottom w:val="nil"/>
              <w:right w:val="nil"/>
            </w:tcBorders>
            <w:noWrap/>
            <w:hideMark/>
          </w:tcPr>
          <w:p w14:paraId="23DCCDE4" w14:textId="77777777" w:rsidR="003C0313" w:rsidRPr="0038155F" w:rsidRDefault="003C0313" w:rsidP="003C0313">
            <w:pPr>
              <w:jc w:val="right"/>
              <w:rPr>
                <w:color w:val="000000" w:themeColor="text1"/>
              </w:rPr>
            </w:pPr>
            <w:r w:rsidRPr="0038155F">
              <w:rPr>
                <w:color w:val="000000" w:themeColor="text1"/>
              </w:rPr>
              <w:t>14</w:t>
            </w:r>
          </w:p>
        </w:tc>
        <w:tc>
          <w:tcPr>
            <w:tcW w:w="1537" w:type="dxa"/>
            <w:tcBorders>
              <w:top w:val="nil"/>
              <w:left w:val="nil"/>
              <w:bottom w:val="nil"/>
              <w:right w:val="nil"/>
            </w:tcBorders>
            <w:noWrap/>
            <w:hideMark/>
          </w:tcPr>
          <w:p w14:paraId="68D37B7E"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14357E8C" w14:textId="77777777" w:rsidR="003C0313" w:rsidRPr="0038155F" w:rsidRDefault="003C0313" w:rsidP="003C0313">
            <w:pPr>
              <w:rPr>
                <w:color w:val="000000" w:themeColor="text1"/>
              </w:rPr>
            </w:pPr>
            <w:r w:rsidRPr="0038155F">
              <w:rPr>
                <w:color w:val="000000" w:themeColor="text1"/>
              </w:rPr>
              <w:t>-</w:t>
            </w:r>
          </w:p>
        </w:tc>
      </w:tr>
      <w:tr w:rsidR="003C0313" w:rsidRPr="004E21E4" w14:paraId="19B30F8A" w14:textId="77777777" w:rsidTr="00E27B66">
        <w:trPr>
          <w:trHeight w:val="320"/>
        </w:trPr>
        <w:tc>
          <w:tcPr>
            <w:tcW w:w="3099" w:type="dxa"/>
            <w:tcBorders>
              <w:top w:val="nil"/>
              <w:left w:val="nil"/>
              <w:bottom w:val="nil"/>
              <w:right w:val="nil"/>
            </w:tcBorders>
            <w:noWrap/>
            <w:hideMark/>
          </w:tcPr>
          <w:p w14:paraId="54C8320F" w14:textId="77777777" w:rsidR="003C0313" w:rsidRPr="0038155F" w:rsidRDefault="003C0313" w:rsidP="003C0313">
            <w:pPr>
              <w:rPr>
                <w:color w:val="000000" w:themeColor="text1"/>
              </w:rPr>
            </w:pPr>
            <w:r w:rsidRPr="0038155F">
              <w:rPr>
                <w:color w:val="000000" w:themeColor="text1"/>
              </w:rPr>
              <w:t xml:space="preserve">nº 413/2018 </w:t>
            </w:r>
          </w:p>
        </w:tc>
        <w:tc>
          <w:tcPr>
            <w:tcW w:w="2612" w:type="dxa"/>
            <w:tcBorders>
              <w:top w:val="nil"/>
              <w:left w:val="nil"/>
              <w:bottom w:val="nil"/>
              <w:right w:val="nil"/>
            </w:tcBorders>
            <w:noWrap/>
            <w:hideMark/>
          </w:tcPr>
          <w:p w14:paraId="1F354E9B" w14:textId="77777777" w:rsidR="003C0313" w:rsidRPr="0038155F" w:rsidRDefault="003C0313" w:rsidP="003C0313">
            <w:pPr>
              <w:jc w:val="right"/>
              <w:rPr>
                <w:color w:val="000000" w:themeColor="text1"/>
              </w:rPr>
            </w:pPr>
            <w:r w:rsidRPr="0038155F">
              <w:rPr>
                <w:color w:val="000000" w:themeColor="text1"/>
              </w:rPr>
              <w:t>20</w:t>
            </w:r>
          </w:p>
        </w:tc>
        <w:tc>
          <w:tcPr>
            <w:tcW w:w="1249" w:type="dxa"/>
            <w:tcBorders>
              <w:top w:val="nil"/>
              <w:left w:val="nil"/>
              <w:bottom w:val="nil"/>
              <w:right w:val="nil"/>
            </w:tcBorders>
            <w:noWrap/>
            <w:hideMark/>
          </w:tcPr>
          <w:p w14:paraId="5B154C06" w14:textId="1597F126" w:rsidR="003C0313" w:rsidRPr="0038155F" w:rsidRDefault="003C0313" w:rsidP="003C0313">
            <w:pPr>
              <w:rPr>
                <w:color w:val="000000" w:themeColor="text1"/>
              </w:rPr>
            </w:pPr>
            <w:r w:rsidRPr="00AA7E2A">
              <w:rPr>
                <w:color w:val="000000" w:themeColor="text1"/>
              </w:rPr>
              <w:t>varón</w:t>
            </w:r>
          </w:p>
        </w:tc>
        <w:tc>
          <w:tcPr>
            <w:tcW w:w="1395" w:type="dxa"/>
            <w:tcBorders>
              <w:top w:val="nil"/>
              <w:left w:val="nil"/>
              <w:bottom w:val="nil"/>
              <w:right w:val="nil"/>
            </w:tcBorders>
            <w:noWrap/>
            <w:hideMark/>
          </w:tcPr>
          <w:p w14:paraId="5B127977" w14:textId="77777777" w:rsidR="003C0313" w:rsidRPr="0038155F" w:rsidRDefault="003C0313" w:rsidP="003C0313">
            <w:pPr>
              <w:jc w:val="right"/>
              <w:rPr>
                <w:color w:val="000000" w:themeColor="text1"/>
              </w:rPr>
            </w:pPr>
            <w:r w:rsidRPr="0038155F">
              <w:rPr>
                <w:color w:val="000000" w:themeColor="text1"/>
              </w:rPr>
              <w:t>13</w:t>
            </w:r>
          </w:p>
        </w:tc>
        <w:tc>
          <w:tcPr>
            <w:tcW w:w="1537" w:type="dxa"/>
            <w:tcBorders>
              <w:top w:val="nil"/>
              <w:left w:val="nil"/>
              <w:bottom w:val="nil"/>
              <w:right w:val="nil"/>
            </w:tcBorders>
            <w:noWrap/>
            <w:hideMark/>
          </w:tcPr>
          <w:p w14:paraId="6ECAAAA9" w14:textId="77777777" w:rsidR="003C0313" w:rsidRPr="0038155F" w:rsidRDefault="003C0313" w:rsidP="003C0313">
            <w:pPr>
              <w:rPr>
                <w:color w:val="000000" w:themeColor="text1"/>
              </w:rPr>
            </w:pPr>
            <w:r w:rsidRPr="0038155F">
              <w:rPr>
                <w:color w:val="000000" w:themeColor="text1"/>
              </w:rPr>
              <w:t>mujer</w:t>
            </w:r>
          </w:p>
        </w:tc>
        <w:tc>
          <w:tcPr>
            <w:tcW w:w="4114" w:type="dxa"/>
            <w:tcBorders>
              <w:top w:val="nil"/>
              <w:left w:val="nil"/>
              <w:bottom w:val="nil"/>
              <w:right w:val="nil"/>
            </w:tcBorders>
            <w:noWrap/>
            <w:hideMark/>
          </w:tcPr>
          <w:p w14:paraId="70020CD4" w14:textId="77777777" w:rsidR="003C0313" w:rsidRPr="0038155F" w:rsidRDefault="003C0313" w:rsidP="003C0313">
            <w:pPr>
              <w:rPr>
                <w:color w:val="000000" w:themeColor="text1"/>
              </w:rPr>
            </w:pPr>
            <w:r w:rsidRPr="0038155F">
              <w:rPr>
                <w:color w:val="000000" w:themeColor="text1"/>
              </w:rPr>
              <w:t>-</w:t>
            </w:r>
          </w:p>
        </w:tc>
      </w:tr>
      <w:tr w:rsidR="003C0313" w:rsidRPr="004E21E4" w14:paraId="1CCFD582" w14:textId="77777777" w:rsidTr="00E27B66">
        <w:trPr>
          <w:trHeight w:val="320"/>
        </w:trPr>
        <w:tc>
          <w:tcPr>
            <w:tcW w:w="3099" w:type="dxa"/>
            <w:tcBorders>
              <w:top w:val="nil"/>
              <w:left w:val="nil"/>
              <w:bottom w:val="single" w:sz="4" w:space="0" w:color="auto"/>
              <w:right w:val="nil"/>
            </w:tcBorders>
            <w:noWrap/>
            <w:hideMark/>
          </w:tcPr>
          <w:p w14:paraId="0567D19E" w14:textId="77777777" w:rsidR="003C0313" w:rsidRPr="0038155F" w:rsidRDefault="003C0313" w:rsidP="003C0313">
            <w:pPr>
              <w:rPr>
                <w:color w:val="000000" w:themeColor="text1"/>
              </w:rPr>
            </w:pPr>
            <w:r w:rsidRPr="0038155F">
              <w:rPr>
                <w:color w:val="000000" w:themeColor="text1"/>
              </w:rPr>
              <w:t xml:space="preserve">nº 211/2018 </w:t>
            </w:r>
          </w:p>
        </w:tc>
        <w:tc>
          <w:tcPr>
            <w:tcW w:w="2612" w:type="dxa"/>
            <w:tcBorders>
              <w:top w:val="nil"/>
              <w:left w:val="nil"/>
              <w:bottom w:val="single" w:sz="4" w:space="0" w:color="auto"/>
              <w:right w:val="nil"/>
            </w:tcBorders>
            <w:noWrap/>
            <w:hideMark/>
          </w:tcPr>
          <w:p w14:paraId="7AE13B83" w14:textId="77777777" w:rsidR="003C0313" w:rsidRPr="0038155F" w:rsidRDefault="003C0313" w:rsidP="003C0313">
            <w:pPr>
              <w:jc w:val="right"/>
              <w:rPr>
                <w:color w:val="000000" w:themeColor="text1"/>
              </w:rPr>
            </w:pPr>
            <w:r w:rsidRPr="0038155F">
              <w:rPr>
                <w:color w:val="000000" w:themeColor="text1"/>
              </w:rPr>
              <w:t>35</w:t>
            </w:r>
          </w:p>
        </w:tc>
        <w:tc>
          <w:tcPr>
            <w:tcW w:w="1249" w:type="dxa"/>
            <w:tcBorders>
              <w:top w:val="nil"/>
              <w:left w:val="nil"/>
              <w:bottom w:val="single" w:sz="4" w:space="0" w:color="auto"/>
              <w:right w:val="nil"/>
            </w:tcBorders>
            <w:noWrap/>
            <w:hideMark/>
          </w:tcPr>
          <w:p w14:paraId="2DB51BBC" w14:textId="1AC9F3AB" w:rsidR="003C0313" w:rsidRPr="0038155F" w:rsidRDefault="003C0313" w:rsidP="003C0313">
            <w:pPr>
              <w:rPr>
                <w:color w:val="000000" w:themeColor="text1"/>
              </w:rPr>
            </w:pPr>
            <w:r w:rsidRPr="00AA7E2A">
              <w:rPr>
                <w:color w:val="000000" w:themeColor="text1"/>
              </w:rPr>
              <w:t>varón</w:t>
            </w:r>
          </w:p>
        </w:tc>
        <w:tc>
          <w:tcPr>
            <w:tcW w:w="1395" w:type="dxa"/>
            <w:tcBorders>
              <w:top w:val="nil"/>
              <w:left w:val="nil"/>
              <w:bottom w:val="single" w:sz="4" w:space="0" w:color="auto"/>
              <w:right w:val="nil"/>
            </w:tcBorders>
            <w:noWrap/>
            <w:hideMark/>
          </w:tcPr>
          <w:p w14:paraId="17F5BA9D" w14:textId="77777777" w:rsidR="003C0313" w:rsidRPr="0038155F" w:rsidRDefault="003C0313" w:rsidP="003C0313">
            <w:pPr>
              <w:jc w:val="right"/>
              <w:rPr>
                <w:color w:val="000000" w:themeColor="text1"/>
              </w:rPr>
            </w:pPr>
            <w:r w:rsidRPr="0038155F">
              <w:rPr>
                <w:color w:val="000000" w:themeColor="text1"/>
              </w:rPr>
              <w:t>4</w:t>
            </w:r>
          </w:p>
        </w:tc>
        <w:tc>
          <w:tcPr>
            <w:tcW w:w="1537" w:type="dxa"/>
            <w:tcBorders>
              <w:top w:val="nil"/>
              <w:left w:val="nil"/>
              <w:bottom w:val="single" w:sz="4" w:space="0" w:color="auto"/>
              <w:right w:val="nil"/>
            </w:tcBorders>
            <w:noWrap/>
            <w:hideMark/>
          </w:tcPr>
          <w:p w14:paraId="4904DF2B" w14:textId="191EBCD1" w:rsidR="003C0313" w:rsidRPr="0038155F" w:rsidRDefault="003C0313" w:rsidP="003C0313">
            <w:pPr>
              <w:rPr>
                <w:color w:val="000000" w:themeColor="text1"/>
              </w:rPr>
            </w:pPr>
            <w:r w:rsidRPr="0038155F">
              <w:rPr>
                <w:color w:val="000000" w:themeColor="text1"/>
              </w:rPr>
              <w:t>varón</w:t>
            </w:r>
          </w:p>
        </w:tc>
        <w:tc>
          <w:tcPr>
            <w:tcW w:w="4114" w:type="dxa"/>
            <w:tcBorders>
              <w:top w:val="nil"/>
              <w:left w:val="nil"/>
              <w:bottom w:val="single" w:sz="4" w:space="0" w:color="auto"/>
              <w:right w:val="nil"/>
            </w:tcBorders>
            <w:noWrap/>
            <w:hideMark/>
          </w:tcPr>
          <w:p w14:paraId="5AF24F0F" w14:textId="77777777" w:rsidR="003C0313" w:rsidRPr="0038155F" w:rsidRDefault="003C0313" w:rsidP="003C0313">
            <w:pPr>
              <w:rPr>
                <w:color w:val="000000" w:themeColor="text1"/>
              </w:rPr>
            </w:pPr>
            <w:r w:rsidRPr="0038155F">
              <w:rPr>
                <w:color w:val="000000" w:themeColor="text1"/>
              </w:rPr>
              <w:t>-</w:t>
            </w:r>
          </w:p>
        </w:tc>
      </w:tr>
    </w:tbl>
    <w:p w14:paraId="6C3E94A5" w14:textId="77777777" w:rsidR="00E27B66" w:rsidRPr="004E21E4" w:rsidRDefault="00E27B66" w:rsidP="00E27B66">
      <w:pPr>
        <w:spacing w:line="360" w:lineRule="auto"/>
        <w:ind w:left="284" w:hanging="284"/>
        <w:jc w:val="both"/>
        <w:rPr>
          <w:b/>
          <w:color w:val="000000" w:themeColor="text1"/>
        </w:rPr>
      </w:pPr>
    </w:p>
    <w:p w14:paraId="37D97587" w14:textId="77777777" w:rsidR="00E27B66" w:rsidRPr="004E21E4" w:rsidRDefault="00E27B66">
      <w:pPr>
        <w:rPr>
          <w:color w:val="000000" w:themeColor="text1"/>
        </w:rPr>
      </w:pPr>
    </w:p>
    <w:sectPr w:rsidR="00E27B66" w:rsidRPr="004E21E4" w:rsidSect="00E27B66">
      <w:pgSz w:w="16840" w:h="11900" w:orient="landscape"/>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40FC8A" w14:textId="77777777" w:rsidR="00FB184A" w:rsidRDefault="00FB184A">
      <w:r>
        <w:separator/>
      </w:r>
    </w:p>
  </w:endnote>
  <w:endnote w:type="continuationSeparator" w:id="0">
    <w:p w14:paraId="70C30C6B" w14:textId="77777777" w:rsidR="00FB184A" w:rsidRDefault="00FB1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Cuerpo)">
    <w:altName w:val="Calibri"/>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932745635"/>
      <w:docPartObj>
        <w:docPartGallery w:val="Page Numbers (Bottom of Page)"/>
        <w:docPartUnique/>
      </w:docPartObj>
    </w:sdtPr>
    <w:sdtContent>
      <w:p w14:paraId="1BB74DA6" w14:textId="77777777" w:rsidR="00141100" w:rsidRDefault="00141100">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622A8E47" w14:textId="77777777" w:rsidR="00141100" w:rsidRDefault="00141100" w:rsidP="00E27B6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400433516"/>
      <w:docPartObj>
        <w:docPartGallery w:val="Page Numbers (Bottom of Page)"/>
        <w:docPartUnique/>
      </w:docPartObj>
    </w:sdtPr>
    <w:sdtContent>
      <w:p w14:paraId="61E503B7" w14:textId="77777777" w:rsidR="00141100" w:rsidRDefault="00141100">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80</w:t>
        </w:r>
        <w:r>
          <w:rPr>
            <w:rStyle w:val="Nmerodepgina"/>
          </w:rPr>
          <w:fldChar w:fldCharType="end"/>
        </w:r>
      </w:p>
    </w:sdtContent>
  </w:sdt>
  <w:p w14:paraId="29CC7F90" w14:textId="77777777" w:rsidR="00141100" w:rsidRDefault="00141100" w:rsidP="00E27B66">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1149568213"/>
      <w:docPartObj>
        <w:docPartGallery w:val="Page Numbers (Bottom of Page)"/>
        <w:docPartUnique/>
      </w:docPartObj>
    </w:sdtPr>
    <w:sdtContent>
      <w:p w14:paraId="1E10644B" w14:textId="77777777" w:rsidR="00141100" w:rsidRDefault="00141100" w:rsidP="00E27B6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61</w:t>
        </w:r>
        <w:r>
          <w:rPr>
            <w:rStyle w:val="Nmerodepgina"/>
          </w:rPr>
          <w:fldChar w:fldCharType="end"/>
        </w:r>
      </w:p>
    </w:sdtContent>
  </w:sdt>
  <w:p w14:paraId="75E44ADD" w14:textId="77777777" w:rsidR="00141100" w:rsidRDefault="00141100" w:rsidP="00E27B6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F0B86" w14:textId="77777777" w:rsidR="00FB184A" w:rsidRDefault="00FB184A">
      <w:r>
        <w:separator/>
      </w:r>
    </w:p>
  </w:footnote>
  <w:footnote w:type="continuationSeparator" w:id="0">
    <w:p w14:paraId="3681DD04" w14:textId="77777777" w:rsidR="00FB184A" w:rsidRDefault="00FB18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EDF7A" w14:textId="77777777" w:rsidR="00141100" w:rsidRDefault="00141100">
    <w:pPr>
      <w:pStyle w:val="Encabezado"/>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A6FD4"/>
    <w:multiLevelType w:val="hybridMultilevel"/>
    <w:tmpl w:val="F2CE886E"/>
    <w:lvl w:ilvl="0" w:tplc="66A8D894">
      <w:start w:val="1"/>
      <w:numFmt w:val="bullet"/>
      <w:lvlText w:val="•"/>
      <w:lvlJc w:val="left"/>
      <w:pPr>
        <w:tabs>
          <w:tab w:val="num" w:pos="720"/>
        </w:tabs>
        <w:ind w:left="720" w:hanging="360"/>
      </w:pPr>
      <w:rPr>
        <w:rFonts w:ascii="Georgia" w:hAnsi="Georgia" w:hint="default"/>
      </w:rPr>
    </w:lvl>
    <w:lvl w:ilvl="1" w:tplc="458EC4DE">
      <w:start w:val="1842"/>
      <w:numFmt w:val="bullet"/>
      <w:lvlText w:val="▫"/>
      <w:lvlJc w:val="left"/>
      <w:pPr>
        <w:tabs>
          <w:tab w:val="num" w:pos="1440"/>
        </w:tabs>
        <w:ind w:left="1440" w:hanging="360"/>
      </w:pPr>
      <w:rPr>
        <w:rFonts w:ascii="Georgia" w:hAnsi="Georgia" w:hint="default"/>
      </w:rPr>
    </w:lvl>
    <w:lvl w:ilvl="2" w:tplc="2BC482C8" w:tentative="1">
      <w:start w:val="1"/>
      <w:numFmt w:val="bullet"/>
      <w:lvlText w:val="•"/>
      <w:lvlJc w:val="left"/>
      <w:pPr>
        <w:tabs>
          <w:tab w:val="num" w:pos="2160"/>
        </w:tabs>
        <w:ind w:left="2160" w:hanging="360"/>
      </w:pPr>
      <w:rPr>
        <w:rFonts w:ascii="Georgia" w:hAnsi="Georgia" w:hint="default"/>
      </w:rPr>
    </w:lvl>
    <w:lvl w:ilvl="3" w:tplc="BCCA08A8" w:tentative="1">
      <w:start w:val="1"/>
      <w:numFmt w:val="bullet"/>
      <w:lvlText w:val="•"/>
      <w:lvlJc w:val="left"/>
      <w:pPr>
        <w:tabs>
          <w:tab w:val="num" w:pos="2880"/>
        </w:tabs>
        <w:ind w:left="2880" w:hanging="360"/>
      </w:pPr>
      <w:rPr>
        <w:rFonts w:ascii="Georgia" w:hAnsi="Georgia" w:hint="default"/>
      </w:rPr>
    </w:lvl>
    <w:lvl w:ilvl="4" w:tplc="82125284" w:tentative="1">
      <w:start w:val="1"/>
      <w:numFmt w:val="bullet"/>
      <w:lvlText w:val="•"/>
      <w:lvlJc w:val="left"/>
      <w:pPr>
        <w:tabs>
          <w:tab w:val="num" w:pos="3600"/>
        </w:tabs>
        <w:ind w:left="3600" w:hanging="360"/>
      </w:pPr>
      <w:rPr>
        <w:rFonts w:ascii="Georgia" w:hAnsi="Georgia" w:hint="default"/>
      </w:rPr>
    </w:lvl>
    <w:lvl w:ilvl="5" w:tplc="EB7A36EC" w:tentative="1">
      <w:start w:val="1"/>
      <w:numFmt w:val="bullet"/>
      <w:lvlText w:val="•"/>
      <w:lvlJc w:val="left"/>
      <w:pPr>
        <w:tabs>
          <w:tab w:val="num" w:pos="4320"/>
        </w:tabs>
        <w:ind w:left="4320" w:hanging="360"/>
      </w:pPr>
      <w:rPr>
        <w:rFonts w:ascii="Georgia" w:hAnsi="Georgia" w:hint="default"/>
      </w:rPr>
    </w:lvl>
    <w:lvl w:ilvl="6" w:tplc="701A2860" w:tentative="1">
      <w:start w:val="1"/>
      <w:numFmt w:val="bullet"/>
      <w:lvlText w:val="•"/>
      <w:lvlJc w:val="left"/>
      <w:pPr>
        <w:tabs>
          <w:tab w:val="num" w:pos="5040"/>
        </w:tabs>
        <w:ind w:left="5040" w:hanging="360"/>
      </w:pPr>
      <w:rPr>
        <w:rFonts w:ascii="Georgia" w:hAnsi="Georgia" w:hint="default"/>
      </w:rPr>
    </w:lvl>
    <w:lvl w:ilvl="7" w:tplc="619054C8" w:tentative="1">
      <w:start w:val="1"/>
      <w:numFmt w:val="bullet"/>
      <w:lvlText w:val="•"/>
      <w:lvlJc w:val="left"/>
      <w:pPr>
        <w:tabs>
          <w:tab w:val="num" w:pos="5760"/>
        </w:tabs>
        <w:ind w:left="5760" w:hanging="360"/>
      </w:pPr>
      <w:rPr>
        <w:rFonts w:ascii="Georgia" w:hAnsi="Georgia" w:hint="default"/>
      </w:rPr>
    </w:lvl>
    <w:lvl w:ilvl="8" w:tplc="17F455E4" w:tentative="1">
      <w:start w:val="1"/>
      <w:numFmt w:val="bullet"/>
      <w:lvlText w:val="•"/>
      <w:lvlJc w:val="left"/>
      <w:pPr>
        <w:tabs>
          <w:tab w:val="num" w:pos="6480"/>
        </w:tabs>
        <w:ind w:left="6480" w:hanging="360"/>
      </w:pPr>
      <w:rPr>
        <w:rFonts w:ascii="Georgia" w:hAnsi="Georgia" w:hint="default"/>
      </w:rPr>
    </w:lvl>
  </w:abstractNum>
  <w:abstractNum w:abstractNumId="1" w15:restartNumberingAfterBreak="0">
    <w:nsid w:val="158A779A"/>
    <w:multiLevelType w:val="hybridMultilevel"/>
    <w:tmpl w:val="5D68FCA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3F06BD5"/>
    <w:multiLevelType w:val="hybridMultilevel"/>
    <w:tmpl w:val="490CD0B4"/>
    <w:lvl w:ilvl="0" w:tplc="E1003CE4">
      <w:start w:val="12"/>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26FC4B32"/>
    <w:multiLevelType w:val="hybridMultilevel"/>
    <w:tmpl w:val="1AF6D1C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15952C7"/>
    <w:multiLevelType w:val="hybridMultilevel"/>
    <w:tmpl w:val="A6BC1E22"/>
    <w:lvl w:ilvl="0" w:tplc="040A0015">
      <w:start w:val="1"/>
      <w:numFmt w:val="upperLetter"/>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479E4C82"/>
    <w:multiLevelType w:val="hybridMultilevel"/>
    <w:tmpl w:val="BEB01F5A"/>
    <w:lvl w:ilvl="0" w:tplc="4E86B98C">
      <w:start w:val="5"/>
      <w:numFmt w:val="bullet"/>
      <w:lvlText w:val="-"/>
      <w:lvlJc w:val="left"/>
      <w:pPr>
        <w:ind w:left="720" w:hanging="360"/>
      </w:pPr>
      <w:rPr>
        <w:rFonts w:ascii="Times New Roman" w:eastAsia="Times New Roman" w:hAnsi="Times New Roman" w:cs="Times New Roman"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4CF50F7D"/>
    <w:multiLevelType w:val="hybridMultilevel"/>
    <w:tmpl w:val="C4AA232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52C528CE"/>
    <w:multiLevelType w:val="hybridMultilevel"/>
    <w:tmpl w:val="4682596C"/>
    <w:lvl w:ilvl="0" w:tplc="426ED7CC">
      <w:start w:val="12"/>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5C225301"/>
    <w:multiLevelType w:val="hybridMultilevel"/>
    <w:tmpl w:val="89A03E3C"/>
    <w:lvl w:ilvl="0" w:tplc="36B6380C">
      <w:start w:val="1"/>
      <w:numFmt w:val="upperRoman"/>
      <w:lvlText w:val="%1."/>
      <w:lvlJc w:val="left"/>
      <w:pPr>
        <w:ind w:left="1080" w:hanging="72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5D677C7C"/>
    <w:multiLevelType w:val="hybridMultilevel"/>
    <w:tmpl w:val="AA7616D0"/>
    <w:lvl w:ilvl="0" w:tplc="94421D98">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5D932582"/>
    <w:multiLevelType w:val="hybridMultilevel"/>
    <w:tmpl w:val="86F4BB3A"/>
    <w:lvl w:ilvl="0" w:tplc="5592406C">
      <w:start w:val="1"/>
      <w:numFmt w:val="decimal"/>
      <w:lvlText w:val="%1."/>
      <w:lvlJc w:val="left"/>
      <w:pPr>
        <w:ind w:left="720" w:hanging="360"/>
      </w:pPr>
      <w:rPr>
        <w:rFonts w:hint="default"/>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0614050"/>
    <w:multiLevelType w:val="hybridMultilevel"/>
    <w:tmpl w:val="86F4BB3A"/>
    <w:lvl w:ilvl="0" w:tplc="5592406C">
      <w:start w:val="1"/>
      <w:numFmt w:val="decimal"/>
      <w:lvlText w:val="%1."/>
      <w:lvlJc w:val="left"/>
      <w:pPr>
        <w:ind w:left="720" w:hanging="360"/>
      </w:pPr>
      <w:rPr>
        <w:rFonts w:hint="default"/>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69896B78"/>
    <w:multiLevelType w:val="hybridMultilevel"/>
    <w:tmpl w:val="513CE4E2"/>
    <w:lvl w:ilvl="0" w:tplc="31ACD9B4">
      <w:numFmt w:val="bullet"/>
      <w:lvlText w:val="–"/>
      <w:lvlJc w:val="left"/>
      <w:pPr>
        <w:ind w:left="720" w:hanging="360"/>
      </w:pPr>
      <w:rPr>
        <w:rFonts w:ascii="Times New Roman" w:hAnsi="Times New Roman"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74DF6BE4"/>
    <w:multiLevelType w:val="multilevel"/>
    <w:tmpl w:val="C6CE4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8A69EC"/>
    <w:multiLevelType w:val="hybridMultilevel"/>
    <w:tmpl w:val="1EC025F0"/>
    <w:lvl w:ilvl="0" w:tplc="AAAAF138">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7A2247F4"/>
    <w:multiLevelType w:val="hybridMultilevel"/>
    <w:tmpl w:val="4D02D654"/>
    <w:lvl w:ilvl="0" w:tplc="F592AA0E">
      <w:start w:val="1"/>
      <w:numFmt w:val="bullet"/>
      <w:lvlText w:val="▫"/>
      <w:lvlJc w:val="left"/>
      <w:pPr>
        <w:tabs>
          <w:tab w:val="num" w:pos="720"/>
        </w:tabs>
        <w:ind w:left="720" w:hanging="360"/>
      </w:pPr>
      <w:rPr>
        <w:rFonts w:ascii="Georgia" w:hAnsi="Georgia" w:hint="default"/>
      </w:rPr>
    </w:lvl>
    <w:lvl w:ilvl="1" w:tplc="6D9C98D4">
      <w:start w:val="1"/>
      <w:numFmt w:val="bullet"/>
      <w:lvlText w:val="▫"/>
      <w:lvlJc w:val="left"/>
      <w:pPr>
        <w:tabs>
          <w:tab w:val="num" w:pos="1440"/>
        </w:tabs>
        <w:ind w:left="1440" w:hanging="360"/>
      </w:pPr>
      <w:rPr>
        <w:rFonts w:ascii="Georgia" w:hAnsi="Georgia" w:hint="default"/>
      </w:rPr>
    </w:lvl>
    <w:lvl w:ilvl="2" w:tplc="A4444640" w:tentative="1">
      <w:start w:val="1"/>
      <w:numFmt w:val="bullet"/>
      <w:lvlText w:val="▫"/>
      <w:lvlJc w:val="left"/>
      <w:pPr>
        <w:tabs>
          <w:tab w:val="num" w:pos="2160"/>
        </w:tabs>
        <w:ind w:left="2160" w:hanging="360"/>
      </w:pPr>
      <w:rPr>
        <w:rFonts w:ascii="Georgia" w:hAnsi="Georgia" w:hint="default"/>
      </w:rPr>
    </w:lvl>
    <w:lvl w:ilvl="3" w:tplc="7AACB830" w:tentative="1">
      <w:start w:val="1"/>
      <w:numFmt w:val="bullet"/>
      <w:lvlText w:val="▫"/>
      <w:lvlJc w:val="left"/>
      <w:pPr>
        <w:tabs>
          <w:tab w:val="num" w:pos="2880"/>
        </w:tabs>
        <w:ind w:left="2880" w:hanging="360"/>
      </w:pPr>
      <w:rPr>
        <w:rFonts w:ascii="Georgia" w:hAnsi="Georgia" w:hint="default"/>
      </w:rPr>
    </w:lvl>
    <w:lvl w:ilvl="4" w:tplc="A2E6D25E" w:tentative="1">
      <w:start w:val="1"/>
      <w:numFmt w:val="bullet"/>
      <w:lvlText w:val="▫"/>
      <w:lvlJc w:val="left"/>
      <w:pPr>
        <w:tabs>
          <w:tab w:val="num" w:pos="3600"/>
        </w:tabs>
        <w:ind w:left="3600" w:hanging="360"/>
      </w:pPr>
      <w:rPr>
        <w:rFonts w:ascii="Georgia" w:hAnsi="Georgia" w:hint="default"/>
      </w:rPr>
    </w:lvl>
    <w:lvl w:ilvl="5" w:tplc="1A7C68DE" w:tentative="1">
      <w:start w:val="1"/>
      <w:numFmt w:val="bullet"/>
      <w:lvlText w:val="▫"/>
      <w:lvlJc w:val="left"/>
      <w:pPr>
        <w:tabs>
          <w:tab w:val="num" w:pos="4320"/>
        </w:tabs>
        <w:ind w:left="4320" w:hanging="360"/>
      </w:pPr>
      <w:rPr>
        <w:rFonts w:ascii="Georgia" w:hAnsi="Georgia" w:hint="default"/>
      </w:rPr>
    </w:lvl>
    <w:lvl w:ilvl="6" w:tplc="9D789CAE" w:tentative="1">
      <w:start w:val="1"/>
      <w:numFmt w:val="bullet"/>
      <w:lvlText w:val="▫"/>
      <w:lvlJc w:val="left"/>
      <w:pPr>
        <w:tabs>
          <w:tab w:val="num" w:pos="5040"/>
        </w:tabs>
        <w:ind w:left="5040" w:hanging="360"/>
      </w:pPr>
      <w:rPr>
        <w:rFonts w:ascii="Georgia" w:hAnsi="Georgia" w:hint="default"/>
      </w:rPr>
    </w:lvl>
    <w:lvl w:ilvl="7" w:tplc="274252F6" w:tentative="1">
      <w:start w:val="1"/>
      <w:numFmt w:val="bullet"/>
      <w:lvlText w:val="▫"/>
      <w:lvlJc w:val="left"/>
      <w:pPr>
        <w:tabs>
          <w:tab w:val="num" w:pos="5760"/>
        </w:tabs>
        <w:ind w:left="5760" w:hanging="360"/>
      </w:pPr>
      <w:rPr>
        <w:rFonts w:ascii="Georgia" w:hAnsi="Georgia" w:hint="default"/>
      </w:rPr>
    </w:lvl>
    <w:lvl w:ilvl="8" w:tplc="3E50166A" w:tentative="1">
      <w:start w:val="1"/>
      <w:numFmt w:val="bullet"/>
      <w:lvlText w:val="▫"/>
      <w:lvlJc w:val="left"/>
      <w:pPr>
        <w:tabs>
          <w:tab w:val="num" w:pos="6480"/>
        </w:tabs>
        <w:ind w:left="6480" w:hanging="360"/>
      </w:pPr>
      <w:rPr>
        <w:rFonts w:ascii="Georgia" w:hAnsi="Georgia" w:hint="default"/>
      </w:rPr>
    </w:lvl>
  </w:abstractNum>
  <w:num w:numId="1">
    <w:abstractNumId w:val="10"/>
  </w:num>
  <w:num w:numId="2">
    <w:abstractNumId w:val="13"/>
  </w:num>
  <w:num w:numId="3">
    <w:abstractNumId w:val="1"/>
  </w:num>
  <w:num w:numId="4">
    <w:abstractNumId w:val="3"/>
  </w:num>
  <w:num w:numId="5">
    <w:abstractNumId w:val="6"/>
  </w:num>
  <w:num w:numId="6">
    <w:abstractNumId w:val="4"/>
  </w:num>
  <w:num w:numId="7">
    <w:abstractNumId w:val="2"/>
  </w:num>
  <w:num w:numId="8">
    <w:abstractNumId w:val="15"/>
  </w:num>
  <w:num w:numId="9">
    <w:abstractNumId w:val="12"/>
  </w:num>
  <w:num w:numId="10">
    <w:abstractNumId w:val="0"/>
  </w:num>
  <w:num w:numId="11">
    <w:abstractNumId w:val="11"/>
  </w:num>
  <w:num w:numId="12">
    <w:abstractNumId w:val="7"/>
  </w:num>
  <w:num w:numId="13">
    <w:abstractNumId w:val="9"/>
  </w:num>
  <w:num w:numId="14">
    <w:abstractNumId w:val="5"/>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B66"/>
    <w:rsid w:val="000534D6"/>
    <w:rsid w:val="00082F0F"/>
    <w:rsid w:val="000A47E1"/>
    <w:rsid w:val="000E387A"/>
    <w:rsid w:val="001222A5"/>
    <w:rsid w:val="00141100"/>
    <w:rsid w:val="001B78E6"/>
    <w:rsid w:val="00263FA6"/>
    <w:rsid w:val="00265354"/>
    <w:rsid w:val="002767E7"/>
    <w:rsid w:val="00284C8F"/>
    <w:rsid w:val="002906D6"/>
    <w:rsid w:val="002B3262"/>
    <w:rsid w:val="002C0841"/>
    <w:rsid w:val="00326190"/>
    <w:rsid w:val="0033503D"/>
    <w:rsid w:val="00362F2E"/>
    <w:rsid w:val="0038155F"/>
    <w:rsid w:val="003C0313"/>
    <w:rsid w:val="003C071E"/>
    <w:rsid w:val="003D2C99"/>
    <w:rsid w:val="003E4D96"/>
    <w:rsid w:val="00461777"/>
    <w:rsid w:val="00464C56"/>
    <w:rsid w:val="004B2B74"/>
    <w:rsid w:val="004C4301"/>
    <w:rsid w:val="004C546E"/>
    <w:rsid w:val="004E21E4"/>
    <w:rsid w:val="00507D25"/>
    <w:rsid w:val="00554EFA"/>
    <w:rsid w:val="00584A88"/>
    <w:rsid w:val="005A4183"/>
    <w:rsid w:val="005B32EC"/>
    <w:rsid w:val="005C7795"/>
    <w:rsid w:val="005E4A92"/>
    <w:rsid w:val="005E54FB"/>
    <w:rsid w:val="006145E0"/>
    <w:rsid w:val="00643F6A"/>
    <w:rsid w:val="006532C1"/>
    <w:rsid w:val="006616D6"/>
    <w:rsid w:val="006817D0"/>
    <w:rsid w:val="006905A8"/>
    <w:rsid w:val="006F58BE"/>
    <w:rsid w:val="007C423C"/>
    <w:rsid w:val="00813CC2"/>
    <w:rsid w:val="00854583"/>
    <w:rsid w:val="00881C2F"/>
    <w:rsid w:val="00884D6B"/>
    <w:rsid w:val="008C2205"/>
    <w:rsid w:val="0096270B"/>
    <w:rsid w:val="00977D24"/>
    <w:rsid w:val="009838F0"/>
    <w:rsid w:val="009A6B0B"/>
    <w:rsid w:val="009D2641"/>
    <w:rsid w:val="009E77E8"/>
    <w:rsid w:val="009E7BC6"/>
    <w:rsid w:val="00A00E5F"/>
    <w:rsid w:val="00A04644"/>
    <w:rsid w:val="00A17433"/>
    <w:rsid w:val="00A30BC4"/>
    <w:rsid w:val="00A402EA"/>
    <w:rsid w:val="00AE724F"/>
    <w:rsid w:val="00B27A9A"/>
    <w:rsid w:val="00B36CF0"/>
    <w:rsid w:val="00B76559"/>
    <w:rsid w:val="00BE7B74"/>
    <w:rsid w:val="00C57B4D"/>
    <w:rsid w:val="00C7728C"/>
    <w:rsid w:val="00C821CE"/>
    <w:rsid w:val="00C859ED"/>
    <w:rsid w:val="00C90F92"/>
    <w:rsid w:val="00CE2093"/>
    <w:rsid w:val="00CE5E14"/>
    <w:rsid w:val="00CE7AFB"/>
    <w:rsid w:val="00D1568F"/>
    <w:rsid w:val="00D80B7F"/>
    <w:rsid w:val="00DA6BBB"/>
    <w:rsid w:val="00DF2CD3"/>
    <w:rsid w:val="00E230F8"/>
    <w:rsid w:val="00E27B66"/>
    <w:rsid w:val="00E64463"/>
    <w:rsid w:val="00E8545D"/>
    <w:rsid w:val="00E9477B"/>
    <w:rsid w:val="00EA6C68"/>
    <w:rsid w:val="00EC5B02"/>
    <w:rsid w:val="00ED1509"/>
    <w:rsid w:val="00ED3D97"/>
    <w:rsid w:val="00F74B6C"/>
    <w:rsid w:val="00F83182"/>
    <w:rsid w:val="00FB184A"/>
    <w:rsid w:val="00FC5821"/>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68451"/>
  <w14:defaultImageDpi w14:val="32767"/>
  <w15:chartTrackingRefBased/>
  <w15:docId w15:val="{6DFCC1CB-F2ED-9E44-91DD-3112F2D57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7B66"/>
    <w:rPr>
      <w:rFonts w:ascii="Times New Roman" w:eastAsia="Times New Roman" w:hAnsi="Times New Roman" w:cs="Times New Roman"/>
      <w:lang w:val="es-ES" w:eastAsia="es-ES_tradnl"/>
    </w:rPr>
  </w:style>
  <w:style w:type="paragraph" w:styleId="Ttulo1">
    <w:name w:val="heading 1"/>
    <w:basedOn w:val="Normal"/>
    <w:next w:val="Normal"/>
    <w:link w:val="Ttulo1Car"/>
    <w:uiPriority w:val="9"/>
    <w:qFormat/>
    <w:rsid w:val="00E27B6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27B66"/>
    <w:rPr>
      <w:rFonts w:asciiTheme="majorHAnsi" w:eastAsiaTheme="majorEastAsia" w:hAnsiTheme="majorHAnsi" w:cstheme="majorBidi"/>
      <w:color w:val="2F5496" w:themeColor="accent1" w:themeShade="BF"/>
      <w:sz w:val="32"/>
      <w:szCs w:val="32"/>
      <w:lang w:val="es-ES" w:eastAsia="es-ES_tradnl"/>
    </w:rPr>
  </w:style>
  <w:style w:type="paragraph" w:styleId="Prrafodelista">
    <w:name w:val="List Paragraph"/>
    <w:basedOn w:val="Normal"/>
    <w:uiPriority w:val="34"/>
    <w:qFormat/>
    <w:rsid w:val="00E27B66"/>
    <w:pPr>
      <w:ind w:left="720"/>
      <w:contextualSpacing/>
    </w:pPr>
  </w:style>
  <w:style w:type="character" w:customStyle="1" w:styleId="selectable">
    <w:name w:val="selectable"/>
    <w:basedOn w:val="Fuentedeprrafopredeter"/>
    <w:rsid w:val="00E27B66"/>
  </w:style>
  <w:style w:type="character" w:customStyle="1" w:styleId="apple-converted-space">
    <w:name w:val="apple-converted-space"/>
    <w:basedOn w:val="Fuentedeprrafopredeter"/>
    <w:rsid w:val="00E27B66"/>
  </w:style>
  <w:style w:type="character" w:styleId="Hipervnculo">
    <w:name w:val="Hyperlink"/>
    <w:basedOn w:val="Fuentedeprrafopredeter"/>
    <w:uiPriority w:val="99"/>
    <w:unhideWhenUsed/>
    <w:rsid w:val="00E27B66"/>
    <w:rPr>
      <w:color w:val="0563C1" w:themeColor="hyperlink"/>
      <w:u w:val="single"/>
    </w:rPr>
  </w:style>
  <w:style w:type="character" w:customStyle="1" w:styleId="Mencinsinresolver1">
    <w:name w:val="Mención sin resolver1"/>
    <w:basedOn w:val="Fuentedeprrafopredeter"/>
    <w:uiPriority w:val="99"/>
    <w:rsid w:val="00E27B66"/>
    <w:rPr>
      <w:color w:val="605E5C"/>
      <w:shd w:val="clear" w:color="auto" w:fill="E1DFDD"/>
    </w:rPr>
  </w:style>
  <w:style w:type="paragraph" w:styleId="NormalWeb">
    <w:name w:val="Normal (Web)"/>
    <w:basedOn w:val="Normal"/>
    <w:uiPriority w:val="99"/>
    <w:unhideWhenUsed/>
    <w:rsid w:val="00E27B66"/>
    <w:pPr>
      <w:spacing w:before="100" w:beforeAutospacing="1" w:after="100" w:afterAutospacing="1"/>
    </w:pPr>
  </w:style>
  <w:style w:type="character" w:styleId="Refdecomentario">
    <w:name w:val="annotation reference"/>
    <w:basedOn w:val="Fuentedeprrafopredeter"/>
    <w:uiPriority w:val="99"/>
    <w:semiHidden/>
    <w:unhideWhenUsed/>
    <w:rsid w:val="00E27B66"/>
    <w:rPr>
      <w:sz w:val="16"/>
      <w:szCs w:val="16"/>
    </w:rPr>
  </w:style>
  <w:style w:type="paragraph" w:styleId="Textocomentario">
    <w:name w:val="annotation text"/>
    <w:basedOn w:val="Normal"/>
    <w:link w:val="TextocomentarioCar"/>
    <w:uiPriority w:val="99"/>
    <w:semiHidden/>
    <w:unhideWhenUsed/>
    <w:rsid w:val="00E27B66"/>
    <w:rPr>
      <w:sz w:val="20"/>
      <w:szCs w:val="20"/>
    </w:rPr>
  </w:style>
  <w:style w:type="character" w:customStyle="1" w:styleId="TextocomentarioCar">
    <w:name w:val="Texto comentario Car"/>
    <w:basedOn w:val="Fuentedeprrafopredeter"/>
    <w:link w:val="Textocomentario"/>
    <w:uiPriority w:val="99"/>
    <w:semiHidden/>
    <w:rsid w:val="00E27B66"/>
    <w:rPr>
      <w:rFonts w:ascii="Times New Roman" w:eastAsia="Times New Roman" w:hAnsi="Times New Roman" w:cs="Times New Roman"/>
      <w:sz w:val="20"/>
      <w:szCs w:val="20"/>
      <w:lang w:val="es-ES" w:eastAsia="es-ES_tradnl"/>
    </w:rPr>
  </w:style>
  <w:style w:type="paragraph" w:styleId="Asuntodelcomentario">
    <w:name w:val="annotation subject"/>
    <w:basedOn w:val="Textocomentario"/>
    <w:next w:val="Textocomentario"/>
    <w:link w:val="AsuntodelcomentarioCar"/>
    <w:uiPriority w:val="99"/>
    <w:semiHidden/>
    <w:unhideWhenUsed/>
    <w:rsid w:val="00E27B66"/>
    <w:rPr>
      <w:b/>
      <w:bCs/>
    </w:rPr>
  </w:style>
  <w:style w:type="character" w:customStyle="1" w:styleId="AsuntodelcomentarioCar">
    <w:name w:val="Asunto del comentario Car"/>
    <w:basedOn w:val="TextocomentarioCar"/>
    <w:link w:val="Asuntodelcomentario"/>
    <w:uiPriority w:val="99"/>
    <w:semiHidden/>
    <w:rsid w:val="00E27B66"/>
    <w:rPr>
      <w:rFonts w:ascii="Times New Roman" w:eastAsia="Times New Roman" w:hAnsi="Times New Roman" w:cs="Times New Roman"/>
      <w:b/>
      <w:bCs/>
      <w:sz w:val="20"/>
      <w:szCs w:val="20"/>
      <w:lang w:val="es-ES" w:eastAsia="es-ES_tradnl"/>
    </w:rPr>
  </w:style>
  <w:style w:type="paragraph" w:styleId="Textodeglobo">
    <w:name w:val="Balloon Text"/>
    <w:basedOn w:val="Normal"/>
    <w:link w:val="TextodegloboCar"/>
    <w:uiPriority w:val="99"/>
    <w:semiHidden/>
    <w:unhideWhenUsed/>
    <w:rsid w:val="00E27B6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7B66"/>
    <w:rPr>
      <w:rFonts w:ascii="Segoe UI" w:eastAsia="Times New Roman" w:hAnsi="Segoe UI" w:cs="Segoe UI"/>
      <w:sz w:val="18"/>
      <w:szCs w:val="18"/>
      <w:lang w:val="es-ES" w:eastAsia="es-ES_tradnl"/>
    </w:rPr>
  </w:style>
  <w:style w:type="character" w:styleId="Hipervnculovisitado">
    <w:name w:val="FollowedHyperlink"/>
    <w:basedOn w:val="Fuentedeprrafopredeter"/>
    <w:uiPriority w:val="99"/>
    <w:semiHidden/>
    <w:unhideWhenUsed/>
    <w:rsid w:val="00E27B66"/>
    <w:rPr>
      <w:color w:val="954F72" w:themeColor="followedHyperlink"/>
      <w:u w:val="single"/>
    </w:rPr>
  </w:style>
  <w:style w:type="character" w:customStyle="1" w:styleId="Mencinsinresolver2">
    <w:name w:val="Mención sin resolver2"/>
    <w:basedOn w:val="Fuentedeprrafopredeter"/>
    <w:uiPriority w:val="99"/>
    <w:semiHidden/>
    <w:unhideWhenUsed/>
    <w:rsid w:val="00E27B66"/>
    <w:rPr>
      <w:color w:val="605E5C"/>
      <w:shd w:val="clear" w:color="auto" w:fill="E1DFDD"/>
    </w:rPr>
  </w:style>
  <w:style w:type="table" w:styleId="Tablaconcuadrcula">
    <w:name w:val="Table Grid"/>
    <w:basedOn w:val="Tablanormal"/>
    <w:uiPriority w:val="39"/>
    <w:rsid w:val="00E27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27B66"/>
    <w:rPr>
      <w:rFonts w:ascii="Times New Roman" w:eastAsia="Times New Roman" w:hAnsi="Times New Roman" w:cs="Times New Roman"/>
      <w:lang w:val="es-ES" w:eastAsia="es-ES_tradnl"/>
    </w:rPr>
  </w:style>
  <w:style w:type="paragraph" w:styleId="Encabezado">
    <w:name w:val="header"/>
    <w:basedOn w:val="Normal"/>
    <w:link w:val="EncabezadoCar"/>
    <w:uiPriority w:val="99"/>
    <w:unhideWhenUsed/>
    <w:rsid w:val="00E27B66"/>
    <w:pPr>
      <w:tabs>
        <w:tab w:val="center" w:pos="4419"/>
        <w:tab w:val="right" w:pos="8838"/>
      </w:tabs>
    </w:pPr>
  </w:style>
  <w:style w:type="character" w:customStyle="1" w:styleId="EncabezadoCar">
    <w:name w:val="Encabezado Car"/>
    <w:basedOn w:val="Fuentedeprrafopredeter"/>
    <w:link w:val="Encabezado"/>
    <w:uiPriority w:val="99"/>
    <w:rsid w:val="00E27B66"/>
    <w:rPr>
      <w:rFonts w:ascii="Times New Roman" w:eastAsia="Times New Roman" w:hAnsi="Times New Roman" w:cs="Times New Roman"/>
      <w:lang w:val="es-ES" w:eastAsia="es-ES_tradnl"/>
    </w:rPr>
  </w:style>
  <w:style w:type="paragraph" w:styleId="Piedepgina">
    <w:name w:val="footer"/>
    <w:basedOn w:val="Normal"/>
    <w:link w:val="PiedepginaCar"/>
    <w:uiPriority w:val="99"/>
    <w:unhideWhenUsed/>
    <w:rsid w:val="00E27B66"/>
    <w:pPr>
      <w:tabs>
        <w:tab w:val="center" w:pos="4419"/>
        <w:tab w:val="right" w:pos="8838"/>
      </w:tabs>
    </w:pPr>
  </w:style>
  <w:style w:type="character" w:customStyle="1" w:styleId="PiedepginaCar">
    <w:name w:val="Pie de página Car"/>
    <w:basedOn w:val="Fuentedeprrafopredeter"/>
    <w:link w:val="Piedepgina"/>
    <w:uiPriority w:val="99"/>
    <w:rsid w:val="00E27B66"/>
    <w:rPr>
      <w:rFonts w:ascii="Times New Roman" w:eastAsia="Times New Roman" w:hAnsi="Times New Roman" w:cs="Times New Roman"/>
      <w:lang w:val="es-ES" w:eastAsia="es-ES_tradnl"/>
    </w:rPr>
  </w:style>
  <w:style w:type="numbering" w:customStyle="1" w:styleId="Sinlista1">
    <w:name w:val="Sin lista1"/>
    <w:next w:val="Sinlista"/>
    <w:uiPriority w:val="99"/>
    <w:semiHidden/>
    <w:unhideWhenUsed/>
    <w:rsid w:val="00E27B66"/>
  </w:style>
  <w:style w:type="table" w:customStyle="1" w:styleId="Tablaconcuadrcula1">
    <w:name w:val="Tabla con cuadrícula1"/>
    <w:basedOn w:val="Tablanormal"/>
    <w:next w:val="Tablaconcuadrcula"/>
    <w:uiPriority w:val="39"/>
    <w:rsid w:val="00E27B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semiHidden/>
    <w:unhideWhenUsed/>
    <w:rsid w:val="00E27B66"/>
  </w:style>
  <w:style w:type="paragraph" w:styleId="HTMLconformatoprevio">
    <w:name w:val="HTML Preformatted"/>
    <w:basedOn w:val="Normal"/>
    <w:link w:val="HTMLconformatoprevioCar"/>
    <w:uiPriority w:val="99"/>
    <w:semiHidden/>
    <w:unhideWhenUsed/>
    <w:rsid w:val="00A04644"/>
    <w:rPr>
      <w:rFonts w:ascii="Consolas" w:hAnsi="Consolas" w:cs="Consolas"/>
      <w:sz w:val="20"/>
      <w:szCs w:val="20"/>
    </w:rPr>
  </w:style>
  <w:style w:type="character" w:customStyle="1" w:styleId="HTMLconformatoprevioCar">
    <w:name w:val="HTML con formato previo Car"/>
    <w:basedOn w:val="Fuentedeprrafopredeter"/>
    <w:link w:val="HTMLconformatoprevio"/>
    <w:uiPriority w:val="99"/>
    <w:semiHidden/>
    <w:rsid w:val="00A04644"/>
    <w:rPr>
      <w:rFonts w:ascii="Consolas" w:eastAsia="Times New Roman" w:hAnsi="Consolas" w:cs="Consolas"/>
      <w:sz w:val="20"/>
      <w:szCs w:val="20"/>
      <w:lang w:val="es-ES"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696669">
      <w:bodyDiv w:val="1"/>
      <w:marLeft w:val="0"/>
      <w:marRight w:val="0"/>
      <w:marTop w:val="0"/>
      <w:marBottom w:val="0"/>
      <w:divBdr>
        <w:top w:val="none" w:sz="0" w:space="0" w:color="auto"/>
        <w:left w:val="none" w:sz="0" w:space="0" w:color="auto"/>
        <w:bottom w:val="none" w:sz="0" w:space="0" w:color="auto"/>
        <w:right w:val="none" w:sz="0" w:space="0" w:color="auto"/>
      </w:divBdr>
    </w:div>
    <w:div w:id="703485239">
      <w:bodyDiv w:val="1"/>
      <w:marLeft w:val="0"/>
      <w:marRight w:val="0"/>
      <w:marTop w:val="0"/>
      <w:marBottom w:val="0"/>
      <w:divBdr>
        <w:top w:val="none" w:sz="0" w:space="0" w:color="auto"/>
        <w:left w:val="none" w:sz="0" w:space="0" w:color="auto"/>
        <w:bottom w:val="none" w:sz="0" w:space="0" w:color="auto"/>
        <w:right w:val="none" w:sz="0" w:space="0" w:color="auto"/>
      </w:divBdr>
    </w:div>
    <w:div w:id="975449779">
      <w:bodyDiv w:val="1"/>
      <w:marLeft w:val="0"/>
      <w:marRight w:val="0"/>
      <w:marTop w:val="0"/>
      <w:marBottom w:val="0"/>
      <w:divBdr>
        <w:top w:val="none" w:sz="0" w:space="0" w:color="auto"/>
        <w:left w:val="none" w:sz="0" w:space="0" w:color="auto"/>
        <w:bottom w:val="none" w:sz="0" w:space="0" w:color="auto"/>
        <w:right w:val="none" w:sz="0" w:space="0" w:color="auto"/>
      </w:divBdr>
    </w:div>
    <w:div w:id="1539471185">
      <w:bodyDiv w:val="1"/>
      <w:marLeft w:val="0"/>
      <w:marRight w:val="0"/>
      <w:marTop w:val="0"/>
      <w:marBottom w:val="0"/>
      <w:divBdr>
        <w:top w:val="none" w:sz="0" w:space="0" w:color="auto"/>
        <w:left w:val="none" w:sz="0" w:space="0" w:color="auto"/>
        <w:bottom w:val="none" w:sz="0" w:space="0" w:color="auto"/>
        <w:right w:val="none" w:sz="0" w:space="0" w:color="auto"/>
      </w:divBdr>
    </w:div>
    <w:div w:id="1581597290">
      <w:bodyDiv w:val="1"/>
      <w:marLeft w:val="0"/>
      <w:marRight w:val="0"/>
      <w:marTop w:val="0"/>
      <w:marBottom w:val="0"/>
      <w:divBdr>
        <w:top w:val="none" w:sz="0" w:space="0" w:color="auto"/>
        <w:left w:val="none" w:sz="0" w:space="0" w:color="auto"/>
        <w:bottom w:val="none" w:sz="0" w:space="0" w:color="auto"/>
        <w:right w:val="none" w:sz="0" w:space="0" w:color="auto"/>
      </w:divBdr>
    </w:div>
    <w:div w:id="1788625649">
      <w:bodyDiv w:val="1"/>
      <w:marLeft w:val="0"/>
      <w:marRight w:val="0"/>
      <w:marTop w:val="0"/>
      <w:marBottom w:val="0"/>
      <w:divBdr>
        <w:top w:val="none" w:sz="0" w:space="0" w:color="auto"/>
        <w:left w:val="none" w:sz="0" w:space="0" w:color="auto"/>
        <w:bottom w:val="none" w:sz="0" w:space="0" w:color="auto"/>
        <w:right w:val="none" w:sz="0" w:space="0" w:color="auto"/>
      </w:divBdr>
    </w:div>
    <w:div w:id="1807820728">
      <w:bodyDiv w:val="1"/>
      <w:marLeft w:val="0"/>
      <w:marRight w:val="0"/>
      <w:marTop w:val="0"/>
      <w:marBottom w:val="0"/>
      <w:divBdr>
        <w:top w:val="none" w:sz="0" w:space="0" w:color="auto"/>
        <w:left w:val="none" w:sz="0" w:space="0" w:color="auto"/>
        <w:bottom w:val="none" w:sz="0" w:space="0" w:color="auto"/>
        <w:right w:val="none" w:sz="0" w:space="0" w:color="auto"/>
      </w:divBdr>
    </w:div>
    <w:div w:id="1950166095">
      <w:bodyDiv w:val="1"/>
      <w:marLeft w:val="0"/>
      <w:marRight w:val="0"/>
      <w:marTop w:val="0"/>
      <w:marBottom w:val="0"/>
      <w:divBdr>
        <w:top w:val="none" w:sz="0" w:space="0" w:color="auto"/>
        <w:left w:val="none" w:sz="0" w:space="0" w:color="auto"/>
        <w:bottom w:val="none" w:sz="0" w:space="0" w:color="auto"/>
        <w:right w:val="none" w:sz="0" w:space="0" w:color="auto"/>
      </w:divBdr>
    </w:div>
    <w:div w:id="2006589216">
      <w:bodyDiv w:val="1"/>
      <w:marLeft w:val="0"/>
      <w:marRight w:val="0"/>
      <w:marTop w:val="0"/>
      <w:marBottom w:val="0"/>
      <w:divBdr>
        <w:top w:val="none" w:sz="0" w:space="0" w:color="auto"/>
        <w:left w:val="none" w:sz="0" w:space="0" w:color="auto"/>
        <w:bottom w:val="none" w:sz="0" w:space="0" w:color="auto"/>
        <w:right w:val="none" w:sz="0" w:space="0" w:color="auto"/>
      </w:divBdr>
    </w:div>
    <w:div w:id="202069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6018/analesps.31.2.180771"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ne.es/jaxiT3/Datos.htm?t=2875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le.rae.es/srv/fetch?id=SJHn0EB"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le.rae.es/?id=SIK7eHM" TargetMode="External"/><Relationship Id="rId4" Type="http://schemas.openxmlformats.org/officeDocument/2006/relationships/webSettings" Target="webSettings.xml"/><Relationship Id="rId9" Type="http://schemas.openxmlformats.org/officeDocument/2006/relationships/hyperlink" Target="https://doi.org/10.1007/BF01542377"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870</TotalTime>
  <Pages>83</Pages>
  <Words>19264</Words>
  <Characters>105955</Characters>
  <Application>Microsoft Office Word</Application>
  <DocSecurity>0</DocSecurity>
  <Lines>882</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Gema Florido López</dc:creator>
  <cp:keywords/>
  <dc:description/>
  <cp:lastModifiedBy>Gema Florido López</cp:lastModifiedBy>
  <cp:revision>54</cp:revision>
  <dcterms:created xsi:type="dcterms:W3CDTF">2020-03-18T18:40:00Z</dcterms:created>
  <dcterms:modified xsi:type="dcterms:W3CDTF">2020-03-26T16:15:00Z</dcterms:modified>
</cp:coreProperties>
</file>