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324D" w:rsidRPr="00C522D6" w:rsidRDefault="00AF324D" w:rsidP="006702CB">
      <w:pPr>
        <w:shd w:val="clear" w:color="auto" w:fill="FFFFFF"/>
        <w:spacing w:before="100" w:beforeAutospacing="1" w:after="0" w:line="240" w:lineRule="auto"/>
        <w:ind w:firstLine="708"/>
        <w:jc w:val="center"/>
        <w:rPr>
          <w:rFonts w:ascii="Times New Roman" w:eastAsia="Times New Roman" w:hAnsi="Times New Roman" w:cs="Times New Roman"/>
          <w:i/>
          <w:color w:val="222222"/>
          <w:sz w:val="28"/>
          <w:szCs w:val="28"/>
          <w:lang w:eastAsia="es-ES"/>
        </w:rPr>
      </w:pPr>
      <w:r w:rsidRPr="00C522D6">
        <w:rPr>
          <w:rFonts w:ascii="Times New Roman" w:eastAsia="Times New Roman" w:hAnsi="Times New Roman" w:cs="Times New Roman"/>
          <w:color w:val="222222"/>
          <w:sz w:val="28"/>
          <w:szCs w:val="28"/>
          <w:lang w:eastAsia="es-ES"/>
        </w:rPr>
        <w:t>PENSAMIENTO, CREATIVIDAD Y MÁQUINAS</w:t>
      </w:r>
      <w:r w:rsidR="00C522D6">
        <w:rPr>
          <w:rFonts w:ascii="Times New Roman" w:eastAsia="Times New Roman" w:hAnsi="Times New Roman" w:cs="Times New Roman"/>
          <w:color w:val="222222"/>
          <w:sz w:val="28"/>
          <w:szCs w:val="28"/>
          <w:lang w:eastAsia="es-ES"/>
        </w:rPr>
        <w:t xml:space="preserve"> /</w:t>
      </w:r>
      <w:r w:rsidR="00C522D6">
        <w:rPr>
          <w:rFonts w:ascii="Times New Roman" w:eastAsia="Times New Roman" w:hAnsi="Times New Roman" w:cs="Times New Roman"/>
          <w:i/>
          <w:color w:val="222222"/>
          <w:sz w:val="28"/>
          <w:szCs w:val="28"/>
          <w:lang w:eastAsia="es-ES"/>
        </w:rPr>
        <w:t>THIN</w:t>
      </w:r>
      <w:r w:rsidR="00C522D6" w:rsidRPr="00C522D6">
        <w:rPr>
          <w:rFonts w:ascii="Times New Roman" w:eastAsia="Times New Roman" w:hAnsi="Times New Roman" w:cs="Times New Roman"/>
          <w:i/>
          <w:color w:val="222222"/>
          <w:sz w:val="28"/>
          <w:szCs w:val="28"/>
          <w:lang w:eastAsia="es-ES"/>
        </w:rPr>
        <w:t>KING, CREATIVITY, AND MACHINES</w:t>
      </w:r>
    </w:p>
    <w:p w:rsidR="00AF324D" w:rsidRPr="00C522D6" w:rsidRDefault="00AF324D" w:rsidP="00AF324D">
      <w:pPr>
        <w:shd w:val="clear" w:color="auto" w:fill="FFFFFF"/>
        <w:spacing w:before="100" w:beforeAutospacing="1" w:after="0" w:line="240" w:lineRule="auto"/>
        <w:ind w:firstLine="708"/>
        <w:jc w:val="both"/>
        <w:rPr>
          <w:rFonts w:ascii="Times New Roman" w:eastAsia="Times New Roman" w:hAnsi="Times New Roman" w:cs="Times New Roman"/>
          <w:color w:val="222222"/>
          <w:sz w:val="24"/>
          <w:szCs w:val="24"/>
          <w:lang w:eastAsia="es-ES"/>
        </w:rPr>
      </w:pPr>
    </w:p>
    <w:p w:rsidR="00EB07CE" w:rsidRPr="00C522D6" w:rsidRDefault="006702CB" w:rsidP="006702CB">
      <w:pPr>
        <w:shd w:val="clear" w:color="auto" w:fill="FFFFFF"/>
        <w:spacing w:before="100" w:beforeAutospacing="1" w:after="0" w:line="240" w:lineRule="auto"/>
        <w:ind w:firstLine="708"/>
        <w:jc w:val="center"/>
        <w:rPr>
          <w:rFonts w:ascii="Times New Roman" w:eastAsia="Times New Roman" w:hAnsi="Times New Roman" w:cs="Times New Roman"/>
          <w:color w:val="222222"/>
          <w:sz w:val="28"/>
          <w:szCs w:val="28"/>
          <w:lang w:eastAsia="es-ES"/>
        </w:rPr>
      </w:pPr>
      <w:r w:rsidRPr="00C522D6">
        <w:rPr>
          <w:rFonts w:ascii="Times New Roman" w:eastAsia="Times New Roman" w:hAnsi="Times New Roman" w:cs="Times New Roman"/>
          <w:color w:val="222222"/>
          <w:sz w:val="28"/>
          <w:szCs w:val="28"/>
          <w:lang w:eastAsia="es-ES"/>
        </w:rPr>
        <w:t>Carlos Blanco Pérez</w:t>
      </w:r>
      <w:r w:rsidR="00EB07CE" w:rsidRPr="00C522D6">
        <w:rPr>
          <w:rFonts w:ascii="Times New Roman" w:eastAsia="Times New Roman" w:hAnsi="Times New Roman" w:cs="Times New Roman"/>
          <w:color w:val="222222"/>
          <w:sz w:val="28"/>
          <w:szCs w:val="28"/>
          <w:lang w:eastAsia="es-ES"/>
        </w:rPr>
        <w:t xml:space="preserve"> </w:t>
      </w:r>
    </w:p>
    <w:p w:rsidR="006702CB" w:rsidRPr="00C522D6" w:rsidRDefault="00EB07CE" w:rsidP="006702CB">
      <w:pPr>
        <w:shd w:val="clear" w:color="auto" w:fill="FFFFFF"/>
        <w:spacing w:before="100" w:beforeAutospacing="1" w:after="0" w:line="240" w:lineRule="auto"/>
        <w:ind w:firstLine="708"/>
        <w:jc w:val="center"/>
        <w:rPr>
          <w:rFonts w:ascii="Times New Roman" w:eastAsia="Times New Roman" w:hAnsi="Times New Roman" w:cs="Times New Roman"/>
          <w:color w:val="222222"/>
          <w:sz w:val="28"/>
          <w:szCs w:val="28"/>
          <w:lang w:eastAsia="es-ES"/>
        </w:rPr>
      </w:pPr>
      <w:r w:rsidRPr="00C522D6">
        <w:rPr>
          <w:rFonts w:ascii="Times New Roman" w:eastAsia="Times New Roman" w:hAnsi="Times New Roman" w:cs="Times New Roman"/>
          <w:color w:val="222222"/>
          <w:sz w:val="28"/>
          <w:szCs w:val="28"/>
          <w:lang w:eastAsia="es-ES"/>
        </w:rPr>
        <w:t>Universi</w:t>
      </w:r>
      <w:r w:rsidR="00C522D6">
        <w:rPr>
          <w:rFonts w:ascii="Times New Roman" w:eastAsia="Times New Roman" w:hAnsi="Times New Roman" w:cs="Times New Roman"/>
          <w:color w:val="222222"/>
          <w:sz w:val="28"/>
          <w:szCs w:val="28"/>
          <w:lang w:eastAsia="es-ES"/>
        </w:rPr>
        <w:t>dad Pontificia Comillas, Madrid</w:t>
      </w:r>
    </w:p>
    <w:p w:rsidR="006702CB" w:rsidRDefault="006702CB" w:rsidP="00C522D6">
      <w:pPr>
        <w:shd w:val="clear" w:color="auto" w:fill="FFFFFF"/>
        <w:spacing w:before="100" w:beforeAutospacing="1" w:after="0" w:line="240" w:lineRule="auto"/>
        <w:jc w:val="both"/>
        <w:rPr>
          <w:rFonts w:ascii="Times New Roman" w:hAnsi="Times New Roman" w:cs="Times New Roman"/>
          <w:color w:val="202124"/>
          <w:sz w:val="24"/>
          <w:szCs w:val="24"/>
          <w:shd w:val="clear" w:color="auto" w:fill="FFFFFF"/>
        </w:rPr>
      </w:pPr>
    </w:p>
    <w:p w:rsidR="00C522D6" w:rsidRDefault="00C522D6" w:rsidP="006702CB">
      <w:pPr>
        <w:shd w:val="clear" w:color="auto" w:fill="FFFFFF"/>
        <w:spacing w:before="100" w:beforeAutospacing="1" w:after="0" w:line="240" w:lineRule="auto"/>
        <w:ind w:firstLine="708"/>
        <w:jc w:val="both"/>
        <w:rPr>
          <w:rFonts w:ascii="Times New Roman" w:hAnsi="Times New Roman" w:cs="Times New Roman"/>
          <w:i/>
          <w:color w:val="202124"/>
          <w:sz w:val="24"/>
          <w:szCs w:val="24"/>
          <w:shd w:val="clear" w:color="auto" w:fill="FFFFFF"/>
        </w:rPr>
      </w:pPr>
      <w:r>
        <w:rPr>
          <w:rFonts w:ascii="Times New Roman" w:hAnsi="Times New Roman" w:cs="Times New Roman"/>
          <w:i/>
          <w:color w:val="202124"/>
          <w:sz w:val="24"/>
          <w:szCs w:val="24"/>
          <w:shd w:val="clear" w:color="auto" w:fill="FFFFFF"/>
        </w:rPr>
        <w:t>Resumen</w:t>
      </w:r>
    </w:p>
    <w:p w:rsidR="00C522D6" w:rsidRDefault="00C522D6" w:rsidP="006702CB">
      <w:pPr>
        <w:shd w:val="clear" w:color="auto" w:fill="FFFFFF"/>
        <w:spacing w:before="100" w:beforeAutospacing="1" w:after="0" w:line="240" w:lineRule="auto"/>
        <w:ind w:firstLine="708"/>
        <w:jc w:val="both"/>
        <w:rPr>
          <w:rFonts w:ascii="Times New Roman" w:hAnsi="Times New Roman" w:cs="Times New Roman"/>
          <w:i/>
          <w:color w:val="202124"/>
          <w:sz w:val="24"/>
          <w:szCs w:val="24"/>
          <w:shd w:val="clear" w:color="auto" w:fill="FFFFFF"/>
        </w:rPr>
      </w:pPr>
    </w:p>
    <w:p w:rsidR="00C522D6" w:rsidRDefault="00C522D6" w:rsidP="006702CB">
      <w:pPr>
        <w:shd w:val="clear" w:color="auto" w:fill="FFFFFF"/>
        <w:spacing w:before="100" w:beforeAutospacing="1" w:after="0" w:line="240" w:lineRule="auto"/>
        <w:ind w:firstLine="708"/>
        <w:jc w:val="both"/>
        <w:rPr>
          <w:rFonts w:ascii="Times New Roman" w:hAnsi="Times New Roman" w:cs="Times New Roman"/>
          <w:color w:val="202124"/>
          <w:sz w:val="24"/>
          <w:szCs w:val="24"/>
          <w:shd w:val="clear" w:color="auto" w:fill="FFFFFF"/>
        </w:rPr>
      </w:pPr>
      <w:r>
        <w:rPr>
          <w:rFonts w:ascii="Times New Roman" w:hAnsi="Times New Roman" w:cs="Times New Roman"/>
          <w:color w:val="202124"/>
          <w:sz w:val="24"/>
          <w:szCs w:val="24"/>
          <w:shd w:val="clear" w:color="auto" w:fill="FFFFFF"/>
        </w:rPr>
        <w:t xml:space="preserve">¿Puede una máquina pensar creativamente? Este artículo explora el significado de los términos “pensamiento” y “creatividad” para concluir que, desde una acepción lo más parsimoniosa posible de estos conceptos, no existen razones </w:t>
      </w:r>
      <w:r>
        <w:rPr>
          <w:rFonts w:ascii="Times New Roman" w:hAnsi="Times New Roman" w:cs="Times New Roman"/>
          <w:i/>
          <w:color w:val="202124"/>
          <w:sz w:val="24"/>
          <w:szCs w:val="24"/>
          <w:shd w:val="clear" w:color="auto" w:fill="FFFFFF"/>
        </w:rPr>
        <w:t>de iure</w:t>
      </w:r>
      <w:r>
        <w:rPr>
          <w:rFonts w:ascii="Times New Roman" w:hAnsi="Times New Roman" w:cs="Times New Roman"/>
          <w:color w:val="202124"/>
          <w:sz w:val="24"/>
          <w:szCs w:val="24"/>
          <w:shd w:val="clear" w:color="auto" w:fill="FFFFFF"/>
        </w:rPr>
        <w:t xml:space="preserve"> contra la posibilidad de que una hipotética inteligencia artificial fuerte logre pensar de manera creativa. </w:t>
      </w:r>
    </w:p>
    <w:p w:rsidR="00C522D6" w:rsidRDefault="00C522D6" w:rsidP="006702CB">
      <w:pPr>
        <w:shd w:val="clear" w:color="auto" w:fill="FFFFFF"/>
        <w:spacing w:before="100" w:beforeAutospacing="1" w:after="0" w:line="240" w:lineRule="auto"/>
        <w:ind w:firstLine="708"/>
        <w:jc w:val="both"/>
        <w:rPr>
          <w:rFonts w:ascii="Times New Roman" w:hAnsi="Times New Roman" w:cs="Times New Roman"/>
          <w:color w:val="202124"/>
          <w:sz w:val="24"/>
          <w:szCs w:val="24"/>
          <w:shd w:val="clear" w:color="auto" w:fill="FFFFFF"/>
        </w:rPr>
      </w:pPr>
    </w:p>
    <w:p w:rsidR="00C522D6" w:rsidRPr="007109B2" w:rsidRDefault="00C522D6" w:rsidP="006702CB">
      <w:pPr>
        <w:shd w:val="clear" w:color="auto" w:fill="FFFFFF"/>
        <w:spacing w:before="100" w:beforeAutospacing="1" w:after="0" w:line="240" w:lineRule="auto"/>
        <w:ind w:firstLine="708"/>
        <w:jc w:val="both"/>
        <w:rPr>
          <w:rFonts w:ascii="Times New Roman" w:hAnsi="Times New Roman" w:cs="Times New Roman"/>
          <w:i/>
          <w:color w:val="202124"/>
          <w:sz w:val="24"/>
          <w:szCs w:val="24"/>
          <w:shd w:val="clear" w:color="auto" w:fill="FFFFFF"/>
          <w:lang w:val="en-US"/>
        </w:rPr>
      </w:pPr>
      <w:r w:rsidRPr="007109B2">
        <w:rPr>
          <w:rFonts w:ascii="Times New Roman" w:hAnsi="Times New Roman" w:cs="Times New Roman"/>
          <w:i/>
          <w:color w:val="202124"/>
          <w:sz w:val="24"/>
          <w:szCs w:val="24"/>
          <w:shd w:val="clear" w:color="auto" w:fill="FFFFFF"/>
          <w:lang w:val="en-US"/>
        </w:rPr>
        <w:t>Abstract</w:t>
      </w:r>
    </w:p>
    <w:p w:rsidR="00C522D6" w:rsidRPr="007109B2" w:rsidRDefault="00C522D6" w:rsidP="006702CB">
      <w:pPr>
        <w:shd w:val="clear" w:color="auto" w:fill="FFFFFF"/>
        <w:spacing w:before="100" w:beforeAutospacing="1" w:after="0" w:line="240" w:lineRule="auto"/>
        <w:ind w:firstLine="708"/>
        <w:jc w:val="both"/>
        <w:rPr>
          <w:rFonts w:ascii="Times New Roman" w:hAnsi="Times New Roman" w:cs="Times New Roman"/>
          <w:i/>
          <w:color w:val="202124"/>
          <w:sz w:val="24"/>
          <w:szCs w:val="24"/>
          <w:shd w:val="clear" w:color="auto" w:fill="FFFFFF"/>
          <w:lang w:val="en-US"/>
        </w:rPr>
      </w:pPr>
    </w:p>
    <w:p w:rsidR="00C522D6" w:rsidRPr="00C522D6" w:rsidRDefault="00C522D6" w:rsidP="006702CB">
      <w:pPr>
        <w:shd w:val="clear" w:color="auto" w:fill="FFFFFF"/>
        <w:spacing w:before="100" w:beforeAutospacing="1" w:after="0" w:line="240" w:lineRule="auto"/>
        <w:ind w:firstLine="708"/>
        <w:jc w:val="both"/>
        <w:rPr>
          <w:rFonts w:ascii="Times New Roman" w:hAnsi="Times New Roman" w:cs="Times New Roman"/>
          <w:color w:val="202124"/>
          <w:sz w:val="24"/>
          <w:szCs w:val="24"/>
          <w:shd w:val="clear" w:color="auto" w:fill="FFFFFF"/>
          <w:lang w:val="en-US"/>
        </w:rPr>
      </w:pPr>
      <w:r w:rsidRPr="00C522D6">
        <w:rPr>
          <w:rFonts w:ascii="Times New Roman" w:hAnsi="Times New Roman" w:cs="Times New Roman"/>
          <w:color w:val="202124"/>
          <w:sz w:val="24"/>
          <w:szCs w:val="24"/>
          <w:shd w:val="clear" w:color="auto" w:fill="FFFFFF"/>
          <w:lang w:val="en-US"/>
        </w:rPr>
        <w:t>Ca</w:t>
      </w:r>
      <w:r>
        <w:rPr>
          <w:rFonts w:ascii="Times New Roman" w:hAnsi="Times New Roman" w:cs="Times New Roman"/>
          <w:color w:val="202124"/>
          <w:sz w:val="24"/>
          <w:szCs w:val="24"/>
          <w:shd w:val="clear" w:color="auto" w:fill="FFFFFF"/>
          <w:lang w:val="en-US"/>
        </w:rPr>
        <w:t>n machines think creatively? This</w:t>
      </w:r>
      <w:r w:rsidRPr="00C522D6">
        <w:rPr>
          <w:rFonts w:ascii="Times New Roman" w:hAnsi="Times New Roman" w:cs="Times New Roman"/>
          <w:color w:val="202124"/>
          <w:sz w:val="24"/>
          <w:szCs w:val="24"/>
          <w:shd w:val="clear" w:color="auto" w:fill="FFFFFF"/>
          <w:lang w:val="en-US"/>
        </w:rPr>
        <w:t xml:space="preserve"> paper explores the meaning of “thinking” and “creativity</w:t>
      </w:r>
      <w:r>
        <w:rPr>
          <w:rFonts w:ascii="Times New Roman" w:hAnsi="Times New Roman" w:cs="Times New Roman"/>
          <w:color w:val="202124"/>
          <w:sz w:val="24"/>
          <w:szCs w:val="24"/>
          <w:shd w:val="clear" w:color="auto" w:fill="FFFFFF"/>
          <w:lang w:val="en-US"/>
        </w:rPr>
        <w:t xml:space="preserve">” in their most parsimonious forms. The main conclusion points to the absence of fundamental reasons against the possibility that a hypothetical strong artificial intelligence may think in creative ways. </w:t>
      </w:r>
    </w:p>
    <w:p w:rsidR="00C522D6" w:rsidRPr="00C522D6" w:rsidRDefault="00C522D6" w:rsidP="00C522D6">
      <w:pPr>
        <w:shd w:val="clear" w:color="auto" w:fill="FFFFFF"/>
        <w:spacing w:before="100" w:beforeAutospacing="1" w:after="0" w:line="240" w:lineRule="auto"/>
        <w:jc w:val="both"/>
        <w:rPr>
          <w:rFonts w:ascii="Times New Roman" w:hAnsi="Times New Roman" w:cs="Times New Roman"/>
          <w:color w:val="202124"/>
          <w:sz w:val="24"/>
          <w:szCs w:val="24"/>
          <w:shd w:val="clear" w:color="auto" w:fill="FFFFFF"/>
          <w:lang w:val="en-US"/>
        </w:rPr>
      </w:pPr>
    </w:p>
    <w:p w:rsidR="00C522D6" w:rsidRDefault="00C522D6" w:rsidP="00C522D6">
      <w:pPr>
        <w:shd w:val="clear" w:color="auto" w:fill="FFFFFF"/>
        <w:spacing w:before="100" w:beforeAutospacing="1" w:after="0" w:line="240" w:lineRule="auto"/>
        <w:ind w:firstLine="708"/>
        <w:jc w:val="both"/>
        <w:rPr>
          <w:rFonts w:ascii="Times New Roman" w:hAnsi="Times New Roman" w:cs="Times New Roman"/>
          <w:i/>
          <w:color w:val="202124"/>
          <w:sz w:val="24"/>
          <w:szCs w:val="24"/>
          <w:shd w:val="clear" w:color="auto" w:fill="FFFFFF"/>
        </w:rPr>
      </w:pPr>
      <w:r>
        <w:rPr>
          <w:rFonts w:ascii="Times New Roman" w:hAnsi="Times New Roman" w:cs="Times New Roman"/>
          <w:i/>
          <w:color w:val="202124"/>
          <w:sz w:val="24"/>
          <w:szCs w:val="24"/>
          <w:shd w:val="clear" w:color="auto" w:fill="FFFFFF"/>
        </w:rPr>
        <w:t>Palabras clave</w:t>
      </w:r>
    </w:p>
    <w:p w:rsidR="00C522D6" w:rsidRDefault="00C522D6" w:rsidP="006702CB">
      <w:pPr>
        <w:shd w:val="clear" w:color="auto" w:fill="FFFFFF"/>
        <w:spacing w:before="100" w:beforeAutospacing="1" w:after="0" w:line="240" w:lineRule="auto"/>
        <w:ind w:firstLine="708"/>
        <w:jc w:val="both"/>
        <w:rPr>
          <w:rFonts w:ascii="Times New Roman" w:hAnsi="Times New Roman" w:cs="Times New Roman"/>
          <w:color w:val="202124"/>
          <w:sz w:val="24"/>
          <w:szCs w:val="24"/>
          <w:shd w:val="clear" w:color="auto" w:fill="FFFFFF"/>
        </w:rPr>
      </w:pPr>
      <w:r>
        <w:rPr>
          <w:rFonts w:ascii="Times New Roman" w:hAnsi="Times New Roman" w:cs="Times New Roman"/>
          <w:color w:val="202124"/>
          <w:sz w:val="24"/>
          <w:szCs w:val="24"/>
          <w:shd w:val="clear" w:color="auto" w:fill="FFFFFF"/>
        </w:rPr>
        <w:t>Pensamiento, conciencia, creatividad, inteligencia artificial</w:t>
      </w:r>
    </w:p>
    <w:p w:rsidR="00C522D6" w:rsidRDefault="00C522D6" w:rsidP="006702CB">
      <w:pPr>
        <w:shd w:val="clear" w:color="auto" w:fill="FFFFFF"/>
        <w:spacing w:before="100" w:beforeAutospacing="1" w:after="0" w:line="240" w:lineRule="auto"/>
        <w:ind w:firstLine="708"/>
        <w:jc w:val="both"/>
        <w:rPr>
          <w:rFonts w:ascii="Times New Roman" w:hAnsi="Times New Roman" w:cs="Times New Roman"/>
          <w:color w:val="202124"/>
          <w:sz w:val="24"/>
          <w:szCs w:val="24"/>
          <w:shd w:val="clear" w:color="auto" w:fill="FFFFFF"/>
        </w:rPr>
      </w:pPr>
    </w:p>
    <w:p w:rsidR="00C522D6" w:rsidRPr="007109B2" w:rsidRDefault="00C522D6" w:rsidP="00C522D6">
      <w:pPr>
        <w:shd w:val="clear" w:color="auto" w:fill="FFFFFF"/>
        <w:spacing w:before="100" w:beforeAutospacing="1" w:after="0" w:line="240" w:lineRule="auto"/>
        <w:ind w:firstLine="708"/>
        <w:jc w:val="both"/>
        <w:rPr>
          <w:rFonts w:ascii="Times New Roman" w:hAnsi="Times New Roman" w:cs="Times New Roman"/>
          <w:i/>
          <w:color w:val="202124"/>
          <w:sz w:val="24"/>
          <w:szCs w:val="24"/>
          <w:shd w:val="clear" w:color="auto" w:fill="FFFFFF"/>
          <w:lang w:val="en-US"/>
        </w:rPr>
      </w:pPr>
      <w:r w:rsidRPr="007109B2">
        <w:rPr>
          <w:rFonts w:ascii="Times New Roman" w:hAnsi="Times New Roman" w:cs="Times New Roman"/>
          <w:i/>
          <w:color w:val="202124"/>
          <w:sz w:val="24"/>
          <w:szCs w:val="24"/>
          <w:shd w:val="clear" w:color="auto" w:fill="FFFFFF"/>
          <w:lang w:val="en-US"/>
        </w:rPr>
        <w:t>Keywords</w:t>
      </w:r>
    </w:p>
    <w:p w:rsidR="00C522D6" w:rsidRPr="00C522D6" w:rsidRDefault="00C522D6" w:rsidP="006702CB">
      <w:pPr>
        <w:shd w:val="clear" w:color="auto" w:fill="FFFFFF"/>
        <w:spacing w:before="100" w:beforeAutospacing="1" w:after="0" w:line="240" w:lineRule="auto"/>
        <w:ind w:firstLine="708"/>
        <w:jc w:val="both"/>
        <w:rPr>
          <w:rFonts w:ascii="Times New Roman" w:hAnsi="Times New Roman" w:cs="Times New Roman"/>
          <w:color w:val="202124"/>
          <w:sz w:val="24"/>
          <w:szCs w:val="24"/>
          <w:shd w:val="clear" w:color="auto" w:fill="FFFFFF"/>
          <w:lang w:val="en-US"/>
        </w:rPr>
      </w:pPr>
      <w:r w:rsidRPr="00C522D6">
        <w:rPr>
          <w:rFonts w:ascii="Times New Roman" w:hAnsi="Times New Roman" w:cs="Times New Roman"/>
          <w:color w:val="202124"/>
          <w:sz w:val="24"/>
          <w:szCs w:val="24"/>
          <w:shd w:val="clear" w:color="auto" w:fill="FFFFFF"/>
          <w:lang w:val="en-US"/>
        </w:rPr>
        <w:t>Thinking, rationality, consciousness, artificial intelligence</w:t>
      </w:r>
    </w:p>
    <w:p w:rsidR="00C522D6" w:rsidRPr="00C522D6" w:rsidRDefault="00C522D6" w:rsidP="006702CB">
      <w:pPr>
        <w:shd w:val="clear" w:color="auto" w:fill="FFFFFF"/>
        <w:spacing w:before="100" w:beforeAutospacing="1" w:after="0" w:line="240" w:lineRule="auto"/>
        <w:ind w:firstLine="708"/>
        <w:jc w:val="both"/>
        <w:rPr>
          <w:rFonts w:ascii="Times New Roman" w:hAnsi="Times New Roman" w:cs="Times New Roman"/>
          <w:color w:val="202124"/>
          <w:sz w:val="24"/>
          <w:szCs w:val="24"/>
          <w:shd w:val="clear" w:color="auto" w:fill="FFFFFF"/>
          <w:lang w:val="en-US"/>
        </w:rPr>
      </w:pPr>
    </w:p>
    <w:p w:rsidR="00C522D6" w:rsidRPr="00C522D6" w:rsidRDefault="00C522D6" w:rsidP="006702CB">
      <w:pPr>
        <w:shd w:val="clear" w:color="auto" w:fill="FFFFFF"/>
        <w:spacing w:before="100" w:beforeAutospacing="1" w:after="0" w:line="240" w:lineRule="auto"/>
        <w:ind w:firstLine="708"/>
        <w:jc w:val="both"/>
        <w:rPr>
          <w:rFonts w:ascii="Times New Roman" w:hAnsi="Times New Roman" w:cs="Times New Roman"/>
          <w:color w:val="202124"/>
          <w:sz w:val="24"/>
          <w:szCs w:val="24"/>
          <w:shd w:val="clear" w:color="auto" w:fill="FFFFFF"/>
          <w:lang w:val="en-US"/>
        </w:rPr>
      </w:pPr>
    </w:p>
    <w:p w:rsidR="00C522D6" w:rsidRPr="00C522D6" w:rsidRDefault="00C522D6" w:rsidP="006702CB">
      <w:pPr>
        <w:shd w:val="clear" w:color="auto" w:fill="FFFFFF"/>
        <w:spacing w:before="100" w:beforeAutospacing="1" w:after="0" w:line="240" w:lineRule="auto"/>
        <w:ind w:firstLine="708"/>
        <w:jc w:val="both"/>
        <w:rPr>
          <w:rFonts w:ascii="Times New Roman" w:hAnsi="Times New Roman" w:cs="Times New Roman"/>
          <w:color w:val="202124"/>
          <w:sz w:val="24"/>
          <w:szCs w:val="24"/>
          <w:shd w:val="clear" w:color="auto" w:fill="FFFFFF"/>
          <w:lang w:val="en-US"/>
        </w:rPr>
      </w:pPr>
    </w:p>
    <w:p w:rsidR="006702CB" w:rsidRPr="006702CB" w:rsidRDefault="006702CB" w:rsidP="006702CB">
      <w:pPr>
        <w:pStyle w:val="Prrafodelista"/>
        <w:numPr>
          <w:ilvl w:val="0"/>
          <w:numId w:val="1"/>
        </w:numPr>
        <w:shd w:val="clear" w:color="auto" w:fill="FFFFFF"/>
        <w:spacing w:before="100" w:beforeAutospacing="1" w:after="0" w:line="240" w:lineRule="auto"/>
        <w:jc w:val="both"/>
        <w:rPr>
          <w:rFonts w:ascii="Times New Roman" w:hAnsi="Times New Roman" w:cs="Times New Roman"/>
          <w:i/>
          <w:color w:val="202124"/>
          <w:sz w:val="24"/>
          <w:szCs w:val="24"/>
          <w:shd w:val="clear" w:color="auto" w:fill="FFFFFF"/>
        </w:rPr>
      </w:pPr>
      <w:r w:rsidRPr="006702CB">
        <w:rPr>
          <w:rFonts w:ascii="Times New Roman" w:hAnsi="Times New Roman" w:cs="Times New Roman"/>
          <w:i/>
          <w:color w:val="202124"/>
          <w:sz w:val="24"/>
          <w:szCs w:val="24"/>
          <w:shd w:val="clear" w:color="auto" w:fill="FFFFFF"/>
        </w:rPr>
        <w:lastRenderedPageBreak/>
        <w:t>El pensamiento</w:t>
      </w:r>
    </w:p>
    <w:p w:rsidR="006702CB" w:rsidRDefault="006702CB" w:rsidP="006702CB">
      <w:pPr>
        <w:shd w:val="clear" w:color="auto" w:fill="FFFFFF"/>
        <w:spacing w:before="100" w:beforeAutospacing="1" w:after="0" w:line="240" w:lineRule="auto"/>
        <w:ind w:firstLine="708"/>
        <w:jc w:val="both"/>
        <w:rPr>
          <w:rFonts w:ascii="Times New Roman" w:hAnsi="Times New Roman" w:cs="Times New Roman"/>
          <w:color w:val="202124"/>
          <w:sz w:val="24"/>
          <w:szCs w:val="24"/>
          <w:shd w:val="clear" w:color="auto" w:fill="FFFFFF"/>
        </w:rPr>
      </w:pPr>
    </w:p>
    <w:p w:rsidR="00C04FE7" w:rsidRDefault="006702CB" w:rsidP="007061E6">
      <w:pPr>
        <w:shd w:val="clear" w:color="auto" w:fill="FFFFFF"/>
        <w:spacing w:before="100" w:beforeAutospacing="1" w:after="0" w:line="240" w:lineRule="auto"/>
        <w:ind w:firstLine="708"/>
        <w:jc w:val="both"/>
        <w:rPr>
          <w:rFonts w:ascii="Times New Roman" w:hAnsi="Times New Roman" w:cs="Times New Roman"/>
          <w:color w:val="202124"/>
          <w:sz w:val="24"/>
          <w:szCs w:val="24"/>
          <w:shd w:val="clear" w:color="auto" w:fill="FFFFFF"/>
        </w:rPr>
      </w:pPr>
      <w:r>
        <w:rPr>
          <w:rFonts w:ascii="Times New Roman" w:hAnsi="Times New Roman" w:cs="Times New Roman"/>
          <w:color w:val="202124"/>
          <w:sz w:val="24"/>
          <w:szCs w:val="24"/>
          <w:shd w:val="clear" w:color="auto" w:fill="FFFFFF"/>
        </w:rPr>
        <w:t>¿Qué significa "pensar</w:t>
      </w:r>
      <w:r w:rsidR="006B3812" w:rsidRPr="006702CB">
        <w:rPr>
          <w:rFonts w:ascii="Times New Roman" w:hAnsi="Times New Roman" w:cs="Times New Roman"/>
          <w:color w:val="202124"/>
          <w:sz w:val="24"/>
          <w:szCs w:val="24"/>
          <w:shd w:val="clear" w:color="auto" w:fill="FFFFFF"/>
        </w:rPr>
        <w:t xml:space="preserve">"? </w:t>
      </w:r>
    </w:p>
    <w:p w:rsidR="002D7029" w:rsidRDefault="006B3812" w:rsidP="007061E6">
      <w:pPr>
        <w:shd w:val="clear" w:color="auto" w:fill="FFFFFF"/>
        <w:spacing w:before="100" w:beforeAutospacing="1" w:after="0" w:line="240" w:lineRule="auto"/>
        <w:ind w:firstLine="708"/>
        <w:jc w:val="both"/>
        <w:rPr>
          <w:rFonts w:ascii="Times New Roman" w:hAnsi="Times New Roman" w:cs="Times New Roman"/>
          <w:color w:val="202124"/>
          <w:sz w:val="24"/>
          <w:szCs w:val="24"/>
          <w:shd w:val="clear" w:color="auto" w:fill="FFFFFF"/>
        </w:rPr>
      </w:pPr>
      <w:r w:rsidRPr="006702CB">
        <w:rPr>
          <w:rFonts w:ascii="Times New Roman" w:hAnsi="Times New Roman" w:cs="Times New Roman"/>
          <w:color w:val="202124"/>
          <w:sz w:val="24"/>
          <w:szCs w:val="24"/>
          <w:shd w:val="clear" w:color="auto" w:fill="FFFFFF"/>
        </w:rPr>
        <w:t xml:space="preserve">Antes de discutir la posibilidad de que una máquina piense </w:t>
      </w:r>
      <w:r w:rsidR="00BB18B5">
        <w:rPr>
          <w:rFonts w:ascii="Times New Roman" w:hAnsi="Times New Roman" w:cs="Times New Roman"/>
          <w:color w:val="202124"/>
          <w:sz w:val="24"/>
          <w:szCs w:val="24"/>
          <w:shd w:val="clear" w:color="auto" w:fill="FFFFFF"/>
        </w:rPr>
        <w:t>resulta</w:t>
      </w:r>
      <w:r w:rsidRPr="006702CB">
        <w:rPr>
          <w:rFonts w:ascii="Times New Roman" w:hAnsi="Times New Roman" w:cs="Times New Roman"/>
          <w:color w:val="202124"/>
          <w:sz w:val="24"/>
          <w:szCs w:val="24"/>
          <w:shd w:val="clear" w:color="auto" w:fill="FFFFFF"/>
        </w:rPr>
        <w:t xml:space="preserve"> imprescindible consensuar una definición de pensamiento aceptable desde un </w:t>
      </w:r>
      <w:r w:rsidR="007061E6">
        <w:rPr>
          <w:rFonts w:ascii="Times New Roman" w:hAnsi="Times New Roman" w:cs="Times New Roman"/>
          <w:color w:val="202124"/>
          <w:sz w:val="24"/>
          <w:szCs w:val="24"/>
          <w:shd w:val="clear" w:color="auto" w:fill="FFFFFF"/>
        </w:rPr>
        <w:t>prisma</w:t>
      </w:r>
      <w:r w:rsidRPr="006702CB">
        <w:rPr>
          <w:rFonts w:ascii="Times New Roman" w:hAnsi="Times New Roman" w:cs="Times New Roman"/>
          <w:color w:val="202124"/>
          <w:sz w:val="24"/>
          <w:szCs w:val="24"/>
          <w:shd w:val="clear" w:color="auto" w:fill="FFFFFF"/>
        </w:rPr>
        <w:t xml:space="preserve"> </w:t>
      </w:r>
      <w:r w:rsidR="00BB18B5">
        <w:rPr>
          <w:rFonts w:ascii="Times New Roman" w:hAnsi="Times New Roman" w:cs="Times New Roman"/>
          <w:color w:val="202124"/>
          <w:sz w:val="24"/>
          <w:szCs w:val="24"/>
          <w:shd w:val="clear" w:color="auto" w:fill="FFFFFF"/>
        </w:rPr>
        <w:t>lógico y empírico</w:t>
      </w:r>
      <w:r w:rsidRPr="006702CB">
        <w:rPr>
          <w:rFonts w:ascii="Times New Roman" w:hAnsi="Times New Roman" w:cs="Times New Roman"/>
          <w:color w:val="202124"/>
          <w:sz w:val="24"/>
          <w:szCs w:val="24"/>
          <w:shd w:val="clear" w:color="auto" w:fill="FFFFFF"/>
        </w:rPr>
        <w:t xml:space="preserve">. </w:t>
      </w:r>
      <w:r w:rsidR="006702CB">
        <w:rPr>
          <w:rFonts w:ascii="Times New Roman" w:hAnsi="Times New Roman" w:cs="Times New Roman"/>
          <w:color w:val="202124"/>
          <w:sz w:val="24"/>
          <w:szCs w:val="24"/>
          <w:shd w:val="clear" w:color="auto" w:fill="FFFFFF"/>
        </w:rPr>
        <w:t>Pues, en efecto, s</w:t>
      </w:r>
      <w:r w:rsidRPr="006702CB">
        <w:rPr>
          <w:rFonts w:ascii="Times New Roman" w:hAnsi="Times New Roman" w:cs="Times New Roman"/>
          <w:color w:val="202124"/>
          <w:sz w:val="24"/>
          <w:szCs w:val="24"/>
          <w:shd w:val="clear" w:color="auto" w:fill="FFFFFF"/>
        </w:rPr>
        <w:t>ólo si esclarece</w:t>
      </w:r>
      <w:r w:rsidR="006702CB">
        <w:rPr>
          <w:rFonts w:ascii="Times New Roman" w:hAnsi="Times New Roman" w:cs="Times New Roman"/>
          <w:color w:val="202124"/>
          <w:sz w:val="24"/>
          <w:szCs w:val="24"/>
          <w:shd w:val="clear" w:color="auto" w:fill="FFFFFF"/>
        </w:rPr>
        <w:t>mos</w:t>
      </w:r>
      <w:r w:rsidRPr="006702CB">
        <w:rPr>
          <w:rFonts w:ascii="Times New Roman" w:hAnsi="Times New Roman" w:cs="Times New Roman"/>
          <w:color w:val="202124"/>
          <w:sz w:val="24"/>
          <w:szCs w:val="24"/>
          <w:shd w:val="clear" w:color="auto" w:fill="FFFFFF"/>
        </w:rPr>
        <w:t xml:space="preserve"> el con</w:t>
      </w:r>
      <w:r w:rsidR="006702CB">
        <w:rPr>
          <w:rFonts w:ascii="Times New Roman" w:hAnsi="Times New Roman" w:cs="Times New Roman"/>
          <w:color w:val="202124"/>
          <w:sz w:val="24"/>
          <w:szCs w:val="24"/>
          <w:shd w:val="clear" w:color="auto" w:fill="FFFFFF"/>
        </w:rPr>
        <w:t>cepto más general y parsimonioso</w:t>
      </w:r>
      <w:r w:rsidRPr="006702CB">
        <w:rPr>
          <w:rFonts w:ascii="Times New Roman" w:hAnsi="Times New Roman" w:cs="Times New Roman"/>
          <w:color w:val="202124"/>
          <w:sz w:val="24"/>
          <w:szCs w:val="24"/>
          <w:shd w:val="clear" w:color="auto" w:fill="FFFFFF"/>
        </w:rPr>
        <w:t xml:space="preserve"> de pensamiento podremos adentrarnos en </w:t>
      </w:r>
      <w:r w:rsidR="00BB18B5">
        <w:rPr>
          <w:rFonts w:ascii="Times New Roman" w:hAnsi="Times New Roman" w:cs="Times New Roman"/>
          <w:color w:val="202124"/>
          <w:sz w:val="24"/>
          <w:szCs w:val="24"/>
          <w:shd w:val="clear" w:color="auto" w:fill="FFFFFF"/>
        </w:rPr>
        <w:t>el debate actual</w:t>
      </w:r>
      <w:r w:rsidRPr="006702CB">
        <w:rPr>
          <w:rFonts w:ascii="Times New Roman" w:hAnsi="Times New Roman" w:cs="Times New Roman"/>
          <w:color w:val="202124"/>
          <w:sz w:val="24"/>
          <w:szCs w:val="24"/>
          <w:shd w:val="clear" w:color="auto" w:fill="FFFFFF"/>
        </w:rPr>
        <w:t xml:space="preserve"> sobre el pensamiento de las máquinas</w:t>
      </w:r>
      <w:r w:rsidR="006702CB">
        <w:rPr>
          <w:rFonts w:ascii="Times New Roman" w:hAnsi="Times New Roman" w:cs="Times New Roman"/>
          <w:color w:val="202124"/>
          <w:sz w:val="24"/>
          <w:szCs w:val="24"/>
          <w:shd w:val="clear" w:color="auto" w:fill="FFFFFF"/>
        </w:rPr>
        <w:t>.</w:t>
      </w:r>
    </w:p>
    <w:p w:rsidR="00EB07CE" w:rsidRDefault="006702CB" w:rsidP="00BB18B5">
      <w:pPr>
        <w:shd w:val="clear" w:color="auto" w:fill="FFFFFF"/>
        <w:spacing w:before="100" w:beforeAutospacing="1"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Lo</w:t>
      </w:r>
      <w:r w:rsidR="002D7029">
        <w:rPr>
          <w:rFonts w:ascii="Times New Roman" w:eastAsia="Times New Roman" w:hAnsi="Times New Roman" w:cs="Times New Roman"/>
          <w:color w:val="222222"/>
          <w:sz w:val="24"/>
          <w:szCs w:val="24"/>
          <w:lang w:eastAsia="es-ES"/>
        </w:rPr>
        <w:t xml:space="preserve"> cierto es que lo</w:t>
      </w:r>
      <w:r w:rsidR="00321C35">
        <w:rPr>
          <w:rFonts w:ascii="Times New Roman" w:eastAsia="Times New Roman" w:hAnsi="Times New Roman" w:cs="Times New Roman"/>
          <w:color w:val="222222"/>
          <w:sz w:val="24"/>
          <w:szCs w:val="24"/>
          <w:lang w:eastAsia="es-ES"/>
        </w:rPr>
        <w:t xml:space="preserve">s importantes </w:t>
      </w:r>
      <w:r w:rsidR="007061E6">
        <w:rPr>
          <w:rFonts w:ascii="Times New Roman" w:eastAsia="Times New Roman" w:hAnsi="Times New Roman" w:cs="Times New Roman"/>
          <w:color w:val="222222"/>
          <w:sz w:val="24"/>
          <w:szCs w:val="24"/>
          <w:lang w:eastAsia="es-ES"/>
        </w:rPr>
        <w:t>desarrollos</w:t>
      </w:r>
      <w:r>
        <w:rPr>
          <w:rFonts w:ascii="Times New Roman" w:eastAsia="Times New Roman" w:hAnsi="Times New Roman" w:cs="Times New Roman"/>
          <w:color w:val="222222"/>
          <w:sz w:val="24"/>
          <w:szCs w:val="24"/>
          <w:lang w:eastAsia="es-ES"/>
        </w:rPr>
        <w:t xml:space="preserve"> </w:t>
      </w:r>
      <w:r w:rsidR="00321C35">
        <w:rPr>
          <w:rFonts w:ascii="Times New Roman" w:eastAsia="Times New Roman" w:hAnsi="Times New Roman" w:cs="Times New Roman"/>
          <w:color w:val="222222"/>
          <w:sz w:val="24"/>
          <w:szCs w:val="24"/>
          <w:lang w:eastAsia="es-ES"/>
        </w:rPr>
        <w:t xml:space="preserve">producidos </w:t>
      </w:r>
      <w:r>
        <w:rPr>
          <w:rFonts w:ascii="Times New Roman" w:eastAsia="Times New Roman" w:hAnsi="Times New Roman" w:cs="Times New Roman"/>
          <w:color w:val="222222"/>
          <w:sz w:val="24"/>
          <w:szCs w:val="24"/>
          <w:lang w:eastAsia="es-ES"/>
        </w:rPr>
        <w:t xml:space="preserve">en la investigación sobre inteligencia artificial exigen fomentar </w:t>
      </w:r>
      <w:r w:rsidR="00DD19FE">
        <w:rPr>
          <w:rFonts w:ascii="Times New Roman" w:eastAsia="Times New Roman" w:hAnsi="Times New Roman" w:cs="Times New Roman"/>
          <w:color w:val="222222"/>
          <w:sz w:val="24"/>
          <w:szCs w:val="24"/>
          <w:lang w:eastAsia="es-ES"/>
        </w:rPr>
        <w:t>un</w:t>
      </w:r>
      <w:r w:rsidR="00AF324D">
        <w:rPr>
          <w:rFonts w:ascii="Times New Roman" w:eastAsia="Times New Roman" w:hAnsi="Times New Roman" w:cs="Times New Roman"/>
          <w:color w:val="222222"/>
          <w:sz w:val="24"/>
          <w:szCs w:val="24"/>
          <w:lang w:eastAsia="es-ES"/>
        </w:rPr>
        <w:t xml:space="preserve"> diálogo </w:t>
      </w:r>
      <w:r w:rsidR="00DD19FE">
        <w:rPr>
          <w:rFonts w:ascii="Times New Roman" w:eastAsia="Times New Roman" w:hAnsi="Times New Roman" w:cs="Times New Roman"/>
          <w:color w:val="222222"/>
          <w:sz w:val="24"/>
          <w:szCs w:val="24"/>
          <w:lang w:eastAsia="es-ES"/>
        </w:rPr>
        <w:t xml:space="preserve">profundo </w:t>
      </w:r>
      <w:r w:rsidR="00AF324D">
        <w:rPr>
          <w:rFonts w:ascii="Times New Roman" w:eastAsia="Times New Roman" w:hAnsi="Times New Roman" w:cs="Times New Roman"/>
          <w:color w:val="222222"/>
          <w:sz w:val="24"/>
          <w:szCs w:val="24"/>
          <w:lang w:eastAsia="es-ES"/>
        </w:rPr>
        <w:t>entre</w:t>
      </w:r>
      <w:r>
        <w:rPr>
          <w:rFonts w:ascii="Times New Roman" w:eastAsia="Times New Roman" w:hAnsi="Times New Roman" w:cs="Times New Roman"/>
          <w:color w:val="222222"/>
          <w:sz w:val="24"/>
          <w:szCs w:val="24"/>
          <w:lang w:eastAsia="es-ES"/>
        </w:rPr>
        <w:t xml:space="preserve"> la</w:t>
      </w:r>
      <w:r w:rsidR="00AF324D">
        <w:rPr>
          <w:rFonts w:ascii="Times New Roman" w:eastAsia="Times New Roman" w:hAnsi="Times New Roman" w:cs="Times New Roman"/>
          <w:color w:val="222222"/>
          <w:sz w:val="24"/>
          <w:szCs w:val="24"/>
          <w:lang w:eastAsia="es-ES"/>
        </w:rPr>
        <w:t xml:space="preserve"> filosofía</w:t>
      </w:r>
      <w:r>
        <w:rPr>
          <w:rFonts w:ascii="Times New Roman" w:eastAsia="Times New Roman" w:hAnsi="Times New Roman" w:cs="Times New Roman"/>
          <w:color w:val="222222"/>
          <w:sz w:val="24"/>
          <w:szCs w:val="24"/>
          <w:lang w:eastAsia="es-ES"/>
        </w:rPr>
        <w:t>, la ciencia y la tecnología</w:t>
      </w:r>
      <w:r w:rsidR="00AF324D">
        <w:rPr>
          <w:rFonts w:ascii="Times New Roman" w:eastAsia="Times New Roman" w:hAnsi="Times New Roman" w:cs="Times New Roman"/>
          <w:color w:val="222222"/>
          <w:sz w:val="24"/>
          <w:szCs w:val="24"/>
          <w:lang w:eastAsia="es-ES"/>
        </w:rPr>
        <w:t xml:space="preserve">. </w:t>
      </w:r>
      <w:r>
        <w:rPr>
          <w:rFonts w:ascii="Times New Roman" w:eastAsia="Times New Roman" w:hAnsi="Times New Roman" w:cs="Times New Roman"/>
          <w:color w:val="222222"/>
          <w:sz w:val="24"/>
          <w:szCs w:val="24"/>
          <w:lang w:eastAsia="es-ES"/>
        </w:rPr>
        <w:t>De hecho, c</w:t>
      </w:r>
      <w:r w:rsidR="00AF324D">
        <w:rPr>
          <w:rFonts w:ascii="Times New Roman" w:eastAsia="Times New Roman" w:hAnsi="Times New Roman" w:cs="Times New Roman"/>
          <w:color w:val="222222"/>
          <w:sz w:val="24"/>
          <w:szCs w:val="24"/>
          <w:lang w:eastAsia="es-ES"/>
        </w:rPr>
        <w:t xml:space="preserve">reo que </w:t>
      </w:r>
      <w:r>
        <w:rPr>
          <w:rFonts w:ascii="Times New Roman" w:eastAsia="Times New Roman" w:hAnsi="Times New Roman" w:cs="Times New Roman"/>
          <w:color w:val="222222"/>
          <w:sz w:val="24"/>
          <w:szCs w:val="24"/>
          <w:lang w:eastAsia="es-ES"/>
        </w:rPr>
        <w:t xml:space="preserve">entender la naturaleza </w:t>
      </w:r>
      <w:r w:rsidR="00BB18B5">
        <w:rPr>
          <w:rFonts w:ascii="Times New Roman" w:eastAsia="Times New Roman" w:hAnsi="Times New Roman" w:cs="Times New Roman"/>
          <w:color w:val="222222"/>
          <w:sz w:val="24"/>
          <w:szCs w:val="24"/>
          <w:lang w:eastAsia="es-ES"/>
        </w:rPr>
        <w:t xml:space="preserve">y los límites </w:t>
      </w:r>
      <w:r>
        <w:rPr>
          <w:rFonts w:ascii="Times New Roman" w:eastAsia="Times New Roman" w:hAnsi="Times New Roman" w:cs="Times New Roman"/>
          <w:color w:val="222222"/>
          <w:sz w:val="24"/>
          <w:szCs w:val="24"/>
          <w:lang w:eastAsia="es-ES"/>
        </w:rPr>
        <w:t>del pensamiento humano representa</w:t>
      </w:r>
      <w:r w:rsidR="00AF324D">
        <w:rPr>
          <w:rFonts w:ascii="Times New Roman" w:eastAsia="Times New Roman" w:hAnsi="Times New Roman" w:cs="Times New Roman"/>
          <w:color w:val="222222"/>
          <w:sz w:val="24"/>
          <w:szCs w:val="24"/>
          <w:lang w:eastAsia="es-ES"/>
        </w:rPr>
        <w:t xml:space="preserve"> </w:t>
      </w:r>
      <w:r w:rsidR="00C04FE7">
        <w:rPr>
          <w:rFonts w:ascii="Times New Roman" w:eastAsia="Times New Roman" w:hAnsi="Times New Roman" w:cs="Times New Roman"/>
          <w:color w:val="222222"/>
          <w:sz w:val="24"/>
          <w:szCs w:val="24"/>
          <w:lang w:eastAsia="es-ES"/>
        </w:rPr>
        <w:t>la gran frontera</w:t>
      </w:r>
      <w:r w:rsidR="00AF324D">
        <w:rPr>
          <w:rFonts w:ascii="Times New Roman" w:eastAsia="Times New Roman" w:hAnsi="Times New Roman" w:cs="Times New Roman"/>
          <w:color w:val="222222"/>
          <w:sz w:val="24"/>
          <w:szCs w:val="24"/>
          <w:lang w:eastAsia="es-ES"/>
        </w:rPr>
        <w:t xml:space="preserve"> de la razón</w:t>
      </w:r>
      <w:r>
        <w:rPr>
          <w:rFonts w:ascii="Times New Roman" w:eastAsia="Times New Roman" w:hAnsi="Times New Roman" w:cs="Times New Roman"/>
          <w:color w:val="222222"/>
          <w:sz w:val="24"/>
          <w:szCs w:val="24"/>
          <w:lang w:eastAsia="es-ES"/>
        </w:rPr>
        <w:t>, pues inevitablemente nos plantea la</w:t>
      </w:r>
      <w:r w:rsidR="00C04FE7">
        <w:rPr>
          <w:rFonts w:ascii="Times New Roman" w:eastAsia="Times New Roman" w:hAnsi="Times New Roman" w:cs="Times New Roman"/>
          <w:color w:val="222222"/>
          <w:sz w:val="24"/>
          <w:szCs w:val="24"/>
          <w:lang w:eastAsia="es-ES"/>
        </w:rPr>
        <w:t>s</w:t>
      </w:r>
      <w:r>
        <w:rPr>
          <w:rFonts w:ascii="Times New Roman" w:eastAsia="Times New Roman" w:hAnsi="Times New Roman" w:cs="Times New Roman"/>
          <w:color w:val="222222"/>
          <w:sz w:val="24"/>
          <w:szCs w:val="24"/>
          <w:lang w:eastAsia="es-ES"/>
        </w:rPr>
        <w:t xml:space="preserve"> siguiente</w:t>
      </w:r>
      <w:r w:rsidR="00C04FE7">
        <w:rPr>
          <w:rFonts w:ascii="Times New Roman" w:eastAsia="Times New Roman" w:hAnsi="Times New Roman" w:cs="Times New Roman"/>
          <w:color w:val="222222"/>
          <w:sz w:val="24"/>
          <w:szCs w:val="24"/>
          <w:lang w:eastAsia="es-ES"/>
        </w:rPr>
        <w:t>s</w:t>
      </w:r>
      <w:r>
        <w:rPr>
          <w:rFonts w:ascii="Times New Roman" w:eastAsia="Times New Roman" w:hAnsi="Times New Roman" w:cs="Times New Roman"/>
          <w:color w:val="222222"/>
          <w:sz w:val="24"/>
          <w:szCs w:val="24"/>
          <w:lang w:eastAsia="es-ES"/>
        </w:rPr>
        <w:t xml:space="preserve"> pregunta</w:t>
      </w:r>
      <w:r w:rsidR="00C04FE7">
        <w:rPr>
          <w:rFonts w:ascii="Times New Roman" w:eastAsia="Times New Roman" w:hAnsi="Times New Roman" w:cs="Times New Roman"/>
          <w:color w:val="222222"/>
          <w:sz w:val="24"/>
          <w:szCs w:val="24"/>
          <w:lang w:eastAsia="es-ES"/>
        </w:rPr>
        <w:t>s</w:t>
      </w:r>
      <w:r>
        <w:rPr>
          <w:rFonts w:ascii="Times New Roman" w:eastAsia="Times New Roman" w:hAnsi="Times New Roman" w:cs="Times New Roman"/>
          <w:color w:val="222222"/>
          <w:sz w:val="24"/>
          <w:szCs w:val="24"/>
          <w:lang w:eastAsia="es-ES"/>
        </w:rPr>
        <w:t>:</w:t>
      </w:r>
      <w:r w:rsidR="00AF324D">
        <w:rPr>
          <w:rFonts w:ascii="Times New Roman" w:eastAsia="Times New Roman" w:hAnsi="Times New Roman" w:cs="Times New Roman"/>
          <w:color w:val="222222"/>
          <w:sz w:val="24"/>
          <w:szCs w:val="24"/>
          <w:lang w:eastAsia="es-ES"/>
        </w:rPr>
        <w:t xml:space="preserve"> </w:t>
      </w:r>
      <w:r w:rsidR="00DD19FE">
        <w:rPr>
          <w:rFonts w:ascii="Times New Roman" w:eastAsia="Times New Roman" w:hAnsi="Times New Roman" w:cs="Times New Roman"/>
          <w:color w:val="222222"/>
          <w:sz w:val="24"/>
          <w:szCs w:val="24"/>
          <w:lang w:eastAsia="es-ES"/>
        </w:rPr>
        <w:t xml:space="preserve">a partir de circuitos electrónicos, </w:t>
      </w:r>
      <w:r w:rsidR="00AF324D">
        <w:rPr>
          <w:rFonts w:ascii="Times New Roman" w:eastAsia="Times New Roman" w:hAnsi="Times New Roman" w:cs="Times New Roman"/>
          <w:color w:val="222222"/>
          <w:sz w:val="24"/>
          <w:szCs w:val="24"/>
          <w:lang w:eastAsia="es-ES"/>
        </w:rPr>
        <w:t>¿pod</w:t>
      </w:r>
      <w:r w:rsidR="000A2AB5">
        <w:rPr>
          <w:rFonts w:ascii="Times New Roman" w:eastAsia="Times New Roman" w:hAnsi="Times New Roman" w:cs="Times New Roman"/>
          <w:color w:val="222222"/>
          <w:sz w:val="24"/>
          <w:szCs w:val="24"/>
          <w:lang w:eastAsia="es-ES"/>
        </w:rPr>
        <w:t>r</w:t>
      </w:r>
      <w:r w:rsidR="00AF324D">
        <w:rPr>
          <w:rFonts w:ascii="Times New Roman" w:eastAsia="Times New Roman" w:hAnsi="Times New Roman" w:cs="Times New Roman"/>
          <w:color w:val="222222"/>
          <w:sz w:val="24"/>
          <w:szCs w:val="24"/>
          <w:lang w:eastAsia="es-ES"/>
        </w:rPr>
        <w:t xml:space="preserve">emos crear una conciencia, una mente </w:t>
      </w:r>
      <w:r w:rsidR="00DD19FE">
        <w:rPr>
          <w:rFonts w:ascii="Times New Roman" w:eastAsia="Times New Roman" w:hAnsi="Times New Roman" w:cs="Times New Roman"/>
          <w:color w:val="222222"/>
          <w:sz w:val="24"/>
          <w:szCs w:val="24"/>
          <w:lang w:eastAsia="es-ES"/>
        </w:rPr>
        <w:t>capaz</w:t>
      </w:r>
      <w:r w:rsidR="00AF324D">
        <w:rPr>
          <w:rFonts w:ascii="Times New Roman" w:eastAsia="Times New Roman" w:hAnsi="Times New Roman" w:cs="Times New Roman"/>
          <w:color w:val="222222"/>
          <w:sz w:val="24"/>
          <w:szCs w:val="24"/>
          <w:lang w:eastAsia="es-ES"/>
        </w:rPr>
        <w:t xml:space="preserve"> de abstraer hasta llegar a darse</w:t>
      </w:r>
      <w:r w:rsidR="00BB18B5">
        <w:rPr>
          <w:rFonts w:ascii="Times New Roman" w:eastAsia="Times New Roman" w:hAnsi="Times New Roman" w:cs="Times New Roman"/>
          <w:color w:val="222222"/>
          <w:sz w:val="24"/>
          <w:szCs w:val="24"/>
          <w:lang w:eastAsia="es-ES"/>
        </w:rPr>
        <w:t xml:space="preserve"> cuenta de su propia existencia? </w:t>
      </w:r>
      <w:r w:rsidR="007061E6">
        <w:rPr>
          <w:rFonts w:ascii="Times New Roman" w:eastAsia="Times New Roman" w:hAnsi="Times New Roman" w:cs="Times New Roman"/>
          <w:color w:val="222222"/>
          <w:sz w:val="24"/>
          <w:szCs w:val="24"/>
          <w:lang w:eastAsia="es-ES"/>
        </w:rPr>
        <w:t>¿Hasta qué punto es el pensamiento abstracto una propiedad exclusiva de la especie humana?</w:t>
      </w:r>
      <w:r w:rsidR="00C04FE7">
        <w:rPr>
          <w:rFonts w:ascii="Times New Roman" w:eastAsia="Times New Roman" w:hAnsi="Times New Roman" w:cs="Times New Roman"/>
          <w:color w:val="222222"/>
          <w:sz w:val="24"/>
          <w:szCs w:val="24"/>
          <w:lang w:eastAsia="es-ES"/>
        </w:rPr>
        <w:t xml:space="preserve"> ¿Qué hay más allá de nosotros mismos, o acaso somos la estación final de la evolución en sus dimensiones biológicas y culturales? </w:t>
      </w:r>
    </w:p>
    <w:p w:rsidR="00C04FE7" w:rsidRDefault="006702CB" w:rsidP="00EB07CE">
      <w:pPr>
        <w:shd w:val="clear" w:color="auto" w:fill="FFFFFF"/>
        <w:spacing w:before="100" w:beforeAutospacing="1"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E</w:t>
      </w:r>
      <w:r w:rsidR="00AF324D">
        <w:rPr>
          <w:rFonts w:ascii="Times New Roman" w:eastAsia="Times New Roman" w:hAnsi="Times New Roman" w:cs="Times New Roman"/>
          <w:color w:val="222222"/>
          <w:sz w:val="24"/>
          <w:szCs w:val="24"/>
          <w:lang w:eastAsia="es-ES"/>
        </w:rPr>
        <w:t xml:space="preserve">n definitiva, lo que está en juego es el significado de “pensar” y, más aún, el significado de lo humano. </w:t>
      </w:r>
    </w:p>
    <w:p w:rsidR="005F5EBC" w:rsidRPr="00EB07CE" w:rsidRDefault="006702CB" w:rsidP="00EB07CE">
      <w:pPr>
        <w:shd w:val="clear" w:color="auto" w:fill="FFFFFF"/>
        <w:spacing w:before="100" w:beforeAutospacing="1"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P</w:t>
      </w:r>
      <w:r w:rsidR="00AF324D">
        <w:rPr>
          <w:rFonts w:ascii="Times New Roman" w:eastAsia="Times New Roman" w:hAnsi="Times New Roman" w:cs="Times New Roman"/>
          <w:color w:val="222222"/>
          <w:sz w:val="24"/>
          <w:szCs w:val="24"/>
          <w:lang w:eastAsia="es-ES"/>
        </w:rPr>
        <w:t xml:space="preserve">ocas nociones nos parecen tan intuitivamente válidas como la de “pensar”. </w:t>
      </w:r>
      <w:r w:rsidR="00AF324D" w:rsidRPr="00F07964">
        <w:rPr>
          <w:rFonts w:ascii="Times New Roman" w:eastAsia="Times New Roman" w:hAnsi="Times New Roman" w:cs="Times New Roman"/>
          <w:color w:val="222222"/>
          <w:sz w:val="24"/>
          <w:szCs w:val="24"/>
          <w:lang w:eastAsia="es-ES"/>
        </w:rPr>
        <w:t xml:space="preserve">Todos </w:t>
      </w:r>
      <w:r>
        <w:rPr>
          <w:rFonts w:ascii="Times New Roman" w:eastAsia="Times New Roman" w:hAnsi="Times New Roman" w:cs="Times New Roman"/>
          <w:color w:val="222222"/>
          <w:sz w:val="24"/>
          <w:szCs w:val="24"/>
          <w:lang w:eastAsia="es-ES"/>
        </w:rPr>
        <w:t>creemos saber</w:t>
      </w:r>
      <w:r w:rsidR="00AF324D" w:rsidRPr="00F07964">
        <w:rPr>
          <w:rFonts w:ascii="Times New Roman" w:eastAsia="Times New Roman" w:hAnsi="Times New Roman" w:cs="Times New Roman"/>
          <w:color w:val="222222"/>
          <w:sz w:val="24"/>
          <w:szCs w:val="24"/>
          <w:lang w:eastAsia="es-ES"/>
        </w:rPr>
        <w:t xml:space="preserve"> qué significa pensar. </w:t>
      </w:r>
      <w:r w:rsidR="0080244E">
        <w:rPr>
          <w:rFonts w:ascii="Times New Roman" w:eastAsia="Times New Roman" w:hAnsi="Times New Roman" w:cs="Times New Roman"/>
          <w:color w:val="222222"/>
          <w:sz w:val="24"/>
          <w:szCs w:val="24"/>
          <w:lang w:eastAsia="es-ES"/>
        </w:rPr>
        <w:t xml:space="preserve">Sin embargo, </w:t>
      </w:r>
      <w:r w:rsidR="005F5EBC" w:rsidRPr="005F5EBC">
        <w:rPr>
          <w:rFonts w:ascii="Times New Roman" w:eastAsia="Times New Roman" w:hAnsi="Times New Roman" w:cs="Times New Roman"/>
          <w:color w:val="222222"/>
          <w:sz w:val="24"/>
          <w:szCs w:val="24"/>
          <w:lang w:eastAsia="es-ES"/>
        </w:rPr>
        <w:t xml:space="preserve">reconocer </w:t>
      </w:r>
      <w:r w:rsidR="00DD19FE">
        <w:rPr>
          <w:rFonts w:ascii="Times New Roman" w:eastAsia="Times New Roman" w:hAnsi="Times New Roman" w:cs="Times New Roman"/>
          <w:color w:val="222222"/>
          <w:sz w:val="24"/>
          <w:szCs w:val="24"/>
          <w:lang w:eastAsia="es-ES"/>
        </w:rPr>
        <w:t xml:space="preserve">la </w:t>
      </w:r>
      <w:r w:rsidR="005F5EBC" w:rsidRPr="005F5EBC">
        <w:rPr>
          <w:rFonts w:ascii="Times New Roman" w:eastAsia="Times New Roman" w:hAnsi="Times New Roman" w:cs="Times New Roman"/>
          <w:color w:val="222222"/>
          <w:sz w:val="24"/>
          <w:szCs w:val="24"/>
          <w:lang w:eastAsia="es-ES"/>
        </w:rPr>
        <w:t>ignorancia e intentar subsanarla</w:t>
      </w:r>
      <w:r w:rsidR="0080244E">
        <w:rPr>
          <w:rFonts w:ascii="Times New Roman" w:eastAsia="Times New Roman" w:hAnsi="Times New Roman" w:cs="Times New Roman"/>
          <w:color w:val="222222"/>
          <w:sz w:val="24"/>
          <w:szCs w:val="24"/>
          <w:lang w:eastAsia="es-ES"/>
        </w:rPr>
        <w:t xml:space="preserve"> </w:t>
      </w:r>
      <w:r w:rsidR="00DD19FE">
        <w:rPr>
          <w:rFonts w:ascii="Times New Roman" w:eastAsia="Times New Roman" w:hAnsi="Times New Roman" w:cs="Times New Roman"/>
          <w:color w:val="222222"/>
          <w:sz w:val="24"/>
          <w:szCs w:val="24"/>
          <w:lang w:eastAsia="es-ES"/>
        </w:rPr>
        <w:t xml:space="preserve">es </w:t>
      </w:r>
      <w:r w:rsidR="00C04FE7">
        <w:rPr>
          <w:rFonts w:ascii="Times New Roman" w:eastAsia="Times New Roman" w:hAnsi="Times New Roman" w:cs="Times New Roman"/>
          <w:color w:val="222222"/>
          <w:sz w:val="24"/>
          <w:szCs w:val="24"/>
          <w:lang w:eastAsia="es-ES"/>
        </w:rPr>
        <w:t xml:space="preserve">el </w:t>
      </w:r>
      <w:r w:rsidR="0080244E">
        <w:rPr>
          <w:rFonts w:ascii="Times New Roman" w:eastAsia="Times New Roman" w:hAnsi="Times New Roman" w:cs="Times New Roman"/>
          <w:color w:val="222222"/>
          <w:sz w:val="24"/>
          <w:szCs w:val="24"/>
          <w:lang w:eastAsia="es-ES"/>
        </w:rPr>
        <w:t xml:space="preserve">camino </w:t>
      </w:r>
      <w:r w:rsidR="00C04FE7">
        <w:rPr>
          <w:rFonts w:ascii="Times New Roman" w:eastAsia="Times New Roman" w:hAnsi="Times New Roman" w:cs="Times New Roman"/>
          <w:color w:val="222222"/>
          <w:sz w:val="24"/>
          <w:szCs w:val="24"/>
          <w:lang w:eastAsia="es-ES"/>
        </w:rPr>
        <w:t>preeminente</w:t>
      </w:r>
      <w:r w:rsidR="0080244E">
        <w:rPr>
          <w:rFonts w:ascii="Times New Roman" w:eastAsia="Times New Roman" w:hAnsi="Times New Roman" w:cs="Times New Roman"/>
          <w:color w:val="222222"/>
          <w:sz w:val="24"/>
          <w:szCs w:val="24"/>
          <w:lang w:eastAsia="es-ES"/>
        </w:rPr>
        <w:t xml:space="preserve"> hacia la</w:t>
      </w:r>
      <w:r w:rsidR="00DD19FE">
        <w:rPr>
          <w:rFonts w:ascii="Times New Roman" w:eastAsia="Times New Roman" w:hAnsi="Times New Roman" w:cs="Times New Roman"/>
          <w:color w:val="222222"/>
          <w:sz w:val="24"/>
          <w:szCs w:val="24"/>
          <w:lang w:eastAsia="es-ES"/>
        </w:rPr>
        <w:t xml:space="preserve"> más genuina</w:t>
      </w:r>
      <w:r w:rsidR="0080244E">
        <w:rPr>
          <w:rFonts w:ascii="Times New Roman" w:eastAsia="Times New Roman" w:hAnsi="Times New Roman" w:cs="Times New Roman"/>
          <w:color w:val="222222"/>
          <w:sz w:val="24"/>
          <w:szCs w:val="24"/>
          <w:lang w:eastAsia="es-ES"/>
        </w:rPr>
        <w:t xml:space="preserve"> reflexión filosófica. </w:t>
      </w:r>
      <w:r w:rsidR="00DD19FE">
        <w:rPr>
          <w:rFonts w:ascii="Times New Roman" w:eastAsia="Times New Roman" w:hAnsi="Times New Roman" w:cs="Times New Roman"/>
          <w:color w:val="222222"/>
          <w:sz w:val="24"/>
          <w:szCs w:val="24"/>
          <w:lang w:eastAsia="es-ES"/>
        </w:rPr>
        <w:t>Y basta con reparar en el significado de “pensar”</w:t>
      </w:r>
      <w:r w:rsidR="0080244E">
        <w:rPr>
          <w:rFonts w:ascii="Times New Roman" w:eastAsia="Times New Roman" w:hAnsi="Times New Roman" w:cs="Times New Roman"/>
          <w:color w:val="222222"/>
          <w:sz w:val="24"/>
          <w:szCs w:val="24"/>
          <w:lang w:eastAsia="es-ES"/>
        </w:rPr>
        <w:t xml:space="preserve"> </w:t>
      </w:r>
      <w:r w:rsidR="00DD19FE">
        <w:rPr>
          <w:rFonts w:ascii="Times New Roman" w:eastAsia="Times New Roman" w:hAnsi="Times New Roman" w:cs="Times New Roman"/>
          <w:color w:val="222222"/>
          <w:sz w:val="24"/>
          <w:szCs w:val="24"/>
          <w:lang w:eastAsia="es-ES"/>
        </w:rPr>
        <w:t>para</w:t>
      </w:r>
      <w:r w:rsidR="0080244E">
        <w:rPr>
          <w:rFonts w:ascii="Times New Roman" w:eastAsia="Times New Roman" w:hAnsi="Times New Roman" w:cs="Times New Roman"/>
          <w:color w:val="222222"/>
          <w:sz w:val="24"/>
          <w:szCs w:val="24"/>
          <w:lang w:eastAsia="es-ES"/>
        </w:rPr>
        <w:t xml:space="preserve"> advertir </w:t>
      </w:r>
      <w:r w:rsidR="00DD19FE">
        <w:rPr>
          <w:rFonts w:ascii="Times New Roman" w:eastAsia="Times New Roman" w:hAnsi="Times New Roman" w:cs="Times New Roman"/>
          <w:color w:val="222222"/>
          <w:sz w:val="24"/>
          <w:szCs w:val="24"/>
          <w:lang w:eastAsia="es-ES"/>
        </w:rPr>
        <w:t xml:space="preserve">fácilmente </w:t>
      </w:r>
      <w:r w:rsidR="0080244E">
        <w:rPr>
          <w:rFonts w:ascii="Times New Roman" w:eastAsia="Times New Roman" w:hAnsi="Times New Roman" w:cs="Times New Roman"/>
          <w:color w:val="222222"/>
          <w:sz w:val="24"/>
          <w:szCs w:val="24"/>
          <w:lang w:eastAsia="es-ES"/>
        </w:rPr>
        <w:t xml:space="preserve">la insuficiencia de muchos de nuestros conceptos. </w:t>
      </w:r>
    </w:p>
    <w:p w:rsidR="00BB18B5" w:rsidRDefault="00BB18B5" w:rsidP="00BB18B5">
      <w:pPr>
        <w:shd w:val="clear" w:color="auto" w:fill="FFFFFF"/>
        <w:spacing w:before="100" w:beforeAutospacing="1" w:after="0" w:line="240" w:lineRule="auto"/>
        <w:ind w:firstLine="708"/>
        <w:jc w:val="both"/>
        <w:rPr>
          <w:rFonts w:ascii="Times New Roman" w:hAnsi="Times New Roman" w:cs="Times New Roman"/>
          <w:color w:val="202124"/>
          <w:sz w:val="24"/>
          <w:szCs w:val="24"/>
          <w:shd w:val="clear" w:color="auto" w:fill="FFFFFF"/>
        </w:rPr>
      </w:pPr>
      <w:r>
        <w:rPr>
          <w:rFonts w:ascii="Times New Roman" w:eastAsia="Times New Roman" w:hAnsi="Times New Roman" w:cs="Times New Roman"/>
          <w:color w:val="222222"/>
          <w:sz w:val="24"/>
          <w:szCs w:val="24"/>
          <w:lang w:eastAsia="es-ES"/>
        </w:rPr>
        <w:t xml:space="preserve">La tesis principal que trataré de defender en este artículo es sencilla: si renunciamos al dualismo ontológico (no necesariamente al epistemológico, ni al de propiedades, sino a la hipótesis ontológica de que existen dos clases de realidad: la materia y el espíritu), no veo argumentos </w:t>
      </w:r>
      <w:r>
        <w:rPr>
          <w:rFonts w:ascii="Times New Roman" w:eastAsia="Times New Roman" w:hAnsi="Times New Roman" w:cs="Times New Roman"/>
          <w:i/>
          <w:color w:val="222222"/>
          <w:sz w:val="24"/>
          <w:szCs w:val="24"/>
          <w:lang w:eastAsia="es-ES"/>
        </w:rPr>
        <w:t>de iure</w:t>
      </w:r>
      <w:r>
        <w:rPr>
          <w:rFonts w:ascii="Times New Roman" w:eastAsia="Times New Roman" w:hAnsi="Times New Roman" w:cs="Times New Roman"/>
          <w:color w:val="222222"/>
          <w:sz w:val="24"/>
          <w:szCs w:val="24"/>
          <w:lang w:eastAsia="es-ES"/>
        </w:rPr>
        <w:t xml:space="preserve"> contra la posibilidad de que las máquinas ejecuten funciones cognitivas de orden superior, tradicionalmente atribuidas en exclusiva a los humanos. Mantendré, eso sí, que considero sumamente complicado que lo logren </w:t>
      </w:r>
      <w:r>
        <w:rPr>
          <w:rFonts w:ascii="Times New Roman" w:eastAsia="Times New Roman" w:hAnsi="Times New Roman" w:cs="Times New Roman"/>
          <w:i/>
          <w:color w:val="222222"/>
          <w:sz w:val="24"/>
          <w:szCs w:val="24"/>
          <w:lang w:eastAsia="es-ES"/>
        </w:rPr>
        <w:t>de facto</w:t>
      </w:r>
      <w:r>
        <w:rPr>
          <w:rFonts w:ascii="Times New Roman" w:eastAsia="Times New Roman" w:hAnsi="Times New Roman" w:cs="Times New Roman"/>
          <w:color w:val="222222"/>
          <w:sz w:val="24"/>
          <w:szCs w:val="24"/>
          <w:lang w:eastAsia="es-ES"/>
        </w:rPr>
        <w:t xml:space="preserve">.  </w:t>
      </w:r>
    </w:p>
    <w:p w:rsidR="000A2AB5" w:rsidRPr="00BB18B5" w:rsidRDefault="005F5EBC" w:rsidP="00BB18B5">
      <w:pPr>
        <w:shd w:val="clear" w:color="auto" w:fill="FFFFFF"/>
        <w:spacing w:before="100" w:beforeAutospacing="1" w:after="0" w:line="240" w:lineRule="auto"/>
        <w:ind w:firstLine="708"/>
        <w:jc w:val="both"/>
        <w:rPr>
          <w:rFonts w:ascii="Times New Roman" w:hAnsi="Times New Roman" w:cs="Times New Roman"/>
          <w:color w:val="202124"/>
          <w:sz w:val="24"/>
          <w:szCs w:val="24"/>
          <w:shd w:val="clear" w:color="auto" w:fill="FFFFFF"/>
        </w:rPr>
      </w:pPr>
      <w:r>
        <w:rPr>
          <w:rFonts w:ascii="Times New Roman" w:eastAsia="Times New Roman" w:hAnsi="Times New Roman" w:cs="Times New Roman"/>
          <w:color w:val="222222"/>
          <w:sz w:val="24"/>
          <w:szCs w:val="24"/>
          <w:lang w:eastAsia="es-ES"/>
        </w:rPr>
        <w:t xml:space="preserve">Ya nuestro </w:t>
      </w:r>
      <w:r w:rsidR="006702CB">
        <w:rPr>
          <w:rFonts w:ascii="Times New Roman" w:eastAsia="Times New Roman" w:hAnsi="Times New Roman" w:cs="Times New Roman"/>
          <w:color w:val="222222"/>
          <w:sz w:val="24"/>
          <w:szCs w:val="24"/>
          <w:lang w:eastAsia="es-ES"/>
        </w:rPr>
        <w:t>insigne</w:t>
      </w:r>
      <w:r>
        <w:rPr>
          <w:rFonts w:ascii="Times New Roman" w:eastAsia="Times New Roman" w:hAnsi="Times New Roman" w:cs="Times New Roman"/>
          <w:color w:val="222222"/>
          <w:sz w:val="24"/>
          <w:szCs w:val="24"/>
          <w:lang w:eastAsia="es-ES"/>
        </w:rPr>
        <w:t xml:space="preserve"> ingeniero e inventor Leonardo Torres Quevedo presagió el inmenso pode</w:t>
      </w:r>
      <w:r w:rsidR="006702CB">
        <w:rPr>
          <w:rFonts w:ascii="Times New Roman" w:eastAsia="Times New Roman" w:hAnsi="Times New Roman" w:cs="Times New Roman"/>
          <w:color w:val="222222"/>
          <w:sz w:val="24"/>
          <w:szCs w:val="24"/>
          <w:lang w:eastAsia="es-ES"/>
        </w:rPr>
        <w:t xml:space="preserve">r de la inteligencia artificial cuando escribió: </w:t>
      </w:r>
    </w:p>
    <w:p w:rsidR="00C04FE7" w:rsidRDefault="00C04FE7" w:rsidP="00C04FE7">
      <w:pPr>
        <w:shd w:val="clear" w:color="auto" w:fill="FFFFFF"/>
        <w:spacing w:before="100" w:beforeAutospacing="1" w:after="0" w:line="240" w:lineRule="auto"/>
        <w:ind w:left="708"/>
        <w:jc w:val="both"/>
        <w:rPr>
          <w:rFonts w:ascii="Times New Roman" w:hAnsi="Times New Roman" w:cs="Times New Roman"/>
          <w:iCs/>
          <w:sz w:val="24"/>
          <w:szCs w:val="24"/>
        </w:rPr>
      </w:pPr>
    </w:p>
    <w:p w:rsidR="005F5EBC" w:rsidRDefault="005F5EBC" w:rsidP="00C04FE7">
      <w:pPr>
        <w:shd w:val="clear" w:color="auto" w:fill="FFFFFF"/>
        <w:spacing w:before="100" w:beforeAutospacing="1" w:after="0" w:line="240" w:lineRule="auto"/>
        <w:ind w:left="708"/>
        <w:jc w:val="both"/>
        <w:rPr>
          <w:rFonts w:ascii="Times New Roman" w:hAnsi="Times New Roman" w:cs="Times New Roman"/>
          <w:iCs/>
          <w:sz w:val="24"/>
          <w:szCs w:val="24"/>
          <w:shd w:val="clear" w:color="auto" w:fill="FFFFFF" w:themeFill="background1"/>
        </w:rPr>
      </w:pPr>
      <w:r w:rsidRPr="00DC7913">
        <w:rPr>
          <w:rFonts w:ascii="Times New Roman" w:hAnsi="Times New Roman" w:cs="Times New Roman"/>
          <w:iCs/>
          <w:sz w:val="24"/>
          <w:szCs w:val="24"/>
        </w:rPr>
        <w:t>Intentaré demostrar en esta nota -desde un punto de vista puramente teórico- que siempre es posible construir un autómata cuyos actos, todos, dependan de ciertas circunstancias más o menos numerosas, obedeciendo a reglas que se pueden imponer arbitrariamente en el</w:t>
      </w:r>
      <w:r w:rsidRPr="00DC7913">
        <w:rPr>
          <w:rFonts w:ascii="Times New Roman" w:hAnsi="Times New Roman" w:cs="Times New Roman"/>
          <w:sz w:val="24"/>
          <w:szCs w:val="24"/>
        </w:rPr>
        <w:t> momento de la construcción.</w:t>
      </w:r>
      <w:r w:rsidR="000A2AB5" w:rsidRPr="00DC7913">
        <w:rPr>
          <w:rFonts w:ascii="Times New Roman" w:hAnsi="Times New Roman" w:cs="Times New Roman"/>
          <w:sz w:val="24"/>
          <w:szCs w:val="24"/>
        </w:rPr>
        <w:t xml:space="preserve"> </w:t>
      </w:r>
      <w:r w:rsidRPr="00DC7913">
        <w:rPr>
          <w:rFonts w:ascii="Times New Roman" w:hAnsi="Times New Roman" w:cs="Times New Roman"/>
          <w:iCs/>
          <w:sz w:val="24"/>
          <w:szCs w:val="24"/>
        </w:rPr>
        <w:t>Evidentemente, estas reglas deberán ser tales que basten para determinar en cualquier momento, sin ninguna incertidumbre, la conducta del autómata.</w:t>
      </w:r>
      <w:r w:rsidR="0080244E" w:rsidRPr="00DC7913">
        <w:rPr>
          <w:rFonts w:ascii="Times New Roman" w:hAnsi="Times New Roman" w:cs="Times New Roman"/>
          <w:iCs/>
          <w:sz w:val="24"/>
          <w:szCs w:val="24"/>
        </w:rPr>
        <w:t xml:space="preserve"> </w:t>
      </w:r>
      <w:r w:rsidRPr="00DC7913">
        <w:rPr>
          <w:rFonts w:ascii="Times New Roman" w:hAnsi="Times New Roman" w:cs="Times New Roman"/>
          <w:iCs/>
          <w:sz w:val="24"/>
          <w:szCs w:val="24"/>
          <w:shd w:val="clear" w:color="auto" w:fill="FFFFFF" w:themeFill="background1"/>
        </w:rPr>
        <w:t xml:space="preserve">No hay entre los dos casos la </w:t>
      </w:r>
      <w:r w:rsidRPr="00DC7913">
        <w:rPr>
          <w:rFonts w:ascii="Times New Roman" w:hAnsi="Times New Roman" w:cs="Times New Roman"/>
          <w:iCs/>
          <w:sz w:val="24"/>
          <w:szCs w:val="24"/>
          <w:shd w:val="clear" w:color="auto" w:fill="FFFFFF" w:themeFill="background1"/>
        </w:rPr>
        <w:lastRenderedPageBreak/>
        <w:t>diferencia que veía </w:t>
      </w:r>
      <w:hyperlink r:id="rId9" w:tooltip="Descartes" w:history="1">
        <w:r w:rsidRPr="00DC7913">
          <w:rPr>
            <w:rStyle w:val="Hipervnculo"/>
            <w:rFonts w:ascii="Times New Roman" w:hAnsi="Times New Roman" w:cs="Times New Roman"/>
            <w:iCs/>
            <w:color w:val="auto"/>
            <w:sz w:val="24"/>
            <w:szCs w:val="24"/>
            <w:u w:val="none"/>
            <w:shd w:val="clear" w:color="auto" w:fill="FFFFFF" w:themeFill="background1"/>
          </w:rPr>
          <w:t>Descartes</w:t>
        </w:r>
      </w:hyperlink>
      <w:r w:rsidRPr="00DC7913">
        <w:rPr>
          <w:rFonts w:ascii="Times New Roman" w:hAnsi="Times New Roman" w:cs="Times New Roman"/>
          <w:iCs/>
          <w:sz w:val="24"/>
          <w:szCs w:val="24"/>
          <w:shd w:val="clear" w:color="auto" w:fill="FFFFFF" w:themeFill="background1"/>
        </w:rPr>
        <w:t>. Pensó sin duda que el autómata, para responder razonablemente, tendría necesidad de hacer él mismo un razonamiento, mientras que en este caso, como en todos los otros, sería su constructor quien pensara por él de antemano.</w:t>
      </w:r>
      <w:r w:rsidRPr="00DC7913">
        <w:rPr>
          <w:rFonts w:ascii="Times New Roman" w:hAnsi="Times New Roman" w:cs="Times New Roman"/>
          <w:sz w:val="24"/>
          <w:szCs w:val="24"/>
          <w:shd w:val="clear" w:color="auto" w:fill="FFFFFF" w:themeFill="background1"/>
        </w:rPr>
        <w:t> </w:t>
      </w:r>
      <w:r w:rsidRPr="00DC7913">
        <w:rPr>
          <w:rFonts w:ascii="Times New Roman" w:hAnsi="Times New Roman" w:cs="Times New Roman"/>
          <w:iCs/>
          <w:sz w:val="24"/>
          <w:szCs w:val="24"/>
          <w:shd w:val="clear" w:color="auto" w:fill="FFFFFF" w:themeFill="background1"/>
        </w:rPr>
        <w:t>Creo haber mostrado, con todo lo que precede, que se puede concebir fácilmente para un autómata la posibilidad teórica de determinar su acción en un momento dado, pesando todas las circunstancias que debe tomar en consideración para realizar el t</w:t>
      </w:r>
      <w:r w:rsidR="000A2AB5" w:rsidRPr="00DC7913">
        <w:rPr>
          <w:rFonts w:ascii="Times New Roman" w:hAnsi="Times New Roman" w:cs="Times New Roman"/>
          <w:iCs/>
          <w:sz w:val="24"/>
          <w:szCs w:val="24"/>
          <w:shd w:val="clear" w:color="auto" w:fill="FFFFFF" w:themeFill="background1"/>
        </w:rPr>
        <w:t>rabajo que se le ha encomendado</w:t>
      </w:r>
      <w:r w:rsidR="00C04FE7">
        <w:rPr>
          <w:rFonts w:ascii="Times New Roman" w:hAnsi="Times New Roman" w:cs="Times New Roman"/>
          <w:iCs/>
          <w:sz w:val="24"/>
          <w:szCs w:val="24"/>
          <w:shd w:val="clear" w:color="auto" w:fill="FFFFFF" w:themeFill="background1"/>
        </w:rPr>
        <w:t xml:space="preserve"> (Torres Quevedo, 2003: 11-13).</w:t>
      </w:r>
    </w:p>
    <w:p w:rsidR="00C04FE7" w:rsidRDefault="00C04FE7" w:rsidP="000A2AB5">
      <w:pPr>
        <w:shd w:val="clear" w:color="auto" w:fill="FFFFFF"/>
        <w:spacing w:before="100" w:beforeAutospacing="1" w:after="0" w:line="240" w:lineRule="auto"/>
        <w:ind w:firstLine="708"/>
        <w:jc w:val="both"/>
        <w:rPr>
          <w:rFonts w:ascii="Times New Roman" w:hAnsi="Times New Roman" w:cs="Times New Roman"/>
          <w:iCs/>
          <w:sz w:val="24"/>
          <w:szCs w:val="24"/>
          <w:shd w:val="clear" w:color="auto" w:fill="FFFFFF" w:themeFill="background1"/>
        </w:rPr>
      </w:pPr>
    </w:p>
    <w:p w:rsidR="0080244E" w:rsidRPr="000A2AB5" w:rsidRDefault="0080244E" w:rsidP="000A2AB5">
      <w:pPr>
        <w:shd w:val="clear" w:color="auto" w:fill="FFFFFF"/>
        <w:spacing w:before="100" w:beforeAutospacing="1" w:after="0" w:line="240" w:lineRule="auto"/>
        <w:ind w:firstLine="708"/>
        <w:jc w:val="both"/>
        <w:rPr>
          <w:rFonts w:ascii="Times New Roman" w:eastAsia="Times New Roman" w:hAnsi="Times New Roman" w:cs="Times New Roman"/>
          <w:color w:val="222222"/>
          <w:sz w:val="24"/>
          <w:szCs w:val="24"/>
          <w:lang w:eastAsia="es-ES"/>
        </w:rPr>
      </w:pPr>
      <w:r>
        <w:rPr>
          <w:rFonts w:ascii="Times New Roman" w:hAnsi="Times New Roman" w:cs="Times New Roman"/>
          <w:iCs/>
          <w:sz w:val="24"/>
          <w:szCs w:val="24"/>
          <w:shd w:val="clear" w:color="auto" w:fill="FFFFFF" w:themeFill="background1"/>
        </w:rPr>
        <w:t xml:space="preserve">No cabe duda de que Torres Quevedo se mostraba profundamente optimista sobre la posibilidad de construir una máquina pensante. En la estela de muchos de los grandes pioneros de la investigación en </w:t>
      </w:r>
      <w:r w:rsidR="00C04FE7">
        <w:rPr>
          <w:rFonts w:ascii="Times New Roman" w:hAnsi="Times New Roman" w:cs="Times New Roman"/>
          <w:iCs/>
          <w:sz w:val="24"/>
          <w:szCs w:val="24"/>
          <w:shd w:val="clear" w:color="auto" w:fill="FFFFFF" w:themeFill="background1"/>
        </w:rPr>
        <w:t>ciencias computacionales</w:t>
      </w:r>
      <w:r>
        <w:rPr>
          <w:rFonts w:ascii="Times New Roman" w:hAnsi="Times New Roman" w:cs="Times New Roman"/>
          <w:iCs/>
          <w:sz w:val="24"/>
          <w:szCs w:val="24"/>
          <w:shd w:val="clear" w:color="auto" w:fill="FFFFFF" w:themeFill="background1"/>
        </w:rPr>
        <w:t xml:space="preserve">, creía que un concepto tan </w:t>
      </w:r>
      <w:r w:rsidR="001162A8">
        <w:rPr>
          <w:rFonts w:ascii="Times New Roman" w:hAnsi="Times New Roman" w:cs="Times New Roman"/>
          <w:iCs/>
          <w:sz w:val="24"/>
          <w:szCs w:val="24"/>
          <w:shd w:val="clear" w:color="auto" w:fill="FFFFFF" w:themeFill="background1"/>
        </w:rPr>
        <w:t>insondable</w:t>
      </w:r>
      <w:r>
        <w:rPr>
          <w:rFonts w:ascii="Times New Roman" w:hAnsi="Times New Roman" w:cs="Times New Roman"/>
          <w:iCs/>
          <w:sz w:val="24"/>
          <w:szCs w:val="24"/>
          <w:shd w:val="clear" w:color="auto" w:fill="FFFFFF" w:themeFill="background1"/>
        </w:rPr>
        <w:t xml:space="preserve"> y filosóficamente amplio como el de pensamiento era plenamente susceptible de un esclarecimiento científico, capaz de romper el hechizo de impenetrabilidad aparente y misticismo irreductible obrado por siglos de planteamientos dualistas (tácitos o explícitos). </w:t>
      </w:r>
      <w:r w:rsidR="00DC7913">
        <w:rPr>
          <w:rFonts w:ascii="Times New Roman" w:hAnsi="Times New Roman" w:cs="Times New Roman"/>
          <w:iCs/>
          <w:sz w:val="24"/>
          <w:szCs w:val="24"/>
          <w:shd w:val="clear" w:color="auto" w:fill="FFFFFF" w:themeFill="background1"/>
        </w:rPr>
        <w:t>Así, las propiedades más genuinas de la mente serían reproducibles mecánicamente, lo que propiciaría el surgimiento de una verdadera inteligencia artificial.</w:t>
      </w:r>
    </w:p>
    <w:p w:rsidR="00C04FE7" w:rsidRDefault="000A2AB5" w:rsidP="0080244E">
      <w:pPr>
        <w:shd w:val="clear" w:color="auto" w:fill="FFFFFF"/>
        <w:spacing w:before="100" w:beforeAutospacing="1" w:after="0" w:line="240" w:lineRule="auto"/>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ab/>
      </w:r>
      <w:r w:rsidR="0080244E">
        <w:rPr>
          <w:rFonts w:ascii="Times New Roman" w:eastAsia="Times New Roman" w:hAnsi="Times New Roman" w:cs="Times New Roman"/>
          <w:color w:val="222222"/>
          <w:sz w:val="24"/>
          <w:szCs w:val="24"/>
          <w:lang w:eastAsia="es-ES"/>
        </w:rPr>
        <w:t xml:space="preserve">Parece por tanto </w:t>
      </w:r>
      <w:r w:rsidR="00BB18B5">
        <w:rPr>
          <w:rFonts w:ascii="Times New Roman" w:eastAsia="Times New Roman" w:hAnsi="Times New Roman" w:cs="Times New Roman"/>
          <w:color w:val="222222"/>
          <w:sz w:val="24"/>
          <w:szCs w:val="24"/>
          <w:lang w:eastAsia="es-ES"/>
        </w:rPr>
        <w:t>perentorio</w:t>
      </w:r>
      <w:r w:rsidR="0080244E">
        <w:rPr>
          <w:rFonts w:ascii="Times New Roman" w:eastAsia="Times New Roman" w:hAnsi="Times New Roman" w:cs="Times New Roman"/>
          <w:color w:val="222222"/>
          <w:sz w:val="24"/>
          <w:szCs w:val="24"/>
          <w:lang w:eastAsia="es-ES"/>
        </w:rPr>
        <w:t xml:space="preserve"> clarificar filosóficamente las notas básicas del acto de pensamiento en cuanto tal, antes de </w:t>
      </w:r>
      <w:r w:rsidR="00EB07CE">
        <w:rPr>
          <w:rFonts w:ascii="Times New Roman" w:eastAsia="Times New Roman" w:hAnsi="Times New Roman" w:cs="Times New Roman"/>
          <w:color w:val="222222"/>
          <w:sz w:val="24"/>
          <w:szCs w:val="24"/>
          <w:lang w:eastAsia="es-ES"/>
        </w:rPr>
        <w:t>abordar</w:t>
      </w:r>
      <w:r w:rsidR="0080244E">
        <w:rPr>
          <w:rFonts w:ascii="Times New Roman" w:eastAsia="Times New Roman" w:hAnsi="Times New Roman" w:cs="Times New Roman"/>
          <w:color w:val="222222"/>
          <w:sz w:val="24"/>
          <w:szCs w:val="24"/>
          <w:lang w:eastAsia="es-ES"/>
        </w:rPr>
        <w:t xml:space="preserve"> el interrogante </w:t>
      </w:r>
      <w:r w:rsidR="00BB18B5">
        <w:rPr>
          <w:rFonts w:ascii="Times New Roman" w:eastAsia="Times New Roman" w:hAnsi="Times New Roman" w:cs="Times New Roman"/>
          <w:color w:val="222222"/>
          <w:sz w:val="24"/>
          <w:szCs w:val="24"/>
          <w:lang w:eastAsia="es-ES"/>
        </w:rPr>
        <w:t>sobre</w:t>
      </w:r>
      <w:r w:rsidR="0080244E">
        <w:rPr>
          <w:rFonts w:ascii="Times New Roman" w:eastAsia="Times New Roman" w:hAnsi="Times New Roman" w:cs="Times New Roman"/>
          <w:color w:val="222222"/>
          <w:sz w:val="24"/>
          <w:szCs w:val="24"/>
          <w:lang w:eastAsia="es-ES"/>
        </w:rPr>
        <w:t xml:space="preserve"> la viabilidad de un pensamiento artificial. </w:t>
      </w:r>
    </w:p>
    <w:p w:rsidR="00EB07CE" w:rsidRDefault="00BB18B5" w:rsidP="00C04FE7">
      <w:pPr>
        <w:shd w:val="clear" w:color="auto" w:fill="FFFFFF"/>
        <w:spacing w:before="100" w:beforeAutospacing="1"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Sin embargo, es también necesario tener en cuenta que un exceso de rigor analí</w:t>
      </w:r>
      <w:r w:rsidR="00681A39">
        <w:rPr>
          <w:rFonts w:ascii="Times New Roman" w:eastAsia="Times New Roman" w:hAnsi="Times New Roman" w:cs="Times New Roman"/>
          <w:color w:val="222222"/>
          <w:sz w:val="24"/>
          <w:szCs w:val="24"/>
          <w:lang w:eastAsia="es-ES"/>
        </w:rPr>
        <w:t>tico puede llevarnos a excluir o</w:t>
      </w:r>
      <w:r>
        <w:rPr>
          <w:rFonts w:ascii="Times New Roman" w:eastAsia="Times New Roman" w:hAnsi="Times New Roman" w:cs="Times New Roman"/>
          <w:color w:val="222222"/>
          <w:sz w:val="24"/>
          <w:szCs w:val="24"/>
          <w:lang w:eastAsia="es-ES"/>
        </w:rPr>
        <w:t xml:space="preserve"> desdeñar determinados aspectos del pensamiento, por haber podado </w:t>
      </w:r>
      <w:r w:rsidR="00EB07CE">
        <w:rPr>
          <w:rFonts w:ascii="Times New Roman" w:eastAsia="Times New Roman" w:hAnsi="Times New Roman" w:cs="Times New Roman"/>
          <w:color w:val="222222"/>
          <w:sz w:val="24"/>
          <w:szCs w:val="24"/>
          <w:lang w:eastAsia="es-ES"/>
        </w:rPr>
        <w:t>en demasía</w:t>
      </w:r>
      <w:r>
        <w:rPr>
          <w:rFonts w:ascii="Times New Roman" w:eastAsia="Times New Roman" w:hAnsi="Times New Roman" w:cs="Times New Roman"/>
          <w:color w:val="222222"/>
          <w:sz w:val="24"/>
          <w:szCs w:val="24"/>
          <w:lang w:eastAsia="es-ES"/>
        </w:rPr>
        <w:t xml:space="preserve"> las ramas del árbol y habernos afanado sobremanera en descomponer sin luego recomponer el rompecabezas. </w:t>
      </w:r>
    </w:p>
    <w:p w:rsidR="0080244E" w:rsidRPr="00DC7913" w:rsidRDefault="00DC7913" w:rsidP="00EB07CE">
      <w:pPr>
        <w:shd w:val="clear" w:color="auto" w:fill="FFFFFF"/>
        <w:spacing w:before="100" w:beforeAutospacing="1"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 xml:space="preserve">Aunque en el libro </w:t>
      </w:r>
      <w:r>
        <w:rPr>
          <w:rFonts w:ascii="Times New Roman" w:eastAsia="Times New Roman" w:hAnsi="Times New Roman" w:cs="Times New Roman"/>
          <w:i/>
          <w:color w:val="222222"/>
          <w:sz w:val="24"/>
          <w:szCs w:val="24"/>
          <w:lang w:eastAsia="es-ES"/>
        </w:rPr>
        <w:t>La integración del conocimiento</w:t>
      </w:r>
      <w:r>
        <w:rPr>
          <w:rFonts w:ascii="Times New Roman" w:eastAsia="Times New Roman" w:hAnsi="Times New Roman" w:cs="Times New Roman"/>
          <w:color w:val="222222"/>
          <w:sz w:val="24"/>
          <w:szCs w:val="24"/>
          <w:lang w:eastAsia="es-ES"/>
        </w:rPr>
        <w:t xml:space="preserve"> </w:t>
      </w:r>
      <w:r w:rsidR="00681A39">
        <w:rPr>
          <w:rFonts w:ascii="Times New Roman" w:eastAsia="Times New Roman" w:hAnsi="Times New Roman" w:cs="Times New Roman"/>
          <w:color w:val="222222"/>
          <w:sz w:val="24"/>
          <w:szCs w:val="24"/>
          <w:lang w:eastAsia="es-ES"/>
        </w:rPr>
        <w:t xml:space="preserve">(Blanco Pérez, 2018: 23ss.) </w:t>
      </w:r>
      <w:r>
        <w:rPr>
          <w:rFonts w:ascii="Times New Roman" w:eastAsia="Times New Roman" w:hAnsi="Times New Roman" w:cs="Times New Roman"/>
          <w:color w:val="222222"/>
          <w:sz w:val="24"/>
          <w:szCs w:val="24"/>
          <w:lang w:eastAsia="es-ES"/>
        </w:rPr>
        <w:t xml:space="preserve">he discutido las </w:t>
      </w:r>
      <w:r w:rsidR="00BB18B5">
        <w:rPr>
          <w:rFonts w:ascii="Times New Roman" w:eastAsia="Times New Roman" w:hAnsi="Times New Roman" w:cs="Times New Roman"/>
          <w:color w:val="222222"/>
          <w:sz w:val="24"/>
          <w:szCs w:val="24"/>
          <w:lang w:eastAsia="es-ES"/>
        </w:rPr>
        <w:t xml:space="preserve">posibles </w:t>
      </w:r>
      <w:r>
        <w:rPr>
          <w:rFonts w:ascii="Times New Roman" w:eastAsia="Times New Roman" w:hAnsi="Times New Roman" w:cs="Times New Roman"/>
          <w:color w:val="222222"/>
          <w:sz w:val="24"/>
          <w:szCs w:val="24"/>
          <w:lang w:eastAsia="es-ES"/>
        </w:rPr>
        <w:t xml:space="preserve">notas esenciales del pensamiento en su sentido más abstracto y universal, en aras de la completitud conceptual considero oportuno reiterar </w:t>
      </w:r>
      <w:r w:rsidR="00BB18B5">
        <w:rPr>
          <w:rFonts w:ascii="Times New Roman" w:eastAsia="Times New Roman" w:hAnsi="Times New Roman" w:cs="Times New Roman"/>
          <w:color w:val="222222"/>
          <w:sz w:val="24"/>
          <w:szCs w:val="24"/>
          <w:lang w:eastAsia="es-ES"/>
        </w:rPr>
        <w:t xml:space="preserve">aquí </w:t>
      </w:r>
      <w:r>
        <w:rPr>
          <w:rFonts w:ascii="Times New Roman" w:eastAsia="Times New Roman" w:hAnsi="Times New Roman" w:cs="Times New Roman"/>
          <w:color w:val="222222"/>
          <w:sz w:val="24"/>
          <w:szCs w:val="24"/>
          <w:lang w:eastAsia="es-ES"/>
        </w:rPr>
        <w:t xml:space="preserve">las tesis más importantes </w:t>
      </w:r>
      <w:r w:rsidR="00BB18B5">
        <w:rPr>
          <w:rFonts w:ascii="Times New Roman" w:eastAsia="Times New Roman" w:hAnsi="Times New Roman" w:cs="Times New Roman"/>
          <w:color w:val="222222"/>
          <w:sz w:val="24"/>
          <w:szCs w:val="24"/>
          <w:lang w:eastAsia="es-ES"/>
        </w:rPr>
        <w:t>de es</w:t>
      </w:r>
      <w:r>
        <w:rPr>
          <w:rFonts w:ascii="Times New Roman" w:eastAsia="Times New Roman" w:hAnsi="Times New Roman" w:cs="Times New Roman"/>
          <w:color w:val="222222"/>
          <w:sz w:val="24"/>
          <w:szCs w:val="24"/>
          <w:lang w:eastAsia="es-ES"/>
        </w:rPr>
        <w:t xml:space="preserve">e </w:t>
      </w:r>
      <w:r w:rsidR="00BB18B5">
        <w:rPr>
          <w:rFonts w:ascii="Times New Roman" w:eastAsia="Times New Roman" w:hAnsi="Times New Roman" w:cs="Times New Roman"/>
          <w:color w:val="222222"/>
          <w:sz w:val="24"/>
          <w:szCs w:val="24"/>
          <w:lang w:eastAsia="es-ES"/>
        </w:rPr>
        <w:t>escrito</w:t>
      </w:r>
      <w:r>
        <w:rPr>
          <w:rFonts w:ascii="Times New Roman" w:eastAsia="Times New Roman" w:hAnsi="Times New Roman" w:cs="Times New Roman"/>
          <w:color w:val="222222"/>
          <w:sz w:val="24"/>
          <w:szCs w:val="24"/>
          <w:lang w:eastAsia="es-ES"/>
        </w:rPr>
        <w:t xml:space="preserve">, para más tarde </w:t>
      </w:r>
      <w:r w:rsidR="00EB07CE">
        <w:rPr>
          <w:rFonts w:ascii="Times New Roman" w:eastAsia="Times New Roman" w:hAnsi="Times New Roman" w:cs="Times New Roman"/>
          <w:color w:val="222222"/>
          <w:sz w:val="24"/>
          <w:szCs w:val="24"/>
          <w:lang w:eastAsia="es-ES"/>
        </w:rPr>
        <w:t>atacar</w:t>
      </w:r>
      <w:r>
        <w:rPr>
          <w:rFonts w:ascii="Times New Roman" w:eastAsia="Times New Roman" w:hAnsi="Times New Roman" w:cs="Times New Roman"/>
          <w:color w:val="222222"/>
          <w:sz w:val="24"/>
          <w:szCs w:val="24"/>
          <w:lang w:eastAsia="es-ES"/>
        </w:rPr>
        <w:t xml:space="preserve"> el problema del pensamiento de las máquinas. </w:t>
      </w:r>
    </w:p>
    <w:p w:rsidR="00F669A8" w:rsidRDefault="0080244E" w:rsidP="004B4481">
      <w:pPr>
        <w:shd w:val="clear" w:color="auto" w:fill="FFFFFF"/>
        <w:spacing w:before="100" w:beforeAutospacing="1"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De manera laxa, el pensamiento puede definirse</w:t>
      </w:r>
      <w:r w:rsidR="000A2AB5">
        <w:rPr>
          <w:rFonts w:ascii="Times New Roman" w:eastAsia="Times New Roman" w:hAnsi="Times New Roman" w:cs="Times New Roman"/>
          <w:color w:val="222222"/>
          <w:sz w:val="24"/>
          <w:szCs w:val="24"/>
          <w:lang w:eastAsia="es-ES"/>
        </w:rPr>
        <w:t xml:space="preserve"> como una asociación de contenidos mentales. Esta característica parece constituir, de hecho, el elemento fundamental de todo tipo de pensamiento, en cualquier especie biológica capaz de ser sujeto de </w:t>
      </w:r>
      <w:r w:rsidR="00681A39">
        <w:rPr>
          <w:rFonts w:ascii="Times New Roman" w:eastAsia="Times New Roman" w:hAnsi="Times New Roman" w:cs="Times New Roman"/>
          <w:color w:val="222222"/>
          <w:sz w:val="24"/>
          <w:szCs w:val="24"/>
          <w:lang w:eastAsia="es-ES"/>
        </w:rPr>
        <w:t>pensamiento</w:t>
      </w:r>
      <w:r w:rsidR="000A2AB5">
        <w:rPr>
          <w:rFonts w:ascii="Times New Roman" w:eastAsia="Times New Roman" w:hAnsi="Times New Roman" w:cs="Times New Roman"/>
          <w:color w:val="222222"/>
          <w:sz w:val="24"/>
          <w:szCs w:val="24"/>
          <w:lang w:eastAsia="es-ES"/>
        </w:rPr>
        <w:t xml:space="preserve">. Ciertamente, sería preciso afinar más </w:t>
      </w:r>
      <w:r w:rsidR="00DD19FE">
        <w:rPr>
          <w:rFonts w:ascii="Times New Roman" w:eastAsia="Times New Roman" w:hAnsi="Times New Roman" w:cs="Times New Roman"/>
          <w:color w:val="222222"/>
          <w:sz w:val="24"/>
          <w:szCs w:val="24"/>
          <w:lang w:eastAsia="es-ES"/>
        </w:rPr>
        <w:t>esta</w:t>
      </w:r>
      <w:r w:rsidR="000A2AB5">
        <w:rPr>
          <w:rFonts w:ascii="Times New Roman" w:eastAsia="Times New Roman" w:hAnsi="Times New Roman" w:cs="Times New Roman"/>
          <w:color w:val="222222"/>
          <w:sz w:val="24"/>
          <w:szCs w:val="24"/>
          <w:lang w:eastAsia="es-ES"/>
        </w:rPr>
        <w:t xml:space="preserve"> acepción</w:t>
      </w:r>
      <w:r w:rsidR="00567959">
        <w:rPr>
          <w:rFonts w:ascii="Times New Roman" w:eastAsia="Times New Roman" w:hAnsi="Times New Roman" w:cs="Times New Roman"/>
          <w:color w:val="222222"/>
          <w:sz w:val="24"/>
          <w:szCs w:val="24"/>
          <w:lang w:eastAsia="es-ES"/>
        </w:rPr>
        <w:t>. Habría que indicar</w:t>
      </w:r>
      <w:r w:rsidR="000A2AB5">
        <w:rPr>
          <w:rFonts w:ascii="Times New Roman" w:eastAsia="Times New Roman" w:hAnsi="Times New Roman" w:cs="Times New Roman"/>
          <w:color w:val="222222"/>
          <w:sz w:val="24"/>
          <w:szCs w:val="24"/>
          <w:lang w:eastAsia="es-ES"/>
        </w:rPr>
        <w:t>, por ejemplo, qué es un contenido mental</w:t>
      </w:r>
      <w:r w:rsidR="00681A39">
        <w:rPr>
          <w:rFonts w:ascii="Times New Roman" w:eastAsia="Times New Roman" w:hAnsi="Times New Roman" w:cs="Times New Roman"/>
          <w:color w:val="222222"/>
          <w:sz w:val="24"/>
          <w:szCs w:val="24"/>
          <w:lang w:eastAsia="es-ES"/>
        </w:rPr>
        <w:t xml:space="preserve"> y</w:t>
      </w:r>
      <w:r w:rsidR="00BB18B5">
        <w:rPr>
          <w:rFonts w:ascii="Times New Roman" w:eastAsia="Times New Roman" w:hAnsi="Times New Roman" w:cs="Times New Roman"/>
          <w:color w:val="222222"/>
          <w:sz w:val="24"/>
          <w:szCs w:val="24"/>
          <w:lang w:eastAsia="es-ES"/>
        </w:rPr>
        <w:t xml:space="preserve"> cómo se asocian exactamente.</w:t>
      </w:r>
      <w:r w:rsidR="004B4481">
        <w:rPr>
          <w:rFonts w:ascii="Times New Roman" w:eastAsia="Times New Roman" w:hAnsi="Times New Roman" w:cs="Times New Roman"/>
          <w:color w:val="222222"/>
          <w:sz w:val="24"/>
          <w:szCs w:val="24"/>
          <w:lang w:eastAsia="es-ES"/>
        </w:rPr>
        <w:t xml:space="preserve"> </w:t>
      </w:r>
      <w:r w:rsidR="000A2AB5">
        <w:rPr>
          <w:rFonts w:ascii="Times New Roman" w:eastAsia="Times New Roman" w:hAnsi="Times New Roman" w:cs="Times New Roman"/>
          <w:color w:val="222222"/>
          <w:sz w:val="24"/>
          <w:szCs w:val="24"/>
          <w:lang w:eastAsia="es-ES"/>
        </w:rPr>
        <w:t xml:space="preserve">En cualquier caso, </w:t>
      </w:r>
      <w:r w:rsidR="001162A8">
        <w:rPr>
          <w:rFonts w:ascii="Times New Roman" w:eastAsia="Times New Roman" w:hAnsi="Times New Roman" w:cs="Times New Roman"/>
          <w:color w:val="222222"/>
          <w:sz w:val="24"/>
          <w:szCs w:val="24"/>
          <w:lang w:eastAsia="es-ES"/>
        </w:rPr>
        <w:t>resulta incontestable</w:t>
      </w:r>
      <w:r w:rsidR="000A2AB5">
        <w:rPr>
          <w:rFonts w:ascii="Times New Roman" w:eastAsia="Times New Roman" w:hAnsi="Times New Roman" w:cs="Times New Roman"/>
          <w:color w:val="222222"/>
          <w:sz w:val="24"/>
          <w:szCs w:val="24"/>
          <w:lang w:eastAsia="es-ES"/>
        </w:rPr>
        <w:t xml:space="preserve"> que </w:t>
      </w:r>
      <w:r w:rsidR="00BB18B5">
        <w:rPr>
          <w:rFonts w:ascii="Times New Roman" w:eastAsia="Times New Roman" w:hAnsi="Times New Roman" w:cs="Times New Roman"/>
          <w:color w:val="222222"/>
          <w:sz w:val="24"/>
          <w:szCs w:val="24"/>
          <w:lang w:eastAsia="es-ES"/>
        </w:rPr>
        <w:t>toda</w:t>
      </w:r>
      <w:r w:rsidR="000A2AB5">
        <w:rPr>
          <w:rFonts w:ascii="Times New Roman" w:eastAsia="Times New Roman" w:hAnsi="Times New Roman" w:cs="Times New Roman"/>
          <w:color w:val="222222"/>
          <w:sz w:val="24"/>
          <w:szCs w:val="24"/>
          <w:lang w:eastAsia="es-ES"/>
        </w:rPr>
        <w:t xml:space="preserve"> forma de análisis y selección de opciones exige una asociación previa de contenidos mentales. Pensar implica entonces ponderar esos contenidos, supervisarlos, discriminarlos de acuerdo con algún criterio. Esta relación de ideas, por vaga que se nos antoje, ha de expresarse en un lenguaje, contemplado como un sistema de signos útil para quien sabe usarlo. Por </w:t>
      </w:r>
      <w:r w:rsidR="002D7029">
        <w:rPr>
          <w:rFonts w:ascii="Times New Roman" w:eastAsia="Times New Roman" w:hAnsi="Times New Roman" w:cs="Times New Roman"/>
          <w:color w:val="222222"/>
          <w:sz w:val="24"/>
          <w:szCs w:val="24"/>
          <w:lang w:eastAsia="es-ES"/>
        </w:rPr>
        <w:t>ello</w:t>
      </w:r>
      <w:r w:rsidR="000A2AB5">
        <w:rPr>
          <w:rFonts w:ascii="Times New Roman" w:eastAsia="Times New Roman" w:hAnsi="Times New Roman" w:cs="Times New Roman"/>
          <w:color w:val="222222"/>
          <w:sz w:val="24"/>
          <w:szCs w:val="24"/>
          <w:lang w:eastAsia="es-ES"/>
        </w:rPr>
        <w:t xml:space="preserve">, en el acto de pensar no hacemos sino establecer un conjunto de relaciones entre contenidos mentales a través de constantes lógicas articuladas en un lenguaje específico (que puede interpretarse como una representación interna inteligible para el agente cognitivo que la </w:t>
      </w:r>
      <w:r w:rsidR="000A2AB5">
        <w:rPr>
          <w:rFonts w:ascii="Times New Roman" w:eastAsia="Times New Roman" w:hAnsi="Times New Roman" w:cs="Times New Roman"/>
          <w:color w:val="222222"/>
          <w:sz w:val="24"/>
          <w:szCs w:val="24"/>
          <w:lang w:eastAsia="es-ES"/>
        </w:rPr>
        <w:lastRenderedPageBreak/>
        <w:t xml:space="preserve">elabora y emplea). En esta </w:t>
      </w:r>
      <w:r w:rsidR="00F669A8">
        <w:rPr>
          <w:rFonts w:ascii="Times New Roman" w:eastAsia="Times New Roman" w:hAnsi="Times New Roman" w:cs="Times New Roman"/>
          <w:color w:val="222222"/>
          <w:sz w:val="24"/>
          <w:szCs w:val="24"/>
          <w:lang w:eastAsia="es-ES"/>
        </w:rPr>
        <w:t>manipulación</w:t>
      </w:r>
      <w:r w:rsidR="000A2AB5">
        <w:rPr>
          <w:rFonts w:ascii="Times New Roman" w:eastAsia="Times New Roman" w:hAnsi="Times New Roman" w:cs="Times New Roman"/>
          <w:color w:val="222222"/>
          <w:sz w:val="24"/>
          <w:szCs w:val="24"/>
          <w:lang w:eastAsia="es-ES"/>
        </w:rPr>
        <w:t xml:space="preserve"> de contenidos mentales</w:t>
      </w:r>
      <w:r w:rsidR="00F669A8">
        <w:rPr>
          <w:rFonts w:ascii="Times New Roman" w:eastAsia="Times New Roman" w:hAnsi="Times New Roman" w:cs="Times New Roman"/>
          <w:color w:val="222222"/>
          <w:sz w:val="24"/>
          <w:szCs w:val="24"/>
          <w:lang w:eastAsia="es-ES"/>
        </w:rPr>
        <w:t xml:space="preserve"> el agente se vale de expresiones simbólicas referidas a objetos reales o posibles. </w:t>
      </w:r>
    </w:p>
    <w:p w:rsidR="00681A39" w:rsidRDefault="0080244E" w:rsidP="00681A39">
      <w:pPr>
        <w:shd w:val="clear" w:color="auto" w:fill="FFFFFF"/>
        <w:spacing w:before="100" w:beforeAutospacing="1"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 xml:space="preserve">De este modo, </w:t>
      </w:r>
      <w:r w:rsidR="00F669A8">
        <w:rPr>
          <w:rFonts w:ascii="Times New Roman" w:eastAsia="Times New Roman" w:hAnsi="Times New Roman" w:cs="Times New Roman"/>
          <w:color w:val="222222"/>
          <w:sz w:val="24"/>
          <w:szCs w:val="24"/>
          <w:lang w:eastAsia="es-ES"/>
        </w:rPr>
        <w:t xml:space="preserve">puede decirse que pensar implica diseñar un sistema de monitorización, encargado de supervisar el contenido sobre el que versa ese pensamiento </w:t>
      </w:r>
      <w:r w:rsidR="00681A39">
        <w:rPr>
          <w:rFonts w:ascii="Times New Roman" w:eastAsia="Times New Roman" w:hAnsi="Times New Roman" w:cs="Times New Roman"/>
          <w:color w:val="222222"/>
          <w:sz w:val="24"/>
          <w:szCs w:val="24"/>
          <w:lang w:eastAsia="es-ES"/>
        </w:rPr>
        <w:t>concreto</w:t>
      </w:r>
      <w:r w:rsidR="00F669A8">
        <w:rPr>
          <w:rFonts w:ascii="Times New Roman" w:eastAsia="Times New Roman" w:hAnsi="Times New Roman" w:cs="Times New Roman"/>
          <w:color w:val="222222"/>
          <w:sz w:val="24"/>
          <w:szCs w:val="24"/>
          <w:lang w:eastAsia="es-ES"/>
        </w:rPr>
        <w:t xml:space="preserve">. Al pensar, el sujeto se apodera de los elementos </w:t>
      </w:r>
      <w:r w:rsidR="00EB07CE">
        <w:rPr>
          <w:rFonts w:ascii="Times New Roman" w:eastAsia="Times New Roman" w:hAnsi="Times New Roman" w:cs="Times New Roman"/>
          <w:color w:val="222222"/>
          <w:sz w:val="24"/>
          <w:szCs w:val="24"/>
          <w:lang w:eastAsia="es-ES"/>
        </w:rPr>
        <w:t>que constituyen dicho contenido:</w:t>
      </w:r>
      <w:r w:rsidR="00BB18B5">
        <w:rPr>
          <w:rFonts w:ascii="Times New Roman" w:eastAsia="Times New Roman" w:hAnsi="Times New Roman" w:cs="Times New Roman"/>
          <w:color w:val="222222"/>
          <w:sz w:val="24"/>
          <w:szCs w:val="24"/>
          <w:lang w:eastAsia="es-ES"/>
        </w:rPr>
        <w:t xml:space="preserve"> a</w:t>
      </w:r>
      <w:r w:rsidR="00F669A8">
        <w:rPr>
          <w:rFonts w:ascii="Times New Roman" w:eastAsia="Times New Roman" w:hAnsi="Times New Roman" w:cs="Times New Roman"/>
          <w:color w:val="222222"/>
          <w:sz w:val="24"/>
          <w:szCs w:val="24"/>
          <w:lang w:eastAsia="es-ES"/>
        </w:rPr>
        <w:t xml:space="preserve">simila una secuencia lógica mediante la elaboración de una función que comprende sus elementos. El diseño de esta función puede interpretarse como un proceso de </w:t>
      </w:r>
      <w:r w:rsidR="00F669A8">
        <w:rPr>
          <w:rFonts w:ascii="Times New Roman" w:eastAsia="Times New Roman" w:hAnsi="Times New Roman" w:cs="Times New Roman"/>
          <w:i/>
          <w:color w:val="222222"/>
          <w:sz w:val="24"/>
          <w:szCs w:val="24"/>
          <w:lang w:eastAsia="es-ES"/>
        </w:rPr>
        <w:t>categorización</w:t>
      </w:r>
      <w:r w:rsidR="00F669A8">
        <w:rPr>
          <w:rFonts w:ascii="Times New Roman" w:eastAsia="Times New Roman" w:hAnsi="Times New Roman" w:cs="Times New Roman"/>
          <w:color w:val="222222"/>
          <w:sz w:val="24"/>
          <w:szCs w:val="24"/>
          <w:lang w:eastAsia="es-ES"/>
        </w:rPr>
        <w:t>, en el cual se selecciona una d</w:t>
      </w:r>
      <w:r w:rsidR="004B4481">
        <w:rPr>
          <w:rFonts w:ascii="Times New Roman" w:eastAsia="Times New Roman" w:hAnsi="Times New Roman" w:cs="Times New Roman"/>
          <w:color w:val="222222"/>
          <w:sz w:val="24"/>
          <w:szCs w:val="24"/>
          <w:lang w:eastAsia="es-ES"/>
        </w:rPr>
        <w:t>e las posibles configuraciones de</w:t>
      </w:r>
      <w:r w:rsidR="00F669A8">
        <w:rPr>
          <w:rFonts w:ascii="Times New Roman" w:eastAsia="Times New Roman" w:hAnsi="Times New Roman" w:cs="Times New Roman"/>
          <w:color w:val="222222"/>
          <w:sz w:val="24"/>
          <w:szCs w:val="24"/>
          <w:lang w:eastAsia="es-ES"/>
        </w:rPr>
        <w:t xml:space="preserve"> la relación entre los elementos de esa asociación mental, </w:t>
      </w:r>
      <w:r w:rsidR="00BB18B5">
        <w:rPr>
          <w:rFonts w:ascii="Times New Roman" w:eastAsia="Times New Roman" w:hAnsi="Times New Roman" w:cs="Times New Roman"/>
          <w:color w:val="222222"/>
          <w:sz w:val="24"/>
          <w:szCs w:val="24"/>
          <w:lang w:eastAsia="es-ES"/>
        </w:rPr>
        <w:t>para así seguir</w:t>
      </w:r>
      <w:r w:rsidR="00F669A8">
        <w:rPr>
          <w:rFonts w:ascii="Times New Roman" w:eastAsia="Times New Roman" w:hAnsi="Times New Roman" w:cs="Times New Roman"/>
          <w:color w:val="222222"/>
          <w:sz w:val="24"/>
          <w:szCs w:val="24"/>
          <w:lang w:eastAsia="es-ES"/>
        </w:rPr>
        <w:t xml:space="preserve"> un itinerario </w:t>
      </w:r>
      <w:r w:rsidR="004B4481">
        <w:rPr>
          <w:rFonts w:ascii="Times New Roman" w:eastAsia="Times New Roman" w:hAnsi="Times New Roman" w:cs="Times New Roman"/>
          <w:color w:val="222222"/>
          <w:sz w:val="24"/>
          <w:szCs w:val="24"/>
          <w:lang w:eastAsia="es-ES"/>
        </w:rPr>
        <w:t>inferencial específico</w:t>
      </w:r>
      <w:r w:rsidR="00F669A8">
        <w:rPr>
          <w:rFonts w:ascii="Times New Roman" w:eastAsia="Times New Roman" w:hAnsi="Times New Roman" w:cs="Times New Roman"/>
          <w:color w:val="222222"/>
          <w:sz w:val="24"/>
          <w:szCs w:val="24"/>
          <w:lang w:eastAsia="es-ES"/>
        </w:rPr>
        <w:t xml:space="preserve">. </w:t>
      </w:r>
    </w:p>
    <w:p w:rsidR="008F1E81" w:rsidRPr="00681A39" w:rsidRDefault="00691B2D" w:rsidP="00681A39">
      <w:pPr>
        <w:shd w:val="clear" w:color="auto" w:fill="FFFFFF"/>
        <w:spacing w:before="100" w:beforeAutospacing="1"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Desde esta</w:t>
      </w:r>
      <w:r w:rsidR="00F669A8">
        <w:rPr>
          <w:rFonts w:ascii="Times New Roman" w:eastAsia="Times New Roman" w:hAnsi="Times New Roman" w:cs="Times New Roman"/>
          <w:color w:val="222222"/>
          <w:sz w:val="24"/>
          <w:szCs w:val="24"/>
          <w:lang w:eastAsia="es-ES"/>
        </w:rPr>
        <w:t xml:space="preserve"> perspectiva, pensar </w:t>
      </w:r>
      <w:r w:rsidR="004B4481">
        <w:rPr>
          <w:rFonts w:ascii="Times New Roman" w:eastAsia="Times New Roman" w:hAnsi="Times New Roman" w:cs="Times New Roman"/>
          <w:color w:val="222222"/>
          <w:sz w:val="24"/>
          <w:szCs w:val="24"/>
          <w:lang w:eastAsia="es-ES"/>
        </w:rPr>
        <w:t>consistirá</w:t>
      </w:r>
      <w:r w:rsidR="00F669A8">
        <w:rPr>
          <w:rFonts w:ascii="Times New Roman" w:eastAsia="Times New Roman" w:hAnsi="Times New Roman" w:cs="Times New Roman"/>
          <w:color w:val="222222"/>
          <w:sz w:val="24"/>
          <w:szCs w:val="24"/>
          <w:lang w:eastAsia="es-ES"/>
        </w:rPr>
        <w:t xml:space="preserve"> primordialmente </w:t>
      </w:r>
      <w:r w:rsidR="00EB07CE">
        <w:rPr>
          <w:rFonts w:ascii="Times New Roman" w:eastAsia="Times New Roman" w:hAnsi="Times New Roman" w:cs="Times New Roman"/>
          <w:color w:val="222222"/>
          <w:sz w:val="24"/>
          <w:szCs w:val="24"/>
          <w:lang w:eastAsia="es-ES"/>
        </w:rPr>
        <w:t>en la capacidad</w:t>
      </w:r>
      <w:r w:rsidR="00F669A8">
        <w:rPr>
          <w:rFonts w:ascii="Times New Roman" w:eastAsia="Times New Roman" w:hAnsi="Times New Roman" w:cs="Times New Roman"/>
          <w:color w:val="222222"/>
          <w:sz w:val="24"/>
          <w:szCs w:val="24"/>
          <w:lang w:eastAsia="es-ES"/>
        </w:rPr>
        <w:t xml:space="preserve"> de aprehender y asociar contenidos mentales a través de un sistema formal en el que sea posible articularlos (un “lenguaje”). Así, el acto de pensar </w:t>
      </w:r>
      <w:r w:rsidR="00681A39">
        <w:rPr>
          <w:rFonts w:ascii="Times New Roman" w:eastAsia="Times New Roman" w:hAnsi="Times New Roman" w:cs="Times New Roman"/>
          <w:color w:val="222222"/>
          <w:sz w:val="24"/>
          <w:szCs w:val="24"/>
          <w:lang w:eastAsia="es-ES"/>
        </w:rPr>
        <w:t>comportaría</w:t>
      </w:r>
      <w:r w:rsidR="00F669A8">
        <w:rPr>
          <w:rFonts w:ascii="Times New Roman" w:eastAsia="Times New Roman" w:hAnsi="Times New Roman" w:cs="Times New Roman"/>
          <w:color w:val="222222"/>
          <w:sz w:val="24"/>
          <w:szCs w:val="24"/>
          <w:lang w:eastAsia="es-ES"/>
        </w:rPr>
        <w:t xml:space="preserve"> la creación y selección de correlaciones entre un contenido mental y un símbolo. Dicha relación entre contenidos mentales mediante constantes lógicas permite anticipar un resultado (una consecuencia, una inferencia lógica que puede ser correcta, incorrecta o indeterminada). Al pensar es entonces posible elaborar un </w:t>
      </w:r>
      <w:r w:rsidR="00681A39">
        <w:rPr>
          <w:rFonts w:ascii="Times New Roman" w:eastAsia="Times New Roman" w:hAnsi="Times New Roman" w:cs="Times New Roman"/>
          <w:color w:val="222222"/>
          <w:sz w:val="24"/>
          <w:szCs w:val="24"/>
          <w:lang w:eastAsia="es-ES"/>
        </w:rPr>
        <w:t>marco “meta”,</w:t>
      </w:r>
      <w:r w:rsidR="00F669A8">
        <w:rPr>
          <w:rFonts w:ascii="Times New Roman" w:eastAsia="Times New Roman" w:hAnsi="Times New Roman" w:cs="Times New Roman"/>
          <w:color w:val="222222"/>
          <w:sz w:val="24"/>
          <w:szCs w:val="24"/>
          <w:lang w:eastAsia="es-ES"/>
        </w:rPr>
        <w:t xml:space="preserve"> un espacio virtual de correlaciones más amplio que los propios contenidos mentales que lo integran: un sistema de ideas. Este sistema puede concebirse como esencialmente equivalente al diseño de una función que abarca contenidos mentales (“objetos”), conectados en virtud de una serie de factores lógicos. Por supuesto, estas correlaciones pueden ser unívocas (si cabe diseñar una correspondencia </w:t>
      </w:r>
      <w:proofErr w:type="spellStart"/>
      <w:r w:rsidR="00F669A8">
        <w:rPr>
          <w:rFonts w:ascii="Times New Roman" w:eastAsia="Times New Roman" w:hAnsi="Times New Roman" w:cs="Times New Roman"/>
          <w:color w:val="222222"/>
          <w:sz w:val="24"/>
          <w:szCs w:val="24"/>
          <w:lang w:eastAsia="es-ES"/>
        </w:rPr>
        <w:t>biyectiva</w:t>
      </w:r>
      <w:proofErr w:type="spellEnd"/>
      <w:r w:rsidR="00F669A8">
        <w:rPr>
          <w:rFonts w:ascii="Times New Roman" w:eastAsia="Times New Roman" w:hAnsi="Times New Roman" w:cs="Times New Roman"/>
          <w:color w:val="222222"/>
          <w:sz w:val="24"/>
          <w:szCs w:val="24"/>
          <w:lang w:eastAsia="es-ES"/>
        </w:rPr>
        <w:t xml:space="preserve"> entre cada contenido mental y u</w:t>
      </w:r>
      <w:r w:rsidR="002A521B">
        <w:rPr>
          <w:rFonts w:ascii="Times New Roman" w:eastAsia="Times New Roman" w:hAnsi="Times New Roman" w:cs="Times New Roman"/>
          <w:color w:val="222222"/>
          <w:sz w:val="24"/>
          <w:szCs w:val="24"/>
          <w:lang w:eastAsia="es-ES"/>
        </w:rPr>
        <w:t>n referente particular -</w:t>
      </w:r>
      <w:r w:rsidR="00F669A8">
        <w:rPr>
          <w:rFonts w:ascii="Times New Roman" w:eastAsia="Times New Roman" w:hAnsi="Times New Roman" w:cs="Times New Roman"/>
          <w:color w:val="222222"/>
          <w:sz w:val="24"/>
          <w:szCs w:val="24"/>
          <w:lang w:eastAsia="es-ES"/>
        </w:rPr>
        <w:t>real o posible</w:t>
      </w:r>
      <w:r w:rsidR="002A521B">
        <w:rPr>
          <w:rFonts w:ascii="Times New Roman" w:eastAsia="Times New Roman" w:hAnsi="Times New Roman" w:cs="Times New Roman"/>
          <w:color w:val="222222"/>
          <w:sz w:val="24"/>
          <w:szCs w:val="24"/>
          <w:lang w:eastAsia="es-ES"/>
        </w:rPr>
        <w:t>-</w:t>
      </w:r>
      <w:r w:rsidR="00F669A8">
        <w:rPr>
          <w:rFonts w:ascii="Times New Roman" w:eastAsia="Times New Roman" w:hAnsi="Times New Roman" w:cs="Times New Roman"/>
          <w:color w:val="222222"/>
          <w:sz w:val="24"/>
          <w:szCs w:val="24"/>
          <w:lang w:eastAsia="es-ES"/>
        </w:rPr>
        <w:t xml:space="preserve">) o plurales, si diferentes objetos pueden corresponder a cada contenido mental, o si diferentes contenidos mentales pueden corresponder a cada objeto. Un pensamiento más riguroso y significativo tenderá a establecer relaciones </w:t>
      </w:r>
      <w:proofErr w:type="spellStart"/>
      <w:r w:rsidR="00F669A8">
        <w:rPr>
          <w:rFonts w:ascii="Times New Roman" w:eastAsia="Times New Roman" w:hAnsi="Times New Roman" w:cs="Times New Roman"/>
          <w:color w:val="222222"/>
          <w:sz w:val="24"/>
          <w:szCs w:val="24"/>
          <w:lang w:eastAsia="es-ES"/>
        </w:rPr>
        <w:t>biyectivas</w:t>
      </w:r>
      <w:proofErr w:type="spellEnd"/>
      <w:r w:rsidR="00F669A8">
        <w:rPr>
          <w:rFonts w:ascii="Times New Roman" w:eastAsia="Times New Roman" w:hAnsi="Times New Roman" w:cs="Times New Roman"/>
          <w:color w:val="222222"/>
          <w:sz w:val="24"/>
          <w:szCs w:val="24"/>
          <w:lang w:eastAsia="es-ES"/>
        </w:rPr>
        <w:t xml:space="preserve"> entre los contenidos mentales y los objetos, mientras que uno polisémico ganará en extensión y elasticidad, pero a costa de perder “inten</w:t>
      </w:r>
      <w:r w:rsidR="002A521B">
        <w:rPr>
          <w:rFonts w:ascii="Times New Roman" w:eastAsia="Times New Roman" w:hAnsi="Times New Roman" w:cs="Times New Roman"/>
          <w:color w:val="222222"/>
          <w:sz w:val="24"/>
          <w:szCs w:val="24"/>
          <w:lang w:eastAsia="es-ES"/>
        </w:rPr>
        <w:t xml:space="preserve">sidad conceptual” y exactitud. </w:t>
      </w:r>
      <w:r w:rsidR="00F669A8">
        <w:rPr>
          <w:rFonts w:ascii="Times New Roman" w:eastAsia="Times New Roman" w:hAnsi="Times New Roman" w:cs="Times New Roman"/>
          <w:color w:val="222222"/>
          <w:sz w:val="24"/>
          <w:szCs w:val="24"/>
          <w:lang w:eastAsia="es-ES"/>
        </w:rPr>
        <w:t>Por su parte, un pensamiento más profundo logrará discernir conexiones más fundamentales entre los contenidos mentales que están siendo manipulados.</w:t>
      </w:r>
      <w:r w:rsidR="002A521B" w:rsidRPr="002A521B">
        <w:rPr>
          <w:rFonts w:ascii="Times New Roman" w:hAnsi="Times New Roman" w:cs="Times New Roman"/>
          <w:color w:val="222222"/>
          <w:sz w:val="24"/>
          <w:szCs w:val="24"/>
          <w:shd w:val="clear" w:color="auto" w:fill="FFFFFF"/>
        </w:rPr>
        <w:t xml:space="preserve"> </w:t>
      </w:r>
    </w:p>
    <w:p w:rsidR="008F1E81" w:rsidRDefault="00691B2D" w:rsidP="008F1E81">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Si</w:t>
      </w:r>
      <w:r w:rsidR="002A521B">
        <w:rPr>
          <w:rFonts w:ascii="Times New Roman" w:hAnsi="Times New Roman" w:cs="Times New Roman"/>
          <w:color w:val="222222"/>
          <w:sz w:val="24"/>
          <w:szCs w:val="24"/>
          <w:shd w:val="clear" w:color="auto" w:fill="FFFFFF"/>
        </w:rPr>
        <w:t xml:space="preserve"> el proceso de pensamiento aspira a ser estrictamente racional, ha</w:t>
      </w:r>
      <w:r w:rsidR="00EB07CE">
        <w:rPr>
          <w:rFonts w:ascii="Times New Roman" w:hAnsi="Times New Roman" w:cs="Times New Roman"/>
          <w:color w:val="222222"/>
          <w:sz w:val="24"/>
          <w:szCs w:val="24"/>
          <w:shd w:val="clear" w:color="auto" w:fill="FFFFFF"/>
        </w:rPr>
        <w:t>brá</w:t>
      </w:r>
      <w:r w:rsidR="002A521B">
        <w:rPr>
          <w:rFonts w:ascii="Times New Roman" w:hAnsi="Times New Roman" w:cs="Times New Roman"/>
          <w:color w:val="222222"/>
          <w:sz w:val="24"/>
          <w:szCs w:val="24"/>
          <w:shd w:val="clear" w:color="auto" w:fill="FFFFFF"/>
        </w:rPr>
        <w:t xml:space="preserve"> de satisfacer ciertas reglas de consistencia y </w:t>
      </w:r>
      <w:r w:rsidR="00EB07CE">
        <w:rPr>
          <w:rFonts w:ascii="Times New Roman" w:hAnsi="Times New Roman" w:cs="Times New Roman"/>
          <w:color w:val="222222"/>
          <w:sz w:val="24"/>
          <w:szCs w:val="24"/>
          <w:shd w:val="clear" w:color="auto" w:fill="FFFFFF"/>
        </w:rPr>
        <w:t xml:space="preserve">deberá </w:t>
      </w:r>
      <w:r w:rsidR="002A521B">
        <w:rPr>
          <w:rFonts w:ascii="Times New Roman" w:hAnsi="Times New Roman" w:cs="Times New Roman"/>
          <w:color w:val="222222"/>
          <w:sz w:val="24"/>
          <w:szCs w:val="24"/>
          <w:shd w:val="clear" w:color="auto" w:fill="FFFFFF"/>
        </w:rPr>
        <w:t>ser consciente de sus premisas iniciales, a fin de trazar un camino lógico que conduzca desde ellas hasta unas conclusiones.</w:t>
      </w:r>
      <w:r w:rsidR="008F1E81">
        <w:rPr>
          <w:rFonts w:ascii="Times New Roman" w:hAnsi="Times New Roman" w:cs="Times New Roman"/>
          <w:color w:val="222222"/>
          <w:sz w:val="24"/>
          <w:szCs w:val="24"/>
          <w:shd w:val="clear" w:color="auto" w:fill="FFFFFF"/>
        </w:rPr>
        <w:t xml:space="preserve"> </w:t>
      </w:r>
      <w:r w:rsidR="008F1E81">
        <w:rPr>
          <w:rFonts w:ascii="Times New Roman" w:hAnsi="Times New Roman" w:cs="Times New Roman"/>
          <w:sz w:val="24"/>
          <w:szCs w:val="24"/>
        </w:rPr>
        <w:t xml:space="preserve">La racionalidad (que es, al fin y al cabo, una de las clases posibles de pensamiento) la interpreto así como la capacidad de organizar la información sobre la base de unas premisas y unas reglas de inferencia. El pensamiento más racional será aquél que con un menor número de premisas </w:t>
      </w:r>
      <w:r w:rsidR="0066263A">
        <w:rPr>
          <w:rFonts w:ascii="Times New Roman" w:hAnsi="Times New Roman" w:cs="Times New Roman"/>
          <w:sz w:val="24"/>
          <w:szCs w:val="24"/>
        </w:rPr>
        <w:t>consiga</w:t>
      </w:r>
      <w:r w:rsidR="008F1E81">
        <w:rPr>
          <w:rFonts w:ascii="Times New Roman" w:hAnsi="Times New Roman" w:cs="Times New Roman"/>
          <w:sz w:val="24"/>
          <w:szCs w:val="24"/>
        </w:rPr>
        <w:t xml:space="preserve"> integrar una mayor cantidad de información.</w:t>
      </w:r>
      <w:r w:rsidR="000B469F">
        <w:rPr>
          <w:rFonts w:ascii="Times New Roman" w:hAnsi="Times New Roman" w:cs="Times New Roman"/>
          <w:sz w:val="24"/>
          <w:szCs w:val="24"/>
        </w:rPr>
        <w:t xml:space="preserve"> Por tanto, la racionalidad </w:t>
      </w:r>
      <w:r w:rsidR="0066263A">
        <w:rPr>
          <w:rFonts w:ascii="Times New Roman" w:hAnsi="Times New Roman" w:cs="Times New Roman"/>
          <w:sz w:val="24"/>
          <w:szCs w:val="24"/>
        </w:rPr>
        <w:t>implica</w:t>
      </w:r>
      <w:r w:rsidR="000B469F">
        <w:rPr>
          <w:rFonts w:ascii="Times New Roman" w:hAnsi="Times New Roman" w:cs="Times New Roman"/>
          <w:sz w:val="24"/>
          <w:szCs w:val="24"/>
        </w:rPr>
        <w:t xml:space="preserve"> eficiencia cognitiva a la hora de fundamentar un desarrollo lóg</w:t>
      </w:r>
      <w:r w:rsidR="0066263A">
        <w:rPr>
          <w:rFonts w:ascii="Times New Roman" w:hAnsi="Times New Roman" w:cs="Times New Roman"/>
          <w:sz w:val="24"/>
          <w:szCs w:val="24"/>
        </w:rPr>
        <w:t>ico (</w:t>
      </w:r>
      <w:r w:rsidR="00681A39">
        <w:rPr>
          <w:rFonts w:ascii="Times New Roman" w:hAnsi="Times New Roman" w:cs="Times New Roman"/>
          <w:sz w:val="24"/>
          <w:szCs w:val="24"/>
        </w:rPr>
        <w:t>aquí</w:t>
      </w:r>
      <w:r w:rsidR="000B469F">
        <w:rPr>
          <w:rFonts w:ascii="Times New Roman" w:hAnsi="Times New Roman" w:cs="Times New Roman"/>
          <w:sz w:val="24"/>
          <w:szCs w:val="24"/>
        </w:rPr>
        <w:t xml:space="preserve">, la lógica se </w:t>
      </w:r>
      <w:r w:rsidR="0066263A">
        <w:rPr>
          <w:rFonts w:ascii="Times New Roman" w:hAnsi="Times New Roman" w:cs="Times New Roman"/>
          <w:sz w:val="24"/>
          <w:szCs w:val="24"/>
        </w:rPr>
        <w:t>refiere</w:t>
      </w:r>
      <w:r w:rsidR="000B469F">
        <w:rPr>
          <w:rFonts w:ascii="Times New Roman" w:hAnsi="Times New Roman" w:cs="Times New Roman"/>
          <w:sz w:val="24"/>
          <w:szCs w:val="24"/>
        </w:rPr>
        <w:t xml:space="preserve"> al proceso de inferencia en cuanto tal, a la forma del pensamiento</w:t>
      </w:r>
      <w:r w:rsidR="0066263A">
        <w:rPr>
          <w:rFonts w:ascii="Times New Roman" w:hAnsi="Times New Roman" w:cs="Times New Roman"/>
          <w:sz w:val="24"/>
          <w:szCs w:val="24"/>
        </w:rPr>
        <w:t>)</w:t>
      </w:r>
      <w:r w:rsidR="000B469F">
        <w:rPr>
          <w:rFonts w:ascii="Times New Roman" w:hAnsi="Times New Roman" w:cs="Times New Roman"/>
          <w:sz w:val="24"/>
          <w:szCs w:val="24"/>
        </w:rPr>
        <w:t xml:space="preserve">.  </w:t>
      </w:r>
    </w:p>
    <w:p w:rsidR="002D7029" w:rsidRPr="008F1E81" w:rsidRDefault="00F669A8" w:rsidP="008F1E81">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222222"/>
          <w:sz w:val="24"/>
          <w:szCs w:val="24"/>
          <w:lang w:eastAsia="es-ES"/>
        </w:rPr>
        <w:t xml:space="preserve">De </w:t>
      </w:r>
      <w:r w:rsidR="0080244E">
        <w:rPr>
          <w:rFonts w:ascii="Times New Roman" w:eastAsia="Times New Roman" w:hAnsi="Times New Roman" w:cs="Times New Roman"/>
          <w:color w:val="222222"/>
          <w:sz w:val="24"/>
          <w:szCs w:val="24"/>
          <w:lang w:eastAsia="es-ES"/>
        </w:rPr>
        <w:t>forma sintética</w:t>
      </w:r>
      <w:r>
        <w:rPr>
          <w:rFonts w:ascii="Times New Roman" w:eastAsia="Times New Roman" w:hAnsi="Times New Roman" w:cs="Times New Roman"/>
          <w:color w:val="222222"/>
          <w:sz w:val="24"/>
          <w:szCs w:val="24"/>
          <w:lang w:eastAsia="es-ES"/>
        </w:rPr>
        <w:t xml:space="preserve">, el pensamiento se nos presenta </w:t>
      </w:r>
      <w:r w:rsidR="002A521B">
        <w:rPr>
          <w:rFonts w:ascii="Times New Roman" w:eastAsia="Times New Roman" w:hAnsi="Times New Roman" w:cs="Times New Roman"/>
          <w:color w:val="222222"/>
          <w:sz w:val="24"/>
          <w:szCs w:val="24"/>
          <w:lang w:eastAsia="es-ES"/>
        </w:rPr>
        <w:t xml:space="preserve">entonces </w:t>
      </w:r>
      <w:r>
        <w:rPr>
          <w:rFonts w:ascii="Times New Roman" w:eastAsia="Times New Roman" w:hAnsi="Times New Roman" w:cs="Times New Roman"/>
          <w:color w:val="222222"/>
          <w:sz w:val="24"/>
          <w:szCs w:val="24"/>
          <w:lang w:eastAsia="es-ES"/>
        </w:rPr>
        <w:t xml:space="preserve">como </w:t>
      </w:r>
      <w:r w:rsidR="00F063C2">
        <w:rPr>
          <w:rFonts w:ascii="Times New Roman" w:eastAsia="Times New Roman" w:hAnsi="Times New Roman" w:cs="Times New Roman"/>
          <w:color w:val="222222"/>
          <w:sz w:val="24"/>
          <w:szCs w:val="24"/>
          <w:lang w:eastAsia="es-ES"/>
        </w:rPr>
        <w:t>un vínculo entre contenidos m</w:t>
      </w:r>
      <w:r w:rsidR="009157EB">
        <w:rPr>
          <w:rFonts w:ascii="Times New Roman" w:eastAsia="Times New Roman" w:hAnsi="Times New Roman" w:cs="Times New Roman"/>
          <w:color w:val="222222"/>
          <w:sz w:val="24"/>
          <w:szCs w:val="24"/>
          <w:lang w:eastAsia="es-ES"/>
        </w:rPr>
        <w:t>entales a través de constantes lógicas y gramaticales.</w:t>
      </w:r>
      <w:r w:rsidR="00F063C2">
        <w:rPr>
          <w:rFonts w:ascii="Times New Roman" w:eastAsia="Times New Roman" w:hAnsi="Times New Roman" w:cs="Times New Roman"/>
          <w:color w:val="222222"/>
          <w:sz w:val="24"/>
          <w:szCs w:val="24"/>
          <w:lang w:eastAsia="es-ES"/>
        </w:rPr>
        <w:t xml:space="preserve"> Fieles al esquema que acabamos </w:t>
      </w:r>
      <w:r w:rsidR="00681A39">
        <w:rPr>
          <w:rFonts w:ascii="Times New Roman" w:eastAsia="Times New Roman" w:hAnsi="Times New Roman" w:cs="Times New Roman"/>
          <w:color w:val="222222"/>
          <w:sz w:val="24"/>
          <w:szCs w:val="24"/>
          <w:lang w:eastAsia="es-ES"/>
        </w:rPr>
        <w:t>de enunciar,</w:t>
      </w:r>
      <w:r w:rsidR="00F063C2">
        <w:rPr>
          <w:rFonts w:ascii="Times New Roman" w:eastAsia="Times New Roman" w:hAnsi="Times New Roman" w:cs="Times New Roman"/>
          <w:color w:val="222222"/>
          <w:sz w:val="24"/>
          <w:szCs w:val="24"/>
          <w:lang w:eastAsia="es-ES"/>
        </w:rPr>
        <w:t xml:space="preserve"> </w:t>
      </w:r>
      <w:r w:rsidR="002A521B">
        <w:rPr>
          <w:rFonts w:ascii="Times New Roman" w:eastAsia="Times New Roman" w:hAnsi="Times New Roman" w:cs="Times New Roman"/>
          <w:color w:val="222222"/>
          <w:sz w:val="24"/>
          <w:szCs w:val="24"/>
          <w:lang w:eastAsia="es-ES"/>
        </w:rPr>
        <w:t>semejante</w:t>
      </w:r>
      <w:r w:rsidR="00F063C2">
        <w:rPr>
          <w:rFonts w:ascii="Times New Roman" w:eastAsia="Times New Roman" w:hAnsi="Times New Roman" w:cs="Times New Roman"/>
          <w:color w:val="222222"/>
          <w:sz w:val="24"/>
          <w:szCs w:val="24"/>
          <w:lang w:eastAsia="es-ES"/>
        </w:rPr>
        <w:t xml:space="preserve"> hecho puede también interpretarse como el diseño de una función</w:t>
      </w:r>
      <w:r w:rsidR="00681A39">
        <w:rPr>
          <w:rFonts w:ascii="Times New Roman" w:eastAsia="Times New Roman" w:hAnsi="Times New Roman" w:cs="Times New Roman"/>
          <w:color w:val="222222"/>
          <w:sz w:val="24"/>
          <w:szCs w:val="24"/>
          <w:lang w:eastAsia="es-ES"/>
        </w:rPr>
        <w:t xml:space="preserve"> con un dominio de aplicación: </w:t>
      </w:r>
      <w:r w:rsidR="002A521B">
        <w:rPr>
          <w:rFonts w:ascii="Times New Roman" w:eastAsia="Times New Roman" w:hAnsi="Times New Roman" w:cs="Times New Roman"/>
          <w:color w:val="222222"/>
          <w:sz w:val="24"/>
          <w:szCs w:val="24"/>
          <w:lang w:eastAsia="es-ES"/>
        </w:rPr>
        <w:t>el de los objetos sobr</w:t>
      </w:r>
      <w:r w:rsidR="00681A39">
        <w:rPr>
          <w:rFonts w:ascii="Times New Roman" w:eastAsia="Times New Roman" w:hAnsi="Times New Roman" w:cs="Times New Roman"/>
          <w:color w:val="222222"/>
          <w:sz w:val="24"/>
          <w:szCs w:val="24"/>
          <w:lang w:eastAsia="es-ES"/>
        </w:rPr>
        <w:t>e los que versa ese pensamiento</w:t>
      </w:r>
      <w:r w:rsidR="00F063C2">
        <w:rPr>
          <w:rFonts w:ascii="Times New Roman" w:hAnsi="Times New Roman" w:cs="Times New Roman"/>
          <w:color w:val="222222"/>
          <w:sz w:val="24"/>
          <w:szCs w:val="24"/>
          <w:shd w:val="clear" w:color="auto" w:fill="FFFFFF"/>
        </w:rPr>
        <w:t xml:space="preserve">. </w:t>
      </w:r>
      <w:r w:rsidR="002A521B">
        <w:rPr>
          <w:rFonts w:ascii="Times New Roman" w:hAnsi="Times New Roman" w:cs="Times New Roman"/>
          <w:color w:val="222222"/>
          <w:sz w:val="24"/>
          <w:szCs w:val="24"/>
          <w:shd w:val="clear" w:color="auto" w:fill="FFFFFF"/>
        </w:rPr>
        <w:t>Sin embargo</w:t>
      </w:r>
      <w:r w:rsidR="00EB07CE">
        <w:rPr>
          <w:rFonts w:ascii="Times New Roman" w:hAnsi="Times New Roman" w:cs="Times New Roman"/>
          <w:color w:val="222222"/>
          <w:sz w:val="24"/>
          <w:szCs w:val="24"/>
          <w:shd w:val="clear" w:color="auto" w:fill="FFFFFF"/>
        </w:rPr>
        <w:t>, este</w:t>
      </w:r>
      <w:r w:rsidR="00F063C2">
        <w:rPr>
          <w:rFonts w:ascii="Times New Roman" w:hAnsi="Times New Roman" w:cs="Times New Roman"/>
          <w:color w:val="222222"/>
          <w:sz w:val="24"/>
          <w:szCs w:val="24"/>
          <w:shd w:val="clear" w:color="auto" w:fill="FFFFFF"/>
        </w:rPr>
        <w:t xml:space="preserve"> análisis de las características fundamentales </w:t>
      </w:r>
      <w:r w:rsidR="00F063C2">
        <w:rPr>
          <w:rFonts w:ascii="Times New Roman" w:hAnsi="Times New Roman" w:cs="Times New Roman"/>
          <w:color w:val="222222"/>
          <w:sz w:val="24"/>
          <w:szCs w:val="24"/>
          <w:shd w:val="clear" w:color="auto" w:fill="FFFFFF"/>
        </w:rPr>
        <w:lastRenderedPageBreak/>
        <w:t xml:space="preserve">del pensamiento </w:t>
      </w:r>
      <w:r w:rsidR="009157EB">
        <w:rPr>
          <w:rFonts w:ascii="Times New Roman" w:hAnsi="Times New Roman" w:cs="Times New Roman"/>
          <w:color w:val="222222"/>
          <w:sz w:val="24"/>
          <w:szCs w:val="24"/>
          <w:shd w:val="clear" w:color="auto" w:fill="FFFFFF"/>
        </w:rPr>
        <w:t>resultaría incompleto sin</w:t>
      </w:r>
      <w:r w:rsidR="00F063C2">
        <w:rPr>
          <w:rFonts w:ascii="Times New Roman" w:hAnsi="Times New Roman" w:cs="Times New Roman"/>
          <w:color w:val="222222"/>
          <w:sz w:val="24"/>
          <w:szCs w:val="24"/>
          <w:shd w:val="clear" w:color="auto" w:fill="FFFFFF"/>
        </w:rPr>
        <w:t xml:space="preserve"> distinguir entre la perspectiva de las reglas y la de las intuiciones. </w:t>
      </w:r>
    </w:p>
    <w:p w:rsidR="00F669A8" w:rsidRDefault="00F063C2" w:rsidP="00F669A8">
      <w:pPr>
        <w:shd w:val="clear" w:color="auto" w:fill="FFFFFF"/>
        <w:spacing w:before="100" w:beforeAutospacing="1" w:after="0" w:line="240" w:lineRule="auto"/>
        <w:ind w:firstLine="708"/>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En su faceta más algorítmica o reglada, el pensamiento racional se estructura mediante reglas que garantizan la posibilidad de alcanzar conclusiones consistentes</w:t>
      </w:r>
      <w:r w:rsidR="00681A39">
        <w:rPr>
          <w:rFonts w:ascii="Times New Roman" w:hAnsi="Times New Roman" w:cs="Times New Roman"/>
          <w:color w:val="222222"/>
          <w:sz w:val="24"/>
          <w:szCs w:val="24"/>
          <w:shd w:val="clear" w:color="auto" w:fill="FFFFFF"/>
        </w:rPr>
        <w:t xml:space="preserve">, y el sujeto pensante ha de mostrar competencia en el uso de esas reglas. </w:t>
      </w:r>
      <w:r w:rsidR="002A521B">
        <w:rPr>
          <w:rFonts w:ascii="Times New Roman" w:hAnsi="Times New Roman" w:cs="Times New Roman"/>
          <w:color w:val="222222"/>
          <w:sz w:val="24"/>
          <w:szCs w:val="24"/>
          <w:shd w:val="clear" w:color="auto" w:fill="FFFFFF"/>
        </w:rPr>
        <w:t>No obstante,</w:t>
      </w:r>
      <w:r>
        <w:rPr>
          <w:rFonts w:ascii="Times New Roman" w:hAnsi="Times New Roman" w:cs="Times New Roman"/>
          <w:color w:val="222222"/>
          <w:sz w:val="24"/>
          <w:szCs w:val="24"/>
          <w:shd w:val="clear" w:color="auto" w:fill="FFFFFF"/>
        </w:rPr>
        <w:t xml:space="preserve"> este pensamiento </w:t>
      </w:r>
      <w:r w:rsidR="00681A39">
        <w:rPr>
          <w:rFonts w:ascii="Times New Roman" w:hAnsi="Times New Roman" w:cs="Times New Roman"/>
          <w:color w:val="222222"/>
          <w:sz w:val="24"/>
          <w:szCs w:val="24"/>
          <w:shd w:val="clear" w:color="auto" w:fill="FFFFFF"/>
        </w:rPr>
        <w:t>debe</w:t>
      </w:r>
      <w:r>
        <w:rPr>
          <w:rFonts w:ascii="Times New Roman" w:hAnsi="Times New Roman" w:cs="Times New Roman"/>
          <w:color w:val="222222"/>
          <w:sz w:val="24"/>
          <w:szCs w:val="24"/>
          <w:shd w:val="clear" w:color="auto" w:fill="FFFFFF"/>
        </w:rPr>
        <w:t xml:space="preserve"> estar supervisado por un sujeto que asimile los contenidos y se muestre capaz de aprehender un significado, un sentido unitario del conjunto de los contenidos mentales que componen ese pensamiento específico. Esta asimilación del objeto como tal (ya sea un concepto, un principio de la razón o la integración de ambos en el seno de una proposición), eva</w:t>
      </w:r>
      <w:r w:rsidR="00681A39">
        <w:rPr>
          <w:rFonts w:ascii="Times New Roman" w:hAnsi="Times New Roman" w:cs="Times New Roman"/>
          <w:color w:val="222222"/>
          <w:sz w:val="24"/>
          <w:szCs w:val="24"/>
          <w:shd w:val="clear" w:color="auto" w:fill="FFFFFF"/>
        </w:rPr>
        <w:t xml:space="preserve">luada en su dimensión unitaria </w:t>
      </w:r>
      <w:r>
        <w:rPr>
          <w:rFonts w:ascii="Times New Roman" w:hAnsi="Times New Roman" w:cs="Times New Roman"/>
          <w:color w:val="222222"/>
          <w:sz w:val="24"/>
          <w:szCs w:val="24"/>
          <w:shd w:val="clear" w:color="auto" w:fill="FFFFFF"/>
        </w:rPr>
        <w:t xml:space="preserve">y no sólo en la de </w:t>
      </w:r>
      <w:r w:rsidR="004B4481">
        <w:rPr>
          <w:rFonts w:ascii="Times New Roman" w:hAnsi="Times New Roman" w:cs="Times New Roman"/>
          <w:color w:val="222222"/>
          <w:sz w:val="24"/>
          <w:szCs w:val="24"/>
          <w:shd w:val="clear" w:color="auto" w:fill="FFFFFF"/>
        </w:rPr>
        <w:t>los elementos individuales que</w:t>
      </w:r>
      <w:r>
        <w:rPr>
          <w:rFonts w:ascii="Times New Roman" w:hAnsi="Times New Roman" w:cs="Times New Roman"/>
          <w:color w:val="222222"/>
          <w:sz w:val="24"/>
          <w:szCs w:val="24"/>
          <w:shd w:val="clear" w:color="auto" w:fill="FFFFFF"/>
        </w:rPr>
        <w:t xml:space="preserve"> constituyen</w:t>
      </w:r>
      <w:r w:rsidR="004B4481">
        <w:rPr>
          <w:rFonts w:ascii="Times New Roman" w:hAnsi="Times New Roman" w:cs="Times New Roman"/>
          <w:color w:val="222222"/>
          <w:sz w:val="24"/>
          <w:szCs w:val="24"/>
          <w:shd w:val="clear" w:color="auto" w:fill="FFFFFF"/>
        </w:rPr>
        <w:t xml:space="preserve"> el objeto</w:t>
      </w:r>
      <w:r>
        <w:rPr>
          <w:rFonts w:ascii="Times New Roman" w:hAnsi="Times New Roman" w:cs="Times New Roman"/>
          <w:color w:val="222222"/>
          <w:sz w:val="24"/>
          <w:szCs w:val="24"/>
          <w:shd w:val="clear" w:color="auto" w:fill="FFFFFF"/>
        </w:rPr>
        <w:t xml:space="preserve">, parece </w:t>
      </w:r>
      <w:r w:rsidR="00681A39">
        <w:rPr>
          <w:rFonts w:ascii="Times New Roman" w:hAnsi="Times New Roman" w:cs="Times New Roman"/>
          <w:color w:val="222222"/>
          <w:sz w:val="24"/>
          <w:szCs w:val="24"/>
          <w:shd w:val="clear" w:color="auto" w:fill="FFFFFF"/>
        </w:rPr>
        <w:t>señalar</w:t>
      </w:r>
      <w:r>
        <w:rPr>
          <w:rFonts w:ascii="Times New Roman" w:hAnsi="Times New Roman" w:cs="Times New Roman"/>
          <w:color w:val="222222"/>
          <w:sz w:val="24"/>
          <w:szCs w:val="24"/>
          <w:shd w:val="clear" w:color="auto" w:fill="FFFFFF"/>
        </w:rPr>
        <w:t xml:space="preserve"> una faceta genuinamente “intuitiva” de la mente, donde la descomposición analítica de las partes que entran en juego en el contenido del pensamiento cede el testigo a la elaboración de una síntesis unitaria. </w:t>
      </w:r>
      <w:r w:rsidR="00066D84">
        <w:rPr>
          <w:rFonts w:ascii="Times New Roman" w:hAnsi="Times New Roman" w:cs="Times New Roman"/>
          <w:color w:val="222222"/>
          <w:sz w:val="24"/>
          <w:szCs w:val="24"/>
          <w:shd w:val="clear" w:color="auto" w:fill="FFFFFF"/>
        </w:rPr>
        <w:t>No basta, por tanto, el seguimiento ciego de unas reglas sintácticas: es necesario hacerse cargo de ellas, aun precariamente.</w:t>
      </w:r>
    </w:p>
    <w:p w:rsidR="00F063C2" w:rsidRDefault="00F063C2" w:rsidP="00F669A8">
      <w:pPr>
        <w:shd w:val="clear" w:color="auto" w:fill="FFFFFF"/>
        <w:spacing w:before="100" w:beforeAutospacing="1" w:after="0" w:line="240" w:lineRule="auto"/>
        <w:ind w:firstLine="708"/>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Estas consideraciones no implican</w:t>
      </w:r>
      <w:r w:rsidR="00066D84">
        <w:rPr>
          <w:rFonts w:ascii="Times New Roman" w:hAnsi="Times New Roman" w:cs="Times New Roman"/>
          <w:color w:val="222222"/>
          <w:sz w:val="24"/>
          <w:szCs w:val="24"/>
          <w:shd w:val="clear" w:color="auto" w:fill="FFFFFF"/>
        </w:rPr>
        <w:t>, sin embargo,</w:t>
      </w:r>
      <w:r>
        <w:rPr>
          <w:rFonts w:ascii="Times New Roman" w:hAnsi="Times New Roman" w:cs="Times New Roman"/>
          <w:color w:val="222222"/>
          <w:sz w:val="24"/>
          <w:szCs w:val="24"/>
          <w:shd w:val="clear" w:color="auto" w:fill="FFFFFF"/>
        </w:rPr>
        <w:t xml:space="preserve"> aceptar una especie de primacía </w:t>
      </w:r>
      <w:r w:rsidR="002A521B">
        <w:rPr>
          <w:rFonts w:ascii="Times New Roman" w:hAnsi="Times New Roman" w:cs="Times New Roman"/>
          <w:color w:val="222222"/>
          <w:sz w:val="24"/>
          <w:szCs w:val="24"/>
          <w:shd w:val="clear" w:color="auto" w:fill="FFFFFF"/>
        </w:rPr>
        <w:t xml:space="preserve">unilateral y despótica </w:t>
      </w:r>
      <w:r>
        <w:rPr>
          <w:rFonts w:ascii="Times New Roman" w:hAnsi="Times New Roman" w:cs="Times New Roman"/>
          <w:color w:val="222222"/>
          <w:sz w:val="24"/>
          <w:szCs w:val="24"/>
          <w:shd w:val="clear" w:color="auto" w:fill="FFFFFF"/>
        </w:rPr>
        <w:t>de lo intuitivo sobre lo racional, como si en el pensamiento comparecieran elementos inasequibles a una comprensión lógica y científica. De hecho, los contenidos de nuestras intuiciones han de subsumirse</w:t>
      </w:r>
      <w:r w:rsidR="002D7029">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de una u otra forma</w:t>
      </w:r>
      <w:r w:rsidR="002D7029">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en los mecanismos generales </w:t>
      </w:r>
      <w:r w:rsidR="004B4481">
        <w:rPr>
          <w:rFonts w:ascii="Times New Roman" w:hAnsi="Times New Roman" w:cs="Times New Roman"/>
          <w:color w:val="222222"/>
          <w:sz w:val="24"/>
          <w:szCs w:val="24"/>
          <w:shd w:val="clear" w:color="auto" w:fill="FFFFFF"/>
        </w:rPr>
        <w:t>del</w:t>
      </w:r>
      <w:r>
        <w:rPr>
          <w:rFonts w:ascii="Times New Roman" w:hAnsi="Times New Roman" w:cs="Times New Roman"/>
          <w:color w:val="222222"/>
          <w:sz w:val="24"/>
          <w:szCs w:val="24"/>
          <w:shd w:val="clear" w:color="auto" w:fill="FFFFFF"/>
        </w:rPr>
        <w:t xml:space="preserve"> pensamiento racional, en las reglas que guían nuestros procesos intelectuales. No sería exagerado sostener que las intuiciones obedecen, en efecto, a reglas internas, </w:t>
      </w:r>
      <w:r w:rsidR="00B11EF3">
        <w:rPr>
          <w:rFonts w:ascii="Times New Roman" w:hAnsi="Times New Roman" w:cs="Times New Roman"/>
          <w:color w:val="222222"/>
          <w:sz w:val="24"/>
          <w:szCs w:val="24"/>
          <w:shd w:val="clear" w:color="auto" w:fill="FFFFFF"/>
        </w:rPr>
        <w:t xml:space="preserve">por lo que el sueño de conquistar una comprensión más netamente explicativa del pensamiento humano no tendría por qué alzarse como una meta vedada </w:t>
      </w:r>
      <w:r w:rsidR="00EB07CE">
        <w:rPr>
          <w:rFonts w:ascii="Times New Roman" w:hAnsi="Times New Roman" w:cs="Times New Roman"/>
          <w:color w:val="222222"/>
          <w:sz w:val="24"/>
          <w:szCs w:val="24"/>
          <w:shd w:val="clear" w:color="auto" w:fill="FFFFFF"/>
        </w:rPr>
        <w:t>a</w:t>
      </w:r>
      <w:r w:rsidR="00B11EF3">
        <w:rPr>
          <w:rFonts w:ascii="Times New Roman" w:hAnsi="Times New Roman" w:cs="Times New Roman"/>
          <w:color w:val="222222"/>
          <w:sz w:val="24"/>
          <w:szCs w:val="24"/>
          <w:shd w:val="clear" w:color="auto" w:fill="FFFFFF"/>
        </w:rPr>
        <w:t xml:space="preserve"> nuestros esfuerzos científicos más </w:t>
      </w:r>
      <w:r w:rsidR="004B4481">
        <w:rPr>
          <w:rFonts w:ascii="Times New Roman" w:hAnsi="Times New Roman" w:cs="Times New Roman"/>
          <w:color w:val="222222"/>
          <w:sz w:val="24"/>
          <w:szCs w:val="24"/>
          <w:shd w:val="clear" w:color="auto" w:fill="FFFFFF"/>
        </w:rPr>
        <w:t>sólidos</w:t>
      </w:r>
      <w:r w:rsidR="00B11EF3">
        <w:rPr>
          <w:rFonts w:ascii="Times New Roman" w:hAnsi="Times New Roman" w:cs="Times New Roman"/>
          <w:color w:val="222222"/>
          <w:sz w:val="24"/>
          <w:szCs w:val="24"/>
          <w:shd w:val="clear" w:color="auto" w:fill="FFFFFF"/>
        </w:rPr>
        <w:t xml:space="preserve">.  </w:t>
      </w:r>
    </w:p>
    <w:p w:rsidR="00066D84" w:rsidRDefault="00B11EF3" w:rsidP="00F669A8">
      <w:pPr>
        <w:shd w:val="clear" w:color="auto" w:fill="FFFFFF"/>
        <w:spacing w:before="100" w:beforeAutospacing="1"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En suma, en todo pensamiento es posible identificar al menos dos clases de objetos: contenidos (“imágenes mentales”) y relaciones lógicas (</w:t>
      </w:r>
      <w:r w:rsidR="00B610CE">
        <w:rPr>
          <w:rFonts w:ascii="Times New Roman" w:eastAsia="Times New Roman" w:hAnsi="Times New Roman" w:cs="Times New Roman"/>
          <w:color w:val="222222"/>
          <w:sz w:val="24"/>
          <w:szCs w:val="24"/>
          <w:lang w:eastAsia="es-ES"/>
        </w:rPr>
        <w:t>unas reglas</w:t>
      </w:r>
      <w:r>
        <w:rPr>
          <w:rFonts w:ascii="Times New Roman" w:eastAsia="Times New Roman" w:hAnsi="Times New Roman" w:cs="Times New Roman"/>
          <w:color w:val="222222"/>
          <w:sz w:val="24"/>
          <w:szCs w:val="24"/>
          <w:lang w:eastAsia="es-ES"/>
        </w:rPr>
        <w:t xml:space="preserve"> articuladas en </w:t>
      </w:r>
      <w:r w:rsidR="00066D84">
        <w:rPr>
          <w:rFonts w:ascii="Times New Roman" w:eastAsia="Times New Roman" w:hAnsi="Times New Roman" w:cs="Times New Roman"/>
          <w:color w:val="222222"/>
          <w:sz w:val="24"/>
          <w:szCs w:val="24"/>
          <w:lang w:eastAsia="es-ES"/>
        </w:rPr>
        <w:t xml:space="preserve">torno a </w:t>
      </w:r>
      <w:r>
        <w:rPr>
          <w:rFonts w:ascii="Times New Roman" w:eastAsia="Times New Roman" w:hAnsi="Times New Roman" w:cs="Times New Roman"/>
          <w:color w:val="222222"/>
          <w:sz w:val="24"/>
          <w:szCs w:val="24"/>
          <w:lang w:eastAsia="es-ES"/>
        </w:rPr>
        <w:t xml:space="preserve">constantes lógicas que permiten establecer relaciones entre esos contenidos). Al pensar aplicamos un conjunto de categorías lógicas a nuestras representaciones de la realidad externa e interna a nuestra mente. </w:t>
      </w:r>
    </w:p>
    <w:p w:rsidR="00B11EF3" w:rsidRDefault="00B11EF3" w:rsidP="00F669A8">
      <w:pPr>
        <w:shd w:val="clear" w:color="auto" w:fill="FFFFFF"/>
        <w:spacing w:before="100" w:beforeAutospacing="1"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 xml:space="preserve">Se trata, ciertamente, de una división conceptual, que no tiene por qué implicar una separación temporal auténtica entre ambos procesos, el de elaboración de representaciones mentales y el de asociación de sus contenidos. </w:t>
      </w:r>
    </w:p>
    <w:p w:rsidR="00AF324D" w:rsidRPr="00DC7913" w:rsidRDefault="00AF324D" w:rsidP="0080244E">
      <w:pPr>
        <w:shd w:val="clear" w:color="auto" w:fill="FFFFFF"/>
        <w:spacing w:after="0" w:line="240" w:lineRule="auto"/>
        <w:jc w:val="both"/>
        <w:rPr>
          <w:rFonts w:ascii="Times New Roman" w:eastAsia="Times New Roman" w:hAnsi="Times New Roman" w:cs="Times New Roman"/>
          <w:color w:val="222222"/>
          <w:sz w:val="24"/>
          <w:szCs w:val="24"/>
          <w:lang w:eastAsia="es-ES"/>
        </w:rPr>
      </w:pPr>
    </w:p>
    <w:p w:rsidR="00AF324D" w:rsidRPr="00DC7913" w:rsidRDefault="00AF324D" w:rsidP="00AF324D">
      <w:pPr>
        <w:shd w:val="clear" w:color="auto" w:fill="FFFFFF"/>
        <w:spacing w:after="0" w:line="240" w:lineRule="auto"/>
        <w:ind w:firstLine="708"/>
        <w:jc w:val="both"/>
        <w:rPr>
          <w:rFonts w:ascii="Times New Roman" w:eastAsia="Times New Roman" w:hAnsi="Times New Roman" w:cs="Times New Roman"/>
          <w:color w:val="222222"/>
          <w:sz w:val="24"/>
          <w:szCs w:val="24"/>
          <w:lang w:eastAsia="es-ES"/>
        </w:rPr>
      </w:pPr>
    </w:p>
    <w:p w:rsidR="006702CB" w:rsidRPr="00DC7913" w:rsidRDefault="006702CB" w:rsidP="00AF324D">
      <w:pPr>
        <w:shd w:val="clear" w:color="auto" w:fill="FFFFFF"/>
        <w:spacing w:after="0" w:line="240" w:lineRule="auto"/>
        <w:ind w:firstLine="708"/>
        <w:jc w:val="both"/>
        <w:rPr>
          <w:rFonts w:ascii="Times New Roman" w:eastAsia="Times New Roman" w:hAnsi="Times New Roman" w:cs="Times New Roman"/>
          <w:color w:val="222222"/>
          <w:sz w:val="24"/>
          <w:szCs w:val="24"/>
          <w:lang w:eastAsia="es-ES"/>
        </w:rPr>
      </w:pPr>
    </w:p>
    <w:p w:rsidR="00AF324D" w:rsidRPr="0080244E" w:rsidRDefault="0080244E" w:rsidP="006702CB">
      <w:pPr>
        <w:pStyle w:val="Prrafodelista"/>
        <w:numPr>
          <w:ilvl w:val="0"/>
          <w:numId w:val="1"/>
        </w:numPr>
        <w:shd w:val="clear" w:color="auto" w:fill="FFFFFF"/>
        <w:spacing w:after="0" w:line="240" w:lineRule="auto"/>
        <w:jc w:val="both"/>
        <w:rPr>
          <w:rFonts w:ascii="Times New Roman" w:eastAsia="Times New Roman" w:hAnsi="Times New Roman" w:cs="Times New Roman"/>
          <w:i/>
          <w:color w:val="222222"/>
          <w:sz w:val="24"/>
          <w:szCs w:val="24"/>
          <w:lang w:eastAsia="es-ES"/>
        </w:rPr>
      </w:pPr>
      <w:r>
        <w:rPr>
          <w:rFonts w:ascii="Times New Roman" w:eastAsia="Times New Roman" w:hAnsi="Times New Roman" w:cs="Times New Roman"/>
          <w:i/>
          <w:color w:val="222222"/>
          <w:sz w:val="24"/>
          <w:szCs w:val="24"/>
          <w:lang w:eastAsia="es-ES"/>
        </w:rPr>
        <w:t>La creatividad</w:t>
      </w:r>
    </w:p>
    <w:p w:rsidR="00AF324D" w:rsidRDefault="00AF324D" w:rsidP="00AF324D">
      <w:pPr>
        <w:shd w:val="clear" w:color="auto" w:fill="FFFFFF"/>
        <w:spacing w:after="0" w:line="240" w:lineRule="auto"/>
        <w:ind w:firstLine="708"/>
        <w:jc w:val="both"/>
        <w:rPr>
          <w:rFonts w:ascii="Times New Roman" w:eastAsia="Times New Roman" w:hAnsi="Times New Roman" w:cs="Times New Roman"/>
          <w:color w:val="222222"/>
          <w:sz w:val="24"/>
          <w:szCs w:val="24"/>
          <w:lang w:eastAsia="es-ES"/>
        </w:rPr>
      </w:pPr>
    </w:p>
    <w:p w:rsidR="0080244E" w:rsidRPr="005F5EBC" w:rsidRDefault="0080244E" w:rsidP="00AF324D">
      <w:pPr>
        <w:shd w:val="clear" w:color="auto" w:fill="FFFFFF"/>
        <w:spacing w:after="0" w:line="240" w:lineRule="auto"/>
        <w:ind w:firstLine="708"/>
        <w:jc w:val="both"/>
        <w:rPr>
          <w:rFonts w:ascii="Times New Roman" w:eastAsia="Times New Roman" w:hAnsi="Times New Roman" w:cs="Times New Roman"/>
          <w:color w:val="222222"/>
          <w:sz w:val="24"/>
          <w:szCs w:val="24"/>
          <w:lang w:eastAsia="es-ES"/>
        </w:rPr>
      </w:pPr>
    </w:p>
    <w:p w:rsidR="00AF324D" w:rsidRDefault="00AF324D" w:rsidP="00691E4A">
      <w:pPr>
        <w:shd w:val="clear" w:color="auto" w:fill="FFFFFF"/>
        <w:spacing w:after="0" w:line="240" w:lineRule="auto"/>
        <w:jc w:val="both"/>
        <w:rPr>
          <w:rFonts w:ascii="Times New Roman" w:eastAsia="Times New Roman" w:hAnsi="Times New Roman" w:cs="Times New Roman"/>
          <w:color w:val="222222"/>
          <w:sz w:val="24"/>
          <w:szCs w:val="24"/>
          <w:lang w:eastAsia="es-ES"/>
        </w:rPr>
      </w:pPr>
    </w:p>
    <w:p w:rsidR="00567959" w:rsidRDefault="00691E4A" w:rsidP="00AF324D">
      <w:pPr>
        <w:shd w:val="clear" w:color="auto" w:fill="FFFFFF"/>
        <w:spacing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Al</w:t>
      </w:r>
      <w:r w:rsidR="00AF324D">
        <w:rPr>
          <w:rFonts w:ascii="Times New Roman" w:eastAsia="Times New Roman" w:hAnsi="Times New Roman" w:cs="Times New Roman"/>
          <w:color w:val="222222"/>
          <w:sz w:val="24"/>
          <w:szCs w:val="24"/>
          <w:lang w:eastAsia="es-ES"/>
        </w:rPr>
        <w:t xml:space="preserve"> pensar, al relacionar contenidos mentales, </w:t>
      </w:r>
      <w:r>
        <w:rPr>
          <w:rFonts w:ascii="Times New Roman" w:eastAsia="Times New Roman" w:hAnsi="Times New Roman" w:cs="Times New Roman"/>
          <w:color w:val="222222"/>
          <w:sz w:val="24"/>
          <w:szCs w:val="24"/>
          <w:lang w:eastAsia="es-ES"/>
        </w:rPr>
        <w:t>la mente humana no se limita</w:t>
      </w:r>
      <w:r w:rsidR="000303FD">
        <w:rPr>
          <w:rFonts w:ascii="Times New Roman" w:eastAsia="Times New Roman" w:hAnsi="Times New Roman" w:cs="Times New Roman"/>
          <w:color w:val="222222"/>
          <w:sz w:val="24"/>
          <w:szCs w:val="24"/>
          <w:lang w:eastAsia="es-ES"/>
        </w:rPr>
        <w:t xml:space="preserve"> a asimilar</w:t>
      </w:r>
      <w:r w:rsidR="00AF324D">
        <w:rPr>
          <w:rFonts w:ascii="Times New Roman" w:eastAsia="Times New Roman" w:hAnsi="Times New Roman" w:cs="Times New Roman"/>
          <w:color w:val="222222"/>
          <w:sz w:val="24"/>
          <w:szCs w:val="24"/>
          <w:lang w:eastAsia="es-ES"/>
        </w:rPr>
        <w:t xml:space="preserve"> información, sino </w:t>
      </w:r>
      <w:r w:rsidR="000303FD">
        <w:rPr>
          <w:rFonts w:ascii="Times New Roman" w:eastAsia="Times New Roman" w:hAnsi="Times New Roman" w:cs="Times New Roman"/>
          <w:color w:val="222222"/>
          <w:sz w:val="24"/>
          <w:szCs w:val="24"/>
          <w:lang w:eastAsia="es-ES"/>
        </w:rPr>
        <w:t xml:space="preserve">que también la </w:t>
      </w:r>
      <w:r>
        <w:rPr>
          <w:rFonts w:ascii="Times New Roman" w:eastAsia="Times New Roman" w:hAnsi="Times New Roman" w:cs="Times New Roman"/>
          <w:color w:val="222222"/>
          <w:sz w:val="24"/>
          <w:szCs w:val="24"/>
          <w:lang w:eastAsia="es-ES"/>
        </w:rPr>
        <w:t>organiza</w:t>
      </w:r>
      <w:r w:rsidR="00AF324D">
        <w:rPr>
          <w:rFonts w:ascii="Times New Roman" w:eastAsia="Times New Roman" w:hAnsi="Times New Roman" w:cs="Times New Roman"/>
          <w:color w:val="222222"/>
          <w:sz w:val="24"/>
          <w:szCs w:val="24"/>
          <w:lang w:eastAsia="es-ES"/>
        </w:rPr>
        <w:t xml:space="preserve"> activamente (creo que </w:t>
      </w:r>
      <w:r w:rsidR="004B4481">
        <w:rPr>
          <w:rFonts w:ascii="Times New Roman" w:eastAsia="Times New Roman" w:hAnsi="Times New Roman" w:cs="Times New Roman"/>
          <w:color w:val="222222"/>
          <w:sz w:val="24"/>
          <w:szCs w:val="24"/>
          <w:lang w:eastAsia="es-ES"/>
        </w:rPr>
        <w:t xml:space="preserve">es </w:t>
      </w:r>
      <w:r w:rsidR="00EB07CE">
        <w:rPr>
          <w:rFonts w:ascii="Times New Roman" w:eastAsia="Times New Roman" w:hAnsi="Times New Roman" w:cs="Times New Roman"/>
          <w:color w:val="222222"/>
          <w:sz w:val="24"/>
          <w:szCs w:val="24"/>
          <w:lang w:eastAsia="es-ES"/>
        </w:rPr>
        <w:t>aquí</w:t>
      </w:r>
      <w:r w:rsidR="006702CB">
        <w:rPr>
          <w:rFonts w:ascii="Times New Roman" w:eastAsia="Times New Roman" w:hAnsi="Times New Roman" w:cs="Times New Roman"/>
          <w:color w:val="222222"/>
          <w:sz w:val="24"/>
          <w:szCs w:val="24"/>
          <w:lang w:eastAsia="es-ES"/>
        </w:rPr>
        <w:t xml:space="preserve"> donde estriba</w:t>
      </w:r>
      <w:r w:rsidR="00AF324D">
        <w:rPr>
          <w:rFonts w:ascii="Times New Roman" w:eastAsia="Times New Roman" w:hAnsi="Times New Roman" w:cs="Times New Roman"/>
          <w:color w:val="222222"/>
          <w:sz w:val="24"/>
          <w:szCs w:val="24"/>
          <w:lang w:eastAsia="es-ES"/>
        </w:rPr>
        <w:t xml:space="preserve"> la apo</w:t>
      </w:r>
      <w:r w:rsidR="006702CB">
        <w:rPr>
          <w:rFonts w:ascii="Times New Roman" w:eastAsia="Times New Roman" w:hAnsi="Times New Roman" w:cs="Times New Roman"/>
          <w:color w:val="222222"/>
          <w:sz w:val="24"/>
          <w:szCs w:val="24"/>
          <w:lang w:eastAsia="es-ES"/>
        </w:rPr>
        <w:t>rtación más perdurable de Kant a la teoría del conocimiento). Contemplamos</w:t>
      </w:r>
      <w:r w:rsidR="00066D84">
        <w:rPr>
          <w:rFonts w:ascii="Times New Roman" w:eastAsia="Times New Roman" w:hAnsi="Times New Roman" w:cs="Times New Roman"/>
          <w:color w:val="222222"/>
          <w:sz w:val="24"/>
          <w:szCs w:val="24"/>
          <w:lang w:eastAsia="es-ES"/>
        </w:rPr>
        <w:t>, así, cierto grado de</w:t>
      </w:r>
      <w:r w:rsidR="00AF324D">
        <w:rPr>
          <w:rFonts w:ascii="Times New Roman" w:eastAsia="Times New Roman" w:hAnsi="Times New Roman" w:cs="Times New Roman"/>
          <w:color w:val="222222"/>
          <w:sz w:val="24"/>
          <w:szCs w:val="24"/>
          <w:lang w:eastAsia="es-ES"/>
        </w:rPr>
        <w:t xml:space="preserve"> creatividad en este proceso de gestación de nuevas ideas y de nuevos marcos de referencia. Nunca asimilamos la realidad a escala 1:1</w:t>
      </w:r>
      <w:r w:rsidR="00BC2022">
        <w:rPr>
          <w:rFonts w:ascii="Times New Roman" w:eastAsia="Times New Roman" w:hAnsi="Times New Roman" w:cs="Times New Roman"/>
          <w:color w:val="222222"/>
          <w:sz w:val="24"/>
          <w:szCs w:val="24"/>
          <w:lang w:eastAsia="es-ES"/>
        </w:rPr>
        <w:t>.</w:t>
      </w:r>
      <w:r w:rsidR="00567959">
        <w:rPr>
          <w:rFonts w:ascii="Times New Roman" w:eastAsia="Times New Roman" w:hAnsi="Times New Roman" w:cs="Times New Roman"/>
          <w:color w:val="222222"/>
          <w:sz w:val="24"/>
          <w:szCs w:val="24"/>
          <w:lang w:eastAsia="es-ES"/>
        </w:rPr>
        <w:t xml:space="preserve"> “</w:t>
      </w:r>
      <w:r w:rsidR="00BC2022">
        <w:rPr>
          <w:rFonts w:ascii="Times New Roman" w:eastAsia="Times New Roman" w:hAnsi="Times New Roman" w:cs="Times New Roman"/>
          <w:color w:val="222222"/>
          <w:sz w:val="24"/>
          <w:szCs w:val="24"/>
          <w:lang w:eastAsia="es-ES"/>
        </w:rPr>
        <w:t>E</w:t>
      </w:r>
      <w:r w:rsidR="00567959">
        <w:rPr>
          <w:rFonts w:ascii="Times New Roman" w:eastAsia="Times New Roman" w:hAnsi="Times New Roman" w:cs="Times New Roman"/>
          <w:color w:val="222222"/>
          <w:sz w:val="24"/>
          <w:szCs w:val="24"/>
          <w:lang w:eastAsia="es-ES"/>
        </w:rPr>
        <w:t>l mapa no es el territorio”, pues</w:t>
      </w:r>
      <w:r w:rsidR="00AF324D">
        <w:rPr>
          <w:rFonts w:ascii="Times New Roman" w:eastAsia="Times New Roman" w:hAnsi="Times New Roman" w:cs="Times New Roman"/>
          <w:color w:val="222222"/>
          <w:sz w:val="24"/>
          <w:szCs w:val="24"/>
          <w:lang w:eastAsia="es-ES"/>
        </w:rPr>
        <w:t xml:space="preserve"> </w:t>
      </w:r>
      <w:r w:rsidR="006702CB">
        <w:rPr>
          <w:rFonts w:ascii="Times New Roman" w:eastAsia="Times New Roman" w:hAnsi="Times New Roman" w:cs="Times New Roman"/>
          <w:color w:val="222222"/>
          <w:sz w:val="24"/>
          <w:szCs w:val="24"/>
          <w:lang w:eastAsia="es-ES"/>
        </w:rPr>
        <w:t>existe</w:t>
      </w:r>
      <w:r w:rsidR="00AF324D">
        <w:rPr>
          <w:rFonts w:ascii="Times New Roman" w:eastAsia="Times New Roman" w:hAnsi="Times New Roman" w:cs="Times New Roman"/>
          <w:color w:val="222222"/>
          <w:sz w:val="24"/>
          <w:szCs w:val="24"/>
          <w:lang w:eastAsia="es-ES"/>
        </w:rPr>
        <w:t xml:space="preserve"> </w:t>
      </w:r>
      <w:r w:rsidR="00567959">
        <w:rPr>
          <w:rFonts w:ascii="Times New Roman" w:eastAsia="Times New Roman" w:hAnsi="Times New Roman" w:cs="Times New Roman"/>
          <w:color w:val="222222"/>
          <w:sz w:val="24"/>
          <w:szCs w:val="24"/>
          <w:lang w:eastAsia="es-ES"/>
        </w:rPr>
        <w:t xml:space="preserve">siempre </w:t>
      </w:r>
      <w:r w:rsidR="00AF324D">
        <w:rPr>
          <w:rFonts w:ascii="Times New Roman" w:eastAsia="Times New Roman" w:hAnsi="Times New Roman" w:cs="Times New Roman"/>
          <w:color w:val="222222"/>
          <w:sz w:val="24"/>
          <w:szCs w:val="24"/>
          <w:lang w:eastAsia="es-ES"/>
        </w:rPr>
        <w:t>una asimetría</w:t>
      </w:r>
      <w:r w:rsidR="00066D84">
        <w:rPr>
          <w:rFonts w:ascii="Times New Roman" w:eastAsia="Times New Roman" w:hAnsi="Times New Roman" w:cs="Times New Roman"/>
          <w:color w:val="222222"/>
          <w:sz w:val="24"/>
          <w:szCs w:val="24"/>
          <w:lang w:eastAsia="es-ES"/>
        </w:rPr>
        <w:t xml:space="preserve"> entre la realidad y su representación</w:t>
      </w:r>
      <w:r w:rsidR="00AF324D">
        <w:rPr>
          <w:rFonts w:ascii="Times New Roman" w:eastAsia="Times New Roman" w:hAnsi="Times New Roman" w:cs="Times New Roman"/>
          <w:color w:val="222222"/>
          <w:sz w:val="24"/>
          <w:szCs w:val="24"/>
          <w:lang w:eastAsia="es-ES"/>
        </w:rPr>
        <w:t xml:space="preserve">, que tiene que ver con la organización creativa de la información </w:t>
      </w:r>
      <w:r w:rsidR="00AF324D">
        <w:rPr>
          <w:rFonts w:ascii="Times New Roman" w:eastAsia="Times New Roman" w:hAnsi="Times New Roman" w:cs="Times New Roman"/>
          <w:color w:val="222222"/>
          <w:sz w:val="24"/>
          <w:szCs w:val="24"/>
          <w:lang w:eastAsia="es-ES"/>
        </w:rPr>
        <w:lastRenderedPageBreak/>
        <w:t>mediante conceptos y sistemas conceptuales.</w:t>
      </w:r>
      <w:r w:rsidR="00567959">
        <w:rPr>
          <w:rFonts w:ascii="Times New Roman" w:eastAsia="Times New Roman" w:hAnsi="Times New Roman" w:cs="Times New Roman"/>
          <w:color w:val="222222"/>
          <w:sz w:val="24"/>
          <w:szCs w:val="24"/>
          <w:lang w:eastAsia="es-ES"/>
        </w:rPr>
        <w:t xml:space="preserve"> </w:t>
      </w:r>
      <w:r w:rsidR="00066D84">
        <w:rPr>
          <w:rFonts w:ascii="Times New Roman" w:eastAsia="Times New Roman" w:hAnsi="Times New Roman" w:cs="Times New Roman"/>
          <w:color w:val="222222"/>
          <w:sz w:val="24"/>
          <w:szCs w:val="24"/>
          <w:lang w:eastAsia="es-ES"/>
        </w:rPr>
        <w:t>Nuestras</w:t>
      </w:r>
      <w:r w:rsidR="00567959">
        <w:rPr>
          <w:rFonts w:ascii="Times New Roman" w:eastAsia="Times New Roman" w:hAnsi="Times New Roman" w:cs="Times New Roman"/>
          <w:color w:val="222222"/>
          <w:sz w:val="24"/>
          <w:szCs w:val="24"/>
          <w:lang w:eastAsia="es-ES"/>
        </w:rPr>
        <w:t xml:space="preserve"> mente</w:t>
      </w:r>
      <w:r w:rsidR="00066D84">
        <w:rPr>
          <w:rFonts w:ascii="Times New Roman" w:eastAsia="Times New Roman" w:hAnsi="Times New Roman" w:cs="Times New Roman"/>
          <w:color w:val="222222"/>
          <w:sz w:val="24"/>
          <w:szCs w:val="24"/>
          <w:lang w:eastAsia="es-ES"/>
        </w:rPr>
        <w:t>s</w:t>
      </w:r>
      <w:r w:rsidR="00567959">
        <w:rPr>
          <w:rFonts w:ascii="Times New Roman" w:eastAsia="Times New Roman" w:hAnsi="Times New Roman" w:cs="Times New Roman"/>
          <w:color w:val="222222"/>
          <w:sz w:val="24"/>
          <w:szCs w:val="24"/>
          <w:lang w:eastAsia="es-ES"/>
        </w:rPr>
        <w:t xml:space="preserve"> elabora</w:t>
      </w:r>
      <w:r w:rsidR="00066D84">
        <w:rPr>
          <w:rFonts w:ascii="Times New Roman" w:eastAsia="Times New Roman" w:hAnsi="Times New Roman" w:cs="Times New Roman"/>
          <w:color w:val="222222"/>
          <w:sz w:val="24"/>
          <w:szCs w:val="24"/>
          <w:lang w:eastAsia="es-ES"/>
        </w:rPr>
        <w:t>n</w:t>
      </w:r>
      <w:r w:rsidR="00567959">
        <w:rPr>
          <w:rFonts w:ascii="Times New Roman" w:eastAsia="Times New Roman" w:hAnsi="Times New Roman" w:cs="Times New Roman"/>
          <w:color w:val="222222"/>
          <w:sz w:val="24"/>
          <w:szCs w:val="24"/>
          <w:lang w:eastAsia="es-ES"/>
        </w:rPr>
        <w:t xml:space="preserve"> representaciones de la realidad que condensa en grupos de símbolos</w:t>
      </w:r>
      <w:r w:rsidR="00BC2022">
        <w:rPr>
          <w:rFonts w:ascii="Times New Roman" w:eastAsia="Times New Roman" w:hAnsi="Times New Roman" w:cs="Times New Roman"/>
          <w:color w:val="222222"/>
          <w:sz w:val="24"/>
          <w:szCs w:val="24"/>
          <w:lang w:eastAsia="es-ES"/>
        </w:rPr>
        <w:t>, y en este proceso de asimilación del mundo externo es inevitable que incorporemos esquemas internos cuyas estructuras introducen un cierto grado de subjetividad, de “originalidad”, de tratamiento y filtrado de la información.</w:t>
      </w:r>
    </w:p>
    <w:p w:rsidR="00567959" w:rsidRDefault="00567959" w:rsidP="00AF324D">
      <w:pPr>
        <w:shd w:val="clear" w:color="auto" w:fill="FFFFFF"/>
        <w:spacing w:after="0" w:line="240" w:lineRule="auto"/>
        <w:ind w:firstLine="708"/>
        <w:jc w:val="both"/>
        <w:rPr>
          <w:rFonts w:ascii="Times New Roman" w:eastAsia="Times New Roman" w:hAnsi="Times New Roman" w:cs="Times New Roman"/>
          <w:color w:val="222222"/>
          <w:sz w:val="24"/>
          <w:szCs w:val="24"/>
          <w:lang w:eastAsia="es-ES"/>
        </w:rPr>
      </w:pPr>
    </w:p>
    <w:p w:rsidR="00691E4A" w:rsidRDefault="00BC2022" w:rsidP="00691E4A">
      <w:pPr>
        <w:shd w:val="clear" w:color="auto" w:fill="FFFFFF"/>
        <w:spacing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De hecho, en la</w:t>
      </w:r>
      <w:r w:rsidR="00691E4A" w:rsidRPr="00AF324D">
        <w:rPr>
          <w:rFonts w:ascii="Times New Roman" w:eastAsia="Times New Roman" w:hAnsi="Times New Roman" w:cs="Times New Roman"/>
          <w:color w:val="222222"/>
          <w:sz w:val="24"/>
          <w:szCs w:val="24"/>
          <w:lang w:eastAsia="es-ES"/>
        </w:rPr>
        <w:t xml:space="preserve"> </w:t>
      </w:r>
      <w:r w:rsidR="00691E4A">
        <w:rPr>
          <w:rFonts w:ascii="Times New Roman" w:eastAsia="Times New Roman" w:hAnsi="Times New Roman" w:cs="Times New Roman"/>
          <w:color w:val="222222"/>
          <w:sz w:val="24"/>
          <w:szCs w:val="24"/>
          <w:lang w:eastAsia="es-ES"/>
        </w:rPr>
        <w:t xml:space="preserve">somera </w:t>
      </w:r>
      <w:r w:rsidR="00691E4A" w:rsidRPr="00AF324D">
        <w:rPr>
          <w:rFonts w:ascii="Times New Roman" w:eastAsia="Times New Roman" w:hAnsi="Times New Roman" w:cs="Times New Roman"/>
          <w:color w:val="222222"/>
          <w:sz w:val="24"/>
          <w:szCs w:val="24"/>
          <w:lang w:eastAsia="es-ES"/>
        </w:rPr>
        <w:t xml:space="preserve">descripción del acto de </w:t>
      </w:r>
      <w:r w:rsidR="00691E4A">
        <w:rPr>
          <w:rFonts w:ascii="Times New Roman" w:eastAsia="Times New Roman" w:hAnsi="Times New Roman" w:cs="Times New Roman"/>
          <w:color w:val="222222"/>
          <w:sz w:val="24"/>
          <w:szCs w:val="24"/>
          <w:lang w:eastAsia="es-ES"/>
        </w:rPr>
        <w:t>pensar</w:t>
      </w:r>
      <w:r w:rsidR="00691E4A" w:rsidRPr="00AF324D">
        <w:rPr>
          <w:rFonts w:ascii="Times New Roman" w:eastAsia="Times New Roman" w:hAnsi="Times New Roman" w:cs="Times New Roman"/>
          <w:color w:val="222222"/>
          <w:sz w:val="24"/>
          <w:szCs w:val="24"/>
          <w:lang w:eastAsia="es-ES"/>
        </w:rPr>
        <w:t xml:space="preserve"> </w:t>
      </w:r>
      <w:r>
        <w:rPr>
          <w:rFonts w:ascii="Times New Roman" w:eastAsia="Times New Roman" w:hAnsi="Times New Roman" w:cs="Times New Roman"/>
          <w:color w:val="222222"/>
          <w:sz w:val="24"/>
          <w:szCs w:val="24"/>
          <w:lang w:eastAsia="es-ES"/>
        </w:rPr>
        <w:t xml:space="preserve">que he planteado en los párrafos anteriores </w:t>
      </w:r>
      <w:r w:rsidR="00066D84">
        <w:rPr>
          <w:rFonts w:ascii="Times New Roman" w:eastAsia="Times New Roman" w:hAnsi="Times New Roman" w:cs="Times New Roman"/>
          <w:color w:val="222222"/>
          <w:sz w:val="24"/>
          <w:szCs w:val="24"/>
          <w:lang w:eastAsia="es-ES"/>
        </w:rPr>
        <w:t>me he visto obligado a invocar</w:t>
      </w:r>
      <w:r w:rsidR="00691E4A" w:rsidRPr="00AF324D">
        <w:rPr>
          <w:rFonts w:ascii="Times New Roman" w:eastAsia="Times New Roman" w:hAnsi="Times New Roman" w:cs="Times New Roman"/>
          <w:color w:val="222222"/>
          <w:sz w:val="24"/>
          <w:szCs w:val="24"/>
          <w:lang w:eastAsia="es-ES"/>
        </w:rPr>
        <w:t xml:space="preserve"> elementos </w:t>
      </w:r>
      <w:r w:rsidR="00066D84">
        <w:rPr>
          <w:rFonts w:ascii="Times New Roman" w:eastAsia="Times New Roman" w:hAnsi="Times New Roman" w:cs="Times New Roman"/>
          <w:color w:val="222222"/>
          <w:sz w:val="24"/>
          <w:szCs w:val="24"/>
          <w:lang w:eastAsia="es-ES"/>
        </w:rPr>
        <w:t>no</w:t>
      </w:r>
      <w:r w:rsidR="00691E4A" w:rsidRPr="00AF324D">
        <w:rPr>
          <w:rFonts w:ascii="Times New Roman" w:eastAsia="Times New Roman" w:hAnsi="Times New Roman" w:cs="Times New Roman"/>
          <w:color w:val="222222"/>
          <w:sz w:val="24"/>
          <w:szCs w:val="24"/>
          <w:lang w:eastAsia="es-ES"/>
        </w:rPr>
        <w:t xml:space="preserve"> puramente algor</w:t>
      </w:r>
      <w:r w:rsidR="00691E4A">
        <w:rPr>
          <w:rFonts w:ascii="Times New Roman" w:eastAsia="Times New Roman" w:hAnsi="Times New Roman" w:cs="Times New Roman"/>
          <w:color w:val="222222"/>
          <w:sz w:val="24"/>
          <w:szCs w:val="24"/>
          <w:lang w:eastAsia="es-ES"/>
        </w:rPr>
        <w:t xml:space="preserve">ítmicos (es decir, no subsumibles en un programa de instrucciones </w:t>
      </w:r>
      <w:r w:rsidR="004B4481">
        <w:rPr>
          <w:rFonts w:ascii="Times New Roman" w:eastAsia="Times New Roman" w:hAnsi="Times New Roman" w:cs="Times New Roman"/>
          <w:color w:val="222222"/>
          <w:sz w:val="24"/>
          <w:szCs w:val="24"/>
          <w:lang w:eastAsia="es-ES"/>
        </w:rPr>
        <w:t>bien definido</w:t>
      </w:r>
      <w:r w:rsidR="00691E4A">
        <w:rPr>
          <w:rFonts w:ascii="Times New Roman" w:eastAsia="Times New Roman" w:hAnsi="Times New Roman" w:cs="Times New Roman"/>
          <w:color w:val="222222"/>
          <w:sz w:val="24"/>
          <w:szCs w:val="24"/>
          <w:lang w:eastAsia="es-ES"/>
        </w:rPr>
        <w:t xml:space="preserve">), sino intuitivos y, en cierta manera, creativos. Sin embargo, no deberían considerarse creativos como si en ellos se hubiera propiciado el surgimiento de realidades </w:t>
      </w:r>
      <w:r w:rsidR="00691E4A">
        <w:rPr>
          <w:rFonts w:ascii="Times New Roman" w:eastAsia="Times New Roman" w:hAnsi="Times New Roman" w:cs="Times New Roman"/>
          <w:i/>
          <w:color w:val="222222"/>
          <w:sz w:val="24"/>
          <w:szCs w:val="24"/>
          <w:lang w:eastAsia="es-ES"/>
        </w:rPr>
        <w:t>ex nihilo</w:t>
      </w:r>
      <w:r w:rsidR="00691E4A">
        <w:rPr>
          <w:rFonts w:ascii="Times New Roman" w:eastAsia="Times New Roman" w:hAnsi="Times New Roman" w:cs="Times New Roman"/>
          <w:color w:val="222222"/>
          <w:sz w:val="24"/>
          <w:szCs w:val="24"/>
          <w:lang w:eastAsia="es-ES"/>
        </w:rPr>
        <w:t xml:space="preserve">, </w:t>
      </w:r>
      <w:r w:rsidR="00066D84">
        <w:rPr>
          <w:rFonts w:ascii="Times New Roman" w:eastAsia="Times New Roman" w:hAnsi="Times New Roman" w:cs="Times New Roman"/>
          <w:color w:val="222222"/>
          <w:sz w:val="24"/>
          <w:szCs w:val="24"/>
          <w:lang w:eastAsia="es-ES"/>
        </w:rPr>
        <w:t xml:space="preserve">el nacimiento </w:t>
      </w:r>
      <w:r w:rsidR="00691E4A">
        <w:rPr>
          <w:rFonts w:ascii="Times New Roman" w:eastAsia="Times New Roman" w:hAnsi="Times New Roman" w:cs="Times New Roman"/>
          <w:color w:val="222222"/>
          <w:sz w:val="24"/>
          <w:szCs w:val="24"/>
          <w:lang w:eastAsia="es-ES"/>
        </w:rPr>
        <w:t xml:space="preserve">de un </w:t>
      </w:r>
      <w:proofErr w:type="spellStart"/>
      <w:r w:rsidR="00691E4A">
        <w:rPr>
          <w:rFonts w:ascii="Times New Roman" w:eastAsia="Times New Roman" w:hAnsi="Times New Roman" w:cs="Times New Roman"/>
          <w:i/>
          <w:color w:val="222222"/>
          <w:sz w:val="24"/>
          <w:szCs w:val="24"/>
          <w:lang w:eastAsia="es-ES"/>
        </w:rPr>
        <w:t>novum</w:t>
      </w:r>
      <w:proofErr w:type="spellEnd"/>
      <w:r w:rsidR="00691E4A">
        <w:rPr>
          <w:rFonts w:ascii="Times New Roman" w:eastAsia="Times New Roman" w:hAnsi="Times New Roman" w:cs="Times New Roman"/>
          <w:i/>
          <w:color w:val="222222"/>
          <w:sz w:val="24"/>
          <w:szCs w:val="24"/>
          <w:lang w:eastAsia="es-ES"/>
        </w:rPr>
        <w:t xml:space="preserve"> </w:t>
      </w:r>
      <w:r w:rsidR="00691E4A">
        <w:rPr>
          <w:rFonts w:ascii="Times New Roman" w:eastAsia="Times New Roman" w:hAnsi="Times New Roman" w:cs="Times New Roman"/>
          <w:color w:val="222222"/>
          <w:sz w:val="24"/>
          <w:szCs w:val="24"/>
          <w:lang w:eastAsia="es-ES"/>
        </w:rPr>
        <w:t xml:space="preserve">auténtico, sino en relación a los contenidos presentes; creativos por cuanto existe una ruptura, un salto que, a mi juicio, se recapitula muy bien en la noción de “analogía”. </w:t>
      </w:r>
    </w:p>
    <w:p w:rsidR="00691E4A" w:rsidRDefault="00691E4A" w:rsidP="00AF324D">
      <w:pPr>
        <w:shd w:val="clear" w:color="auto" w:fill="FFFFFF"/>
        <w:spacing w:after="0" w:line="240" w:lineRule="auto"/>
        <w:ind w:firstLine="708"/>
        <w:jc w:val="both"/>
        <w:rPr>
          <w:rFonts w:ascii="Times New Roman" w:eastAsia="Times New Roman" w:hAnsi="Times New Roman" w:cs="Times New Roman"/>
          <w:color w:val="222222"/>
          <w:sz w:val="24"/>
          <w:szCs w:val="24"/>
          <w:lang w:eastAsia="es-ES"/>
        </w:rPr>
      </w:pPr>
    </w:p>
    <w:p w:rsidR="00066D84" w:rsidRDefault="00691E4A" w:rsidP="00BC2022">
      <w:pPr>
        <w:shd w:val="clear" w:color="auto" w:fill="FFFFFF"/>
        <w:spacing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 xml:space="preserve">Resulta </w:t>
      </w:r>
      <w:r w:rsidR="00066D84">
        <w:rPr>
          <w:rFonts w:ascii="Times New Roman" w:eastAsia="Times New Roman" w:hAnsi="Times New Roman" w:cs="Times New Roman"/>
          <w:color w:val="222222"/>
          <w:sz w:val="24"/>
          <w:szCs w:val="24"/>
          <w:lang w:eastAsia="es-ES"/>
        </w:rPr>
        <w:t>entonces</w:t>
      </w:r>
      <w:r>
        <w:rPr>
          <w:rFonts w:ascii="Times New Roman" w:eastAsia="Times New Roman" w:hAnsi="Times New Roman" w:cs="Times New Roman"/>
          <w:color w:val="222222"/>
          <w:sz w:val="24"/>
          <w:szCs w:val="24"/>
          <w:lang w:eastAsia="es-ES"/>
        </w:rPr>
        <w:t xml:space="preserve"> pertinente plantearse la pregunta por la naturaleza de la creatividad. </w:t>
      </w:r>
    </w:p>
    <w:p w:rsidR="00066D84" w:rsidRDefault="00066D84" w:rsidP="00BC2022">
      <w:pPr>
        <w:shd w:val="clear" w:color="auto" w:fill="FFFFFF"/>
        <w:spacing w:after="0" w:line="240" w:lineRule="auto"/>
        <w:ind w:firstLine="708"/>
        <w:jc w:val="both"/>
        <w:rPr>
          <w:rFonts w:ascii="Times New Roman" w:eastAsia="Times New Roman" w:hAnsi="Times New Roman" w:cs="Times New Roman"/>
          <w:color w:val="222222"/>
          <w:sz w:val="24"/>
          <w:szCs w:val="24"/>
          <w:lang w:eastAsia="es-ES"/>
        </w:rPr>
      </w:pPr>
    </w:p>
    <w:p w:rsidR="00BC2022" w:rsidRDefault="00691E4A" w:rsidP="00BC2022">
      <w:pPr>
        <w:shd w:val="clear" w:color="auto" w:fill="FFFFFF"/>
        <w:spacing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 xml:space="preserve">No pretendo </w:t>
      </w:r>
      <w:r w:rsidR="00EB07CE">
        <w:rPr>
          <w:rFonts w:ascii="Times New Roman" w:eastAsia="Times New Roman" w:hAnsi="Times New Roman" w:cs="Times New Roman"/>
          <w:color w:val="222222"/>
          <w:sz w:val="24"/>
          <w:szCs w:val="24"/>
          <w:lang w:eastAsia="es-ES"/>
        </w:rPr>
        <w:t xml:space="preserve">ahora </w:t>
      </w:r>
      <w:r>
        <w:rPr>
          <w:rFonts w:ascii="Times New Roman" w:eastAsia="Times New Roman" w:hAnsi="Times New Roman" w:cs="Times New Roman"/>
          <w:color w:val="222222"/>
          <w:sz w:val="24"/>
          <w:szCs w:val="24"/>
          <w:lang w:eastAsia="es-ES"/>
        </w:rPr>
        <w:t xml:space="preserve">resumir </w:t>
      </w:r>
      <w:r w:rsidR="00066D84">
        <w:rPr>
          <w:rFonts w:ascii="Times New Roman" w:eastAsia="Times New Roman" w:hAnsi="Times New Roman" w:cs="Times New Roman"/>
          <w:color w:val="222222"/>
          <w:sz w:val="24"/>
          <w:szCs w:val="24"/>
          <w:lang w:eastAsia="es-ES"/>
        </w:rPr>
        <w:t xml:space="preserve">los </w:t>
      </w:r>
      <w:r>
        <w:rPr>
          <w:rFonts w:ascii="Times New Roman" w:eastAsia="Times New Roman" w:hAnsi="Times New Roman" w:cs="Times New Roman"/>
          <w:color w:val="222222"/>
          <w:sz w:val="24"/>
          <w:szCs w:val="24"/>
          <w:lang w:eastAsia="es-ES"/>
        </w:rPr>
        <w:t xml:space="preserve">importantes trabajos de investigación </w:t>
      </w:r>
      <w:proofErr w:type="spellStart"/>
      <w:r>
        <w:rPr>
          <w:rFonts w:ascii="Times New Roman" w:eastAsia="Times New Roman" w:hAnsi="Times New Roman" w:cs="Times New Roman"/>
          <w:color w:val="222222"/>
          <w:sz w:val="24"/>
          <w:szCs w:val="24"/>
          <w:lang w:eastAsia="es-ES"/>
        </w:rPr>
        <w:t>neurocientífica</w:t>
      </w:r>
      <w:proofErr w:type="spellEnd"/>
      <w:r>
        <w:rPr>
          <w:rFonts w:ascii="Times New Roman" w:eastAsia="Times New Roman" w:hAnsi="Times New Roman" w:cs="Times New Roman"/>
          <w:color w:val="222222"/>
          <w:sz w:val="24"/>
          <w:szCs w:val="24"/>
          <w:lang w:eastAsia="es-ES"/>
        </w:rPr>
        <w:t xml:space="preserve"> que se han llevado a cabo en los últimos años, sino </w:t>
      </w:r>
      <w:r w:rsidR="004B4481">
        <w:rPr>
          <w:rFonts w:ascii="Times New Roman" w:eastAsia="Times New Roman" w:hAnsi="Times New Roman" w:cs="Times New Roman"/>
          <w:color w:val="222222"/>
          <w:sz w:val="24"/>
          <w:szCs w:val="24"/>
          <w:lang w:eastAsia="es-ES"/>
        </w:rPr>
        <w:t>esbozar</w:t>
      </w:r>
      <w:r>
        <w:rPr>
          <w:rFonts w:ascii="Times New Roman" w:eastAsia="Times New Roman" w:hAnsi="Times New Roman" w:cs="Times New Roman"/>
          <w:color w:val="222222"/>
          <w:sz w:val="24"/>
          <w:szCs w:val="24"/>
          <w:lang w:eastAsia="es-ES"/>
        </w:rPr>
        <w:t xml:space="preserve"> </w:t>
      </w:r>
      <w:r w:rsidR="009157EB">
        <w:rPr>
          <w:rFonts w:ascii="Times New Roman" w:eastAsia="Times New Roman" w:hAnsi="Times New Roman" w:cs="Times New Roman"/>
          <w:color w:val="222222"/>
          <w:sz w:val="24"/>
          <w:szCs w:val="24"/>
          <w:lang w:eastAsia="es-ES"/>
        </w:rPr>
        <w:t>algunas</w:t>
      </w:r>
      <w:r>
        <w:rPr>
          <w:rFonts w:ascii="Times New Roman" w:eastAsia="Times New Roman" w:hAnsi="Times New Roman" w:cs="Times New Roman"/>
          <w:color w:val="222222"/>
          <w:sz w:val="24"/>
          <w:szCs w:val="24"/>
          <w:lang w:eastAsia="es-ES"/>
        </w:rPr>
        <w:t xml:space="preserve"> </w:t>
      </w:r>
      <w:r w:rsidR="004B4481">
        <w:rPr>
          <w:rFonts w:ascii="Times New Roman" w:eastAsia="Times New Roman" w:hAnsi="Times New Roman" w:cs="Times New Roman"/>
          <w:color w:val="222222"/>
          <w:sz w:val="24"/>
          <w:szCs w:val="24"/>
          <w:lang w:eastAsia="es-ES"/>
        </w:rPr>
        <w:t>sugerencias</w:t>
      </w:r>
      <w:r>
        <w:rPr>
          <w:rFonts w:ascii="Times New Roman" w:eastAsia="Times New Roman" w:hAnsi="Times New Roman" w:cs="Times New Roman"/>
          <w:color w:val="222222"/>
          <w:sz w:val="24"/>
          <w:szCs w:val="24"/>
          <w:lang w:eastAsia="es-ES"/>
        </w:rPr>
        <w:t xml:space="preserve"> filosóficas que pueden ayudar</w:t>
      </w:r>
      <w:r w:rsidR="004B4481">
        <w:rPr>
          <w:rFonts w:ascii="Times New Roman" w:eastAsia="Times New Roman" w:hAnsi="Times New Roman" w:cs="Times New Roman"/>
          <w:color w:val="222222"/>
          <w:sz w:val="24"/>
          <w:szCs w:val="24"/>
          <w:lang w:eastAsia="es-ES"/>
        </w:rPr>
        <w:t>nos</w:t>
      </w:r>
      <w:r>
        <w:rPr>
          <w:rFonts w:ascii="Times New Roman" w:eastAsia="Times New Roman" w:hAnsi="Times New Roman" w:cs="Times New Roman"/>
          <w:color w:val="222222"/>
          <w:sz w:val="24"/>
          <w:szCs w:val="24"/>
          <w:lang w:eastAsia="es-ES"/>
        </w:rPr>
        <w:t xml:space="preserve"> a esclarecer este interrogante tan </w:t>
      </w:r>
      <w:r w:rsidR="004B4481">
        <w:rPr>
          <w:rFonts w:ascii="Times New Roman" w:eastAsia="Times New Roman" w:hAnsi="Times New Roman" w:cs="Times New Roman"/>
          <w:color w:val="222222"/>
          <w:sz w:val="24"/>
          <w:szCs w:val="24"/>
          <w:lang w:eastAsia="es-ES"/>
        </w:rPr>
        <w:t>hondo</w:t>
      </w:r>
      <w:r>
        <w:rPr>
          <w:rFonts w:ascii="Times New Roman" w:eastAsia="Times New Roman" w:hAnsi="Times New Roman" w:cs="Times New Roman"/>
          <w:color w:val="222222"/>
          <w:sz w:val="24"/>
          <w:szCs w:val="24"/>
          <w:lang w:eastAsia="es-ES"/>
        </w:rPr>
        <w:t xml:space="preserve"> e ineludible, dado que </w:t>
      </w:r>
      <w:r w:rsidR="004B4481">
        <w:rPr>
          <w:rFonts w:ascii="Times New Roman" w:eastAsia="Times New Roman" w:hAnsi="Times New Roman" w:cs="Times New Roman"/>
          <w:color w:val="222222"/>
          <w:sz w:val="24"/>
          <w:szCs w:val="24"/>
          <w:lang w:eastAsia="es-ES"/>
        </w:rPr>
        <w:t>afecta</w:t>
      </w:r>
      <w:r>
        <w:rPr>
          <w:rFonts w:ascii="Times New Roman" w:eastAsia="Times New Roman" w:hAnsi="Times New Roman" w:cs="Times New Roman"/>
          <w:color w:val="222222"/>
          <w:sz w:val="24"/>
          <w:szCs w:val="24"/>
          <w:lang w:eastAsia="es-ES"/>
        </w:rPr>
        <w:t xml:space="preserve"> a una de las dimensiones más </w:t>
      </w:r>
      <w:r w:rsidR="001162A8">
        <w:rPr>
          <w:rFonts w:ascii="Times New Roman" w:eastAsia="Times New Roman" w:hAnsi="Times New Roman" w:cs="Times New Roman"/>
          <w:color w:val="222222"/>
          <w:sz w:val="24"/>
          <w:szCs w:val="24"/>
          <w:lang w:eastAsia="es-ES"/>
        </w:rPr>
        <w:t>deslumbrantes</w:t>
      </w:r>
      <w:r>
        <w:rPr>
          <w:rFonts w:ascii="Times New Roman" w:eastAsia="Times New Roman" w:hAnsi="Times New Roman" w:cs="Times New Roman"/>
          <w:color w:val="222222"/>
          <w:sz w:val="24"/>
          <w:szCs w:val="24"/>
          <w:lang w:eastAsia="es-ES"/>
        </w:rPr>
        <w:t xml:space="preserve"> de la mente humana: la capacidad de gestar lo nuevo</w:t>
      </w:r>
      <w:r w:rsidR="009874F6">
        <w:rPr>
          <w:rStyle w:val="Refdenotaalpie"/>
          <w:rFonts w:ascii="Times New Roman" w:eastAsia="Times New Roman" w:hAnsi="Times New Roman" w:cs="Times New Roman"/>
          <w:color w:val="222222"/>
          <w:sz w:val="24"/>
          <w:szCs w:val="24"/>
          <w:lang w:eastAsia="es-ES"/>
        </w:rPr>
        <w:footnoteReference w:id="1"/>
      </w:r>
      <w:r>
        <w:rPr>
          <w:rFonts w:ascii="Times New Roman" w:eastAsia="Times New Roman" w:hAnsi="Times New Roman" w:cs="Times New Roman"/>
          <w:color w:val="222222"/>
          <w:sz w:val="24"/>
          <w:szCs w:val="24"/>
          <w:lang w:eastAsia="es-ES"/>
        </w:rPr>
        <w:t xml:space="preserve">. </w:t>
      </w:r>
    </w:p>
    <w:p w:rsidR="00BC2022" w:rsidRDefault="00BC2022" w:rsidP="00BC2022">
      <w:pPr>
        <w:shd w:val="clear" w:color="auto" w:fill="FFFFFF"/>
        <w:spacing w:after="0" w:line="240" w:lineRule="auto"/>
        <w:ind w:firstLine="708"/>
        <w:jc w:val="both"/>
        <w:rPr>
          <w:rFonts w:ascii="Times New Roman" w:eastAsia="Times New Roman" w:hAnsi="Times New Roman" w:cs="Times New Roman"/>
          <w:color w:val="222222"/>
          <w:sz w:val="24"/>
          <w:szCs w:val="24"/>
          <w:lang w:eastAsia="es-ES"/>
        </w:rPr>
      </w:pPr>
    </w:p>
    <w:p w:rsidR="00777D31" w:rsidRDefault="00BC2022" w:rsidP="00777D31">
      <w:pPr>
        <w:shd w:val="clear" w:color="auto" w:fill="FFFFFF"/>
        <w:spacing w:after="0" w:line="240" w:lineRule="auto"/>
        <w:ind w:firstLine="708"/>
        <w:jc w:val="both"/>
        <w:rPr>
          <w:rFonts w:ascii="Times New Roman" w:eastAsia="Times New Roman" w:hAnsi="Times New Roman" w:cs="Times New Roman"/>
          <w:color w:val="222222"/>
          <w:sz w:val="24"/>
          <w:szCs w:val="24"/>
          <w:lang w:eastAsia="es-ES"/>
        </w:rPr>
      </w:pPr>
      <w:r>
        <w:rPr>
          <w:rFonts w:ascii="Times New Roman" w:eastAsia="Times New Roman" w:hAnsi="Times New Roman" w:cs="Times New Roman"/>
          <w:color w:val="222222"/>
          <w:sz w:val="24"/>
          <w:szCs w:val="24"/>
          <w:lang w:eastAsia="es-ES"/>
        </w:rPr>
        <w:t>E</w:t>
      </w:r>
      <w:r w:rsidR="00691E4A">
        <w:rPr>
          <w:rFonts w:ascii="Times New Roman" w:eastAsia="Times New Roman" w:hAnsi="Times New Roman" w:cs="Times New Roman"/>
          <w:color w:val="222222"/>
          <w:sz w:val="24"/>
          <w:szCs w:val="24"/>
          <w:lang w:eastAsia="es-ES"/>
        </w:rPr>
        <w:t>ntre una visión mística e idealizadora de la creatividad y una perspectiva netamente racionalista cab</w:t>
      </w:r>
      <w:r w:rsidR="004B4481">
        <w:rPr>
          <w:rFonts w:ascii="Times New Roman" w:eastAsia="Times New Roman" w:hAnsi="Times New Roman" w:cs="Times New Roman"/>
          <w:color w:val="222222"/>
          <w:sz w:val="24"/>
          <w:szCs w:val="24"/>
          <w:lang w:eastAsia="es-ES"/>
        </w:rPr>
        <w:t>e, a mi juicio, una posición intermedia, no ecléctica, sino integradora</w:t>
      </w:r>
      <w:r w:rsidR="00691E4A">
        <w:rPr>
          <w:rFonts w:ascii="Times New Roman" w:eastAsia="Times New Roman" w:hAnsi="Times New Roman" w:cs="Times New Roman"/>
          <w:color w:val="222222"/>
          <w:sz w:val="24"/>
          <w:szCs w:val="24"/>
          <w:lang w:eastAsia="es-ES"/>
        </w:rPr>
        <w:t xml:space="preserve">. Desentrañar los procesos neurobiológicos que subyacen a la génesis de una idea nueva es perfectamente compatible con apreciar el valor filosófico del poder que ostenta la mente humana para crear, es decir, para abrir nuevos horizontes de reflexión, expandir nuestros marcos conceptuales e imaginar conexiones imprevistas entre los fenómenos del mundo y del pensamiento. </w:t>
      </w:r>
      <w:r w:rsidR="004B4481">
        <w:rPr>
          <w:rFonts w:ascii="Times New Roman" w:eastAsia="Times New Roman" w:hAnsi="Times New Roman" w:cs="Times New Roman"/>
          <w:color w:val="222222"/>
          <w:sz w:val="24"/>
          <w:szCs w:val="24"/>
          <w:lang w:eastAsia="es-ES"/>
        </w:rPr>
        <w:t>De hecho, e</w:t>
      </w:r>
      <w:r w:rsidR="00691E4A">
        <w:rPr>
          <w:rFonts w:ascii="Times New Roman" w:eastAsia="Times New Roman" w:hAnsi="Times New Roman" w:cs="Times New Roman"/>
          <w:color w:val="222222"/>
          <w:sz w:val="24"/>
          <w:szCs w:val="24"/>
          <w:lang w:eastAsia="es-ES"/>
        </w:rPr>
        <w:t xml:space="preserve">stoy convencido de que sólo una comprensión más profunda de los mecanismos cerebrales precisos implicados en esta habilidad tan extraordinaria nos permitirá descubrir cómo se entrelazan los procesos neurobiológicos y los contextos históricos y culturales que moldean las distintas manifestaciones de la creatividad humana. </w:t>
      </w:r>
      <w:r w:rsidR="00777D31">
        <w:rPr>
          <w:rFonts w:ascii="Times New Roman" w:eastAsia="Times New Roman" w:hAnsi="Times New Roman" w:cs="Times New Roman"/>
          <w:color w:val="222222"/>
          <w:sz w:val="24"/>
          <w:szCs w:val="24"/>
          <w:lang w:eastAsia="es-ES"/>
        </w:rPr>
        <w:t xml:space="preserve">También nos ayudará a interpretar adecuadamente sus expresiones en otras especies, pues aunque parece innegable que la expansión de las cortezas </w:t>
      </w:r>
      <w:proofErr w:type="spellStart"/>
      <w:r w:rsidR="00777D31">
        <w:rPr>
          <w:rFonts w:ascii="Times New Roman" w:eastAsia="Times New Roman" w:hAnsi="Times New Roman" w:cs="Times New Roman"/>
          <w:color w:val="222222"/>
          <w:sz w:val="24"/>
          <w:szCs w:val="24"/>
          <w:lang w:eastAsia="es-ES"/>
        </w:rPr>
        <w:t>prefrontales</w:t>
      </w:r>
      <w:proofErr w:type="spellEnd"/>
      <w:r w:rsidR="00777D31">
        <w:rPr>
          <w:rFonts w:ascii="Times New Roman" w:eastAsia="Times New Roman" w:hAnsi="Times New Roman" w:cs="Times New Roman"/>
          <w:color w:val="222222"/>
          <w:sz w:val="24"/>
          <w:szCs w:val="24"/>
          <w:lang w:eastAsia="es-ES"/>
        </w:rPr>
        <w:t xml:space="preserve"> ha incrementado inconmensurablemente </w:t>
      </w:r>
      <w:r w:rsidR="00025F0D">
        <w:rPr>
          <w:rFonts w:ascii="Times New Roman" w:eastAsia="Times New Roman" w:hAnsi="Times New Roman" w:cs="Times New Roman"/>
          <w:color w:val="222222"/>
          <w:sz w:val="24"/>
          <w:szCs w:val="24"/>
          <w:lang w:eastAsia="es-ES"/>
        </w:rPr>
        <w:t xml:space="preserve">las capacidades creativas del </w:t>
      </w:r>
      <w:r w:rsidR="00025F0D">
        <w:rPr>
          <w:rFonts w:ascii="Times New Roman" w:eastAsia="Times New Roman" w:hAnsi="Times New Roman" w:cs="Times New Roman"/>
          <w:i/>
          <w:color w:val="222222"/>
          <w:sz w:val="24"/>
          <w:szCs w:val="24"/>
          <w:lang w:eastAsia="es-ES"/>
        </w:rPr>
        <w:t>Homo sapiens</w:t>
      </w:r>
      <w:r w:rsidR="00777D31">
        <w:rPr>
          <w:rFonts w:ascii="Times New Roman" w:eastAsia="Times New Roman" w:hAnsi="Times New Roman" w:cs="Times New Roman"/>
          <w:color w:val="222222"/>
          <w:sz w:val="24"/>
          <w:szCs w:val="24"/>
          <w:lang w:eastAsia="es-ES"/>
        </w:rPr>
        <w:t xml:space="preserve">, es posible discernir </w:t>
      </w:r>
      <w:r w:rsidR="00025F0D">
        <w:rPr>
          <w:rFonts w:ascii="Times New Roman" w:eastAsia="Times New Roman" w:hAnsi="Times New Roman" w:cs="Times New Roman"/>
          <w:color w:val="222222"/>
          <w:sz w:val="24"/>
          <w:szCs w:val="24"/>
          <w:lang w:eastAsia="es-ES"/>
        </w:rPr>
        <w:t xml:space="preserve">signos </w:t>
      </w:r>
      <w:r w:rsidR="00777D31">
        <w:rPr>
          <w:rFonts w:ascii="Times New Roman" w:eastAsia="Times New Roman" w:hAnsi="Times New Roman" w:cs="Times New Roman"/>
          <w:color w:val="222222"/>
          <w:sz w:val="24"/>
          <w:szCs w:val="24"/>
          <w:lang w:eastAsia="es-ES"/>
        </w:rPr>
        <w:t xml:space="preserve">incuestionables de creatividad en </w:t>
      </w:r>
      <w:r w:rsidR="00025F0D">
        <w:rPr>
          <w:rFonts w:ascii="Times New Roman" w:eastAsia="Times New Roman" w:hAnsi="Times New Roman" w:cs="Times New Roman"/>
          <w:color w:val="222222"/>
          <w:sz w:val="24"/>
          <w:szCs w:val="24"/>
          <w:lang w:eastAsia="es-ES"/>
        </w:rPr>
        <w:t>numerosos animales</w:t>
      </w:r>
      <w:r w:rsidR="00777D31">
        <w:rPr>
          <w:rFonts w:ascii="Times New Roman" w:eastAsia="Times New Roman" w:hAnsi="Times New Roman" w:cs="Times New Roman"/>
          <w:color w:val="222222"/>
          <w:sz w:val="24"/>
          <w:szCs w:val="24"/>
          <w:lang w:eastAsia="es-ES"/>
        </w:rPr>
        <w:t>, cuya comprensión exige trascender la</w:t>
      </w:r>
      <w:r w:rsidR="00025F0D">
        <w:rPr>
          <w:rFonts w:ascii="Times New Roman" w:eastAsia="Times New Roman" w:hAnsi="Times New Roman" w:cs="Times New Roman"/>
          <w:color w:val="222222"/>
          <w:sz w:val="24"/>
          <w:szCs w:val="24"/>
          <w:lang w:eastAsia="es-ES"/>
        </w:rPr>
        <w:t>s rígidas explicaciones</w:t>
      </w:r>
      <w:r w:rsidR="00777D31">
        <w:rPr>
          <w:rFonts w:ascii="Times New Roman" w:eastAsia="Times New Roman" w:hAnsi="Times New Roman" w:cs="Times New Roman"/>
          <w:color w:val="222222"/>
          <w:sz w:val="24"/>
          <w:szCs w:val="24"/>
          <w:lang w:eastAsia="es-ES"/>
        </w:rPr>
        <w:t xml:space="preserve"> en términos de reacción a estímulos y de</w:t>
      </w:r>
      <w:r w:rsidR="00025F0D">
        <w:rPr>
          <w:rFonts w:ascii="Times New Roman" w:eastAsia="Times New Roman" w:hAnsi="Times New Roman" w:cs="Times New Roman"/>
          <w:color w:val="222222"/>
          <w:sz w:val="24"/>
          <w:szCs w:val="24"/>
          <w:lang w:eastAsia="es-ES"/>
        </w:rPr>
        <w:t xml:space="preserve"> adaptación frente a</w:t>
      </w:r>
      <w:r w:rsidR="00777D31">
        <w:rPr>
          <w:rFonts w:ascii="Times New Roman" w:eastAsia="Times New Roman" w:hAnsi="Times New Roman" w:cs="Times New Roman"/>
          <w:color w:val="222222"/>
          <w:sz w:val="24"/>
          <w:szCs w:val="24"/>
          <w:lang w:eastAsia="es-ES"/>
        </w:rPr>
        <w:t xml:space="preserve"> presiones ambientales</w:t>
      </w:r>
      <w:r w:rsidR="00025F0D">
        <w:rPr>
          <w:rFonts w:ascii="Times New Roman" w:eastAsia="Times New Roman" w:hAnsi="Times New Roman" w:cs="Times New Roman"/>
          <w:color w:val="222222"/>
          <w:sz w:val="24"/>
          <w:szCs w:val="24"/>
          <w:lang w:eastAsia="es-ES"/>
        </w:rPr>
        <w:t xml:space="preserve"> para reconocer genuinas habilidades creativas.</w:t>
      </w:r>
    </w:p>
    <w:p w:rsidR="009655A5" w:rsidRDefault="009655A5" w:rsidP="009655A5">
      <w:pPr>
        <w:shd w:val="clear" w:color="auto" w:fill="FFFFFF"/>
        <w:spacing w:after="0" w:line="240" w:lineRule="auto"/>
        <w:ind w:firstLine="708"/>
        <w:jc w:val="both"/>
        <w:rPr>
          <w:rFonts w:ascii="Times New Roman" w:eastAsia="Times New Roman" w:hAnsi="Times New Roman" w:cs="Times New Roman"/>
          <w:color w:val="222222"/>
          <w:sz w:val="24"/>
          <w:szCs w:val="24"/>
          <w:lang w:eastAsia="es-ES"/>
        </w:rPr>
      </w:pPr>
    </w:p>
    <w:p w:rsidR="009655A5" w:rsidRDefault="00691E4A" w:rsidP="009655A5">
      <w:pPr>
        <w:shd w:val="clear" w:color="auto" w:fill="FFFFFF"/>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color w:val="222222"/>
          <w:sz w:val="24"/>
          <w:szCs w:val="24"/>
          <w:lang w:eastAsia="es-ES"/>
        </w:rPr>
        <w:t xml:space="preserve">Ciertamente, es en esta convergencia </w:t>
      </w:r>
      <w:r w:rsidR="009655A5">
        <w:rPr>
          <w:rFonts w:ascii="Times New Roman" w:eastAsia="Times New Roman" w:hAnsi="Times New Roman" w:cs="Times New Roman"/>
          <w:color w:val="222222"/>
          <w:sz w:val="24"/>
          <w:szCs w:val="24"/>
          <w:lang w:eastAsia="es-ES"/>
        </w:rPr>
        <w:t xml:space="preserve">insoslayable </w:t>
      </w:r>
      <w:r w:rsidR="004B4481">
        <w:rPr>
          <w:rFonts w:ascii="Times New Roman" w:eastAsia="Times New Roman" w:hAnsi="Times New Roman" w:cs="Times New Roman"/>
          <w:color w:val="222222"/>
          <w:sz w:val="24"/>
          <w:szCs w:val="24"/>
          <w:lang w:eastAsia="es-ES"/>
        </w:rPr>
        <w:t>de causalidades</w:t>
      </w:r>
      <w:r>
        <w:rPr>
          <w:rFonts w:ascii="Times New Roman" w:eastAsia="Times New Roman" w:hAnsi="Times New Roman" w:cs="Times New Roman"/>
          <w:color w:val="222222"/>
          <w:sz w:val="24"/>
          <w:szCs w:val="24"/>
          <w:lang w:eastAsia="es-ES"/>
        </w:rPr>
        <w:t xml:space="preserve"> “de ab</w:t>
      </w:r>
      <w:r w:rsidR="004B4481">
        <w:rPr>
          <w:rFonts w:ascii="Times New Roman" w:eastAsia="Times New Roman" w:hAnsi="Times New Roman" w:cs="Times New Roman"/>
          <w:color w:val="222222"/>
          <w:sz w:val="24"/>
          <w:szCs w:val="24"/>
          <w:lang w:eastAsia="es-ES"/>
        </w:rPr>
        <w:t>ajo arriba” y “de arriba abajo”</w:t>
      </w:r>
      <w:r>
        <w:rPr>
          <w:rFonts w:ascii="Times New Roman" w:eastAsia="Times New Roman" w:hAnsi="Times New Roman" w:cs="Times New Roman"/>
          <w:color w:val="222222"/>
          <w:sz w:val="24"/>
          <w:szCs w:val="24"/>
          <w:lang w:eastAsia="es-ES"/>
        </w:rPr>
        <w:t xml:space="preserve"> donde se pone de relieve la insuficiencia tanto de un entendimiento puramente cerebral y neurofisiológico de la creatividad como de un estudio meramente social, basado en factores extrínsecos a las estructuras y funciones de la propia mente humana. Más aún, </w:t>
      </w:r>
      <w:r w:rsidR="00777D31">
        <w:rPr>
          <w:rFonts w:ascii="Times New Roman" w:eastAsia="Times New Roman" w:hAnsi="Times New Roman" w:cs="Times New Roman"/>
          <w:color w:val="222222"/>
          <w:sz w:val="24"/>
          <w:szCs w:val="24"/>
          <w:lang w:eastAsia="es-ES"/>
        </w:rPr>
        <w:t>las investigaciones</w:t>
      </w:r>
      <w:r>
        <w:rPr>
          <w:rFonts w:ascii="Times New Roman" w:eastAsia="Times New Roman" w:hAnsi="Times New Roman" w:cs="Times New Roman"/>
          <w:color w:val="222222"/>
          <w:sz w:val="24"/>
          <w:szCs w:val="24"/>
          <w:lang w:eastAsia="es-ES"/>
        </w:rPr>
        <w:t xml:space="preserve"> sobre los mecanismos que regulan la plasticidad del cerebro humano parecen llamadas a proporcionar un vínculo </w:t>
      </w:r>
      <w:r>
        <w:rPr>
          <w:rFonts w:ascii="Times New Roman" w:eastAsia="Times New Roman" w:hAnsi="Times New Roman" w:cs="Times New Roman"/>
          <w:color w:val="222222"/>
          <w:sz w:val="24"/>
          <w:szCs w:val="24"/>
          <w:lang w:eastAsia="es-ES"/>
        </w:rPr>
        <w:lastRenderedPageBreak/>
        <w:t xml:space="preserve">cada vez más </w:t>
      </w:r>
      <w:r w:rsidR="009157EB">
        <w:rPr>
          <w:rFonts w:ascii="Times New Roman" w:eastAsia="Times New Roman" w:hAnsi="Times New Roman" w:cs="Times New Roman"/>
          <w:color w:val="222222"/>
          <w:sz w:val="24"/>
          <w:szCs w:val="24"/>
          <w:lang w:eastAsia="es-ES"/>
        </w:rPr>
        <w:t>robusto</w:t>
      </w:r>
      <w:r>
        <w:rPr>
          <w:rFonts w:ascii="Times New Roman" w:eastAsia="Times New Roman" w:hAnsi="Times New Roman" w:cs="Times New Roman"/>
          <w:color w:val="222222"/>
          <w:sz w:val="24"/>
          <w:szCs w:val="24"/>
          <w:lang w:eastAsia="es-ES"/>
        </w:rPr>
        <w:t xml:space="preserve"> entre los procesos </w:t>
      </w:r>
      <w:proofErr w:type="spellStart"/>
      <w:r>
        <w:rPr>
          <w:rFonts w:ascii="Times New Roman" w:eastAsia="Times New Roman" w:hAnsi="Times New Roman" w:cs="Times New Roman"/>
          <w:i/>
          <w:color w:val="222222"/>
          <w:sz w:val="24"/>
          <w:szCs w:val="24"/>
          <w:lang w:eastAsia="es-ES"/>
        </w:rPr>
        <w:t>bottom</w:t>
      </w:r>
      <w:proofErr w:type="spellEnd"/>
      <w:r>
        <w:rPr>
          <w:rFonts w:ascii="Times New Roman" w:eastAsia="Times New Roman" w:hAnsi="Times New Roman" w:cs="Times New Roman"/>
          <w:i/>
          <w:color w:val="222222"/>
          <w:sz w:val="24"/>
          <w:szCs w:val="24"/>
          <w:lang w:eastAsia="es-ES"/>
        </w:rPr>
        <w:t>-up</w:t>
      </w:r>
      <w:r>
        <w:rPr>
          <w:rFonts w:ascii="Times New Roman" w:eastAsia="Times New Roman" w:hAnsi="Times New Roman" w:cs="Times New Roman"/>
          <w:color w:val="222222"/>
          <w:sz w:val="24"/>
          <w:szCs w:val="24"/>
          <w:lang w:eastAsia="es-ES"/>
        </w:rPr>
        <w:t xml:space="preserve"> y </w:t>
      </w:r>
      <w:r>
        <w:rPr>
          <w:rFonts w:ascii="Times New Roman" w:eastAsia="Times New Roman" w:hAnsi="Times New Roman" w:cs="Times New Roman"/>
          <w:i/>
          <w:color w:val="222222"/>
          <w:sz w:val="24"/>
          <w:szCs w:val="24"/>
          <w:lang w:eastAsia="es-ES"/>
        </w:rPr>
        <w:t>top-</w:t>
      </w:r>
      <w:proofErr w:type="spellStart"/>
      <w:r>
        <w:rPr>
          <w:rFonts w:ascii="Times New Roman" w:eastAsia="Times New Roman" w:hAnsi="Times New Roman" w:cs="Times New Roman"/>
          <w:i/>
          <w:color w:val="222222"/>
          <w:sz w:val="24"/>
          <w:szCs w:val="24"/>
          <w:lang w:eastAsia="es-ES"/>
        </w:rPr>
        <w:t>down</w:t>
      </w:r>
      <w:proofErr w:type="spellEnd"/>
      <w:r w:rsidR="00777D31">
        <w:rPr>
          <w:rFonts w:ascii="Times New Roman" w:eastAsia="Times New Roman" w:hAnsi="Times New Roman" w:cs="Times New Roman"/>
          <w:color w:val="222222"/>
          <w:sz w:val="24"/>
          <w:szCs w:val="24"/>
          <w:lang w:eastAsia="es-ES"/>
        </w:rPr>
        <w:t>. Estos trabajos no hacen sino mostrar</w:t>
      </w:r>
      <w:r w:rsidR="009655A5">
        <w:rPr>
          <w:rFonts w:ascii="Times New Roman" w:eastAsia="Times New Roman" w:hAnsi="Times New Roman" w:cs="Times New Roman"/>
          <w:color w:val="222222"/>
          <w:sz w:val="24"/>
          <w:szCs w:val="24"/>
          <w:lang w:eastAsia="es-ES"/>
        </w:rPr>
        <w:t xml:space="preserve"> </w:t>
      </w:r>
      <w:r w:rsidR="00777D31">
        <w:rPr>
          <w:rFonts w:ascii="Times New Roman" w:eastAsia="Times New Roman" w:hAnsi="Times New Roman" w:cs="Times New Roman"/>
          <w:color w:val="222222"/>
          <w:sz w:val="24"/>
          <w:szCs w:val="24"/>
          <w:lang w:eastAsia="es-ES"/>
        </w:rPr>
        <w:t>que</w:t>
      </w:r>
      <w:r w:rsidR="009655A5">
        <w:rPr>
          <w:rFonts w:ascii="Times New Roman" w:eastAsia="Times New Roman" w:hAnsi="Times New Roman" w:cs="Times New Roman"/>
          <w:color w:val="222222"/>
          <w:sz w:val="24"/>
          <w:szCs w:val="24"/>
          <w:lang w:eastAsia="es-ES"/>
        </w:rPr>
        <w:t xml:space="preserve"> no estamos determinados a pensar de una manera </w:t>
      </w:r>
      <w:r w:rsidR="009157EB">
        <w:rPr>
          <w:rFonts w:ascii="Times New Roman" w:eastAsia="Times New Roman" w:hAnsi="Times New Roman" w:cs="Times New Roman"/>
          <w:color w:val="222222"/>
          <w:sz w:val="24"/>
          <w:szCs w:val="24"/>
          <w:lang w:eastAsia="es-ES"/>
        </w:rPr>
        <w:t xml:space="preserve">concreta e irrevocable </w:t>
      </w:r>
      <w:r w:rsidR="009655A5">
        <w:rPr>
          <w:rFonts w:ascii="Times New Roman" w:eastAsia="Times New Roman" w:hAnsi="Times New Roman" w:cs="Times New Roman"/>
          <w:color w:val="222222"/>
          <w:sz w:val="24"/>
          <w:szCs w:val="24"/>
          <w:lang w:eastAsia="es-ES"/>
        </w:rPr>
        <w:t xml:space="preserve">por poseer tal o cual dotación de conexiones sinápticas, sino que junto a un programa relativamente rígido de instrucciones genéticas es posible modificar las conexiones neuronales en interacción con el ambiente, con lo externo, </w:t>
      </w:r>
      <w:r w:rsidR="001D077E">
        <w:rPr>
          <w:rFonts w:ascii="Times New Roman" w:eastAsia="Times New Roman" w:hAnsi="Times New Roman" w:cs="Times New Roman"/>
          <w:color w:val="222222"/>
          <w:sz w:val="24"/>
          <w:szCs w:val="24"/>
          <w:lang w:eastAsia="es-ES"/>
        </w:rPr>
        <w:t>con el</w:t>
      </w:r>
      <w:r w:rsidR="009655A5">
        <w:rPr>
          <w:rFonts w:ascii="Times New Roman" w:eastAsia="Times New Roman" w:hAnsi="Times New Roman" w:cs="Times New Roman"/>
          <w:color w:val="222222"/>
          <w:sz w:val="24"/>
          <w:szCs w:val="24"/>
          <w:lang w:eastAsia="es-ES"/>
        </w:rPr>
        <w:t xml:space="preserve"> entorno social y cultural en el que navegamos</w:t>
      </w:r>
      <w:r w:rsidR="00777D31">
        <w:rPr>
          <w:rFonts w:ascii="Times New Roman" w:eastAsia="Times New Roman" w:hAnsi="Times New Roman" w:cs="Times New Roman"/>
          <w:color w:val="222222"/>
          <w:sz w:val="24"/>
          <w:szCs w:val="24"/>
          <w:lang w:eastAsia="es-ES"/>
        </w:rPr>
        <w:t xml:space="preserve"> (cf. </w:t>
      </w:r>
      <w:proofErr w:type="spellStart"/>
      <w:r w:rsidR="00777D31">
        <w:rPr>
          <w:rFonts w:ascii="Times New Roman" w:eastAsia="Times New Roman" w:hAnsi="Times New Roman" w:cs="Times New Roman"/>
          <w:color w:val="222222"/>
          <w:sz w:val="24"/>
          <w:szCs w:val="24"/>
          <w:lang w:eastAsia="es-ES"/>
        </w:rPr>
        <w:t>Merzenich</w:t>
      </w:r>
      <w:proofErr w:type="spellEnd"/>
      <w:r w:rsidR="00777D31">
        <w:rPr>
          <w:rFonts w:ascii="Times New Roman" w:eastAsia="Times New Roman" w:hAnsi="Times New Roman" w:cs="Times New Roman"/>
          <w:color w:val="222222"/>
          <w:sz w:val="24"/>
          <w:szCs w:val="24"/>
          <w:lang w:eastAsia="es-ES"/>
        </w:rPr>
        <w:t xml:space="preserve"> et alii, 1988)</w:t>
      </w:r>
      <w:r w:rsidR="009655A5">
        <w:rPr>
          <w:rFonts w:ascii="Times New Roman" w:eastAsia="Times New Roman" w:hAnsi="Times New Roman" w:cs="Times New Roman"/>
          <w:color w:val="222222"/>
          <w:sz w:val="24"/>
          <w:szCs w:val="24"/>
          <w:lang w:eastAsia="es-ES"/>
        </w:rPr>
        <w:t xml:space="preserve">. De esta feliz indeterminación de </w:t>
      </w:r>
      <w:r w:rsidR="009157EB">
        <w:rPr>
          <w:rFonts w:ascii="Times New Roman" w:eastAsia="Times New Roman" w:hAnsi="Times New Roman" w:cs="Times New Roman"/>
          <w:color w:val="222222"/>
          <w:sz w:val="24"/>
          <w:szCs w:val="24"/>
          <w:lang w:eastAsia="es-ES"/>
        </w:rPr>
        <w:t>l</w:t>
      </w:r>
      <w:r w:rsidR="009655A5">
        <w:rPr>
          <w:rFonts w:ascii="Times New Roman" w:eastAsia="Times New Roman" w:hAnsi="Times New Roman" w:cs="Times New Roman"/>
          <w:color w:val="222222"/>
          <w:sz w:val="24"/>
          <w:szCs w:val="24"/>
          <w:lang w:eastAsia="es-ES"/>
        </w:rPr>
        <w:t xml:space="preserve">a arquitectura de </w:t>
      </w:r>
      <w:r w:rsidR="009157EB">
        <w:rPr>
          <w:rFonts w:ascii="Times New Roman" w:eastAsia="Times New Roman" w:hAnsi="Times New Roman" w:cs="Times New Roman"/>
          <w:color w:val="222222"/>
          <w:sz w:val="24"/>
          <w:szCs w:val="24"/>
          <w:lang w:eastAsia="es-ES"/>
        </w:rPr>
        <w:t xml:space="preserve">nuestras </w:t>
      </w:r>
      <w:r w:rsidR="009655A5">
        <w:rPr>
          <w:rFonts w:ascii="Times New Roman" w:eastAsia="Times New Roman" w:hAnsi="Times New Roman" w:cs="Times New Roman"/>
          <w:color w:val="222222"/>
          <w:sz w:val="24"/>
          <w:szCs w:val="24"/>
          <w:lang w:eastAsia="es-ES"/>
        </w:rPr>
        <w:t xml:space="preserve">conexiones neuronales dimana un notable grado de flexibilidad organizativa, </w:t>
      </w:r>
      <w:r w:rsidR="001D077E">
        <w:rPr>
          <w:rFonts w:ascii="Times New Roman" w:eastAsia="Times New Roman" w:hAnsi="Times New Roman" w:cs="Times New Roman"/>
          <w:color w:val="222222"/>
          <w:sz w:val="24"/>
          <w:szCs w:val="24"/>
          <w:lang w:eastAsia="es-ES"/>
        </w:rPr>
        <w:t>una riqueza configurativa sin la</w:t>
      </w:r>
      <w:r w:rsidR="009655A5">
        <w:rPr>
          <w:rFonts w:ascii="Times New Roman" w:eastAsia="Times New Roman" w:hAnsi="Times New Roman" w:cs="Times New Roman"/>
          <w:color w:val="222222"/>
          <w:sz w:val="24"/>
          <w:szCs w:val="24"/>
          <w:lang w:eastAsia="es-ES"/>
        </w:rPr>
        <w:t xml:space="preserve"> cual resultaría imposible explicar cómo la mente aprende y eventualmente crea lo nuevo</w:t>
      </w:r>
      <w:r w:rsidR="00675695" w:rsidRPr="009655A5">
        <w:rPr>
          <w:rFonts w:ascii="Times New Roman" w:hAnsi="Times New Roman" w:cs="Times New Roman"/>
          <w:sz w:val="24"/>
          <w:szCs w:val="24"/>
        </w:rPr>
        <w:t>.</w:t>
      </w:r>
    </w:p>
    <w:p w:rsidR="009655A5" w:rsidRDefault="009655A5" w:rsidP="009655A5">
      <w:pPr>
        <w:shd w:val="clear" w:color="auto" w:fill="FFFFFF"/>
        <w:spacing w:after="0" w:line="240" w:lineRule="auto"/>
        <w:ind w:firstLine="708"/>
        <w:jc w:val="both"/>
        <w:rPr>
          <w:rFonts w:ascii="Times New Roman" w:hAnsi="Times New Roman" w:cs="Times New Roman"/>
          <w:sz w:val="24"/>
          <w:szCs w:val="24"/>
        </w:rPr>
      </w:pPr>
    </w:p>
    <w:p w:rsidR="00025F0D" w:rsidRDefault="009655A5" w:rsidP="009655A5">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Desde un punto de vista fenomenológico, en todo acto creativo </w:t>
      </w:r>
      <w:r w:rsidR="00025F0D">
        <w:rPr>
          <w:rFonts w:ascii="Times New Roman" w:hAnsi="Times New Roman" w:cs="Times New Roman"/>
          <w:sz w:val="24"/>
          <w:szCs w:val="24"/>
        </w:rPr>
        <w:t>comparecen</w:t>
      </w:r>
      <w:r>
        <w:rPr>
          <w:rFonts w:ascii="Times New Roman" w:hAnsi="Times New Roman" w:cs="Times New Roman"/>
          <w:sz w:val="24"/>
          <w:szCs w:val="24"/>
        </w:rPr>
        <w:t xml:space="preserve"> elementos de continuidad y de divergencia. Ninguna creación rompe radicalmente con lo anterior, pues siempre es posible identificar nexos con elementos l</w:t>
      </w:r>
      <w:r w:rsidR="009157EB">
        <w:rPr>
          <w:rFonts w:ascii="Times New Roman" w:hAnsi="Times New Roman" w:cs="Times New Roman"/>
          <w:sz w:val="24"/>
          <w:szCs w:val="24"/>
        </w:rPr>
        <w:t>ógicos y materiales precedentes. C</w:t>
      </w:r>
      <w:r>
        <w:rPr>
          <w:rFonts w:ascii="Times New Roman" w:hAnsi="Times New Roman" w:cs="Times New Roman"/>
          <w:sz w:val="24"/>
          <w:szCs w:val="24"/>
        </w:rPr>
        <w:t xml:space="preserve">rear implica, en cierto modo, “recordar”, o al menos buscar nuevas conexiones entre objetos con los que seguramente ya estábamos </w:t>
      </w:r>
      <w:r w:rsidR="009157EB">
        <w:rPr>
          <w:rFonts w:ascii="Times New Roman" w:hAnsi="Times New Roman" w:cs="Times New Roman"/>
          <w:sz w:val="24"/>
          <w:szCs w:val="24"/>
        </w:rPr>
        <w:t>familiarizados</w:t>
      </w:r>
      <w:r w:rsidR="00025F0D">
        <w:rPr>
          <w:rFonts w:ascii="Times New Roman" w:hAnsi="Times New Roman" w:cs="Times New Roman"/>
          <w:sz w:val="24"/>
          <w:szCs w:val="24"/>
        </w:rPr>
        <w:t xml:space="preserve"> (cf. </w:t>
      </w:r>
      <w:proofErr w:type="spellStart"/>
      <w:r w:rsidR="00025F0D">
        <w:rPr>
          <w:rFonts w:ascii="Times New Roman" w:hAnsi="Times New Roman" w:cs="Times New Roman"/>
          <w:sz w:val="24"/>
          <w:szCs w:val="24"/>
        </w:rPr>
        <w:t>Benedek</w:t>
      </w:r>
      <w:proofErr w:type="spellEnd"/>
      <w:r w:rsidR="00025F0D">
        <w:rPr>
          <w:rFonts w:ascii="Times New Roman" w:hAnsi="Times New Roman" w:cs="Times New Roman"/>
          <w:sz w:val="24"/>
          <w:szCs w:val="24"/>
        </w:rPr>
        <w:t xml:space="preserve"> et alii, 2014)</w:t>
      </w:r>
      <w:r w:rsidR="009157EB">
        <w:rPr>
          <w:rFonts w:ascii="Times New Roman" w:hAnsi="Times New Roman" w:cs="Times New Roman"/>
          <w:sz w:val="24"/>
          <w:szCs w:val="24"/>
        </w:rPr>
        <w:t>. A pesar de ello,</w:t>
      </w:r>
      <w:r>
        <w:rPr>
          <w:rFonts w:ascii="Times New Roman" w:hAnsi="Times New Roman" w:cs="Times New Roman"/>
          <w:sz w:val="24"/>
          <w:szCs w:val="24"/>
        </w:rPr>
        <w:t xml:space="preserve"> es indudable que se produce también una divergencia con respecto a lo anterior, una innovación genuina que, aun sin escindirse súbitamente de un itinerario lógico, no se limita a evocar ideas precursoras, sino que aporta una nueva configuración de los objetos mentales. </w:t>
      </w:r>
    </w:p>
    <w:p w:rsidR="00025F0D" w:rsidRDefault="00025F0D" w:rsidP="009655A5">
      <w:pPr>
        <w:shd w:val="clear" w:color="auto" w:fill="FFFFFF"/>
        <w:spacing w:after="0" w:line="240" w:lineRule="auto"/>
        <w:ind w:firstLine="708"/>
        <w:jc w:val="both"/>
        <w:rPr>
          <w:rFonts w:ascii="Times New Roman" w:hAnsi="Times New Roman" w:cs="Times New Roman"/>
          <w:sz w:val="24"/>
          <w:szCs w:val="24"/>
        </w:rPr>
      </w:pPr>
    </w:p>
    <w:p w:rsidR="009655A5" w:rsidRDefault="009874F6" w:rsidP="009655A5">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En esta especie de aleatoriedad estructurada, l</w:t>
      </w:r>
      <w:r w:rsidR="009655A5">
        <w:rPr>
          <w:rFonts w:ascii="Times New Roman" w:hAnsi="Times New Roman" w:cs="Times New Roman"/>
          <w:sz w:val="24"/>
          <w:szCs w:val="24"/>
        </w:rPr>
        <w:t>a mente creativa construye y reconstruye, innova y reordena,</w:t>
      </w:r>
      <w:r w:rsidR="008F63C3">
        <w:rPr>
          <w:rFonts w:ascii="Times New Roman" w:hAnsi="Times New Roman" w:cs="Times New Roman"/>
          <w:sz w:val="24"/>
          <w:szCs w:val="24"/>
        </w:rPr>
        <w:t xml:space="preserve"> da</w:t>
      </w:r>
      <w:r w:rsidR="00025F0D">
        <w:rPr>
          <w:rFonts w:ascii="Times New Roman" w:hAnsi="Times New Roman" w:cs="Times New Roman"/>
          <w:sz w:val="24"/>
          <w:szCs w:val="24"/>
        </w:rPr>
        <w:t>ndo</w:t>
      </w:r>
      <w:r w:rsidR="008F63C3">
        <w:rPr>
          <w:rFonts w:ascii="Times New Roman" w:hAnsi="Times New Roman" w:cs="Times New Roman"/>
          <w:sz w:val="24"/>
          <w:szCs w:val="24"/>
        </w:rPr>
        <w:t xml:space="preserve"> saltos en el vasto espacio de </w:t>
      </w:r>
      <w:r w:rsidR="00025F0D">
        <w:rPr>
          <w:rFonts w:ascii="Times New Roman" w:hAnsi="Times New Roman" w:cs="Times New Roman"/>
          <w:sz w:val="24"/>
          <w:szCs w:val="24"/>
        </w:rPr>
        <w:t xml:space="preserve">posibilidades de la imaginación. Lo hace, sin embargo, </w:t>
      </w:r>
      <w:r w:rsidR="008F63C3">
        <w:rPr>
          <w:rFonts w:ascii="Times New Roman" w:hAnsi="Times New Roman" w:cs="Times New Roman"/>
          <w:sz w:val="24"/>
          <w:szCs w:val="24"/>
        </w:rPr>
        <w:t xml:space="preserve">con elementos materiales preexistentes. Incluso las creaciones más pintorescas de la imaginación suelen partir (salvo en escasísimas excepciones) de objetos ya conocidos, de experiencias ya acumuladas, de reflexiones ya esbozadas. </w:t>
      </w:r>
      <w:r w:rsidR="004E18F9">
        <w:rPr>
          <w:rFonts w:ascii="Times New Roman" w:hAnsi="Times New Roman" w:cs="Times New Roman"/>
          <w:sz w:val="24"/>
          <w:szCs w:val="24"/>
        </w:rPr>
        <w:t>Pues</w:t>
      </w:r>
      <w:r w:rsidR="00C350AF">
        <w:rPr>
          <w:rFonts w:ascii="Times New Roman" w:hAnsi="Times New Roman" w:cs="Times New Roman"/>
          <w:sz w:val="24"/>
          <w:szCs w:val="24"/>
        </w:rPr>
        <w:t xml:space="preserve">, en efecto, </w:t>
      </w:r>
      <w:r w:rsidR="004E18F9">
        <w:rPr>
          <w:rFonts w:ascii="Times New Roman" w:hAnsi="Times New Roman" w:cs="Times New Roman"/>
          <w:sz w:val="24"/>
          <w:szCs w:val="24"/>
        </w:rPr>
        <w:t>junto a</w:t>
      </w:r>
      <w:r w:rsidR="00C350AF">
        <w:rPr>
          <w:rFonts w:ascii="Times New Roman" w:hAnsi="Times New Roman" w:cs="Times New Roman"/>
          <w:sz w:val="24"/>
          <w:szCs w:val="24"/>
        </w:rPr>
        <w:t xml:space="preserve"> rutas lineales, itinerarios lógicos secuenciales perfectamente susceptibles de elucidación que permiten </w:t>
      </w:r>
      <w:r w:rsidR="001D077E">
        <w:rPr>
          <w:rFonts w:ascii="Times New Roman" w:hAnsi="Times New Roman" w:cs="Times New Roman"/>
          <w:sz w:val="24"/>
          <w:szCs w:val="24"/>
        </w:rPr>
        <w:t>transitar</w:t>
      </w:r>
      <w:r w:rsidR="00C350AF">
        <w:rPr>
          <w:rFonts w:ascii="Times New Roman" w:hAnsi="Times New Roman" w:cs="Times New Roman"/>
          <w:sz w:val="24"/>
          <w:szCs w:val="24"/>
        </w:rPr>
        <w:t xml:space="preserve"> de un antecedente a un consecuente, </w:t>
      </w:r>
      <w:r w:rsidR="004E18F9">
        <w:rPr>
          <w:rFonts w:ascii="Times New Roman" w:hAnsi="Times New Roman" w:cs="Times New Roman"/>
          <w:sz w:val="24"/>
          <w:szCs w:val="24"/>
        </w:rPr>
        <w:t xml:space="preserve">en el proceso creativo es inevitable distinguir </w:t>
      </w:r>
      <w:r w:rsidR="00C350AF">
        <w:rPr>
          <w:rFonts w:ascii="Times New Roman" w:hAnsi="Times New Roman" w:cs="Times New Roman"/>
          <w:sz w:val="24"/>
          <w:szCs w:val="24"/>
        </w:rPr>
        <w:t xml:space="preserve">una cierta “ruptura de </w:t>
      </w:r>
      <w:r w:rsidR="00025F0D">
        <w:rPr>
          <w:rFonts w:ascii="Times New Roman" w:hAnsi="Times New Roman" w:cs="Times New Roman"/>
          <w:sz w:val="24"/>
          <w:szCs w:val="24"/>
        </w:rPr>
        <w:t xml:space="preserve">la </w:t>
      </w:r>
      <w:r w:rsidR="00C350AF">
        <w:rPr>
          <w:rFonts w:ascii="Times New Roman" w:hAnsi="Times New Roman" w:cs="Times New Roman"/>
          <w:sz w:val="24"/>
          <w:szCs w:val="24"/>
        </w:rPr>
        <w:t xml:space="preserve">simetría lógica”, </w:t>
      </w:r>
      <w:r w:rsidR="004E18F9">
        <w:rPr>
          <w:rFonts w:ascii="Times New Roman" w:hAnsi="Times New Roman" w:cs="Times New Roman"/>
          <w:sz w:val="24"/>
          <w:szCs w:val="24"/>
        </w:rPr>
        <w:t>una serie de</w:t>
      </w:r>
      <w:r w:rsidR="00C350AF">
        <w:rPr>
          <w:rFonts w:ascii="Times New Roman" w:hAnsi="Times New Roman" w:cs="Times New Roman"/>
          <w:sz w:val="24"/>
          <w:szCs w:val="24"/>
        </w:rPr>
        <w:t xml:space="preserve"> saltos conceptuales y figurativos que remiten a la n</w:t>
      </w:r>
      <w:r w:rsidR="004E18F9">
        <w:rPr>
          <w:rFonts w:ascii="Times New Roman" w:hAnsi="Times New Roman" w:cs="Times New Roman"/>
          <w:sz w:val="24"/>
          <w:szCs w:val="24"/>
        </w:rPr>
        <w:t>oción de “analogía”</w:t>
      </w:r>
      <w:r w:rsidR="00C350AF">
        <w:rPr>
          <w:rFonts w:ascii="Times New Roman" w:hAnsi="Times New Roman" w:cs="Times New Roman"/>
          <w:sz w:val="24"/>
          <w:szCs w:val="24"/>
        </w:rPr>
        <w:t xml:space="preserve"> como relación no necesaria, aunque legítima, entre lo distinto mediante la identificación de mínimos comunes denominadores. Es precisamente en la elaboración de homologías</w:t>
      </w:r>
      <w:r w:rsidR="001D077E">
        <w:rPr>
          <w:rFonts w:ascii="Times New Roman" w:hAnsi="Times New Roman" w:cs="Times New Roman"/>
          <w:sz w:val="24"/>
          <w:szCs w:val="24"/>
        </w:rPr>
        <w:t>,</w:t>
      </w:r>
      <w:r w:rsidR="00C350AF">
        <w:rPr>
          <w:rFonts w:ascii="Times New Roman" w:hAnsi="Times New Roman" w:cs="Times New Roman"/>
          <w:sz w:val="24"/>
          <w:szCs w:val="24"/>
        </w:rPr>
        <w:t xml:space="preserve"> </w:t>
      </w:r>
      <w:r w:rsidR="009157EB">
        <w:rPr>
          <w:rFonts w:ascii="Times New Roman" w:hAnsi="Times New Roman" w:cs="Times New Roman"/>
          <w:sz w:val="24"/>
          <w:szCs w:val="24"/>
        </w:rPr>
        <w:t xml:space="preserve">o semejanzas analógicas </w:t>
      </w:r>
      <w:r w:rsidR="00C350AF">
        <w:rPr>
          <w:rFonts w:ascii="Times New Roman" w:hAnsi="Times New Roman" w:cs="Times New Roman"/>
          <w:sz w:val="24"/>
          <w:szCs w:val="24"/>
        </w:rPr>
        <w:t>entre distintos elementos</w:t>
      </w:r>
      <w:r w:rsidR="001D077E">
        <w:rPr>
          <w:rFonts w:ascii="Times New Roman" w:hAnsi="Times New Roman" w:cs="Times New Roman"/>
          <w:sz w:val="24"/>
          <w:szCs w:val="24"/>
        </w:rPr>
        <w:t>,</w:t>
      </w:r>
      <w:r w:rsidR="00C350AF">
        <w:rPr>
          <w:rFonts w:ascii="Times New Roman" w:hAnsi="Times New Roman" w:cs="Times New Roman"/>
          <w:sz w:val="24"/>
          <w:szCs w:val="24"/>
        </w:rPr>
        <w:t xml:space="preserve"> donde reside una de las herramientas más fecundas</w:t>
      </w:r>
      <w:r w:rsidR="00DD0091">
        <w:rPr>
          <w:rFonts w:ascii="Times New Roman" w:hAnsi="Times New Roman" w:cs="Times New Roman"/>
          <w:sz w:val="24"/>
          <w:szCs w:val="24"/>
        </w:rPr>
        <w:t xml:space="preserve"> de la creatividad. Estas</w:t>
      </w:r>
      <w:r w:rsidR="00C350AF">
        <w:rPr>
          <w:rFonts w:ascii="Times New Roman" w:hAnsi="Times New Roman" w:cs="Times New Roman"/>
          <w:sz w:val="24"/>
          <w:szCs w:val="24"/>
        </w:rPr>
        <w:t xml:space="preserve"> homologías </w:t>
      </w:r>
      <w:r w:rsidR="009157EB">
        <w:rPr>
          <w:rFonts w:ascii="Times New Roman" w:hAnsi="Times New Roman" w:cs="Times New Roman"/>
          <w:sz w:val="24"/>
          <w:szCs w:val="24"/>
        </w:rPr>
        <w:t>podrán</w:t>
      </w:r>
      <w:r w:rsidR="00C350AF">
        <w:rPr>
          <w:rFonts w:ascii="Times New Roman" w:hAnsi="Times New Roman" w:cs="Times New Roman"/>
          <w:sz w:val="24"/>
          <w:szCs w:val="24"/>
        </w:rPr>
        <w:t xml:space="preserve"> ser directas, si la conexión entre antecedentes y consecuentes salta a la vista, o indirectas</w:t>
      </w:r>
      <w:r w:rsidR="00DD0091">
        <w:rPr>
          <w:rFonts w:ascii="Times New Roman" w:hAnsi="Times New Roman" w:cs="Times New Roman"/>
          <w:sz w:val="24"/>
          <w:szCs w:val="24"/>
        </w:rPr>
        <w:t>, si el vínculo es más remoto.</w:t>
      </w:r>
      <w:r w:rsidR="00C350AF">
        <w:rPr>
          <w:rFonts w:ascii="Times New Roman" w:hAnsi="Times New Roman" w:cs="Times New Roman"/>
          <w:sz w:val="24"/>
          <w:szCs w:val="24"/>
        </w:rPr>
        <w:t xml:space="preserve"> </w:t>
      </w:r>
    </w:p>
    <w:p w:rsidR="008F63C3" w:rsidRDefault="008F63C3" w:rsidP="009655A5">
      <w:pPr>
        <w:shd w:val="clear" w:color="auto" w:fill="FFFFFF"/>
        <w:spacing w:after="0" w:line="240" w:lineRule="auto"/>
        <w:ind w:firstLine="708"/>
        <w:jc w:val="both"/>
        <w:rPr>
          <w:rFonts w:ascii="Times New Roman" w:hAnsi="Times New Roman" w:cs="Times New Roman"/>
          <w:sz w:val="24"/>
          <w:szCs w:val="24"/>
        </w:rPr>
      </w:pPr>
    </w:p>
    <w:p w:rsidR="00A36817" w:rsidRPr="004E18F9" w:rsidRDefault="009157EB" w:rsidP="009655A5">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En cualquier caso</w:t>
      </w:r>
      <w:r w:rsidR="008F63C3">
        <w:rPr>
          <w:rFonts w:ascii="Times New Roman" w:hAnsi="Times New Roman" w:cs="Times New Roman"/>
          <w:sz w:val="24"/>
          <w:szCs w:val="24"/>
        </w:rPr>
        <w:t xml:space="preserve">, el problema lógico y filosófico más profundo </w:t>
      </w:r>
      <w:r>
        <w:rPr>
          <w:rFonts w:ascii="Times New Roman" w:hAnsi="Times New Roman" w:cs="Times New Roman"/>
          <w:sz w:val="24"/>
          <w:szCs w:val="24"/>
        </w:rPr>
        <w:t>se refier</w:t>
      </w:r>
      <w:r w:rsidR="008F63C3">
        <w:rPr>
          <w:rFonts w:ascii="Times New Roman" w:hAnsi="Times New Roman" w:cs="Times New Roman"/>
          <w:sz w:val="24"/>
          <w:szCs w:val="24"/>
        </w:rPr>
        <w:t xml:space="preserve">e no tanto a la habilidad de encontrar combinaciones inusitadas de ciertos elementos, que en muchos casos puede obedecer a la </w:t>
      </w:r>
      <w:r w:rsidR="004E18F9">
        <w:rPr>
          <w:rFonts w:ascii="Times New Roman" w:hAnsi="Times New Roman" w:cs="Times New Roman"/>
          <w:sz w:val="24"/>
          <w:szCs w:val="24"/>
        </w:rPr>
        <w:t xml:space="preserve">mera </w:t>
      </w:r>
      <w:r w:rsidR="008F63C3">
        <w:rPr>
          <w:rFonts w:ascii="Times New Roman" w:hAnsi="Times New Roman" w:cs="Times New Roman"/>
          <w:sz w:val="24"/>
          <w:szCs w:val="24"/>
        </w:rPr>
        <w:t xml:space="preserve">fuerza bruta </w:t>
      </w:r>
      <w:r w:rsidR="004E18F9">
        <w:rPr>
          <w:rFonts w:ascii="Times New Roman" w:hAnsi="Times New Roman" w:cs="Times New Roman"/>
          <w:sz w:val="24"/>
          <w:szCs w:val="24"/>
        </w:rPr>
        <w:t xml:space="preserve">de cómputo </w:t>
      </w:r>
      <w:r w:rsidR="00DD0091">
        <w:rPr>
          <w:rFonts w:ascii="Times New Roman" w:hAnsi="Times New Roman" w:cs="Times New Roman"/>
          <w:sz w:val="24"/>
          <w:szCs w:val="24"/>
        </w:rPr>
        <w:t>(</w:t>
      </w:r>
      <w:r w:rsidR="008F63C3">
        <w:rPr>
          <w:rFonts w:ascii="Times New Roman" w:hAnsi="Times New Roman" w:cs="Times New Roman"/>
          <w:sz w:val="24"/>
          <w:szCs w:val="24"/>
        </w:rPr>
        <w:t>o, más bien, a una estrategia de expansión/contracción</w:t>
      </w:r>
      <w:r w:rsidR="00105097">
        <w:rPr>
          <w:rFonts w:ascii="Times New Roman" w:hAnsi="Times New Roman" w:cs="Times New Roman"/>
          <w:sz w:val="24"/>
          <w:szCs w:val="24"/>
        </w:rPr>
        <w:t xml:space="preserve"> o de excitación/inhibición</w:t>
      </w:r>
      <w:r w:rsidR="00DD0091">
        <w:rPr>
          <w:rFonts w:ascii="Times New Roman" w:hAnsi="Times New Roman" w:cs="Times New Roman"/>
          <w:sz w:val="24"/>
          <w:szCs w:val="24"/>
        </w:rPr>
        <w:t xml:space="preserve">, </w:t>
      </w:r>
      <w:r w:rsidR="001D077E">
        <w:rPr>
          <w:rFonts w:ascii="Times New Roman" w:hAnsi="Times New Roman" w:cs="Times New Roman"/>
          <w:sz w:val="24"/>
          <w:szCs w:val="24"/>
        </w:rPr>
        <w:t>cuya dualidad,</w:t>
      </w:r>
      <w:r w:rsidR="008F63C3">
        <w:rPr>
          <w:rFonts w:ascii="Times New Roman" w:hAnsi="Times New Roman" w:cs="Times New Roman"/>
          <w:sz w:val="24"/>
          <w:szCs w:val="24"/>
        </w:rPr>
        <w:t xml:space="preserve"> en términos biológicos</w:t>
      </w:r>
      <w:r w:rsidR="001D077E">
        <w:rPr>
          <w:rFonts w:ascii="Times New Roman" w:hAnsi="Times New Roman" w:cs="Times New Roman"/>
          <w:sz w:val="24"/>
          <w:szCs w:val="24"/>
        </w:rPr>
        <w:t>,</w:t>
      </w:r>
      <w:r w:rsidR="008F63C3">
        <w:rPr>
          <w:rFonts w:ascii="Times New Roman" w:hAnsi="Times New Roman" w:cs="Times New Roman"/>
          <w:sz w:val="24"/>
          <w:szCs w:val="24"/>
        </w:rPr>
        <w:t xml:space="preserve"> guardaría una interesante analogía con el mecanismo de variación/selección </w:t>
      </w:r>
      <w:r w:rsidR="001D077E">
        <w:rPr>
          <w:rFonts w:ascii="Times New Roman" w:hAnsi="Times New Roman" w:cs="Times New Roman"/>
          <w:sz w:val="24"/>
          <w:szCs w:val="24"/>
        </w:rPr>
        <w:t>que impulsa</w:t>
      </w:r>
      <w:r w:rsidR="00DD0091">
        <w:rPr>
          <w:rFonts w:ascii="Times New Roman" w:hAnsi="Times New Roman" w:cs="Times New Roman"/>
          <w:sz w:val="24"/>
          <w:szCs w:val="24"/>
        </w:rPr>
        <w:t xml:space="preserve"> </w:t>
      </w:r>
      <w:r w:rsidR="008F63C3">
        <w:rPr>
          <w:rFonts w:ascii="Times New Roman" w:hAnsi="Times New Roman" w:cs="Times New Roman"/>
          <w:sz w:val="24"/>
          <w:szCs w:val="24"/>
        </w:rPr>
        <w:t>la evolución de las especies), sino a la posibilidad de que tenga lugar un hiato</w:t>
      </w:r>
      <w:r w:rsidR="00A40ACE">
        <w:rPr>
          <w:rFonts w:ascii="Times New Roman" w:hAnsi="Times New Roman" w:cs="Times New Roman"/>
          <w:sz w:val="24"/>
          <w:szCs w:val="24"/>
        </w:rPr>
        <w:t xml:space="preserve"> genuino</w:t>
      </w:r>
      <w:r w:rsidR="008F63C3">
        <w:rPr>
          <w:rFonts w:ascii="Times New Roman" w:hAnsi="Times New Roman" w:cs="Times New Roman"/>
          <w:sz w:val="24"/>
          <w:szCs w:val="24"/>
        </w:rPr>
        <w:t xml:space="preserve">, la eclosión de un auténtico </w:t>
      </w:r>
      <w:proofErr w:type="spellStart"/>
      <w:r w:rsidR="008F63C3">
        <w:rPr>
          <w:rFonts w:ascii="Times New Roman" w:hAnsi="Times New Roman" w:cs="Times New Roman"/>
          <w:i/>
          <w:sz w:val="24"/>
          <w:szCs w:val="24"/>
        </w:rPr>
        <w:t>novum</w:t>
      </w:r>
      <w:proofErr w:type="spellEnd"/>
      <w:r w:rsidR="008F63C3">
        <w:rPr>
          <w:rFonts w:ascii="Times New Roman" w:hAnsi="Times New Roman" w:cs="Times New Roman"/>
          <w:sz w:val="24"/>
          <w:szCs w:val="24"/>
        </w:rPr>
        <w:t xml:space="preserve"> en el seno de la mente humana. </w:t>
      </w:r>
      <w:r w:rsidR="004E18F9">
        <w:rPr>
          <w:rFonts w:ascii="Times New Roman" w:hAnsi="Times New Roman" w:cs="Times New Roman"/>
          <w:sz w:val="24"/>
          <w:szCs w:val="24"/>
        </w:rPr>
        <w:t>En otras palabras: m</w:t>
      </w:r>
      <w:r w:rsidR="002467AC">
        <w:rPr>
          <w:rFonts w:ascii="Times New Roman" w:hAnsi="Times New Roman" w:cs="Times New Roman"/>
          <w:sz w:val="24"/>
          <w:szCs w:val="24"/>
        </w:rPr>
        <w:t>ás allá de la concurrencia de factores racionales, emocionales, espontáneos</w:t>
      </w:r>
      <w:r w:rsidR="004E18F9">
        <w:rPr>
          <w:rFonts w:ascii="Times New Roman" w:hAnsi="Times New Roman" w:cs="Times New Roman"/>
          <w:sz w:val="24"/>
          <w:szCs w:val="24"/>
        </w:rPr>
        <w:t xml:space="preserve"> o</w:t>
      </w:r>
      <w:r w:rsidR="002467AC">
        <w:rPr>
          <w:rFonts w:ascii="Times New Roman" w:hAnsi="Times New Roman" w:cs="Times New Roman"/>
          <w:sz w:val="24"/>
          <w:szCs w:val="24"/>
        </w:rPr>
        <w:t xml:space="preserve"> deliberados</w:t>
      </w:r>
      <w:r w:rsidR="004E18F9">
        <w:rPr>
          <w:rFonts w:ascii="Times New Roman" w:hAnsi="Times New Roman" w:cs="Times New Roman"/>
          <w:sz w:val="24"/>
          <w:szCs w:val="24"/>
        </w:rPr>
        <w:t xml:space="preserve">, </w:t>
      </w:r>
      <w:r w:rsidR="002467AC">
        <w:rPr>
          <w:rFonts w:ascii="Times New Roman" w:hAnsi="Times New Roman" w:cs="Times New Roman"/>
          <w:sz w:val="24"/>
          <w:szCs w:val="24"/>
        </w:rPr>
        <w:t>¿cuál es la causa neurobiológica d</w:t>
      </w:r>
      <w:r w:rsidR="00A36817">
        <w:rPr>
          <w:rFonts w:ascii="Times New Roman" w:hAnsi="Times New Roman" w:cs="Times New Roman"/>
          <w:sz w:val="24"/>
          <w:szCs w:val="24"/>
        </w:rPr>
        <w:t>e la disrupción creadora? ¿Existe un hiato absoluto entre el momento infinitesimal previo a alumbrar una idea y el acto de alumbrarla</w:t>
      </w:r>
      <w:r w:rsidR="00A40ACE">
        <w:rPr>
          <w:rFonts w:ascii="Times New Roman" w:hAnsi="Times New Roman" w:cs="Times New Roman"/>
          <w:sz w:val="24"/>
          <w:szCs w:val="24"/>
        </w:rPr>
        <w:t>, un verdadero “cisma” en el colosal entrelazamiento de causas neurobiológicas y ambientales que allí confluyen</w:t>
      </w:r>
      <w:r w:rsidR="00A36817">
        <w:rPr>
          <w:rFonts w:ascii="Times New Roman" w:hAnsi="Times New Roman" w:cs="Times New Roman"/>
          <w:sz w:val="24"/>
          <w:szCs w:val="24"/>
        </w:rPr>
        <w:t xml:space="preserve">? Me cuesta pensar que no haya continuidad microscópica </w:t>
      </w:r>
      <w:r w:rsidR="001D077E">
        <w:rPr>
          <w:rFonts w:ascii="Times New Roman" w:hAnsi="Times New Roman" w:cs="Times New Roman"/>
          <w:sz w:val="24"/>
          <w:szCs w:val="24"/>
        </w:rPr>
        <w:t>a escala cognitiva e incluso neurobiológica</w:t>
      </w:r>
      <w:r w:rsidR="00A36817">
        <w:rPr>
          <w:rFonts w:ascii="Times New Roman" w:hAnsi="Times New Roman" w:cs="Times New Roman"/>
          <w:sz w:val="24"/>
          <w:szCs w:val="24"/>
        </w:rPr>
        <w:t xml:space="preserve">; el proceso creativo lo interpretaría más bien como una reorganización </w:t>
      </w:r>
      <w:r w:rsidR="00A36817">
        <w:rPr>
          <w:rFonts w:ascii="Times New Roman" w:hAnsi="Times New Roman" w:cs="Times New Roman"/>
          <w:sz w:val="24"/>
          <w:szCs w:val="24"/>
        </w:rPr>
        <w:lastRenderedPageBreak/>
        <w:t xml:space="preserve">de contenidos mentales </w:t>
      </w:r>
      <w:r>
        <w:rPr>
          <w:rFonts w:ascii="Times New Roman" w:hAnsi="Times New Roman" w:cs="Times New Roman"/>
          <w:sz w:val="24"/>
          <w:szCs w:val="24"/>
        </w:rPr>
        <w:t>comparable</w:t>
      </w:r>
      <w:r w:rsidR="00A36817">
        <w:rPr>
          <w:rFonts w:ascii="Times New Roman" w:hAnsi="Times New Roman" w:cs="Times New Roman"/>
          <w:sz w:val="24"/>
          <w:szCs w:val="24"/>
        </w:rPr>
        <w:t xml:space="preserve"> a las transiciones de fase que estudia la física, donde no tiene por qué acontecer una ruptura completa y tajante entre antecedentes y consecuentes</w:t>
      </w:r>
      <w:r w:rsidR="004E18F9">
        <w:rPr>
          <w:rFonts w:ascii="Times New Roman" w:hAnsi="Times New Roman" w:cs="Times New Roman"/>
          <w:sz w:val="24"/>
          <w:szCs w:val="24"/>
        </w:rPr>
        <w:t>, sino una reconfiguración de los elementos presentes</w:t>
      </w:r>
      <w:r w:rsidR="00A36817">
        <w:rPr>
          <w:rFonts w:ascii="Times New Roman" w:hAnsi="Times New Roman" w:cs="Times New Roman"/>
          <w:sz w:val="24"/>
          <w:szCs w:val="24"/>
        </w:rPr>
        <w:t xml:space="preserve">. </w:t>
      </w:r>
      <w:r w:rsidR="004E18F9">
        <w:rPr>
          <w:rFonts w:ascii="Times New Roman" w:hAnsi="Times New Roman" w:cs="Times New Roman"/>
          <w:sz w:val="24"/>
          <w:szCs w:val="24"/>
        </w:rPr>
        <w:t>Así, si “</w:t>
      </w:r>
      <w:r w:rsidR="004E18F9">
        <w:rPr>
          <w:rFonts w:ascii="Times New Roman" w:hAnsi="Times New Roman" w:cs="Times New Roman"/>
          <w:i/>
          <w:sz w:val="24"/>
          <w:szCs w:val="24"/>
        </w:rPr>
        <w:t xml:space="preserve">Natura non </w:t>
      </w:r>
      <w:proofErr w:type="spellStart"/>
      <w:r w:rsidR="004E18F9">
        <w:rPr>
          <w:rFonts w:ascii="Times New Roman" w:hAnsi="Times New Roman" w:cs="Times New Roman"/>
          <w:i/>
          <w:sz w:val="24"/>
          <w:szCs w:val="24"/>
        </w:rPr>
        <w:t>facit</w:t>
      </w:r>
      <w:proofErr w:type="spellEnd"/>
      <w:r w:rsidR="004E18F9">
        <w:rPr>
          <w:rFonts w:ascii="Times New Roman" w:hAnsi="Times New Roman" w:cs="Times New Roman"/>
          <w:i/>
          <w:sz w:val="24"/>
          <w:szCs w:val="24"/>
        </w:rPr>
        <w:t xml:space="preserve"> </w:t>
      </w:r>
      <w:proofErr w:type="spellStart"/>
      <w:r w:rsidR="004E18F9">
        <w:rPr>
          <w:rFonts w:ascii="Times New Roman" w:hAnsi="Times New Roman" w:cs="Times New Roman"/>
          <w:i/>
          <w:sz w:val="24"/>
          <w:szCs w:val="24"/>
        </w:rPr>
        <w:t>saltus</w:t>
      </w:r>
      <w:proofErr w:type="spellEnd"/>
      <w:r w:rsidR="004E18F9">
        <w:rPr>
          <w:rFonts w:ascii="Times New Roman" w:hAnsi="Times New Roman" w:cs="Times New Roman"/>
          <w:sz w:val="24"/>
          <w:szCs w:val="24"/>
        </w:rPr>
        <w:t>”, cabría decir que “</w:t>
      </w:r>
      <w:proofErr w:type="spellStart"/>
      <w:r w:rsidR="004E18F9">
        <w:rPr>
          <w:rFonts w:ascii="Times New Roman" w:hAnsi="Times New Roman" w:cs="Times New Roman"/>
          <w:i/>
          <w:sz w:val="24"/>
          <w:szCs w:val="24"/>
        </w:rPr>
        <w:t>Intellectus</w:t>
      </w:r>
      <w:proofErr w:type="spellEnd"/>
      <w:r w:rsidR="004E18F9">
        <w:rPr>
          <w:rFonts w:ascii="Times New Roman" w:hAnsi="Times New Roman" w:cs="Times New Roman"/>
          <w:i/>
          <w:sz w:val="24"/>
          <w:szCs w:val="24"/>
        </w:rPr>
        <w:t xml:space="preserve"> non </w:t>
      </w:r>
      <w:proofErr w:type="spellStart"/>
      <w:r w:rsidR="004E18F9">
        <w:rPr>
          <w:rFonts w:ascii="Times New Roman" w:hAnsi="Times New Roman" w:cs="Times New Roman"/>
          <w:i/>
          <w:sz w:val="24"/>
          <w:szCs w:val="24"/>
        </w:rPr>
        <w:t>facit</w:t>
      </w:r>
      <w:proofErr w:type="spellEnd"/>
      <w:r w:rsidR="004E18F9">
        <w:rPr>
          <w:rFonts w:ascii="Times New Roman" w:hAnsi="Times New Roman" w:cs="Times New Roman"/>
          <w:i/>
          <w:sz w:val="24"/>
          <w:szCs w:val="24"/>
        </w:rPr>
        <w:t xml:space="preserve"> </w:t>
      </w:r>
      <w:proofErr w:type="spellStart"/>
      <w:r w:rsidR="004E18F9">
        <w:rPr>
          <w:rFonts w:ascii="Times New Roman" w:hAnsi="Times New Roman" w:cs="Times New Roman"/>
          <w:i/>
          <w:sz w:val="24"/>
          <w:szCs w:val="24"/>
        </w:rPr>
        <w:t>saltus</w:t>
      </w:r>
      <w:proofErr w:type="spellEnd"/>
      <w:r w:rsidR="004E18F9">
        <w:rPr>
          <w:rFonts w:ascii="Times New Roman" w:hAnsi="Times New Roman" w:cs="Times New Roman"/>
          <w:sz w:val="24"/>
          <w:szCs w:val="24"/>
        </w:rPr>
        <w:t xml:space="preserve">”. </w:t>
      </w:r>
    </w:p>
    <w:p w:rsidR="00A36817" w:rsidRDefault="00A36817" w:rsidP="009655A5">
      <w:pPr>
        <w:shd w:val="clear" w:color="auto" w:fill="FFFFFF"/>
        <w:spacing w:after="0" w:line="240" w:lineRule="auto"/>
        <w:ind w:firstLine="708"/>
        <w:jc w:val="both"/>
        <w:rPr>
          <w:rFonts w:ascii="Times New Roman" w:hAnsi="Times New Roman" w:cs="Times New Roman"/>
          <w:sz w:val="24"/>
          <w:szCs w:val="24"/>
        </w:rPr>
      </w:pPr>
    </w:p>
    <w:p w:rsidR="00A40ACE" w:rsidRDefault="009157EB" w:rsidP="009655A5">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Es, no obstante,</w:t>
      </w:r>
      <w:r w:rsidR="00C350AF">
        <w:rPr>
          <w:rFonts w:ascii="Times New Roman" w:hAnsi="Times New Roman" w:cs="Times New Roman"/>
          <w:sz w:val="24"/>
          <w:szCs w:val="24"/>
        </w:rPr>
        <w:t xml:space="preserve"> en las homologías indirectas, en la proposición de conexiones in</w:t>
      </w:r>
      <w:r w:rsidR="00EF1972">
        <w:rPr>
          <w:rFonts w:ascii="Times New Roman" w:hAnsi="Times New Roman" w:cs="Times New Roman"/>
          <w:sz w:val="24"/>
          <w:szCs w:val="24"/>
        </w:rPr>
        <w:t>sospechadas</w:t>
      </w:r>
      <w:r w:rsidR="00C350AF">
        <w:rPr>
          <w:rFonts w:ascii="Times New Roman" w:hAnsi="Times New Roman" w:cs="Times New Roman"/>
          <w:sz w:val="24"/>
          <w:szCs w:val="24"/>
        </w:rPr>
        <w:t xml:space="preserve"> o inverosímiles, donde podemos admirar una de las fuentes más bellas e inescrutables de las grandes creaciones intelectuales y artísticas de la humanidad. Por qué tuvo Newton la idea de que existía una conexión razonable entre la fuerza que mantiene unidas la Tierra y la Luna y la que hace caer la manzana del árbol es uno de los misterios más hermosos de la mente humana. </w:t>
      </w:r>
      <w:r w:rsidR="00C350AF" w:rsidRPr="00C350AF">
        <w:rPr>
          <w:rFonts w:ascii="Times New Roman" w:hAnsi="Times New Roman" w:cs="Times New Roman"/>
          <w:sz w:val="24"/>
          <w:szCs w:val="24"/>
        </w:rPr>
        <w:t xml:space="preserve">¿Se trata de algo inexplicable, de un </w:t>
      </w:r>
      <w:r w:rsidR="00B9364B">
        <w:rPr>
          <w:rFonts w:ascii="Times New Roman" w:hAnsi="Times New Roman" w:cs="Times New Roman"/>
          <w:sz w:val="24"/>
          <w:szCs w:val="24"/>
        </w:rPr>
        <w:t>milagro</w:t>
      </w:r>
      <w:r w:rsidR="00C350AF" w:rsidRPr="00C350AF">
        <w:rPr>
          <w:rFonts w:ascii="Times New Roman" w:hAnsi="Times New Roman" w:cs="Times New Roman"/>
          <w:sz w:val="24"/>
          <w:szCs w:val="24"/>
        </w:rPr>
        <w:t xml:space="preserve"> sobrenatural? </w:t>
      </w:r>
      <w:r w:rsidR="001D077E">
        <w:rPr>
          <w:rFonts w:ascii="Times New Roman" w:hAnsi="Times New Roman" w:cs="Times New Roman"/>
          <w:sz w:val="24"/>
          <w:szCs w:val="24"/>
        </w:rPr>
        <w:t>No lo creo, pues p</w:t>
      </w:r>
      <w:r w:rsidR="00C350AF">
        <w:rPr>
          <w:rFonts w:ascii="Times New Roman" w:hAnsi="Times New Roman" w:cs="Times New Roman"/>
          <w:sz w:val="24"/>
          <w:szCs w:val="24"/>
        </w:rPr>
        <w:t xml:space="preserve">or improbable que se les antojase este vínculo entre lo </w:t>
      </w:r>
      <w:proofErr w:type="spellStart"/>
      <w:r w:rsidR="00C350AF">
        <w:rPr>
          <w:rFonts w:ascii="Times New Roman" w:hAnsi="Times New Roman" w:cs="Times New Roman"/>
          <w:sz w:val="24"/>
          <w:szCs w:val="24"/>
        </w:rPr>
        <w:t>supralunar</w:t>
      </w:r>
      <w:proofErr w:type="spellEnd"/>
      <w:r w:rsidR="00C350AF">
        <w:rPr>
          <w:rFonts w:ascii="Times New Roman" w:hAnsi="Times New Roman" w:cs="Times New Roman"/>
          <w:sz w:val="24"/>
          <w:szCs w:val="24"/>
        </w:rPr>
        <w:t xml:space="preserve"> y lo sublunar</w:t>
      </w:r>
      <w:r w:rsidR="004E18F9">
        <w:rPr>
          <w:rFonts w:ascii="Times New Roman" w:hAnsi="Times New Roman" w:cs="Times New Roman"/>
          <w:sz w:val="24"/>
          <w:szCs w:val="24"/>
        </w:rPr>
        <w:t xml:space="preserve"> a los contemporáneos de Newton</w:t>
      </w:r>
      <w:r w:rsidR="00C350AF">
        <w:rPr>
          <w:rFonts w:ascii="Times New Roman" w:hAnsi="Times New Roman" w:cs="Times New Roman"/>
          <w:sz w:val="24"/>
          <w:szCs w:val="24"/>
        </w:rPr>
        <w:t xml:space="preserve"> la legitimidad </w:t>
      </w:r>
      <w:r w:rsidR="001D077E">
        <w:rPr>
          <w:rFonts w:ascii="Times New Roman" w:hAnsi="Times New Roman" w:cs="Times New Roman"/>
          <w:sz w:val="24"/>
          <w:szCs w:val="24"/>
        </w:rPr>
        <w:t xml:space="preserve">de </w:t>
      </w:r>
      <w:r w:rsidR="004E18F9">
        <w:rPr>
          <w:rFonts w:ascii="Times New Roman" w:hAnsi="Times New Roman" w:cs="Times New Roman"/>
          <w:sz w:val="24"/>
          <w:szCs w:val="24"/>
        </w:rPr>
        <w:t>buscar</w:t>
      </w:r>
      <w:r w:rsidR="00C350AF">
        <w:rPr>
          <w:rFonts w:ascii="Times New Roman" w:hAnsi="Times New Roman" w:cs="Times New Roman"/>
          <w:sz w:val="24"/>
          <w:szCs w:val="24"/>
        </w:rPr>
        <w:t xml:space="preserve"> un </w:t>
      </w:r>
      <w:r w:rsidR="00A40ACE">
        <w:rPr>
          <w:rFonts w:ascii="Times New Roman" w:hAnsi="Times New Roman" w:cs="Times New Roman"/>
          <w:sz w:val="24"/>
          <w:szCs w:val="24"/>
        </w:rPr>
        <w:t>enlace</w:t>
      </w:r>
      <w:r w:rsidR="00C350AF">
        <w:rPr>
          <w:rFonts w:ascii="Times New Roman" w:hAnsi="Times New Roman" w:cs="Times New Roman"/>
          <w:sz w:val="24"/>
          <w:szCs w:val="24"/>
        </w:rPr>
        <w:t xml:space="preserve"> conceptual entre ambos mundos era irreprochable</w:t>
      </w:r>
      <w:r w:rsidR="002467AC">
        <w:rPr>
          <w:rFonts w:ascii="Times New Roman" w:hAnsi="Times New Roman" w:cs="Times New Roman"/>
          <w:sz w:val="24"/>
          <w:szCs w:val="24"/>
        </w:rPr>
        <w:t>, aunque contradijese siglos de reflexión filosófica</w:t>
      </w:r>
      <w:r w:rsidR="00DD0091">
        <w:rPr>
          <w:rFonts w:ascii="Times New Roman" w:hAnsi="Times New Roman" w:cs="Times New Roman"/>
          <w:sz w:val="24"/>
          <w:szCs w:val="24"/>
        </w:rPr>
        <w:t>, científica</w:t>
      </w:r>
      <w:r w:rsidR="002467AC">
        <w:rPr>
          <w:rFonts w:ascii="Times New Roman" w:hAnsi="Times New Roman" w:cs="Times New Roman"/>
          <w:sz w:val="24"/>
          <w:szCs w:val="24"/>
        </w:rPr>
        <w:t xml:space="preserve"> y teológica</w:t>
      </w:r>
      <w:r w:rsidR="00C350AF" w:rsidRPr="00C350AF">
        <w:rPr>
          <w:rFonts w:ascii="Times New Roman" w:hAnsi="Times New Roman" w:cs="Times New Roman"/>
          <w:sz w:val="24"/>
          <w:szCs w:val="24"/>
        </w:rPr>
        <w:t xml:space="preserve">. </w:t>
      </w:r>
      <w:r w:rsidR="004E18F9">
        <w:rPr>
          <w:rFonts w:ascii="Times New Roman" w:hAnsi="Times New Roman" w:cs="Times New Roman"/>
          <w:sz w:val="24"/>
          <w:szCs w:val="24"/>
        </w:rPr>
        <w:t xml:space="preserve">Era, de hecho, </w:t>
      </w:r>
      <w:r w:rsidR="00EF1972">
        <w:rPr>
          <w:rFonts w:ascii="Times New Roman" w:hAnsi="Times New Roman" w:cs="Times New Roman"/>
          <w:sz w:val="24"/>
          <w:szCs w:val="24"/>
        </w:rPr>
        <w:t>esperable</w:t>
      </w:r>
      <w:r w:rsidR="004E18F9">
        <w:rPr>
          <w:rFonts w:ascii="Times New Roman" w:hAnsi="Times New Roman" w:cs="Times New Roman"/>
          <w:sz w:val="24"/>
          <w:szCs w:val="24"/>
        </w:rPr>
        <w:t xml:space="preserve"> que tarde o temprano se le ocurriera a alguno de sus contemporáneos, al igual que Leibniz descubrió el cálculo infinitesimal </w:t>
      </w:r>
      <w:r w:rsidR="00EF1972">
        <w:rPr>
          <w:rFonts w:ascii="Times New Roman" w:hAnsi="Times New Roman" w:cs="Times New Roman"/>
          <w:sz w:val="24"/>
          <w:szCs w:val="24"/>
        </w:rPr>
        <w:t>de manera prácticamente simultánea a Newton</w:t>
      </w:r>
      <w:r w:rsidR="004E18F9">
        <w:rPr>
          <w:rFonts w:ascii="Times New Roman" w:hAnsi="Times New Roman" w:cs="Times New Roman"/>
          <w:sz w:val="24"/>
          <w:szCs w:val="24"/>
        </w:rPr>
        <w:t xml:space="preserve">, </w:t>
      </w:r>
      <w:r w:rsidR="00EF1972">
        <w:rPr>
          <w:rFonts w:ascii="Times New Roman" w:hAnsi="Times New Roman" w:cs="Times New Roman"/>
          <w:sz w:val="24"/>
          <w:szCs w:val="24"/>
        </w:rPr>
        <w:t xml:space="preserve">o </w:t>
      </w:r>
      <w:r w:rsidR="004E18F9">
        <w:rPr>
          <w:rFonts w:ascii="Times New Roman" w:hAnsi="Times New Roman" w:cs="Times New Roman"/>
          <w:sz w:val="24"/>
          <w:szCs w:val="24"/>
        </w:rPr>
        <w:t xml:space="preserve">Wallace </w:t>
      </w:r>
      <w:r w:rsidR="00EF1972">
        <w:rPr>
          <w:rFonts w:ascii="Times New Roman" w:hAnsi="Times New Roman" w:cs="Times New Roman"/>
          <w:sz w:val="24"/>
          <w:szCs w:val="24"/>
        </w:rPr>
        <w:t xml:space="preserve">la </w:t>
      </w:r>
      <w:r w:rsidR="004E18F9">
        <w:rPr>
          <w:rFonts w:ascii="Times New Roman" w:hAnsi="Times New Roman" w:cs="Times New Roman"/>
          <w:sz w:val="24"/>
          <w:szCs w:val="24"/>
        </w:rPr>
        <w:t xml:space="preserve">selección natural </w:t>
      </w:r>
      <w:r w:rsidR="00EF1972">
        <w:rPr>
          <w:rFonts w:ascii="Times New Roman" w:hAnsi="Times New Roman" w:cs="Times New Roman"/>
          <w:sz w:val="24"/>
          <w:szCs w:val="24"/>
        </w:rPr>
        <w:t>al mismo tiempo que</w:t>
      </w:r>
      <w:r w:rsidR="004E18F9">
        <w:rPr>
          <w:rFonts w:ascii="Times New Roman" w:hAnsi="Times New Roman" w:cs="Times New Roman"/>
          <w:sz w:val="24"/>
          <w:szCs w:val="24"/>
        </w:rPr>
        <w:t xml:space="preserve"> Darwin, o </w:t>
      </w:r>
      <w:proofErr w:type="spellStart"/>
      <w:r w:rsidR="004E18F9">
        <w:rPr>
          <w:rFonts w:ascii="Times New Roman" w:hAnsi="Times New Roman" w:cs="Times New Roman"/>
          <w:sz w:val="24"/>
          <w:szCs w:val="24"/>
        </w:rPr>
        <w:t>Poincaré</w:t>
      </w:r>
      <w:proofErr w:type="spellEnd"/>
      <w:r w:rsidR="004E18F9">
        <w:rPr>
          <w:rFonts w:ascii="Times New Roman" w:hAnsi="Times New Roman" w:cs="Times New Roman"/>
          <w:sz w:val="24"/>
          <w:szCs w:val="24"/>
        </w:rPr>
        <w:t xml:space="preserve"> muchos de los principios de la relatividad especial </w:t>
      </w:r>
      <w:r w:rsidR="00EF1972">
        <w:rPr>
          <w:rFonts w:ascii="Times New Roman" w:hAnsi="Times New Roman" w:cs="Times New Roman"/>
          <w:sz w:val="24"/>
          <w:szCs w:val="24"/>
        </w:rPr>
        <w:t xml:space="preserve">con independencia de Einstein. </w:t>
      </w:r>
      <w:r w:rsidR="004E18F9">
        <w:rPr>
          <w:rFonts w:ascii="Times New Roman" w:hAnsi="Times New Roman" w:cs="Times New Roman"/>
          <w:sz w:val="24"/>
          <w:szCs w:val="24"/>
        </w:rPr>
        <w:t xml:space="preserve">No podemos olvidar, </w:t>
      </w:r>
      <w:r w:rsidR="00EF1972">
        <w:rPr>
          <w:rFonts w:ascii="Times New Roman" w:hAnsi="Times New Roman" w:cs="Times New Roman"/>
          <w:sz w:val="24"/>
          <w:szCs w:val="24"/>
        </w:rPr>
        <w:t>sin embargo</w:t>
      </w:r>
      <w:r w:rsidR="004E18F9">
        <w:rPr>
          <w:rFonts w:ascii="Times New Roman" w:hAnsi="Times New Roman" w:cs="Times New Roman"/>
          <w:sz w:val="24"/>
          <w:szCs w:val="24"/>
        </w:rPr>
        <w:t>, que</w:t>
      </w:r>
      <w:r w:rsidR="00A40ACE">
        <w:rPr>
          <w:rFonts w:ascii="Times New Roman" w:hAnsi="Times New Roman" w:cs="Times New Roman"/>
          <w:sz w:val="24"/>
          <w:szCs w:val="24"/>
        </w:rPr>
        <w:t xml:space="preserve"> en el análisis de </w:t>
      </w:r>
      <w:r w:rsidR="00DD0091">
        <w:rPr>
          <w:rFonts w:ascii="Times New Roman" w:hAnsi="Times New Roman" w:cs="Times New Roman"/>
          <w:sz w:val="24"/>
          <w:szCs w:val="24"/>
        </w:rPr>
        <w:t>esta cuestión</w:t>
      </w:r>
      <w:r w:rsidR="00A40ACE">
        <w:rPr>
          <w:rFonts w:ascii="Times New Roman" w:hAnsi="Times New Roman" w:cs="Times New Roman"/>
          <w:sz w:val="24"/>
          <w:szCs w:val="24"/>
        </w:rPr>
        <w:t xml:space="preserve"> </w:t>
      </w:r>
      <w:r w:rsidR="004E18F9">
        <w:rPr>
          <w:rFonts w:ascii="Times New Roman" w:hAnsi="Times New Roman" w:cs="Times New Roman"/>
          <w:sz w:val="24"/>
          <w:szCs w:val="24"/>
        </w:rPr>
        <w:t>parece</w:t>
      </w:r>
      <w:r w:rsidR="00A40ACE">
        <w:rPr>
          <w:rFonts w:ascii="Times New Roman" w:hAnsi="Times New Roman" w:cs="Times New Roman"/>
          <w:sz w:val="24"/>
          <w:szCs w:val="24"/>
        </w:rPr>
        <w:t xml:space="preserve"> inexorable apelar a las capacidades intelectuales únicas de las grandes mentes de la historia, hijas de su tiempo, ciertamente, pero poseedoras de unas habilidades cognitivas sobresalientes, que les permitieron vislumbrar y justificar relaciones más profundas y trascendentales entre fenómenos aparentemente inconexos. </w:t>
      </w:r>
    </w:p>
    <w:p w:rsidR="002467AC" w:rsidRDefault="002467AC" w:rsidP="009655A5">
      <w:pPr>
        <w:shd w:val="clear" w:color="auto" w:fill="FFFFFF"/>
        <w:spacing w:after="0" w:line="240" w:lineRule="auto"/>
        <w:ind w:firstLine="708"/>
        <w:jc w:val="both"/>
        <w:rPr>
          <w:rFonts w:ascii="Times New Roman" w:hAnsi="Times New Roman" w:cs="Times New Roman"/>
          <w:sz w:val="24"/>
          <w:szCs w:val="24"/>
        </w:rPr>
      </w:pPr>
    </w:p>
    <w:p w:rsidR="00DD0091" w:rsidRDefault="002467AC" w:rsidP="002467AC">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En la analogía podemos entonces discernir un poderoso principio heurístico, un instrumento facilitador de la génesis de ideas nuevas, de la creatividad en su acepción más límpida y genuina. </w:t>
      </w:r>
      <w:r w:rsidR="00EF1972">
        <w:rPr>
          <w:rFonts w:ascii="Times New Roman" w:hAnsi="Times New Roman" w:cs="Times New Roman"/>
          <w:sz w:val="24"/>
          <w:szCs w:val="24"/>
        </w:rPr>
        <w:t>La analogía c</w:t>
      </w:r>
      <w:r>
        <w:rPr>
          <w:rFonts w:ascii="Times New Roman" w:hAnsi="Times New Roman" w:cs="Times New Roman"/>
          <w:sz w:val="24"/>
          <w:szCs w:val="24"/>
        </w:rPr>
        <w:t>arece del valor demostrativo de la inferencia lógica, pero exhibe un inmenso potencial inspirador para explorar nuevas conexiones entre los fenómenos y nuevas aproximaciones a los problemas vigentes. Se alza</w:t>
      </w:r>
      <w:r w:rsidR="00DD0091">
        <w:rPr>
          <w:rFonts w:ascii="Times New Roman" w:hAnsi="Times New Roman" w:cs="Times New Roman"/>
          <w:sz w:val="24"/>
          <w:szCs w:val="24"/>
        </w:rPr>
        <w:t xml:space="preserve"> </w:t>
      </w:r>
      <w:r>
        <w:rPr>
          <w:rFonts w:ascii="Times New Roman" w:hAnsi="Times New Roman" w:cs="Times New Roman"/>
          <w:sz w:val="24"/>
          <w:szCs w:val="24"/>
        </w:rPr>
        <w:t xml:space="preserve">así como una estructura general de la imaginación que nos permite encontrar homologías entre objetos y conceptos </w:t>
      </w:r>
      <w:r w:rsidR="00DD0091">
        <w:rPr>
          <w:rFonts w:ascii="Times New Roman" w:hAnsi="Times New Roman" w:cs="Times New Roman"/>
          <w:sz w:val="24"/>
          <w:szCs w:val="24"/>
        </w:rPr>
        <w:t>cuyas propiedades</w:t>
      </w:r>
      <w:r>
        <w:rPr>
          <w:rFonts w:ascii="Times New Roman" w:hAnsi="Times New Roman" w:cs="Times New Roman"/>
          <w:sz w:val="24"/>
          <w:szCs w:val="24"/>
        </w:rPr>
        <w:t xml:space="preserve"> guardan algún tipo de relación, por débil y remota que parezca. Amparada en la comprensión de la</w:t>
      </w:r>
      <w:r w:rsidR="00EF1972">
        <w:rPr>
          <w:rFonts w:ascii="Times New Roman" w:hAnsi="Times New Roman" w:cs="Times New Roman"/>
          <w:sz w:val="24"/>
          <w:szCs w:val="24"/>
        </w:rPr>
        <w:t>s</w:t>
      </w:r>
      <w:r>
        <w:rPr>
          <w:rFonts w:ascii="Times New Roman" w:hAnsi="Times New Roman" w:cs="Times New Roman"/>
          <w:sz w:val="24"/>
          <w:szCs w:val="24"/>
        </w:rPr>
        <w:t xml:space="preserve"> similitud</w:t>
      </w:r>
      <w:r w:rsidR="00EF1972">
        <w:rPr>
          <w:rFonts w:ascii="Times New Roman" w:hAnsi="Times New Roman" w:cs="Times New Roman"/>
          <w:sz w:val="24"/>
          <w:szCs w:val="24"/>
        </w:rPr>
        <w:t>es</w:t>
      </w:r>
      <w:r>
        <w:rPr>
          <w:rFonts w:ascii="Times New Roman" w:hAnsi="Times New Roman" w:cs="Times New Roman"/>
          <w:sz w:val="24"/>
          <w:szCs w:val="24"/>
        </w:rPr>
        <w:t xml:space="preserve"> existente</w:t>
      </w:r>
      <w:r w:rsidR="00EF1972">
        <w:rPr>
          <w:rFonts w:ascii="Times New Roman" w:hAnsi="Times New Roman" w:cs="Times New Roman"/>
          <w:sz w:val="24"/>
          <w:szCs w:val="24"/>
        </w:rPr>
        <w:t>s</w:t>
      </w:r>
      <w:r>
        <w:rPr>
          <w:rFonts w:ascii="Times New Roman" w:hAnsi="Times New Roman" w:cs="Times New Roman"/>
          <w:sz w:val="24"/>
          <w:szCs w:val="24"/>
        </w:rPr>
        <w:t xml:space="preserve"> entre la constitución y las propiedades de ciertos objetos y categorías, nos capacita para aventurarnos por nuevos escenarios y trascender los rígidos requisitos de la estricta inferencia lógica. Resplandece, por tanto, como un proceso eminentemente constructivo, que no se limita a desplegar el contenido de las premisas, sino que se atreve a proponer elementos innovadores más allá de los resultados esperables de una conexión lógica.</w:t>
      </w:r>
      <w:r w:rsidR="009874F6">
        <w:rPr>
          <w:rFonts w:ascii="Times New Roman" w:hAnsi="Times New Roman" w:cs="Times New Roman"/>
          <w:sz w:val="24"/>
          <w:szCs w:val="24"/>
        </w:rPr>
        <w:t xml:space="preserve"> Además, en algunos casos esa creación se canaliza a través de la destrucción de formas previas y de su sustitución por otras.</w:t>
      </w:r>
      <w:r>
        <w:rPr>
          <w:rFonts w:ascii="Times New Roman" w:hAnsi="Times New Roman" w:cs="Times New Roman"/>
          <w:sz w:val="24"/>
          <w:szCs w:val="24"/>
        </w:rPr>
        <w:t xml:space="preserve"> </w:t>
      </w:r>
    </w:p>
    <w:p w:rsidR="00DD0091" w:rsidRDefault="00DD0091" w:rsidP="002467AC">
      <w:pPr>
        <w:shd w:val="clear" w:color="auto" w:fill="FFFFFF"/>
        <w:spacing w:after="0" w:line="240" w:lineRule="auto"/>
        <w:ind w:firstLine="708"/>
        <w:jc w:val="both"/>
        <w:rPr>
          <w:rFonts w:ascii="Times New Roman" w:hAnsi="Times New Roman" w:cs="Times New Roman"/>
          <w:sz w:val="24"/>
          <w:szCs w:val="24"/>
        </w:rPr>
      </w:pPr>
    </w:p>
    <w:p w:rsidR="00DD0091" w:rsidRDefault="00EF1972" w:rsidP="002467AC">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De modo casi inexorable,</w:t>
      </w:r>
      <w:r w:rsidR="002467AC">
        <w:rPr>
          <w:rFonts w:ascii="Times New Roman" w:hAnsi="Times New Roman" w:cs="Times New Roman"/>
          <w:sz w:val="24"/>
          <w:szCs w:val="24"/>
        </w:rPr>
        <w:t xml:space="preserve"> en toda analogía </w:t>
      </w:r>
      <w:r w:rsidR="00DD0091">
        <w:rPr>
          <w:rFonts w:ascii="Times New Roman" w:hAnsi="Times New Roman" w:cs="Times New Roman"/>
          <w:sz w:val="24"/>
          <w:szCs w:val="24"/>
        </w:rPr>
        <w:t xml:space="preserve">osada y potencialmente rompedora </w:t>
      </w:r>
      <w:r w:rsidR="002467AC">
        <w:rPr>
          <w:rFonts w:ascii="Times New Roman" w:hAnsi="Times New Roman" w:cs="Times New Roman"/>
          <w:sz w:val="24"/>
          <w:szCs w:val="24"/>
        </w:rPr>
        <w:t>brilla la luz de la intuición, de una percepción subjetiva intensa y difícilmente transferible</w:t>
      </w:r>
      <w:r>
        <w:rPr>
          <w:rFonts w:ascii="Times New Roman" w:hAnsi="Times New Roman" w:cs="Times New Roman"/>
          <w:sz w:val="24"/>
          <w:szCs w:val="24"/>
        </w:rPr>
        <w:t xml:space="preserve"> que se halla</w:t>
      </w:r>
      <w:r w:rsidR="002467AC">
        <w:rPr>
          <w:rFonts w:ascii="Times New Roman" w:hAnsi="Times New Roman" w:cs="Times New Roman"/>
          <w:sz w:val="24"/>
          <w:szCs w:val="24"/>
        </w:rPr>
        <w:t xml:space="preserve"> </w:t>
      </w:r>
      <w:r>
        <w:rPr>
          <w:rFonts w:ascii="Times New Roman" w:hAnsi="Times New Roman" w:cs="Times New Roman"/>
          <w:sz w:val="24"/>
          <w:szCs w:val="24"/>
        </w:rPr>
        <w:t>imbuida</w:t>
      </w:r>
      <w:r w:rsidR="002467AC">
        <w:rPr>
          <w:rFonts w:ascii="Times New Roman" w:hAnsi="Times New Roman" w:cs="Times New Roman"/>
          <w:sz w:val="24"/>
          <w:szCs w:val="24"/>
        </w:rPr>
        <w:t xml:space="preserve"> de </w:t>
      </w:r>
      <w:r w:rsidR="00DD0091">
        <w:rPr>
          <w:rFonts w:ascii="Times New Roman" w:hAnsi="Times New Roman" w:cs="Times New Roman"/>
          <w:sz w:val="24"/>
          <w:szCs w:val="24"/>
        </w:rPr>
        <w:t>una</w:t>
      </w:r>
      <w:r w:rsidR="002467AC">
        <w:rPr>
          <w:rFonts w:ascii="Times New Roman" w:hAnsi="Times New Roman" w:cs="Times New Roman"/>
          <w:sz w:val="24"/>
          <w:szCs w:val="24"/>
        </w:rPr>
        <w:t xml:space="preserve"> </w:t>
      </w:r>
      <w:r w:rsidR="00DD0091">
        <w:rPr>
          <w:rFonts w:ascii="Times New Roman" w:hAnsi="Times New Roman" w:cs="Times New Roman"/>
          <w:sz w:val="24"/>
          <w:szCs w:val="24"/>
        </w:rPr>
        <w:t>fructífera</w:t>
      </w:r>
      <w:r>
        <w:rPr>
          <w:rFonts w:ascii="Times New Roman" w:hAnsi="Times New Roman" w:cs="Times New Roman"/>
          <w:sz w:val="24"/>
          <w:szCs w:val="24"/>
        </w:rPr>
        <w:t xml:space="preserve"> incertidumbre; a</w:t>
      </w:r>
      <w:r w:rsidR="002467AC">
        <w:rPr>
          <w:rFonts w:ascii="Times New Roman" w:hAnsi="Times New Roman" w:cs="Times New Roman"/>
          <w:sz w:val="24"/>
          <w:szCs w:val="24"/>
        </w:rPr>
        <w:t xml:space="preserve">jena a </w:t>
      </w:r>
      <w:r>
        <w:rPr>
          <w:rFonts w:ascii="Times New Roman" w:hAnsi="Times New Roman" w:cs="Times New Roman"/>
          <w:sz w:val="24"/>
          <w:szCs w:val="24"/>
        </w:rPr>
        <w:t xml:space="preserve">los cánones de </w:t>
      </w:r>
      <w:r w:rsidR="002467AC">
        <w:rPr>
          <w:rFonts w:ascii="Times New Roman" w:hAnsi="Times New Roman" w:cs="Times New Roman"/>
          <w:sz w:val="24"/>
          <w:szCs w:val="24"/>
        </w:rPr>
        <w:t xml:space="preserve">una </w:t>
      </w:r>
      <w:r>
        <w:rPr>
          <w:rFonts w:ascii="Times New Roman" w:hAnsi="Times New Roman" w:cs="Times New Roman"/>
          <w:sz w:val="24"/>
          <w:szCs w:val="24"/>
        </w:rPr>
        <w:t>demostración racional rigurosa e inequívocamente</w:t>
      </w:r>
      <w:r w:rsidR="002467AC">
        <w:rPr>
          <w:rFonts w:ascii="Times New Roman" w:hAnsi="Times New Roman" w:cs="Times New Roman"/>
          <w:sz w:val="24"/>
          <w:szCs w:val="24"/>
        </w:rPr>
        <w:t xml:space="preserve"> válida, pero dotada de una desbordante fuerza creativa. ¿Cómo y por qué se producen estas intuiciones? ¿Por qué sólo bendicen a algunas mentes? ¿Son la consecuencia lógica del entrenamiento, de la familiaridad con un dominio concreto del saber y de la acción? ¿Un ordenador soportaría esa incertidumbre lógica que envuelve la intuición humana, </w:t>
      </w:r>
      <w:r w:rsidR="00675695">
        <w:rPr>
          <w:rFonts w:ascii="Times New Roman" w:hAnsi="Times New Roman" w:cs="Times New Roman"/>
          <w:sz w:val="24"/>
          <w:szCs w:val="24"/>
        </w:rPr>
        <w:t>ventana a la creatividad?</w:t>
      </w:r>
      <w:r w:rsidR="00A36817">
        <w:rPr>
          <w:rFonts w:ascii="Times New Roman" w:hAnsi="Times New Roman" w:cs="Times New Roman"/>
          <w:sz w:val="24"/>
          <w:szCs w:val="24"/>
        </w:rPr>
        <w:t xml:space="preserve"> </w:t>
      </w:r>
    </w:p>
    <w:p w:rsidR="00DD0091" w:rsidRDefault="00DD0091" w:rsidP="002467AC">
      <w:pPr>
        <w:shd w:val="clear" w:color="auto" w:fill="FFFFFF"/>
        <w:spacing w:after="0" w:line="240" w:lineRule="auto"/>
        <w:ind w:firstLine="708"/>
        <w:jc w:val="both"/>
        <w:rPr>
          <w:rFonts w:ascii="Times New Roman" w:hAnsi="Times New Roman" w:cs="Times New Roman"/>
          <w:sz w:val="24"/>
          <w:szCs w:val="24"/>
        </w:rPr>
      </w:pPr>
    </w:p>
    <w:p w:rsidR="00675695" w:rsidRDefault="00EF1972" w:rsidP="002467AC">
      <w:pPr>
        <w:shd w:val="clear" w:color="auto" w:fill="FFFFFF"/>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De hecho, la</w:t>
      </w:r>
      <w:r w:rsidR="00A36817">
        <w:rPr>
          <w:rFonts w:ascii="Times New Roman" w:hAnsi="Times New Roman" w:cs="Times New Roman"/>
          <w:sz w:val="24"/>
          <w:szCs w:val="24"/>
        </w:rPr>
        <w:t xml:space="preserve"> creatividad sólo </w:t>
      </w:r>
      <w:r w:rsidR="00DD0091">
        <w:rPr>
          <w:rFonts w:ascii="Times New Roman" w:hAnsi="Times New Roman" w:cs="Times New Roman"/>
          <w:sz w:val="24"/>
          <w:szCs w:val="24"/>
        </w:rPr>
        <w:t>parece despuntar</w:t>
      </w:r>
      <w:r w:rsidR="00A36817">
        <w:rPr>
          <w:rFonts w:ascii="Times New Roman" w:hAnsi="Times New Roman" w:cs="Times New Roman"/>
          <w:sz w:val="24"/>
          <w:szCs w:val="24"/>
        </w:rPr>
        <w:t xml:space="preserve"> </w:t>
      </w:r>
      <w:r>
        <w:rPr>
          <w:rFonts w:ascii="Times New Roman" w:hAnsi="Times New Roman" w:cs="Times New Roman"/>
          <w:sz w:val="24"/>
          <w:szCs w:val="24"/>
        </w:rPr>
        <w:t xml:space="preserve">con todo su fulgor </w:t>
      </w:r>
      <w:r w:rsidR="00A36817">
        <w:rPr>
          <w:rFonts w:ascii="Times New Roman" w:hAnsi="Times New Roman" w:cs="Times New Roman"/>
          <w:sz w:val="24"/>
          <w:szCs w:val="24"/>
        </w:rPr>
        <w:t>allí donde hay posibilidad de ambigüedad, indefini</w:t>
      </w:r>
      <w:r w:rsidR="001D077E">
        <w:rPr>
          <w:rFonts w:ascii="Times New Roman" w:hAnsi="Times New Roman" w:cs="Times New Roman"/>
          <w:sz w:val="24"/>
          <w:szCs w:val="24"/>
        </w:rPr>
        <w:t xml:space="preserve">ción e </w:t>
      </w:r>
      <w:proofErr w:type="spellStart"/>
      <w:r w:rsidR="001D077E">
        <w:rPr>
          <w:rFonts w:ascii="Times New Roman" w:hAnsi="Times New Roman" w:cs="Times New Roman"/>
          <w:sz w:val="24"/>
          <w:szCs w:val="24"/>
        </w:rPr>
        <w:t>incompletitud</w:t>
      </w:r>
      <w:proofErr w:type="spellEnd"/>
      <w:r w:rsidR="001D077E">
        <w:rPr>
          <w:rFonts w:ascii="Times New Roman" w:hAnsi="Times New Roman" w:cs="Times New Roman"/>
          <w:sz w:val="24"/>
          <w:szCs w:val="24"/>
        </w:rPr>
        <w:t>;</w:t>
      </w:r>
      <w:r w:rsidR="00A36817">
        <w:rPr>
          <w:rFonts w:ascii="Times New Roman" w:hAnsi="Times New Roman" w:cs="Times New Roman"/>
          <w:sz w:val="24"/>
          <w:szCs w:val="24"/>
        </w:rPr>
        <w:t xml:space="preserve"> allí donde cabe cuestionarse fundamentos, desarrollos y consecuencias. Un razonamiento lógico bien for</w:t>
      </w:r>
      <w:r w:rsidR="001D077E">
        <w:rPr>
          <w:rFonts w:ascii="Times New Roman" w:hAnsi="Times New Roman" w:cs="Times New Roman"/>
          <w:sz w:val="24"/>
          <w:szCs w:val="24"/>
        </w:rPr>
        <w:t>mulado es apodíctico, necesario. En él</w:t>
      </w:r>
      <w:r w:rsidR="00A36817">
        <w:rPr>
          <w:rFonts w:ascii="Times New Roman" w:hAnsi="Times New Roman" w:cs="Times New Roman"/>
          <w:sz w:val="24"/>
          <w:szCs w:val="24"/>
        </w:rPr>
        <w:t xml:space="preserve"> no hay</w:t>
      </w:r>
      <w:r w:rsidR="00DD0091">
        <w:rPr>
          <w:rFonts w:ascii="Times New Roman" w:hAnsi="Times New Roman" w:cs="Times New Roman"/>
          <w:sz w:val="24"/>
          <w:szCs w:val="24"/>
        </w:rPr>
        <w:t xml:space="preserve"> atisbos de libertad creadora. </w:t>
      </w:r>
      <w:r w:rsidR="001D077E">
        <w:rPr>
          <w:rFonts w:ascii="Times New Roman" w:hAnsi="Times New Roman" w:cs="Times New Roman"/>
          <w:sz w:val="24"/>
          <w:szCs w:val="24"/>
        </w:rPr>
        <w:t>Sin embargo, para crear</w:t>
      </w:r>
      <w:r w:rsidR="00A36817">
        <w:rPr>
          <w:rFonts w:ascii="Times New Roman" w:hAnsi="Times New Roman" w:cs="Times New Roman"/>
          <w:sz w:val="24"/>
          <w:szCs w:val="24"/>
        </w:rPr>
        <w:t xml:space="preserve"> es preciso franquear las barreras de la necesidad lógica particular y am</w:t>
      </w:r>
      <w:r>
        <w:rPr>
          <w:rFonts w:ascii="Times New Roman" w:hAnsi="Times New Roman" w:cs="Times New Roman"/>
          <w:sz w:val="24"/>
          <w:szCs w:val="24"/>
        </w:rPr>
        <w:t xml:space="preserve">pliar el horizonte de reflexión, </w:t>
      </w:r>
      <w:r w:rsidR="00922B64">
        <w:rPr>
          <w:rFonts w:ascii="Times New Roman" w:hAnsi="Times New Roman" w:cs="Times New Roman"/>
          <w:sz w:val="24"/>
          <w:szCs w:val="24"/>
        </w:rPr>
        <w:t>a fin de</w:t>
      </w:r>
      <w:r w:rsidR="00A36817">
        <w:rPr>
          <w:rFonts w:ascii="Times New Roman" w:hAnsi="Times New Roman" w:cs="Times New Roman"/>
          <w:sz w:val="24"/>
          <w:szCs w:val="24"/>
        </w:rPr>
        <w:t xml:space="preserve"> identif</w:t>
      </w:r>
      <w:r>
        <w:rPr>
          <w:rFonts w:ascii="Times New Roman" w:hAnsi="Times New Roman" w:cs="Times New Roman"/>
          <w:sz w:val="24"/>
          <w:szCs w:val="24"/>
        </w:rPr>
        <w:t>icar nuevos elementos de juicio y</w:t>
      </w:r>
      <w:r w:rsidR="00A36817">
        <w:rPr>
          <w:rFonts w:ascii="Times New Roman" w:hAnsi="Times New Roman" w:cs="Times New Roman"/>
          <w:sz w:val="24"/>
          <w:szCs w:val="24"/>
        </w:rPr>
        <w:t xml:space="preserve"> nuevas </w:t>
      </w:r>
      <w:r w:rsidR="00922B64">
        <w:rPr>
          <w:rFonts w:ascii="Times New Roman" w:hAnsi="Times New Roman" w:cs="Times New Roman"/>
          <w:sz w:val="24"/>
          <w:szCs w:val="24"/>
        </w:rPr>
        <w:t>conexiones</w:t>
      </w:r>
      <w:r w:rsidR="00A36817">
        <w:rPr>
          <w:rFonts w:ascii="Times New Roman" w:hAnsi="Times New Roman" w:cs="Times New Roman"/>
          <w:sz w:val="24"/>
          <w:szCs w:val="24"/>
        </w:rPr>
        <w:t>. Los grandes pensamientos asumen la paradoja y la resuelven en una nueva síntesis, en un nuevo marco</w:t>
      </w:r>
      <w:r w:rsidR="001D077E">
        <w:rPr>
          <w:rFonts w:ascii="Times New Roman" w:hAnsi="Times New Roman" w:cs="Times New Roman"/>
          <w:sz w:val="24"/>
          <w:szCs w:val="24"/>
        </w:rPr>
        <w:t xml:space="preserve">, en una especie de </w:t>
      </w:r>
      <w:proofErr w:type="spellStart"/>
      <w:r w:rsidR="001D077E">
        <w:rPr>
          <w:rFonts w:ascii="Times New Roman" w:hAnsi="Times New Roman" w:cs="Times New Roman"/>
          <w:i/>
          <w:sz w:val="24"/>
          <w:szCs w:val="24"/>
        </w:rPr>
        <w:t>Aufhebung</w:t>
      </w:r>
      <w:proofErr w:type="spellEnd"/>
      <w:r w:rsidR="001D077E">
        <w:rPr>
          <w:rFonts w:ascii="Times New Roman" w:hAnsi="Times New Roman" w:cs="Times New Roman"/>
          <w:sz w:val="24"/>
          <w:szCs w:val="24"/>
        </w:rPr>
        <w:t xml:space="preserve"> recapituladora</w:t>
      </w:r>
      <w:r w:rsidR="00A36817">
        <w:rPr>
          <w:rFonts w:ascii="Times New Roman" w:hAnsi="Times New Roman" w:cs="Times New Roman"/>
          <w:sz w:val="24"/>
          <w:szCs w:val="24"/>
        </w:rPr>
        <w:t xml:space="preserve">. Lo contemplamos en Einstein, quien reconcilió la mecánica newtoniana con el electromagnetismo de Maxwell </w:t>
      </w:r>
      <w:r w:rsidR="00922B64">
        <w:rPr>
          <w:rFonts w:ascii="Times New Roman" w:hAnsi="Times New Roman" w:cs="Times New Roman"/>
          <w:sz w:val="24"/>
          <w:szCs w:val="24"/>
        </w:rPr>
        <w:t>al percatarse de que eran compatibles</w:t>
      </w:r>
      <w:r w:rsidR="00A36817">
        <w:rPr>
          <w:rFonts w:ascii="Times New Roman" w:hAnsi="Times New Roman" w:cs="Times New Roman"/>
          <w:sz w:val="24"/>
          <w:szCs w:val="24"/>
        </w:rPr>
        <w:t xml:space="preserve"> </w:t>
      </w:r>
      <w:r w:rsidR="00922B64">
        <w:rPr>
          <w:rFonts w:ascii="Times New Roman" w:hAnsi="Times New Roman" w:cs="Times New Roman"/>
          <w:sz w:val="24"/>
          <w:szCs w:val="24"/>
        </w:rPr>
        <w:t>dentro de un</w:t>
      </w:r>
      <w:r w:rsidR="00A36817">
        <w:rPr>
          <w:rFonts w:ascii="Times New Roman" w:hAnsi="Times New Roman" w:cs="Times New Roman"/>
          <w:sz w:val="24"/>
          <w:szCs w:val="24"/>
        </w:rPr>
        <w:t xml:space="preserve"> modelo físico más amplio y profundo.</w:t>
      </w:r>
    </w:p>
    <w:p w:rsidR="00A36817" w:rsidRDefault="00A36817" w:rsidP="002467AC">
      <w:pPr>
        <w:shd w:val="clear" w:color="auto" w:fill="FFFFFF"/>
        <w:spacing w:after="0" w:line="240" w:lineRule="auto"/>
        <w:ind w:firstLine="708"/>
        <w:jc w:val="both"/>
        <w:rPr>
          <w:rFonts w:ascii="Times New Roman" w:hAnsi="Times New Roman" w:cs="Times New Roman"/>
          <w:sz w:val="24"/>
          <w:szCs w:val="24"/>
        </w:rPr>
      </w:pPr>
    </w:p>
    <w:p w:rsidR="00922B64" w:rsidRDefault="00922B64" w:rsidP="002467AC">
      <w:pPr>
        <w:shd w:val="clear" w:color="auto" w:fill="FFFFFF"/>
        <w:spacing w:after="0" w:line="240" w:lineRule="auto"/>
        <w:ind w:firstLine="708"/>
        <w:jc w:val="both"/>
        <w:rPr>
          <w:rFonts w:ascii="Times New Roman" w:hAnsi="Times New Roman" w:cs="Times New Roman"/>
          <w:sz w:val="24"/>
          <w:szCs w:val="24"/>
        </w:rPr>
      </w:pPr>
    </w:p>
    <w:p w:rsidR="00675695" w:rsidRPr="005F5EBC" w:rsidRDefault="00675695" w:rsidP="00675695">
      <w:pPr>
        <w:shd w:val="clear" w:color="auto" w:fill="FFFFFF"/>
        <w:spacing w:before="100" w:beforeAutospacing="1" w:after="0" w:line="240" w:lineRule="auto"/>
        <w:ind w:firstLine="708"/>
        <w:jc w:val="both"/>
        <w:rPr>
          <w:rFonts w:ascii="Times New Roman" w:hAnsi="Times New Roman" w:cs="Times New Roman"/>
          <w:sz w:val="24"/>
          <w:szCs w:val="24"/>
        </w:rPr>
      </w:pPr>
      <w:r w:rsidRPr="005F5EBC">
        <w:rPr>
          <w:rFonts w:ascii="Times New Roman" w:hAnsi="Times New Roman" w:cs="Times New Roman"/>
          <w:sz w:val="24"/>
          <w:szCs w:val="24"/>
        </w:rPr>
        <w:t xml:space="preserve">3. </w:t>
      </w:r>
      <w:r w:rsidR="0080244E">
        <w:rPr>
          <w:rFonts w:ascii="Times New Roman" w:hAnsi="Times New Roman" w:cs="Times New Roman"/>
          <w:i/>
          <w:sz w:val="24"/>
          <w:szCs w:val="24"/>
        </w:rPr>
        <w:t>Las máquinas</w:t>
      </w:r>
    </w:p>
    <w:p w:rsidR="00675695" w:rsidRPr="005F5EBC" w:rsidRDefault="00675695" w:rsidP="00675695">
      <w:pPr>
        <w:shd w:val="clear" w:color="auto" w:fill="FFFFFF"/>
        <w:spacing w:before="100" w:beforeAutospacing="1" w:after="0" w:line="240" w:lineRule="auto"/>
        <w:ind w:firstLine="708"/>
        <w:jc w:val="both"/>
        <w:rPr>
          <w:rFonts w:ascii="Times New Roman" w:hAnsi="Times New Roman" w:cs="Times New Roman"/>
          <w:sz w:val="24"/>
          <w:szCs w:val="24"/>
        </w:rPr>
      </w:pPr>
    </w:p>
    <w:p w:rsidR="00675695" w:rsidRDefault="00675695" w:rsidP="00675695">
      <w:pPr>
        <w:shd w:val="clear" w:color="auto" w:fill="FFFFFF"/>
        <w:spacing w:before="100" w:beforeAutospacing="1" w:after="0" w:line="240" w:lineRule="auto"/>
        <w:ind w:firstLine="708"/>
        <w:jc w:val="both"/>
        <w:rPr>
          <w:rFonts w:ascii="Times New Roman" w:hAnsi="Times New Roman" w:cs="Times New Roman"/>
          <w:sz w:val="24"/>
          <w:szCs w:val="24"/>
        </w:rPr>
      </w:pPr>
      <w:r w:rsidRPr="00675695">
        <w:rPr>
          <w:rFonts w:ascii="Times New Roman" w:hAnsi="Times New Roman" w:cs="Times New Roman"/>
          <w:sz w:val="24"/>
          <w:szCs w:val="24"/>
        </w:rPr>
        <w:t>¿</w:t>
      </w:r>
      <w:r w:rsidR="009F7B0A">
        <w:rPr>
          <w:rFonts w:ascii="Times New Roman" w:hAnsi="Times New Roman" w:cs="Times New Roman"/>
          <w:sz w:val="24"/>
          <w:szCs w:val="24"/>
        </w:rPr>
        <w:t>Podrá</w:t>
      </w:r>
      <w:r w:rsidRPr="00675695">
        <w:rPr>
          <w:rFonts w:ascii="Times New Roman" w:hAnsi="Times New Roman" w:cs="Times New Roman"/>
          <w:sz w:val="24"/>
          <w:szCs w:val="24"/>
        </w:rPr>
        <w:t xml:space="preserve"> </w:t>
      </w:r>
      <w:r w:rsidR="00DC7913">
        <w:rPr>
          <w:rFonts w:ascii="Times New Roman" w:hAnsi="Times New Roman" w:cs="Times New Roman"/>
          <w:sz w:val="24"/>
          <w:szCs w:val="24"/>
        </w:rPr>
        <w:t xml:space="preserve">entones </w:t>
      </w:r>
      <w:r w:rsidRPr="00675695">
        <w:rPr>
          <w:rFonts w:ascii="Times New Roman" w:hAnsi="Times New Roman" w:cs="Times New Roman"/>
          <w:sz w:val="24"/>
          <w:szCs w:val="24"/>
        </w:rPr>
        <w:t xml:space="preserve">pensar una máquina de forma consciente, es decir, relacionar contenidos y referirlos a ella misma, a </w:t>
      </w:r>
      <w:r w:rsidR="00DD0091">
        <w:rPr>
          <w:rFonts w:ascii="Times New Roman" w:hAnsi="Times New Roman" w:cs="Times New Roman"/>
          <w:sz w:val="24"/>
          <w:szCs w:val="24"/>
        </w:rPr>
        <w:t xml:space="preserve">la percepción de su propia </w:t>
      </w:r>
      <w:r w:rsidRPr="00675695">
        <w:rPr>
          <w:rFonts w:ascii="Times New Roman" w:hAnsi="Times New Roman" w:cs="Times New Roman"/>
          <w:sz w:val="24"/>
          <w:szCs w:val="24"/>
        </w:rPr>
        <w:t>identidad?</w:t>
      </w:r>
      <w:r w:rsidR="005F5EBC">
        <w:rPr>
          <w:rFonts w:ascii="Times New Roman" w:hAnsi="Times New Roman" w:cs="Times New Roman"/>
          <w:sz w:val="24"/>
          <w:szCs w:val="24"/>
        </w:rPr>
        <w:t xml:space="preserve"> ¿P</w:t>
      </w:r>
      <w:r w:rsidR="009F7B0A">
        <w:rPr>
          <w:rFonts w:ascii="Times New Roman" w:hAnsi="Times New Roman" w:cs="Times New Roman"/>
          <w:sz w:val="24"/>
          <w:szCs w:val="24"/>
        </w:rPr>
        <w:t>odrá</w:t>
      </w:r>
      <w:r w:rsidR="005F5EBC">
        <w:rPr>
          <w:rFonts w:ascii="Times New Roman" w:hAnsi="Times New Roman" w:cs="Times New Roman"/>
          <w:sz w:val="24"/>
          <w:szCs w:val="24"/>
        </w:rPr>
        <w:t xml:space="preserve"> ordenar pensamientos de manera razonada?</w:t>
      </w:r>
      <w:r w:rsidR="00E25297">
        <w:rPr>
          <w:rFonts w:ascii="Times New Roman" w:hAnsi="Times New Roman" w:cs="Times New Roman"/>
          <w:sz w:val="24"/>
          <w:szCs w:val="24"/>
        </w:rPr>
        <w:t xml:space="preserve"> ¿Aprenderá a tolerar incertidumbres y ambigüedades, antesala</w:t>
      </w:r>
      <w:r w:rsidR="00DD0091">
        <w:rPr>
          <w:rFonts w:ascii="Times New Roman" w:hAnsi="Times New Roman" w:cs="Times New Roman"/>
          <w:sz w:val="24"/>
          <w:szCs w:val="24"/>
        </w:rPr>
        <w:t>s</w:t>
      </w:r>
      <w:r w:rsidR="00E25297">
        <w:rPr>
          <w:rFonts w:ascii="Times New Roman" w:hAnsi="Times New Roman" w:cs="Times New Roman"/>
          <w:sz w:val="24"/>
          <w:szCs w:val="24"/>
        </w:rPr>
        <w:t xml:space="preserve"> de la creatividad?</w:t>
      </w:r>
    </w:p>
    <w:p w:rsidR="005F5EBC" w:rsidRPr="00675695" w:rsidRDefault="00DC7913" w:rsidP="00675695">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Una respuesta fácil </w:t>
      </w:r>
      <w:r w:rsidR="00A36817">
        <w:rPr>
          <w:rFonts w:ascii="Times New Roman" w:hAnsi="Times New Roman" w:cs="Times New Roman"/>
          <w:sz w:val="24"/>
          <w:szCs w:val="24"/>
        </w:rPr>
        <w:t>argüirá</w:t>
      </w:r>
      <w:r>
        <w:rPr>
          <w:rFonts w:ascii="Times New Roman" w:hAnsi="Times New Roman" w:cs="Times New Roman"/>
          <w:sz w:val="24"/>
          <w:szCs w:val="24"/>
        </w:rPr>
        <w:t xml:space="preserve"> que todo depende </w:t>
      </w:r>
      <w:r w:rsidR="00DD0091">
        <w:rPr>
          <w:rFonts w:ascii="Times New Roman" w:hAnsi="Times New Roman" w:cs="Times New Roman"/>
          <w:sz w:val="24"/>
          <w:szCs w:val="24"/>
        </w:rPr>
        <w:t xml:space="preserve">de cómo definamos el </w:t>
      </w:r>
      <w:r w:rsidR="00922B64">
        <w:rPr>
          <w:rFonts w:ascii="Times New Roman" w:hAnsi="Times New Roman" w:cs="Times New Roman"/>
          <w:sz w:val="24"/>
          <w:szCs w:val="24"/>
        </w:rPr>
        <w:t xml:space="preserve">concepto de </w:t>
      </w:r>
      <w:r w:rsidR="009E4614">
        <w:rPr>
          <w:rFonts w:ascii="Times New Roman" w:hAnsi="Times New Roman" w:cs="Times New Roman"/>
          <w:sz w:val="24"/>
          <w:szCs w:val="24"/>
        </w:rPr>
        <w:t>“</w:t>
      </w:r>
      <w:r w:rsidR="00DD0091">
        <w:rPr>
          <w:rFonts w:ascii="Times New Roman" w:hAnsi="Times New Roman" w:cs="Times New Roman"/>
          <w:sz w:val="24"/>
          <w:szCs w:val="24"/>
        </w:rPr>
        <w:t>pensamiento consciente</w:t>
      </w:r>
      <w:r w:rsidR="009E4614">
        <w:rPr>
          <w:rFonts w:ascii="Times New Roman" w:hAnsi="Times New Roman" w:cs="Times New Roman"/>
          <w:sz w:val="24"/>
          <w:szCs w:val="24"/>
        </w:rPr>
        <w:t>” (si es que este binomio no es tautológico)</w:t>
      </w:r>
      <w:r>
        <w:rPr>
          <w:rFonts w:ascii="Times New Roman" w:hAnsi="Times New Roman" w:cs="Times New Roman"/>
          <w:sz w:val="24"/>
          <w:szCs w:val="24"/>
        </w:rPr>
        <w:t xml:space="preserve">. </w:t>
      </w:r>
      <w:r w:rsidR="00DD0091">
        <w:rPr>
          <w:rFonts w:ascii="Times New Roman" w:hAnsi="Times New Roman" w:cs="Times New Roman"/>
          <w:sz w:val="24"/>
          <w:szCs w:val="24"/>
        </w:rPr>
        <w:t>No obstante</w:t>
      </w:r>
      <w:r>
        <w:rPr>
          <w:rFonts w:ascii="Times New Roman" w:hAnsi="Times New Roman" w:cs="Times New Roman"/>
          <w:sz w:val="24"/>
          <w:szCs w:val="24"/>
        </w:rPr>
        <w:t>, parece claro que s</w:t>
      </w:r>
      <w:r w:rsidR="005F5EBC">
        <w:rPr>
          <w:rFonts w:ascii="Times New Roman" w:hAnsi="Times New Roman" w:cs="Times New Roman"/>
          <w:sz w:val="24"/>
          <w:szCs w:val="24"/>
        </w:rPr>
        <w:t xml:space="preserve">i establecemos una idea demasiado exigente de conciencia, ¿cómo </w:t>
      </w:r>
      <w:r>
        <w:rPr>
          <w:rFonts w:ascii="Times New Roman" w:hAnsi="Times New Roman" w:cs="Times New Roman"/>
          <w:sz w:val="24"/>
          <w:szCs w:val="24"/>
        </w:rPr>
        <w:t>podemos saber</w:t>
      </w:r>
      <w:r w:rsidR="005F5EBC">
        <w:rPr>
          <w:rFonts w:ascii="Times New Roman" w:hAnsi="Times New Roman" w:cs="Times New Roman"/>
          <w:sz w:val="24"/>
          <w:szCs w:val="24"/>
        </w:rPr>
        <w:t xml:space="preserve"> que</w:t>
      </w:r>
      <w:r w:rsidR="009F7B0A">
        <w:rPr>
          <w:rFonts w:ascii="Times New Roman" w:hAnsi="Times New Roman" w:cs="Times New Roman"/>
          <w:sz w:val="24"/>
          <w:szCs w:val="24"/>
        </w:rPr>
        <w:t xml:space="preserve"> nosotros, los seres humanos,</w:t>
      </w:r>
      <w:r w:rsidR="005F5EBC">
        <w:rPr>
          <w:rFonts w:ascii="Times New Roman" w:hAnsi="Times New Roman" w:cs="Times New Roman"/>
          <w:sz w:val="24"/>
          <w:szCs w:val="24"/>
        </w:rPr>
        <w:t xml:space="preserve"> </w:t>
      </w:r>
      <w:r>
        <w:rPr>
          <w:rFonts w:ascii="Times New Roman" w:hAnsi="Times New Roman" w:cs="Times New Roman"/>
          <w:sz w:val="24"/>
          <w:szCs w:val="24"/>
        </w:rPr>
        <w:t>la poseemos</w:t>
      </w:r>
      <w:r w:rsidR="00922B64">
        <w:rPr>
          <w:rFonts w:ascii="Times New Roman" w:hAnsi="Times New Roman" w:cs="Times New Roman"/>
          <w:sz w:val="24"/>
          <w:szCs w:val="24"/>
        </w:rPr>
        <w:t xml:space="preserve"> en realidad</w:t>
      </w:r>
      <w:r>
        <w:rPr>
          <w:rFonts w:ascii="Times New Roman" w:hAnsi="Times New Roman" w:cs="Times New Roman"/>
          <w:sz w:val="24"/>
          <w:szCs w:val="24"/>
        </w:rPr>
        <w:t>, en vez de limitarnos a ejecutar actos puramente mecánicos</w:t>
      </w:r>
      <w:r w:rsidR="00922B64">
        <w:rPr>
          <w:rFonts w:ascii="Times New Roman" w:hAnsi="Times New Roman" w:cs="Times New Roman"/>
          <w:sz w:val="24"/>
          <w:szCs w:val="24"/>
        </w:rPr>
        <w:t xml:space="preserve"> y automatizados</w:t>
      </w:r>
      <w:r w:rsidR="00DD0091">
        <w:rPr>
          <w:rFonts w:ascii="Times New Roman" w:hAnsi="Times New Roman" w:cs="Times New Roman"/>
          <w:sz w:val="24"/>
          <w:szCs w:val="24"/>
        </w:rPr>
        <w:t xml:space="preserve">, </w:t>
      </w:r>
      <w:r w:rsidR="001D077E">
        <w:rPr>
          <w:rFonts w:ascii="Times New Roman" w:hAnsi="Times New Roman" w:cs="Times New Roman"/>
          <w:sz w:val="24"/>
          <w:szCs w:val="24"/>
        </w:rPr>
        <w:t xml:space="preserve">frutos </w:t>
      </w:r>
      <w:r w:rsidR="00922B64">
        <w:rPr>
          <w:rFonts w:ascii="Times New Roman" w:hAnsi="Times New Roman" w:cs="Times New Roman"/>
          <w:sz w:val="24"/>
          <w:szCs w:val="24"/>
        </w:rPr>
        <w:t xml:space="preserve">irreflexivos </w:t>
      </w:r>
      <w:r w:rsidR="001D077E">
        <w:rPr>
          <w:rFonts w:ascii="Times New Roman" w:hAnsi="Times New Roman" w:cs="Times New Roman"/>
          <w:sz w:val="24"/>
          <w:szCs w:val="24"/>
        </w:rPr>
        <w:t>de un proceso</w:t>
      </w:r>
      <w:r>
        <w:rPr>
          <w:rFonts w:ascii="Times New Roman" w:hAnsi="Times New Roman" w:cs="Times New Roman"/>
          <w:sz w:val="24"/>
          <w:szCs w:val="24"/>
        </w:rPr>
        <w:t xml:space="preserve"> algorítmico</w:t>
      </w:r>
      <w:r w:rsidR="001D077E">
        <w:rPr>
          <w:rFonts w:ascii="Times New Roman" w:hAnsi="Times New Roman" w:cs="Times New Roman"/>
          <w:sz w:val="24"/>
          <w:szCs w:val="24"/>
        </w:rPr>
        <w:t xml:space="preserve"> ajeno a un</w:t>
      </w:r>
      <w:r>
        <w:rPr>
          <w:rFonts w:ascii="Times New Roman" w:hAnsi="Times New Roman" w:cs="Times New Roman"/>
          <w:sz w:val="24"/>
          <w:szCs w:val="24"/>
        </w:rPr>
        <w:t xml:space="preserve"> hipotético e inescrutable </w:t>
      </w:r>
      <w:r>
        <w:rPr>
          <w:rFonts w:ascii="Times New Roman" w:hAnsi="Times New Roman" w:cs="Times New Roman"/>
          <w:i/>
          <w:sz w:val="24"/>
          <w:szCs w:val="24"/>
        </w:rPr>
        <w:t>yo</w:t>
      </w:r>
      <w:r w:rsidR="005F5EBC">
        <w:rPr>
          <w:rFonts w:ascii="Times New Roman" w:hAnsi="Times New Roman" w:cs="Times New Roman"/>
          <w:sz w:val="24"/>
          <w:szCs w:val="24"/>
        </w:rPr>
        <w:t xml:space="preserve">? ¿Cómo saber que </w:t>
      </w:r>
      <w:r>
        <w:rPr>
          <w:rFonts w:ascii="Times New Roman" w:hAnsi="Times New Roman" w:cs="Times New Roman"/>
          <w:sz w:val="24"/>
          <w:szCs w:val="24"/>
        </w:rPr>
        <w:t>la conciencia es propiedad de</w:t>
      </w:r>
      <w:r w:rsidR="005F5EBC">
        <w:rPr>
          <w:rFonts w:ascii="Times New Roman" w:hAnsi="Times New Roman" w:cs="Times New Roman"/>
          <w:sz w:val="24"/>
          <w:szCs w:val="24"/>
        </w:rPr>
        <w:t xml:space="preserve"> alguien además del sujeto consciente</w:t>
      </w:r>
      <w:r>
        <w:rPr>
          <w:rFonts w:ascii="Times New Roman" w:hAnsi="Times New Roman" w:cs="Times New Roman"/>
          <w:sz w:val="24"/>
          <w:szCs w:val="24"/>
        </w:rPr>
        <w:t xml:space="preserve"> que la percibe</w:t>
      </w:r>
      <w:r w:rsidR="001D077E">
        <w:rPr>
          <w:rFonts w:ascii="Times New Roman" w:hAnsi="Times New Roman" w:cs="Times New Roman"/>
          <w:sz w:val="24"/>
          <w:szCs w:val="24"/>
        </w:rPr>
        <w:t xml:space="preserve"> de una manera tan vívida, tan íntima </w:t>
      </w:r>
      <w:r w:rsidR="00DD0091">
        <w:rPr>
          <w:rFonts w:ascii="Times New Roman" w:hAnsi="Times New Roman" w:cs="Times New Roman"/>
          <w:sz w:val="24"/>
          <w:szCs w:val="24"/>
        </w:rPr>
        <w:t>y casi incomunicable</w:t>
      </w:r>
      <w:r>
        <w:rPr>
          <w:rFonts w:ascii="Times New Roman" w:hAnsi="Times New Roman" w:cs="Times New Roman"/>
          <w:sz w:val="24"/>
          <w:szCs w:val="24"/>
        </w:rPr>
        <w:t>, como una característica concomitante a sus propios actos cognitivos</w:t>
      </w:r>
      <w:r w:rsidR="005F5EBC">
        <w:rPr>
          <w:rFonts w:ascii="Times New Roman" w:hAnsi="Times New Roman" w:cs="Times New Roman"/>
          <w:sz w:val="24"/>
          <w:szCs w:val="24"/>
        </w:rPr>
        <w:t>?</w:t>
      </w:r>
    </w:p>
    <w:p w:rsidR="009E4614" w:rsidRDefault="00DC7913" w:rsidP="00BC2022">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Por ello, </w:t>
      </w:r>
      <w:r w:rsidR="00E35C21">
        <w:rPr>
          <w:rFonts w:ascii="Times New Roman" w:hAnsi="Times New Roman" w:cs="Times New Roman"/>
          <w:sz w:val="24"/>
          <w:szCs w:val="24"/>
        </w:rPr>
        <w:t>es</w:t>
      </w:r>
      <w:r>
        <w:rPr>
          <w:rFonts w:ascii="Times New Roman" w:hAnsi="Times New Roman" w:cs="Times New Roman"/>
          <w:sz w:val="24"/>
          <w:szCs w:val="24"/>
        </w:rPr>
        <w:t xml:space="preserve"> imprescindible consensuar una definición provisional de conciencia, que debe</w:t>
      </w:r>
      <w:r w:rsidR="00434144">
        <w:rPr>
          <w:rFonts w:ascii="Times New Roman" w:hAnsi="Times New Roman" w:cs="Times New Roman"/>
          <w:sz w:val="24"/>
          <w:szCs w:val="24"/>
        </w:rPr>
        <w:t>rá</w:t>
      </w:r>
      <w:r>
        <w:rPr>
          <w:rFonts w:ascii="Times New Roman" w:hAnsi="Times New Roman" w:cs="Times New Roman"/>
          <w:sz w:val="24"/>
          <w:szCs w:val="24"/>
        </w:rPr>
        <w:t xml:space="preserve"> conjugarse con la de pensamiento </w:t>
      </w:r>
      <w:r w:rsidR="00E35C21">
        <w:rPr>
          <w:rFonts w:ascii="Times New Roman" w:hAnsi="Times New Roman" w:cs="Times New Roman"/>
          <w:sz w:val="24"/>
          <w:szCs w:val="24"/>
        </w:rPr>
        <w:t xml:space="preserve">para </w:t>
      </w:r>
      <w:r w:rsidR="007E7531">
        <w:rPr>
          <w:rFonts w:ascii="Times New Roman" w:hAnsi="Times New Roman" w:cs="Times New Roman"/>
          <w:sz w:val="24"/>
          <w:szCs w:val="24"/>
        </w:rPr>
        <w:t>dilucidar</w:t>
      </w:r>
      <w:r>
        <w:rPr>
          <w:rFonts w:ascii="Times New Roman" w:hAnsi="Times New Roman" w:cs="Times New Roman"/>
          <w:sz w:val="24"/>
          <w:szCs w:val="24"/>
        </w:rPr>
        <w:t xml:space="preserve"> mínimamente la idea de “pensamiento consciente”, es decir, de </w:t>
      </w:r>
      <w:r w:rsidR="00E35C21">
        <w:rPr>
          <w:rFonts w:ascii="Times New Roman" w:hAnsi="Times New Roman" w:cs="Times New Roman"/>
          <w:sz w:val="24"/>
          <w:szCs w:val="24"/>
        </w:rPr>
        <w:t xml:space="preserve">aquel tipo de </w:t>
      </w:r>
      <w:r>
        <w:rPr>
          <w:rFonts w:ascii="Times New Roman" w:hAnsi="Times New Roman" w:cs="Times New Roman"/>
          <w:sz w:val="24"/>
          <w:szCs w:val="24"/>
        </w:rPr>
        <w:t xml:space="preserve">pensamiento del que el sujeto puede hacerse cargo. </w:t>
      </w:r>
      <w:r w:rsidR="00DD19FE">
        <w:rPr>
          <w:rFonts w:ascii="Times New Roman" w:hAnsi="Times New Roman" w:cs="Times New Roman"/>
          <w:sz w:val="24"/>
          <w:szCs w:val="24"/>
        </w:rPr>
        <w:t xml:space="preserve">Pues, en efecto, de la discusión sobre el concepto de pensamiento que he esbozado en la primera sección es fácil colegir que, a mi juicio, en su acepción más profunda </w:t>
      </w:r>
      <w:r w:rsidR="009E4614">
        <w:rPr>
          <w:rFonts w:ascii="Times New Roman" w:hAnsi="Times New Roman" w:cs="Times New Roman"/>
          <w:sz w:val="24"/>
          <w:szCs w:val="24"/>
        </w:rPr>
        <w:t xml:space="preserve">éste </w:t>
      </w:r>
      <w:r w:rsidR="00567959">
        <w:rPr>
          <w:rFonts w:ascii="Times New Roman" w:hAnsi="Times New Roman" w:cs="Times New Roman"/>
          <w:sz w:val="24"/>
          <w:szCs w:val="24"/>
        </w:rPr>
        <w:t xml:space="preserve">se revela como un fenómeno </w:t>
      </w:r>
      <w:r w:rsidR="00DD19FE">
        <w:rPr>
          <w:rFonts w:ascii="Times New Roman" w:hAnsi="Times New Roman" w:cs="Times New Roman"/>
          <w:sz w:val="24"/>
          <w:szCs w:val="24"/>
        </w:rPr>
        <w:t xml:space="preserve">antitético a lo inconsciente, o a una mera concatenación de </w:t>
      </w:r>
      <w:r w:rsidR="00EA3276">
        <w:rPr>
          <w:rFonts w:ascii="Times New Roman" w:hAnsi="Times New Roman" w:cs="Times New Roman"/>
          <w:sz w:val="24"/>
          <w:szCs w:val="24"/>
        </w:rPr>
        <w:t>estímulos y respuestas sobre la</w:t>
      </w:r>
      <w:r w:rsidR="00DD19FE">
        <w:rPr>
          <w:rFonts w:ascii="Times New Roman" w:hAnsi="Times New Roman" w:cs="Times New Roman"/>
          <w:sz w:val="24"/>
          <w:szCs w:val="24"/>
        </w:rPr>
        <w:t xml:space="preserve"> que el sujeto pensante </w:t>
      </w:r>
      <w:r w:rsidR="009E4614">
        <w:rPr>
          <w:rFonts w:ascii="Times New Roman" w:hAnsi="Times New Roman" w:cs="Times New Roman"/>
          <w:sz w:val="24"/>
          <w:szCs w:val="24"/>
        </w:rPr>
        <w:t>carecería</w:t>
      </w:r>
      <w:r w:rsidR="00DD19FE">
        <w:rPr>
          <w:rFonts w:ascii="Times New Roman" w:hAnsi="Times New Roman" w:cs="Times New Roman"/>
          <w:sz w:val="24"/>
          <w:szCs w:val="24"/>
        </w:rPr>
        <w:t xml:space="preserve"> de control alguno. Desde esta perspectiva filosófica, el pensamiento implica necesariamente un sujeto que supervise el proceso de asociación de ideas, para apropiarse de él. Esta posibilidad resultaría inviable sin disponer de cierto grado de conciencia del acto pensante en cuanto tal, algo que no tiene por qué circunscribirse a la mente del </w:t>
      </w:r>
      <w:r w:rsidR="00DD19FE">
        <w:rPr>
          <w:rFonts w:ascii="Times New Roman" w:hAnsi="Times New Roman" w:cs="Times New Roman"/>
          <w:i/>
          <w:sz w:val="24"/>
          <w:szCs w:val="24"/>
        </w:rPr>
        <w:t>Homo sapiens</w:t>
      </w:r>
      <w:r w:rsidR="00DD19FE">
        <w:rPr>
          <w:rFonts w:ascii="Times New Roman" w:hAnsi="Times New Roman" w:cs="Times New Roman"/>
          <w:sz w:val="24"/>
          <w:szCs w:val="24"/>
        </w:rPr>
        <w:t xml:space="preserve">, sino que probablemente abarque a otros vertebrados dotados de sistemas cognitivos de orden superior. </w:t>
      </w:r>
    </w:p>
    <w:p w:rsidR="00B32F50" w:rsidRDefault="00DD19FE" w:rsidP="007F1C84">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Así, lo que en primera aproximación consistía en una mera asociación de ideas se </w:t>
      </w:r>
      <w:r w:rsidR="00567959">
        <w:rPr>
          <w:rFonts w:ascii="Times New Roman" w:hAnsi="Times New Roman" w:cs="Times New Roman"/>
          <w:sz w:val="24"/>
          <w:szCs w:val="24"/>
        </w:rPr>
        <w:t>muestra</w:t>
      </w:r>
      <w:r>
        <w:rPr>
          <w:rFonts w:ascii="Times New Roman" w:hAnsi="Times New Roman" w:cs="Times New Roman"/>
          <w:sz w:val="24"/>
          <w:szCs w:val="24"/>
        </w:rPr>
        <w:t xml:space="preserve">, tras un análisis más profundo, como una aprehensión de esas conexiones </w:t>
      </w:r>
      <w:r>
        <w:rPr>
          <w:rFonts w:ascii="Times New Roman" w:hAnsi="Times New Roman" w:cs="Times New Roman"/>
          <w:sz w:val="24"/>
          <w:szCs w:val="24"/>
        </w:rPr>
        <w:lastRenderedPageBreak/>
        <w:t>entre contenidos mentales, acto que impli</w:t>
      </w:r>
      <w:r w:rsidR="009E4614">
        <w:rPr>
          <w:rFonts w:ascii="Times New Roman" w:hAnsi="Times New Roman" w:cs="Times New Roman"/>
          <w:sz w:val="24"/>
          <w:szCs w:val="24"/>
        </w:rPr>
        <w:t>ca una monitorización subjetiva</w:t>
      </w:r>
      <w:r>
        <w:rPr>
          <w:rFonts w:ascii="Times New Roman" w:hAnsi="Times New Roman" w:cs="Times New Roman"/>
          <w:sz w:val="24"/>
          <w:szCs w:val="24"/>
        </w:rPr>
        <w:t xml:space="preserve"> más allá de un encadenamiento de imágenes. </w:t>
      </w:r>
      <w:r w:rsidR="00567959">
        <w:rPr>
          <w:rFonts w:ascii="Times New Roman" w:hAnsi="Times New Roman" w:cs="Times New Roman"/>
          <w:sz w:val="24"/>
          <w:szCs w:val="24"/>
        </w:rPr>
        <w:t>Aun vagamente, e</w:t>
      </w:r>
      <w:r>
        <w:rPr>
          <w:rFonts w:ascii="Times New Roman" w:hAnsi="Times New Roman" w:cs="Times New Roman"/>
          <w:sz w:val="24"/>
          <w:szCs w:val="24"/>
        </w:rPr>
        <w:t xml:space="preserve">sta </w:t>
      </w:r>
      <w:r w:rsidR="00567959">
        <w:rPr>
          <w:rFonts w:ascii="Times New Roman" w:hAnsi="Times New Roman" w:cs="Times New Roman"/>
          <w:sz w:val="24"/>
          <w:szCs w:val="24"/>
        </w:rPr>
        <w:t>noción</w:t>
      </w:r>
      <w:r>
        <w:rPr>
          <w:rFonts w:ascii="Times New Roman" w:hAnsi="Times New Roman" w:cs="Times New Roman"/>
          <w:sz w:val="24"/>
          <w:szCs w:val="24"/>
        </w:rPr>
        <w:t xml:space="preserve"> apunta</w:t>
      </w:r>
      <w:r w:rsidR="00321C35">
        <w:rPr>
          <w:rFonts w:ascii="Times New Roman" w:hAnsi="Times New Roman" w:cs="Times New Roman"/>
          <w:sz w:val="24"/>
          <w:szCs w:val="24"/>
        </w:rPr>
        <w:t xml:space="preserve"> al problema de la conciencia y de</w:t>
      </w:r>
      <w:r>
        <w:rPr>
          <w:rFonts w:ascii="Times New Roman" w:hAnsi="Times New Roman" w:cs="Times New Roman"/>
          <w:sz w:val="24"/>
          <w:szCs w:val="24"/>
        </w:rPr>
        <w:t xml:space="preserve"> cómo </w:t>
      </w:r>
      <w:r w:rsidR="00321C35">
        <w:rPr>
          <w:rFonts w:ascii="Times New Roman" w:hAnsi="Times New Roman" w:cs="Times New Roman"/>
          <w:sz w:val="24"/>
          <w:szCs w:val="24"/>
        </w:rPr>
        <w:t xml:space="preserve">ésta </w:t>
      </w:r>
      <w:r>
        <w:rPr>
          <w:rFonts w:ascii="Times New Roman" w:hAnsi="Times New Roman" w:cs="Times New Roman"/>
          <w:sz w:val="24"/>
          <w:szCs w:val="24"/>
        </w:rPr>
        <w:t xml:space="preserve">se relaciona con el pensamiento. </w:t>
      </w:r>
    </w:p>
    <w:p w:rsidR="00B32F50" w:rsidRDefault="00BC2022" w:rsidP="007F1C84">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Reconozco que late aquí </w:t>
      </w:r>
      <w:r w:rsidR="00EA3276">
        <w:rPr>
          <w:rFonts w:ascii="Times New Roman" w:hAnsi="Times New Roman" w:cs="Times New Roman"/>
          <w:sz w:val="24"/>
          <w:szCs w:val="24"/>
        </w:rPr>
        <w:t>la profunda</w:t>
      </w:r>
      <w:r>
        <w:rPr>
          <w:rFonts w:ascii="Times New Roman" w:hAnsi="Times New Roman" w:cs="Times New Roman"/>
          <w:sz w:val="24"/>
          <w:szCs w:val="24"/>
        </w:rPr>
        <w:t xml:space="preserve"> e ineludible </w:t>
      </w:r>
      <w:r w:rsidR="00EA3276">
        <w:rPr>
          <w:rFonts w:ascii="Times New Roman" w:hAnsi="Times New Roman" w:cs="Times New Roman"/>
          <w:sz w:val="24"/>
          <w:szCs w:val="24"/>
        </w:rPr>
        <w:t>dificultad</w:t>
      </w:r>
      <w:r>
        <w:rPr>
          <w:rFonts w:ascii="Times New Roman" w:hAnsi="Times New Roman" w:cs="Times New Roman"/>
          <w:sz w:val="24"/>
          <w:szCs w:val="24"/>
        </w:rPr>
        <w:t xml:space="preserve"> de la autoconciencia, de la apercepción trascendental kantiana, de la acción que </w:t>
      </w:r>
      <w:r>
        <w:rPr>
          <w:rFonts w:ascii="Times New Roman" w:hAnsi="Times New Roman" w:cs="Times New Roman"/>
          <w:i/>
          <w:sz w:val="24"/>
          <w:szCs w:val="24"/>
        </w:rPr>
        <w:t>a priori</w:t>
      </w:r>
      <w:r>
        <w:rPr>
          <w:rFonts w:ascii="Times New Roman" w:hAnsi="Times New Roman" w:cs="Times New Roman"/>
          <w:sz w:val="24"/>
          <w:szCs w:val="24"/>
        </w:rPr>
        <w:t xml:space="preserve"> trasciend</w:t>
      </w:r>
      <w:r w:rsidR="00434144">
        <w:rPr>
          <w:rFonts w:ascii="Times New Roman" w:hAnsi="Times New Roman" w:cs="Times New Roman"/>
          <w:sz w:val="24"/>
          <w:szCs w:val="24"/>
        </w:rPr>
        <w:t>e todos sus contenidos posibles: de la autorreflexión. Pese a la gravedad del interrogante, l</w:t>
      </w:r>
      <w:r w:rsidR="00567959">
        <w:rPr>
          <w:rFonts w:ascii="Times New Roman" w:hAnsi="Times New Roman" w:cs="Times New Roman"/>
          <w:color w:val="202124"/>
          <w:sz w:val="24"/>
          <w:szCs w:val="24"/>
          <w:shd w:val="clear" w:color="auto" w:fill="FFFFFF"/>
        </w:rPr>
        <w:t xml:space="preserve">a cuestión es si dicha instancia subjetiva puede </w:t>
      </w:r>
      <w:r w:rsidR="00567959" w:rsidRPr="00567959">
        <w:rPr>
          <w:rFonts w:ascii="Times New Roman" w:hAnsi="Times New Roman" w:cs="Times New Roman"/>
          <w:color w:val="202124"/>
          <w:sz w:val="24"/>
          <w:szCs w:val="24"/>
          <w:shd w:val="clear" w:color="auto" w:fill="FFFFFF"/>
        </w:rPr>
        <w:t xml:space="preserve">concebirse en continuidad </w:t>
      </w:r>
      <w:r w:rsidR="00567959">
        <w:rPr>
          <w:rFonts w:ascii="Times New Roman" w:hAnsi="Times New Roman" w:cs="Times New Roman"/>
          <w:color w:val="202124"/>
          <w:sz w:val="24"/>
          <w:szCs w:val="24"/>
          <w:shd w:val="clear" w:color="auto" w:fill="FFFFFF"/>
        </w:rPr>
        <w:t>orgánica</w:t>
      </w:r>
      <w:r w:rsidR="00567959" w:rsidRPr="00567959">
        <w:rPr>
          <w:rFonts w:ascii="Times New Roman" w:hAnsi="Times New Roman" w:cs="Times New Roman"/>
          <w:color w:val="202124"/>
          <w:sz w:val="24"/>
          <w:szCs w:val="24"/>
          <w:shd w:val="clear" w:color="auto" w:fill="FFFFFF"/>
        </w:rPr>
        <w:t xml:space="preserve"> c</w:t>
      </w:r>
      <w:r w:rsidR="00567959">
        <w:rPr>
          <w:rFonts w:ascii="Times New Roman" w:hAnsi="Times New Roman" w:cs="Times New Roman"/>
          <w:color w:val="202124"/>
          <w:sz w:val="24"/>
          <w:szCs w:val="24"/>
          <w:shd w:val="clear" w:color="auto" w:fill="FFFFFF"/>
        </w:rPr>
        <w:t>on las estructuras cerebrales má</w:t>
      </w:r>
      <w:r w:rsidR="00567959" w:rsidRPr="00567959">
        <w:rPr>
          <w:rFonts w:ascii="Times New Roman" w:hAnsi="Times New Roman" w:cs="Times New Roman"/>
          <w:color w:val="202124"/>
          <w:sz w:val="24"/>
          <w:szCs w:val="24"/>
          <w:shd w:val="clear" w:color="auto" w:fill="FFFFFF"/>
        </w:rPr>
        <w:t>s básicas y con las formas biológicas menos complejas, en cuyo caso la hipótesis dualista, que postula una escisión ontológica entre el sustrato material y la subjeti</w:t>
      </w:r>
      <w:r w:rsidR="00567959">
        <w:rPr>
          <w:rFonts w:ascii="Times New Roman" w:hAnsi="Times New Roman" w:cs="Times New Roman"/>
          <w:color w:val="202124"/>
          <w:sz w:val="24"/>
          <w:szCs w:val="24"/>
          <w:shd w:val="clear" w:color="auto" w:fill="FFFFFF"/>
        </w:rPr>
        <w:t>vidad mental, perdería vigencia.</w:t>
      </w:r>
      <w:r w:rsidR="00567959" w:rsidRPr="00567959">
        <w:rPr>
          <w:rFonts w:ascii="Times New Roman" w:hAnsi="Times New Roman" w:cs="Times New Roman"/>
          <w:color w:val="202124"/>
          <w:sz w:val="24"/>
          <w:szCs w:val="24"/>
          <w:shd w:val="clear" w:color="auto" w:fill="FFFFFF"/>
        </w:rPr>
        <w:t xml:space="preserve"> No sería entonces ilusorio afanarse en construir una conciencia artificial</w:t>
      </w:r>
      <w:r w:rsidR="00567959">
        <w:rPr>
          <w:rFonts w:ascii="Times New Roman" w:hAnsi="Times New Roman" w:cs="Times New Roman"/>
          <w:color w:val="202124"/>
          <w:sz w:val="24"/>
          <w:szCs w:val="24"/>
          <w:shd w:val="clear" w:color="auto" w:fill="FFFFFF"/>
        </w:rPr>
        <w:t xml:space="preserve"> en máquinas pensantes</w:t>
      </w:r>
      <w:r w:rsidR="00567959" w:rsidRPr="00567959">
        <w:rPr>
          <w:rFonts w:ascii="Times New Roman" w:hAnsi="Times New Roman" w:cs="Times New Roman"/>
          <w:color w:val="202124"/>
          <w:sz w:val="24"/>
          <w:szCs w:val="24"/>
          <w:shd w:val="clear" w:color="auto" w:fill="FFFFFF"/>
        </w:rPr>
        <w:t xml:space="preserve">, dado que </w:t>
      </w:r>
      <w:r w:rsidR="009E4614">
        <w:rPr>
          <w:rFonts w:ascii="Times New Roman" w:hAnsi="Times New Roman" w:cs="Times New Roman"/>
          <w:color w:val="202124"/>
          <w:sz w:val="24"/>
          <w:szCs w:val="24"/>
          <w:shd w:val="clear" w:color="auto" w:fill="FFFFFF"/>
        </w:rPr>
        <w:t>conoceríamos</w:t>
      </w:r>
      <w:r w:rsidR="00567959" w:rsidRPr="00567959">
        <w:rPr>
          <w:rFonts w:ascii="Times New Roman" w:hAnsi="Times New Roman" w:cs="Times New Roman"/>
          <w:color w:val="202124"/>
          <w:sz w:val="24"/>
          <w:szCs w:val="24"/>
          <w:shd w:val="clear" w:color="auto" w:fill="FFFFFF"/>
        </w:rPr>
        <w:t xml:space="preserve"> de modo razonable la estructura y las propiedades de </w:t>
      </w:r>
      <w:r w:rsidR="009E4614">
        <w:rPr>
          <w:rFonts w:ascii="Times New Roman" w:hAnsi="Times New Roman" w:cs="Times New Roman"/>
          <w:color w:val="202124"/>
          <w:sz w:val="24"/>
          <w:szCs w:val="24"/>
          <w:shd w:val="clear" w:color="auto" w:fill="FFFFFF"/>
        </w:rPr>
        <w:t>un</w:t>
      </w:r>
      <w:r w:rsidR="00567959" w:rsidRPr="00567959">
        <w:rPr>
          <w:rFonts w:ascii="Times New Roman" w:hAnsi="Times New Roman" w:cs="Times New Roman"/>
          <w:color w:val="202124"/>
          <w:sz w:val="24"/>
          <w:szCs w:val="24"/>
          <w:shd w:val="clear" w:color="auto" w:fill="FFFFFF"/>
        </w:rPr>
        <w:t xml:space="preserve"> fenómeno</w:t>
      </w:r>
      <w:r w:rsidR="009E4614">
        <w:rPr>
          <w:rFonts w:ascii="Times New Roman" w:hAnsi="Times New Roman" w:cs="Times New Roman"/>
          <w:color w:val="202124"/>
          <w:sz w:val="24"/>
          <w:szCs w:val="24"/>
          <w:shd w:val="clear" w:color="auto" w:fill="FFFFFF"/>
        </w:rPr>
        <w:t xml:space="preserve"> tan esquivo.</w:t>
      </w:r>
      <w:r w:rsidR="00B32F50">
        <w:rPr>
          <w:rFonts w:ascii="Times New Roman" w:hAnsi="Times New Roman" w:cs="Times New Roman"/>
          <w:color w:val="202124"/>
          <w:sz w:val="24"/>
          <w:szCs w:val="24"/>
          <w:shd w:val="clear" w:color="auto" w:fill="FFFFFF"/>
        </w:rPr>
        <w:t xml:space="preserve"> </w:t>
      </w:r>
      <w:r w:rsidR="00B32F50">
        <w:rPr>
          <w:rFonts w:ascii="Times New Roman" w:hAnsi="Times New Roman" w:cs="Times New Roman"/>
          <w:sz w:val="24"/>
          <w:szCs w:val="24"/>
        </w:rPr>
        <w:t xml:space="preserve">Parece claro, eso sí, que si la conciencia ha surgido </w:t>
      </w:r>
      <w:r w:rsidR="00DE769F">
        <w:rPr>
          <w:rFonts w:ascii="Times New Roman" w:hAnsi="Times New Roman" w:cs="Times New Roman"/>
          <w:sz w:val="24"/>
          <w:szCs w:val="24"/>
        </w:rPr>
        <w:t>de manera evolutiva</w:t>
      </w:r>
      <w:r w:rsidR="00B32F50">
        <w:rPr>
          <w:rFonts w:ascii="Times New Roman" w:hAnsi="Times New Roman" w:cs="Times New Roman"/>
          <w:sz w:val="24"/>
          <w:szCs w:val="24"/>
        </w:rPr>
        <w:t xml:space="preserve"> (tal y como nos enseña la aplicación –inobjetable- de la teoría de la evolución al desarrollo de las facultades mentales del </w:t>
      </w:r>
      <w:r w:rsidR="00B32F50">
        <w:rPr>
          <w:rFonts w:ascii="Times New Roman" w:hAnsi="Times New Roman" w:cs="Times New Roman"/>
          <w:i/>
          <w:sz w:val="24"/>
          <w:szCs w:val="24"/>
        </w:rPr>
        <w:t>Homo sapiens</w:t>
      </w:r>
      <w:r w:rsidR="00B32F50">
        <w:rPr>
          <w:rFonts w:ascii="Times New Roman" w:hAnsi="Times New Roman" w:cs="Times New Roman"/>
          <w:sz w:val="24"/>
          <w:szCs w:val="24"/>
        </w:rPr>
        <w:t xml:space="preserve">), es preciso que exista un mecanismo </w:t>
      </w:r>
      <w:r w:rsidR="00434144">
        <w:rPr>
          <w:rFonts w:ascii="Times New Roman" w:hAnsi="Times New Roman" w:cs="Times New Roman"/>
          <w:sz w:val="24"/>
          <w:szCs w:val="24"/>
        </w:rPr>
        <w:t xml:space="preserve">biológico </w:t>
      </w:r>
      <w:r w:rsidR="00B32F50">
        <w:rPr>
          <w:rFonts w:ascii="Times New Roman" w:hAnsi="Times New Roman" w:cs="Times New Roman"/>
          <w:sz w:val="24"/>
          <w:szCs w:val="24"/>
        </w:rPr>
        <w:t xml:space="preserve">subyacente, una explicación científica de cómo </w:t>
      </w:r>
      <w:r w:rsidR="00D92E52">
        <w:rPr>
          <w:rFonts w:ascii="Times New Roman" w:hAnsi="Times New Roman" w:cs="Times New Roman"/>
          <w:sz w:val="24"/>
          <w:szCs w:val="24"/>
        </w:rPr>
        <w:t xml:space="preserve">han </w:t>
      </w:r>
      <w:r w:rsidR="00434144">
        <w:rPr>
          <w:rFonts w:ascii="Times New Roman" w:hAnsi="Times New Roman" w:cs="Times New Roman"/>
          <w:sz w:val="24"/>
          <w:szCs w:val="24"/>
        </w:rPr>
        <w:t>aparecido</w:t>
      </w:r>
      <w:r w:rsidR="00B32F50">
        <w:rPr>
          <w:rFonts w:ascii="Times New Roman" w:hAnsi="Times New Roman" w:cs="Times New Roman"/>
          <w:sz w:val="24"/>
          <w:szCs w:val="24"/>
        </w:rPr>
        <w:t xml:space="preserve"> filogenéticamente nuestras habilidades cognitivas</w:t>
      </w:r>
      <w:r w:rsidR="00D92E52">
        <w:rPr>
          <w:rFonts w:ascii="Times New Roman" w:hAnsi="Times New Roman" w:cs="Times New Roman"/>
          <w:sz w:val="24"/>
          <w:szCs w:val="24"/>
        </w:rPr>
        <w:t xml:space="preserve">. Por supuesto, </w:t>
      </w:r>
      <w:r w:rsidR="00434144">
        <w:rPr>
          <w:rFonts w:ascii="Times New Roman" w:hAnsi="Times New Roman" w:cs="Times New Roman"/>
          <w:sz w:val="24"/>
          <w:szCs w:val="24"/>
        </w:rPr>
        <w:t>esta pregunta</w:t>
      </w:r>
      <w:r w:rsidR="00D92E52">
        <w:rPr>
          <w:rFonts w:ascii="Times New Roman" w:hAnsi="Times New Roman" w:cs="Times New Roman"/>
          <w:sz w:val="24"/>
          <w:szCs w:val="24"/>
        </w:rPr>
        <w:t xml:space="preserve"> podría reproducirse también a escala ontogenética</w:t>
      </w:r>
      <w:r w:rsidR="00B32F50">
        <w:rPr>
          <w:rFonts w:ascii="Times New Roman" w:hAnsi="Times New Roman" w:cs="Times New Roman"/>
          <w:sz w:val="24"/>
          <w:szCs w:val="24"/>
        </w:rPr>
        <w:t>.</w:t>
      </w:r>
    </w:p>
    <w:p w:rsidR="007F1C84" w:rsidRDefault="009E4614" w:rsidP="007F1C84">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Como nos</w:t>
      </w:r>
      <w:r w:rsidR="00DD19FE">
        <w:rPr>
          <w:rFonts w:ascii="Times New Roman" w:hAnsi="Times New Roman" w:cs="Times New Roman"/>
          <w:sz w:val="24"/>
          <w:szCs w:val="24"/>
        </w:rPr>
        <w:t xml:space="preserve"> enfrentamos a uno de los misterios más hondos y </w:t>
      </w:r>
      <w:r w:rsidR="001162A8">
        <w:rPr>
          <w:rFonts w:ascii="Times New Roman" w:hAnsi="Times New Roman" w:cs="Times New Roman"/>
          <w:sz w:val="24"/>
          <w:szCs w:val="24"/>
        </w:rPr>
        <w:t>fascinantes</w:t>
      </w:r>
      <w:r w:rsidR="00DD19FE">
        <w:rPr>
          <w:rFonts w:ascii="Times New Roman" w:hAnsi="Times New Roman" w:cs="Times New Roman"/>
          <w:sz w:val="24"/>
          <w:szCs w:val="24"/>
        </w:rPr>
        <w:t xml:space="preserve"> de la investigación filosófica y </w:t>
      </w:r>
      <w:proofErr w:type="spellStart"/>
      <w:r w:rsidR="00DD19FE">
        <w:rPr>
          <w:rFonts w:ascii="Times New Roman" w:hAnsi="Times New Roman" w:cs="Times New Roman"/>
          <w:sz w:val="24"/>
          <w:szCs w:val="24"/>
        </w:rPr>
        <w:t>neurocientífica</w:t>
      </w:r>
      <w:proofErr w:type="spellEnd"/>
      <w:r w:rsidR="00DD19FE">
        <w:rPr>
          <w:rFonts w:ascii="Times New Roman" w:hAnsi="Times New Roman" w:cs="Times New Roman"/>
          <w:sz w:val="24"/>
          <w:szCs w:val="24"/>
        </w:rPr>
        <w:t xml:space="preserve">, expondré únicamente algunas ideas básicas que pueden </w:t>
      </w:r>
      <w:r>
        <w:rPr>
          <w:rFonts w:ascii="Times New Roman" w:hAnsi="Times New Roman" w:cs="Times New Roman"/>
          <w:sz w:val="24"/>
          <w:szCs w:val="24"/>
        </w:rPr>
        <w:t>iluminar</w:t>
      </w:r>
      <w:r w:rsidR="00DD19FE">
        <w:rPr>
          <w:rFonts w:ascii="Times New Roman" w:hAnsi="Times New Roman" w:cs="Times New Roman"/>
          <w:sz w:val="24"/>
          <w:szCs w:val="24"/>
        </w:rPr>
        <w:t xml:space="preserve"> aspectos</w:t>
      </w:r>
      <w:r w:rsidR="00BC2022">
        <w:rPr>
          <w:rFonts w:ascii="Times New Roman" w:hAnsi="Times New Roman" w:cs="Times New Roman"/>
          <w:sz w:val="24"/>
          <w:szCs w:val="24"/>
        </w:rPr>
        <w:t xml:space="preserve"> fundamentales de </w:t>
      </w:r>
      <w:r w:rsidR="001162A8">
        <w:rPr>
          <w:rFonts w:ascii="Times New Roman" w:hAnsi="Times New Roman" w:cs="Times New Roman"/>
          <w:sz w:val="24"/>
          <w:szCs w:val="24"/>
        </w:rPr>
        <w:t>esta cuestión</w:t>
      </w:r>
      <w:r w:rsidR="00DE769F">
        <w:rPr>
          <w:rFonts w:ascii="Times New Roman" w:hAnsi="Times New Roman" w:cs="Times New Roman"/>
          <w:sz w:val="24"/>
          <w:szCs w:val="24"/>
        </w:rPr>
        <w:t>,</w:t>
      </w:r>
      <w:r w:rsidR="001162A8">
        <w:rPr>
          <w:rFonts w:ascii="Times New Roman" w:hAnsi="Times New Roman" w:cs="Times New Roman"/>
          <w:sz w:val="24"/>
          <w:szCs w:val="24"/>
        </w:rPr>
        <w:t xml:space="preserve"> </w:t>
      </w:r>
      <w:r w:rsidR="00DE769F">
        <w:rPr>
          <w:rFonts w:ascii="Times New Roman" w:hAnsi="Times New Roman" w:cs="Times New Roman"/>
          <w:sz w:val="24"/>
          <w:szCs w:val="24"/>
        </w:rPr>
        <w:t xml:space="preserve">tan apremiante como </w:t>
      </w:r>
      <w:r w:rsidR="001162A8">
        <w:rPr>
          <w:rFonts w:ascii="Times New Roman" w:hAnsi="Times New Roman" w:cs="Times New Roman"/>
          <w:sz w:val="24"/>
          <w:szCs w:val="24"/>
        </w:rPr>
        <w:t>inveterada</w:t>
      </w:r>
      <w:r w:rsidR="00BC2022">
        <w:rPr>
          <w:rFonts w:ascii="Times New Roman" w:hAnsi="Times New Roman" w:cs="Times New Roman"/>
          <w:sz w:val="24"/>
          <w:szCs w:val="24"/>
        </w:rPr>
        <w:t xml:space="preserve">. </w:t>
      </w:r>
    </w:p>
    <w:p w:rsidR="00DE769F" w:rsidRDefault="007F1C84" w:rsidP="00DE769F">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Los avances</w:t>
      </w:r>
      <w:r w:rsidR="00C743D1">
        <w:rPr>
          <w:rFonts w:ascii="Times New Roman" w:hAnsi="Times New Roman" w:cs="Times New Roman"/>
          <w:sz w:val="24"/>
          <w:szCs w:val="24"/>
        </w:rPr>
        <w:t xml:space="preserve"> en la comprensión de los mecanismos neurobiológicos de la conciencia</w:t>
      </w:r>
      <w:r>
        <w:rPr>
          <w:rFonts w:ascii="Times New Roman" w:hAnsi="Times New Roman" w:cs="Times New Roman"/>
          <w:sz w:val="24"/>
          <w:szCs w:val="24"/>
        </w:rPr>
        <w:t xml:space="preserve"> </w:t>
      </w:r>
      <w:r w:rsidR="00B32F50">
        <w:rPr>
          <w:rFonts w:ascii="Times New Roman" w:hAnsi="Times New Roman" w:cs="Times New Roman"/>
          <w:sz w:val="24"/>
          <w:szCs w:val="24"/>
        </w:rPr>
        <w:t>han sido</w:t>
      </w:r>
      <w:r>
        <w:rPr>
          <w:rFonts w:ascii="Times New Roman" w:hAnsi="Times New Roman" w:cs="Times New Roman"/>
          <w:sz w:val="24"/>
          <w:szCs w:val="24"/>
        </w:rPr>
        <w:t xml:space="preserve"> notables</w:t>
      </w:r>
      <w:r w:rsidR="00C743D1">
        <w:rPr>
          <w:rFonts w:ascii="Times New Roman" w:hAnsi="Times New Roman" w:cs="Times New Roman"/>
          <w:sz w:val="24"/>
          <w:szCs w:val="24"/>
        </w:rPr>
        <w:t xml:space="preserve">. Aunque </w:t>
      </w:r>
      <w:r w:rsidR="00E93BB3">
        <w:rPr>
          <w:rFonts w:ascii="Times New Roman" w:hAnsi="Times New Roman" w:cs="Times New Roman"/>
          <w:sz w:val="24"/>
          <w:szCs w:val="24"/>
        </w:rPr>
        <w:t>importantes aspectos</w:t>
      </w:r>
      <w:r w:rsidR="00C743D1">
        <w:rPr>
          <w:rFonts w:ascii="Times New Roman" w:hAnsi="Times New Roman" w:cs="Times New Roman"/>
          <w:sz w:val="24"/>
          <w:szCs w:val="24"/>
        </w:rPr>
        <w:t xml:space="preserve"> sigan </w:t>
      </w:r>
      <w:r w:rsidR="00E93BB3">
        <w:rPr>
          <w:rFonts w:ascii="Times New Roman" w:hAnsi="Times New Roman" w:cs="Times New Roman"/>
          <w:sz w:val="24"/>
          <w:szCs w:val="24"/>
        </w:rPr>
        <w:t>hoy cubiertos de un denso velo de misterio</w:t>
      </w:r>
      <w:r w:rsidR="00C743D1">
        <w:rPr>
          <w:rFonts w:ascii="Times New Roman" w:hAnsi="Times New Roman" w:cs="Times New Roman"/>
          <w:sz w:val="24"/>
          <w:szCs w:val="24"/>
        </w:rPr>
        <w:t xml:space="preserve">, no encuentro razones para creer que esos </w:t>
      </w:r>
      <w:r w:rsidR="009F7B0A">
        <w:rPr>
          <w:rFonts w:ascii="Times New Roman" w:hAnsi="Times New Roman" w:cs="Times New Roman"/>
          <w:sz w:val="24"/>
          <w:szCs w:val="24"/>
        </w:rPr>
        <w:t>enigmas</w:t>
      </w:r>
      <w:r w:rsidR="00C743D1">
        <w:rPr>
          <w:rFonts w:ascii="Times New Roman" w:hAnsi="Times New Roman" w:cs="Times New Roman"/>
          <w:sz w:val="24"/>
          <w:szCs w:val="24"/>
        </w:rPr>
        <w:t xml:space="preserve"> </w:t>
      </w:r>
      <w:r w:rsidR="009F7B0A">
        <w:rPr>
          <w:rFonts w:ascii="Times New Roman" w:hAnsi="Times New Roman" w:cs="Times New Roman"/>
          <w:sz w:val="24"/>
          <w:szCs w:val="24"/>
        </w:rPr>
        <w:t>hayan de perdurar por siempre</w:t>
      </w:r>
      <w:r w:rsidR="00DE769F">
        <w:rPr>
          <w:rFonts w:ascii="Times New Roman" w:hAnsi="Times New Roman" w:cs="Times New Roman"/>
          <w:sz w:val="24"/>
          <w:szCs w:val="24"/>
        </w:rPr>
        <w:t>: “</w:t>
      </w:r>
      <w:proofErr w:type="spellStart"/>
      <w:r w:rsidR="00DE769F">
        <w:rPr>
          <w:rFonts w:ascii="Times New Roman" w:hAnsi="Times New Roman" w:cs="Times New Roman"/>
          <w:i/>
          <w:sz w:val="24"/>
          <w:szCs w:val="24"/>
        </w:rPr>
        <w:t>ignoramus</w:t>
      </w:r>
      <w:proofErr w:type="spellEnd"/>
      <w:r w:rsidR="00DE769F">
        <w:rPr>
          <w:rFonts w:ascii="Times New Roman" w:hAnsi="Times New Roman" w:cs="Times New Roman"/>
          <w:i/>
          <w:sz w:val="24"/>
          <w:szCs w:val="24"/>
        </w:rPr>
        <w:t xml:space="preserve">, sed non </w:t>
      </w:r>
      <w:proofErr w:type="spellStart"/>
      <w:r w:rsidR="00DE769F">
        <w:rPr>
          <w:rFonts w:ascii="Times New Roman" w:hAnsi="Times New Roman" w:cs="Times New Roman"/>
          <w:i/>
          <w:sz w:val="24"/>
          <w:szCs w:val="24"/>
        </w:rPr>
        <w:t>ignorabimus</w:t>
      </w:r>
      <w:proofErr w:type="spellEnd"/>
      <w:r w:rsidR="00DE769F">
        <w:rPr>
          <w:rFonts w:ascii="Times New Roman" w:hAnsi="Times New Roman" w:cs="Times New Roman"/>
          <w:sz w:val="24"/>
          <w:szCs w:val="24"/>
        </w:rPr>
        <w:t>”</w:t>
      </w:r>
      <w:r w:rsidR="009F7B0A">
        <w:rPr>
          <w:rFonts w:ascii="Times New Roman" w:hAnsi="Times New Roman" w:cs="Times New Roman"/>
          <w:sz w:val="24"/>
          <w:szCs w:val="24"/>
        </w:rPr>
        <w:t xml:space="preserve">. De hecho, </w:t>
      </w:r>
      <w:r w:rsidR="00DE769F">
        <w:rPr>
          <w:rFonts w:ascii="Times New Roman" w:hAnsi="Times New Roman" w:cs="Times New Roman"/>
          <w:sz w:val="24"/>
          <w:szCs w:val="24"/>
        </w:rPr>
        <w:t xml:space="preserve">al menos </w:t>
      </w:r>
      <w:r w:rsidR="009F7B0A">
        <w:rPr>
          <w:rFonts w:ascii="Times New Roman" w:hAnsi="Times New Roman" w:cs="Times New Roman"/>
          <w:sz w:val="24"/>
          <w:szCs w:val="24"/>
        </w:rPr>
        <w:t xml:space="preserve">desde </w:t>
      </w:r>
      <w:proofErr w:type="spellStart"/>
      <w:r w:rsidR="009F7B0A">
        <w:rPr>
          <w:rFonts w:ascii="Times New Roman" w:hAnsi="Times New Roman" w:cs="Times New Roman"/>
          <w:sz w:val="24"/>
          <w:szCs w:val="24"/>
        </w:rPr>
        <w:t>Baars</w:t>
      </w:r>
      <w:proofErr w:type="spellEnd"/>
      <w:r w:rsidR="00C743D1">
        <w:rPr>
          <w:rFonts w:ascii="Times New Roman" w:hAnsi="Times New Roman" w:cs="Times New Roman"/>
          <w:sz w:val="24"/>
          <w:szCs w:val="24"/>
        </w:rPr>
        <w:t xml:space="preserve"> </w:t>
      </w:r>
      <w:r w:rsidR="00DE769F">
        <w:rPr>
          <w:rFonts w:ascii="Times New Roman" w:hAnsi="Times New Roman" w:cs="Times New Roman"/>
          <w:sz w:val="24"/>
          <w:szCs w:val="24"/>
        </w:rPr>
        <w:t xml:space="preserve">(cf. </w:t>
      </w:r>
      <w:proofErr w:type="spellStart"/>
      <w:r w:rsidR="00DE769F">
        <w:rPr>
          <w:rFonts w:ascii="Times New Roman" w:hAnsi="Times New Roman" w:cs="Times New Roman"/>
          <w:sz w:val="24"/>
          <w:szCs w:val="24"/>
        </w:rPr>
        <w:t>Baars</w:t>
      </w:r>
      <w:proofErr w:type="spellEnd"/>
      <w:r w:rsidR="00DE769F">
        <w:rPr>
          <w:rFonts w:ascii="Times New Roman" w:hAnsi="Times New Roman" w:cs="Times New Roman"/>
          <w:sz w:val="24"/>
          <w:szCs w:val="24"/>
        </w:rPr>
        <w:t xml:space="preserve">, 1988; </w:t>
      </w:r>
      <w:proofErr w:type="spellStart"/>
      <w:r w:rsidR="00DE769F">
        <w:rPr>
          <w:rFonts w:ascii="Times New Roman" w:hAnsi="Times New Roman" w:cs="Times New Roman"/>
          <w:sz w:val="24"/>
          <w:szCs w:val="24"/>
        </w:rPr>
        <w:t>Baars</w:t>
      </w:r>
      <w:proofErr w:type="spellEnd"/>
      <w:r w:rsidR="00DE769F">
        <w:rPr>
          <w:rFonts w:ascii="Times New Roman" w:hAnsi="Times New Roman" w:cs="Times New Roman"/>
          <w:sz w:val="24"/>
          <w:szCs w:val="24"/>
        </w:rPr>
        <w:t xml:space="preserve">, 2005) </w:t>
      </w:r>
      <w:r w:rsidR="00C743D1">
        <w:rPr>
          <w:rFonts w:ascii="Times New Roman" w:hAnsi="Times New Roman" w:cs="Times New Roman"/>
          <w:sz w:val="24"/>
          <w:szCs w:val="24"/>
        </w:rPr>
        <w:t>y</w:t>
      </w:r>
      <w:r w:rsidR="009F7B0A">
        <w:rPr>
          <w:rFonts w:ascii="Times New Roman" w:hAnsi="Times New Roman" w:cs="Times New Roman"/>
          <w:sz w:val="24"/>
          <w:szCs w:val="24"/>
        </w:rPr>
        <w:t>, más recientemente,</w:t>
      </w:r>
      <w:r w:rsidR="00C743D1">
        <w:rPr>
          <w:rFonts w:ascii="Times New Roman" w:hAnsi="Times New Roman" w:cs="Times New Roman"/>
          <w:sz w:val="24"/>
          <w:szCs w:val="24"/>
        </w:rPr>
        <w:t xml:space="preserve"> </w:t>
      </w:r>
      <w:proofErr w:type="spellStart"/>
      <w:r w:rsidR="00C743D1">
        <w:rPr>
          <w:rFonts w:ascii="Times New Roman" w:hAnsi="Times New Roman" w:cs="Times New Roman"/>
          <w:sz w:val="24"/>
          <w:szCs w:val="24"/>
        </w:rPr>
        <w:t>Dehaene</w:t>
      </w:r>
      <w:proofErr w:type="spellEnd"/>
      <w:r w:rsidR="00C743D1">
        <w:rPr>
          <w:rFonts w:ascii="Times New Roman" w:hAnsi="Times New Roman" w:cs="Times New Roman"/>
          <w:sz w:val="24"/>
          <w:szCs w:val="24"/>
        </w:rPr>
        <w:t xml:space="preserve"> y </w:t>
      </w:r>
      <w:proofErr w:type="spellStart"/>
      <w:r w:rsidR="00C743D1">
        <w:rPr>
          <w:rFonts w:ascii="Times New Roman" w:hAnsi="Times New Roman" w:cs="Times New Roman"/>
          <w:sz w:val="24"/>
          <w:szCs w:val="24"/>
        </w:rPr>
        <w:t>Changeux</w:t>
      </w:r>
      <w:proofErr w:type="spellEnd"/>
      <w:r w:rsidR="00DE769F">
        <w:rPr>
          <w:rFonts w:ascii="Times New Roman" w:hAnsi="Times New Roman" w:cs="Times New Roman"/>
          <w:sz w:val="24"/>
          <w:szCs w:val="24"/>
        </w:rPr>
        <w:t xml:space="preserve"> (cf. </w:t>
      </w:r>
      <w:proofErr w:type="spellStart"/>
      <w:r w:rsidR="00DE769F">
        <w:rPr>
          <w:rFonts w:ascii="Times New Roman" w:hAnsi="Times New Roman" w:cs="Times New Roman"/>
          <w:sz w:val="24"/>
          <w:szCs w:val="24"/>
        </w:rPr>
        <w:t>Dehaene</w:t>
      </w:r>
      <w:proofErr w:type="spellEnd"/>
      <w:r w:rsidR="00DE769F">
        <w:rPr>
          <w:rFonts w:ascii="Times New Roman" w:hAnsi="Times New Roman" w:cs="Times New Roman"/>
          <w:sz w:val="24"/>
          <w:szCs w:val="24"/>
        </w:rPr>
        <w:t xml:space="preserve"> et alii, 2017; </w:t>
      </w:r>
      <w:proofErr w:type="spellStart"/>
      <w:r w:rsidR="00DE769F">
        <w:rPr>
          <w:rFonts w:ascii="Times New Roman" w:hAnsi="Times New Roman" w:cs="Times New Roman"/>
          <w:sz w:val="24"/>
          <w:szCs w:val="24"/>
        </w:rPr>
        <w:t>Dehaene</w:t>
      </w:r>
      <w:proofErr w:type="spellEnd"/>
      <w:r w:rsidR="00DE769F">
        <w:rPr>
          <w:rFonts w:ascii="Times New Roman" w:hAnsi="Times New Roman" w:cs="Times New Roman"/>
          <w:sz w:val="24"/>
          <w:szCs w:val="24"/>
        </w:rPr>
        <w:t xml:space="preserve"> et alii, 2006)</w:t>
      </w:r>
      <w:r w:rsidR="00C743D1">
        <w:rPr>
          <w:rFonts w:ascii="Times New Roman" w:hAnsi="Times New Roman" w:cs="Times New Roman"/>
          <w:sz w:val="24"/>
          <w:szCs w:val="24"/>
        </w:rPr>
        <w:t xml:space="preserve">, se han propuesto modelos </w:t>
      </w:r>
      <w:r w:rsidR="00B32F50">
        <w:rPr>
          <w:rFonts w:ascii="Times New Roman" w:hAnsi="Times New Roman" w:cs="Times New Roman"/>
          <w:sz w:val="24"/>
          <w:szCs w:val="24"/>
        </w:rPr>
        <w:t xml:space="preserve">teóricos </w:t>
      </w:r>
      <w:r w:rsidR="00C743D1">
        <w:rPr>
          <w:rFonts w:ascii="Times New Roman" w:hAnsi="Times New Roman" w:cs="Times New Roman"/>
          <w:sz w:val="24"/>
          <w:szCs w:val="24"/>
        </w:rPr>
        <w:t>susceptibles de contraste experimental</w:t>
      </w:r>
      <w:r w:rsidR="009F7B0A">
        <w:rPr>
          <w:rFonts w:ascii="Times New Roman" w:hAnsi="Times New Roman" w:cs="Times New Roman"/>
          <w:sz w:val="24"/>
          <w:szCs w:val="24"/>
        </w:rPr>
        <w:t xml:space="preserve">. </w:t>
      </w:r>
      <w:r w:rsidR="00E93BB3">
        <w:rPr>
          <w:rFonts w:ascii="Times New Roman" w:hAnsi="Times New Roman" w:cs="Times New Roman"/>
          <w:sz w:val="24"/>
          <w:szCs w:val="24"/>
        </w:rPr>
        <w:t>D</w:t>
      </w:r>
      <w:r w:rsidR="00B32F50">
        <w:rPr>
          <w:rFonts w:ascii="Times New Roman" w:hAnsi="Times New Roman" w:cs="Times New Roman"/>
          <w:sz w:val="24"/>
          <w:szCs w:val="24"/>
        </w:rPr>
        <w:t>estinada</w:t>
      </w:r>
      <w:r w:rsidR="009F7B0A">
        <w:rPr>
          <w:rFonts w:ascii="Times New Roman" w:hAnsi="Times New Roman" w:cs="Times New Roman"/>
          <w:sz w:val="24"/>
          <w:szCs w:val="24"/>
        </w:rPr>
        <w:t>s a validar o refutar hipótesis sobre la naturaleza de la conciencia</w:t>
      </w:r>
      <w:r w:rsidR="00E93BB3">
        <w:rPr>
          <w:rFonts w:ascii="Times New Roman" w:hAnsi="Times New Roman" w:cs="Times New Roman"/>
          <w:sz w:val="24"/>
          <w:szCs w:val="24"/>
        </w:rPr>
        <w:t>,</w:t>
      </w:r>
      <w:r w:rsidR="009F7B0A">
        <w:rPr>
          <w:rFonts w:ascii="Times New Roman" w:hAnsi="Times New Roman" w:cs="Times New Roman"/>
          <w:sz w:val="24"/>
          <w:szCs w:val="24"/>
        </w:rPr>
        <w:t xml:space="preserve"> </w:t>
      </w:r>
      <w:r w:rsidR="00E93BB3">
        <w:rPr>
          <w:rFonts w:ascii="Times New Roman" w:hAnsi="Times New Roman" w:cs="Times New Roman"/>
          <w:sz w:val="24"/>
          <w:szCs w:val="24"/>
        </w:rPr>
        <w:t xml:space="preserve">muchas de estas pruebas experimentales </w:t>
      </w:r>
      <w:r w:rsidR="00C743D1">
        <w:rPr>
          <w:rFonts w:ascii="Times New Roman" w:hAnsi="Times New Roman" w:cs="Times New Roman"/>
          <w:sz w:val="24"/>
          <w:szCs w:val="24"/>
        </w:rPr>
        <w:t xml:space="preserve">versan, por ejemplo, sobre la relación entre lo inconsciente y lo consciente en la </w:t>
      </w:r>
      <w:r w:rsidR="00680205">
        <w:rPr>
          <w:rFonts w:ascii="Times New Roman" w:hAnsi="Times New Roman" w:cs="Times New Roman"/>
          <w:sz w:val="24"/>
          <w:szCs w:val="24"/>
        </w:rPr>
        <w:t>percepción (</w:t>
      </w:r>
      <w:r w:rsidR="00C743D1">
        <w:rPr>
          <w:rFonts w:ascii="Times New Roman" w:hAnsi="Times New Roman" w:cs="Times New Roman"/>
          <w:sz w:val="24"/>
          <w:szCs w:val="24"/>
        </w:rPr>
        <w:t>rivalidad binocular, estímulos enmascarados, competición entre imágenes…).</w:t>
      </w:r>
      <w:r w:rsidR="00DE769F">
        <w:rPr>
          <w:rFonts w:ascii="Times New Roman" w:hAnsi="Times New Roman" w:cs="Times New Roman"/>
          <w:sz w:val="24"/>
          <w:szCs w:val="24"/>
        </w:rPr>
        <w:t xml:space="preserve"> Sabemos también que la percepción consciente involucra elementos inconscientes, que responden, </w:t>
      </w:r>
      <w:r w:rsidR="00DE769F">
        <w:rPr>
          <w:rFonts w:ascii="Times New Roman" w:hAnsi="Times New Roman" w:cs="Times New Roman"/>
          <w:i/>
          <w:sz w:val="24"/>
          <w:szCs w:val="24"/>
        </w:rPr>
        <w:t>grosso modo</w:t>
      </w:r>
      <w:r w:rsidR="00DE769F">
        <w:rPr>
          <w:rFonts w:ascii="Times New Roman" w:hAnsi="Times New Roman" w:cs="Times New Roman"/>
          <w:sz w:val="24"/>
          <w:szCs w:val="24"/>
        </w:rPr>
        <w:t>, a un procesamiento en paralelo, mientras que los aspectos estrictamente conscientes se canalizarían a través de procesos secuenciales</w:t>
      </w:r>
      <w:r w:rsidR="00DE769F">
        <w:rPr>
          <w:rStyle w:val="Refdenotaalpie"/>
          <w:rFonts w:ascii="Times New Roman" w:hAnsi="Times New Roman"/>
          <w:sz w:val="24"/>
          <w:szCs w:val="24"/>
        </w:rPr>
        <w:footnoteReference w:id="2"/>
      </w:r>
      <w:r w:rsidR="00DE769F">
        <w:rPr>
          <w:rFonts w:ascii="Times New Roman" w:hAnsi="Times New Roman" w:cs="Times New Roman"/>
          <w:sz w:val="24"/>
          <w:szCs w:val="24"/>
        </w:rPr>
        <w:t xml:space="preserve">. </w:t>
      </w:r>
    </w:p>
    <w:p w:rsidR="00B32F50" w:rsidRDefault="007F1C84" w:rsidP="00B32F50">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De manera simplificada, la conciencia puede contemplarse como un sistema de monitorización de la información procesada por el cerebro</w:t>
      </w:r>
      <w:r w:rsidR="00B32F50">
        <w:rPr>
          <w:rFonts w:ascii="Times New Roman" w:hAnsi="Times New Roman" w:cs="Times New Roman"/>
          <w:sz w:val="24"/>
          <w:szCs w:val="24"/>
        </w:rPr>
        <w:t>.</w:t>
      </w:r>
      <w:r>
        <w:rPr>
          <w:rFonts w:ascii="Times New Roman" w:hAnsi="Times New Roman" w:cs="Times New Roman"/>
          <w:sz w:val="24"/>
          <w:szCs w:val="24"/>
        </w:rPr>
        <w:t xml:space="preserve"> No es de extrañar, de hecho, que la evolución haya propiciado el nacimiento de un </w:t>
      </w:r>
      <w:r w:rsidR="00B32F50">
        <w:rPr>
          <w:rFonts w:ascii="Times New Roman" w:hAnsi="Times New Roman" w:cs="Times New Roman"/>
          <w:sz w:val="24"/>
          <w:szCs w:val="24"/>
        </w:rPr>
        <w:t>sistema cognitivo</w:t>
      </w:r>
      <w:r>
        <w:rPr>
          <w:rFonts w:ascii="Times New Roman" w:hAnsi="Times New Roman" w:cs="Times New Roman"/>
          <w:sz w:val="24"/>
          <w:szCs w:val="24"/>
        </w:rPr>
        <w:t xml:space="preserve"> semejante</w:t>
      </w:r>
      <w:r w:rsidR="00DE769F">
        <w:rPr>
          <w:rFonts w:ascii="Times New Roman" w:hAnsi="Times New Roman" w:cs="Times New Roman"/>
          <w:sz w:val="24"/>
          <w:szCs w:val="24"/>
        </w:rPr>
        <w:t xml:space="preserve">. Su </w:t>
      </w:r>
      <w:r w:rsidR="00DE769F">
        <w:rPr>
          <w:rFonts w:ascii="Times New Roman" w:hAnsi="Times New Roman" w:cs="Times New Roman"/>
          <w:sz w:val="24"/>
          <w:szCs w:val="24"/>
        </w:rPr>
        <w:lastRenderedPageBreak/>
        <w:t xml:space="preserve">objetivo no sería otro que el </w:t>
      </w:r>
      <w:r>
        <w:rPr>
          <w:rFonts w:ascii="Times New Roman" w:hAnsi="Times New Roman" w:cs="Times New Roman"/>
          <w:sz w:val="24"/>
          <w:szCs w:val="24"/>
        </w:rPr>
        <w:t xml:space="preserve">de filtrar y controlar una información tan heterogénea como la que constantemente bombardea nuestros sentidos. </w:t>
      </w:r>
    </w:p>
    <w:p w:rsidR="007E7531" w:rsidRDefault="00B32F50" w:rsidP="007E7531">
      <w:pPr>
        <w:shd w:val="clear" w:color="auto" w:fill="FFFFFF"/>
        <w:spacing w:before="100" w:beforeAutospacing="1" w:after="0" w:line="240" w:lineRule="auto"/>
        <w:ind w:firstLine="708"/>
        <w:jc w:val="both"/>
        <w:rPr>
          <w:rFonts w:ascii="Times New Roman" w:hAnsi="Times New Roman" w:cs="Times New Roman"/>
          <w:sz w:val="24"/>
          <w:szCs w:val="24"/>
        </w:rPr>
      </w:pPr>
      <w:r w:rsidRPr="00B32F50">
        <w:rPr>
          <w:rFonts w:ascii="Times New Roman" w:hAnsi="Times New Roman"/>
          <w:sz w:val="24"/>
          <w:szCs w:val="24"/>
        </w:rPr>
        <w:t xml:space="preserve">Cabe </w:t>
      </w:r>
      <w:r w:rsidR="000053C9">
        <w:rPr>
          <w:rFonts w:ascii="Times New Roman" w:hAnsi="Times New Roman"/>
          <w:sz w:val="24"/>
          <w:szCs w:val="24"/>
        </w:rPr>
        <w:t>argüir</w:t>
      </w:r>
      <w:r w:rsidRPr="00B32F50">
        <w:rPr>
          <w:rFonts w:ascii="Times New Roman" w:hAnsi="Times New Roman"/>
          <w:sz w:val="24"/>
          <w:szCs w:val="24"/>
        </w:rPr>
        <w:t xml:space="preserve">, </w:t>
      </w:r>
      <w:r w:rsidR="00D92E52">
        <w:rPr>
          <w:rFonts w:ascii="Times New Roman" w:hAnsi="Times New Roman"/>
          <w:sz w:val="24"/>
          <w:szCs w:val="24"/>
        </w:rPr>
        <w:t>no obstante</w:t>
      </w:r>
      <w:r w:rsidRPr="00B32F50">
        <w:rPr>
          <w:rFonts w:ascii="Times New Roman" w:hAnsi="Times New Roman"/>
          <w:sz w:val="24"/>
          <w:szCs w:val="24"/>
        </w:rPr>
        <w:t xml:space="preserve">, que esta concepción de la conciencia como sistema de monitorización, como elemento </w:t>
      </w:r>
      <w:r w:rsidRPr="007E7531">
        <w:rPr>
          <w:rFonts w:ascii="Times New Roman" w:hAnsi="Times New Roman"/>
          <w:i/>
          <w:sz w:val="24"/>
          <w:szCs w:val="24"/>
        </w:rPr>
        <w:t>extra</w:t>
      </w:r>
      <w:r w:rsidRPr="00B32F50">
        <w:rPr>
          <w:rFonts w:ascii="Times New Roman" w:hAnsi="Times New Roman"/>
          <w:sz w:val="24"/>
          <w:szCs w:val="24"/>
        </w:rPr>
        <w:t xml:space="preserve"> que añade una nueva dimensión al análisis de la información disponible (una instancia externa</w:t>
      </w:r>
      <w:r w:rsidR="00DE769F">
        <w:rPr>
          <w:rFonts w:ascii="Times New Roman" w:hAnsi="Times New Roman"/>
          <w:sz w:val="24"/>
          <w:szCs w:val="24"/>
        </w:rPr>
        <w:t>, o “</w:t>
      </w:r>
      <w:proofErr w:type="spellStart"/>
      <w:r w:rsidR="00DE769F">
        <w:rPr>
          <w:rFonts w:ascii="Times New Roman" w:hAnsi="Times New Roman"/>
          <w:sz w:val="24"/>
          <w:szCs w:val="24"/>
        </w:rPr>
        <w:t>metainstancia</w:t>
      </w:r>
      <w:proofErr w:type="spellEnd"/>
      <w:r w:rsidR="00DE769F">
        <w:rPr>
          <w:rFonts w:ascii="Times New Roman" w:hAnsi="Times New Roman"/>
          <w:sz w:val="24"/>
          <w:szCs w:val="24"/>
        </w:rPr>
        <w:t>”</w:t>
      </w:r>
      <w:r w:rsidRPr="00B32F50">
        <w:rPr>
          <w:rFonts w:ascii="Times New Roman" w:hAnsi="Times New Roman"/>
          <w:sz w:val="24"/>
          <w:szCs w:val="24"/>
        </w:rPr>
        <w:t xml:space="preserve">), peca de suma ingenuidad, pues no justifica la </w:t>
      </w:r>
      <w:r>
        <w:rPr>
          <w:rFonts w:ascii="Times New Roman" w:hAnsi="Times New Roman"/>
          <w:sz w:val="24"/>
          <w:szCs w:val="24"/>
        </w:rPr>
        <w:t xml:space="preserve">verdadera </w:t>
      </w:r>
      <w:r w:rsidRPr="00B32F50">
        <w:rPr>
          <w:rFonts w:ascii="Times New Roman" w:hAnsi="Times New Roman"/>
          <w:sz w:val="24"/>
          <w:szCs w:val="24"/>
        </w:rPr>
        <w:t xml:space="preserve">necesidad de la conciencia. En efecto, podría alegarse que ese </w:t>
      </w:r>
      <w:r>
        <w:rPr>
          <w:rFonts w:ascii="Times New Roman" w:hAnsi="Times New Roman"/>
          <w:sz w:val="24"/>
          <w:szCs w:val="24"/>
        </w:rPr>
        <w:t>dispositivo</w:t>
      </w:r>
      <w:r w:rsidRPr="00B32F50">
        <w:rPr>
          <w:rFonts w:ascii="Times New Roman" w:hAnsi="Times New Roman"/>
          <w:sz w:val="24"/>
          <w:szCs w:val="24"/>
        </w:rPr>
        <w:t xml:space="preserve"> de monitorización funcionaría perfectamente aunque careciera de conciencia</w:t>
      </w:r>
      <w:r w:rsidR="00D92E52">
        <w:rPr>
          <w:rFonts w:ascii="Times New Roman" w:hAnsi="Times New Roman"/>
          <w:sz w:val="24"/>
          <w:szCs w:val="24"/>
        </w:rPr>
        <w:t xml:space="preserve"> y fuera un mero zombi</w:t>
      </w:r>
      <w:r w:rsidRPr="00B32F50">
        <w:rPr>
          <w:rFonts w:ascii="Times New Roman" w:hAnsi="Times New Roman"/>
          <w:sz w:val="24"/>
          <w:szCs w:val="24"/>
        </w:rPr>
        <w:t xml:space="preserve">. </w:t>
      </w:r>
      <w:r w:rsidR="00D92E52">
        <w:rPr>
          <w:rFonts w:ascii="Times New Roman" w:hAnsi="Times New Roman"/>
          <w:sz w:val="24"/>
          <w:szCs w:val="24"/>
        </w:rPr>
        <w:t>Sin embargo</w:t>
      </w:r>
      <w:r w:rsidRPr="00B32F50">
        <w:rPr>
          <w:rFonts w:ascii="Times New Roman" w:hAnsi="Times New Roman"/>
          <w:sz w:val="24"/>
          <w:szCs w:val="24"/>
        </w:rPr>
        <w:t>, me parece razonable pensar que la conciencia añade una ventaja evolutiva insoslayable, no incluida en la monitorización puramente mecánica e inconsciente de la información tratada por el sujeto. En mi opinión, la perspectiva de la primera persona incorpora un desdoblamiento entre el sujeto y el objeto que ofrece grandes y profundos beneficios a quien es capaz de aplicarla</w:t>
      </w:r>
      <w:r w:rsidR="000053C9">
        <w:rPr>
          <w:rFonts w:ascii="Times New Roman" w:hAnsi="Times New Roman"/>
          <w:sz w:val="24"/>
          <w:szCs w:val="24"/>
        </w:rPr>
        <w:t>: confiere</w:t>
      </w:r>
      <w:r w:rsidRPr="00B32F50">
        <w:rPr>
          <w:rFonts w:ascii="Times New Roman" w:hAnsi="Times New Roman"/>
          <w:sz w:val="24"/>
          <w:szCs w:val="24"/>
        </w:rPr>
        <w:t xml:space="preserve"> un mayor grado de independencia con respecto al entorno, e incluso con respecto a nuestros propios estados mentales, </w:t>
      </w:r>
      <w:r w:rsidR="000053C9">
        <w:rPr>
          <w:rFonts w:ascii="Times New Roman" w:hAnsi="Times New Roman"/>
          <w:sz w:val="24"/>
          <w:szCs w:val="24"/>
        </w:rPr>
        <w:t>pues</w:t>
      </w:r>
      <w:r w:rsidRPr="00B32F50">
        <w:rPr>
          <w:rFonts w:ascii="Times New Roman" w:hAnsi="Times New Roman"/>
          <w:sz w:val="24"/>
          <w:szCs w:val="24"/>
        </w:rPr>
        <w:t xml:space="preserve"> llega a “juzgarlos” desde fuera. ¿Cuál es su mecanismo</w:t>
      </w:r>
      <w:r>
        <w:rPr>
          <w:rFonts w:ascii="Times New Roman" w:hAnsi="Times New Roman"/>
          <w:sz w:val="24"/>
          <w:szCs w:val="24"/>
        </w:rPr>
        <w:t xml:space="preserve"> último</w:t>
      </w:r>
      <w:r w:rsidRPr="00B32F50">
        <w:rPr>
          <w:rFonts w:ascii="Times New Roman" w:hAnsi="Times New Roman"/>
          <w:sz w:val="24"/>
          <w:szCs w:val="24"/>
        </w:rPr>
        <w:t>? ¿Basta con invocar una dualida</w:t>
      </w:r>
      <w:r>
        <w:rPr>
          <w:rFonts w:ascii="Times New Roman" w:hAnsi="Times New Roman"/>
          <w:sz w:val="24"/>
          <w:szCs w:val="24"/>
        </w:rPr>
        <w:t xml:space="preserve">d entre percepción y asociación, </w:t>
      </w:r>
      <w:r w:rsidRPr="00B32F50">
        <w:rPr>
          <w:rFonts w:ascii="Times New Roman" w:hAnsi="Times New Roman"/>
          <w:sz w:val="24"/>
          <w:szCs w:val="24"/>
        </w:rPr>
        <w:t xml:space="preserve">posibilitada por la </w:t>
      </w:r>
      <w:r>
        <w:rPr>
          <w:rFonts w:ascii="Times New Roman" w:hAnsi="Times New Roman"/>
          <w:sz w:val="24"/>
          <w:szCs w:val="24"/>
        </w:rPr>
        <w:t xml:space="preserve">organización </w:t>
      </w:r>
      <w:proofErr w:type="spellStart"/>
      <w:r>
        <w:rPr>
          <w:rFonts w:ascii="Times New Roman" w:hAnsi="Times New Roman"/>
          <w:sz w:val="24"/>
          <w:szCs w:val="24"/>
        </w:rPr>
        <w:t>neuroanatómica</w:t>
      </w:r>
      <w:proofErr w:type="spellEnd"/>
      <w:r>
        <w:rPr>
          <w:rFonts w:ascii="Times New Roman" w:hAnsi="Times New Roman"/>
          <w:sz w:val="24"/>
          <w:szCs w:val="24"/>
        </w:rPr>
        <w:t xml:space="preserve"> </w:t>
      </w:r>
      <w:r w:rsidRPr="00B32F50">
        <w:rPr>
          <w:rFonts w:ascii="Times New Roman" w:hAnsi="Times New Roman"/>
          <w:sz w:val="24"/>
          <w:szCs w:val="24"/>
        </w:rPr>
        <w:t>del cerebro humano</w:t>
      </w:r>
      <w:r w:rsidR="000053C9">
        <w:rPr>
          <w:rFonts w:ascii="Times New Roman" w:hAnsi="Times New Roman"/>
          <w:sz w:val="24"/>
          <w:szCs w:val="24"/>
        </w:rPr>
        <w:t xml:space="preserve"> en distintas áreas, unas encargadas de percibir y otras de asociar la información percibida</w:t>
      </w:r>
      <w:r w:rsidR="007E7531">
        <w:rPr>
          <w:rFonts w:ascii="Times New Roman" w:hAnsi="Times New Roman"/>
          <w:sz w:val="24"/>
          <w:szCs w:val="24"/>
        </w:rPr>
        <w:t>?  Creo que sí, al menos desde un punto de vista conceptual. Con todo,</w:t>
      </w:r>
      <w:r w:rsidRPr="00B32F50">
        <w:rPr>
          <w:rFonts w:ascii="Times New Roman" w:hAnsi="Times New Roman"/>
          <w:sz w:val="24"/>
          <w:szCs w:val="24"/>
        </w:rPr>
        <w:t xml:space="preserve"> </w:t>
      </w:r>
      <w:r w:rsidR="007E7531">
        <w:rPr>
          <w:rFonts w:ascii="Times New Roman" w:hAnsi="Times New Roman"/>
          <w:sz w:val="24"/>
          <w:szCs w:val="24"/>
        </w:rPr>
        <w:t>resulta innegable</w:t>
      </w:r>
      <w:r w:rsidRPr="00B32F50">
        <w:rPr>
          <w:rFonts w:ascii="Times New Roman" w:hAnsi="Times New Roman"/>
          <w:sz w:val="24"/>
          <w:szCs w:val="24"/>
        </w:rPr>
        <w:t xml:space="preserve"> que </w:t>
      </w:r>
      <w:r>
        <w:rPr>
          <w:rFonts w:ascii="Times New Roman" w:hAnsi="Times New Roman"/>
          <w:sz w:val="24"/>
          <w:szCs w:val="24"/>
        </w:rPr>
        <w:t>todavía</w:t>
      </w:r>
      <w:r w:rsidRPr="00B32F50">
        <w:rPr>
          <w:rFonts w:ascii="Times New Roman" w:hAnsi="Times New Roman"/>
          <w:sz w:val="24"/>
          <w:szCs w:val="24"/>
        </w:rPr>
        <w:t xml:space="preserve"> falta mucho para esclarecer </w:t>
      </w:r>
      <w:r w:rsidR="007E7531">
        <w:rPr>
          <w:rFonts w:ascii="Times New Roman" w:hAnsi="Times New Roman"/>
          <w:sz w:val="24"/>
          <w:szCs w:val="24"/>
        </w:rPr>
        <w:t>completamente</w:t>
      </w:r>
      <w:r w:rsidRPr="00B32F50">
        <w:rPr>
          <w:rFonts w:ascii="Times New Roman" w:hAnsi="Times New Roman"/>
          <w:sz w:val="24"/>
          <w:szCs w:val="24"/>
        </w:rPr>
        <w:t xml:space="preserve"> los procesos neurobiológicos y cognitivos concretos, si es que un objetivo tan ambicioso podrá algún día </w:t>
      </w:r>
      <w:r w:rsidR="007E7531">
        <w:rPr>
          <w:rFonts w:ascii="Times New Roman" w:hAnsi="Times New Roman"/>
          <w:sz w:val="24"/>
          <w:szCs w:val="24"/>
        </w:rPr>
        <w:t>llevarse a término, lo que culminaría una de las búsquedas intelectuales más apasionantes emprendidas por la especie humana: la que nos ha impulsado a preguntarnos por nuestro verdadero ser y por la génesis de nuestras habilidades más distintivas</w:t>
      </w:r>
      <w:r w:rsidRPr="00B32F50">
        <w:rPr>
          <w:rFonts w:ascii="Times New Roman" w:hAnsi="Times New Roman"/>
          <w:sz w:val="24"/>
          <w:szCs w:val="24"/>
        </w:rPr>
        <w:t xml:space="preserve">. </w:t>
      </w:r>
    </w:p>
    <w:p w:rsidR="00123E2E" w:rsidRDefault="001162A8" w:rsidP="007E7531">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Lo cierto es que l</w:t>
      </w:r>
      <w:r w:rsidR="007E7531">
        <w:rPr>
          <w:rFonts w:ascii="Times New Roman" w:hAnsi="Times New Roman" w:cs="Times New Roman"/>
          <w:sz w:val="24"/>
          <w:szCs w:val="24"/>
        </w:rPr>
        <w:t>a</w:t>
      </w:r>
      <w:r w:rsidR="00E93BB3">
        <w:rPr>
          <w:rFonts w:ascii="Times New Roman" w:hAnsi="Times New Roman" w:cs="Times New Roman"/>
          <w:sz w:val="24"/>
          <w:szCs w:val="24"/>
        </w:rPr>
        <w:t xml:space="preserve"> mente es, ante todo, una fuerza de unificación, </w:t>
      </w:r>
      <w:r>
        <w:rPr>
          <w:rFonts w:ascii="Times New Roman" w:hAnsi="Times New Roman" w:cs="Times New Roman"/>
          <w:sz w:val="24"/>
          <w:szCs w:val="24"/>
        </w:rPr>
        <w:t>generadora de</w:t>
      </w:r>
      <w:r w:rsidR="00E93BB3">
        <w:rPr>
          <w:rFonts w:ascii="Times New Roman" w:hAnsi="Times New Roman" w:cs="Times New Roman"/>
          <w:sz w:val="24"/>
          <w:szCs w:val="24"/>
        </w:rPr>
        <w:t xml:space="preserve"> percepciones unitarias. Aun invadida por</w:t>
      </w:r>
      <w:r w:rsidR="00C743D1">
        <w:rPr>
          <w:rFonts w:ascii="Times New Roman" w:hAnsi="Times New Roman" w:cs="Times New Roman"/>
          <w:sz w:val="24"/>
          <w:szCs w:val="24"/>
        </w:rPr>
        <w:t xml:space="preserve"> información heterogénea, </w:t>
      </w:r>
      <w:r w:rsidR="00E93BB3">
        <w:rPr>
          <w:rFonts w:ascii="Times New Roman" w:hAnsi="Times New Roman" w:cs="Times New Roman"/>
          <w:sz w:val="24"/>
          <w:szCs w:val="24"/>
        </w:rPr>
        <w:t>es capaz de</w:t>
      </w:r>
      <w:r w:rsidR="00C743D1">
        <w:rPr>
          <w:rFonts w:ascii="Times New Roman" w:hAnsi="Times New Roman" w:cs="Times New Roman"/>
          <w:sz w:val="24"/>
          <w:szCs w:val="24"/>
        </w:rPr>
        <w:t xml:space="preserve"> selecciona</w:t>
      </w:r>
      <w:r w:rsidR="00680205">
        <w:rPr>
          <w:rFonts w:ascii="Times New Roman" w:hAnsi="Times New Roman" w:cs="Times New Roman"/>
          <w:sz w:val="24"/>
          <w:szCs w:val="24"/>
        </w:rPr>
        <w:t xml:space="preserve">r unos elementos y </w:t>
      </w:r>
      <w:r>
        <w:rPr>
          <w:rFonts w:ascii="Times New Roman" w:hAnsi="Times New Roman" w:cs="Times New Roman"/>
          <w:sz w:val="24"/>
          <w:szCs w:val="24"/>
        </w:rPr>
        <w:t xml:space="preserve">de </w:t>
      </w:r>
      <w:r w:rsidR="00680205">
        <w:rPr>
          <w:rFonts w:ascii="Times New Roman" w:hAnsi="Times New Roman" w:cs="Times New Roman"/>
          <w:sz w:val="24"/>
          <w:szCs w:val="24"/>
        </w:rPr>
        <w:t>desechar otros. Esta operación constitu</w:t>
      </w:r>
      <w:r w:rsidR="00E93BB3">
        <w:rPr>
          <w:rFonts w:ascii="Times New Roman" w:hAnsi="Times New Roman" w:cs="Times New Roman"/>
          <w:sz w:val="24"/>
          <w:szCs w:val="24"/>
        </w:rPr>
        <w:t>ye</w:t>
      </w:r>
      <w:r w:rsidR="00C743D1">
        <w:rPr>
          <w:rFonts w:ascii="Times New Roman" w:hAnsi="Times New Roman" w:cs="Times New Roman"/>
          <w:sz w:val="24"/>
          <w:szCs w:val="24"/>
        </w:rPr>
        <w:t xml:space="preserve"> ya </w:t>
      </w:r>
      <w:r w:rsidR="007F1C84">
        <w:rPr>
          <w:rFonts w:ascii="Times New Roman" w:hAnsi="Times New Roman" w:cs="Times New Roman"/>
          <w:sz w:val="24"/>
          <w:szCs w:val="24"/>
        </w:rPr>
        <w:t>un atisbo</w:t>
      </w:r>
      <w:r w:rsidR="00C743D1">
        <w:rPr>
          <w:rFonts w:ascii="Times New Roman" w:hAnsi="Times New Roman" w:cs="Times New Roman"/>
          <w:sz w:val="24"/>
          <w:szCs w:val="24"/>
        </w:rPr>
        <w:t xml:space="preserve"> de conciencia</w:t>
      </w:r>
      <w:r w:rsidR="007F1C84">
        <w:rPr>
          <w:rFonts w:ascii="Times New Roman" w:hAnsi="Times New Roman" w:cs="Times New Roman"/>
          <w:sz w:val="24"/>
          <w:szCs w:val="24"/>
        </w:rPr>
        <w:t xml:space="preserve">, </w:t>
      </w:r>
      <w:r w:rsidR="00123E2E">
        <w:rPr>
          <w:rFonts w:ascii="Times New Roman" w:hAnsi="Times New Roman" w:cs="Times New Roman"/>
          <w:sz w:val="24"/>
          <w:szCs w:val="24"/>
        </w:rPr>
        <w:t>interpretada como</w:t>
      </w:r>
      <w:r w:rsidR="007F1C84">
        <w:rPr>
          <w:rFonts w:ascii="Times New Roman" w:hAnsi="Times New Roman" w:cs="Times New Roman"/>
          <w:sz w:val="24"/>
          <w:szCs w:val="24"/>
        </w:rPr>
        <w:t xml:space="preserve"> control o monitorización de la información disponible</w:t>
      </w:r>
      <w:r>
        <w:rPr>
          <w:rFonts w:ascii="Times New Roman" w:hAnsi="Times New Roman" w:cs="Times New Roman"/>
          <w:sz w:val="24"/>
          <w:szCs w:val="24"/>
        </w:rPr>
        <w:t>.</w:t>
      </w:r>
      <w:r w:rsidR="007F1C84">
        <w:rPr>
          <w:rFonts w:ascii="Times New Roman" w:hAnsi="Times New Roman" w:cs="Times New Roman"/>
          <w:sz w:val="24"/>
          <w:szCs w:val="24"/>
        </w:rPr>
        <w:t xml:space="preserve"> La conciencia se </w:t>
      </w:r>
      <w:r>
        <w:rPr>
          <w:rFonts w:ascii="Times New Roman" w:hAnsi="Times New Roman" w:cs="Times New Roman"/>
          <w:sz w:val="24"/>
          <w:szCs w:val="24"/>
        </w:rPr>
        <w:t>presenta</w:t>
      </w:r>
      <w:r w:rsidR="007F1C84">
        <w:rPr>
          <w:rFonts w:ascii="Times New Roman" w:hAnsi="Times New Roman" w:cs="Times New Roman"/>
          <w:sz w:val="24"/>
          <w:szCs w:val="24"/>
        </w:rPr>
        <w:t xml:space="preserve"> así como una especie de filtro, </w:t>
      </w:r>
      <w:r w:rsidR="003B69F6">
        <w:rPr>
          <w:rFonts w:ascii="Times New Roman" w:hAnsi="Times New Roman" w:cs="Times New Roman"/>
          <w:sz w:val="24"/>
          <w:szCs w:val="24"/>
        </w:rPr>
        <w:t>apto para</w:t>
      </w:r>
      <w:r w:rsidR="007F1C84">
        <w:rPr>
          <w:rFonts w:ascii="Times New Roman" w:hAnsi="Times New Roman" w:cs="Times New Roman"/>
          <w:sz w:val="24"/>
          <w:szCs w:val="24"/>
        </w:rPr>
        <w:t xml:space="preserve"> atender selectivamente a unos contenidos</w:t>
      </w:r>
      <w:r>
        <w:rPr>
          <w:rFonts w:ascii="Times New Roman" w:hAnsi="Times New Roman" w:cs="Times New Roman"/>
          <w:sz w:val="24"/>
          <w:szCs w:val="24"/>
        </w:rPr>
        <w:t xml:space="preserve"> y excluir</w:t>
      </w:r>
      <w:r w:rsidR="007F1C84">
        <w:rPr>
          <w:rFonts w:ascii="Times New Roman" w:hAnsi="Times New Roman" w:cs="Times New Roman"/>
          <w:sz w:val="24"/>
          <w:szCs w:val="24"/>
        </w:rPr>
        <w:t xml:space="preserve"> otros. El</w:t>
      </w:r>
      <w:r w:rsidR="00C743D1">
        <w:rPr>
          <w:rFonts w:ascii="Times New Roman" w:hAnsi="Times New Roman" w:cs="Times New Roman"/>
          <w:sz w:val="24"/>
          <w:szCs w:val="24"/>
        </w:rPr>
        <w:t xml:space="preserve"> nivel superior y más complejo de </w:t>
      </w:r>
      <w:r w:rsidR="00680205">
        <w:rPr>
          <w:rFonts w:ascii="Times New Roman" w:hAnsi="Times New Roman" w:cs="Times New Roman"/>
          <w:sz w:val="24"/>
          <w:szCs w:val="24"/>
        </w:rPr>
        <w:t xml:space="preserve">la </w:t>
      </w:r>
      <w:r w:rsidR="00C743D1">
        <w:rPr>
          <w:rFonts w:ascii="Times New Roman" w:hAnsi="Times New Roman" w:cs="Times New Roman"/>
          <w:sz w:val="24"/>
          <w:szCs w:val="24"/>
        </w:rPr>
        <w:t xml:space="preserve">conciencia </w:t>
      </w:r>
      <w:r>
        <w:rPr>
          <w:rFonts w:ascii="Times New Roman" w:hAnsi="Times New Roman" w:cs="Times New Roman"/>
          <w:sz w:val="24"/>
          <w:szCs w:val="24"/>
        </w:rPr>
        <w:t xml:space="preserve">implica, empero, </w:t>
      </w:r>
      <w:r w:rsidR="007F1C84">
        <w:rPr>
          <w:rFonts w:ascii="Times New Roman" w:hAnsi="Times New Roman" w:cs="Times New Roman"/>
          <w:sz w:val="24"/>
          <w:szCs w:val="24"/>
        </w:rPr>
        <w:t>referir</w:t>
      </w:r>
      <w:r w:rsidR="00C743D1">
        <w:rPr>
          <w:rFonts w:ascii="Times New Roman" w:hAnsi="Times New Roman" w:cs="Times New Roman"/>
          <w:sz w:val="24"/>
          <w:szCs w:val="24"/>
        </w:rPr>
        <w:t xml:space="preserve"> esa información seleccionada a uno mismo</w:t>
      </w:r>
      <w:r w:rsidR="007F1C84">
        <w:rPr>
          <w:rFonts w:ascii="Times New Roman" w:hAnsi="Times New Roman" w:cs="Times New Roman"/>
          <w:sz w:val="24"/>
          <w:szCs w:val="24"/>
        </w:rPr>
        <w:t>, a una instancia subjetiva, a un</w:t>
      </w:r>
      <w:r>
        <w:rPr>
          <w:rFonts w:ascii="Times New Roman" w:hAnsi="Times New Roman" w:cs="Times New Roman"/>
          <w:sz w:val="24"/>
          <w:szCs w:val="24"/>
        </w:rPr>
        <w:t xml:space="preserve"> elusivo</w:t>
      </w:r>
      <w:r w:rsidR="007F1C84">
        <w:rPr>
          <w:rFonts w:ascii="Times New Roman" w:hAnsi="Times New Roman" w:cs="Times New Roman"/>
          <w:sz w:val="24"/>
          <w:szCs w:val="24"/>
        </w:rPr>
        <w:t xml:space="preserve"> </w:t>
      </w:r>
      <w:r w:rsidR="007F1C84">
        <w:rPr>
          <w:rFonts w:ascii="Times New Roman" w:hAnsi="Times New Roman" w:cs="Times New Roman"/>
          <w:i/>
          <w:sz w:val="24"/>
          <w:szCs w:val="24"/>
        </w:rPr>
        <w:t>yo</w:t>
      </w:r>
      <w:r w:rsidR="00C743D1">
        <w:rPr>
          <w:rFonts w:ascii="Times New Roman" w:hAnsi="Times New Roman" w:cs="Times New Roman"/>
          <w:sz w:val="24"/>
          <w:szCs w:val="24"/>
        </w:rPr>
        <w:t xml:space="preserve">. Es el </w:t>
      </w:r>
      <w:r w:rsidR="000053C9">
        <w:rPr>
          <w:rFonts w:ascii="Times New Roman" w:hAnsi="Times New Roman" w:cs="Times New Roman"/>
          <w:sz w:val="24"/>
          <w:szCs w:val="24"/>
        </w:rPr>
        <w:t xml:space="preserve">acto de </w:t>
      </w:r>
      <w:r w:rsidR="00C743D1">
        <w:rPr>
          <w:rFonts w:ascii="Times New Roman" w:hAnsi="Times New Roman" w:cs="Times New Roman"/>
          <w:sz w:val="24"/>
          <w:szCs w:val="24"/>
        </w:rPr>
        <w:t>“sabe</w:t>
      </w:r>
      <w:r w:rsidR="00123E2E">
        <w:rPr>
          <w:rFonts w:ascii="Times New Roman" w:hAnsi="Times New Roman" w:cs="Times New Roman"/>
          <w:sz w:val="24"/>
          <w:szCs w:val="24"/>
        </w:rPr>
        <w:t xml:space="preserve">r que </w:t>
      </w:r>
      <w:r w:rsidR="000053C9">
        <w:rPr>
          <w:rFonts w:ascii="Times New Roman" w:hAnsi="Times New Roman" w:cs="Times New Roman"/>
          <w:sz w:val="24"/>
          <w:szCs w:val="24"/>
        </w:rPr>
        <w:t xml:space="preserve">uno </w:t>
      </w:r>
      <w:r w:rsidR="00123E2E">
        <w:rPr>
          <w:rFonts w:ascii="Times New Roman" w:hAnsi="Times New Roman" w:cs="Times New Roman"/>
          <w:sz w:val="24"/>
          <w:szCs w:val="24"/>
        </w:rPr>
        <w:t>sabe”, la posibilidad de que el sujeto sepa que sabe</w:t>
      </w:r>
      <w:r w:rsidR="00C743D1">
        <w:rPr>
          <w:rFonts w:ascii="Times New Roman" w:hAnsi="Times New Roman" w:cs="Times New Roman"/>
          <w:sz w:val="24"/>
          <w:szCs w:val="24"/>
        </w:rPr>
        <w:t xml:space="preserve">. Por supuesto, </w:t>
      </w:r>
      <w:r w:rsidR="00123E2E">
        <w:rPr>
          <w:rFonts w:ascii="Times New Roman" w:hAnsi="Times New Roman" w:cs="Times New Roman"/>
          <w:sz w:val="24"/>
          <w:szCs w:val="24"/>
        </w:rPr>
        <w:t>esta</w:t>
      </w:r>
      <w:r w:rsidR="00C743D1">
        <w:rPr>
          <w:rFonts w:ascii="Times New Roman" w:hAnsi="Times New Roman" w:cs="Times New Roman"/>
          <w:sz w:val="24"/>
          <w:szCs w:val="24"/>
        </w:rPr>
        <w:t xml:space="preserve"> introspección </w:t>
      </w:r>
      <w:r w:rsidR="00123E2E">
        <w:rPr>
          <w:rFonts w:ascii="Times New Roman" w:hAnsi="Times New Roman" w:cs="Times New Roman"/>
          <w:sz w:val="24"/>
          <w:szCs w:val="24"/>
        </w:rPr>
        <w:t>representa uno de los aspectos más intrincados a la hora de abordar la naturaleza de la conciencia</w:t>
      </w:r>
      <w:r w:rsidR="00C743D1">
        <w:rPr>
          <w:rFonts w:ascii="Times New Roman" w:hAnsi="Times New Roman" w:cs="Times New Roman"/>
          <w:sz w:val="24"/>
          <w:szCs w:val="24"/>
        </w:rPr>
        <w:t xml:space="preserve">, pues </w:t>
      </w:r>
      <w:r w:rsidR="003B69F6">
        <w:rPr>
          <w:rFonts w:ascii="Times New Roman" w:hAnsi="Times New Roman" w:cs="Times New Roman"/>
          <w:sz w:val="24"/>
          <w:szCs w:val="24"/>
        </w:rPr>
        <w:t xml:space="preserve">su estudio </w:t>
      </w:r>
      <w:r w:rsidR="00C743D1">
        <w:rPr>
          <w:rFonts w:ascii="Times New Roman" w:hAnsi="Times New Roman" w:cs="Times New Roman"/>
          <w:sz w:val="24"/>
          <w:szCs w:val="24"/>
        </w:rPr>
        <w:t>depende</w:t>
      </w:r>
      <w:r w:rsidR="003B69F6">
        <w:rPr>
          <w:rFonts w:ascii="Times New Roman" w:hAnsi="Times New Roman" w:cs="Times New Roman"/>
          <w:sz w:val="24"/>
          <w:szCs w:val="24"/>
        </w:rPr>
        <w:t xml:space="preserve"> en gran medida</w:t>
      </w:r>
      <w:r w:rsidR="00C743D1">
        <w:rPr>
          <w:rFonts w:ascii="Times New Roman" w:hAnsi="Times New Roman" w:cs="Times New Roman"/>
          <w:sz w:val="24"/>
          <w:szCs w:val="24"/>
        </w:rPr>
        <w:t xml:space="preserve"> </w:t>
      </w:r>
      <w:r w:rsidR="003B69F6">
        <w:rPr>
          <w:rFonts w:ascii="Times New Roman" w:hAnsi="Times New Roman" w:cs="Times New Roman"/>
          <w:sz w:val="24"/>
          <w:szCs w:val="24"/>
        </w:rPr>
        <w:t>del grado de</w:t>
      </w:r>
      <w:r w:rsidR="00123E2E">
        <w:rPr>
          <w:rFonts w:ascii="Times New Roman" w:hAnsi="Times New Roman" w:cs="Times New Roman"/>
          <w:sz w:val="24"/>
          <w:szCs w:val="24"/>
        </w:rPr>
        <w:t xml:space="preserve"> veracidad </w:t>
      </w:r>
      <w:r w:rsidR="003B69F6">
        <w:rPr>
          <w:rFonts w:ascii="Times New Roman" w:hAnsi="Times New Roman" w:cs="Times New Roman"/>
          <w:sz w:val="24"/>
          <w:szCs w:val="24"/>
        </w:rPr>
        <w:t>que atribuyamos al</w:t>
      </w:r>
      <w:r w:rsidR="00123E2E">
        <w:rPr>
          <w:rFonts w:ascii="Times New Roman" w:hAnsi="Times New Roman" w:cs="Times New Roman"/>
          <w:sz w:val="24"/>
          <w:szCs w:val="24"/>
        </w:rPr>
        <w:t xml:space="preserve"> testimonio subjetivo sobre lo que se percibe (</w:t>
      </w:r>
      <w:r w:rsidR="003B69F6">
        <w:rPr>
          <w:rFonts w:ascii="Times New Roman" w:hAnsi="Times New Roman" w:cs="Times New Roman"/>
          <w:sz w:val="24"/>
          <w:szCs w:val="24"/>
        </w:rPr>
        <w:t>la denominada</w:t>
      </w:r>
      <w:r w:rsidR="00123E2E">
        <w:rPr>
          <w:rFonts w:ascii="Times New Roman" w:hAnsi="Times New Roman" w:cs="Times New Roman"/>
          <w:sz w:val="24"/>
          <w:szCs w:val="24"/>
        </w:rPr>
        <w:t xml:space="preserve"> “</w:t>
      </w:r>
      <w:proofErr w:type="spellStart"/>
      <w:r w:rsidR="00C743D1">
        <w:rPr>
          <w:rFonts w:ascii="Times New Roman" w:hAnsi="Times New Roman" w:cs="Times New Roman"/>
          <w:i/>
          <w:sz w:val="24"/>
          <w:szCs w:val="24"/>
        </w:rPr>
        <w:t>reportability</w:t>
      </w:r>
      <w:proofErr w:type="spellEnd"/>
      <w:r w:rsidR="00123E2E">
        <w:rPr>
          <w:rFonts w:ascii="Times New Roman" w:hAnsi="Times New Roman" w:cs="Times New Roman"/>
          <w:sz w:val="24"/>
          <w:szCs w:val="24"/>
        </w:rPr>
        <w:t>” en la literatura anglosajona)</w:t>
      </w:r>
      <w:r w:rsidR="00123E2E">
        <w:rPr>
          <w:rStyle w:val="Refdenotaalpie"/>
          <w:rFonts w:ascii="Times New Roman" w:hAnsi="Times New Roman" w:cs="Times New Roman"/>
          <w:sz w:val="24"/>
          <w:szCs w:val="24"/>
        </w:rPr>
        <w:footnoteReference w:id="3"/>
      </w:r>
      <w:r w:rsidR="00C743D1">
        <w:rPr>
          <w:rFonts w:ascii="Times New Roman" w:hAnsi="Times New Roman" w:cs="Times New Roman"/>
          <w:sz w:val="24"/>
          <w:szCs w:val="24"/>
        </w:rPr>
        <w:t xml:space="preserve">. </w:t>
      </w:r>
    </w:p>
    <w:p w:rsidR="003B69F6" w:rsidRDefault="00123E2E" w:rsidP="00675695">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8F1E81">
        <w:rPr>
          <w:rFonts w:ascii="Times New Roman" w:hAnsi="Times New Roman" w:cs="Times New Roman"/>
          <w:sz w:val="24"/>
          <w:szCs w:val="24"/>
        </w:rPr>
        <w:t>Es plausible que</w:t>
      </w:r>
      <w:r>
        <w:rPr>
          <w:rFonts w:ascii="Times New Roman" w:hAnsi="Times New Roman" w:cs="Times New Roman"/>
          <w:sz w:val="24"/>
          <w:szCs w:val="24"/>
        </w:rPr>
        <w:t xml:space="preserve"> un ordenador alcan</w:t>
      </w:r>
      <w:r w:rsidR="008F1E81">
        <w:rPr>
          <w:rFonts w:ascii="Times New Roman" w:hAnsi="Times New Roman" w:cs="Times New Roman"/>
          <w:sz w:val="24"/>
          <w:szCs w:val="24"/>
        </w:rPr>
        <w:t>ce</w:t>
      </w:r>
      <w:r>
        <w:rPr>
          <w:rFonts w:ascii="Times New Roman" w:hAnsi="Times New Roman" w:cs="Times New Roman"/>
          <w:sz w:val="24"/>
          <w:szCs w:val="24"/>
        </w:rPr>
        <w:t xml:space="preserve"> </w:t>
      </w:r>
      <w:r w:rsidR="003B69F6">
        <w:rPr>
          <w:rFonts w:ascii="Times New Roman" w:hAnsi="Times New Roman" w:cs="Times New Roman"/>
          <w:sz w:val="24"/>
          <w:szCs w:val="24"/>
        </w:rPr>
        <w:t>esta</w:t>
      </w:r>
      <w:r>
        <w:rPr>
          <w:rFonts w:ascii="Times New Roman" w:hAnsi="Times New Roman" w:cs="Times New Roman"/>
          <w:sz w:val="24"/>
          <w:szCs w:val="24"/>
        </w:rPr>
        <w:t xml:space="preserve"> enigmática </w:t>
      </w:r>
      <w:proofErr w:type="spellStart"/>
      <w:r>
        <w:rPr>
          <w:rFonts w:ascii="Times New Roman" w:hAnsi="Times New Roman" w:cs="Times New Roman"/>
          <w:sz w:val="24"/>
          <w:szCs w:val="24"/>
        </w:rPr>
        <w:t>autorreferencialidad</w:t>
      </w:r>
      <w:proofErr w:type="spellEnd"/>
      <w:r w:rsidR="003B69F6">
        <w:rPr>
          <w:rFonts w:ascii="Times New Roman" w:hAnsi="Times New Roman" w:cs="Times New Roman"/>
          <w:sz w:val="24"/>
          <w:szCs w:val="24"/>
        </w:rPr>
        <w:t>, un nivel tan profundo de posesión de la información, una autoconciencia</w:t>
      </w:r>
      <w:r>
        <w:rPr>
          <w:rFonts w:ascii="Times New Roman" w:hAnsi="Times New Roman" w:cs="Times New Roman"/>
          <w:sz w:val="24"/>
          <w:szCs w:val="24"/>
        </w:rPr>
        <w:t xml:space="preserve">? </w:t>
      </w:r>
    </w:p>
    <w:p w:rsidR="001C2F99" w:rsidRDefault="001C2F99" w:rsidP="00675695">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Lógicamente, si consideramos que las máquinas se limitan a obedecer programas de instrucciones previamente diseñados por humanos, a recibir </w:t>
      </w:r>
      <w:r>
        <w:rPr>
          <w:rFonts w:ascii="Times New Roman" w:hAnsi="Times New Roman" w:cs="Times New Roman"/>
          <w:i/>
          <w:sz w:val="24"/>
          <w:szCs w:val="24"/>
        </w:rPr>
        <w:t>inputs</w:t>
      </w:r>
      <w:r>
        <w:rPr>
          <w:rFonts w:ascii="Times New Roman" w:hAnsi="Times New Roman" w:cs="Times New Roman"/>
          <w:sz w:val="24"/>
          <w:szCs w:val="24"/>
        </w:rPr>
        <w:t xml:space="preserve"> que, mediante unas reglas de inferencia, generan </w:t>
      </w:r>
      <w:r>
        <w:rPr>
          <w:rFonts w:ascii="Times New Roman" w:hAnsi="Times New Roman" w:cs="Times New Roman"/>
          <w:i/>
          <w:sz w:val="24"/>
          <w:szCs w:val="24"/>
        </w:rPr>
        <w:t>outputs</w:t>
      </w:r>
      <w:r>
        <w:rPr>
          <w:rFonts w:ascii="Times New Roman" w:hAnsi="Times New Roman" w:cs="Times New Roman"/>
          <w:sz w:val="24"/>
          <w:szCs w:val="24"/>
        </w:rPr>
        <w:t>, es difícil que les otorguemos la posibilidad de pensar creativamente como los humanos. Esas máquinas serían simples autómatas, rígidos ejecutores de tareas asignadas que procesan información, pero no la asimila</w:t>
      </w:r>
      <w:r w:rsidR="00B9364B">
        <w:rPr>
          <w:rFonts w:ascii="Times New Roman" w:hAnsi="Times New Roman" w:cs="Times New Roman"/>
          <w:sz w:val="24"/>
          <w:szCs w:val="24"/>
        </w:rPr>
        <w:t>rían, no la ponderarían</w:t>
      </w:r>
      <w:r>
        <w:rPr>
          <w:rFonts w:ascii="Times New Roman" w:hAnsi="Times New Roman" w:cs="Times New Roman"/>
          <w:sz w:val="24"/>
          <w:szCs w:val="24"/>
        </w:rPr>
        <w:t>, no la ref</w:t>
      </w:r>
      <w:r w:rsidR="00B9364B">
        <w:rPr>
          <w:rFonts w:ascii="Times New Roman" w:hAnsi="Times New Roman" w:cs="Times New Roman"/>
          <w:sz w:val="24"/>
          <w:szCs w:val="24"/>
        </w:rPr>
        <w:t>erirían</w:t>
      </w:r>
      <w:r>
        <w:rPr>
          <w:rFonts w:ascii="Times New Roman" w:hAnsi="Times New Roman" w:cs="Times New Roman"/>
          <w:sz w:val="24"/>
          <w:szCs w:val="24"/>
        </w:rPr>
        <w:t xml:space="preserve"> a una instancia subjetiva, a una conciencia individual. </w:t>
      </w:r>
      <w:r w:rsidR="003B69F6">
        <w:rPr>
          <w:rFonts w:ascii="Times New Roman" w:hAnsi="Times New Roman" w:cs="Times New Roman"/>
          <w:sz w:val="24"/>
          <w:szCs w:val="24"/>
        </w:rPr>
        <w:t>Privadas de la</w:t>
      </w:r>
      <w:r>
        <w:rPr>
          <w:rFonts w:ascii="Times New Roman" w:hAnsi="Times New Roman" w:cs="Times New Roman"/>
          <w:sz w:val="24"/>
          <w:szCs w:val="24"/>
        </w:rPr>
        <w:t xml:space="preserve"> capacidad de establecer una frontera </w:t>
      </w:r>
      <w:r w:rsidR="003B69F6">
        <w:rPr>
          <w:rFonts w:ascii="Times New Roman" w:hAnsi="Times New Roman" w:cs="Times New Roman"/>
          <w:sz w:val="24"/>
          <w:szCs w:val="24"/>
        </w:rPr>
        <w:t xml:space="preserve">nítida </w:t>
      </w:r>
      <w:r>
        <w:rPr>
          <w:rFonts w:ascii="Times New Roman" w:hAnsi="Times New Roman" w:cs="Times New Roman"/>
          <w:sz w:val="24"/>
          <w:szCs w:val="24"/>
        </w:rPr>
        <w:t xml:space="preserve">entre el estímulo (el </w:t>
      </w:r>
      <w:r>
        <w:rPr>
          <w:rFonts w:ascii="Times New Roman" w:hAnsi="Times New Roman" w:cs="Times New Roman"/>
          <w:i/>
          <w:sz w:val="24"/>
          <w:szCs w:val="24"/>
        </w:rPr>
        <w:t>input</w:t>
      </w:r>
      <w:r>
        <w:rPr>
          <w:rFonts w:ascii="Times New Roman" w:hAnsi="Times New Roman" w:cs="Times New Roman"/>
          <w:sz w:val="24"/>
          <w:szCs w:val="24"/>
        </w:rPr>
        <w:t xml:space="preserve"> y el diseño del sistema, que vienen dados por la mente humana) y la respuesta (el comportamiento inexorable de una máquina sometida a reglas de diseño)</w:t>
      </w:r>
      <w:r w:rsidR="003B69F6">
        <w:rPr>
          <w:rFonts w:ascii="Times New Roman" w:hAnsi="Times New Roman" w:cs="Times New Roman"/>
          <w:sz w:val="24"/>
          <w:szCs w:val="24"/>
        </w:rPr>
        <w:t>,</w:t>
      </w:r>
      <w:r>
        <w:rPr>
          <w:rFonts w:ascii="Times New Roman" w:hAnsi="Times New Roman" w:cs="Times New Roman"/>
          <w:sz w:val="24"/>
          <w:szCs w:val="24"/>
        </w:rPr>
        <w:t xml:space="preserve"> parece inconcebible </w:t>
      </w:r>
      <w:r w:rsidR="003B69F6">
        <w:rPr>
          <w:rFonts w:ascii="Times New Roman" w:hAnsi="Times New Roman" w:cs="Times New Roman"/>
          <w:sz w:val="24"/>
          <w:szCs w:val="24"/>
        </w:rPr>
        <w:t>atribuir</w:t>
      </w:r>
      <w:r>
        <w:rPr>
          <w:rFonts w:ascii="Times New Roman" w:hAnsi="Times New Roman" w:cs="Times New Roman"/>
          <w:sz w:val="24"/>
          <w:szCs w:val="24"/>
        </w:rPr>
        <w:t xml:space="preserve"> </w:t>
      </w:r>
      <w:r w:rsidR="00123E2E">
        <w:rPr>
          <w:rFonts w:ascii="Times New Roman" w:hAnsi="Times New Roman" w:cs="Times New Roman"/>
          <w:sz w:val="24"/>
          <w:szCs w:val="24"/>
        </w:rPr>
        <w:t xml:space="preserve">a una máquina </w:t>
      </w:r>
      <w:r>
        <w:rPr>
          <w:rFonts w:ascii="Times New Roman" w:hAnsi="Times New Roman" w:cs="Times New Roman"/>
          <w:sz w:val="24"/>
          <w:szCs w:val="24"/>
        </w:rPr>
        <w:t xml:space="preserve">la habilidad de reflexionar conscientemente, de separarse provisionalmente de la vasta cadena de causas y efectos para valorarla como un juez externo y aventurarse a proponer caminos alternativos, posibilidades inéditas. </w:t>
      </w:r>
    </w:p>
    <w:p w:rsidR="00B9364B" w:rsidRDefault="00E25297" w:rsidP="00105097">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Sin embargo, </w:t>
      </w:r>
      <w:r w:rsidR="008F1E81">
        <w:rPr>
          <w:rFonts w:ascii="Times New Roman" w:hAnsi="Times New Roman" w:cs="Times New Roman"/>
          <w:sz w:val="24"/>
          <w:szCs w:val="24"/>
        </w:rPr>
        <w:t>dicha</w:t>
      </w:r>
      <w:r>
        <w:rPr>
          <w:rFonts w:ascii="Times New Roman" w:hAnsi="Times New Roman" w:cs="Times New Roman"/>
          <w:sz w:val="24"/>
          <w:szCs w:val="24"/>
        </w:rPr>
        <w:t xml:space="preserve"> concepción de las máquinas no tiene por qué agotar todos los modelos posibles de diseño de una inteligencia artificial. En la creación </w:t>
      </w:r>
      <w:r w:rsidR="00123E2E">
        <w:rPr>
          <w:rFonts w:ascii="Times New Roman" w:hAnsi="Times New Roman" w:cs="Times New Roman"/>
          <w:sz w:val="24"/>
          <w:szCs w:val="24"/>
        </w:rPr>
        <w:t xml:space="preserve">de </w:t>
      </w:r>
      <w:r>
        <w:rPr>
          <w:rFonts w:ascii="Times New Roman" w:hAnsi="Times New Roman" w:cs="Times New Roman"/>
          <w:sz w:val="24"/>
          <w:szCs w:val="24"/>
        </w:rPr>
        <w:t xml:space="preserve">máquinas más avanzadas, que no se limitan a aprender un programa de instrucciones, sino que aprenden ellas mismas a aprender y llegan a elaborar sus propias instrucciones, </w:t>
      </w:r>
      <w:r w:rsidR="002141B9">
        <w:rPr>
          <w:rFonts w:ascii="Times New Roman" w:hAnsi="Times New Roman" w:cs="Times New Roman"/>
          <w:sz w:val="24"/>
          <w:szCs w:val="24"/>
        </w:rPr>
        <w:t>radica</w:t>
      </w:r>
      <w:r>
        <w:rPr>
          <w:rFonts w:ascii="Times New Roman" w:hAnsi="Times New Roman" w:cs="Times New Roman"/>
          <w:sz w:val="24"/>
          <w:szCs w:val="24"/>
        </w:rPr>
        <w:t xml:space="preserve"> una de las innovaciones tecnológicas más fecundas de las últimas décadas</w:t>
      </w:r>
      <w:r>
        <w:rPr>
          <w:rStyle w:val="Refdenotaalpie"/>
          <w:rFonts w:ascii="Times New Roman" w:hAnsi="Times New Roman" w:cs="Times New Roman"/>
          <w:sz w:val="24"/>
          <w:szCs w:val="24"/>
        </w:rPr>
        <w:footnoteReference w:id="4"/>
      </w:r>
      <w:r>
        <w:rPr>
          <w:rFonts w:ascii="Times New Roman" w:hAnsi="Times New Roman" w:cs="Times New Roman"/>
          <w:sz w:val="24"/>
          <w:szCs w:val="24"/>
        </w:rPr>
        <w:t xml:space="preserve">. </w:t>
      </w:r>
    </w:p>
    <w:p w:rsidR="00105097" w:rsidRDefault="00E25297" w:rsidP="00B9364B">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Además, la ingeniería del aprendizaje computacional puede beneficiarse enormemente de nuestra comprensión de los fenómenos biológicos, del </w:t>
      </w:r>
      <w:r w:rsidR="003B69F6">
        <w:rPr>
          <w:rFonts w:ascii="Times New Roman" w:hAnsi="Times New Roman" w:cs="Times New Roman"/>
          <w:sz w:val="24"/>
          <w:szCs w:val="24"/>
        </w:rPr>
        <w:t xml:space="preserve">fructífero </w:t>
      </w:r>
      <w:r>
        <w:rPr>
          <w:rFonts w:ascii="Times New Roman" w:hAnsi="Times New Roman" w:cs="Times New Roman"/>
          <w:sz w:val="24"/>
          <w:szCs w:val="24"/>
        </w:rPr>
        <w:t>entrecruzamiento de variación y selección</w:t>
      </w:r>
      <w:r w:rsidR="003B69F6">
        <w:rPr>
          <w:rFonts w:ascii="Times New Roman" w:hAnsi="Times New Roman" w:cs="Times New Roman"/>
          <w:sz w:val="24"/>
          <w:szCs w:val="24"/>
        </w:rPr>
        <w:t xml:space="preserve"> </w:t>
      </w:r>
      <w:r w:rsidR="00B9364B">
        <w:rPr>
          <w:rFonts w:ascii="Times New Roman" w:hAnsi="Times New Roman" w:cs="Times New Roman"/>
          <w:sz w:val="24"/>
          <w:szCs w:val="24"/>
        </w:rPr>
        <w:t>que define</w:t>
      </w:r>
      <w:r w:rsidR="003B69F6">
        <w:rPr>
          <w:rFonts w:ascii="Times New Roman" w:hAnsi="Times New Roman" w:cs="Times New Roman"/>
          <w:sz w:val="24"/>
          <w:szCs w:val="24"/>
        </w:rPr>
        <w:t xml:space="preserve"> los procesos evolutivos</w:t>
      </w:r>
      <w:r>
        <w:rPr>
          <w:rFonts w:ascii="Times New Roman" w:hAnsi="Times New Roman" w:cs="Times New Roman"/>
          <w:sz w:val="24"/>
          <w:szCs w:val="24"/>
        </w:rPr>
        <w:t xml:space="preserve">, de la síntesis de programas elásticos de instrucciones y </w:t>
      </w:r>
      <w:r w:rsidR="003B69F6">
        <w:rPr>
          <w:rFonts w:ascii="Times New Roman" w:hAnsi="Times New Roman" w:cs="Times New Roman"/>
          <w:sz w:val="24"/>
          <w:szCs w:val="24"/>
        </w:rPr>
        <w:t>adaptabilidad</w:t>
      </w:r>
      <w:r>
        <w:rPr>
          <w:rFonts w:ascii="Times New Roman" w:hAnsi="Times New Roman" w:cs="Times New Roman"/>
          <w:sz w:val="24"/>
          <w:szCs w:val="24"/>
        </w:rPr>
        <w:t xml:space="preserve"> flexible al medio. </w:t>
      </w:r>
      <w:r w:rsidR="00105097">
        <w:rPr>
          <w:rFonts w:ascii="Times New Roman" w:hAnsi="Times New Roman" w:cs="Times New Roman"/>
          <w:sz w:val="24"/>
          <w:szCs w:val="24"/>
        </w:rPr>
        <w:t>Torres Quevedo ya se percató de ello</w:t>
      </w:r>
      <w:r w:rsidR="003B69F6">
        <w:rPr>
          <w:rFonts w:ascii="Times New Roman" w:hAnsi="Times New Roman" w:cs="Times New Roman"/>
          <w:sz w:val="24"/>
          <w:szCs w:val="24"/>
        </w:rPr>
        <w:t xml:space="preserve">, pues </w:t>
      </w:r>
      <w:r w:rsidR="00105097">
        <w:rPr>
          <w:rFonts w:ascii="Times New Roman" w:hAnsi="Times New Roman" w:cs="Times New Roman"/>
          <w:sz w:val="24"/>
          <w:szCs w:val="24"/>
        </w:rPr>
        <w:t>“es necesario que los autómatas imiten a los seres vivos, ejecutando sus actos con arreglo a las impresiones que reciban y adaptando su conducta a las circunstancias”</w:t>
      </w:r>
      <w:r w:rsidR="00B9364B">
        <w:rPr>
          <w:rFonts w:ascii="Times New Roman" w:hAnsi="Times New Roman" w:cs="Times New Roman"/>
          <w:sz w:val="24"/>
          <w:szCs w:val="24"/>
        </w:rPr>
        <w:t xml:space="preserve"> (Torres Quevedo, 2003: 10)</w:t>
      </w:r>
      <w:r w:rsidR="00105097">
        <w:rPr>
          <w:rFonts w:ascii="Times New Roman" w:hAnsi="Times New Roman" w:cs="Times New Roman"/>
          <w:sz w:val="24"/>
          <w:szCs w:val="24"/>
        </w:rPr>
        <w:t xml:space="preserve">. Semejante </w:t>
      </w:r>
      <w:r w:rsidR="003B69F6">
        <w:rPr>
          <w:rFonts w:ascii="Times New Roman" w:hAnsi="Times New Roman" w:cs="Times New Roman"/>
          <w:sz w:val="24"/>
          <w:szCs w:val="24"/>
        </w:rPr>
        <w:t>aptitud para</w:t>
      </w:r>
      <w:r w:rsidR="00105097">
        <w:rPr>
          <w:rFonts w:ascii="Times New Roman" w:hAnsi="Times New Roman" w:cs="Times New Roman"/>
          <w:sz w:val="24"/>
          <w:szCs w:val="24"/>
        </w:rPr>
        <w:t xml:space="preserve"> aprender a aprender propicia un refuerzo positivo, un mayor grado de adaptabilidad a un entorno cambiante, </w:t>
      </w:r>
      <w:r w:rsidR="003B69F6">
        <w:rPr>
          <w:rFonts w:ascii="Times New Roman" w:hAnsi="Times New Roman" w:cs="Times New Roman"/>
          <w:sz w:val="24"/>
          <w:szCs w:val="24"/>
        </w:rPr>
        <w:t>una destreza más diáfana</w:t>
      </w:r>
      <w:r w:rsidR="00105097">
        <w:rPr>
          <w:rFonts w:ascii="Times New Roman" w:hAnsi="Times New Roman" w:cs="Times New Roman"/>
          <w:sz w:val="24"/>
          <w:szCs w:val="24"/>
        </w:rPr>
        <w:t xml:space="preserve"> </w:t>
      </w:r>
      <w:r w:rsidR="008F1E81">
        <w:rPr>
          <w:rFonts w:ascii="Times New Roman" w:hAnsi="Times New Roman" w:cs="Times New Roman"/>
          <w:sz w:val="24"/>
          <w:szCs w:val="24"/>
        </w:rPr>
        <w:t>a la hora de</w:t>
      </w:r>
      <w:r w:rsidR="00105097">
        <w:rPr>
          <w:rFonts w:ascii="Times New Roman" w:hAnsi="Times New Roman" w:cs="Times New Roman"/>
          <w:sz w:val="24"/>
          <w:szCs w:val="24"/>
        </w:rPr>
        <w:t xml:space="preserve"> cribar paulatinamente las inferencias iniciales y someterlas al luminoso contraste de los factores externos. Es precisamente aquí, en este relativo indeterminismo de unas entidades que se ven obligadas a</w:t>
      </w:r>
      <w:r w:rsidR="00B9364B">
        <w:rPr>
          <w:rFonts w:ascii="Times New Roman" w:hAnsi="Times New Roman" w:cs="Times New Roman"/>
          <w:sz w:val="24"/>
          <w:szCs w:val="24"/>
        </w:rPr>
        <w:t xml:space="preserve"> adaptarse a entornos mutables, donde estriba una de las características más sobresalientes de los fenómenos biológicos y una de las virtudes explicativas más importantes de la teoría de Darwin.</w:t>
      </w:r>
    </w:p>
    <w:p w:rsidR="00BC2022" w:rsidRDefault="00B9364B" w:rsidP="00BC2022">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Sería, no obstante,</w:t>
      </w:r>
      <w:r w:rsidR="00105097">
        <w:rPr>
          <w:rFonts w:ascii="Times New Roman" w:hAnsi="Times New Roman" w:cs="Times New Roman"/>
          <w:sz w:val="24"/>
          <w:szCs w:val="24"/>
        </w:rPr>
        <w:t xml:space="preserve"> </w:t>
      </w:r>
      <w:r>
        <w:rPr>
          <w:rFonts w:ascii="Times New Roman" w:hAnsi="Times New Roman" w:cs="Times New Roman"/>
          <w:sz w:val="24"/>
          <w:szCs w:val="24"/>
        </w:rPr>
        <w:t xml:space="preserve">sumamente </w:t>
      </w:r>
      <w:r w:rsidR="00105097">
        <w:rPr>
          <w:rFonts w:ascii="Times New Roman" w:hAnsi="Times New Roman" w:cs="Times New Roman"/>
          <w:sz w:val="24"/>
          <w:szCs w:val="24"/>
        </w:rPr>
        <w:t xml:space="preserve">iluso pensar que reproducir las notas esenciales de los fenómenos biológicos a escala computacional es tarea sencilla. De hecho, </w:t>
      </w:r>
      <w:r w:rsidR="00E25297">
        <w:rPr>
          <w:rFonts w:ascii="Times New Roman" w:hAnsi="Times New Roman" w:cs="Times New Roman"/>
          <w:sz w:val="24"/>
          <w:szCs w:val="24"/>
        </w:rPr>
        <w:t xml:space="preserve">en el estudio de los procesos biológicos </w:t>
      </w:r>
      <w:r w:rsidR="00105097">
        <w:rPr>
          <w:rFonts w:ascii="Times New Roman" w:hAnsi="Times New Roman" w:cs="Times New Roman"/>
          <w:sz w:val="24"/>
          <w:szCs w:val="24"/>
        </w:rPr>
        <w:t>parece</w:t>
      </w:r>
      <w:r w:rsidR="00E25297">
        <w:rPr>
          <w:rFonts w:ascii="Times New Roman" w:hAnsi="Times New Roman" w:cs="Times New Roman"/>
          <w:sz w:val="24"/>
          <w:szCs w:val="24"/>
        </w:rPr>
        <w:t xml:space="preserve"> inevitable apelar a la existencia de una unidad de diseño, de un carácter orgánico que </w:t>
      </w:r>
      <w:r w:rsidR="00105097">
        <w:rPr>
          <w:rFonts w:ascii="Times New Roman" w:hAnsi="Times New Roman" w:cs="Times New Roman"/>
          <w:sz w:val="24"/>
          <w:szCs w:val="24"/>
        </w:rPr>
        <w:t xml:space="preserve">se sobrepone a la diversidad de </w:t>
      </w:r>
      <w:r w:rsidR="002141B9">
        <w:rPr>
          <w:rFonts w:ascii="Times New Roman" w:hAnsi="Times New Roman" w:cs="Times New Roman"/>
          <w:sz w:val="24"/>
          <w:szCs w:val="24"/>
        </w:rPr>
        <w:t>los miembros</w:t>
      </w:r>
      <w:r w:rsidR="00105097">
        <w:rPr>
          <w:rFonts w:ascii="Times New Roman" w:hAnsi="Times New Roman" w:cs="Times New Roman"/>
          <w:sz w:val="24"/>
          <w:szCs w:val="24"/>
        </w:rPr>
        <w:t xml:space="preserve"> y confiere al </w:t>
      </w:r>
      <w:r w:rsidR="002141B9">
        <w:rPr>
          <w:rFonts w:ascii="Times New Roman" w:hAnsi="Times New Roman" w:cs="Times New Roman"/>
          <w:sz w:val="24"/>
          <w:szCs w:val="24"/>
        </w:rPr>
        <w:t>todo</w:t>
      </w:r>
      <w:r w:rsidR="00105097">
        <w:rPr>
          <w:rFonts w:ascii="Times New Roman" w:hAnsi="Times New Roman" w:cs="Times New Roman"/>
          <w:sz w:val="24"/>
          <w:szCs w:val="24"/>
        </w:rPr>
        <w:t xml:space="preserve"> una </w:t>
      </w:r>
      <w:r w:rsidR="002141B9">
        <w:rPr>
          <w:rFonts w:ascii="Times New Roman" w:hAnsi="Times New Roman" w:cs="Times New Roman"/>
          <w:sz w:val="24"/>
          <w:szCs w:val="24"/>
        </w:rPr>
        <w:t>articulación</w:t>
      </w:r>
      <w:r w:rsidR="00105097">
        <w:rPr>
          <w:rFonts w:ascii="Times New Roman" w:hAnsi="Times New Roman" w:cs="Times New Roman"/>
          <w:sz w:val="24"/>
          <w:szCs w:val="24"/>
        </w:rPr>
        <w:t xml:space="preserve">, una consistencia y un </w:t>
      </w:r>
      <w:r w:rsidR="002141B9">
        <w:rPr>
          <w:rFonts w:ascii="Times New Roman" w:hAnsi="Times New Roman" w:cs="Times New Roman"/>
          <w:sz w:val="24"/>
          <w:szCs w:val="24"/>
        </w:rPr>
        <w:t xml:space="preserve">alto </w:t>
      </w:r>
      <w:r w:rsidR="00105097">
        <w:rPr>
          <w:rFonts w:ascii="Times New Roman" w:hAnsi="Times New Roman" w:cs="Times New Roman"/>
          <w:sz w:val="24"/>
          <w:szCs w:val="24"/>
        </w:rPr>
        <w:t>grado de unificación</w:t>
      </w:r>
      <w:r w:rsidR="002141B9">
        <w:rPr>
          <w:rFonts w:ascii="Times New Roman" w:hAnsi="Times New Roman" w:cs="Times New Roman"/>
          <w:sz w:val="24"/>
          <w:szCs w:val="24"/>
        </w:rPr>
        <w:t xml:space="preserve"> entre las partes</w:t>
      </w:r>
      <w:r w:rsidR="008F1E81">
        <w:rPr>
          <w:rFonts w:ascii="Times New Roman" w:hAnsi="Times New Roman" w:cs="Times New Roman"/>
          <w:sz w:val="24"/>
          <w:szCs w:val="24"/>
        </w:rPr>
        <w:t>. El viviente (</w:t>
      </w:r>
      <w:r w:rsidR="00105097">
        <w:rPr>
          <w:rFonts w:ascii="Times New Roman" w:hAnsi="Times New Roman" w:cs="Times New Roman"/>
          <w:sz w:val="24"/>
          <w:szCs w:val="24"/>
        </w:rPr>
        <w:t>so</w:t>
      </w:r>
      <w:r>
        <w:rPr>
          <w:rFonts w:ascii="Times New Roman" w:hAnsi="Times New Roman" w:cs="Times New Roman"/>
          <w:sz w:val="24"/>
          <w:szCs w:val="24"/>
        </w:rPr>
        <w:t>bre todo aque</w:t>
      </w:r>
      <w:r w:rsidR="00105097">
        <w:rPr>
          <w:rFonts w:ascii="Times New Roman" w:hAnsi="Times New Roman" w:cs="Times New Roman"/>
          <w:sz w:val="24"/>
          <w:szCs w:val="24"/>
        </w:rPr>
        <w:t xml:space="preserve">llos que poseen un sistema nervioso </w:t>
      </w:r>
      <w:r w:rsidR="002141B9">
        <w:rPr>
          <w:rFonts w:ascii="Times New Roman" w:hAnsi="Times New Roman" w:cs="Times New Roman"/>
          <w:sz w:val="24"/>
          <w:szCs w:val="24"/>
        </w:rPr>
        <w:t>más</w:t>
      </w:r>
      <w:r w:rsidR="008F1E81">
        <w:rPr>
          <w:rFonts w:ascii="Times New Roman" w:hAnsi="Times New Roman" w:cs="Times New Roman"/>
          <w:sz w:val="24"/>
          <w:szCs w:val="24"/>
        </w:rPr>
        <w:t xml:space="preserve"> evolucionado)</w:t>
      </w:r>
      <w:r w:rsidR="00105097">
        <w:rPr>
          <w:rFonts w:ascii="Times New Roman" w:hAnsi="Times New Roman" w:cs="Times New Roman"/>
          <w:sz w:val="24"/>
          <w:szCs w:val="24"/>
        </w:rPr>
        <w:t xml:space="preserve"> actúa como un todo, ejerce un control sobre sus partes y se propone objetivos. Cómo imitar esta extraordinaria </w:t>
      </w:r>
      <w:proofErr w:type="spellStart"/>
      <w:r w:rsidR="00105097">
        <w:rPr>
          <w:rFonts w:ascii="Times New Roman" w:hAnsi="Times New Roman" w:cs="Times New Roman"/>
          <w:sz w:val="24"/>
          <w:szCs w:val="24"/>
        </w:rPr>
        <w:t>teleonomía</w:t>
      </w:r>
      <w:proofErr w:type="spellEnd"/>
      <w:r w:rsidR="00BC2022">
        <w:rPr>
          <w:rFonts w:ascii="Times New Roman" w:hAnsi="Times New Roman" w:cs="Times New Roman"/>
          <w:sz w:val="24"/>
          <w:szCs w:val="24"/>
        </w:rPr>
        <w:t xml:space="preserve">, esta </w:t>
      </w:r>
      <w:r w:rsidR="008F1E81">
        <w:rPr>
          <w:rFonts w:ascii="Times New Roman" w:hAnsi="Times New Roman" w:cs="Times New Roman"/>
          <w:sz w:val="24"/>
          <w:szCs w:val="24"/>
        </w:rPr>
        <w:t xml:space="preserve">intrigante </w:t>
      </w:r>
      <w:r w:rsidR="00BC2022">
        <w:rPr>
          <w:rFonts w:ascii="Times New Roman" w:hAnsi="Times New Roman" w:cs="Times New Roman"/>
          <w:sz w:val="24"/>
          <w:szCs w:val="24"/>
        </w:rPr>
        <w:t>capacidad de autoconfiguración</w:t>
      </w:r>
      <w:r w:rsidR="00105097">
        <w:rPr>
          <w:rFonts w:ascii="Times New Roman" w:hAnsi="Times New Roman" w:cs="Times New Roman"/>
          <w:sz w:val="24"/>
          <w:szCs w:val="24"/>
        </w:rPr>
        <w:t xml:space="preserve"> </w:t>
      </w:r>
      <w:r w:rsidR="008F1E81">
        <w:rPr>
          <w:rFonts w:ascii="Times New Roman" w:hAnsi="Times New Roman" w:cs="Times New Roman"/>
          <w:sz w:val="24"/>
          <w:szCs w:val="24"/>
        </w:rPr>
        <w:t>que atesoran</w:t>
      </w:r>
      <w:r w:rsidR="00105097">
        <w:rPr>
          <w:rFonts w:ascii="Times New Roman" w:hAnsi="Times New Roman" w:cs="Times New Roman"/>
          <w:sz w:val="24"/>
          <w:szCs w:val="24"/>
        </w:rPr>
        <w:t xml:space="preserve"> los seres vivos</w:t>
      </w:r>
      <w:r w:rsidR="00BC2022">
        <w:rPr>
          <w:rFonts w:ascii="Times New Roman" w:hAnsi="Times New Roman" w:cs="Times New Roman"/>
          <w:sz w:val="24"/>
          <w:szCs w:val="24"/>
        </w:rPr>
        <w:t>,</w:t>
      </w:r>
      <w:r w:rsidR="00105097">
        <w:rPr>
          <w:rFonts w:ascii="Times New Roman" w:hAnsi="Times New Roman" w:cs="Times New Roman"/>
          <w:sz w:val="24"/>
          <w:szCs w:val="24"/>
        </w:rPr>
        <w:t xml:space="preserve"> representa uno de los desafíos más profundos </w:t>
      </w:r>
      <w:r w:rsidR="008F1E81">
        <w:rPr>
          <w:rFonts w:ascii="Times New Roman" w:hAnsi="Times New Roman" w:cs="Times New Roman"/>
          <w:sz w:val="24"/>
          <w:szCs w:val="24"/>
        </w:rPr>
        <w:t>para la inteligencia artificial, pues e</w:t>
      </w:r>
      <w:r>
        <w:rPr>
          <w:rFonts w:ascii="Times New Roman" w:hAnsi="Times New Roman" w:cs="Times New Roman"/>
          <w:sz w:val="24"/>
          <w:szCs w:val="24"/>
        </w:rPr>
        <w:t>n ella reside</w:t>
      </w:r>
      <w:r w:rsidR="00BC2022">
        <w:rPr>
          <w:rFonts w:ascii="Times New Roman" w:hAnsi="Times New Roman" w:cs="Times New Roman"/>
          <w:sz w:val="24"/>
          <w:szCs w:val="24"/>
        </w:rPr>
        <w:t xml:space="preserve"> el auténtico salto cualitativo</w:t>
      </w:r>
      <w:r w:rsidR="009D5EE9">
        <w:rPr>
          <w:rFonts w:ascii="Times New Roman" w:hAnsi="Times New Roman" w:cs="Times New Roman"/>
          <w:sz w:val="24"/>
          <w:szCs w:val="24"/>
        </w:rPr>
        <w:t xml:space="preserve"> entre el automatismo y la espontaneidad</w:t>
      </w:r>
      <w:r w:rsidR="008F1E81">
        <w:rPr>
          <w:rFonts w:ascii="Times New Roman" w:hAnsi="Times New Roman" w:cs="Times New Roman"/>
          <w:sz w:val="24"/>
          <w:szCs w:val="24"/>
        </w:rPr>
        <w:t>. No es ingenuo, eso sí, c</w:t>
      </w:r>
      <w:r w:rsidR="00BC2022">
        <w:rPr>
          <w:rFonts w:ascii="Times New Roman" w:hAnsi="Times New Roman" w:cs="Times New Roman"/>
          <w:sz w:val="24"/>
          <w:szCs w:val="24"/>
        </w:rPr>
        <w:t xml:space="preserve">reer que las visiones excesivamente idealizadas de la subjetividad animal (la humana incluida), </w:t>
      </w:r>
      <w:r>
        <w:rPr>
          <w:rFonts w:ascii="Times New Roman" w:hAnsi="Times New Roman" w:cs="Times New Roman"/>
          <w:sz w:val="24"/>
          <w:szCs w:val="24"/>
        </w:rPr>
        <w:t>prestas a entronizarla</w:t>
      </w:r>
      <w:r w:rsidR="00BC2022">
        <w:rPr>
          <w:rFonts w:ascii="Times New Roman" w:hAnsi="Times New Roman" w:cs="Times New Roman"/>
          <w:sz w:val="24"/>
          <w:szCs w:val="24"/>
        </w:rPr>
        <w:t xml:space="preserve"> en un </w:t>
      </w:r>
      <w:r>
        <w:rPr>
          <w:rFonts w:ascii="Times New Roman" w:hAnsi="Times New Roman" w:cs="Times New Roman"/>
          <w:sz w:val="24"/>
          <w:szCs w:val="24"/>
        </w:rPr>
        <w:t xml:space="preserve">arcano </w:t>
      </w:r>
      <w:r w:rsidR="00BC2022">
        <w:rPr>
          <w:rFonts w:ascii="Times New Roman" w:hAnsi="Times New Roman" w:cs="Times New Roman"/>
          <w:sz w:val="24"/>
          <w:szCs w:val="24"/>
        </w:rPr>
        <w:t xml:space="preserve">sitial metafísico </w:t>
      </w:r>
      <w:r>
        <w:rPr>
          <w:rFonts w:ascii="Times New Roman" w:hAnsi="Times New Roman" w:cs="Times New Roman"/>
          <w:sz w:val="24"/>
          <w:szCs w:val="24"/>
        </w:rPr>
        <w:t>desde donde reinaría como</w:t>
      </w:r>
      <w:r w:rsidR="00BC2022">
        <w:rPr>
          <w:rFonts w:ascii="Times New Roman" w:hAnsi="Times New Roman" w:cs="Times New Roman"/>
          <w:sz w:val="24"/>
          <w:szCs w:val="24"/>
        </w:rPr>
        <w:t xml:space="preserve"> </w:t>
      </w:r>
      <w:r>
        <w:rPr>
          <w:rFonts w:ascii="Times New Roman" w:hAnsi="Times New Roman" w:cs="Times New Roman"/>
          <w:sz w:val="24"/>
          <w:szCs w:val="24"/>
        </w:rPr>
        <w:t>conjeturado</w:t>
      </w:r>
      <w:r w:rsidR="002141B9">
        <w:rPr>
          <w:rFonts w:ascii="Times New Roman" w:hAnsi="Times New Roman" w:cs="Times New Roman"/>
          <w:sz w:val="24"/>
          <w:szCs w:val="24"/>
        </w:rPr>
        <w:t xml:space="preserve"> </w:t>
      </w:r>
      <w:r w:rsidR="00BC2022">
        <w:rPr>
          <w:rFonts w:ascii="Times New Roman" w:hAnsi="Times New Roman" w:cs="Times New Roman"/>
          <w:sz w:val="24"/>
          <w:szCs w:val="24"/>
        </w:rPr>
        <w:t xml:space="preserve">límite del mundo, </w:t>
      </w:r>
      <w:r w:rsidR="008F1E81">
        <w:rPr>
          <w:rFonts w:ascii="Times New Roman" w:hAnsi="Times New Roman" w:cs="Times New Roman"/>
          <w:sz w:val="24"/>
          <w:szCs w:val="24"/>
        </w:rPr>
        <w:t>son susceptibles de</w:t>
      </w:r>
      <w:r w:rsidR="00BC2022">
        <w:rPr>
          <w:rFonts w:ascii="Times New Roman" w:hAnsi="Times New Roman" w:cs="Times New Roman"/>
          <w:sz w:val="24"/>
          <w:szCs w:val="24"/>
        </w:rPr>
        <w:t xml:space="preserve"> disolverse mediante conceptos que, inspirados en la </w:t>
      </w:r>
      <w:r w:rsidR="00BC2022">
        <w:rPr>
          <w:rFonts w:ascii="Times New Roman" w:hAnsi="Times New Roman" w:cs="Times New Roman"/>
          <w:sz w:val="24"/>
          <w:szCs w:val="24"/>
        </w:rPr>
        <w:lastRenderedPageBreak/>
        <w:t xml:space="preserve">neurociencia, la biología evolutiva y el estudio de la historia natural de la vida en la Tierra, muestren cómo puede haber surgido gradualmente esa capacidad de </w:t>
      </w:r>
      <w:r w:rsidR="002141B9">
        <w:rPr>
          <w:rFonts w:ascii="Times New Roman" w:hAnsi="Times New Roman" w:cs="Times New Roman"/>
          <w:sz w:val="24"/>
          <w:szCs w:val="24"/>
        </w:rPr>
        <w:t>autopercepción que se alza como uno de los mayores</w:t>
      </w:r>
      <w:r w:rsidR="00BC2022">
        <w:rPr>
          <w:rFonts w:ascii="Times New Roman" w:hAnsi="Times New Roman" w:cs="Times New Roman"/>
          <w:sz w:val="24"/>
          <w:szCs w:val="24"/>
        </w:rPr>
        <w:t xml:space="preserve"> enigmas de la ciencia. </w:t>
      </w:r>
    </w:p>
    <w:p w:rsidR="00105097" w:rsidRDefault="008F1E81" w:rsidP="00BC2022">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Por tanto, d</w:t>
      </w:r>
      <w:r w:rsidR="00105097">
        <w:rPr>
          <w:rFonts w:ascii="Times New Roman" w:hAnsi="Times New Roman" w:cs="Times New Roman"/>
          <w:sz w:val="24"/>
          <w:szCs w:val="24"/>
        </w:rPr>
        <w:t xml:space="preserve">iseñar máquinas similares a los organismos vivos, capaces </w:t>
      </w:r>
      <w:r w:rsidR="00B9364B">
        <w:rPr>
          <w:rFonts w:ascii="Times New Roman" w:hAnsi="Times New Roman" w:cs="Times New Roman"/>
          <w:sz w:val="24"/>
          <w:szCs w:val="24"/>
        </w:rPr>
        <w:t xml:space="preserve">no sólo de procesar información, sino también </w:t>
      </w:r>
      <w:r w:rsidR="00105097">
        <w:rPr>
          <w:rFonts w:ascii="Times New Roman" w:hAnsi="Times New Roman" w:cs="Times New Roman"/>
          <w:sz w:val="24"/>
          <w:szCs w:val="24"/>
        </w:rPr>
        <w:t xml:space="preserve">de adquirir conciencia de su propio existir y de dotarse de fines, </w:t>
      </w:r>
      <w:r w:rsidR="009874F6">
        <w:rPr>
          <w:rFonts w:ascii="Times New Roman" w:hAnsi="Times New Roman" w:cs="Times New Roman"/>
          <w:sz w:val="24"/>
          <w:szCs w:val="24"/>
        </w:rPr>
        <w:t xml:space="preserve">de </w:t>
      </w:r>
      <w:proofErr w:type="spellStart"/>
      <w:r w:rsidR="009874F6">
        <w:rPr>
          <w:rFonts w:ascii="Times New Roman" w:hAnsi="Times New Roman" w:cs="Times New Roman"/>
          <w:sz w:val="24"/>
          <w:szCs w:val="24"/>
        </w:rPr>
        <w:t>autodeterminarse</w:t>
      </w:r>
      <w:proofErr w:type="spellEnd"/>
      <w:r w:rsidR="009874F6">
        <w:rPr>
          <w:rFonts w:ascii="Times New Roman" w:hAnsi="Times New Roman" w:cs="Times New Roman"/>
          <w:sz w:val="24"/>
          <w:szCs w:val="24"/>
        </w:rPr>
        <w:t xml:space="preserve"> (e incluso </w:t>
      </w:r>
      <w:r w:rsidR="00B9364B">
        <w:rPr>
          <w:rFonts w:ascii="Times New Roman" w:hAnsi="Times New Roman" w:cs="Times New Roman"/>
          <w:sz w:val="24"/>
          <w:szCs w:val="24"/>
        </w:rPr>
        <w:t xml:space="preserve">de </w:t>
      </w:r>
      <w:proofErr w:type="spellStart"/>
      <w:r w:rsidR="009874F6">
        <w:rPr>
          <w:rFonts w:ascii="Times New Roman" w:hAnsi="Times New Roman" w:cs="Times New Roman"/>
          <w:sz w:val="24"/>
          <w:szCs w:val="24"/>
        </w:rPr>
        <w:t>autonegarse</w:t>
      </w:r>
      <w:proofErr w:type="spellEnd"/>
      <w:r w:rsidR="009874F6">
        <w:rPr>
          <w:rFonts w:ascii="Times New Roman" w:hAnsi="Times New Roman" w:cs="Times New Roman"/>
          <w:sz w:val="24"/>
          <w:szCs w:val="24"/>
        </w:rPr>
        <w:t xml:space="preserve"> y autodestruirse)</w:t>
      </w:r>
      <w:r w:rsidR="00B9364B">
        <w:rPr>
          <w:rFonts w:ascii="Times New Roman" w:hAnsi="Times New Roman" w:cs="Times New Roman"/>
          <w:sz w:val="24"/>
          <w:szCs w:val="24"/>
        </w:rPr>
        <w:t>,</w:t>
      </w:r>
      <w:r w:rsidR="009874F6">
        <w:rPr>
          <w:rFonts w:ascii="Times New Roman" w:hAnsi="Times New Roman" w:cs="Times New Roman"/>
          <w:sz w:val="24"/>
          <w:szCs w:val="24"/>
        </w:rPr>
        <w:t xml:space="preserve"> </w:t>
      </w:r>
      <w:r w:rsidR="00105097">
        <w:rPr>
          <w:rFonts w:ascii="Times New Roman" w:hAnsi="Times New Roman" w:cs="Times New Roman"/>
          <w:sz w:val="24"/>
          <w:szCs w:val="24"/>
        </w:rPr>
        <w:t xml:space="preserve">no tiene por qué </w:t>
      </w:r>
      <w:r w:rsidR="00BC2022">
        <w:rPr>
          <w:rFonts w:ascii="Times New Roman" w:hAnsi="Times New Roman" w:cs="Times New Roman"/>
          <w:sz w:val="24"/>
          <w:szCs w:val="24"/>
        </w:rPr>
        <w:t>erigirse en</w:t>
      </w:r>
      <w:r w:rsidR="00105097">
        <w:rPr>
          <w:rFonts w:ascii="Times New Roman" w:hAnsi="Times New Roman" w:cs="Times New Roman"/>
          <w:sz w:val="24"/>
          <w:szCs w:val="24"/>
        </w:rPr>
        <w:t xml:space="preserve"> una meta utópica. Pero para ello será necesario aprender más </w:t>
      </w:r>
      <w:r w:rsidR="009D5EE9">
        <w:rPr>
          <w:rFonts w:ascii="Times New Roman" w:hAnsi="Times New Roman" w:cs="Times New Roman"/>
          <w:sz w:val="24"/>
          <w:szCs w:val="24"/>
        </w:rPr>
        <w:t>sobre</w:t>
      </w:r>
      <w:r w:rsidR="00E25297">
        <w:rPr>
          <w:rFonts w:ascii="Times New Roman" w:hAnsi="Times New Roman" w:cs="Times New Roman"/>
          <w:sz w:val="24"/>
          <w:szCs w:val="24"/>
        </w:rPr>
        <w:t xml:space="preserve"> la “inteligencia”</w:t>
      </w:r>
      <w:r w:rsidR="009D5EE9">
        <w:rPr>
          <w:rFonts w:ascii="Times New Roman" w:hAnsi="Times New Roman" w:cs="Times New Roman"/>
          <w:sz w:val="24"/>
          <w:szCs w:val="24"/>
        </w:rPr>
        <w:t xml:space="preserve"> (biológica) que sobre</w:t>
      </w:r>
      <w:r w:rsidR="00105097">
        <w:rPr>
          <w:rFonts w:ascii="Times New Roman" w:hAnsi="Times New Roman" w:cs="Times New Roman"/>
          <w:sz w:val="24"/>
          <w:szCs w:val="24"/>
        </w:rPr>
        <w:t xml:space="preserve"> lo “artificial”: comprender bien cuáles son los rasgos más distint</w:t>
      </w:r>
      <w:r>
        <w:rPr>
          <w:rFonts w:ascii="Times New Roman" w:hAnsi="Times New Roman" w:cs="Times New Roman"/>
          <w:sz w:val="24"/>
          <w:szCs w:val="24"/>
        </w:rPr>
        <w:t>ivos de la inteligencia animal</w:t>
      </w:r>
      <w:r w:rsidR="00105097">
        <w:rPr>
          <w:rFonts w:ascii="Times New Roman" w:hAnsi="Times New Roman" w:cs="Times New Roman"/>
          <w:sz w:val="24"/>
          <w:szCs w:val="24"/>
        </w:rPr>
        <w:t xml:space="preserve"> y </w:t>
      </w:r>
      <w:r w:rsidR="009D5EE9">
        <w:rPr>
          <w:rFonts w:ascii="Times New Roman" w:hAnsi="Times New Roman" w:cs="Times New Roman"/>
          <w:sz w:val="24"/>
          <w:szCs w:val="24"/>
        </w:rPr>
        <w:t>entender</w:t>
      </w:r>
      <w:r w:rsidR="00105097">
        <w:rPr>
          <w:rFonts w:ascii="Times New Roman" w:hAnsi="Times New Roman" w:cs="Times New Roman"/>
          <w:sz w:val="24"/>
          <w:szCs w:val="24"/>
        </w:rPr>
        <w:t xml:space="preserve"> sus raíces biológic</w:t>
      </w:r>
      <w:r>
        <w:rPr>
          <w:rFonts w:ascii="Times New Roman" w:hAnsi="Times New Roman" w:cs="Times New Roman"/>
          <w:sz w:val="24"/>
          <w:szCs w:val="24"/>
        </w:rPr>
        <w:t>as</w:t>
      </w:r>
      <w:r w:rsidR="009874F6">
        <w:rPr>
          <w:rFonts w:ascii="Times New Roman" w:hAnsi="Times New Roman" w:cs="Times New Roman"/>
          <w:sz w:val="24"/>
          <w:szCs w:val="24"/>
        </w:rPr>
        <w:t xml:space="preserve"> para imitar o superar fehacientemente</w:t>
      </w:r>
      <w:r w:rsidR="00105097">
        <w:rPr>
          <w:rFonts w:ascii="Times New Roman" w:hAnsi="Times New Roman" w:cs="Times New Roman"/>
          <w:sz w:val="24"/>
          <w:szCs w:val="24"/>
        </w:rPr>
        <w:t xml:space="preserve"> esta habilidad tan notable</w:t>
      </w:r>
      <w:r>
        <w:rPr>
          <w:rFonts w:ascii="Times New Roman" w:hAnsi="Times New Roman" w:cs="Times New Roman"/>
          <w:sz w:val="24"/>
          <w:szCs w:val="24"/>
        </w:rPr>
        <w:t>, que corona su cúspide en la especie humana</w:t>
      </w:r>
      <w:r w:rsidR="00105097">
        <w:rPr>
          <w:rFonts w:ascii="Times New Roman" w:hAnsi="Times New Roman" w:cs="Times New Roman"/>
          <w:sz w:val="24"/>
          <w:szCs w:val="24"/>
        </w:rPr>
        <w:t xml:space="preserve">. </w:t>
      </w:r>
    </w:p>
    <w:p w:rsidR="00C743D1" w:rsidRDefault="00C743D1" w:rsidP="00105097">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No veo, </w:t>
      </w:r>
      <w:r w:rsidR="008F1E81">
        <w:rPr>
          <w:rFonts w:ascii="Times New Roman" w:hAnsi="Times New Roman" w:cs="Times New Roman"/>
          <w:sz w:val="24"/>
          <w:szCs w:val="24"/>
        </w:rPr>
        <w:t>en definitiva,</w:t>
      </w:r>
      <w:r>
        <w:rPr>
          <w:rFonts w:ascii="Times New Roman" w:hAnsi="Times New Roman" w:cs="Times New Roman"/>
          <w:sz w:val="24"/>
          <w:szCs w:val="24"/>
        </w:rPr>
        <w:t xml:space="preserve"> una imposibilidad intrínseca </w:t>
      </w:r>
      <w:r w:rsidR="009F7B0A">
        <w:rPr>
          <w:rFonts w:ascii="Times New Roman" w:hAnsi="Times New Roman" w:cs="Times New Roman"/>
          <w:sz w:val="24"/>
          <w:szCs w:val="24"/>
        </w:rPr>
        <w:t>de</w:t>
      </w:r>
      <w:r>
        <w:rPr>
          <w:rFonts w:ascii="Times New Roman" w:hAnsi="Times New Roman" w:cs="Times New Roman"/>
          <w:sz w:val="24"/>
          <w:szCs w:val="24"/>
        </w:rPr>
        <w:t xml:space="preserve"> reproducir los procesos computaciones simples y complejos que ocurren a nivel cerebral. </w:t>
      </w:r>
      <w:r w:rsidR="008F1E81">
        <w:rPr>
          <w:rFonts w:ascii="Times New Roman" w:hAnsi="Times New Roman" w:cs="Times New Roman"/>
          <w:sz w:val="24"/>
          <w:szCs w:val="24"/>
        </w:rPr>
        <w:t xml:space="preserve">Cuestión distinta es la envergadura </w:t>
      </w:r>
      <w:r w:rsidR="000B469F">
        <w:rPr>
          <w:rFonts w:ascii="Times New Roman" w:hAnsi="Times New Roman" w:cs="Times New Roman"/>
          <w:sz w:val="24"/>
          <w:szCs w:val="24"/>
        </w:rPr>
        <w:t>de un proyecto que</w:t>
      </w:r>
      <w:r w:rsidR="008F1E81">
        <w:rPr>
          <w:rFonts w:ascii="Times New Roman" w:hAnsi="Times New Roman" w:cs="Times New Roman"/>
          <w:sz w:val="24"/>
          <w:szCs w:val="24"/>
        </w:rPr>
        <w:t xml:space="preserve"> i</w:t>
      </w:r>
      <w:r w:rsidR="009F7B0A">
        <w:rPr>
          <w:rFonts w:ascii="Times New Roman" w:hAnsi="Times New Roman" w:cs="Times New Roman"/>
          <w:sz w:val="24"/>
          <w:szCs w:val="24"/>
        </w:rPr>
        <w:t>mplicaría</w:t>
      </w:r>
      <w:r w:rsidR="008F1E81">
        <w:rPr>
          <w:rFonts w:ascii="Times New Roman" w:hAnsi="Times New Roman" w:cs="Times New Roman"/>
          <w:sz w:val="24"/>
          <w:szCs w:val="24"/>
        </w:rPr>
        <w:t xml:space="preserve"> </w:t>
      </w:r>
      <w:r w:rsidR="009F7B0A">
        <w:rPr>
          <w:rFonts w:ascii="Times New Roman" w:hAnsi="Times New Roman" w:cs="Times New Roman"/>
          <w:sz w:val="24"/>
          <w:szCs w:val="24"/>
        </w:rPr>
        <w:t xml:space="preserve">condensar e incluso trascender tecnológicamente </w:t>
      </w:r>
      <w:r>
        <w:rPr>
          <w:rFonts w:ascii="Times New Roman" w:hAnsi="Times New Roman" w:cs="Times New Roman"/>
          <w:sz w:val="24"/>
          <w:szCs w:val="24"/>
        </w:rPr>
        <w:t>millones de años de evolución</w:t>
      </w:r>
      <w:r w:rsidR="009F7B0A">
        <w:rPr>
          <w:rFonts w:ascii="Times New Roman" w:hAnsi="Times New Roman" w:cs="Times New Roman"/>
          <w:sz w:val="24"/>
          <w:szCs w:val="24"/>
        </w:rPr>
        <w:t xml:space="preserve"> </w:t>
      </w:r>
      <w:r w:rsidR="000B469F">
        <w:rPr>
          <w:rFonts w:ascii="Times New Roman" w:hAnsi="Times New Roman" w:cs="Times New Roman"/>
          <w:sz w:val="24"/>
          <w:szCs w:val="24"/>
        </w:rPr>
        <w:t>biológica</w:t>
      </w:r>
      <w:r w:rsidR="009F7B0A">
        <w:rPr>
          <w:rFonts w:ascii="Times New Roman" w:hAnsi="Times New Roman" w:cs="Times New Roman"/>
          <w:sz w:val="24"/>
          <w:szCs w:val="24"/>
        </w:rPr>
        <w:t xml:space="preserve">, de </w:t>
      </w:r>
      <w:r w:rsidR="009D5EE9">
        <w:rPr>
          <w:rFonts w:ascii="Times New Roman" w:hAnsi="Times New Roman" w:cs="Times New Roman"/>
          <w:sz w:val="24"/>
          <w:szCs w:val="24"/>
        </w:rPr>
        <w:t xml:space="preserve">combinaciones de </w:t>
      </w:r>
      <w:r w:rsidR="009F7B0A">
        <w:rPr>
          <w:rFonts w:ascii="Times New Roman" w:hAnsi="Times New Roman" w:cs="Times New Roman"/>
          <w:sz w:val="24"/>
          <w:szCs w:val="24"/>
        </w:rPr>
        <w:t>variaciones genéticas, selección natural y aprendizaje transmitido mediante la cultura</w:t>
      </w:r>
      <w:r w:rsidR="009D5EE9">
        <w:rPr>
          <w:rFonts w:ascii="Times New Roman" w:hAnsi="Times New Roman" w:cs="Times New Roman"/>
          <w:sz w:val="24"/>
          <w:szCs w:val="24"/>
        </w:rPr>
        <w:t>, donde el método del ensayo y el error ha tenido que desempeñar un papel fundamental</w:t>
      </w:r>
      <w:r>
        <w:rPr>
          <w:rFonts w:ascii="Times New Roman" w:hAnsi="Times New Roman" w:cs="Times New Roman"/>
          <w:sz w:val="24"/>
          <w:szCs w:val="24"/>
        </w:rPr>
        <w:t>.</w:t>
      </w:r>
      <w:r w:rsidR="009F7B0A">
        <w:rPr>
          <w:rFonts w:ascii="Times New Roman" w:hAnsi="Times New Roman" w:cs="Times New Roman"/>
          <w:sz w:val="24"/>
          <w:szCs w:val="24"/>
        </w:rPr>
        <w:t xml:space="preserve"> </w:t>
      </w:r>
      <w:r w:rsidR="002141B9">
        <w:rPr>
          <w:rFonts w:ascii="Times New Roman" w:hAnsi="Times New Roman" w:cs="Times New Roman"/>
          <w:sz w:val="24"/>
          <w:szCs w:val="24"/>
        </w:rPr>
        <w:t>Sin embargo, esta</w:t>
      </w:r>
      <w:r w:rsidR="009F7B0A">
        <w:rPr>
          <w:rFonts w:ascii="Times New Roman" w:hAnsi="Times New Roman" w:cs="Times New Roman"/>
          <w:sz w:val="24"/>
          <w:szCs w:val="24"/>
        </w:rPr>
        <w:t xml:space="preserve"> dificultad no tiene por qué ser absoluta</w:t>
      </w:r>
      <w:r w:rsidR="000B469F">
        <w:rPr>
          <w:rFonts w:ascii="Times New Roman" w:hAnsi="Times New Roman" w:cs="Times New Roman"/>
          <w:sz w:val="24"/>
          <w:szCs w:val="24"/>
        </w:rPr>
        <w:t xml:space="preserve">, pues aún </w:t>
      </w:r>
      <w:r w:rsidR="009F7B0A">
        <w:rPr>
          <w:rFonts w:ascii="Times New Roman" w:hAnsi="Times New Roman" w:cs="Times New Roman"/>
          <w:sz w:val="24"/>
          <w:szCs w:val="24"/>
        </w:rPr>
        <w:t xml:space="preserve">hoy desconocemos los límites del ingenio, la imaginación y la creatividad </w:t>
      </w:r>
      <w:r w:rsidR="000B469F">
        <w:rPr>
          <w:rFonts w:ascii="Times New Roman" w:hAnsi="Times New Roman" w:cs="Times New Roman"/>
          <w:sz w:val="24"/>
          <w:szCs w:val="24"/>
        </w:rPr>
        <w:t>del ser humano</w:t>
      </w:r>
      <w:r w:rsidR="009F7B0A">
        <w:rPr>
          <w:rFonts w:ascii="Times New Roman" w:hAnsi="Times New Roman" w:cs="Times New Roman"/>
          <w:sz w:val="24"/>
          <w:szCs w:val="24"/>
        </w:rPr>
        <w:t xml:space="preserve"> para solucionar problemas y, más aún, </w:t>
      </w:r>
      <w:r w:rsidR="009D5EE9">
        <w:rPr>
          <w:rFonts w:ascii="Times New Roman" w:hAnsi="Times New Roman" w:cs="Times New Roman"/>
          <w:sz w:val="24"/>
          <w:szCs w:val="24"/>
        </w:rPr>
        <w:t xml:space="preserve">para </w:t>
      </w:r>
      <w:r w:rsidR="009F7B0A">
        <w:rPr>
          <w:rFonts w:ascii="Times New Roman" w:hAnsi="Times New Roman" w:cs="Times New Roman"/>
          <w:sz w:val="24"/>
          <w:szCs w:val="24"/>
        </w:rPr>
        <w:t>inventar otros nuevos</w:t>
      </w:r>
      <w:r w:rsidR="009D5EE9">
        <w:rPr>
          <w:rFonts w:ascii="Times New Roman" w:hAnsi="Times New Roman" w:cs="Times New Roman"/>
          <w:sz w:val="24"/>
          <w:szCs w:val="24"/>
        </w:rPr>
        <w:t xml:space="preserve"> y expandir el radio de lo posible</w:t>
      </w:r>
      <w:r w:rsidR="009F7B0A">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105097" w:rsidRDefault="00105097" w:rsidP="00675695">
      <w:pPr>
        <w:shd w:val="clear" w:color="auto" w:fill="FFFFFF"/>
        <w:spacing w:before="100" w:beforeAutospacing="1" w:after="0" w:line="240" w:lineRule="auto"/>
        <w:ind w:firstLine="708"/>
        <w:jc w:val="both"/>
        <w:rPr>
          <w:rFonts w:ascii="Times New Roman" w:hAnsi="Times New Roman" w:cs="Times New Roman"/>
          <w:sz w:val="24"/>
          <w:szCs w:val="24"/>
        </w:rPr>
      </w:pPr>
    </w:p>
    <w:p w:rsidR="00C743D1" w:rsidRPr="00E25297" w:rsidRDefault="00290494" w:rsidP="00675695">
      <w:pPr>
        <w:shd w:val="clear" w:color="auto" w:fill="FFFFFF"/>
        <w:spacing w:before="100" w:beforeAutospacing="1" w:after="0" w:line="240" w:lineRule="auto"/>
        <w:ind w:firstLine="708"/>
        <w:jc w:val="both"/>
        <w:rPr>
          <w:rFonts w:ascii="Times New Roman" w:hAnsi="Times New Roman" w:cs="Times New Roman"/>
          <w:i/>
          <w:sz w:val="24"/>
          <w:szCs w:val="24"/>
        </w:rPr>
      </w:pPr>
      <w:r>
        <w:rPr>
          <w:rFonts w:ascii="Times New Roman" w:hAnsi="Times New Roman" w:cs="Times New Roman"/>
          <w:sz w:val="24"/>
          <w:szCs w:val="24"/>
        </w:rPr>
        <w:t xml:space="preserve">4. </w:t>
      </w:r>
      <w:r w:rsidR="00E25297">
        <w:rPr>
          <w:rFonts w:ascii="Times New Roman" w:hAnsi="Times New Roman" w:cs="Times New Roman"/>
          <w:i/>
          <w:sz w:val="24"/>
          <w:szCs w:val="24"/>
        </w:rPr>
        <w:t>Conclusiones</w:t>
      </w:r>
    </w:p>
    <w:p w:rsidR="00675695" w:rsidRPr="00675695" w:rsidRDefault="00675695" w:rsidP="00675695">
      <w:pPr>
        <w:shd w:val="clear" w:color="auto" w:fill="FFFFFF"/>
        <w:spacing w:before="100" w:beforeAutospacing="1" w:after="0" w:line="240" w:lineRule="auto"/>
        <w:ind w:firstLine="708"/>
        <w:jc w:val="both"/>
        <w:rPr>
          <w:rFonts w:ascii="Times New Roman" w:hAnsi="Times New Roman" w:cs="Times New Roman"/>
          <w:sz w:val="24"/>
          <w:szCs w:val="24"/>
        </w:rPr>
      </w:pPr>
    </w:p>
    <w:p w:rsidR="0066263A" w:rsidRDefault="009F7B0A" w:rsidP="002D7029">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¿Podrá una máquina pensar, esto es, relacionar contenidos mentales y referirlos a ella misma? Más aún, ¿podrá pensar racionalmente? </w:t>
      </w:r>
    </w:p>
    <w:p w:rsidR="002141B9" w:rsidRDefault="009F7B0A" w:rsidP="002D7029">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Sí, pero todavía no. No veo una prohibición </w:t>
      </w:r>
      <w:r>
        <w:rPr>
          <w:rFonts w:ascii="Times New Roman" w:hAnsi="Times New Roman" w:cs="Times New Roman"/>
          <w:i/>
          <w:sz w:val="24"/>
          <w:szCs w:val="24"/>
        </w:rPr>
        <w:t>de iure</w:t>
      </w:r>
      <w:r>
        <w:rPr>
          <w:rFonts w:ascii="Times New Roman" w:hAnsi="Times New Roman" w:cs="Times New Roman"/>
          <w:sz w:val="24"/>
          <w:szCs w:val="24"/>
        </w:rPr>
        <w:t xml:space="preserve"> a la posibilidad de una inteligencia artificial fuerte, aunque sí creo necesario advertir las enormes dificultades </w:t>
      </w:r>
      <w:r>
        <w:rPr>
          <w:rFonts w:ascii="Times New Roman" w:hAnsi="Times New Roman" w:cs="Times New Roman"/>
          <w:i/>
          <w:sz w:val="24"/>
          <w:szCs w:val="24"/>
        </w:rPr>
        <w:t>de facto</w:t>
      </w:r>
      <w:r>
        <w:rPr>
          <w:rFonts w:ascii="Times New Roman" w:hAnsi="Times New Roman" w:cs="Times New Roman"/>
          <w:sz w:val="24"/>
          <w:szCs w:val="24"/>
        </w:rPr>
        <w:t xml:space="preserve"> que se interpondrán en el camino.</w:t>
      </w:r>
      <w:r w:rsidR="009874F6">
        <w:rPr>
          <w:rFonts w:ascii="Times New Roman" w:hAnsi="Times New Roman" w:cs="Times New Roman"/>
          <w:sz w:val="24"/>
          <w:szCs w:val="24"/>
        </w:rPr>
        <w:t xml:space="preserve"> </w:t>
      </w:r>
    </w:p>
    <w:p w:rsidR="005F034D" w:rsidRDefault="002141B9" w:rsidP="002D7029">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Por fortuna, n</w:t>
      </w:r>
      <w:r w:rsidR="009874F6">
        <w:rPr>
          <w:rFonts w:ascii="Times New Roman" w:hAnsi="Times New Roman" w:cs="Times New Roman"/>
          <w:sz w:val="24"/>
          <w:szCs w:val="24"/>
        </w:rPr>
        <w:t xml:space="preserve">o podemos determinar </w:t>
      </w:r>
      <w:r w:rsidR="009874F6">
        <w:rPr>
          <w:rFonts w:ascii="Times New Roman" w:hAnsi="Times New Roman" w:cs="Times New Roman"/>
          <w:i/>
          <w:sz w:val="24"/>
          <w:szCs w:val="24"/>
        </w:rPr>
        <w:t>a priori</w:t>
      </w:r>
      <w:r w:rsidR="009874F6">
        <w:rPr>
          <w:rFonts w:ascii="Times New Roman" w:hAnsi="Times New Roman" w:cs="Times New Roman"/>
          <w:sz w:val="24"/>
          <w:szCs w:val="24"/>
        </w:rPr>
        <w:t xml:space="preserve"> el horizonte de lo posible y sancionar el de lo imposible. No sabemos, en realidad, qué es imposible para la mente humana, más allá de inconsistencias lógicas insuperables (no puedo pensar lo contradictorio, por ejemplo). </w:t>
      </w:r>
    </w:p>
    <w:p w:rsidR="009F7B0A" w:rsidRDefault="0066263A" w:rsidP="002D7029">
      <w:pPr>
        <w:shd w:val="clear" w:color="auto" w:fill="FFFFFF"/>
        <w:spacing w:before="100" w:beforeAutospacing="1"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Así</w:t>
      </w:r>
      <w:r w:rsidR="009874F6">
        <w:rPr>
          <w:rFonts w:ascii="Times New Roman" w:hAnsi="Times New Roman" w:cs="Times New Roman"/>
          <w:sz w:val="24"/>
          <w:szCs w:val="24"/>
        </w:rPr>
        <w:t xml:space="preserve">, una </w:t>
      </w:r>
      <w:r w:rsidR="004052ED">
        <w:rPr>
          <w:rFonts w:ascii="Times New Roman" w:hAnsi="Times New Roman" w:cs="Times New Roman"/>
          <w:sz w:val="24"/>
          <w:szCs w:val="24"/>
        </w:rPr>
        <w:t>suma</w:t>
      </w:r>
      <w:r w:rsidR="009874F6">
        <w:rPr>
          <w:rFonts w:ascii="Times New Roman" w:hAnsi="Times New Roman" w:cs="Times New Roman"/>
          <w:sz w:val="24"/>
          <w:szCs w:val="24"/>
        </w:rPr>
        <w:t xml:space="preserve"> de prudencia</w:t>
      </w:r>
      <w:r w:rsidR="005F034D">
        <w:rPr>
          <w:rFonts w:ascii="Times New Roman" w:hAnsi="Times New Roman" w:cs="Times New Roman"/>
          <w:sz w:val="24"/>
          <w:szCs w:val="24"/>
        </w:rPr>
        <w:t xml:space="preserve"> y</w:t>
      </w:r>
      <w:r w:rsidR="009874F6">
        <w:rPr>
          <w:rFonts w:ascii="Times New Roman" w:hAnsi="Times New Roman" w:cs="Times New Roman"/>
          <w:sz w:val="24"/>
          <w:szCs w:val="24"/>
        </w:rPr>
        <w:t xml:space="preserve"> confianza en la capacidad del ser humano para trascender límites que parecían </w:t>
      </w:r>
      <w:r w:rsidR="002141B9">
        <w:rPr>
          <w:rFonts w:ascii="Times New Roman" w:hAnsi="Times New Roman" w:cs="Times New Roman"/>
          <w:sz w:val="24"/>
          <w:szCs w:val="24"/>
        </w:rPr>
        <w:t>infranqueables</w:t>
      </w:r>
      <w:r w:rsidR="009874F6">
        <w:rPr>
          <w:rFonts w:ascii="Times New Roman" w:hAnsi="Times New Roman" w:cs="Times New Roman"/>
          <w:sz w:val="24"/>
          <w:szCs w:val="24"/>
        </w:rPr>
        <w:t xml:space="preserve"> debería orientar nuestras investigaciones en estos campos. </w:t>
      </w:r>
    </w:p>
    <w:p w:rsidR="000C7F2B" w:rsidRDefault="000C7F2B"/>
    <w:p w:rsidR="00B51C4B" w:rsidRDefault="00B51C4B"/>
    <w:p w:rsidR="009D5EE9" w:rsidRDefault="009D5EE9"/>
    <w:p w:rsidR="009D5EE9" w:rsidRDefault="009D5EE9"/>
    <w:p w:rsidR="000C7F2B" w:rsidRPr="00C018FB" w:rsidRDefault="007061E6" w:rsidP="00B51C4B">
      <w:pPr>
        <w:ind w:firstLine="708"/>
        <w:rPr>
          <w:rFonts w:ascii="Times New Roman" w:hAnsi="Times New Roman" w:cs="Times New Roman"/>
          <w:i/>
          <w:sz w:val="24"/>
          <w:szCs w:val="24"/>
          <w:lang w:val="en-US"/>
        </w:rPr>
      </w:pPr>
      <w:proofErr w:type="spellStart"/>
      <w:r>
        <w:rPr>
          <w:rFonts w:ascii="Times New Roman" w:hAnsi="Times New Roman" w:cs="Times New Roman"/>
          <w:i/>
          <w:sz w:val="24"/>
          <w:szCs w:val="24"/>
          <w:lang w:val="en-US"/>
        </w:rPr>
        <w:lastRenderedPageBreak/>
        <w:t>Bibliografía</w:t>
      </w:r>
      <w:proofErr w:type="spellEnd"/>
      <w:r>
        <w:rPr>
          <w:rFonts w:ascii="Times New Roman" w:hAnsi="Times New Roman" w:cs="Times New Roman"/>
          <w:i/>
          <w:sz w:val="24"/>
          <w:szCs w:val="24"/>
          <w:lang w:val="en-US"/>
        </w:rPr>
        <w:t xml:space="preserve"> </w:t>
      </w:r>
      <w:proofErr w:type="spellStart"/>
      <w:r>
        <w:rPr>
          <w:rFonts w:ascii="Times New Roman" w:hAnsi="Times New Roman" w:cs="Times New Roman"/>
          <w:i/>
          <w:sz w:val="24"/>
          <w:szCs w:val="24"/>
          <w:lang w:val="en-US"/>
        </w:rPr>
        <w:t>empleada</w:t>
      </w:r>
      <w:proofErr w:type="spellEnd"/>
    </w:p>
    <w:p w:rsidR="00AF324D" w:rsidRPr="00C018FB" w:rsidRDefault="00AF324D">
      <w:pPr>
        <w:rPr>
          <w:lang w:val="en-US"/>
        </w:rPr>
      </w:pPr>
    </w:p>
    <w:p w:rsidR="00C018FB" w:rsidRPr="00C018FB" w:rsidRDefault="00C036B5" w:rsidP="00C018FB">
      <w:pPr>
        <w:pStyle w:val="Textonotapie"/>
        <w:jc w:val="both"/>
        <w:rPr>
          <w:rFonts w:ascii="Times New Roman" w:hAnsi="Times New Roman"/>
          <w:sz w:val="24"/>
          <w:szCs w:val="24"/>
          <w:lang w:val="en-US"/>
        </w:rPr>
      </w:pPr>
      <w:r>
        <w:rPr>
          <w:rFonts w:ascii="Times New Roman" w:hAnsi="Times New Roman"/>
          <w:color w:val="222222"/>
          <w:sz w:val="24"/>
          <w:szCs w:val="24"/>
          <w:shd w:val="clear" w:color="auto" w:fill="FFFFFF"/>
          <w:lang w:val="en-US"/>
        </w:rPr>
        <w:t xml:space="preserve">E. </w:t>
      </w:r>
      <w:proofErr w:type="spellStart"/>
      <w:r>
        <w:rPr>
          <w:rFonts w:ascii="Times New Roman" w:hAnsi="Times New Roman"/>
          <w:color w:val="222222"/>
          <w:sz w:val="24"/>
          <w:szCs w:val="24"/>
          <w:shd w:val="clear" w:color="auto" w:fill="FFFFFF"/>
          <w:lang w:val="en-US"/>
        </w:rPr>
        <w:t>Alpaydin</w:t>
      </w:r>
      <w:proofErr w:type="spellEnd"/>
      <w:r>
        <w:rPr>
          <w:rFonts w:ascii="Times New Roman" w:hAnsi="Times New Roman"/>
          <w:color w:val="222222"/>
          <w:sz w:val="24"/>
          <w:szCs w:val="24"/>
          <w:shd w:val="clear" w:color="auto" w:fill="FFFFFF"/>
          <w:lang w:val="en-US"/>
        </w:rPr>
        <w:t xml:space="preserve">, </w:t>
      </w:r>
      <w:r w:rsidR="00C018FB" w:rsidRPr="00C018FB">
        <w:rPr>
          <w:rFonts w:ascii="Times New Roman" w:hAnsi="Times New Roman"/>
          <w:i/>
          <w:iCs/>
          <w:color w:val="222222"/>
          <w:sz w:val="24"/>
          <w:szCs w:val="24"/>
          <w:shd w:val="clear" w:color="auto" w:fill="FFFFFF"/>
          <w:lang w:val="en-US"/>
        </w:rPr>
        <w:t>Introduction to machine learning</w:t>
      </w:r>
      <w:r>
        <w:rPr>
          <w:rFonts w:ascii="Times New Roman" w:hAnsi="Times New Roman"/>
          <w:color w:val="222222"/>
          <w:sz w:val="24"/>
          <w:szCs w:val="24"/>
          <w:shd w:val="clear" w:color="auto" w:fill="FFFFFF"/>
          <w:lang w:val="en-US"/>
        </w:rPr>
        <w:t xml:space="preserve"> (2009), Cambridge,</w:t>
      </w:r>
      <w:r w:rsidR="00C018FB" w:rsidRPr="00C018FB">
        <w:rPr>
          <w:rFonts w:ascii="Times New Roman" w:hAnsi="Times New Roman"/>
          <w:color w:val="222222"/>
          <w:sz w:val="24"/>
          <w:szCs w:val="24"/>
          <w:shd w:val="clear" w:color="auto" w:fill="FFFFFF"/>
          <w:lang w:val="en-US"/>
        </w:rPr>
        <w:t xml:space="preserve"> MIT press.</w:t>
      </w:r>
    </w:p>
    <w:p w:rsidR="00C018FB" w:rsidRDefault="00C018FB" w:rsidP="00C018FB">
      <w:pPr>
        <w:pStyle w:val="Textonotapie"/>
        <w:jc w:val="both"/>
        <w:rPr>
          <w:rFonts w:ascii="Times New Roman" w:hAnsi="Times New Roman"/>
          <w:color w:val="222222"/>
          <w:sz w:val="24"/>
          <w:szCs w:val="24"/>
          <w:shd w:val="clear" w:color="auto" w:fill="FFFFFF"/>
          <w:lang w:val="en-US"/>
        </w:rPr>
      </w:pPr>
    </w:p>
    <w:p w:rsidR="000053C9" w:rsidRPr="000053C9" w:rsidRDefault="000053C9" w:rsidP="00680205">
      <w:pPr>
        <w:pStyle w:val="Textonotapie"/>
        <w:jc w:val="both"/>
        <w:rPr>
          <w:rFonts w:ascii="Times New Roman" w:hAnsi="Times New Roman"/>
          <w:sz w:val="24"/>
          <w:szCs w:val="24"/>
          <w:lang w:val="en-US"/>
        </w:rPr>
      </w:pPr>
      <w:r w:rsidRPr="000053C9">
        <w:rPr>
          <w:rFonts w:ascii="Times New Roman" w:hAnsi="Times New Roman"/>
          <w:sz w:val="24"/>
          <w:szCs w:val="24"/>
          <w:lang w:val="en-US"/>
        </w:rPr>
        <w:t xml:space="preserve">B.J. </w:t>
      </w:r>
      <w:proofErr w:type="spellStart"/>
      <w:r w:rsidR="00C036B5">
        <w:rPr>
          <w:rFonts w:ascii="Times New Roman" w:hAnsi="Times New Roman"/>
          <w:sz w:val="24"/>
          <w:szCs w:val="24"/>
          <w:lang w:val="en-US"/>
        </w:rPr>
        <w:t>Baars</w:t>
      </w:r>
      <w:proofErr w:type="spellEnd"/>
      <w:r w:rsidR="00C036B5">
        <w:rPr>
          <w:rFonts w:ascii="Times New Roman" w:hAnsi="Times New Roman"/>
          <w:sz w:val="24"/>
          <w:szCs w:val="24"/>
          <w:lang w:val="en-US"/>
        </w:rPr>
        <w:t>,</w:t>
      </w:r>
      <w:r w:rsidRPr="000053C9">
        <w:rPr>
          <w:rFonts w:ascii="Times New Roman" w:hAnsi="Times New Roman"/>
          <w:sz w:val="24"/>
          <w:szCs w:val="24"/>
          <w:lang w:val="en-US"/>
        </w:rPr>
        <w:t xml:space="preserve"> </w:t>
      </w:r>
      <w:r w:rsidRPr="00C036B5">
        <w:rPr>
          <w:rFonts w:ascii="Times New Roman" w:hAnsi="Times New Roman"/>
          <w:i/>
          <w:sz w:val="24"/>
          <w:szCs w:val="24"/>
          <w:lang w:val="en-US"/>
        </w:rPr>
        <w:t>A cognitive theory of consciousness</w:t>
      </w:r>
      <w:r w:rsidR="00C036B5">
        <w:rPr>
          <w:rFonts w:ascii="Times New Roman" w:hAnsi="Times New Roman"/>
          <w:sz w:val="24"/>
          <w:szCs w:val="24"/>
          <w:lang w:val="en-US"/>
        </w:rPr>
        <w:t xml:space="preserve"> (1988), Nueva York, Cambridge University Press</w:t>
      </w:r>
      <w:r w:rsidRPr="000053C9">
        <w:rPr>
          <w:rFonts w:ascii="Times New Roman" w:hAnsi="Times New Roman"/>
          <w:sz w:val="24"/>
          <w:szCs w:val="24"/>
          <w:lang w:val="en-US"/>
        </w:rPr>
        <w:t>.</w:t>
      </w:r>
    </w:p>
    <w:p w:rsidR="000053C9" w:rsidRDefault="000053C9" w:rsidP="00680205">
      <w:pPr>
        <w:pStyle w:val="Textonotapie"/>
        <w:jc w:val="both"/>
        <w:rPr>
          <w:lang w:val="en-US"/>
        </w:rPr>
      </w:pPr>
    </w:p>
    <w:p w:rsidR="00DE769F" w:rsidRPr="00DE769F" w:rsidRDefault="004402F2" w:rsidP="00680205">
      <w:pPr>
        <w:pStyle w:val="Textonotapie"/>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 xml:space="preserve">J.B. </w:t>
      </w:r>
      <w:proofErr w:type="spellStart"/>
      <w:r w:rsidR="00DE769F" w:rsidRPr="00DE769F">
        <w:rPr>
          <w:rFonts w:ascii="Times New Roman" w:hAnsi="Times New Roman"/>
          <w:color w:val="222222"/>
          <w:sz w:val="24"/>
          <w:szCs w:val="24"/>
          <w:shd w:val="clear" w:color="auto" w:fill="FFFFFF"/>
          <w:lang w:val="en-US"/>
        </w:rPr>
        <w:t>Baars</w:t>
      </w:r>
      <w:proofErr w:type="spellEnd"/>
      <w:r w:rsidR="00DE769F" w:rsidRPr="00DE769F">
        <w:rPr>
          <w:rFonts w:ascii="Times New Roman" w:hAnsi="Times New Roman"/>
          <w:color w:val="222222"/>
          <w:sz w:val="24"/>
          <w:szCs w:val="24"/>
          <w:shd w:val="clear" w:color="auto" w:fill="FFFFFF"/>
          <w:lang w:val="en-US"/>
        </w:rPr>
        <w:t xml:space="preserve">, </w:t>
      </w:r>
      <w:r>
        <w:rPr>
          <w:rFonts w:ascii="Times New Roman" w:hAnsi="Times New Roman"/>
          <w:color w:val="222222"/>
          <w:sz w:val="24"/>
          <w:szCs w:val="24"/>
          <w:shd w:val="clear" w:color="auto" w:fill="FFFFFF"/>
          <w:lang w:val="en-US"/>
        </w:rPr>
        <w:t>“</w:t>
      </w:r>
      <w:r w:rsidR="00DE769F" w:rsidRPr="00DE769F">
        <w:rPr>
          <w:rFonts w:ascii="Times New Roman" w:hAnsi="Times New Roman"/>
          <w:color w:val="222222"/>
          <w:sz w:val="24"/>
          <w:szCs w:val="24"/>
          <w:shd w:val="clear" w:color="auto" w:fill="FFFFFF"/>
          <w:lang w:val="en-US"/>
        </w:rPr>
        <w:t>Global workspace theory of consciousness: toward a cognitive n</w:t>
      </w:r>
      <w:r>
        <w:rPr>
          <w:rFonts w:ascii="Times New Roman" w:hAnsi="Times New Roman"/>
          <w:color w:val="222222"/>
          <w:sz w:val="24"/>
          <w:szCs w:val="24"/>
          <w:shd w:val="clear" w:color="auto" w:fill="FFFFFF"/>
          <w:lang w:val="en-US"/>
        </w:rPr>
        <w:t>euroscience of human experience”, en:</w:t>
      </w:r>
      <w:r w:rsidR="00DE769F" w:rsidRPr="00DE769F">
        <w:rPr>
          <w:rFonts w:ascii="Times New Roman" w:hAnsi="Times New Roman"/>
          <w:color w:val="222222"/>
          <w:sz w:val="24"/>
          <w:szCs w:val="24"/>
          <w:shd w:val="clear" w:color="auto" w:fill="FFFFFF"/>
          <w:lang w:val="en-US"/>
        </w:rPr>
        <w:t> </w:t>
      </w:r>
      <w:r w:rsidR="00DE769F" w:rsidRPr="00DE769F">
        <w:rPr>
          <w:rFonts w:ascii="Times New Roman" w:hAnsi="Times New Roman"/>
          <w:i/>
          <w:iCs/>
          <w:color w:val="222222"/>
          <w:sz w:val="24"/>
          <w:szCs w:val="24"/>
          <w:shd w:val="clear" w:color="auto" w:fill="FFFFFF"/>
          <w:lang w:val="en-US"/>
        </w:rPr>
        <w:t>Progress in brain research</w:t>
      </w:r>
      <w:r w:rsidR="00DE769F" w:rsidRPr="00DE769F">
        <w:rPr>
          <w:rFonts w:ascii="Times New Roman" w:hAnsi="Times New Roman"/>
          <w:color w:val="222222"/>
          <w:sz w:val="24"/>
          <w:szCs w:val="24"/>
          <w:shd w:val="clear" w:color="auto" w:fill="FFFFFF"/>
          <w:lang w:val="en-US"/>
        </w:rPr>
        <w:t>, </w:t>
      </w:r>
      <w:r>
        <w:rPr>
          <w:rFonts w:ascii="Times New Roman" w:hAnsi="Times New Roman"/>
          <w:color w:val="222222"/>
          <w:sz w:val="24"/>
          <w:szCs w:val="24"/>
          <w:shd w:val="clear" w:color="auto" w:fill="FFFFFF"/>
          <w:lang w:val="en-US"/>
        </w:rPr>
        <w:t>1988 (</w:t>
      </w:r>
      <w:r w:rsidRPr="004402F2">
        <w:rPr>
          <w:rFonts w:ascii="Times New Roman" w:hAnsi="Times New Roman"/>
          <w:color w:val="222222"/>
          <w:sz w:val="24"/>
          <w:szCs w:val="24"/>
          <w:shd w:val="clear" w:color="auto" w:fill="FFFFFF"/>
          <w:lang w:val="en-US"/>
        </w:rPr>
        <w:t>150</w:t>
      </w:r>
      <w:r>
        <w:rPr>
          <w:rFonts w:ascii="Times New Roman" w:hAnsi="Times New Roman"/>
          <w:color w:val="222222"/>
          <w:sz w:val="24"/>
          <w:szCs w:val="24"/>
          <w:shd w:val="clear" w:color="auto" w:fill="FFFFFF"/>
          <w:lang w:val="en-US"/>
        </w:rPr>
        <w:t xml:space="preserve">): </w:t>
      </w:r>
      <w:r w:rsidR="00DE769F" w:rsidRPr="00DE769F">
        <w:rPr>
          <w:rFonts w:ascii="Times New Roman" w:hAnsi="Times New Roman"/>
          <w:color w:val="222222"/>
          <w:sz w:val="24"/>
          <w:szCs w:val="24"/>
          <w:shd w:val="clear" w:color="auto" w:fill="FFFFFF"/>
          <w:lang w:val="en-US"/>
        </w:rPr>
        <w:t xml:space="preserve">45-53. </w:t>
      </w:r>
    </w:p>
    <w:p w:rsidR="00DE769F" w:rsidRDefault="00DE769F" w:rsidP="00680205">
      <w:pPr>
        <w:pStyle w:val="Textonotapie"/>
        <w:jc w:val="both"/>
        <w:rPr>
          <w:rFonts w:ascii="Times New Roman" w:hAnsi="Times New Roman"/>
          <w:color w:val="222222"/>
          <w:sz w:val="24"/>
          <w:szCs w:val="24"/>
          <w:shd w:val="clear" w:color="auto" w:fill="FFFFFF"/>
          <w:lang w:val="en-US"/>
        </w:rPr>
      </w:pPr>
    </w:p>
    <w:p w:rsidR="00C018FB" w:rsidRDefault="004402F2" w:rsidP="00680205">
      <w:pPr>
        <w:pStyle w:val="Textonotapie"/>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 xml:space="preserve">M. </w:t>
      </w:r>
      <w:proofErr w:type="spellStart"/>
      <w:r>
        <w:rPr>
          <w:rFonts w:ascii="Times New Roman" w:hAnsi="Times New Roman"/>
          <w:color w:val="222222"/>
          <w:sz w:val="24"/>
          <w:szCs w:val="24"/>
          <w:shd w:val="clear" w:color="auto" w:fill="FFFFFF"/>
          <w:lang w:val="en-US"/>
        </w:rPr>
        <w:t>Benedek</w:t>
      </w:r>
      <w:proofErr w:type="spellEnd"/>
      <w:r>
        <w:rPr>
          <w:rFonts w:ascii="Times New Roman" w:hAnsi="Times New Roman"/>
          <w:color w:val="222222"/>
          <w:sz w:val="24"/>
          <w:szCs w:val="24"/>
          <w:shd w:val="clear" w:color="auto" w:fill="FFFFFF"/>
          <w:lang w:val="en-US"/>
        </w:rPr>
        <w:t xml:space="preserve"> </w:t>
      </w:r>
      <w:r w:rsidR="00C018FB" w:rsidRPr="00C018FB">
        <w:rPr>
          <w:rFonts w:ascii="Times New Roman" w:hAnsi="Times New Roman"/>
          <w:color w:val="222222"/>
          <w:sz w:val="24"/>
          <w:szCs w:val="24"/>
          <w:shd w:val="clear" w:color="auto" w:fill="FFFFFF"/>
          <w:lang w:val="en-US"/>
        </w:rPr>
        <w:t xml:space="preserve">– </w:t>
      </w:r>
      <w:r>
        <w:rPr>
          <w:rFonts w:ascii="Times New Roman" w:hAnsi="Times New Roman"/>
          <w:color w:val="222222"/>
          <w:sz w:val="24"/>
          <w:szCs w:val="24"/>
          <w:shd w:val="clear" w:color="auto" w:fill="FFFFFF"/>
          <w:lang w:val="en-US"/>
        </w:rPr>
        <w:t xml:space="preserve">E. </w:t>
      </w:r>
      <w:proofErr w:type="spellStart"/>
      <w:r>
        <w:rPr>
          <w:rFonts w:ascii="Times New Roman" w:hAnsi="Times New Roman"/>
          <w:color w:val="222222"/>
          <w:sz w:val="24"/>
          <w:szCs w:val="24"/>
          <w:shd w:val="clear" w:color="auto" w:fill="FFFFFF"/>
          <w:lang w:val="en-US"/>
        </w:rPr>
        <w:t>Jauk</w:t>
      </w:r>
      <w:proofErr w:type="spellEnd"/>
      <w:r>
        <w:rPr>
          <w:rFonts w:ascii="Times New Roman" w:hAnsi="Times New Roman"/>
          <w:color w:val="222222"/>
          <w:sz w:val="24"/>
          <w:szCs w:val="24"/>
          <w:shd w:val="clear" w:color="auto" w:fill="FFFFFF"/>
          <w:lang w:val="en-US"/>
        </w:rPr>
        <w:t xml:space="preserve"> </w:t>
      </w:r>
      <w:r w:rsidR="00C018FB" w:rsidRPr="00C018FB">
        <w:rPr>
          <w:rFonts w:ascii="Times New Roman" w:hAnsi="Times New Roman"/>
          <w:color w:val="222222"/>
          <w:sz w:val="24"/>
          <w:szCs w:val="24"/>
          <w:shd w:val="clear" w:color="auto" w:fill="FFFFFF"/>
          <w:lang w:val="en-US"/>
        </w:rPr>
        <w:t xml:space="preserve">– </w:t>
      </w:r>
      <w:r>
        <w:rPr>
          <w:rFonts w:ascii="Times New Roman" w:hAnsi="Times New Roman"/>
          <w:color w:val="222222"/>
          <w:sz w:val="24"/>
          <w:szCs w:val="24"/>
          <w:shd w:val="clear" w:color="auto" w:fill="FFFFFF"/>
          <w:lang w:val="en-US"/>
        </w:rPr>
        <w:t xml:space="preserve">A. </w:t>
      </w:r>
      <w:r w:rsidR="00C018FB" w:rsidRPr="00C018FB">
        <w:rPr>
          <w:rFonts w:ascii="Times New Roman" w:hAnsi="Times New Roman"/>
          <w:color w:val="222222"/>
          <w:sz w:val="24"/>
          <w:szCs w:val="24"/>
          <w:shd w:val="clear" w:color="auto" w:fill="FFFFFF"/>
          <w:lang w:val="en-US"/>
        </w:rPr>
        <w:t>Fink</w:t>
      </w:r>
      <w:r>
        <w:rPr>
          <w:rFonts w:ascii="Times New Roman" w:hAnsi="Times New Roman"/>
          <w:color w:val="222222"/>
          <w:sz w:val="24"/>
          <w:szCs w:val="24"/>
          <w:shd w:val="clear" w:color="auto" w:fill="FFFFFF"/>
          <w:lang w:val="en-US"/>
        </w:rPr>
        <w:t xml:space="preserve"> – K.</w:t>
      </w:r>
      <w:r w:rsidR="00C018FB" w:rsidRPr="00C018FB">
        <w:rPr>
          <w:rFonts w:ascii="Times New Roman" w:hAnsi="Times New Roman"/>
          <w:color w:val="222222"/>
          <w:sz w:val="24"/>
          <w:szCs w:val="24"/>
          <w:shd w:val="clear" w:color="auto" w:fill="FFFFFF"/>
          <w:lang w:val="en-US"/>
        </w:rPr>
        <w:t xml:space="preserve"> </w:t>
      </w:r>
      <w:proofErr w:type="spellStart"/>
      <w:r w:rsidR="00C018FB" w:rsidRPr="00C018FB">
        <w:rPr>
          <w:rFonts w:ascii="Times New Roman" w:hAnsi="Times New Roman"/>
          <w:color w:val="222222"/>
          <w:sz w:val="24"/>
          <w:szCs w:val="24"/>
          <w:shd w:val="clear" w:color="auto" w:fill="FFFFFF"/>
          <w:lang w:val="en-US"/>
        </w:rPr>
        <w:t>Koschutnig</w:t>
      </w:r>
      <w:proofErr w:type="spellEnd"/>
      <w:r>
        <w:rPr>
          <w:rFonts w:ascii="Times New Roman" w:hAnsi="Times New Roman"/>
          <w:color w:val="222222"/>
          <w:sz w:val="24"/>
          <w:szCs w:val="24"/>
          <w:shd w:val="clear" w:color="auto" w:fill="FFFFFF"/>
          <w:lang w:val="en-US"/>
        </w:rPr>
        <w:t xml:space="preserve"> – G.</w:t>
      </w:r>
      <w:r w:rsidR="00C018FB" w:rsidRPr="00C018FB">
        <w:rPr>
          <w:rFonts w:ascii="Times New Roman" w:hAnsi="Times New Roman"/>
          <w:color w:val="222222"/>
          <w:sz w:val="24"/>
          <w:szCs w:val="24"/>
          <w:shd w:val="clear" w:color="auto" w:fill="FFFFFF"/>
          <w:lang w:val="en-US"/>
        </w:rPr>
        <w:t xml:space="preserve"> </w:t>
      </w:r>
      <w:proofErr w:type="spellStart"/>
      <w:r w:rsidR="00C018FB" w:rsidRPr="00C018FB">
        <w:rPr>
          <w:rFonts w:ascii="Times New Roman" w:hAnsi="Times New Roman"/>
          <w:color w:val="222222"/>
          <w:sz w:val="24"/>
          <w:szCs w:val="24"/>
          <w:shd w:val="clear" w:color="auto" w:fill="FFFFFF"/>
          <w:lang w:val="en-US"/>
        </w:rPr>
        <w:t>Reishofer</w:t>
      </w:r>
      <w:proofErr w:type="spellEnd"/>
      <w:r>
        <w:rPr>
          <w:rFonts w:ascii="Times New Roman" w:hAnsi="Times New Roman"/>
          <w:color w:val="222222"/>
          <w:sz w:val="24"/>
          <w:szCs w:val="24"/>
          <w:shd w:val="clear" w:color="auto" w:fill="FFFFFF"/>
          <w:lang w:val="en-US"/>
        </w:rPr>
        <w:t xml:space="preserve"> – F.</w:t>
      </w:r>
      <w:r w:rsidR="00C018FB" w:rsidRPr="00C018FB">
        <w:rPr>
          <w:rFonts w:ascii="Times New Roman" w:hAnsi="Times New Roman"/>
          <w:color w:val="222222"/>
          <w:sz w:val="24"/>
          <w:szCs w:val="24"/>
          <w:shd w:val="clear" w:color="auto" w:fill="FFFFFF"/>
          <w:lang w:val="en-US"/>
        </w:rPr>
        <w:t xml:space="preserve"> </w:t>
      </w:r>
      <w:proofErr w:type="spellStart"/>
      <w:r w:rsidR="00C018FB" w:rsidRPr="00C018FB">
        <w:rPr>
          <w:rFonts w:ascii="Times New Roman" w:hAnsi="Times New Roman"/>
          <w:color w:val="222222"/>
          <w:sz w:val="24"/>
          <w:szCs w:val="24"/>
          <w:shd w:val="clear" w:color="auto" w:fill="FFFFFF"/>
          <w:lang w:val="en-US"/>
        </w:rPr>
        <w:t>Ebner</w:t>
      </w:r>
      <w:proofErr w:type="spellEnd"/>
      <w:r>
        <w:rPr>
          <w:rFonts w:ascii="Times New Roman" w:hAnsi="Times New Roman"/>
          <w:color w:val="222222"/>
          <w:sz w:val="24"/>
          <w:szCs w:val="24"/>
          <w:shd w:val="clear" w:color="auto" w:fill="FFFFFF"/>
          <w:lang w:val="en-US"/>
        </w:rPr>
        <w:t xml:space="preserve"> – A.C.</w:t>
      </w:r>
      <w:r w:rsidR="00C018FB" w:rsidRPr="00C018FB">
        <w:rPr>
          <w:rFonts w:ascii="Times New Roman" w:hAnsi="Times New Roman"/>
          <w:color w:val="222222"/>
          <w:sz w:val="24"/>
          <w:szCs w:val="24"/>
          <w:shd w:val="clear" w:color="auto" w:fill="FFFFFF"/>
          <w:lang w:val="en-US"/>
        </w:rPr>
        <w:t xml:space="preserve"> </w:t>
      </w:r>
      <w:proofErr w:type="spellStart"/>
      <w:r w:rsidR="00C018FB" w:rsidRPr="00C018FB">
        <w:rPr>
          <w:rFonts w:ascii="Times New Roman" w:hAnsi="Times New Roman"/>
          <w:color w:val="222222"/>
          <w:sz w:val="24"/>
          <w:szCs w:val="24"/>
          <w:shd w:val="clear" w:color="auto" w:fill="FFFFFF"/>
          <w:lang w:val="en-US"/>
        </w:rPr>
        <w:t>Neubauer</w:t>
      </w:r>
      <w:proofErr w:type="spellEnd"/>
      <w:r w:rsidR="00C018FB" w:rsidRPr="00C018FB">
        <w:rPr>
          <w:rFonts w:ascii="Times New Roman" w:hAnsi="Times New Roman"/>
          <w:color w:val="222222"/>
          <w:sz w:val="24"/>
          <w:szCs w:val="24"/>
          <w:shd w:val="clear" w:color="auto" w:fill="FFFFFF"/>
          <w:lang w:val="en-US"/>
        </w:rPr>
        <w:t>, “To create or to recall</w:t>
      </w:r>
      <w:r>
        <w:rPr>
          <w:rFonts w:ascii="Times New Roman" w:hAnsi="Times New Roman"/>
          <w:color w:val="222222"/>
          <w:sz w:val="24"/>
          <w:szCs w:val="24"/>
          <w:shd w:val="clear" w:color="auto" w:fill="FFFFFF"/>
          <w:lang w:val="en-US"/>
        </w:rPr>
        <w:t>?</w:t>
      </w:r>
      <w:r w:rsidR="00C018FB" w:rsidRPr="00C018FB">
        <w:rPr>
          <w:rFonts w:ascii="Times New Roman" w:hAnsi="Times New Roman"/>
          <w:color w:val="222222"/>
          <w:sz w:val="24"/>
          <w:szCs w:val="24"/>
          <w:shd w:val="clear" w:color="auto" w:fill="FFFFFF"/>
          <w:lang w:val="en-US"/>
        </w:rPr>
        <w:t xml:space="preserve"> Neural mechanisms underlying the generation of creative new ideas”</w:t>
      </w:r>
      <w:r w:rsidR="00814DD5">
        <w:rPr>
          <w:rFonts w:ascii="Times New Roman" w:hAnsi="Times New Roman"/>
          <w:color w:val="222222"/>
          <w:sz w:val="24"/>
          <w:szCs w:val="24"/>
          <w:shd w:val="clear" w:color="auto" w:fill="FFFFFF"/>
          <w:lang w:val="en-US"/>
        </w:rPr>
        <w:t>,</w:t>
      </w:r>
      <w:r w:rsidR="00C018FB" w:rsidRPr="00C018FB">
        <w:rPr>
          <w:rFonts w:ascii="Times New Roman" w:hAnsi="Times New Roman"/>
          <w:color w:val="222222"/>
          <w:sz w:val="24"/>
          <w:szCs w:val="24"/>
          <w:shd w:val="clear" w:color="auto" w:fill="FFFFFF"/>
          <w:lang w:val="en-US"/>
        </w:rPr>
        <w:t> </w:t>
      </w:r>
      <w:r>
        <w:rPr>
          <w:rFonts w:ascii="Times New Roman" w:hAnsi="Times New Roman"/>
          <w:color w:val="222222"/>
          <w:sz w:val="24"/>
          <w:szCs w:val="24"/>
          <w:shd w:val="clear" w:color="auto" w:fill="FFFFFF"/>
          <w:lang w:val="en-US"/>
        </w:rPr>
        <w:t xml:space="preserve">en: </w:t>
      </w:r>
      <w:proofErr w:type="spellStart"/>
      <w:r w:rsidR="00C018FB" w:rsidRPr="00C018FB">
        <w:rPr>
          <w:rFonts w:ascii="Times New Roman" w:hAnsi="Times New Roman"/>
          <w:i/>
          <w:iCs/>
          <w:color w:val="222222"/>
          <w:sz w:val="24"/>
          <w:szCs w:val="24"/>
          <w:shd w:val="clear" w:color="auto" w:fill="FFFFFF"/>
          <w:lang w:val="en-US"/>
        </w:rPr>
        <w:t>Neuroimage</w:t>
      </w:r>
      <w:proofErr w:type="spellEnd"/>
      <w:r>
        <w:rPr>
          <w:rFonts w:ascii="Times New Roman" w:hAnsi="Times New Roman"/>
          <w:color w:val="222222"/>
          <w:sz w:val="24"/>
          <w:szCs w:val="24"/>
          <w:shd w:val="clear" w:color="auto" w:fill="FFFFFF"/>
          <w:lang w:val="en-US"/>
        </w:rPr>
        <w:t>, 2014 (</w:t>
      </w:r>
      <w:r w:rsidR="00C018FB" w:rsidRPr="00C018FB">
        <w:rPr>
          <w:rFonts w:ascii="Times New Roman" w:hAnsi="Times New Roman"/>
          <w:color w:val="222222"/>
          <w:sz w:val="24"/>
          <w:szCs w:val="24"/>
          <w:shd w:val="clear" w:color="auto" w:fill="FFFFFF"/>
          <w:lang w:val="en-US"/>
        </w:rPr>
        <w:t>88</w:t>
      </w:r>
      <w:r>
        <w:rPr>
          <w:rFonts w:ascii="Times New Roman" w:hAnsi="Times New Roman"/>
          <w:color w:val="222222"/>
          <w:sz w:val="24"/>
          <w:szCs w:val="24"/>
          <w:shd w:val="clear" w:color="auto" w:fill="FFFFFF"/>
          <w:lang w:val="en-US"/>
        </w:rPr>
        <w:t>):</w:t>
      </w:r>
      <w:r w:rsidR="00C018FB" w:rsidRPr="00C018FB">
        <w:rPr>
          <w:rFonts w:ascii="Times New Roman" w:hAnsi="Times New Roman"/>
          <w:color w:val="222222"/>
          <w:sz w:val="24"/>
          <w:szCs w:val="24"/>
          <w:shd w:val="clear" w:color="auto" w:fill="FFFFFF"/>
          <w:lang w:val="en-US"/>
        </w:rPr>
        <w:t xml:space="preserve"> </w:t>
      </w:r>
      <w:r>
        <w:rPr>
          <w:rFonts w:ascii="Times New Roman" w:hAnsi="Times New Roman"/>
          <w:color w:val="222222"/>
          <w:sz w:val="24"/>
          <w:szCs w:val="24"/>
          <w:shd w:val="clear" w:color="auto" w:fill="FFFFFF"/>
          <w:lang w:val="en-US"/>
        </w:rPr>
        <w:t>125-133.</w:t>
      </w:r>
    </w:p>
    <w:p w:rsidR="00680205" w:rsidRPr="00680205" w:rsidRDefault="00680205" w:rsidP="00680205">
      <w:pPr>
        <w:pStyle w:val="Textonotapie"/>
        <w:jc w:val="both"/>
        <w:rPr>
          <w:rFonts w:ascii="Times New Roman" w:hAnsi="Times New Roman"/>
          <w:sz w:val="24"/>
          <w:szCs w:val="24"/>
          <w:lang w:val="en-US"/>
        </w:rPr>
      </w:pPr>
    </w:p>
    <w:p w:rsidR="00C018FB" w:rsidRPr="00C018FB" w:rsidRDefault="004402F2" w:rsidP="00C018FB">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 </w:t>
      </w:r>
      <w:r w:rsidR="00C018FB" w:rsidRPr="00C018FB">
        <w:rPr>
          <w:rFonts w:ascii="Times New Roman" w:hAnsi="Times New Roman" w:cs="Times New Roman"/>
          <w:color w:val="222222"/>
          <w:sz w:val="24"/>
          <w:szCs w:val="24"/>
          <w:shd w:val="clear" w:color="auto" w:fill="FFFFFF"/>
        </w:rPr>
        <w:t xml:space="preserve">Blanco, </w:t>
      </w:r>
      <w:r w:rsidR="00C018FB" w:rsidRPr="00C018FB">
        <w:rPr>
          <w:rFonts w:ascii="Times New Roman" w:hAnsi="Times New Roman" w:cs="Times New Roman"/>
          <w:i/>
          <w:iCs/>
          <w:color w:val="222222"/>
          <w:sz w:val="24"/>
          <w:szCs w:val="24"/>
          <w:shd w:val="clear" w:color="auto" w:fill="FFFFFF"/>
        </w:rPr>
        <w:t>Lógica, ciencia y creatividad</w:t>
      </w:r>
      <w:r>
        <w:rPr>
          <w:rFonts w:ascii="Times New Roman" w:hAnsi="Times New Roman" w:cs="Times New Roman"/>
          <w:color w:val="222222"/>
          <w:sz w:val="24"/>
          <w:szCs w:val="24"/>
          <w:shd w:val="clear" w:color="auto" w:fill="FFFFFF"/>
        </w:rPr>
        <w:t xml:space="preserve"> (2015), Madrid, </w:t>
      </w:r>
      <w:proofErr w:type="spellStart"/>
      <w:r>
        <w:rPr>
          <w:rFonts w:ascii="Times New Roman" w:hAnsi="Times New Roman" w:cs="Times New Roman"/>
          <w:color w:val="222222"/>
          <w:sz w:val="24"/>
          <w:szCs w:val="24"/>
          <w:shd w:val="clear" w:color="auto" w:fill="FFFFFF"/>
        </w:rPr>
        <w:t>Dykinson</w:t>
      </w:r>
      <w:proofErr w:type="spellEnd"/>
      <w:r>
        <w:rPr>
          <w:rFonts w:ascii="Times New Roman" w:hAnsi="Times New Roman" w:cs="Times New Roman"/>
          <w:color w:val="222222"/>
          <w:sz w:val="24"/>
          <w:szCs w:val="24"/>
          <w:shd w:val="clear" w:color="auto" w:fill="FFFFFF"/>
        </w:rPr>
        <w:t xml:space="preserve">. </w:t>
      </w:r>
    </w:p>
    <w:p w:rsidR="00C018FB" w:rsidRPr="00C018FB" w:rsidRDefault="004402F2" w:rsidP="00C018FB">
      <w:pPr>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C. </w:t>
      </w:r>
      <w:r w:rsidR="00C018FB" w:rsidRPr="00C018FB">
        <w:rPr>
          <w:rFonts w:ascii="Times New Roman" w:hAnsi="Times New Roman" w:cs="Times New Roman"/>
          <w:color w:val="222222"/>
          <w:sz w:val="24"/>
          <w:szCs w:val="24"/>
          <w:shd w:val="clear" w:color="auto" w:fill="FFFFFF"/>
        </w:rPr>
        <w:t xml:space="preserve">Blanco, </w:t>
      </w:r>
      <w:r w:rsidR="00C018FB" w:rsidRPr="00C018FB">
        <w:rPr>
          <w:rFonts w:ascii="Times New Roman" w:hAnsi="Times New Roman" w:cs="Times New Roman"/>
          <w:i/>
          <w:iCs/>
          <w:color w:val="222222"/>
          <w:sz w:val="24"/>
          <w:szCs w:val="24"/>
          <w:shd w:val="clear" w:color="auto" w:fill="FFFFFF"/>
        </w:rPr>
        <w:t>La integración del conocimiento</w:t>
      </w:r>
      <w:r>
        <w:rPr>
          <w:rFonts w:ascii="Times New Roman" w:hAnsi="Times New Roman" w:cs="Times New Roman"/>
          <w:color w:val="222222"/>
          <w:sz w:val="24"/>
          <w:szCs w:val="24"/>
          <w:shd w:val="clear" w:color="auto" w:fill="FFFFFF"/>
        </w:rPr>
        <w:t xml:space="preserve"> (2018), Madrid, </w:t>
      </w:r>
      <w:proofErr w:type="spellStart"/>
      <w:r>
        <w:rPr>
          <w:rFonts w:ascii="Times New Roman" w:hAnsi="Times New Roman" w:cs="Times New Roman"/>
          <w:color w:val="222222"/>
          <w:sz w:val="24"/>
          <w:szCs w:val="24"/>
          <w:shd w:val="clear" w:color="auto" w:fill="FFFFFF"/>
        </w:rPr>
        <w:t>Evohé</w:t>
      </w:r>
      <w:proofErr w:type="spellEnd"/>
      <w:r>
        <w:rPr>
          <w:rFonts w:ascii="Times New Roman" w:hAnsi="Times New Roman" w:cs="Times New Roman"/>
          <w:color w:val="222222"/>
          <w:sz w:val="24"/>
          <w:szCs w:val="24"/>
          <w:shd w:val="clear" w:color="auto" w:fill="FFFFFF"/>
        </w:rPr>
        <w:t>.</w:t>
      </w:r>
    </w:p>
    <w:p w:rsidR="00C018FB" w:rsidRDefault="004402F2" w:rsidP="00680205">
      <w:pPr>
        <w:pStyle w:val="Textonotapie"/>
        <w:jc w:val="both"/>
        <w:rPr>
          <w:rFonts w:ascii="Times New Roman" w:hAnsi="Times New Roman"/>
          <w:color w:val="222222"/>
          <w:sz w:val="24"/>
          <w:szCs w:val="24"/>
          <w:shd w:val="clear" w:color="auto" w:fill="FFFFFF"/>
          <w:lang w:val="en-US"/>
        </w:rPr>
      </w:pPr>
      <w:r w:rsidRPr="004402F2">
        <w:rPr>
          <w:rFonts w:ascii="Times New Roman" w:hAnsi="Times New Roman"/>
          <w:color w:val="222222"/>
          <w:sz w:val="24"/>
          <w:szCs w:val="24"/>
          <w:shd w:val="clear" w:color="auto" w:fill="FFFFFF"/>
          <w:lang w:val="en-US"/>
        </w:rPr>
        <w:t>C. Blanco-Pérez, C.,</w:t>
      </w:r>
      <w:r>
        <w:rPr>
          <w:rFonts w:ascii="Times New Roman" w:hAnsi="Times New Roman"/>
          <w:color w:val="222222"/>
          <w:sz w:val="24"/>
          <w:szCs w:val="24"/>
          <w:shd w:val="clear" w:color="auto" w:fill="FFFFFF"/>
          <w:lang w:val="en-US"/>
        </w:rPr>
        <w:t xml:space="preserve"> “</w:t>
      </w:r>
      <w:r w:rsidR="00C018FB" w:rsidRPr="00C018FB">
        <w:rPr>
          <w:rFonts w:ascii="Times New Roman" w:hAnsi="Times New Roman"/>
          <w:color w:val="222222"/>
          <w:sz w:val="24"/>
          <w:szCs w:val="24"/>
          <w:shd w:val="clear" w:color="auto" w:fill="FFFFFF"/>
          <w:lang w:val="en-US"/>
        </w:rPr>
        <w:t>Competition, cooperation, and th</w:t>
      </w:r>
      <w:r>
        <w:rPr>
          <w:rFonts w:ascii="Times New Roman" w:hAnsi="Times New Roman"/>
          <w:color w:val="222222"/>
          <w:sz w:val="24"/>
          <w:szCs w:val="24"/>
          <w:shd w:val="clear" w:color="auto" w:fill="FFFFFF"/>
          <w:lang w:val="en-US"/>
        </w:rPr>
        <w:t>e mechanisms of mental activity”, en:</w:t>
      </w:r>
      <w:r w:rsidR="00C018FB" w:rsidRPr="00C018FB">
        <w:rPr>
          <w:rFonts w:ascii="Times New Roman" w:hAnsi="Times New Roman"/>
          <w:color w:val="222222"/>
          <w:sz w:val="24"/>
          <w:szCs w:val="24"/>
          <w:shd w:val="clear" w:color="auto" w:fill="FFFFFF"/>
          <w:lang w:val="en-US"/>
        </w:rPr>
        <w:t> </w:t>
      </w:r>
      <w:r w:rsidR="00C018FB" w:rsidRPr="00C018FB">
        <w:rPr>
          <w:rFonts w:ascii="Times New Roman" w:hAnsi="Times New Roman"/>
          <w:i/>
          <w:iCs/>
          <w:color w:val="222222"/>
          <w:sz w:val="24"/>
          <w:szCs w:val="24"/>
          <w:shd w:val="clear" w:color="auto" w:fill="FFFFFF"/>
          <w:lang w:val="en-US"/>
        </w:rPr>
        <w:t>Frontiers in psychology</w:t>
      </w:r>
      <w:r>
        <w:rPr>
          <w:rFonts w:ascii="Times New Roman" w:hAnsi="Times New Roman"/>
          <w:iCs/>
          <w:color w:val="222222"/>
          <w:sz w:val="24"/>
          <w:szCs w:val="24"/>
          <w:shd w:val="clear" w:color="auto" w:fill="FFFFFF"/>
          <w:lang w:val="en-US"/>
        </w:rPr>
        <w:t>,</w:t>
      </w:r>
      <w:r>
        <w:rPr>
          <w:rFonts w:ascii="Times New Roman" w:hAnsi="Times New Roman"/>
          <w:color w:val="222222"/>
          <w:sz w:val="24"/>
          <w:szCs w:val="24"/>
          <w:shd w:val="clear" w:color="auto" w:fill="FFFFFF"/>
          <w:lang w:val="en-US"/>
        </w:rPr>
        <w:t xml:space="preserve"> 2018 (9):</w:t>
      </w:r>
      <w:r w:rsidR="00C018FB" w:rsidRPr="00C018FB">
        <w:rPr>
          <w:rFonts w:ascii="Times New Roman" w:hAnsi="Times New Roman"/>
          <w:color w:val="222222"/>
          <w:sz w:val="24"/>
          <w:szCs w:val="24"/>
          <w:shd w:val="clear" w:color="auto" w:fill="FFFFFF"/>
          <w:lang w:val="en-US"/>
        </w:rPr>
        <w:t xml:space="preserve"> 1352.</w:t>
      </w:r>
    </w:p>
    <w:p w:rsidR="00025F0D" w:rsidRDefault="00025F0D" w:rsidP="00680205">
      <w:pPr>
        <w:pStyle w:val="Textonotapie"/>
        <w:jc w:val="both"/>
        <w:rPr>
          <w:rFonts w:ascii="Times New Roman" w:hAnsi="Times New Roman"/>
          <w:color w:val="222222"/>
          <w:sz w:val="24"/>
          <w:szCs w:val="24"/>
          <w:shd w:val="clear" w:color="auto" w:fill="FFFFFF"/>
          <w:lang w:val="en-US"/>
        </w:rPr>
      </w:pPr>
    </w:p>
    <w:p w:rsidR="00025F0D" w:rsidRPr="00025F0D" w:rsidRDefault="004402F2" w:rsidP="00680205">
      <w:pPr>
        <w:pStyle w:val="Textonotapie"/>
        <w:jc w:val="both"/>
        <w:rPr>
          <w:rFonts w:ascii="Times New Roman" w:hAnsi="Times New Roman"/>
          <w:color w:val="222222"/>
          <w:sz w:val="24"/>
          <w:szCs w:val="24"/>
          <w:shd w:val="clear" w:color="auto" w:fill="FFFFFF"/>
          <w:lang w:val="en-US"/>
        </w:rPr>
      </w:pPr>
      <w:r w:rsidRPr="004402F2">
        <w:rPr>
          <w:rFonts w:ascii="Times New Roman" w:hAnsi="Times New Roman"/>
          <w:color w:val="222222"/>
          <w:sz w:val="24"/>
          <w:szCs w:val="24"/>
          <w:shd w:val="clear" w:color="auto" w:fill="FFFFFF"/>
          <w:lang w:val="en-US"/>
        </w:rPr>
        <w:t xml:space="preserve">C. </w:t>
      </w:r>
      <w:r w:rsidR="00025F0D" w:rsidRPr="004402F2">
        <w:rPr>
          <w:rFonts w:ascii="Times New Roman" w:hAnsi="Times New Roman"/>
          <w:color w:val="222222"/>
          <w:sz w:val="24"/>
          <w:szCs w:val="24"/>
          <w:shd w:val="clear" w:color="auto" w:fill="FFFFFF"/>
          <w:lang w:val="en-US"/>
        </w:rPr>
        <w:t xml:space="preserve">Blanco-Pérez, </w:t>
      </w:r>
      <w:r w:rsidRPr="004402F2">
        <w:rPr>
          <w:rFonts w:ascii="Times New Roman" w:hAnsi="Times New Roman"/>
          <w:color w:val="222222"/>
          <w:sz w:val="24"/>
          <w:szCs w:val="24"/>
          <w:shd w:val="clear" w:color="auto" w:fill="FFFFFF"/>
          <w:lang w:val="en-US"/>
        </w:rPr>
        <w:t>“</w:t>
      </w:r>
      <w:r>
        <w:rPr>
          <w:rFonts w:ascii="Times New Roman" w:hAnsi="Times New Roman"/>
          <w:color w:val="222222"/>
          <w:sz w:val="24"/>
          <w:szCs w:val="24"/>
          <w:shd w:val="clear" w:color="auto" w:fill="FFFFFF"/>
          <w:lang w:val="en-US"/>
        </w:rPr>
        <w:t>The logic of creativity”, en:</w:t>
      </w:r>
      <w:r w:rsidR="00025F0D">
        <w:rPr>
          <w:rFonts w:ascii="Times New Roman" w:hAnsi="Times New Roman"/>
          <w:color w:val="222222"/>
          <w:sz w:val="24"/>
          <w:szCs w:val="24"/>
          <w:shd w:val="clear" w:color="auto" w:fill="FFFFFF"/>
          <w:lang w:val="en-US"/>
        </w:rPr>
        <w:t xml:space="preserve"> </w:t>
      </w:r>
      <w:r w:rsidR="00025F0D">
        <w:rPr>
          <w:rFonts w:ascii="Times New Roman" w:hAnsi="Times New Roman"/>
          <w:i/>
          <w:color w:val="222222"/>
          <w:sz w:val="24"/>
          <w:szCs w:val="24"/>
          <w:shd w:val="clear" w:color="auto" w:fill="FFFFFF"/>
          <w:lang w:val="en-US"/>
        </w:rPr>
        <w:t xml:space="preserve">The </w:t>
      </w:r>
      <w:proofErr w:type="spellStart"/>
      <w:r w:rsidR="00025F0D">
        <w:rPr>
          <w:rFonts w:ascii="Times New Roman" w:hAnsi="Times New Roman"/>
          <w:i/>
          <w:color w:val="222222"/>
          <w:sz w:val="24"/>
          <w:szCs w:val="24"/>
          <w:shd w:val="clear" w:color="auto" w:fill="FFFFFF"/>
          <w:lang w:val="en-US"/>
        </w:rPr>
        <w:t>Heythrop</w:t>
      </w:r>
      <w:proofErr w:type="spellEnd"/>
      <w:r w:rsidR="00025F0D">
        <w:rPr>
          <w:rFonts w:ascii="Times New Roman" w:hAnsi="Times New Roman"/>
          <w:i/>
          <w:color w:val="222222"/>
          <w:sz w:val="24"/>
          <w:szCs w:val="24"/>
          <w:shd w:val="clear" w:color="auto" w:fill="FFFFFF"/>
          <w:lang w:val="en-US"/>
        </w:rPr>
        <w:t xml:space="preserve"> Journal</w:t>
      </w:r>
      <w:r>
        <w:rPr>
          <w:rFonts w:ascii="Times New Roman" w:hAnsi="Times New Roman"/>
          <w:color w:val="222222"/>
          <w:sz w:val="24"/>
          <w:szCs w:val="24"/>
          <w:shd w:val="clear" w:color="auto" w:fill="FFFFFF"/>
          <w:lang w:val="en-US"/>
        </w:rPr>
        <w:t>,</w:t>
      </w:r>
      <w:r w:rsidR="00025F0D">
        <w:rPr>
          <w:rFonts w:ascii="Times New Roman" w:hAnsi="Times New Roman"/>
          <w:i/>
          <w:color w:val="222222"/>
          <w:sz w:val="24"/>
          <w:szCs w:val="24"/>
          <w:shd w:val="clear" w:color="auto" w:fill="FFFFFF"/>
          <w:lang w:val="en-US"/>
        </w:rPr>
        <w:t xml:space="preserve"> </w:t>
      </w:r>
      <w:r>
        <w:rPr>
          <w:rFonts w:ascii="Times New Roman" w:hAnsi="Times New Roman"/>
          <w:color w:val="222222"/>
          <w:sz w:val="24"/>
          <w:szCs w:val="24"/>
          <w:shd w:val="clear" w:color="auto" w:fill="FFFFFF"/>
          <w:lang w:val="en-US"/>
        </w:rPr>
        <w:t>2018 (59):</w:t>
      </w:r>
      <w:r w:rsidR="00025F0D">
        <w:rPr>
          <w:rFonts w:ascii="Times New Roman" w:hAnsi="Times New Roman"/>
          <w:color w:val="222222"/>
          <w:sz w:val="24"/>
          <w:szCs w:val="24"/>
          <w:shd w:val="clear" w:color="auto" w:fill="FFFFFF"/>
          <w:lang w:val="en-US"/>
        </w:rPr>
        <w:t xml:space="preserve"> 1-19.</w:t>
      </w:r>
    </w:p>
    <w:p w:rsidR="00680205" w:rsidRDefault="00680205" w:rsidP="00680205">
      <w:pPr>
        <w:pStyle w:val="Textonotapie"/>
        <w:jc w:val="both"/>
        <w:rPr>
          <w:rFonts w:ascii="Times New Roman" w:hAnsi="Times New Roman"/>
          <w:color w:val="222222"/>
          <w:sz w:val="24"/>
          <w:szCs w:val="24"/>
          <w:shd w:val="clear" w:color="auto" w:fill="FFFFFF"/>
          <w:lang w:val="en-US"/>
        </w:rPr>
      </w:pPr>
    </w:p>
    <w:p w:rsidR="00C018FB" w:rsidRPr="00C018FB" w:rsidRDefault="00814DD5" w:rsidP="00C018FB">
      <w:pPr>
        <w:jc w:val="both"/>
        <w:rPr>
          <w:rFonts w:ascii="Times New Roman" w:hAnsi="Times New Roman" w:cs="Times New Roman"/>
          <w:color w:val="222222"/>
          <w:sz w:val="24"/>
          <w:szCs w:val="24"/>
          <w:shd w:val="clear" w:color="auto" w:fill="FFFFFF"/>
          <w:lang w:val="en-US"/>
        </w:rPr>
      </w:pPr>
      <w:r>
        <w:rPr>
          <w:rFonts w:ascii="Times New Roman" w:hAnsi="Times New Roman" w:cs="Times New Roman"/>
          <w:color w:val="222222"/>
          <w:sz w:val="24"/>
          <w:szCs w:val="24"/>
          <w:shd w:val="clear" w:color="auto" w:fill="FFFFFF"/>
          <w:lang w:val="en-US"/>
        </w:rPr>
        <w:t xml:space="preserve">S. </w:t>
      </w:r>
      <w:proofErr w:type="spellStart"/>
      <w:r>
        <w:rPr>
          <w:rFonts w:ascii="Times New Roman" w:hAnsi="Times New Roman" w:cs="Times New Roman"/>
          <w:color w:val="222222"/>
          <w:sz w:val="24"/>
          <w:szCs w:val="24"/>
          <w:shd w:val="clear" w:color="auto" w:fill="FFFFFF"/>
          <w:lang w:val="en-US"/>
        </w:rPr>
        <w:t>Dehaene</w:t>
      </w:r>
      <w:proofErr w:type="spellEnd"/>
      <w:r>
        <w:rPr>
          <w:rFonts w:ascii="Times New Roman" w:hAnsi="Times New Roman" w:cs="Times New Roman"/>
          <w:color w:val="222222"/>
          <w:sz w:val="24"/>
          <w:szCs w:val="24"/>
          <w:shd w:val="clear" w:color="auto" w:fill="FFFFFF"/>
          <w:lang w:val="en-US"/>
        </w:rPr>
        <w:t xml:space="preserve"> – J.P. </w:t>
      </w:r>
      <w:proofErr w:type="spellStart"/>
      <w:r>
        <w:rPr>
          <w:rFonts w:ascii="Times New Roman" w:hAnsi="Times New Roman" w:cs="Times New Roman"/>
          <w:color w:val="222222"/>
          <w:sz w:val="24"/>
          <w:szCs w:val="24"/>
          <w:shd w:val="clear" w:color="auto" w:fill="FFFFFF"/>
          <w:lang w:val="en-US"/>
        </w:rPr>
        <w:t>Changeux</w:t>
      </w:r>
      <w:proofErr w:type="spellEnd"/>
      <w:r>
        <w:rPr>
          <w:rFonts w:ascii="Times New Roman" w:hAnsi="Times New Roman" w:cs="Times New Roman"/>
          <w:color w:val="222222"/>
          <w:sz w:val="24"/>
          <w:szCs w:val="24"/>
          <w:shd w:val="clear" w:color="auto" w:fill="FFFFFF"/>
          <w:lang w:val="en-US"/>
        </w:rPr>
        <w:t xml:space="preserve"> – L. </w:t>
      </w:r>
      <w:proofErr w:type="spellStart"/>
      <w:r w:rsidR="00C018FB" w:rsidRPr="00C018FB">
        <w:rPr>
          <w:rFonts w:ascii="Times New Roman" w:hAnsi="Times New Roman" w:cs="Times New Roman"/>
          <w:color w:val="222222"/>
          <w:sz w:val="24"/>
          <w:szCs w:val="24"/>
          <w:shd w:val="clear" w:color="auto" w:fill="FFFFFF"/>
          <w:lang w:val="en-US"/>
        </w:rPr>
        <w:t>Naccache</w:t>
      </w:r>
      <w:proofErr w:type="spellEnd"/>
      <w:r>
        <w:rPr>
          <w:rFonts w:ascii="Times New Roman" w:hAnsi="Times New Roman" w:cs="Times New Roman"/>
          <w:color w:val="222222"/>
          <w:sz w:val="24"/>
          <w:szCs w:val="24"/>
          <w:shd w:val="clear" w:color="auto" w:fill="FFFFFF"/>
          <w:lang w:val="en-US"/>
        </w:rPr>
        <w:t xml:space="preserve"> – J.</w:t>
      </w:r>
      <w:r w:rsidR="00C018FB" w:rsidRPr="00C018FB">
        <w:rPr>
          <w:rFonts w:ascii="Times New Roman" w:hAnsi="Times New Roman" w:cs="Times New Roman"/>
          <w:color w:val="222222"/>
          <w:sz w:val="24"/>
          <w:szCs w:val="24"/>
          <w:shd w:val="clear" w:color="auto" w:fill="FFFFFF"/>
          <w:lang w:val="en-US"/>
        </w:rPr>
        <w:t xml:space="preserve"> </w:t>
      </w:r>
      <w:proofErr w:type="spellStart"/>
      <w:r w:rsidR="00C018FB" w:rsidRPr="00C018FB">
        <w:rPr>
          <w:rFonts w:ascii="Times New Roman" w:hAnsi="Times New Roman" w:cs="Times New Roman"/>
          <w:color w:val="222222"/>
          <w:sz w:val="24"/>
          <w:szCs w:val="24"/>
          <w:shd w:val="clear" w:color="auto" w:fill="FFFFFF"/>
          <w:lang w:val="en-US"/>
        </w:rPr>
        <w:t>Sackur</w:t>
      </w:r>
      <w:proofErr w:type="spellEnd"/>
      <w:r>
        <w:rPr>
          <w:rFonts w:ascii="Times New Roman" w:hAnsi="Times New Roman" w:cs="Times New Roman"/>
          <w:color w:val="222222"/>
          <w:sz w:val="24"/>
          <w:szCs w:val="24"/>
          <w:shd w:val="clear" w:color="auto" w:fill="FFFFFF"/>
          <w:lang w:val="en-US"/>
        </w:rPr>
        <w:t xml:space="preserve"> – C. </w:t>
      </w:r>
      <w:proofErr w:type="spellStart"/>
      <w:r w:rsidR="00C018FB" w:rsidRPr="00C018FB">
        <w:rPr>
          <w:rFonts w:ascii="Times New Roman" w:hAnsi="Times New Roman" w:cs="Times New Roman"/>
          <w:color w:val="222222"/>
          <w:sz w:val="24"/>
          <w:szCs w:val="24"/>
          <w:shd w:val="clear" w:color="auto" w:fill="FFFFFF"/>
          <w:lang w:val="en-US"/>
        </w:rPr>
        <w:t>Sergent</w:t>
      </w:r>
      <w:proofErr w:type="spellEnd"/>
      <w:r w:rsidR="00C018FB" w:rsidRPr="00C018FB">
        <w:rPr>
          <w:rFonts w:ascii="Times New Roman" w:hAnsi="Times New Roman" w:cs="Times New Roman"/>
          <w:color w:val="222222"/>
          <w:sz w:val="24"/>
          <w:szCs w:val="24"/>
          <w:shd w:val="clear" w:color="auto" w:fill="FFFFFF"/>
          <w:lang w:val="en-US"/>
        </w:rPr>
        <w:t xml:space="preserve">, </w:t>
      </w:r>
      <w:r>
        <w:rPr>
          <w:rFonts w:ascii="Times New Roman" w:hAnsi="Times New Roman" w:cs="Times New Roman"/>
          <w:color w:val="222222"/>
          <w:sz w:val="24"/>
          <w:szCs w:val="24"/>
          <w:shd w:val="clear" w:color="auto" w:fill="FFFFFF"/>
          <w:lang w:val="en-US"/>
        </w:rPr>
        <w:t>“</w:t>
      </w:r>
      <w:r w:rsidR="00C018FB" w:rsidRPr="00C018FB">
        <w:rPr>
          <w:rFonts w:ascii="Times New Roman" w:hAnsi="Times New Roman" w:cs="Times New Roman"/>
          <w:color w:val="222222"/>
          <w:sz w:val="24"/>
          <w:szCs w:val="24"/>
          <w:shd w:val="clear" w:color="auto" w:fill="FFFFFF"/>
          <w:lang w:val="en-US"/>
        </w:rPr>
        <w:t xml:space="preserve">Conscious, preconscious, and subliminal </w:t>
      </w:r>
      <w:r>
        <w:rPr>
          <w:rFonts w:ascii="Times New Roman" w:hAnsi="Times New Roman" w:cs="Times New Roman"/>
          <w:color w:val="222222"/>
          <w:sz w:val="24"/>
          <w:szCs w:val="24"/>
          <w:shd w:val="clear" w:color="auto" w:fill="FFFFFF"/>
          <w:lang w:val="en-US"/>
        </w:rPr>
        <w:t>processing: a testable taxonomy”, en:</w:t>
      </w:r>
      <w:r w:rsidR="00C018FB" w:rsidRPr="00C018FB">
        <w:rPr>
          <w:rFonts w:ascii="Times New Roman" w:hAnsi="Times New Roman" w:cs="Times New Roman"/>
          <w:color w:val="222222"/>
          <w:sz w:val="24"/>
          <w:szCs w:val="24"/>
          <w:shd w:val="clear" w:color="auto" w:fill="FFFFFF"/>
          <w:lang w:val="en-US"/>
        </w:rPr>
        <w:t> </w:t>
      </w:r>
      <w:r w:rsidR="00C018FB" w:rsidRPr="00C018FB">
        <w:rPr>
          <w:rFonts w:ascii="Times New Roman" w:hAnsi="Times New Roman" w:cs="Times New Roman"/>
          <w:i/>
          <w:iCs/>
          <w:color w:val="222222"/>
          <w:sz w:val="24"/>
          <w:szCs w:val="24"/>
          <w:shd w:val="clear" w:color="auto" w:fill="FFFFFF"/>
          <w:lang w:val="en-US"/>
        </w:rPr>
        <w:t>Trends in cognitive sciences</w:t>
      </w:r>
      <w:r w:rsidR="00C018FB" w:rsidRPr="00C018FB">
        <w:rPr>
          <w:rFonts w:ascii="Times New Roman" w:hAnsi="Times New Roman" w:cs="Times New Roman"/>
          <w:color w:val="222222"/>
          <w:sz w:val="24"/>
          <w:szCs w:val="24"/>
          <w:shd w:val="clear" w:color="auto" w:fill="FFFFFF"/>
          <w:lang w:val="en-US"/>
        </w:rPr>
        <w:t>,</w:t>
      </w:r>
      <w:r>
        <w:rPr>
          <w:rFonts w:ascii="Times New Roman" w:hAnsi="Times New Roman" w:cs="Times New Roman"/>
          <w:color w:val="222222"/>
          <w:sz w:val="24"/>
          <w:szCs w:val="24"/>
          <w:shd w:val="clear" w:color="auto" w:fill="FFFFFF"/>
          <w:lang w:val="en-US"/>
        </w:rPr>
        <w:t xml:space="preserve"> 2006 (10):</w:t>
      </w:r>
      <w:r w:rsidR="00C018FB" w:rsidRPr="00C018FB">
        <w:rPr>
          <w:rFonts w:ascii="Times New Roman" w:hAnsi="Times New Roman" w:cs="Times New Roman"/>
          <w:color w:val="222222"/>
          <w:sz w:val="24"/>
          <w:szCs w:val="24"/>
          <w:shd w:val="clear" w:color="auto" w:fill="FFFFFF"/>
          <w:lang w:val="en-US"/>
        </w:rPr>
        <w:t xml:space="preserve"> 204-211.</w:t>
      </w:r>
    </w:p>
    <w:p w:rsidR="00C018FB" w:rsidRPr="00567959" w:rsidRDefault="004402F2" w:rsidP="00C018FB">
      <w:pPr>
        <w:jc w:val="both"/>
        <w:rPr>
          <w:rFonts w:ascii="Times New Roman" w:hAnsi="Times New Roman" w:cs="Times New Roman"/>
          <w:color w:val="222222"/>
          <w:sz w:val="24"/>
          <w:szCs w:val="24"/>
          <w:shd w:val="clear" w:color="auto" w:fill="FFFFFF"/>
          <w:lang w:val="en-US"/>
        </w:rPr>
      </w:pPr>
      <w:r>
        <w:rPr>
          <w:rFonts w:ascii="Times New Roman" w:hAnsi="Times New Roman" w:cs="Times New Roman"/>
          <w:color w:val="222222"/>
          <w:sz w:val="24"/>
          <w:szCs w:val="24"/>
          <w:shd w:val="clear" w:color="auto" w:fill="FFFFFF"/>
          <w:lang w:val="en-US"/>
        </w:rPr>
        <w:t xml:space="preserve">S. </w:t>
      </w:r>
      <w:proofErr w:type="spellStart"/>
      <w:r>
        <w:rPr>
          <w:rFonts w:ascii="Times New Roman" w:hAnsi="Times New Roman" w:cs="Times New Roman"/>
          <w:color w:val="222222"/>
          <w:sz w:val="24"/>
          <w:szCs w:val="24"/>
          <w:shd w:val="clear" w:color="auto" w:fill="FFFFFF"/>
          <w:lang w:val="en-US"/>
        </w:rPr>
        <w:t>Dehaene</w:t>
      </w:r>
      <w:proofErr w:type="spellEnd"/>
      <w:r>
        <w:rPr>
          <w:rFonts w:ascii="Times New Roman" w:hAnsi="Times New Roman" w:cs="Times New Roman"/>
          <w:color w:val="222222"/>
          <w:sz w:val="24"/>
          <w:szCs w:val="24"/>
          <w:shd w:val="clear" w:color="auto" w:fill="FFFFFF"/>
          <w:lang w:val="en-US"/>
        </w:rPr>
        <w:t xml:space="preserve"> -</w:t>
      </w:r>
      <w:r w:rsidR="00C018FB" w:rsidRPr="00C018FB">
        <w:rPr>
          <w:rFonts w:ascii="Times New Roman" w:hAnsi="Times New Roman" w:cs="Times New Roman"/>
          <w:color w:val="222222"/>
          <w:sz w:val="24"/>
          <w:szCs w:val="24"/>
          <w:shd w:val="clear" w:color="auto" w:fill="FFFFFF"/>
          <w:lang w:val="en-US"/>
        </w:rPr>
        <w:t xml:space="preserve"> </w:t>
      </w:r>
      <w:r>
        <w:rPr>
          <w:rFonts w:ascii="Times New Roman" w:hAnsi="Times New Roman" w:cs="Times New Roman"/>
          <w:color w:val="222222"/>
          <w:sz w:val="24"/>
          <w:szCs w:val="24"/>
          <w:shd w:val="clear" w:color="auto" w:fill="FFFFFF"/>
          <w:lang w:val="en-US"/>
        </w:rPr>
        <w:t>H. Lau -</w:t>
      </w:r>
      <w:r w:rsidR="00C018FB" w:rsidRPr="00C018FB">
        <w:rPr>
          <w:rFonts w:ascii="Times New Roman" w:hAnsi="Times New Roman" w:cs="Times New Roman"/>
          <w:color w:val="222222"/>
          <w:sz w:val="24"/>
          <w:szCs w:val="24"/>
          <w:shd w:val="clear" w:color="auto" w:fill="FFFFFF"/>
          <w:lang w:val="en-US"/>
        </w:rPr>
        <w:t xml:space="preserve"> </w:t>
      </w:r>
      <w:r>
        <w:rPr>
          <w:rFonts w:ascii="Times New Roman" w:hAnsi="Times New Roman" w:cs="Times New Roman"/>
          <w:color w:val="222222"/>
          <w:sz w:val="24"/>
          <w:szCs w:val="24"/>
          <w:shd w:val="clear" w:color="auto" w:fill="FFFFFF"/>
          <w:lang w:val="en-US"/>
        </w:rPr>
        <w:t>S.</w:t>
      </w:r>
      <w:r w:rsidR="00C018FB" w:rsidRPr="00C018FB">
        <w:rPr>
          <w:rFonts w:ascii="Times New Roman" w:hAnsi="Times New Roman" w:cs="Times New Roman"/>
          <w:color w:val="222222"/>
          <w:sz w:val="24"/>
          <w:szCs w:val="24"/>
          <w:shd w:val="clear" w:color="auto" w:fill="FFFFFF"/>
          <w:lang w:val="en-US"/>
        </w:rPr>
        <w:t xml:space="preserve"> </w:t>
      </w:r>
      <w:proofErr w:type="spellStart"/>
      <w:r w:rsidR="00C018FB" w:rsidRPr="00C018FB">
        <w:rPr>
          <w:rFonts w:ascii="Times New Roman" w:hAnsi="Times New Roman" w:cs="Times New Roman"/>
          <w:color w:val="222222"/>
          <w:sz w:val="24"/>
          <w:szCs w:val="24"/>
          <w:shd w:val="clear" w:color="auto" w:fill="FFFFFF"/>
          <w:lang w:val="en-US"/>
        </w:rPr>
        <w:t>Kouider</w:t>
      </w:r>
      <w:proofErr w:type="spellEnd"/>
      <w:r w:rsidR="00C018FB" w:rsidRPr="00C018FB">
        <w:rPr>
          <w:rFonts w:ascii="Times New Roman" w:hAnsi="Times New Roman" w:cs="Times New Roman"/>
          <w:color w:val="222222"/>
          <w:sz w:val="24"/>
          <w:szCs w:val="24"/>
          <w:shd w:val="clear" w:color="auto" w:fill="FFFFFF"/>
          <w:lang w:val="en-US"/>
        </w:rPr>
        <w:t xml:space="preserve">, S. </w:t>
      </w:r>
      <w:r>
        <w:rPr>
          <w:rFonts w:ascii="Times New Roman" w:hAnsi="Times New Roman" w:cs="Times New Roman"/>
          <w:color w:val="222222"/>
          <w:sz w:val="24"/>
          <w:szCs w:val="24"/>
          <w:shd w:val="clear" w:color="auto" w:fill="FFFFFF"/>
          <w:lang w:val="en-US"/>
        </w:rPr>
        <w:t>“</w:t>
      </w:r>
      <w:r w:rsidR="00C018FB" w:rsidRPr="00C018FB">
        <w:rPr>
          <w:rFonts w:ascii="Times New Roman" w:hAnsi="Times New Roman" w:cs="Times New Roman"/>
          <w:color w:val="222222"/>
          <w:sz w:val="24"/>
          <w:szCs w:val="24"/>
          <w:shd w:val="clear" w:color="auto" w:fill="FFFFFF"/>
          <w:lang w:val="en-US"/>
        </w:rPr>
        <w:t>What is consciousne</w:t>
      </w:r>
      <w:r>
        <w:rPr>
          <w:rFonts w:ascii="Times New Roman" w:hAnsi="Times New Roman" w:cs="Times New Roman"/>
          <w:color w:val="222222"/>
          <w:sz w:val="24"/>
          <w:szCs w:val="24"/>
          <w:shd w:val="clear" w:color="auto" w:fill="FFFFFF"/>
          <w:lang w:val="en-US"/>
        </w:rPr>
        <w:t>ss, and could machines have it?</w:t>
      </w:r>
      <w:proofErr w:type="gramStart"/>
      <w:r>
        <w:rPr>
          <w:rFonts w:ascii="Times New Roman" w:hAnsi="Times New Roman" w:cs="Times New Roman"/>
          <w:color w:val="222222"/>
          <w:sz w:val="24"/>
          <w:szCs w:val="24"/>
          <w:shd w:val="clear" w:color="auto" w:fill="FFFFFF"/>
          <w:lang w:val="en-US"/>
        </w:rPr>
        <w:t>”,</w:t>
      </w:r>
      <w:proofErr w:type="gramEnd"/>
      <w:r>
        <w:rPr>
          <w:rFonts w:ascii="Times New Roman" w:hAnsi="Times New Roman" w:cs="Times New Roman"/>
          <w:color w:val="222222"/>
          <w:sz w:val="24"/>
          <w:szCs w:val="24"/>
          <w:shd w:val="clear" w:color="auto" w:fill="FFFFFF"/>
          <w:lang w:val="en-US"/>
        </w:rPr>
        <w:t xml:space="preserve"> en:</w:t>
      </w:r>
      <w:r w:rsidR="00C018FB" w:rsidRPr="00C018FB">
        <w:rPr>
          <w:rFonts w:ascii="Times New Roman" w:hAnsi="Times New Roman" w:cs="Times New Roman"/>
          <w:color w:val="222222"/>
          <w:sz w:val="24"/>
          <w:szCs w:val="24"/>
          <w:shd w:val="clear" w:color="auto" w:fill="FFFFFF"/>
          <w:lang w:val="en-US"/>
        </w:rPr>
        <w:t> </w:t>
      </w:r>
      <w:r w:rsidR="00C018FB" w:rsidRPr="00567959">
        <w:rPr>
          <w:rFonts w:ascii="Times New Roman" w:hAnsi="Times New Roman" w:cs="Times New Roman"/>
          <w:i/>
          <w:iCs/>
          <w:color w:val="222222"/>
          <w:sz w:val="24"/>
          <w:szCs w:val="24"/>
          <w:shd w:val="clear" w:color="auto" w:fill="FFFFFF"/>
          <w:lang w:val="en-US"/>
        </w:rPr>
        <w:t>Science</w:t>
      </w:r>
      <w:r w:rsidR="00C018FB" w:rsidRPr="00567959">
        <w:rPr>
          <w:rFonts w:ascii="Times New Roman" w:hAnsi="Times New Roman" w:cs="Times New Roman"/>
          <w:color w:val="222222"/>
          <w:sz w:val="24"/>
          <w:szCs w:val="24"/>
          <w:shd w:val="clear" w:color="auto" w:fill="FFFFFF"/>
          <w:lang w:val="en-US"/>
        </w:rPr>
        <w:t>,</w:t>
      </w:r>
      <w:r>
        <w:rPr>
          <w:rFonts w:ascii="Times New Roman" w:hAnsi="Times New Roman" w:cs="Times New Roman"/>
          <w:color w:val="222222"/>
          <w:sz w:val="24"/>
          <w:szCs w:val="24"/>
          <w:shd w:val="clear" w:color="auto" w:fill="FFFFFF"/>
          <w:lang w:val="en-US"/>
        </w:rPr>
        <w:t xml:space="preserve"> 2017 (358),</w:t>
      </w:r>
      <w:r w:rsidR="00C018FB" w:rsidRPr="00567959">
        <w:rPr>
          <w:rFonts w:ascii="Times New Roman" w:hAnsi="Times New Roman" w:cs="Times New Roman"/>
          <w:color w:val="222222"/>
          <w:sz w:val="24"/>
          <w:szCs w:val="24"/>
          <w:shd w:val="clear" w:color="auto" w:fill="FFFFFF"/>
          <w:lang w:val="en-US"/>
        </w:rPr>
        <w:t xml:space="preserve"> 486-492.</w:t>
      </w:r>
    </w:p>
    <w:p w:rsidR="000053C9" w:rsidRPr="000053C9" w:rsidRDefault="004402F2" w:rsidP="000053C9">
      <w:pPr>
        <w:rPr>
          <w:sz w:val="24"/>
          <w:szCs w:val="24"/>
          <w:lang w:val="en-US"/>
        </w:rPr>
      </w:pPr>
      <w:r>
        <w:rPr>
          <w:rFonts w:ascii="Times New Roman" w:hAnsi="Times New Roman"/>
          <w:color w:val="222222"/>
          <w:sz w:val="24"/>
          <w:szCs w:val="24"/>
          <w:shd w:val="clear" w:color="auto" w:fill="FFFFFF"/>
          <w:lang w:val="en-US"/>
        </w:rPr>
        <w:t xml:space="preserve">K. </w:t>
      </w:r>
      <w:proofErr w:type="spellStart"/>
      <w:r w:rsidR="000053C9" w:rsidRPr="000053C9">
        <w:rPr>
          <w:rFonts w:ascii="Times New Roman" w:hAnsi="Times New Roman"/>
          <w:color w:val="222222"/>
          <w:sz w:val="24"/>
          <w:szCs w:val="24"/>
          <w:shd w:val="clear" w:color="auto" w:fill="FFFFFF"/>
          <w:lang w:val="en-US"/>
        </w:rPr>
        <w:t>Friston</w:t>
      </w:r>
      <w:proofErr w:type="spellEnd"/>
      <w:r w:rsidR="000053C9" w:rsidRPr="000053C9">
        <w:rPr>
          <w:rFonts w:ascii="Times New Roman" w:hAnsi="Times New Roman"/>
          <w:color w:val="222222"/>
          <w:sz w:val="24"/>
          <w:szCs w:val="24"/>
          <w:shd w:val="clear" w:color="auto" w:fill="FFFFFF"/>
          <w:lang w:val="en-US"/>
        </w:rPr>
        <w:t xml:space="preserve">, </w:t>
      </w:r>
      <w:r>
        <w:rPr>
          <w:rFonts w:ascii="Times New Roman" w:hAnsi="Times New Roman"/>
          <w:color w:val="222222"/>
          <w:sz w:val="24"/>
          <w:szCs w:val="24"/>
          <w:shd w:val="clear" w:color="auto" w:fill="FFFFFF"/>
          <w:lang w:val="en-US"/>
        </w:rPr>
        <w:t>“A theory of cortical responses”, en:</w:t>
      </w:r>
      <w:r w:rsidR="000053C9" w:rsidRPr="000053C9">
        <w:rPr>
          <w:rFonts w:ascii="Times New Roman" w:hAnsi="Times New Roman"/>
          <w:color w:val="222222"/>
          <w:sz w:val="24"/>
          <w:szCs w:val="24"/>
          <w:shd w:val="clear" w:color="auto" w:fill="FFFFFF"/>
          <w:lang w:val="en-US"/>
        </w:rPr>
        <w:t> </w:t>
      </w:r>
      <w:r w:rsidR="000053C9" w:rsidRPr="000053C9">
        <w:rPr>
          <w:rFonts w:ascii="Times New Roman" w:hAnsi="Times New Roman"/>
          <w:i/>
          <w:iCs/>
          <w:color w:val="222222"/>
          <w:sz w:val="24"/>
          <w:szCs w:val="24"/>
          <w:shd w:val="clear" w:color="auto" w:fill="FFFFFF"/>
          <w:lang w:val="en-US"/>
        </w:rPr>
        <w:t>Philosophical Transactions of the Royal Society of London B: Biological Sciences</w:t>
      </w:r>
      <w:r w:rsidR="000053C9" w:rsidRPr="000053C9">
        <w:rPr>
          <w:rFonts w:ascii="Times New Roman" w:hAnsi="Times New Roman"/>
          <w:color w:val="222222"/>
          <w:sz w:val="24"/>
          <w:szCs w:val="24"/>
          <w:shd w:val="clear" w:color="auto" w:fill="FFFFFF"/>
          <w:lang w:val="en-US"/>
        </w:rPr>
        <w:t>,</w:t>
      </w:r>
      <w:r>
        <w:rPr>
          <w:rFonts w:ascii="Times New Roman" w:hAnsi="Times New Roman"/>
          <w:color w:val="222222"/>
          <w:sz w:val="24"/>
          <w:szCs w:val="24"/>
          <w:shd w:val="clear" w:color="auto" w:fill="FFFFFF"/>
          <w:lang w:val="en-US"/>
        </w:rPr>
        <w:t xml:space="preserve"> 2018 (360): 815-836</w:t>
      </w:r>
      <w:r w:rsidR="000053C9" w:rsidRPr="000053C9">
        <w:rPr>
          <w:rFonts w:ascii="Times New Roman" w:hAnsi="Times New Roman"/>
          <w:color w:val="222222"/>
          <w:sz w:val="24"/>
          <w:szCs w:val="24"/>
          <w:shd w:val="clear" w:color="auto" w:fill="FFFFFF"/>
          <w:lang w:val="en-US"/>
        </w:rPr>
        <w:t>.</w:t>
      </w:r>
    </w:p>
    <w:p w:rsidR="00C018FB" w:rsidRPr="00B9364B" w:rsidRDefault="004402F2" w:rsidP="00C018FB">
      <w:pPr>
        <w:jc w:val="both"/>
        <w:rPr>
          <w:rFonts w:ascii="Times New Roman" w:hAnsi="Times New Roman" w:cs="Times New Roman"/>
          <w:color w:val="222222"/>
          <w:sz w:val="24"/>
          <w:szCs w:val="24"/>
          <w:shd w:val="clear" w:color="auto" w:fill="FFFFFF"/>
          <w:lang w:val="en-US"/>
        </w:rPr>
      </w:pPr>
      <w:r>
        <w:rPr>
          <w:rFonts w:ascii="Times New Roman" w:hAnsi="Times New Roman" w:cs="Times New Roman"/>
          <w:color w:val="222222"/>
          <w:sz w:val="24"/>
          <w:szCs w:val="24"/>
          <w:shd w:val="clear" w:color="auto" w:fill="FFFFFF"/>
          <w:lang w:val="en-US"/>
        </w:rPr>
        <w:t xml:space="preserve">J.M. </w:t>
      </w:r>
      <w:proofErr w:type="spellStart"/>
      <w:r>
        <w:rPr>
          <w:rFonts w:ascii="Times New Roman" w:hAnsi="Times New Roman" w:cs="Times New Roman"/>
          <w:color w:val="222222"/>
          <w:sz w:val="24"/>
          <w:szCs w:val="24"/>
          <w:shd w:val="clear" w:color="auto" w:fill="FFFFFF"/>
          <w:lang w:val="en-US"/>
        </w:rPr>
        <w:t>Fuster</w:t>
      </w:r>
      <w:proofErr w:type="spellEnd"/>
      <w:r>
        <w:rPr>
          <w:rFonts w:ascii="Times New Roman" w:hAnsi="Times New Roman" w:cs="Times New Roman"/>
          <w:color w:val="222222"/>
          <w:sz w:val="24"/>
          <w:szCs w:val="24"/>
          <w:shd w:val="clear" w:color="auto" w:fill="FFFFFF"/>
          <w:lang w:val="en-US"/>
        </w:rPr>
        <w:t xml:space="preserve">, </w:t>
      </w:r>
      <w:r w:rsidR="00C018FB" w:rsidRPr="00C018FB">
        <w:rPr>
          <w:rFonts w:ascii="Times New Roman" w:hAnsi="Times New Roman" w:cs="Times New Roman"/>
          <w:i/>
          <w:iCs/>
          <w:color w:val="222222"/>
          <w:sz w:val="24"/>
          <w:szCs w:val="24"/>
          <w:shd w:val="clear" w:color="auto" w:fill="FFFFFF"/>
          <w:lang w:val="en-US"/>
        </w:rPr>
        <w:t>The neuroscience of freedom and creativity: Our predictive brain</w:t>
      </w:r>
      <w:r>
        <w:rPr>
          <w:rFonts w:ascii="Times New Roman" w:hAnsi="Times New Roman" w:cs="Times New Roman"/>
          <w:color w:val="222222"/>
          <w:sz w:val="24"/>
          <w:szCs w:val="24"/>
          <w:shd w:val="clear" w:color="auto" w:fill="FFFFFF"/>
          <w:lang w:val="en-US"/>
        </w:rPr>
        <w:t xml:space="preserve"> (2013), Nueva York, Cambridge University Press.</w:t>
      </w:r>
    </w:p>
    <w:p w:rsidR="00B9364B" w:rsidRPr="00B9364B" w:rsidRDefault="004402F2" w:rsidP="009157EB">
      <w:pPr>
        <w:pStyle w:val="Textonotapie"/>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 xml:space="preserve">T. Hastie – R. </w:t>
      </w:r>
      <w:proofErr w:type="spellStart"/>
      <w:r w:rsidR="00B9364B" w:rsidRPr="00B9364B">
        <w:rPr>
          <w:rFonts w:ascii="Times New Roman" w:hAnsi="Times New Roman"/>
          <w:color w:val="222222"/>
          <w:sz w:val="24"/>
          <w:szCs w:val="24"/>
          <w:shd w:val="clear" w:color="auto" w:fill="FFFFFF"/>
          <w:lang w:val="en-US"/>
        </w:rPr>
        <w:t>Tibshirani</w:t>
      </w:r>
      <w:proofErr w:type="spellEnd"/>
      <w:r>
        <w:rPr>
          <w:rFonts w:ascii="Times New Roman" w:hAnsi="Times New Roman"/>
          <w:color w:val="222222"/>
          <w:sz w:val="24"/>
          <w:szCs w:val="24"/>
          <w:shd w:val="clear" w:color="auto" w:fill="FFFFFF"/>
          <w:lang w:val="en-US"/>
        </w:rPr>
        <w:t xml:space="preserve"> – J.</w:t>
      </w:r>
      <w:r w:rsidR="00B9364B" w:rsidRPr="00B9364B">
        <w:rPr>
          <w:rFonts w:ascii="Times New Roman" w:hAnsi="Times New Roman"/>
          <w:color w:val="222222"/>
          <w:sz w:val="24"/>
          <w:szCs w:val="24"/>
          <w:shd w:val="clear" w:color="auto" w:fill="FFFFFF"/>
          <w:lang w:val="en-US"/>
        </w:rPr>
        <w:t xml:space="preserve"> Friedman, </w:t>
      </w:r>
      <w:r>
        <w:rPr>
          <w:rFonts w:ascii="Times New Roman" w:hAnsi="Times New Roman"/>
          <w:color w:val="222222"/>
          <w:sz w:val="24"/>
          <w:szCs w:val="24"/>
          <w:shd w:val="clear" w:color="auto" w:fill="FFFFFF"/>
          <w:lang w:val="en-US"/>
        </w:rPr>
        <w:t>“Unsupervised learning”, en:</w:t>
      </w:r>
      <w:r w:rsidR="00B9364B" w:rsidRPr="00B9364B">
        <w:rPr>
          <w:rFonts w:ascii="Times New Roman" w:hAnsi="Times New Roman"/>
          <w:color w:val="222222"/>
          <w:sz w:val="24"/>
          <w:szCs w:val="24"/>
          <w:shd w:val="clear" w:color="auto" w:fill="FFFFFF"/>
          <w:lang w:val="en-US"/>
        </w:rPr>
        <w:t> </w:t>
      </w:r>
      <w:r w:rsidR="00B9364B" w:rsidRPr="00B9364B">
        <w:rPr>
          <w:rFonts w:ascii="Times New Roman" w:hAnsi="Times New Roman"/>
          <w:i/>
          <w:iCs/>
          <w:color w:val="222222"/>
          <w:sz w:val="24"/>
          <w:szCs w:val="24"/>
          <w:shd w:val="clear" w:color="auto" w:fill="FFFFFF"/>
          <w:lang w:val="en-US"/>
        </w:rPr>
        <w:t xml:space="preserve">The elements of </w:t>
      </w:r>
      <w:bookmarkStart w:id="0" w:name="_GoBack"/>
      <w:bookmarkEnd w:id="0"/>
      <w:r w:rsidR="00B9364B" w:rsidRPr="00B9364B">
        <w:rPr>
          <w:rFonts w:ascii="Times New Roman" w:hAnsi="Times New Roman"/>
          <w:i/>
          <w:iCs/>
          <w:color w:val="222222"/>
          <w:sz w:val="24"/>
          <w:szCs w:val="24"/>
          <w:shd w:val="clear" w:color="auto" w:fill="FFFFFF"/>
          <w:lang w:val="en-US"/>
        </w:rPr>
        <w:t>statistical learning</w:t>
      </w:r>
      <w:r>
        <w:rPr>
          <w:rFonts w:ascii="Times New Roman" w:hAnsi="Times New Roman"/>
          <w:iCs/>
          <w:color w:val="222222"/>
          <w:sz w:val="24"/>
          <w:szCs w:val="24"/>
          <w:shd w:val="clear" w:color="auto" w:fill="FFFFFF"/>
          <w:lang w:val="en-US"/>
        </w:rPr>
        <w:t>, 2009:</w:t>
      </w:r>
      <w:r w:rsidR="00B9364B" w:rsidRPr="00B9364B">
        <w:rPr>
          <w:rFonts w:ascii="Times New Roman" w:hAnsi="Times New Roman"/>
          <w:color w:val="222222"/>
          <w:sz w:val="24"/>
          <w:szCs w:val="24"/>
          <w:shd w:val="clear" w:color="auto" w:fill="FFFFFF"/>
          <w:lang w:val="en-US"/>
        </w:rPr>
        <w:t xml:space="preserve"> 485-585</w:t>
      </w:r>
      <w:r>
        <w:rPr>
          <w:rFonts w:ascii="Times New Roman" w:hAnsi="Times New Roman"/>
          <w:color w:val="222222"/>
          <w:sz w:val="24"/>
          <w:szCs w:val="24"/>
          <w:shd w:val="clear" w:color="auto" w:fill="FFFFFF"/>
          <w:lang w:val="en-US"/>
        </w:rPr>
        <w:t>.</w:t>
      </w:r>
    </w:p>
    <w:p w:rsidR="00B9364B" w:rsidRDefault="00B9364B" w:rsidP="009157EB">
      <w:pPr>
        <w:pStyle w:val="Textonotapie"/>
        <w:jc w:val="both"/>
        <w:rPr>
          <w:rFonts w:ascii="Arial" w:hAnsi="Arial" w:cs="Arial"/>
          <w:color w:val="222222"/>
          <w:shd w:val="clear" w:color="auto" w:fill="FFFFFF"/>
          <w:lang w:val="en-US"/>
        </w:rPr>
      </w:pPr>
    </w:p>
    <w:p w:rsidR="009157EB" w:rsidRPr="00814DD5" w:rsidRDefault="00814DD5" w:rsidP="009157EB">
      <w:pPr>
        <w:pStyle w:val="Textonotapie"/>
        <w:jc w:val="both"/>
        <w:rPr>
          <w:rFonts w:ascii="Times New Roman" w:hAnsi="Times New Roman"/>
          <w:sz w:val="24"/>
          <w:szCs w:val="24"/>
          <w:lang w:val="en-US"/>
        </w:rPr>
      </w:pPr>
      <w:r>
        <w:rPr>
          <w:rFonts w:ascii="Times New Roman" w:hAnsi="Times New Roman"/>
          <w:color w:val="222222"/>
          <w:sz w:val="24"/>
          <w:szCs w:val="24"/>
          <w:shd w:val="clear" w:color="auto" w:fill="FFFFFF"/>
          <w:lang w:val="en-US"/>
        </w:rPr>
        <w:t xml:space="preserve">M.M. </w:t>
      </w:r>
      <w:proofErr w:type="spellStart"/>
      <w:r w:rsidR="009157EB" w:rsidRPr="009157EB">
        <w:rPr>
          <w:rFonts w:ascii="Times New Roman" w:hAnsi="Times New Roman"/>
          <w:color w:val="222222"/>
          <w:sz w:val="24"/>
          <w:szCs w:val="24"/>
          <w:shd w:val="clear" w:color="auto" w:fill="FFFFFF"/>
          <w:lang w:val="en-US"/>
        </w:rPr>
        <w:t>Merzenich</w:t>
      </w:r>
      <w:proofErr w:type="spellEnd"/>
      <w:r>
        <w:rPr>
          <w:rFonts w:ascii="Times New Roman" w:hAnsi="Times New Roman"/>
          <w:color w:val="222222"/>
          <w:sz w:val="24"/>
          <w:szCs w:val="24"/>
          <w:shd w:val="clear" w:color="auto" w:fill="FFFFFF"/>
          <w:lang w:val="en-US"/>
        </w:rPr>
        <w:t xml:space="preserve"> – G.</w:t>
      </w:r>
      <w:r w:rsidR="009157EB" w:rsidRPr="009157EB">
        <w:rPr>
          <w:rFonts w:ascii="Times New Roman" w:hAnsi="Times New Roman"/>
          <w:color w:val="222222"/>
          <w:sz w:val="24"/>
          <w:szCs w:val="24"/>
          <w:shd w:val="clear" w:color="auto" w:fill="FFFFFF"/>
          <w:lang w:val="en-US"/>
        </w:rPr>
        <w:t xml:space="preserve"> </w:t>
      </w:r>
      <w:proofErr w:type="spellStart"/>
      <w:r w:rsidR="009157EB" w:rsidRPr="009157EB">
        <w:rPr>
          <w:rFonts w:ascii="Times New Roman" w:hAnsi="Times New Roman"/>
          <w:color w:val="222222"/>
          <w:sz w:val="24"/>
          <w:szCs w:val="24"/>
          <w:shd w:val="clear" w:color="auto" w:fill="FFFFFF"/>
          <w:lang w:val="en-US"/>
        </w:rPr>
        <w:t>Recanzone</w:t>
      </w:r>
      <w:proofErr w:type="spellEnd"/>
      <w:r>
        <w:rPr>
          <w:rFonts w:ascii="Times New Roman" w:hAnsi="Times New Roman"/>
          <w:color w:val="222222"/>
          <w:sz w:val="24"/>
          <w:szCs w:val="24"/>
          <w:shd w:val="clear" w:color="auto" w:fill="FFFFFF"/>
          <w:lang w:val="en-US"/>
        </w:rPr>
        <w:t xml:space="preserve"> – W.M.</w:t>
      </w:r>
      <w:r w:rsidR="009157EB" w:rsidRPr="009157EB">
        <w:rPr>
          <w:rFonts w:ascii="Times New Roman" w:hAnsi="Times New Roman"/>
          <w:color w:val="222222"/>
          <w:sz w:val="24"/>
          <w:szCs w:val="24"/>
          <w:shd w:val="clear" w:color="auto" w:fill="FFFFFF"/>
          <w:lang w:val="en-US"/>
        </w:rPr>
        <w:t xml:space="preserve"> Jenkins</w:t>
      </w:r>
      <w:r>
        <w:rPr>
          <w:rFonts w:ascii="Times New Roman" w:hAnsi="Times New Roman"/>
          <w:color w:val="222222"/>
          <w:sz w:val="24"/>
          <w:szCs w:val="24"/>
          <w:shd w:val="clear" w:color="auto" w:fill="FFFFFF"/>
          <w:lang w:val="en-US"/>
        </w:rPr>
        <w:t xml:space="preserve"> – T.T.</w:t>
      </w:r>
      <w:r w:rsidR="009157EB" w:rsidRPr="009157EB">
        <w:rPr>
          <w:rFonts w:ascii="Times New Roman" w:hAnsi="Times New Roman"/>
          <w:color w:val="222222"/>
          <w:sz w:val="24"/>
          <w:szCs w:val="24"/>
          <w:shd w:val="clear" w:color="auto" w:fill="FFFFFF"/>
          <w:lang w:val="en-US"/>
        </w:rPr>
        <w:t xml:space="preserve"> Allard</w:t>
      </w:r>
      <w:r>
        <w:rPr>
          <w:rFonts w:ascii="Times New Roman" w:hAnsi="Times New Roman"/>
          <w:color w:val="222222"/>
          <w:sz w:val="24"/>
          <w:szCs w:val="24"/>
          <w:shd w:val="clear" w:color="auto" w:fill="FFFFFF"/>
          <w:lang w:val="en-US"/>
        </w:rPr>
        <w:t xml:space="preserve"> – R.J.</w:t>
      </w:r>
      <w:r w:rsidR="009157EB" w:rsidRPr="009157EB">
        <w:rPr>
          <w:rFonts w:ascii="Times New Roman" w:hAnsi="Times New Roman"/>
          <w:color w:val="222222"/>
          <w:sz w:val="24"/>
          <w:szCs w:val="24"/>
          <w:shd w:val="clear" w:color="auto" w:fill="FFFFFF"/>
          <w:lang w:val="en-US"/>
        </w:rPr>
        <w:t xml:space="preserve"> </w:t>
      </w:r>
      <w:proofErr w:type="spellStart"/>
      <w:r w:rsidR="009157EB" w:rsidRPr="009157EB">
        <w:rPr>
          <w:rFonts w:ascii="Times New Roman" w:hAnsi="Times New Roman"/>
          <w:color w:val="222222"/>
          <w:sz w:val="24"/>
          <w:szCs w:val="24"/>
          <w:shd w:val="clear" w:color="auto" w:fill="FFFFFF"/>
          <w:lang w:val="en-US"/>
        </w:rPr>
        <w:t>Nudo</w:t>
      </w:r>
      <w:proofErr w:type="spellEnd"/>
      <w:r>
        <w:rPr>
          <w:rFonts w:ascii="Times New Roman" w:hAnsi="Times New Roman"/>
          <w:color w:val="222222"/>
          <w:sz w:val="24"/>
          <w:szCs w:val="24"/>
          <w:shd w:val="clear" w:color="auto" w:fill="FFFFFF"/>
          <w:lang w:val="en-US"/>
        </w:rPr>
        <w:t>, “</w:t>
      </w:r>
      <w:r w:rsidR="009157EB" w:rsidRPr="00814DD5">
        <w:rPr>
          <w:rFonts w:ascii="Times New Roman" w:hAnsi="Times New Roman"/>
          <w:color w:val="222222"/>
          <w:sz w:val="24"/>
          <w:szCs w:val="24"/>
          <w:shd w:val="clear" w:color="auto" w:fill="FFFFFF"/>
          <w:lang w:val="en-US"/>
        </w:rPr>
        <w:t>Corti</w:t>
      </w:r>
      <w:r w:rsidRPr="00814DD5">
        <w:rPr>
          <w:rFonts w:ascii="Times New Roman" w:hAnsi="Times New Roman"/>
          <w:color w:val="222222"/>
          <w:sz w:val="24"/>
          <w:szCs w:val="24"/>
          <w:shd w:val="clear" w:color="auto" w:fill="FFFFFF"/>
          <w:lang w:val="en-US"/>
        </w:rPr>
        <w:t>cal representational plasticity”, en:</w:t>
      </w:r>
      <w:r w:rsidR="009157EB" w:rsidRPr="00814DD5">
        <w:rPr>
          <w:rStyle w:val="apple-converted-space"/>
          <w:rFonts w:ascii="Times New Roman" w:hAnsi="Times New Roman"/>
          <w:color w:val="222222"/>
          <w:sz w:val="24"/>
          <w:szCs w:val="24"/>
          <w:shd w:val="clear" w:color="auto" w:fill="FFFFFF"/>
          <w:lang w:val="en-US"/>
        </w:rPr>
        <w:t> </w:t>
      </w:r>
      <w:r w:rsidR="009157EB" w:rsidRPr="00814DD5">
        <w:rPr>
          <w:rFonts w:ascii="Times New Roman" w:hAnsi="Times New Roman"/>
          <w:i/>
          <w:iCs/>
          <w:color w:val="222222"/>
          <w:sz w:val="24"/>
          <w:szCs w:val="24"/>
          <w:shd w:val="clear" w:color="auto" w:fill="FFFFFF"/>
          <w:lang w:val="en-US"/>
        </w:rPr>
        <w:t xml:space="preserve">Neurobiology of </w:t>
      </w:r>
      <w:proofErr w:type="spellStart"/>
      <w:r w:rsidR="009157EB" w:rsidRPr="00814DD5">
        <w:rPr>
          <w:rFonts w:ascii="Times New Roman" w:hAnsi="Times New Roman"/>
          <w:i/>
          <w:iCs/>
          <w:color w:val="222222"/>
          <w:sz w:val="24"/>
          <w:szCs w:val="24"/>
          <w:shd w:val="clear" w:color="auto" w:fill="FFFFFF"/>
          <w:lang w:val="en-US"/>
        </w:rPr>
        <w:t>neocortex</w:t>
      </w:r>
      <w:proofErr w:type="spellEnd"/>
      <w:r>
        <w:rPr>
          <w:rFonts w:ascii="Times New Roman" w:hAnsi="Times New Roman"/>
          <w:color w:val="222222"/>
          <w:sz w:val="24"/>
          <w:szCs w:val="24"/>
          <w:shd w:val="clear" w:color="auto" w:fill="FFFFFF"/>
          <w:lang w:val="en-US"/>
        </w:rPr>
        <w:t>, 1988:</w:t>
      </w:r>
      <w:r w:rsidR="009157EB" w:rsidRPr="00814DD5">
        <w:rPr>
          <w:rFonts w:ascii="Times New Roman" w:hAnsi="Times New Roman"/>
          <w:color w:val="222222"/>
          <w:sz w:val="24"/>
          <w:szCs w:val="24"/>
          <w:shd w:val="clear" w:color="auto" w:fill="FFFFFF"/>
          <w:lang w:val="en-US"/>
        </w:rPr>
        <w:t xml:space="preserve"> 41-67.</w:t>
      </w:r>
    </w:p>
    <w:p w:rsidR="009157EB" w:rsidRPr="00814DD5" w:rsidRDefault="009157EB" w:rsidP="00C018FB">
      <w:pPr>
        <w:pStyle w:val="Textonotapie"/>
        <w:jc w:val="both"/>
        <w:rPr>
          <w:rFonts w:ascii="Times New Roman" w:hAnsi="Times New Roman"/>
          <w:color w:val="222222"/>
          <w:sz w:val="24"/>
          <w:szCs w:val="24"/>
          <w:shd w:val="clear" w:color="auto" w:fill="FFFFFF"/>
          <w:lang w:val="en-US"/>
        </w:rPr>
      </w:pPr>
    </w:p>
    <w:p w:rsidR="00C018FB" w:rsidRPr="00C018FB" w:rsidRDefault="004402F2" w:rsidP="00C018FB">
      <w:pPr>
        <w:pStyle w:val="Textonotapie"/>
        <w:jc w:val="both"/>
        <w:rPr>
          <w:rFonts w:ascii="Times New Roman" w:hAnsi="Times New Roman"/>
          <w:sz w:val="24"/>
          <w:szCs w:val="24"/>
        </w:rPr>
      </w:pPr>
      <w:r>
        <w:rPr>
          <w:rFonts w:ascii="Times New Roman" w:hAnsi="Times New Roman"/>
          <w:color w:val="222222"/>
          <w:sz w:val="24"/>
          <w:szCs w:val="24"/>
          <w:shd w:val="clear" w:color="auto" w:fill="FFFFFF"/>
        </w:rPr>
        <w:t xml:space="preserve">L. Torres </w:t>
      </w:r>
      <w:r w:rsidR="00C018FB" w:rsidRPr="00C018FB">
        <w:rPr>
          <w:rFonts w:ascii="Times New Roman" w:hAnsi="Times New Roman"/>
          <w:color w:val="222222"/>
          <w:sz w:val="24"/>
          <w:szCs w:val="24"/>
          <w:shd w:val="clear" w:color="auto" w:fill="FFFFFF"/>
        </w:rPr>
        <w:t xml:space="preserve">Quevedo, </w:t>
      </w:r>
      <w:r>
        <w:rPr>
          <w:rFonts w:ascii="Times New Roman" w:hAnsi="Times New Roman"/>
          <w:color w:val="222222"/>
          <w:sz w:val="24"/>
          <w:szCs w:val="24"/>
          <w:shd w:val="clear" w:color="auto" w:fill="FFFFFF"/>
        </w:rPr>
        <w:t>“</w:t>
      </w:r>
      <w:r w:rsidR="00C018FB" w:rsidRPr="00C018FB">
        <w:rPr>
          <w:rFonts w:ascii="Times New Roman" w:hAnsi="Times New Roman"/>
          <w:color w:val="222222"/>
          <w:sz w:val="24"/>
          <w:szCs w:val="24"/>
          <w:shd w:val="clear" w:color="auto" w:fill="FFFFFF"/>
        </w:rPr>
        <w:t>Ensayos sobre automática: su definición: extens</w:t>
      </w:r>
      <w:r>
        <w:rPr>
          <w:rFonts w:ascii="Times New Roman" w:hAnsi="Times New Roman"/>
          <w:color w:val="222222"/>
          <w:sz w:val="24"/>
          <w:szCs w:val="24"/>
          <w:shd w:val="clear" w:color="auto" w:fill="FFFFFF"/>
        </w:rPr>
        <w:t>ión teórica de sus aplicaciones”, en:</w:t>
      </w:r>
      <w:r w:rsidR="00C018FB" w:rsidRPr="00C018FB">
        <w:rPr>
          <w:rFonts w:ascii="Times New Roman" w:hAnsi="Times New Roman"/>
          <w:color w:val="222222"/>
          <w:sz w:val="24"/>
          <w:szCs w:val="24"/>
          <w:shd w:val="clear" w:color="auto" w:fill="FFFFFF"/>
        </w:rPr>
        <w:t> </w:t>
      </w:r>
      <w:r w:rsidR="00C018FB" w:rsidRPr="00C018FB">
        <w:rPr>
          <w:rFonts w:ascii="Times New Roman" w:hAnsi="Times New Roman"/>
          <w:i/>
          <w:iCs/>
          <w:color w:val="222222"/>
          <w:sz w:val="24"/>
          <w:szCs w:val="24"/>
          <w:shd w:val="clear" w:color="auto" w:fill="FFFFFF"/>
        </w:rPr>
        <w:t>Limbo: boletín de estudios sobre Santayana</w:t>
      </w:r>
      <w:r w:rsidR="00C018FB" w:rsidRPr="00C018FB">
        <w:rPr>
          <w:rFonts w:ascii="Times New Roman" w:hAnsi="Times New Roman"/>
          <w:color w:val="222222"/>
          <w:sz w:val="24"/>
          <w:szCs w:val="24"/>
          <w:shd w:val="clear" w:color="auto" w:fill="FFFFFF"/>
        </w:rPr>
        <w:t>,</w:t>
      </w:r>
      <w:r>
        <w:rPr>
          <w:rFonts w:ascii="Times New Roman" w:hAnsi="Times New Roman"/>
          <w:color w:val="222222"/>
          <w:sz w:val="24"/>
          <w:szCs w:val="24"/>
          <w:shd w:val="clear" w:color="auto" w:fill="FFFFFF"/>
        </w:rPr>
        <w:t xml:space="preserve"> 2003 (17):</w:t>
      </w:r>
      <w:r w:rsidR="00C018FB" w:rsidRPr="00C018FB">
        <w:rPr>
          <w:rFonts w:ascii="Times New Roman" w:hAnsi="Times New Roman"/>
          <w:color w:val="222222"/>
          <w:sz w:val="24"/>
          <w:szCs w:val="24"/>
          <w:shd w:val="clear" w:color="auto" w:fill="FFFFFF"/>
        </w:rPr>
        <w:t xml:space="preserve"> 11-13.</w:t>
      </w:r>
    </w:p>
    <w:p w:rsidR="00C018FB" w:rsidRDefault="00C018FB" w:rsidP="00C018FB">
      <w:pPr>
        <w:pStyle w:val="Textonotapie"/>
        <w:jc w:val="both"/>
        <w:rPr>
          <w:rFonts w:ascii="Times New Roman" w:hAnsi="Times New Roman"/>
          <w:color w:val="222222"/>
          <w:sz w:val="24"/>
          <w:szCs w:val="24"/>
          <w:shd w:val="clear" w:color="auto" w:fill="FFFFFF"/>
        </w:rPr>
      </w:pPr>
    </w:p>
    <w:p w:rsidR="00C018FB" w:rsidRPr="004402F2" w:rsidRDefault="004402F2" w:rsidP="00C018FB">
      <w:pPr>
        <w:pStyle w:val="Textonotapie"/>
        <w:jc w:val="both"/>
        <w:rPr>
          <w:rFonts w:ascii="Times New Roman" w:hAnsi="Times New Roman"/>
          <w:color w:val="222222"/>
          <w:sz w:val="24"/>
          <w:szCs w:val="24"/>
          <w:shd w:val="clear" w:color="auto" w:fill="FFFFFF"/>
          <w:lang w:val="en-US"/>
        </w:rPr>
      </w:pPr>
      <w:r>
        <w:rPr>
          <w:rFonts w:ascii="Times New Roman" w:hAnsi="Times New Roman"/>
          <w:color w:val="222222"/>
          <w:sz w:val="24"/>
          <w:szCs w:val="24"/>
          <w:shd w:val="clear" w:color="auto" w:fill="FFFFFF"/>
          <w:lang w:val="en-US"/>
        </w:rPr>
        <w:t xml:space="preserve">S. </w:t>
      </w:r>
      <w:proofErr w:type="spellStart"/>
      <w:r>
        <w:rPr>
          <w:rFonts w:ascii="Times New Roman" w:hAnsi="Times New Roman"/>
          <w:color w:val="222222"/>
          <w:sz w:val="24"/>
          <w:szCs w:val="24"/>
          <w:shd w:val="clear" w:color="auto" w:fill="FFFFFF"/>
          <w:lang w:val="en-US"/>
        </w:rPr>
        <w:t>Zeki</w:t>
      </w:r>
      <w:proofErr w:type="spellEnd"/>
      <w:r w:rsidR="00C018FB" w:rsidRPr="00567959">
        <w:rPr>
          <w:rFonts w:ascii="Times New Roman" w:hAnsi="Times New Roman"/>
          <w:color w:val="222222"/>
          <w:sz w:val="24"/>
          <w:szCs w:val="24"/>
          <w:shd w:val="clear" w:color="auto" w:fill="FFFFFF"/>
          <w:lang w:val="en-US"/>
        </w:rPr>
        <w:t xml:space="preserve"> </w:t>
      </w:r>
      <w:r>
        <w:rPr>
          <w:rFonts w:ascii="Times New Roman" w:hAnsi="Times New Roman"/>
          <w:color w:val="222222"/>
          <w:sz w:val="24"/>
          <w:szCs w:val="24"/>
          <w:shd w:val="clear" w:color="auto" w:fill="FFFFFF"/>
          <w:lang w:val="en-US"/>
        </w:rPr>
        <w:t>- S.</w:t>
      </w:r>
      <w:r w:rsidR="00C018FB" w:rsidRPr="00567959">
        <w:rPr>
          <w:rFonts w:ascii="Times New Roman" w:hAnsi="Times New Roman"/>
          <w:color w:val="222222"/>
          <w:sz w:val="24"/>
          <w:szCs w:val="24"/>
          <w:shd w:val="clear" w:color="auto" w:fill="FFFFFF"/>
          <w:lang w:val="en-US"/>
        </w:rPr>
        <w:t xml:space="preserve"> Shipp, </w:t>
      </w:r>
      <w:r>
        <w:rPr>
          <w:rFonts w:ascii="Times New Roman" w:hAnsi="Times New Roman"/>
          <w:color w:val="222222"/>
          <w:sz w:val="24"/>
          <w:szCs w:val="24"/>
          <w:shd w:val="clear" w:color="auto" w:fill="FFFFFF"/>
          <w:lang w:val="en-US"/>
        </w:rPr>
        <w:t>“</w:t>
      </w:r>
      <w:r w:rsidR="00C018FB" w:rsidRPr="00C018FB">
        <w:rPr>
          <w:rFonts w:ascii="Times New Roman" w:hAnsi="Times New Roman"/>
          <w:color w:val="222222"/>
          <w:sz w:val="24"/>
          <w:szCs w:val="24"/>
          <w:shd w:val="clear" w:color="auto" w:fill="FFFFFF"/>
          <w:lang w:val="en-US"/>
        </w:rPr>
        <w:t>The functiona</w:t>
      </w:r>
      <w:r>
        <w:rPr>
          <w:rFonts w:ascii="Times New Roman" w:hAnsi="Times New Roman"/>
          <w:color w:val="222222"/>
          <w:sz w:val="24"/>
          <w:szCs w:val="24"/>
          <w:shd w:val="clear" w:color="auto" w:fill="FFFFFF"/>
          <w:lang w:val="en-US"/>
        </w:rPr>
        <w:t>l logic of cortical connections”, en:</w:t>
      </w:r>
      <w:r w:rsidR="00C018FB" w:rsidRPr="00C018FB">
        <w:rPr>
          <w:rFonts w:ascii="Times New Roman" w:hAnsi="Times New Roman"/>
          <w:color w:val="222222"/>
          <w:sz w:val="24"/>
          <w:szCs w:val="24"/>
          <w:shd w:val="clear" w:color="auto" w:fill="FFFFFF"/>
          <w:lang w:val="en-US"/>
        </w:rPr>
        <w:t> </w:t>
      </w:r>
      <w:r w:rsidR="00C018FB" w:rsidRPr="004402F2">
        <w:rPr>
          <w:rFonts w:ascii="Times New Roman" w:hAnsi="Times New Roman"/>
          <w:i/>
          <w:iCs/>
          <w:color w:val="222222"/>
          <w:sz w:val="24"/>
          <w:szCs w:val="24"/>
          <w:shd w:val="clear" w:color="auto" w:fill="FFFFFF"/>
          <w:lang w:val="en-US"/>
        </w:rPr>
        <w:t>Nature</w:t>
      </w:r>
      <w:r>
        <w:rPr>
          <w:rFonts w:ascii="Times New Roman" w:hAnsi="Times New Roman"/>
          <w:iCs/>
          <w:color w:val="222222"/>
          <w:sz w:val="24"/>
          <w:szCs w:val="24"/>
          <w:shd w:val="clear" w:color="auto" w:fill="FFFFFF"/>
          <w:lang w:val="en-US"/>
        </w:rPr>
        <w:t xml:space="preserve">, 1988 (335): </w:t>
      </w:r>
      <w:r w:rsidR="00C018FB" w:rsidRPr="004402F2">
        <w:rPr>
          <w:rFonts w:ascii="Times New Roman" w:hAnsi="Times New Roman"/>
          <w:color w:val="222222"/>
          <w:sz w:val="24"/>
          <w:szCs w:val="24"/>
          <w:shd w:val="clear" w:color="auto" w:fill="FFFFFF"/>
          <w:lang w:val="en-US"/>
        </w:rPr>
        <w:t>311.</w:t>
      </w:r>
    </w:p>
    <w:p w:rsidR="007061E6" w:rsidRPr="004402F2" w:rsidRDefault="007061E6" w:rsidP="00C018FB">
      <w:pPr>
        <w:pStyle w:val="Textonotapie"/>
        <w:jc w:val="both"/>
        <w:rPr>
          <w:rFonts w:ascii="Times New Roman" w:hAnsi="Times New Roman"/>
          <w:color w:val="222222"/>
          <w:sz w:val="24"/>
          <w:szCs w:val="24"/>
          <w:shd w:val="clear" w:color="auto" w:fill="FFFFFF"/>
          <w:lang w:val="en-US"/>
        </w:rPr>
      </w:pPr>
    </w:p>
    <w:p w:rsidR="007061E6" w:rsidRPr="004402F2" w:rsidRDefault="007061E6" w:rsidP="00C018FB">
      <w:pPr>
        <w:pStyle w:val="Textonotapie"/>
        <w:jc w:val="both"/>
        <w:rPr>
          <w:rFonts w:ascii="Times New Roman" w:hAnsi="Times New Roman"/>
          <w:color w:val="222222"/>
          <w:sz w:val="24"/>
          <w:szCs w:val="24"/>
          <w:shd w:val="clear" w:color="auto" w:fill="FFFFFF"/>
          <w:lang w:val="en-US"/>
        </w:rPr>
      </w:pPr>
    </w:p>
    <w:p w:rsidR="007061E6" w:rsidRPr="004402F2" w:rsidRDefault="007061E6" w:rsidP="00C018FB">
      <w:pPr>
        <w:pStyle w:val="Textonotapie"/>
        <w:jc w:val="both"/>
        <w:rPr>
          <w:rFonts w:ascii="Times New Roman" w:hAnsi="Times New Roman"/>
          <w:color w:val="222222"/>
          <w:sz w:val="24"/>
          <w:szCs w:val="24"/>
          <w:shd w:val="clear" w:color="auto" w:fill="FFFFFF"/>
          <w:lang w:val="en-US"/>
        </w:rPr>
      </w:pPr>
    </w:p>
    <w:p w:rsidR="007061E6" w:rsidRPr="004402F2" w:rsidRDefault="007061E6" w:rsidP="00C018FB">
      <w:pPr>
        <w:pStyle w:val="Textonotapie"/>
        <w:jc w:val="both"/>
        <w:rPr>
          <w:rFonts w:ascii="Times New Roman" w:hAnsi="Times New Roman"/>
          <w:color w:val="222222"/>
          <w:sz w:val="24"/>
          <w:szCs w:val="24"/>
          <w:shd w:val="clear" w:color="auto" w:fill="FFFFFF"/>
          <w:lang w:val="en-US"/>
        </w:rPr>
      </w:pPr>
    </w:p>
    <w:p w:rsidR="007061E6" w:rsidRPr="004402F2" w:rsidRDefault="007061E6" w:rsidP="00C018FB">
      <w:pPr>
        <w:pStyle w:val="Textonotapie"/>
        <w:jc w:val="both"/>
        <w:rPr>
          <w:rFonts w:ascii="Times New Roman" w:hAnsi="Times New Roman"/>
          <w:color w:val="222222"/>
          <w:sz w:val="24"/>
          <w:szCs w:val="24"/>
          <w:shd w:val="clear" w:color="auto" w:fill="FFFFFF"/>
          <w:lang w:val="en-US"/>
        </w:rPr>
      </w:pPr>
    </w:p>
    <w:p w:rsidR="007061E6" w:rsidRDefault="007061E6" w:rsidP="00C018FB">
      <w:pPr>
        <w:pStyle w:val="Textonotapie"/>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Carlos Blanco Pérez</w:t>
      </w:r>
    </w:p>
    <w:p w:rsidR="007061E6" w:rsidRDefault="007061E6" w:rsidP="00C018FB">
      <w:pPr>
        <w:pStyle w:val="Textonotapie"/>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Facultad de Ciencias Humanas y Sociales</w:t>
      </w:r>
    </w:p>
    <w:p w:rsidR="007061E6" w:rsidRDefault="007061E6" w:rsidP="00C018FB">
      <w:pPr>
        <w:pStyle w:val="Textonotapie"/>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Universidad Pontificia Comillas</w:t>
      </w:r>
    </w:p>
    <w:p w:rsidR="007061E6" w:rsidRDefault="007061E6" w:rsidP="00C018FB">
      <w:pPr>
        <w:pStyle w:val="Textonotapie"/>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Calle de la Universidad de Comillas 3-5</w:t>
      </w:r>
    </w:p>
    <w:p w:rsidR="007061E6" w:rsidRDefault="007061E6" w:rsidP="00C018FB">
      <w:pPr>
        <w:pStyle w:val="Textonotapie"/>
        <w:jc w:val="both"/>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28049 Madrid</w:t>
      </w:r>
    </w:p>
    <w:p w:rsidR="007061E6" w:rsidRDefault="007C022A" w:rsidP="00C018FB">
      <w:pPr>
        <w:pStyle w:val="Textonotapie"/>
        <w:jc w:val="both"/>
        <w:rPr>
          <w:rFonts w:ascii="Times New Roman" w:hAnsi="Times New Roman"/>
          <w:color w:val="222222"/>
          <w:sz w:val="24"/>
          <w:szCs w:val="24"/>
          <w:shd w:val="clear" w:color="auto" w:fill="FFFFFF"/>
        </w:rPr>
      </w:pPr>
      <w:hyperlink r:id="rId10" w:history="1">
        <w:r w:rsidR="007061E6" w:rsidRPr="00C1395D">
          <w:rPr>
            <w:rStyle w:val="Hipervnculo"/>
            <w:rFonts w:ascii="Times New Roman" w:hAnsi="Times New Roman"/>
            <w:sz w:val="24"/>
            <w:szCs w:val="24"/>
            <w:shd w:val="clear" w:color="auto" w:fill="FFFFFF"/>
          </w:rPr>
          <w:t>cbperez@comillas.edu</w:t>
        </w:r>
      </w:hyperlink>
    </w:p>
    <w:p w:rsidR="007061E6" w:rsidRDefault="007061E6" w:rsidP="00C018FB">
      <w:pPr>
        <w:pStyle w:val="Textonotapie"/>
        <w:jc w:val="both"/>
        <w:rPr>
          <w:rFonts w:ascii="Times New Roman" w:hAnsi="Times New Roman"/>
          <w:color w:val="222222"/>
          <w:sz w:val="24"/>
          <w:szCs w:val="24"/>
          <w:shd w:val="clear" w:color="auto" w:fill="FFFFFF"/>
        </w:rPr>
      </w:pPr>
    </w:p>
    <w:p w:rsidR="007061E6" w:rsidRPr="007061E6" w:rsidRDefault="007061E6" w:rsidP="00C018FB">
      <w:pPr>
        <w:pStyle w:val="Textonotapie"/>
        <w:jc w:val="both"/>
        <w:rPr>
          <w:rFonts w:ascii="Times New Roman" w:hAnsi="Times New Roman"/>
          <w:sz w:val="24"/>
          <w:szCs w:val="24"/>
        </w:rPr>
      </w:pPr>
    </w:p>
    <w:sectPr w:rsidR="007061E6" w:rsidRPr="007061E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022A" w:rsidRDefault="007C022A" w:rsidP="00675695">
      <w:pPr>
        <w:spacing w:after="0" w:line="240" w:lineRule="auto"/>
      </w:pPr>
      <w:r>
        <w:separator/>
      </w:r>
    </w:p>
  </w:endnote>
  <w:endnote w:type="continuationSeparator" w:id="0">
    <w:p w:rsidR="007C022A" w:rsidRDefault="007C022A" w:rsidP="00675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022A" w:rsidRDefault="007C022A" w:rsidP="00675695">
      <w:pPr>
        <w:spacing w:after="0" w:line="240" w:lineRule="auto"/>
      </w:pPr>
      <w:r>
        <w:separator/>
      </w:r>
    </w:p>
  </w:footnote>
  <w:footnote w:type="continuationSeparator" w:id="0">
    <w:p w:rsidR="007C022A" w:rsidRDefault="007C022A" w:rsidP="00675695">
      <w:pPr>
        <w:spacing w:after="0" w:line="240" w:lineRule="auto"/>
      </w:pPr>
      <w:r>
        <w:continuationSeparator/>
      </w:r>
    </w:p>
  </w:footnote>
  <w:footnote w:id="1">
    <w:p w:rsidR="009874F6" w:rsidRPr="009874F6" w:rsidRDefault="009874F6" w:rsidP="009874F6">
      <w:pPr>
        <w:pStyle w:val="Textonotapie"/>
        <w:jc w:val="both"/>
        <w:rPr>
          <w:rFonts w:ascii="Times New Roman" w:hAnsi="Times New Roman"/>
        </w:rPr>
      </w:pPr>
      <w:r w:rsidRPr="009874F6">
        <w:rPr>
          <w:rStyle w:val="Refdenotaalpie"/>
          <w:rFonts w:ascii="Times New Roman" w:hAnsi="Times New Roman"/>
        </w:rPr>
        <w:footnoteRef/>
      </w:r>
      <w:r w:rsidRPr="009874F6">
        <w:rPr>
          <w:rFonts w:ascii="Times New Roman" w:hAnsi="Times New Roman"/>
        </w:rPr>
        <w:t xml:space="preserve"> He abordado este problema en </w:t>
      </w:r>
      <w:r w:rsidR="00777D31">
        <w:rPr>
          <w:rFonts w:ascii="Times New Roman" w:hAnsi="Times New Roman"/>
        </w:rPr>
        <w:t>otro</w:t>
      </w:r>
      <w:r w:rsidR="00025F0D">
        <w:rPr>
          <w:rFonts w:ascii="Times New Roman" w:hAnsi="Times New Roman"/>
        </w:rPr>
        <w:t>s</w:t>
      </w:r>
      <w:r w:rsidR="00777D31">
        <w:rPr>
          <w:rFonts w:ascii="Times New Roman" w:hAnsi="Times New Roman"/>
        </w:rPr>
        <w:t xml:space="preserve"> lugar</w:t>
      </w:r>
      <w:r w:rsidR="00025F0D">
        <w:rPr>
          <w:rFonts w:ascii="Times New Roman" w:hAnsi="Times New Roman"/>
        </w:rPr>
        <w:t>es</w:t>
      </w:r>
      <w:r w:rsidR="00777D31">
        <w:rPr>
          <w:rFonts w:ascii="Times New Roman" w:hAnsi="Times New Roman"/>
        </w:rPr>
        <w:t xml:space="preserve"> (cf. </w:t>
      </w:r>
      <w:r w:rsidRPr="009874F6">
        <w:rPr>
          <w:rFonts w:ascii="Times New Roman" w:hAnsi="Times New Roman"/>
          <w:color w:val="222222"/>
          <w:shd w:val="clear" w:color="auto" w:fill="FFFFFF"/>
        </w:rPr>
        <w:t xml:space="preserve">Blanco Pérez, </w:t>
      </w:r>
      <w:r w:rsidR="00777D31">
        <w:rPr>
          <w:rFonts w:ascii="Times New Roman" w:hAnsi="Times New Roman"/>
          <w:color w:val="222222"/>
          <w:shd w:val="clear" w:color="auto" w:fill="FFFFFF"/>
        </w:rPr>
        <w:t>2014</w:t>
      </w:r>
      <w:r w:rsidR="00025F0D">
        <w:rPr>
          <w:rFonts w:ascii="Times New Roman" w:hAnsi="Times New Roman"/>
          <w:color w:val="222222"/>
          <w:shd w:val="clear" w:color="auto" w:fill="FFFFFF"/>
        </w:rPr>
        <w:t>; Blanco Pérez, 2018c</w:t>
      </w:r>
      <w:r w:rsidR="00777D31">
        <w:rPr>
          <w:rFonts w:ascii="Times New Roman" w:hAnsi="Times New Roman"/>
          <w:color w:val="222222"/>
          <w:shd w:val="clear" w:color="auto" w:fill="FFFFFF"/>
        </w:rPr>
        <w:t>)</w:t>
      </w:r>
      <w:r w:rsidRPr="009874F6">
        <w:rPr>
          <w:rFonts w:ascii="Times New Roman" w:hAnsi="Times New Roman"/>
          <w:color w:val="222222"/>
          <w:shd w:val="clear" w:color="auto" w:fill="FFFFFF"/>
        </w:rPr>
        <w:t xml:space="preserve">. </w:t>
      </w:r>
      <w:r w:rsidR="00567959">
        <w:rPr>
          <w:rFonts w:ascii="Times New Roman" w:hAnsi="Times New Roman"/>
          <w:color w:val="222222"/>
          <w:shd w:val="clear" w:color="auto" w:fill="FFFFFF"/>
        </w:rPr>
        <w:t>En el presente texto recapitulo</w:t>
      </w:r>
      <w:r w:rsidRPr="009874F6">
        <w:rPr>
          <w:rFonts w:ascii="Times New Roman" w:hAnsi="Times New Roman"/>
          <w:color w:val="222222"/>
          <w:shd w:val="clear" w:color="auto" w:fill="FFFFFF"/>
        </w:rPr>
        <w:t xml:space="preserve"> las ideas principales </w:t>
      </w:r>
      <w:r w:rsidR="00567959">
        <w:rPr>
          <w:rFonts w:ascii="Times New Roman" w:hAnsi="Times New Roman"/>
          <w:color w:val="222222"/>
          <w:shd w:val="clear" w:color="auto" w:fill="FFFFFF"/>
        </w:rPr>
        <w:t xml:space="preserve">del libro </w:t>
      </w:r>
      <w:r w:rsidRPr="009874F6">
        <w:rPr>
          <w:rFonts w:ascii="Times New Roman" w:hAnsi="Times New Roman"/>
          <w:color w:val="222222"/>
          <w:shd w:val="clear" w:color="auto" w:fill="FFFFFF"/>
        </w:rPr>
        <w:t>y añado algunas nuevas.</w:t>
      </w:r>
    </w:p>
  </w:footnote>
  <w:footnote w:id="2">
    <w:p w:rsidR="00DE769F" w:rsidRPr="00B32F50" w:rsidRDefault="00DE769F" w:rsidP="00DE769F">
      <w:pPr>
        <w:pStyle w:val="Textonotapie"/>
        <w:jc w:val="both"/>
        <w:rPr>
          <w:rFonts w:ascii="Times New Roman" w:hAnsi="Times New Roman"/>
        </w:rPr>
      </w:pPr>
      <w:r w:rsidRPr="00B32F50">
        <w:rPr>
          <w:rStyle w:val="Refdenotaalpie"/>
          <w:rFonts w:ascii="Times New Roman" w:hAnsi="Times New Roman"/>
        </w:rPr>
        <w:footnoteRef/>
      </w:r>
      <w:r w:rsidRPr="00B32F50">
        <w:rPr>
          <w:rFonts w:ascii="Times New Roman" w:hAnsi="Times New Roman"/>
        </w:rPr>
        <w:t xml:space="preserve"> Esta interesante dualidad ha sido ampliamente estudiada en el marco del sistema visual. Los elementos inconscientes pueden representarse bastante bien mediante ciertos algoritmos e inferencias estadísticas, </w:t>
      </w:r>
      <w:r>
        <w:rPr>
          <w:rFonts w:ascii="Times New Roman" w:hAnsi="Times New Roman"/>
        </w:rPr>
        <w:t>como las</w:t>
      </w:r>
      <w:r w:rsidRPr="00B32F50">
        <w:rPr>
          <w:rFonts w:ascii="Times New Roman" w:hAnsi="Times New Roman"/>
        </w:rPr>
        <w:t xml:space="preserve"> inferencias bayesianas. </w:t>
      </w:r>
      <w:r>
        <w:rPr>
          <w:rFonts w:ascii="Times New Roman" w:hAnsi="Times New Roman"/>
        </w:rPr>
        <w:t xml:space="preserve">Lo cierto es que </w:t>
      </w:r>
      <w:r w:rsidRPr="00B32F50">
        <w:rPr>
          <w:rFonts w:ascii="Times New Roman" w:hAnsi="Times New Roman"/>
        </w:rPr>
        <w:t xml:space="preserve">el grado de división de tareas (lo que </w:t>
      </w:r>
      <w:proofErr w:type="spellStart"/>
      <w:r>
        <w:rPr>
          <w:rFonts w:ascii="Times New Roman" w:hAnsi="Times New Roman"/>
        </w:rPr>
        <w:t>Zeki</w:t>
      </w:r>
      <w:proofErr w:type="spellEnd"/>
      <w:r>
        <w:rPr>
          <w:rFonts w:ascii="Times New Roman" w:hAnsi="Times New Roman"/>
        </w:rPr>
        <w:t xml:space="preserve"> y </w:t>
      </w:r>
      <w:proofErr w:type="spellStart"/>
      <w:r>
        <w:rPr>
          <w:rFonts w:ascii="Times New Roman" w:hAnsi="Times New Roman"/>
        </w:rPr>
        <w:t>Schipp</w:t>
      </w:r>
      <w:proofErr w:type="spellEnd"/>
      <w:r w:rsidRPr="00B32F50">
        <w:rPr>
          <w:rFonts w:ascii="Times New Roman" w:hAnsi="Times New Roman"/>
        </w:rPr>
        <w:t xml:space="preserve"> ha</w:t>
      </w:r>
      <w:r>
        <w:rPr>
          <w:rFonts w:ascii="Times New Roman" w:hAnsi="Times New Roman"/>
        </w:rPr>
        <w:t>n</w:t>
      </w:r>
      <w:r w:rsidRPr="00B32F50">
        <w:rPr>
          <w:rFonts w:ascii="Times New Roman" w:hAnsi="Times New Roman"/>
        </w:rPr>
        <w:t xml:space="preserve"> descrito como la “lógica funcional de las conexiones corticales”</w:t>
      </w:r>
      <w:r>
        <w:rPr>
          <w:rFonts w:ascii="Times New Roman" w:hAnsi="Times New Roman"/>
        </w:rPr>
        <w:t xml:space="preserve"> en </w:t>
      </w:r>
      <w:proofErr w:type="spellStart"/>
      <w:r>
        <w:rPr>
          <w:rFonts w:ascii="Times New Roman" w:hAnsi="Times New Roman"/>
          <w:color w:val="222222"/>
          <w:shd w:val="clear" w:color="auto" w:fill="FFFFFF"/>
        </w:rPr>
        <w:t>Zeki</w:t>
      </w:r>
      <w:proofErr w:type="spellEnd"/>
      <w:r>
        <w:rPr>
          <w:rFonts w:ascii="Times New Roman" w:hAnsi="Times New Roman"/>
          <w:color w:val="222222"/>
          <w:shd w:val="clear" w:color="auto" w:fill="FFFFFF"/>
        </w:rPr>
        <w:t xml:space="preserve"> – </w:t>
      </w:r>
      <w:proofErr w:type="spellStart"/>
      <w:r>
        <w:rPr>
          <w:rFonts w:ascii="Times New Roman" w:hAnsi="Times New Roman"/>
          <w:color w:val="222222"/>
          <w:shd w:val="clear" w:color="auto" w:fill="FFFFFF"/>
        </w:rPr>
        <w:t>Schipp</w:t>
      </w:r>
      <w:proofErr w:type="spellEnd"/>
      <w:r>
        <w:rPr>
          <w:rFonts w:ascii="Times New Roman" w:hAnsi="Times New Roman"/>
          <w:color w:val="222222"/>
          <w:shd w:val="clear" w:color="auto" w:fill="FFFFFF"/>
        </w:rPr>
        <w:t>, 1988)</w:t>
      </w:r>
      <w:r w:rsidRPr="00B32F50">
        <w:rPr>
          <w:rFonts w:ascii="Times New Roman" w:hAnsi="Times New Roman"/>
        </w:rPr>
        <w:t xml:space="preserve"> </w:t>
      </w:r>
      <w:r>
        <w:rPr>
          <w:rFonts w:ascii="Times New Roman" w:hAnsi="Times New Roman"/>
        </w:rPr>
        <w:t xml:space="preserve">existente en el sistema visual </w:t>
      </w:r>
      <w:r w:rsidRPr="00B32F50">
        <w:rPr>
          <w:rFonts w:ascii="Times New Roman" w:hAnsi="Times New Roman"/>
        </w:rPr>
        <w:t xml:space="preserve">es excepcional. Unos sistemas </w:t>
      </w:r>
      <w:r>
        <w:rPr>
          <w:rFonts w:ascii="Times New Roman" w:hAnsi="Times New Roman"/>
        </w:rPr>
        <w:t xml:space="preserve">se </w:t>
      </w:r>
      <w:r w:rsidRPr="00B32F50">
        <w:rPr>
          <w:rFonts w:ascii="Times New Roman" w:hAnsi="Times New Roman"/>
        </w:rPr>
        <w:t>encargan</w:t>
      </w:r>
      <w:r>
        <w:rPr>
          <w:rFonts w:ascii="Times New Roman" w:hAnsi="Times New Roman"/>
        </w:rPr>
        <w:t>, por ejemplo,</w:t>
      </w:r>
      <w:r w:rsidRPr="00B32F50">
        <w:rPr>
          <w:rFonts w:ascii="Times New Roman" w:hAnsi="Times New Roman"/>
        </w:rPr>
        <w:t xml:space="preserve"> de procesar información relativa</w:t>
      </w:r>
      <w:r>
        <w:rPr>
          <w:rFonts w:ascii="Times New Roman" w:hAnsi="Times New Roman"/>
        </w:rPr>
        <w:t xml:space="preserve"> </w:t>
      </w:r>
      <w:r w:rsidRPr="00B32F50">
        <w:rPr>
          <w:rFonts w:ascii="Times New Roman" w:hAnsi="Times New Roman"/>
        </w:rPr>
        <w:t>a la inclinación de la figura percibida,</w:t>
      </w:r>
      <w:r>
        <w:rPr>
          <w:rFonts w:ascii="Times New Roman" w:hAnsi="Times New Roman"/>
        </w:rPr>
        <w:t xml:space="preserve"> mientras que otros se han especializado en la detección del color o de la intensidad de la luz.</w:t>
      </w:r>
      <w:r w:rsidR="000053C9">
        <w:rPr>
          <w:rFonts w:ascii="Times New Roman" w:hAnsi="Times New Roman"/>
        </w:rPr>
        <w:t xml:space="preserve"> El cerebro, como un todo, parece entonces responder a dos grandes principios de organización funcional: los de especialización e integración (cf. </w:t>
      </w:r>
      <w:proofErr w:type="spellStart"/>
      <w:r w:rsidR="000053C9">
        <w:rPr>
          <w:rFonts w:ascii="Times New Roman" w:hAnsi="Times New Roman"/>
        </w:rPr>
        <w:t>Friston</w:t>
      </w:r>
      <w:proofErr w:type="spellEnd"/>
      <w:r w:rsidR="000053C9">
        <w:rPr>
          <w:rFonts w:ascii="Times New Roman" w:hAnsi="Times New Roman"/>
        </w:rPr>
        <w:t>, 2005).</w:t>
      </w:r>
    </w:p>
  </w:footnote>
  <w:footnote w:id="3">
    <w:p w:rsidR="00123E2E" w:rsidRPr="00123E2E" w:rsidRDefault="00123E2E" w:rsidP="00123E2E">
      <w:pPr>
        <w:shd w:val="clear" w:color="auto" w:fill="FFFFFF"/>
        <w:spacing w:before="100" w:beforeAutospacing="1" w:after="0" w:line="240" w:lineRule="auto"/>
        <w:jc w:val="both"/>
        <w:rPr>
          <w:rFonts w:ascii="Times New Roman" w:hAnsi="Times New Roman" w:cs="Times New Roman"/>
          <w:sz w:val="20"/>
          <w:szCs w:val="20"/>
        </w:rPr>
      </w:pPr>
      <w:r w:rsidRPr="00123E2E">
        <w:rPr>
          <w:rStyle w:val="Refdenotaalpie"/>
          <w:rFonts w:ascii="Times New Roman" w:hAnsi="Times New Roman" w:cs="Times New Roman"/>
          <w:sz w:val="20"/>
          <w:szCs w:val="20"/>
        </w:rPr>
        <w:footnoteRef/>
      </w:r>
      <w:r w:rsidRPr="00123E2E">
        <w:rPr>
          <w:rFonts w:ascii="Times New Roman" w:hAnsi="Times New Roman" w:cs="Times New Roman"/>
          <w:sz w:val="20"/>
          <w:szCs w:val="20"/>
        </w:rPr>
        <w:t xml:space="preserve"> Pese a esta dificultad, pueden diseñarse experimentos precisos que midan niveles de </w:t>
      </w:r>
      <w:proofErr w:type="spellStart"/>
      <w:r w:rsidRPr="00123E2E">
        <w:rPr>
          <w:rFonts w:ascii="Times New Roman" w:hAnsi="Times New Roman" w:cs="Times New Roman"/>
          <w:sz w:val="20"/>
          <w:szCs w:val="20"/>
        </w:rPr>
        <w:t>reportabilidad</w:t>
      </w:r>
      <w:proofErr w:type="spellEnd"/>
      <w:r w:rsidR="000053C9">
        <w:rPr>
          <w:rFonts w:ascii="Times New Roman" w:hAnsi="Times New Roman" w:cs="Times New Roman"/>
          <w:sz w:val="20"/>
          <w:szCs w:val="20"/>
        </w:rPr>
        <w:t xml:space="preserve"> (cf. </w:t>
      </w:r>
      <w:proofErr w:type="spellStart"/>
      <w:r w:rsidR="000053C9">
        <w:rPr>
          <w:rFonts w:ascii="Times New Roman" w:hAnsi="Times New Roman" w:cs="Times New Roman"/>
          <w:sz w:val="20"/>
          <w:szCs w:val="20"/>
        </w:rPr>
        <w:t>Dehaene</w:t>
      </w:r>
      <w:proofErr w:type="spellEnd"/>
      <w:r w:rsidR="000053C9">
        <w:rPr>
          <w:rFonts w:ascii="Times New Roman" w:hAnsi="Times New Roman" w:cs="Times New Roman"/>
          <w:sz w:val="20"/>
          <w:szCs w:val="20"/>
        </w:rPr>
        <w:t xml:space="preserve"> et alii, 2017)</w:t>
      </w:r>
      <w:r w:rsidRPr="00123E2E">
        <w:rPr>
          <w:rFonts w:ascii="Times New Roman" w:hAnsi="Times New Roman" w:cs="Times New Roman"/>
          <w:sz w:val="20"/>
          <w:szCs w:val="20"/>
        </w:rPr>
        <w:t xml:space="preserve">. Además, es evidente que a veces somos conscientes y otras no, luego debe haber una función de continuidad entre ambos estados, aunque el cambio resulte prácticamente imperceptible. La conciencia, por tanto, no tendría por qué verse como un proceso de “todo o nada”, sino que existirían escalas de conciencia. No obstante, es también probable que haya alguna clase de </w:t>
      </w:r>
      <w:r w:rsidRPr="003B69F6">
        <w:rPr>
          <w:rFonts w:ascii="Times New Roman" w:hAnsi="Times New Roman" w:cs="Times New Roman"/>
          <w:i/>
          <w:sz w:val="20"/>
          <w:szCs w:val="20"/>
        </w:rPr>
        <w:t>umbral crítico</w:t>
      </w:r>
      <w:r w:rsidR="003B69F6">
        <w:rPr>
          <w:rFonts w:ascii="Times New Roman" w:hAnsi="Times New Roman" w:cs="Times New Roman"/>
          <w:sz w:val="20"/>
          <w:szCs w:val="20"/>
        </w:rPr>
        <w:t>, noción que</w:t>
      </w:r>
      <w:r w:rsidRPr="00123E2E">
        <w:rPr>
          <w:rFonts w:ascii="Times New Roman" w:hAnsi="Times New Roman" w:cs="Times New Roman"/>
          <w:sz w:val="20"/>
          <w:szCs w:val="20"/>
        </w:rPr>
        <w:t xml:space="preserve"> no presentaría</w:t>
      </w:r>
      <w:r w:rsidR="003B69F6">
        <w:rPr>
          <w:rFonts w:ascii="Times New Roman" w:hAnsi="Times New Roman" w:cs="Times New Roman"/>
          <w:sz w:val="20"/>
          <w:szCs w:val="20"/>
        </w:rPr>
        <w:t xml:space="preserve"> </w:t>
      </w:r>
      <w:r w:rsidRPr="00123E2E">
        <w:rPr>
          <w:rFonts w:ascii="Times New Roman" w:hAnsi="Times New Roman" w:cs="Times New Roman"/>
          <w:sz w:val="20"/>
          <w:szCs w:val="20"/>
        </w:rPr>
        <w:t>mayores problemas para la ciencia, acostumbrada en multitud de ramas del conocimiento a la idea de puntos críticos y de rupturas de simetría.</w:t>
      </w:r>
    </w:p>
  </w:footnote>
  <w:footnote w:id="4">
    <w:p w:rsidR="00E25297" w:rsidRPr="00B9364B" w:rsidRDefault="00E25297" w:rsidP="009874F6">
      <w:pPr>
        <w:pStyle w:val="Textonotapie"/>
        <w:jc w:val="both"/>
        <w:rPr>
          <w:rFonts w:ascii="Times New Roman" w:hAnsi="Times New Roman"/>
        </w:rPr>
      </w:pPr>
      <w:r w:rsidRPr="009874F6">
        <w:rPr>
          <w:rStyle w:val="Refdenotaalpie"/>
          <w:rFonts w:ascii="Times New Roman" w:hAnsi="Times New Roman"/>
        </w:rPr>
        <w:footnoteRef/>
      </w:r>
      <w:r w:rsidRPr="009874F6">
        <w:rPr>
          <w:rFonts w:ascii="Times New Roman" w:hAnsi="Times New Roman"/>
        </w:rPr>
        <w:t xml:space="preserve"> Para una panorámica sobre el denominado </w:t>
      </w:r>
      <w:r w:rsidRPr="009874F6">
        <w:rPr>
          <w:rFonts w:ascii="Times New Roman" w:hAnsi="Times New Roman"/>
          <w:i/>
        </w:rPr>
        <w:t xml:space="preserve">machine </w:t>
      </w:r>
      <w:proofErr w:type="spellStart"/>
      <w:r w:rsidRPr="009874F6">
        <w:rPr>
          <w:rFonts w:ascii="Times New Roman" w:hAnsi="Times New Roman"/>
          <w:i/>
        </w:rPr>
        <w:t>learning</w:t>
      </w:r>
      <w:proofErr w:type="spellEnd"/>
      <w:r w:rsidRPr="009874F6">
        <w:rPr>
          <w:rFonts w:ascii="Times New Roman" w:hAnsi="Times New Roman"/>
        </w:rPr>
        <w:t xml:space="preserve">, cf. </w:t>
      </w:r>
      <w:proofErr w:type="spellStart"/>
      <w:r w:rsidRPr="009874F6">
        <w:rPr>
          <w:rFonts w:ascii="Times New Roman" w:hAnsi="Times New Roman"/>
          <w:color w:val="222222"/>
          <w:shd w:val="clear" w:color="auto" w:fill="FFFFFF"/>
        </w:rPr>
        <w:t>Alpaydin</w:t>
      </w:r>
      <w:proofErr w:type="spellEnd"/>
      <w:r w:rsidR="00B9364B">
        <w:rPr>
          <w:rFonts w:ascii="Times New Roman" w:hAnsi="Times New Roman"/>
          <w:color w:val="222222"/>
          <w:shd w:val="clear" w:color="auto" w:fill="FFFFFF"/>
        </w:rPr>
        <w:t xml:space="preserve">, 2009; sobre el </w:t>
      </w:r>
      <w:proofErr w:type="spellStart"/>
      <w:r w:rsidR="00B9364B">
        <w:rPr>
          <w:rFonts w:ascii="Times New Roman" w:hAnsi="Times New Roman"/>
          <w:i/>
          <w:color w:val="222222"/>
          <w:shd w:val="clear" w:color="auto" w:fill="FFFFFF"/>
        </w:rPr>
        <w:t>unsupervised</w:t>
      </w:r>
      <w:proofErr w:type="spellEnd"/>
      <w:r w:rsidR="00B9364B">
        <w:rPr>
          <w:rFonts w:ascii="Times New Roman" w:hAnsi="Times New Roman"/>
          <w:i/>
          <w:color w:val="222222"/>
          <w:shd w:val="clear" w:color="auto" w:fill="FFFFFF"/>
        </w:rPr>
        <w:t xml:space="preserve"> </w:t>
      </w:r>
      <w:proofErr w:type="spellStart"/>
      <w:r w:rsidR="00B9364B">
        <w:rPr>
          <w:rFonts w:ascii="Times New Roman" w:hAnsi="Times New Roman"/>
          <w:i/>
          <w:color w:val="222222"/>
          <w:shd w:val="clear" w:color="auto" w:fill="FFFFFF"/>
        </w:rPr>
        <w:t>learning</w:t>
      </w:r>
      <w:proofErr w:type="spellEnd"/>
      <w:r w:rsidR="00B9364B">
        <w:rPr>
          <w:rFonts w:ascii="Times New Roman" w:hAnsi="Times New Roman"/>
          <w:color w:val="222222"/>
          <w:shd w:val="clear" w:color="auto" w:fill="FFFFFF"/>
        </w:rPr>
        <w:t xml:space="preserve">, cf. </w:t>
      </w:r>
      <w:proofErr w:type="spellStart"/>
      <w:r w:rsidR="00B9364B">
        <w:rPr>
          <w:rFonts w:ascii="Times New Roman" w:hAnsi="Times New Roman"/>
          <w:color w:val="222222"/>
          <w:shd w:val="clear" w:color="auto" w:fill="FFFFFF"/>
        </w:rPr>
        <w:t>Hastie</w:t>
      </w:r>
      <w:proofErr w:type="spellEnd"/>
      <w:r w:rsidR="00B9364B">
        <w:rPr>
          <w:rFonts w:ascii="Times New Roman" w:hAnsi="Times New Roman"/>
          <w:color w:val="222222"/>
          <w:shd w:val="clear" w:color="auto" w:fill="FFFFFF"/>
        </w:rPr>
        <w:t xml:space="preserve"> et alii, 2009.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3130C4"/>
    <w:multiLevelType w:val="hybridMultilevel"/>
    <w:tmpl w:val="60C4C474"/>
    <w:lvl w:ilvl="0" w:tplc="05B65B28">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24D"/>
    <w:rsid w:val="00004948"/>
    <w:rsid w:val="000053C9"/>
    <w:rsid w:val="00025F0D"/>
    <w:rsid w:val="000303FD"/>
    <w:rsid w:val="00066D84"/>
    <w:rsid w:val="000A2AB5"/>
    <w:rsid w:val="000B469F"/>
    <w:rsid w:val="000C7F2B"/>
    <w:rsid w:val="00105097"/>
    <w:rsid w:val="001162A8"/>
    <w:rsid w:val="00123E2E"/>
    <w:rsid w:val="001C2F99"/>
    <w:rsid w:val="001D077E"/>
    <w:rsid w:val="00204289"/>
    <w:rsid w:val="002141B9"/>
    <w:rsid w:val="002316B1"/>
    <w:rsid w:val="002467AC"/>
    <w:rsid w:val="0025601F"/>
    <w:rsid w:val="00290494"/>
    <w:rsid w:val="002A1471"/>
    <w:rsid w:val="002A521B"/>
    <w:rsid w:val="002D7029"/>
    <w:rsid w:val="00321C35"/>
    <w:rsid w:val="003A63EB"/>
    <w:rsid w:val="003B69F6"/>
    <w:rsid w:val="004052ED"/>
    <w:rsid w:val="00434144"/>
    <w:rsid w:val="004402F2"/>
    <w:rsid w:val="0046472C"/>
    <w:rsid w:val="00492760"/>
    <w:rsid w:val="004B21DB"/>
    <w:rsid w:val="004B4481"/>
    <w:rsid w:val="004C5B31"/>
    <w:rsid w:val="004E18F9"/>
    <w:rsid w:val="004F7E42"/>
    <w:rsid w:val="00567959"/>
    <w:rsid w:val="005F034D"/>
    <w:rsid w:val="005F5EBC"/>
    <w:rsid w:val="0066263A"/>
    <w:rsid w:val="006702CB"/>
    <w:rsid w:val="00675695"/>
    <w:rsid w:val="00680205"/>
    <w:rsid w:val="00681A39"/>
    <w:rsid w:val="00691B2D"/>
    <w:rsid w:val="00691E4A"/>
    <w:rsid w:val="006B3812"/>
    <w:rsid w:val="007061E6"/>
    <w:rsid w:val="007109B2"/>
    <w:rsid w:val="00770461"/>
    <w:rsid w:val="00777D31"/>
    <w:rsid w:val="007A16F2"/>
    <w:rsid w:val="007C022A"/>
    <w:rsid w:val="007E7531"/>
    <w:rsid w:val="007F1C84"/>
    <w:rsid w:val="0080244E"/>
    <w:rsid w:val="00814DD5"/>
    <w:rsid w:val="0089793D"/>
    <w:rsid w:val="008F1E81"/>
    <w:rsid w:val="008F63C3"/>
    <w:rsid w:val="009157EB"/>
    <w:rsid w:val="00916F8E"/>
    <w:rsid w:val="00922B64"/>
    <w:rsid w:val="009425F4"/>
    <w:rsid w:val="00954BDD"/>
    <w:rsid w:val="009655A5"/>
    <w:rsid w:val="00967F5C"/>
    <w:rsid w:val="009874F6"/>
    <w:rsid w:val="009D5EE9"/>
    <w:rsid w:val="009E4614"/>
    <w:rsid w:val="009F7B0A"/>
    <w:rsid w:val="00A36817"/>
    <w:rsid w:val="00A40ACE"/>
    <w:rsid w:val="00AA16EE"/>
    <w:rsid w:val="00AF324D"/>
    <w:rsid w:val="00B11EF3"/>
    <w:rsid w:val="00B32F50"/>
    <w:rsid w:val="00B51C4B"/>
    <w:rsid w:val="00B610CE"/>
    <w:rsid w:val="00B73A41"/>
    <w:rsid w:val="00B9364B"/>
    <w:rsid w:val="00BA3366"/>
    <w:rsid w:val="00BB18B5"/>
    <w:rsid w:val="00BC2022"/>
    <w:rsid w:val="00C018FB"/>
    <w:rsid w:val="00C036B5"/>
    <w:rsid w:val="00C04FE7"/>
    <w:rsid w:val="00C350AF"/>
    <w:rsid w:val="00C522D6"/>
    <w:rsid w:val="00C743D1"/>
    <w:rsid w:val="00D17175"/>
    <w:rsid w:val="00D92E52"/>
    <w:rsid w:val="00DC7913"/>
    <w:rsid w:val="00DD0091"/>
    <w:rsid w:val="00DD19FE"/>
    <w:rsid w:val="00DE769F"/>
    <w:rsid w:val="00E25297"/>
    <w:rsid w:val="00E35C21"/>
    <w:rsid w:val="00E4776B"/>
    <w:rsid w:val="00E93BB3"/>
    <w:rsid w:val="00EA3276"/>
    <w:rsid w:val="00EB07CE"/>
    <w:rsid w:val="00EF1972"/>
    <w:rsid w:val="00F063C2"/>
    <w:rsid w:val="00F07964"/>
    <w:rsid w:val="00F35D6C"/>
    <w:rsid w:val="00F669A8"/>
    <w:rsid w:val="00F821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24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675695"/>
  </w:style>
  <w:style w:type="paragraph" w:styleId="Textonotapie">
    <w:name w:val="footnote text"/>
    <w:basedOn w:val="Normal"/>
    <w:link w:val="TextonotapieCar"/>
    <w:unhideWhenUsed/>
    <w:rsid w:val="00675695"/>
    <w:pPr>
      <w:spacing w:after="0" w:line="240"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rsid w:val="00675695"/>
    <w:rPr>
      <w:rFonts w:ascii="Calibri" w:eastAsia="Calibri" w:hAnsi="Calibri" w:cs="Times New Roman"/>
      <w:sz w:val="20"/>
      <w:szCs w:val="20"/>
    </w:rPr>
  </w:style>
  <w:style w:type="character" w:styleId="Refdenotaalpie">
    <w:name w:val="footnote reference"/>
    <w:uiPriority w:val="99"/>
    <w:semiHidden/>
    <w:unhideWhenUsed/>
    <w:rsid w:val="00675695"/>
    <w:rPr>
      <w:vertAlign w:val="superscript"/>
    </w:rPr>
  </w:style>
  <w:style w:type="paragraph" w:styleId="NormalWeb">
    <w:name w:val="Normal (Web)"/>
    <w:basedOn w:val="Normal"/>
    <w:uiPriority w:val="99"/>
    <w:unhideWhenUsed/>
    <w:rsid w:val="005F5EB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5F5EBC"/>
    <w:rPr>
      <w:color w:val="0000FF"/>
      <w:u w:val="single"/>
    </w:rPr>
  </w:style>
  <w:style w:type="paragraph" w:styleId="Prrafodelista">
    <w:name w:val="List Paragraph"/>
    <w:basedOn w:val="Normal"/>
    <w:uiPriority w:val="34"/>
    <w:qFormat/>
    <w:rsid w:val="006702C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324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675695"/>
  </w:style>
  <w:style w:type="paragraph" w:styleId="Textonotapie">
    <w:name w:val="footnote text"/>
    <w:basedOn w:val="Normal"/>
    <w:link w:val="TextonotapieCar"/>
    <w:unhideWhenUsed/>
    <w:rsid w:val="00675695"/>
    <w:pPr>
      <w:spacing w:after="0" w:line="240" w:lineRule="auto"/>
    </w:pPr>
    <w:rPr>
      <w:rFonts w:ascii="Calibri" w:eastAsia="Calibri" w:hAnsi="Calibri" w:cs="Times New Roman"/>
      <w:sz w:val="20"/>
      <w:szCs w:val="20"/>
    </w:rPr>
  </w:style>
  <w:style w:type="character" w:customStyle="1" w:styleId="TextonotapieCar">
    <w:name w:val="Texto nota pie Car"/>
    <w:basedOn w:val="Fuentedeprrafopredeter"/>
    <w:link w:val="Textonotapie"/>
    <w:rsid w:val="00675695"/>
    <w:rPr>
      <w:rFonts w:ascii="Calibri" w:eastAsia="Calibri" w:hAnsi="Calibri" w:cs="Times New Roman"/>
      <w:sz w:val="20"/>
      <w:szCs w:val="20"/>
    </w:rPr>
  </w:style>
  <w:style w:type="character" w:styleId="Refdenotaalpie">
    <w:name w:val="footnote reference"/>
    <w:uiPriority w:val="99"/>
    <w:semiHidden/>
    <w:unhideWhenUsed/>
    <w:rsid w:val="00675695"/>
    <w:rPr>
      <w:vertAlign w:val="superscript"/>
    </w:rPr>
  </w:style>
  <w:style w:type="paragraph" w:styleId="NormalWeb">
    <w:name w:val="Normal (Web)"/>
    <w:basedOn w:val="Normal"/>
    <w:uiPriority w:val="99"/>
    <w:unhideWhenUsed/>
    <w:rsid w:val="005F5EBC"/>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5F5EBC"/>
    <w:rPr>
      <w:color w:val="0000FF"/>
      <w:u w:val="single"/>
    </w:rPr>
  </w:style>
  <w:style w:type="paragraph" w:styleId="Prrafodelista">
    <w:name w:val="List Paragraph"/>
    <w:basedOn w:val="Normal"/>
    <w:uiPriority w:val="34"/>
    <w:qFormat/>
    <w:rsid w:val="006702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353845">
      <w:bodyDiv w:val="1"/>
      <w:marLeft w:val="0"/>
      <w:marRight w:val="0"/>
      <w:marTop w:val="0"/>
      <w:marBottom w:val="0"/>
      <w:divBdr>
        <w:top w:val="none" w:sz="0" w:space="0" w:color="auto"/>
        <w:left w:val="none" w:sz="0" w:space="0" w:color="auto"/>
        <w:bottom w:val="none" w:sz="0" w:space="0" w:color="auto"/>
        <w:right w:val="none" w:sz="0" w:space="0" w:color="auto"/>
      </w:divBdr>
      <w:divsChild>
        <w:div w:id="9650985">
          <w:marLeft w:val="0"/>
          <w:marRight w:val="0"/>
          <w:marTop w:val="0"/>
          <w:marBottom w:val="0"/>
          <w:divBdr>
            <w:top w:val="none" w:sz="0" w:space="0" w:color="auto"/>
            <w:left w:val="none" w:sz="0" w:space="0" w:color="auto"/>
            <w:bottom w:val="none" w:sz="0" w:space="0" w:color="auto"/>
            <w:right w:val="none" w:sz="0" w:space="0" w:color="auto"/>
          </w:divBdr>
        </w:div>
        <w:div w:id="674266585">
          <w:marLeft w:val="0"/>
          <w:marRight w:val="0"/>
          <w:marTop w:val="0"/>
          <w:marBottom w:val="0"/>
          <w:divBdr>
            <w:top w:val="none" w:sz="0" w:space="0" w:color="auto"/>
            <w:left w:val="none" w:sz="0" w:space="0" w:color="auto"/>
            <w:bottom w:val="none" w:sz="0" w:space="0" w:color="auto"/>
            <w:right w:val="none" w:sz="0" w:space="0" w:color="auto"/>
          </w:divBdr>
        </w:div>
      </w:divsChild>
    </w:div>
    <w:div w:id="1884973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cbperez@comillas.edu" TargetMode="External"/><Relationship Id="rId4" Type="http://schemas.microsoft.com/office/2007/relationships/stylesWithEffects" Target="stylesWithEffects.xml"/><Relationship Id="rId9" Type="http://schemas.openxmlformats.org/officeDocument/2006/relationships/hyperlink" Target="https://es.wikipedia.org/wiki/Descart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F6D9F8-810F-4D54-9383-23477E115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680</TotalTime>
  <Pages>1</Pages>
  <Words>6490</Words>
  <Characters>35695</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sysadmin</dc:creator>
  <cp:lastModifiedBy>sysadmin</cp:lastModifiedBy>
  <cp:revision>39</cp:revision>
  <cp:lastPrinted>2019-03-28T11:56:00Z</cp:lastPrinted>
  <dcterms:created xsi:type="dcterms:W3CDTF">2018-07-02T09:23:00Z</dcterms:created>
  <dcterms:modified xsi:type="dcterms:W3CDTF">2019-03-28T12:00:00Z</dcterms:modified>
</cp:coreProperties>
</file>