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7E29" w14:textId="2FEB9909" w:rsidR="000649C2" w:rsidRPr="0027147B" w:rsidRDefault="000649C2" w:rsidP="0027147B">
      <w:pPr>
        <w:jc w:val="center"/>
        <w:rPr>
          <w:rFonts w:ascii="Times New Roman" w:hAnsi="Times New Roman" w:cs="Times New Roman"/>
          <w:b/>
          <w:bCs/>
        </w:rPr>
      </w:pPr>
      <w:r w:rsidRPr="000649C2">
        <w:rPr>
          <w:rFonts w:ascii="Times New Roman" w:hAnsi="Times New Roman" w:cs="Times New Roman"/>
          <w:b/>
          <w:bCs/>
        </w:rPr>
        <w:t>TFG CRIMINOLOGÍA</w:t>
      </w:r>
    </w:p>
    <w:p w14:paraId="3BAD0914" w14:textId="50A16467" w:rsidR="003053D0" w:rsidRPr="00DA39B0" w:rsidRDefault="003053D0" w:rsidP="00DA39B0">
      <w:pPr>
        <w:jc w:val="both"/>
        <w:rPr>
          <w:rFonts w:ascii="Times New Roman" w:hAnsi="Times New Roman" w:cs="Times New Roman"/>
          <w:b/>
          <w:bCs/>
        </w:rPr>
      </w:pPr>
      <w:r w:rsidRPr="6ED9D177">
        <w:rPr>
          <w:rFonts w:ascii="Times New Roman" w:hAnsi="Times New Roman" w:cs="Times New Roman"/>
          <w:b/>
          <w:bCs/>
        </w:rPr>
        <w:t>Metodología:</w:t>
      </w:r>
      <w:commentRangeStart w:id="0"/>
      <w:commentRangeEnd w:id="0"/>
      <w:r>
        <w:commentReference w:id="0"/>
      </w:r>
      <w:commentRangeStart w:id="1"/>
      <w:commentRangeEnd w:id="1"/>
      <w:r>
        <w:commentReference w:id="1"/>
      </w:r>
    </w:p>
    <w:p w14:paraId="42E36B98" w14:textId="77777777" w:rsidR="002D1FC7" w:rsidRDefault="00411B57" w:rsidP="00BD6C99">
      <w:pPr>
        <w:jc w:val="both"/>
        <w:rPr>
          <w:rFonts w:ascii="Times New Roman" w:hAnsi="Times New Roman" w:cs="Times New Roman"/>
        </w:rPr>
      </w:pPr>
      <w:r w:rsidRPr="00AC6D26">
        <w:rPr>
          <w:rFonts w:ascii="Times New Roman" w:hAnsi="Times New Roman" w:cs="Times New Roman"/>
        </w:rPr>
        <w:t>La metodología de este trabajo</w:t>
      </w:r>
      <w:r w:rsidR="00FE09C6" w:rsidRPr="00AC6D26">
        <w:rPr>
          <w:rFonts w:ascii="Times New Roman" w:hAnsi="Times New Roman" w:cs="Times New Roman"/>
        </w:rPr>
        <w:t xml:space="preserve"> de investigación</w:t>
      </w:r>
      <w:r w:rsidRPr="00AC6D26">
        <w:rPr>
          <w:rFonts w:ascii="Times New Roman" w:hAnsi="Times New Roman" w:cs="Times New Roman"/>
        </w:rPr>
        <w:t xml:space="preserve"> se basa en un </w:t>
      </w:r>
      <w:r w:rsidR="00633818">
        <w:rPr>
          <w:rFonts w:ascii="Times New Roman" w:hAnsi="Times New Roman" w:cs="Times New Roman"/>
        </w:rPr>
        <w:t>enfoque mixto</w:t>
      </w:r>
      <w:r w:rsidR="006E2A08">
        <w:rPr>
          <w:rFonts w:ascii="Times New Roman" w:hAnsi="Times New Roman" w:cs="Times New Roman"/>
        </w:rPr>
        <w:t xml:space="preserve">, donde se combinarán técnicas cualitativas y cuantitativas con </w:t>
      </w:r>
      <w:r w:rsidR="00D654EA">
        <w:rPr>
          <w:rFonts w:ascii="Times New Roman" w:hAnsi="Times New Roman" w:cs="Times New Roman"/>
        </w:rPr>
        <w:t xml:space="preserve">el fin de </w:t>
      </w:r>
      <w:r w:rsidR="00FA33C1">
        <w:rPr>
          <w:rFonts w:ascii="Times New Roman" w:hAnsi="Times New Roman" w:cs="Times New Roman"/>
        </w:rPr>
        <w:t xml:space="preserve">obtener un enfoque integral del objeto de estudio. </w:t>
      </w:r>
    </w:p>
    <w:p w14:paraId="74B0D217" w14:textId="4DF51018" w:rsidR="00BD6C99" w:rsidRPr="00AC6D26" w:rsidRDefault="00FA33C1" w:rsidP="00BD6C99">
      <w:pPr>
        <w:jc w:val="both"/>
        <w:rPr>
          <w:rFonts w:ascii="Times New Roman" w:hAnsi="Times New Roman" w:cs="Times New Roman"/>
        </w:rPr>
      </w:pPr>
      <w:r>
        <w:rPr>
          <w:rFonts w:ascii="Times New Roman" w:hAnsi="Times New Roman" w:cs="Times New Roman"/>
        </w:rPr>
        <w:t xml:space="preserve">En primer lugar, </w:t>
      </w:r>
      <w:r w:rsidR="00265B1C">
        <w:rPr>
          <w:rFonts w:ascii="Times New Roman" w:hAnsi="Times New Roman" w:cs="Times New Roman"/>
        </w:rPr>
        <w:t xml:space="preserve">el </w:t>
      </w:r>
      <w:r w:rsidR="00411B57" w:rsidRPr="00AC6D26">
        <w:rPr>
          <w:rFonts w:ascii="Times New Roman" w:hAnsi="Times New Roman" w:cs="Times New Roman"/>
        </w:rPr>
        <w:t>enfoque cualitativo que permit</w:t>
      </w:r>
      <w:r w:rsidR="00265B1C">
        <w:rPr>
          <w:rFonts w:ascii="Times New Roman" w:hAnsi="Times New Roman" w:cs="Times New Roman"/>
        </w:rPr>
        <w:t>irá</w:t>
      </w:r>
      <w:r w:rsidR="00411B57" w:rsidRPr="00AC6D26">
        <w:rPr>
          <w:rFonts w:ascii="Times New Roman" w:hAnsi="Times New Roman" w:cs="Times New Roman"/>
        </w:rPr>
        <w:t xml:space="preserve"> recoger</w:t>
      </w:r>
      <w:r w:rsidR="00FE09C6" w:rsidRPr="00AC6D26">
        <w:rPr>
          <w:rFonts w:ascii="Times New Roman" w:hAnsi="Times New Roman" w:cs="Times New Roman"/>
        </w:rPr>
        <w:t xml:space="preserve"> o</w:t>
      </w:r>
      <w:r w:rsidR="00411B57" w:rsidRPr="00AC6D26">
        <w:rPr>
          <w:rFonts w:ascii="Times New Roman" w:hAnsi="Times New Roman" w:cs="Times New Roman"/>
        </w:rPr>
        <w:t>piniones y perspectivas de diferentes profesionales que trabajan en el ámbito de estudio,</w:t>
      </w:r>
      <w:r w:rsidR="00681E49">
        <w:rPr>
          <w:rFonts w:ascii="Times New Roman" w:hAnsi="Times New Roman" w:cs="Times New Roman"/>
        </w:rPr>
        <w:t xml:space="preserve"> permitiendo así identificar además de datos objetivos</w:t>
      </w:r>
      <w:r w:rsidR="00592D8A">
        <w:rPr>
          <w:rFonts w:ascii="Times New Roman" w:hAnsi="Times New Roman" w:cs="Times New Roman"/>
        </w:rPr>
        <w:t xml:space="preserve">, identificar matices y experiencias </w:t>
      </w:r>
      <w:r w:rsidR="00672FC3">
        <w:rPr>
          <w:rFonts w:ascii="Times New Roman" w:hAnsi="Times New Roman" w:cs="Times New Roman"/>
        </w:rPr>
        <w:t>relacionadas con la intervención que llevan a</w:t>
      </w:r>
      <w:r w:rsidR="00B35566">
        <w:rPr>
          <w:rFonts w:ascii="Times New Roman" w:hAnsi="Times New Roman" w:cs="Times New Roman"/>
        </w:rPr>
        <w:t xml:space="preserve"> cabo con los</w:t>
      </w:r>
      <w:r w:rsidR="008B7F8B">
        <w:rPr>
          <w:rFonts w:ascii="Times New Roman" w:hAnsi="Times New Roman" w:cs="Times New Roman"/>
        </w:rPr>
        <w:t xml:space="preserve"> y las menores. En segundo lugar, el enfoque cuantitativo reforzará </w:t>
      </w:r>
      <w:r w:rsidR="004E25C6">
        <w:rPr>
          <w:rFonts w:ascii="Times New Roman" w:hAnsi="Times New Roman" w:cs="Times New Roman"/>
        </w:rPr>
        <w:t xml:space="preserve">y proporcionará un contexto estadístico y empírico </w:t>
      </w:r>
      <w:r w:rsidR="00592B6F">
        <w:rPr>
          <w:rFonts w:ascii="Times New Roman" w:hAnsi="Times New Roman" w:cs="Times New Roman"/>
        </w:rPr>
        <w:t>que, unido con lo cualitativo, reforzará la veracidad y validez del estudio</w:t>
      </w:r>
      <w:r w:rsidR="00506046">
        <w:rPr>
          <w:rFonts w:ascii="Times New Roman" w:hAnsi="Times New Roman" w:cs="Times New Roman"/>
        </w:rPr>
        <w:t>.</w:t>
      </w:r>
    </w:p>
    <w:p w14:paraId="2023CFCE" w14:textId="2B183AAD" w:rsidR="00BF492A" w:rsidRDefault="00411B57" w:rsidP="00BD6C99">
      <w:pPr>
        <w:jc w:val="both"/>
        <w:rPr>
          <w:rFonts w:ascii="Times New Roman" w:hAnsi="Times New Roman" w:cs="Times New Roman"/>
        </w:rPr>
      </w:pPr>
      <w:r w:rsidRPr="00AC6D26">
        <w:rPr>
          <w:rFonts w:ascii="Times New Roman" w:hAnsi="Times New Roman" w:cs="Times New Roman"/>
        </w:rPr>
        <w:t xml:space="preserve">Esta información será recogida mediante </w:t>
      </w:r>
      <w:r w:rsidR="0027589B">
        <w:rPr>
          <w:rFonts w:ascii="Times New Roman" w:hAnsi="Times New Roman" w:cs="Times New Roman"/>
        </w:rPr>
        <w:t>técnicas de recogida de datos, empezando po</w:t>
      </w:r>
      <w:r w:rsidR="00457D9C">
        <w:rPr>
          <w:rFonts w:ascii="Times New Roman" w:hAnsi="Times New Roman" w:cs="Times New Roman"/>
        </w:rPr>
        <w:t xml:space="preserve">r una revisión bibliográfica exhaustiva, </w:t>
      </w:r>
      <w:r w:rsidR="00BF492A">
        <w:rPr>
          <w:rFonts w:ascii="Times New Roman" w:hAnsi="Times New Roman" w:cs="Times New Roman"/>
        </w:rPr>
        <w:t>consultando</w:t>
      </w:r>
      <w:r w:rsidR="00457D9C">
        <w:rPr>
          <w:rFonts w:ascii="Times New Roman" w:hAnsi="Times New Roman" w:cs="Times New Roman"/>
        </w:rPr>
        <w:t xml:space="preserve"> estudios académicos</w:t>
      </w:r>
      <w:r w:rsidR="00E629F1">
        <w:rPr>
          <w:rFonts w:ascii="Times New Roman" w:hAnsi="Times New Roman" w:cs="Times New Roman"/>
        </w:rPr>
        <w:t>, normativas vigentes e informes institucionales</w:t>
      </w:r>
      <w:r w:rsidR="00521EF5">
        <w:rPr>
          <w:rFonts w:ascii="Times New Roman" w:hAnsi="Times New Roman" w:cs="Times New Roman"/>
        </w:rPr>
        <w:t xml:space="preserve">, permitiendo así contextualizar y limitar el marco teórico </w:t>
      </w:r>
      <w:r w:rsidR="00C1428A">
        <w:rPr>
          <w:rFonts w:ascii="Times New Roman" w:hAnsi="Times New Roman" w:cs="Times New Roman"/>
        </w:rPr>
        <w:t>e identificar espacios o aspectos menos investigados sobre el objeto</w:t>
      </w:r>
      <w:r w:rsidR="00A82B24">
        <w:rPr>
          <w:rFonts w:ascii="Times New Roman" w:hAnsi="Times New Roman" w:cs="Times New Roman"/>
        </w:rPr>
        <w:t xml:space="preserve"> de investigación.</w:t>
      </w:r>
    </w:p>
    <w:p w14:paraId="3ED1D16C" w14:textId="77777777" w:rsidR="00BB51C8" w:rsidRDefault="00105568" w:rsidP="00BD6C99">
      <w:pPr>
        <w:jc w:val="both"/>
        <w:rPr>
          <w:rFonts w:ascii="Times New Roman" w:hAnsi="Times New Roman" w:cs="Times New Roman"/>
        </w:rPr>
      </w:pPr>
      <w:r>
        <w:rPr>
          <w:rFonts w:ascii="Times New Roman" w:hAnsi="Times New Roman" w:cs="Times New Roman"/>
        </w:rPr>
        <w:t xml:space="preserve">Por otro lado, se realizarán </w:t>
      </w:r>
      <w:r w:rsidR="00436E1D" w:rsidRPr="00AC6D26">
        <w:rPr>
          <w:rFonts w:ascii="Times New Roman" w:hAnsi="Times New Roman" w:cs="Times New Roman"/>
        </w:rPr>
        <w:t>entrevista</w:t>
      </w:r>
      <w:r w:rsidR="006A603B" w:rsidRPr="00AC6D26">
        <w:rPr>
          <w:rFonts w:ascii="Times New Roman" w:hAnsi="Times New Roman" w:cs="Times New Roman"/>
        </w:rPr>
        <w:t>s</w:t>
      </w:r>
      <w:r w:rsidR="00436E1D" w:rsidRPr="00AC6D26">
        <w:rPr>
          <w:rFonts w:ascii="Times New Roman" w:hAnsi="Times New Roman" w:cs="Times New Roman"/>
        </w:rPr>
        <w:t xml:space="preserve"> semiestructurada</w:t>
      </w:r>
      <w:r w:rsidR="006A603B" w:rsidRPr="00AC6D26">
        <w:rPr>
          <w:rFonts w:ascii="Times New Roman" w:hAnsi="Times New Roman" w:cs="Times New Roman"/>
        </w:rPr>
        <w:t>s</w:t>
      </w:r>
      <w:r w:rsidR="00F34560" w:rsidRPr="00AC6D26">
        <w:rPr>
          <w:rFonts w:ascii="Times New Roman" w:hAnsi="Times New Roman" w:cs="Times New Roman"/>
        </w:rPr>
        <w:t xml:space="preserve">, </w:t>
      </w:r>
      <w:r>
        <w:rPr>
          <w:rFonts w:ascii="Times New Roman" w:hAnsi="Times New Roman" w:cs="Times New Roman"/>
        </w:rPr>
        <w:t xml:space="preserve">dirigidas </w:t>
      </w:r>
      <w:r w:rsidR="003E7991">
        <w:rPr>
          <w:rFonts w:ascii="Times New Roman" w:hAnsi="Times New Roman" w:cs="Times New Roman"/>
        </w:rPr>
        <w:t>a profesionales que intervengan de forma directa o indirecta en el desarrollo del menor</w:t>
      </w:r>
      <w:r w:rsidR="00346DF2">
        <w:rPr>
          <w:rFonts w:ascii="Times New Roman" w:hAnsi="Times New Roman" w:cs="Times New Roman"/>
        </w:rPr>
        <w:t xml:space="preserve">, pudiendo ser, trabajadores/as sociales, educadores/as, </w:t>
      </w:r>
      <w:r w:rsidR="00B65B8D">
        <w:rPr>
          <w:rFonts w:ascii="Times New Roman" w:hAnsi="Times New Roman" w:cs="Times New Roman"/>
        </w:rPr>
        <w:t xml:space="preserve">juristas, </w:t>
      </w:r>
      <w:r w:rsidR="00346DF2">
        <w:rPr>
          <w:rFonts w:ascii="Times New Roman" w:hAnsi="Times New Roman" w:cs="Times New Roman"/>
        </w:rPr>
        <w:t>psicólog</w:t>
      </w:r>
      <w:r w:rsidR="00E06BBC">
        <w:rPr>
          <w:rFonts w:ascii="Times New Roman" w:hAnsi="Times New Roman" w:cs="Times New Roman"/>
        </w:rPr>
        <w:t xml:space="preserve">os/s, </w:t>
      </w:r>
      <w:r w:rsidR="00F70461">
        <w:rPr>
          <w:rFonts w:ascii="Times New Roman" w:hAnsi="Times New Roman" w:cs="Times New Roman"/>
        </w:rPr>
        <w:t>criminólogos</w:t>
      </w:r>
      <w:r w:rsidR="00E06BBC">
        <w:rPr>
          <w:rFonts w:ascii="Times New Roman" w:hAnsi="Times New Roman" w:cs="Times New Roman"/>
        </w:rPr>
        <w:t>/as</w:t>
      </w:r>
      <w:r>
        <w:rPr>
          <w:rFonts w:ascii="Times New Roman" w:hAnsi="Times New Roman" w:cs="Times New Roman"/>
        </w:rPr>
        <w:t xml:space="preserve"> </w:t>
      </w:r>
      <w:r w:rsidR="00F70461">
        <w:rPr>
          <w:rFonts w:ascii="Times New Roman" w:hAnsi="Times New Roman" w:cs="Times New Roman"/>
        </w:rPr>
        <w:t xml:space="preserve">y otros perfiles </w:t>
      </w:r>
      <w:r w:rsidR="00B65B8D">
        <w:rPr>
          <w:rFonts w:ascii="Times New Roman" w:hAnsi="Times New Roman" w:cs="Times New Roman"/>
        </w:rPr>
        <w:t>relevantes a la investigación.</w:t>
      </w:r>
      <w:r w:rsidR="00B65B8D" w:rsidRPr="00AC6D26">
        <w:rPr>
          <w:rFonts w:ascii="Times New Roman" w:hAnsi="Times New Roman" w:cs="Times New Roman"/>
        </w:rPr>
        <w:t xml:space="preserve"> </w:t>
      </w:r>
      <w:r w:rsidR="00700802">
        <w:rPr>
          <w:rFonts w:ascii="Times New Roman" w:hAnsi="Times New Roman" w:cs="Times New Roman"/>
        </w:rPr>
        <w:t xml:space="preserve">Estas entrevistas constarán de </w:t>
      </w:r>
      <w:r w:rsidR="00930CC3">
        <w:rPr>
          <w:rFonts w:ascii="Times New Roman" w:hAnsi="Times New Roman" w:cs="Times New Roman"/>
        </w:rPr>
        <w:t xml:space="preserve">preguntas previamente </w:t>
      </w:r>
      <w:r w:rsidR="00B3071F">
        <w:rPr>
          <w:rFonts w:ascii="Times New Roman" w:hAnsi="Times New Roman" w:cs="Times New Roman"/>
        </w:rPr>
        <w:t xml:space="preserve">diseñadas de carácter abierto y cerrado, pudiendo así </w:t>
      </w:r>
      <w:r w:rsidR="000F5EE2">
        <w:rPr>
          <w:rFonts w:ascii="Times New Roman" w:hAnsi="Times New Roman" w:cs="Times New Roman"/>
        </w:rPr>
        <w:t xml:space="preserve">recoger </w:t>
      </w:r>
      <w:r w:rsidR="00AC4515">
        <w:rPr>
          <w:rFonts w:ascii="Times New Roman" w:hAnsi="Times New Roman" w:cs="Times New Roman"/>
        </w:rPr>
        <w:t>datos objetivos</w:t>
      </w:r>
      <w:r w:rsidR="00F04A03">
        <w:rPr>
          <w:rFonts w:ascii="Times New Roman" w:hAnsi="Times New Roman" w:cs="Times New Roman"/>
        </w:rPr>
        <w:t xml:space="preserve"> y experiencias profesionales y personales.</w:t>
      </w:r>
    </w:p>
    <w:p w14:paraId="38F1C5E5" w14:textId="668CB12C" w:rsidR="00771B05" w:rsidRDefault="00DA6782" w:rsidP="00DA39B0">
      <w:pPr>
        <w:jc w:val="both"/>
        <w:rPr>
          <w:rFonts w:ascii="Times New Roman" w:hAnsi="Times New Roman" w:cs="Times New Roman"/>
        </w:rPr>
      </w:pPr>
      <w:r>
        <w:rPr>
          <w:rFonts w:ascii="Times New Roman" w:hAnsi="Times New Roman" w:cs="Times New Roman"/>
        </w:rPr>
        <w:t xml:space="preserve">Tras la recogida de información, se analizará </w:t>
      </w:r>
      <w:r w:rsidR="00B76E69">
        <w:rPr>
          <w:rFonts w:ascii="Times New Roman" w:hAnsi="Times New Roman" w:cs="Times New Roman"/>
        </w:rPr>
        <w:t xml:space="preserve">basándose en </w:t>
      </w:r>
      <w:r w:rsidR="002569E0">
        <w:rPr>
          <w:rFonts w:ascii="Times New Roman" w:hAnsi="Times New Roman" w:cs="Times New Roman"/>
        </w:rPr>
        <w:t>los objetivos generales y específicos</w:t>
      </w:r>
      <w:r w:rsidR="005532A8">
        <w:rPr>
          <w:rFonts w:ascii="Times New Roman" w:hAnsi="Times New Roman" w:cs="Times New Roman"/>
        </w:rPr>
        <w:t xml:space="preserve">, clasificándola </w:t>
      </w:r>
      <w:r w:rsidR="005E081A">
        <w:rPr>
          <w:rFonts w:ascii="Times New Roman" w:hAnsi="Times New Roman" w:cs="Times New Roman"/>
        </w:rPr>
        <w:t xml:space="preserve">y </w:t>
      </w:r>
      <w:r w:rsidR="00EE3D8D">
        <w:rPr>
          <w:rFonts w:ascii="Times New Roman" w:hAnsi="Times New Roman" w:cs="Times New Roman"/>
        </w:rPr>
        <w:t>categorizándola, lo</w:t>
      </w:r>
      <w:r w:rsidR="005E081A">
        <w:rPr>
          <w:rFonts w:ascii="Times New Roman" w:hAnsi="Times New Roman" w:cs="Times New Roman"/>
        </w:rPr>
        <w:t xml:space="preserve"> que permitirá identificar patrones o correlaciones entre</w:t>
      </w:r>
      <w:r w:rsidR="00EE3D8D">
        <w:rPr>
          <w:rFonts w:ascii="Times New Roman" w:hAnsi="Times New Roman" w:cs="Times New Roman"/>
        </w:rPr>
        <w:t xml:space="preserve"> testimonios y variables planteadas. </w:t>
      </w:r>
      <w:r w:rsidR="0049703E">
        <w:rPr>
          <w:rFonts w:ascii="Times New Roman" w:hAnsi="Times New Roman" w:cs="Times New Roman"/>
        </w:rPr>
        <w:t xml:space="preserve"> Una vez codificada esta </w:t>
      </w:r>
      <w:r w:rsidR="00142040">
        <w:rPr>
          <w:rFonts w:ascii="Times New Roman" w:hAnsi="Times New Roman" w:cs="Times New Roman"/>
        </w:rPr>
        <w:t>información, se contrastarán los resultados obtenidos con las hipótesis planteadas previam</w:t>
      </w:r>
      <w:r w:rsidR="0082561E">
        <w:rPr>
          <w:rFonts w:ascii="Times New Roman" w:hAnsi="Times New Roman" w:cs="Times New Roman"/>
        </w:rPr>
        <w:t xml:space="preserve">ente, pudiendo así concluir con unos indicadores comparativos </w:t>
      </w:r>
      <w:r w:rsidR="004D5F2F">
        <w:rPr>
          <w:rFonts w:ascii="Times New Roman" w:hAnsi="Times New Roman" w:cs="Times New Roman"/>
        </w:rPr>
        <w:t xml:space="preserve">y </w:t>
      </w:r>
      <w:r w:rsidR="0007402A">
        <w:rPr>
          <w:rFonts w:ascii="Times New Roman" w:hAnsi="Times New Roman" w:cs="Times New Roman"/>
        </w:rPr>
        <w:t>desarrollar</w:t>
      </w:r>
      <w:r w:rsidR="00771B05">
        <w:rPr>
          <w:rFonts w:ascii="Times New Roman" w:hAnsi="Times New Roman" w:cs="Times New Roman"/>
        </w:rPr>
        <w:t xml:space="preserve"> las conclusiones. </w:t>
      </w:r>
    </w:p>
    <w:p w14:paraId="31CA1622" w14:textId="45BF1E00" w:rsidR="00BD6C99" w:rsidRDefault="00606EC7" w:rsidP="00DA39B0">
      <w:pPr>
        <w:jc w:val="both"/>
        <w:rPr>
          <w:rFonts w:ascii="Times New Roman" w:hAnsi="Times New Roman" w:cs="Times New Roman"/>
        </w:rPr>
      </w:pPr>
      <w:r w:rsidRPr="00AC6D26">
        <w:rPr>
          <w:rFonts w:ascii="Times New Roman" w:hAnsi="Times New Roman" w:cs="Times New Roman"/>
        </w:rPr>
        <w:t xml:space="preserve">A modo de conclusión y </w:t>
      </w:r>
      <w:r w:rsidR="00465115" w:rsidRPr="00AC6D26">
        <w:rPr>
          <w:rFonts w:ascii="Times New Roman" w:hAnsi="Times New Roman" w:cs="Times New Roman"/>
        </w:rPr>
        <w:t xml:space="preserve">de forma breve, se </w:t>
      </w:r>
      <w:r w:rsidR="0007402A">
        <w:rPr>
          <w:rFonts w:ascii="Times New Roman" w:hAnsi="Times New Roman" w:cs="Times New Roman"/>
        </w:rPr>
        <w:t>presentarán</w:t>
      </w:r>
      <w:r w:rsidR="009E231D" w:rsidRPr="00AC6D26">
        <w:rPr>
          <w:rFonts w:ascii="Times New Roman" w:hAnsi="Times New Roman" w:cs="Times New Roman"/>
        </w:rPr>
        <w:t xml:space="preserve"> posibles guías o propuestas generales </w:t>
      </w:r>
      <w:r w:rsidR="00DC764A">
        <w:rPr>
          <w:rFonts w:ascii="Times New Roman" w:hAnsi="Times New Roman" w:cs="Times New Roman"/>
        </w:rPr>
        <w:t xml:space="preserve">orientadas a </w:t>
      </w:r>
      <w:r w:rsidR="009E231D" w:rsidRPr="00AC6D26">
        <w:rPr>
          <w:rFonts w:ascii="Times New Roman" w:hAnsi="Times New Roman" w:cs="Times New Roman"/>
        </w:rPr>
        <w:t>la intervención y prevenció</w:t>
      </w:r>
      <w:r w:rsidR="00817E67" w:rsidRPr="00AC6D26">
        <w:rPr>
          <w:rFonts w:ascii="Times New Roman" w:hAnsi="Times New Roman" w:cs="Times New Roman"/>
        </w:rPr>
        <w:t xml:space="preserve">n de las conductas antisociales </w:t>
      </w:r>
      <w:r w:rsidR="006267A9" w:rsidRPr="00AC6D26">
        <w:rPr>
          <w:rFonts w:ascii="Times New Roman" w:hAnsi="Times New Roman" w:cs="Times New Roman"/>
        </w:rPr>
        <w:t>y problemas de salud mental.</w:t>
      </w:r>
      <w:r w:rsidR="00DC764A">
        <w:rPr>
          <w:rFonts w:ascii="Times New Roman" w:hAnsi="Times New Roman" w:cs="Times New Roman"/>
        </w:rPr>
        <w:t xml:space="preserve"> Estas </w:t>
      </w:r>
      <w:r w:rsidR="00EE2038">
        <w:rPr>
          <w:rFonts w:ascii="Times New Roman" w:hAnsi="Times New Roman" w:cs="Times New Roman"/>
        </w:rPr>
        <w:t>propuestas se fundamentarán en la evidencia recogida a través de la b</w:t>
      </w:r>
      <w:r w:rsidR="007137CB">
        <w:rPr>
          <w:rFonts w:ascii="Times New Roman" w:hAnsi="Times New Roman" w:cs="Times New Roman"/>
        </w:rPr>
        <w:t>ibliografía escogida y el análisis estadístico, sumado a las</w:t>
      </w:r>
      <w:r w:rsidR="001602D9">
        <w:rPr>
          <w:rFonts w:ascii="Times New Roman" w:hAnsi="Times New Roman" w:cs="Times New Roman"/>
        </w:rPr>
        <w:t xml:space="preserve"> percepciones y conocimientos proporcionados recogidos en las entrevistas a los y las profesionales del ámbito</w:t>
      </w:r>
      <w:r w:rsidR="002D1FC7">
        <w:rPr>
          <w:rFonts w:ascii="Times New Roman" w:hAnsi="Times New Roman" w:cs="Times New Roman"/>
        </w:rPr>
        <w:t>.</w:t>
      </w:r>
    </w:p>
    <w:p w14:paraId="177B932C" w14:textId="77777777" w:rsidR="002D1FC7" w:rsidRDefault="002D1FC7" w:rsidP="00DA39B0">
      <w:pPr>
        <w:jc w:val="both"/>
        <w:rPr>
          <w:rFonts w:ascii="Times New Roman" w:hAnsi="Times New Roman" w:cs="Times New Roman"/>
        </w:rPr>
      </w:pPr>
    </w:p>
    <w:p w14:paraId="2AF1FAF3" w14:textId="77777777" w:rsidR="002D1FC7" w:rsidRDefault="002D1FC7" w:rsidP="00DA39B0">
      <w:pPr>
        <w:jc w:val="both"/>
        <w:rPr>
          <w:rFonts w:ascii="Times New Roman" w:hAnsi="Times New Roman" w:cs="Times New Roman"/>
        </w:rPr>
      </w:pPr>
    </w:p>
    <w:p w14:paraId="0520A185" w14:textId="77777777" w:rsidR="001F6659" w:rsidRDefault="001F6659" w:rsidP="00DA39B0">
      <w:pPr>
        <w:jc w:val="both"/>
        <w:rPr>
          <w:rFonts w:ascii="Times New Roman" w:hAnsi="Times New Roman" w:cs="Times New Roman"/>
        </w:rPr>
      </w:pPr>
    </w:p>
    <w:p w14:paraId="74DCC4B9" w14:textId="77777777" w:rsidR="002D1FC7" w:rsidRDefault="002D1FC7" w:rsidP="00DA39B0">
      <w:pPr>
        <w:jc w:val="both"/>
        <w:rPr>
          <w:rFonts w:ascii="Times New Roman" w:hAnsi="Times New Roman" w:cs="Times New Roman"/>
          <w:b/>
          <w:bCs/>
        </w:rPr>
      </w:pPr>
    </w:p>
    <w:p w14:paraId="013BA753" w14:textId="5CBACB93" w:rsidR="000649C2" w:rsidRPr="00DA39B0" w:rsidRDefault="000649C2" w:rsidP="00DA39B0">
      <w:pPr>
        <w:jc w:val="both"/>
        <w:rPr>
          <w:rFonts w:ascii="Times New Roman" w:hAnsi="Times New Roman" w:cs="Times New Roman"/>
          <w:b/>
          <w:bCs/>
        </w:rPr>
      </w:pPr>
      <w:commentRangeStart w:id="2"/>
      <w:commentRangeStart w:id="3"/>
      <w:commentRangeStart w:id="4"/>
      <w:r w:rsidRPr="63AB56F2">
        <w:rPr>
          <w:rFonts w:ascii="Times New Roman" w:hAnsi="Times New Roman" w:cs="Times New Roman"/>
          <w:b/>
          <w:bCs/>
        </w:rPr>
        <w:lastRenderedPageBreak/>
        <w:t>Objetiv</w:t>
      </w:r>
      <w:r w:rsidR="002F046A" w:rsidRPr="63AB56F2">
        <w:rPr>
          <w:rFonts w:ascii="Times New Roman" w:hAnsi="Times New Roman" w:cs="Times New Roman"/>
          <w:b/>
          <w:bCs/>
        </w:rPr>
        <w:t>o</w:t>
      </w:r>
      <w:commentRangeEnd w:id="2"/>
      <w:r>
        <w:commentReference w:id="2"/>
      </w:r>
      <w:commentRangeEnd w:id="3"/>
      <w:r>
        <w:commentReference w:id="3"/>
      </w:r>
      <w:commentRangeEnd w:id="4"/>
      <w:r>
        <w:commentReference w:id="4"/>
      </w:r>
      <w:r w:rsidRPr="63AB56F2">
        <w:rPr>
          <w:rFonts w:ascii="Times New Roman" w:hAnsi="Times New Roman" w:cs="Times New Roman"/>
          <w:b/>
          <w:bCs/>
        </w:rPr>
        <w:t xml:space="preserve"> General:</w:t>
      </w:r>
      <w:commentRangeStart w:id="5"/>
      <w:commentRangeEnd w:id="5"/>
      <w:r>
        <w:commentReference w:id="5"/>
      </w:r>
    </w:p>
    <w:p w14:paraId="2B403F7A" w14:textId="0AF571C6" w:rsidR="00D83EC5" w:rsidRPr="00DA39B0" w:rsidRDefault="00537D0A" w:rsidP="00BD6C99">
      <w:pPr>
        <w:jc w:val="both"/>
        <w:rPr>
          <w:rFonts w:ascii="Times New Roman" w:hAnsi="Times New Roman" w:cs="Times New Roman"/>
        </w:rPr>
      </w:pPr>
      <w:r w:rsidRPr="00AC6D26">
        <w:rPr>
          <w:rFonts w:ascii="Times New Roman" w:hAnsi="Times New Roman" w:cs="Times New Roman"/>
        </w:rPr>
        <w:t>Analizar la influencia de la salud mental en el desarrollo de</w:t>
      </w:r>
      <w:r w:rsidR="009023C2" w:rsidRPr="00AC6D26">
        <w:rPr>
          <w:rFonts w:ascii="Times New Roman" w:hAnsi="Times New Roman" w:cs="Times New Roman"/>
        </w:rPr>
        <w:t>l menor</w:t>
      </w:r>
      <w:r w:rsidRPr="00AC6D26">
        <w:rPr>
          <w:rFonts w:ascii="Times New Roman" w:hAnsi="Times New Roman" w:cs="Times New Roman"/>
        </w:rPr>
        <w:t>, identificando los factores clav</w:t>
      </w:r>
      <w:r w:rsidR="00F05959">
        <w:rPr>
          <w:rFonts w:ascii="Times New Roman" w:hAnsi="Times New Roman" w:cs="Times New Roman"/>
        </w:rPr>
        <w:t>e</w:t>
      </w:r>
      <w:r w:rsidRPr="00AC6D26">
        <w:rPr>
          <w:rFonts w:ascii="Times New Roman" w:hAnsi="Times New Roman" w:cs="Times New Roman"/>
        </w:rPr>
        <w:t xml:space="preserve"> que </w:t>
      </w:r>
      <w:r w:rsidR="0045202B" w:rsidRPr="00AC6D26">
        <w:rPr>
          <w:rFonts w:ascii="Times New Roman" w:hAnsi="Times New Roman" w:cs="Times New Roman"/>
        </w:rPr>
        <w:t>influyen</w:t>
      </w:r>
      <w:r w:rsidRPr="00AC6D26">
        <w:rPr>
          <w:rFonts w:ascii="Times New Roman" w:hAnsi="Times New Roman" w:cs="Times New Roman"/>
        </w:rPr>
        <w:t xml:space="preserve"> en la manifestación de conductas antisociales durante la infancia y la adolescencia.</w:t>
      </w:r>
    </w:p>
    <w:p w14:paraId="49AB6A41" w14:textId="31F27044" w:rsidR="000649C2" w:rsidRPr="00DA39B0" w:rsidRDefault="000649C2" w:rsidP="00DA39B0">
      <w:pPr>
        <w:jc w:val="both"/>
        <w:rPr>
          <w:rFonts w:ascii="Times New Roman" w:hAnsi="Times New Roman" w:cs="Times New Roman"/>
        </w:rPr>
      </w:pPr>
    </w:p>
    <w:p w14:paraId="21F76D41" w14:textId="4680B3E5" w:rsidR="000649C2" w:rsidRPr="00DA39B0" w:rsidRDefault="000649C2" w:rsidP="00DA39B0">
      <w:pPr>
        <w:jc w:val="both"/>
        <w:rPr>
          <w:rFonts w:ascii="Times New Roman" w:hAnsi="Times New Roman" w:cs="Times New Roman"/>
          <w:b/>
          <w:bCs/>
        </w:rPr>
      </w:pPr>
      <w:r w:rsidRPr="00DA39B0">
        <w:rPr>
          <w:rFonts w:ascii="Times New Roman" w:hAnsi="Times New Roman" w:cs="Times New Roman"/>
          <w:b/>
          <w:bCs/>
        </w:rPr>
        <w:t>Objetivos Específicos:</w:t>
      </w:r>
      <w:commentRangeStart w:id="6"/>
      <w:commentRangeEnd w:id="6"/>
      <w:r w:rsidRPr="00DA39B0">
        <w:rPr>
          <w:rFonts w:ascii="Times New Roman" w:hAnsi="Times New Roman" w:cs="Times New Roman"/>
        </w:rPr>
        <w:commentReference w:id="6"/>
      </w:r>
    </w:p>
    <w:p w14:paraId="547BD115" w14:textId="44A411E1" w:rsidR="00EB1344" w:rsidRPr="00A8159D" w:rsidRDefault="00EB1344" w:rsidP="00A8159D">
      <w:pPr>
        <w:pStyle w:val="Prrafodelista"/>
        <w:numPr>
          <w:ilvl w:val="0"/>
          <w:numId w:val="4"/>
        </w:numPr>
        <w:jc w:val="both"/>
        <w:rPr>
          <w:rFonts w:ascii="Times New Roman" w:hAnsi="Times New Roman" w:cs="Times New Roman"/>
        </w:rPr>
      </w:pPr>
      <w:r w:rsidRPr="00A8159D">
        <w:rPr>
          <w:rFonts w:ascii="Times New Roman" w:hAnsi="Times New Roman" w:cs="Times New Roman"/>
        </w:rPr>
        <w:t>Identificar</w:t>
      </w:r>
      <w:r w:rsidR="6AAC9C80" w:rsidRPr="00A8159D">
        <w:rPr>
          <w:rFonts w:ascii="Times New Roman" w:hAnsi="Times New Roman" w:cs="Times New Roman"/>
        </w:rPr>
        <w:t xml:space="preserve"> la existencia </w:t>
      </w:r>
      <w:r w:rsidR="1DE77418" w:rsidRPr="00A8159D">
        <w:rPr>
          <w:rFonts w:ascii="Times New Roman" w:hAnsi="Times New Roman" w:cs="Times New Roman"/>
        </w:rPr>
        <w:t>de diferencias</w:t>
      </w:r>
      <w:r w:rsidRPr="00A8159D">
        <w:rPr>
          <w:rFonts w:ascii="Times New Roman" w:hAnsi="Times New Roman" w:cs="Times New Roman"/>
        </w:rPr>
        <w:t xml:space="preserve"> en las conductas antisociales</w:t>
      </w:r>
      <w:r w:rsidR="0A95F0FD" w:rsidRPr="00A8159D">
        <w:rPr>
          <w:rFonts w:ascii="Times New Roman" w:hAnsi="Times New Roman" w:cs="Times New Roman"/>
        </w:rPr>
        <w:t xml:space="preserve"> en menores</w:t>
      </w:r>
      <w:r w:rsidR="00530F05" w:rsidRPr="00A8159D">
        <w:rPr>
          <w:rFonts w:ascii="Times New Roman" w:hAnsi="Times New Roman" w:cs="Times New Roman"/>
        </w:rPr>
        <w:t xml:space="preserve"> que presentan </w:t>
      </w:r>
      <w:r w:rsidR="00FB4074" w:rsidRPr="00A8159D">
        <w:rPr>
          <w:rFonts w:ascii="Times New Roman" w:hAnsi="Times New Roman" w:cs="Times New Roman"/>
        </w:rPr>
        <w:t>trastornos de salud mental respecto</w:t>
      </w:r>
      <w:r w:rsidR="00A30158" w:rsidRPr="00A8159D">
        <w:rPr>
          <w:rFonts w:ascii="Times New Roman" w:hAnsi="Times New Roman" w:cs="Times New Roman"/>
        </w:rPr>
        <w:t xml:space="preserve"> </w:t>
      </w:r>
      <w:r w:rsidR="000C2C86" w:rsidRPr="00A8159D">
        <w:rPr>
          <w:rFonts w:ascii="Times New Roman" w:hAnsi="Times New Roman" w:cs="Times New Roman"/>
        </w:rPr>
        <w:t xml:space="preserve">a </w:t>
      </w:r>
      <w:r w:rsidR="00A8159D" w:rsidRPr="00A8159D">
        <w:rPr>
          <w:rFonts w:ascii="Times New Roman" w:hAnsi="Times New Roman" w:cs="Times New Roman"/>
        </w:rPr>
        <w:t>aquellos y aquellas</w:t>
      </w:r>
      <w:r w:rsidR="000C2C86" w:rsidRPr="00A8159D">
        <w:rPr>
          <w:rFonts w:ascii="Times New Roman" w:hAnsi="Times New Roman" w:cs="Times New Roman"/>
        </w:rPr>
        <w:t xml:space="preserve"> </w:t>
      </w:r>
      <w:r w:rsidR="00F64BCA" w:rsidRPr="00A8159D">
        <w:rPr>
          <w:rFonts w:ascii="Times New Roman" w:hAnsi="Times New Roman" w:cs="Times New Roman"/>
        </w:rPr>
        <w:t>que carecen de ellos</w:t>
      </w:r>
      <w:r w:rsidR="00A8159D" w:rsidRPr="00A8159D">
        <w:rPr>
          <w:rFonts w:ascii="Times New Roman" w:hAnsi="Times New Roman" w:cs="Times New Roman"/>
        </w:rPr>
        <w:t>.</w:t>
      </w:r>
    </w:p>
    <w:p w14:paraId="0E44FB1C" w14:textId="77777777" w:rsidR="00DA39B0" w:rsidRPr="00DA39B0" w:rsidRDefault="00DA39B0" w:rsidP="00DA39B0">
      <w:pPr>
        <w:pStyle w:val="Prrafodelista"/>
        <w:jc w:val="both"/>
        <w:rPr>
          <w:rFonts w:ascii="Times New Roman" w:hAnsi="Times New Roman" w:cs="Times New Roman"/>
        </w:rPr>
      </w:pPr>
    </w:p>
    <w:p w14:paraId="2C4EE20B" w14:textId="17BA0629" w:rsidR="00DA39B0" w:rsidRPr="00DA39B0" w:rsidRDefault="00EB1344" w:rsidP="00DA39B0">
      <w:pPr>
        <w:pStyle w:val="Prrafodelista"/>
        <w:numPr>
          <w:ilvl w:val="0"/>
          <w:numId w:val="4"/>
        </w:numPr>
        <w:jc w:val="both"/>
        <w:rPr>
          <w:rFonts w:ascii="Times New Roman" w:hAnsi="Times New Roman" w:cs="Times New Roman"/>
        </w:rPr>
      </w:pPr>
      <w:commentRangeStart w:id="7"/>
      <w:r w:rsidRPr="63AB56F2">
        <w:rPr>
          <w:rFonts w:ascii="Times New Roman" w:hAnsi="Times New Roman" w:cs="Times New Roman"/>
        </w:rPr>
        <w:t>Investigar</w:t>
      </w:r>
      <w:commentRangeEnd w:id="7"/>
      <w:r>
        <w:commentReference w:id="7"/>
      </w:r>
      <w:r w:rsidRPr="63AB56F2">
        <w:rPr>
          <w:rFonts w:ascii="Times New Roman" w:hAnsi="Times New Roman" w:cs="Times New Roman"/>
        </w:rPr>
        <w:t xml:space="preserve"> la relación entre el acceso a recursos de salud mental y la reducción de conductas antisociales.</w:t>
      </w:r>
    </w:p>
    <w:p w14:paraId="11A61A62" w14:textId="77777777" w:rsidR="00DA39B0" w:rsidRPr="00DA39B0" w:rsidRDefault="00DA39B0" w:rsidP="00DA39B0">
      <w:pPr>
        <w:pStyle w:val="Prrafodelista"/>
        <w:jc w:val="both"/>
        <w:rPr>
          <w:rFonts w:ascii="Times New Roman" w:hAnsi="Times New Roman" w:cs="Times New Roman"/>
        </w:rPr>
      </w:pPr>
    </w:p>
    <w:p w14:paraId="13250707" w14:textId="2A64AB18" w:rsidR="00DA39B0" w:rsidRDefault="00EB1344" w:rsidP="00DA39B0">
      <w:pPr>
        <w:pStyle w:val="Prrafodelista"/>
        <w:numPr>
          <w:ilvl w:val="0"/>
          <w:numId w:val="4"/>
        </w:numPr>
        <w:jc w:val="both"/>
        <w:rPr>
          <w:rFonts w:ascii="Times New Roman" w:hAnsi="Times New Roman" w:cs="Times New Roman"/>
        </w:rPr>
      </w:pPr>
      <w:commentRangeStart w:id="8"/>
      <w:r w:rsidRPr="00DA39B0">
        <w:rPr>
          <w:rFonts w:ascii="Times New Roman" w:hAnsi="Times New Roman" w:cs="Times New Roman"/>
        </w:rPr>
        <w:t xml:space="preserve">Analizar el rol del entorno familiar </w:t>
      </w:r>
      <w:r w:rsidR="0042226A" w:rsidRPr="00DA39B0">
        <w:rPr>
          <w:rFonts w:ascii="Times New Roman" w:hAnsi="Times New Roman" w:cs="Times New Roman"/>
        </w:rPr>
        <w:t>en la aparición de conductas antisociales</w:t>
      </w:r>
      <w:commentRangeEnd w:id="8"/>
      <w:r w:rsidRPr="00DA39B0">
        <w:rPr>
          <w:rFonts w:ascii="Times New Roman" w:hAnsi="Times New Roman" w:cs="Times New Roman"/>
        </w:rPr>
        <w:commentReference w:id="8"/>
      </w:r>
      <w:r w:rsidR="00DA39B0">
        <w:rPr>
          <w:rFonts w:ascii="Times New Roman" w:hAnsi="Times New Roman" w:cs="Times New Roman"/>
        </w:rPr>
        <w:t>.</w:t>
      </w:r>
    </w:p>
    <w:p w14:paraId="1DEAABCB" w14:textId="77777777" w:rsidR="004B3190" w:rsidRPr="004B3190" w:rsidRDefault="004B3190" w:rsidP="004B3190">
      <w:pPr>
        <w:pStyle w:val="Prrafodelista"/>
        <w:rPr>
          <w:rFonts w:ascii="Times New Roman" w:hAnsi="Times New Roman" w:cs="Times New Roman"/>
        </w:rPr>
      </w:pPr>
    </w:p>
    <w:p w14:paraId="02CBD0EE" w14:textId="38F3E15B" w:rsidR="001F6659" w:rsidRPr="002D1FC7" w:rsidRDefault="5D3C61F3" w:rsidP="00DA39B0">
      <w:pPr>
        <w:pStyle w:val="Prrafodelista"/>
        <w:numPr>
          <w:ilvl w:val="0"/>
          <w:numId w:val="4"/>
        </w:numPr>
        <w:jc w:val="both"/>
        <w:rPr>
          <w:rFonts w:ascii="Times New Roman" w:hAnsi="Times New Roman" w:cs="Times New Roman"/>
        </w:rPr>
      </w:pPr>
      <w:r w:rsidRPr="3D7529AA">
        <w:rPr>
          <w:rFonts w:ascii="Times New Roman" w:hAnsi="Times New Roman" w:cs="Times New Roman"/>
        </w:rPr>
        <w:t>Comparar las perspectivas</w:t>
      </w:r>
      <w:r w:rsidR="1D8D6526" w:rsidRPr="3D7529AA">
        <w:rPr>
          <w:rFonts w:ascii="Times New Roman" w:hAnsi="Times New Roman" w:cs="Times New Roman"/>
        </w:rPr>
        <w:t xml:space="preserve"> profesionales recogidas</w:t>
      </w:r>
      <w:r w:rsidR="61401131" w:rsidRPr="3D7529AA">
        <w:rPr>
          <w:rFonts w:ascii="Times New Roman" w:hAnsi="Times New Roman" w:cs="Times New Roman"/>
        </w:rPr>
        <w:t xml:space="preserve"> de las encuestas o entrevistas </w:t>
      </w:r>
      <w:r w:rsidR="14B9312F" w:rsidRPr="3D7529AA">
        <w:rPr>
          <w:rFonts w:ascii="Times New Roman" w:hAnsi="Times New Roman" w:cs="Times New Roman"/>
        </w:rPr>
        <w:t>respecto a la influencia de la salud mental en l</w:t>
      </w:r>
      <w:r w:rsidR="49DE6641" w:rsidRPr="3D7529AA">
        <w:rPr>
          <w:rFonts w:ascii="Times New Roman" w:hAnsi="Times New Roman" w:cs="Times New Roman"/>
        </w:rPr>
        <w:t xml:space="preserve">as </w:t>
      </w:r>
      <w:r w:rsidR="14A48CF5" w:rsidRPr="3D7529AA">
        <w:rPr>
          <w:rFonts w:ascii="Times New Roman" w:hAnsi="Times New Roman" w:cs="Times New Roman"/>
        </w:rPr>
        <w:t xml:space="preserve">conductas antisociales </w:t>
      </w:r>
      <w:r w:rsidR="1D8D6526" w:rsidRPr="3D7529AA">
        <w:rPr>
          <w:rFonts w:ascii="Times New Roman" w:hAnsi="Times New Roman" w:cs="Times New Roman"/>
        </w:rPr>
        <w:t>en la infancia y adolescencia.</w:t>
      </w:r>
    </w:p>
    <w:p w14:paraId="047D1DFC" w14:textId="77777777" w:rsidR="001F6659" w:rsidRDefault="001F6659" w:rsidP="00DA39B0">
      <w:pPr>
        <w:jc w:val="both"/>
        <w:rPr>
          <w:rFonts w:ascii="Times New Roman" w:hAnsi="Times New Roman" w:cs="Times New Roman"/>
          <w:b/>
          <w:bCs/>
        </w:rPr>
      </w:pPr>
    </w:p>
    <w:p w14:paraId="50C20FF3" w14:textId="77777777" w:rsidR="002D1FC7" w:rsidRDefault="002D1FC7" w:rsidP="00DA39B0">
      <w:pPr>
        <w:jc w:val="both"/>
        <w:rPr>
          <w:rFonts w:ascii="Times New Roman" w:hAnsi="Times New Roman" w:cs="Times New Roman"/>
          <w:b/>
          <w:bCs/>
        </w:rPr>
      </w:pPr>
    </w:p>
    <w:p w14:paraId="052816A4" w14:textId="7763F52F" w:rsidR="00945D70" w:rsidRPr="00DA39B0" w:rsidRDefault="00945D70" w:rsidP="00DA39B0">
      <w:pPr>
        <w:jc w:val="both"/>
        <w:rPr>
          <w:rFonts w:ascii="Times New Roman" w:hAnsi="Times New Roman" w:cs="Times New Roman"/>
          <w:b/>
          <w:bCs/>
        </w:rPr>
      </w:pPr>
      <w:commentRangeStart w:id="9"/>
      <w:r w:rsidRPr="63AB56F2">
        <w:rPr>
          <w:rFonts w:ascii="Times New Roman" w:hAnsi="Times New Roman" w:cs="Times New Roman"/>
          <w:b/>
          <w:bCs/>
        </w:rPr>
        <w:t>Hipótesis</w:t>
      </w:r>
      <w:commentRangeEnd w:id="9"/>
      <w:r>
        <w:commentReference w:id="9"/>
      </w:r>
      <w:r w:rsidRPr="63AB56F2">
        <w:rPr>
          <w:rFonts w:ascii="Times New Roman" w:hAnsi="Times New Roman" w:cs="Times New Roman"/>
          <w:b/>
          <w:bCs/>
        </w:rPr>
        <w:t xml:space="preserve"> de cada objetivo específico</w:t>
      </w:r>
      <w:r w:rsidR="002F046A" w:rsidRPr="63AB56F2">
        <w:rPr>
          <w:rFonts w:ascii="Times New Roman" w:hAnsi="Times New Roman" w:cs="Times New Roman"/>
          <w:b/>
          <w:bCs/>
        </w:rPr>
        <w:t>:</w:t>
      </w:r>
    </w:p>
    <w:p w14:paraId="415D3281" w14:textId="5C63FA20" w:rsidR="002F046A" w:rsidRPr="00DA39B0" w:rsidRDefault="002F046A" w:rsidP="00DA39B0">
      <w:pPr>
        <w:jc w:val="both"/>
        <w:rPr>
          <w:rFonts w:ascii="Times New Roman" w:hAnsi="Times New Roman" w:cs="Times New Roman"/>
        </w:rPr>
      </w:pPr>
      <w:r w:rsidRPr="00DA39B0">
        <w:rPr>
          <w:rFonts w:ascii="Times New Roman" w:hAnsi="Times New Roman" w:cs="Times New Roman"/>
        </w:rPr>
        <w:t>O.E.1- Identificar diferencias en las conductas antisociales entre menores con y sin problemas de salud mental.</w:t>
      </w:r>
    </w:p>
    <w:p w14:paraId="11AE4308" w14:textId="16F4B77F" w:rsidR="00DA39B0" w:rsidRPr="00DA39B0" w:rsidRDefault="00DA39B0" w:rsidP="00DA39B0">
      <w:pPr>
        <w:pStyle w:val="pf0"/>
        <w:ind w:left="708"/>
        <w:jc w:val="both"/>
        <w:rPr>
          <w:rFonts w:eastAsiaTheme="minorHAnsi"/>
          <w:i/>
          <w:iCs/>
          <w:kern w:val="2"/>
          <w:lang w:eastAsia="en-US"/>
          <w14:ligatures w14:val="standardContextual"/>
        </w:rPr>
      </w:pPr>
      <w:r w:rsidRPr="00DA39B0">
        <w:rPr>
          <w:rFonts w:eastAsiaTheme="minorHAnsi"/>
          <w:kern w:val="2"/>
          <w:lang w:eastAsia="en-US"/>
          <w14:ligatures w14:val="standardContextual"/>
        </w:rPr>
        <w:t xml:space="preserve">H.1.1- </w:t>
      </w:r>
      <w:r w:rsidRPr="00DA39B0">
        <w:rPr>
          <w:rFonts w:eastAsiaTheme="minorHAnsi"/>
          <w:i/>
          <w:iCs/>
          <w:kern w:val="2"/>
          <w:lang w:eastAsia="en-US"/>
          <w14:ligatures w14:val="standardContextual"/>
        </w:rPr>
        <w:t>Existen diferencias significativas en la manifestación de conductas antisociales en menores según el tipo de trastorno mental que presentan.</w:t>
      </w:r>
    </w:p>
    <w:p w14:paraId="44A94FD4" w14:textId="352D5F0D" w:rsidR="00DA39B0" w:rsidRPr="00DA39B0" w:rsidRDefault="002F046A" w:rsidP="00DA39B0">
      <w:pPr>
        <w:ind w:left="708"/>
        <w:jc w:val="both"/>
        <w:rPr>
          <w:rFonts w:ascii="Times New Roman" w:hAnsi="Times New Roman" w:cs="Times New Roman"/>
          <w:i/>
          <w:iCs/>
        </w:rPr>
      </w:pPr>
      <w:r w:rsidRPr="00DA39B0">
        <w:rPr>
          <w:rFonts w:ascii="Times New Roman" w:hAnsi="Times New Roman" w:cs="Times New Roman"/>
        </w:rPr>
        <w:t>H.1</w:t>
      </w:r>
      <w:r w:rsidR="00DA39B0" w:rsidRPr="00DA39B0">
        <w:rPr>
          <w:rFonts w:ascii="Times New Roman" w:hAnsi="Times New Roman" w:cs="Times New Roman"/>
        </w:rPr>
        <w:t>.2</w:t>
      </w:r>
      <w:r w:rsidRPr="00DA39B0">
        <w:rPr>
          <w:rFonts w:ascii="Times New Roman" w:hAnsi="Times New Roman" w:cs="Times New Roman"/>
          <w:i/>
          <w:iCs/>
        </w:rPr>
        <w:t xml:space="preserve">- Existen diferencias significativas en </w:t>
      </w:r>
      <w:r w:rsidR="00B249A4" w:rsidRPr="00DA39B0">
        <w:rPr>
          <w:rFonts w:ascii="Times New Roman" w:hAnsi="Times New Roman" w:cs="Times New Roman"/>
          <w:i/>
          <w:iCs/>
        </w:rPr>
        <w:t xml:space="preserve">el tipo de </w:t>
      </w:r>
      <w:r w:rsidRPr="00DA39B0">
        <w:rPr>
          <w:rFonts w:ascii="Times New Roman" w:hAnsi="Times New Roman" w:cs="Times New Roman"/>
          <w:i/>
          <w:iCs/>
        </w:rPr>
        <w:t>conductas antisociales d</w:t>
      </w:r>
      <w:r w:rsidR="00DA39B0" w:rsidRPr="00DA39B0">
        <w:rPr>
          <w:rFonts w:ascii="Times New Roman" w:hAnsi="Times New Roman" w:cs="Times New Roman"/>
          <w:i/>
          <w:iCs/>
        </w:rPr>
        <w:t xml:space="preserve">e </w:t>
      </w:r>
      <w:r w:rsidRPr="00DA39B0">
        <w:rPr>
          <w:rFonts w:ascii="Times New Roman" w:hAnsi="Times New Roman" w:cs="Times New Roman"/>
          <w:i/>
          <w:iCs/>
        </w:rPr>
        <w:t xml:space="preserve">menores </w:t>
      </w:r>
      <w:r w:rsidR="00B249A4" w:rsidRPr="00DA39B0">
        <w:rPr>
          <w:rFonts w:ascii="Times New Roman" w:hAnsi="Times New Roman" w:cs="Times New Roman"/>
          <w:i/>
          <w:iCs/>
        </w:rPr>
        <w:t>con y sin problemas de salud mental.</w:t>
      </w:r>
    </w:p>
    <w:p w14:paraId="438FDBBB" w14:textId="77777777" w:rsidR="00DA39B0" w:rsidRPr="00DA39B0" w:rsidRDefault="00DA39B0" w:rsidP="00DA39B0">
      <w:pPr>
        <w:ind w:left="708"/>
        <w:jc w:val="both"/>
        <w:rPr>
          <w:rFonts w:ascii="Times New Roman" w:hAnsi="Times New Roman" w:cs="Times New Roman"/>
        </w:rPr>
      </w:pPr>
    </w:p>
    <w:p w14:paraId="1E2C65A8" w14:textId="53639EB0" w:rsidR="00B249A4" w:rsidRPr="00DA39B0" w:rsidRDefault="00B249A4" w:rsidP="00DA39B0">
      <w:pPr>
        <w:jc w:val="both"/>
        <w:rPr>
          <w:rFonts w:ascii="Times New Roman" w:hAnsi="Times New Roman" w:cs="Times New Roman"/>
        </w:rPr>
      </w:pPr>
      <w:r w:rsidRPr="00DA39B0">
        <w:rPr>
          <w:rFonts w:ascii="Times New Roman" w:hAnsi="Times New Roman" w:cs="Times New Roman"/>
        </w:rPr>
        <w:t>O.E.2- Investigar la relación entre el acceso a recursos de salud mental y la reducción de conductas antisociales.</w:t>
      </w:r>
    </w:p>
    <w:p w14:paraId="323061CB" w14:textId="2BB6F00F" w:rsidR="00B249A4" w:rsidRPr="00DA39B0" w:rsidRDefault="00B249A4" w:rsidP="00DA39B0">
      <w:pPr>
        <w:ind w:left="708"/>
        <w:jc w:val="both"/>
        <w:rPr>
          <w:rFonts w:ascii="Times New Roman" w:hAnsi="Times New Roman" w:cs="Times New Roman"/>
        </w:rPr>
      </w:pPr>
      <w:r w:rsidRPr="00DA39B0">
        <w:rPr>
          <w:rFonts w:ascii="Times New Roman" w:hAnsi="Times New Roman" w:cs="Times New Roman"/>
        </w:rPr>
        <w:t xml:space="preserve">H.2- </w:t>
      </w:r>
      <w:r w:rsidRPr="00DA39B0">
        <w:rPr>
          <w:rFonts w:ascii="Times New Roman" w:hAnsi="Times New Roman" w:cs="Times New Roman"/>
          <w:i/>
          <w:iCs/>
        </w:rPr>
        <w:t>El acceso a recursos de salud mental reduce significativamente la manifestación de conductas antisociales</w:t>
      </w:r>
      <w:r w:rsidRPr="00DA39B0">
        <w:rPr>
          <w:rFonts w:ascii="Times New Roman" w:hAnsi="Times New Roman" w:cs="Times New Roman"/>
        </w:rPr>
        <w:t>.</w:t>
      </w:r>
    </w:p>
    <w:p w14:paraId="385C753F" w14:textId="77777777" w:rsidR="00DA39B0" w:rsidRDefault="00DA39B0" w:rsidP="00DA39B0">
      <w:pPr>
        <w:jc w:val="both"/>
        <w:rPr>
          <w:rFonts w:ascii="Times New Roman" w:hAnsi="Times New Roman" w:cs="Times New Roman"/>
        </w:rPr>
      </w:pPr>
    </w:p>
    <w:p w14:paraId="03B2968B" w14:textId="77777777" w:rsidR="002D1FC7" w:rsidRDefault="002D1FC7" w:rsidP="00DA39B0">
      <w:pPr>
        <w:jc w:val="both"/>
        <w:rPr>
          <w:rFonts w:ascii="Times New Roman" w:hAnsi="Times New Roman" w:cs="Times New Roman"/>
        </w:rPr>
      </w:pPr>
    </w:p>
    <w:p w14:paraId="2A14B4AC" w14:textId="77777777" w:rsidR="002D1FC7" w:rsidRDefault="002D1FC7" w:rsidP="00DA39B0">
      <w:pPr>
        <w:jc w:val="both"/>
        <w:rPr>
          <w:rFonts w:ascii="Times New Roman" w:hAnsi="Times New Roman" w:cs="Times New Roman"/>
        </w:rPr>
      </w:pPr>
    </w:p>
    <w:p w14:paraId="62E762BB" w14:textId="72441166" w:rsidR="00B249A4" w:rsidRPr="00DA39B0" w:rsidRDefault="00B249A4" w:rsidP="00DA39B0">
      <w:pPr>
        <w:jc w:val="both"/>
        <w:rPr>
          <w:rFonts w:ascii="Times New Roman" w:hAnsi="Times New Roman" w:cs="Times New Roman"/>
        </w:rPr>
      </w:pPr>
      <w:r w:rsidRPr="00DA39B0">
        <w:rPr>
          <w:rFonts w:ascii="Times New Roman" w:hAnsi="Times New Roman" w:cs="Times New Roman"/>
        </w:rPr>
        <w:lastRenderedPageBreak/>
        <w:t>O.E.3- Analizar el rol del entorno familiar en la aparición de conductas antisociales.</w:t>
      </w:r>
    </w:p>
    <w:p w14:paraId="63404D46" w14:textId="09AEA8E5" w:rsidR="00B249A4" w:rsidRPr="00DA39B0" w:rsidRDefault="35951B1B" w:rsidP="3D7529AA">
      <w:pPr>
        <w:ind w:left="708"/>
        <w:jc w:val="both"/>
        <w:rPr>
          <w:rFonts w:ascii="Times New Roman" w:hAnsi="Times New Roman" w:cs="Times New Roman"/>
        </w:rPr>
      </w:pPr>
      <w:r w:rsidRPr="3D7529AA">
        <w:rPr>
          <w:rFonts w:ascii="Times New Roman" w:hAnsi="Times New Roman" w:cs="Times New Roman"/>
        </w:rPr>
        <w:t>H.3.1</w:t>
      </w:r>
      <w:r w:rsidRPr="3D7529AA">
        <w:rPr>
          <w:rFonts w:ascii="Times New Roman" w:hAnsi="Times New Roman" w:cs="Times New Roman"/>
          <w:i/>
          <w:iCs/>
        </w:rPr>
        <w:t xml:space="preserve">- </w:t>
      </w:r>
      <w:r w:rsidR="1AB1EE83" w:rsidRPr="3D7529AA">
        <w:rPr>
          <w:rFonts w:ascii="Times New Roman" w:hAnsi="Times New Roman" w:cs="Times New Roman"/>
          <w:i/>
          <w:iCs/>
        </w:rPr>
        <w:t xml:space="preserve">El </w:t>
      </w:r>
      <w:r w:rsidR="1AB1EE83" w:rsidRPr="00157961">
        <w:rPr>
          <w:rFonts w:ascii="Times New Roman" w:hAnsi="Times New Roman" w:cs="Times New Roman"/>
          <w:i/>
          <w:iCs/>
        </w:rPr>
        <w:t>desempeño de roles paternos negligentes como el abandono</w:t>
      </w:r>
      <w:r w:rsidR="00B64968">
        <w:rPr>
          <w:rFonts w:ascii="Times New Roman" w:hAnsi="Times New Roman" w:cs="Times New Roman"/>
          <w:i/>
          <w:iCs/>
        </w:rPr>
        <w:t xml:space="preserve"> </w:t>
      </w:r>
      <w:r w:rsidRPr="00157961">
        <w:rPr>
          <w:rFonts w:ascii="Times New Roman" w:hAnsi="Times New Roman" w:cs="Times New Roman"/>
          <w:i/>
          <w:iCs/>
        </w:rPr>
        <w:t>están relacionados con la aparición de conductas antisociales.</w:t>
      </w:r>
    </w:p>
    <w:p w14:paraId="6A683D8E" w14:textId="0C921609" w:rsidR="00B249A4" w:rsidRDefault="35951B1B" w:rsidP="3D7529AA">
      <w:pPr>
        <w:ind w:left="708"/>
        <w:jc w:val="both"/>
        <w:rPr>
          <w:rFonts w:ascii="Times New Roman" w:hAnsi="Times New Roman" w:cs="Times New Roman"/>
        </w:rPr>
      </w:pPr>
      <w:r w:rsidRPr="3D7529AA">
        <w:rPr>
          <w:rFonts w:ascii="Times New Roman" w:hAnsi="Times New Roman" w:cs="Times New Roman"/>
        </w:rPr>
        <w:t xml:space="preserve">H.3.2- </w:t>
      </w:r>
      <w:r w:rsidR="0F9CB588" w:rsidRPr="00157961">
        <w:rPr>
          <w:rFonts w:ascii="Times New Roman" w:hAnsi="Times New Roman" w:cs="Times New Roman"/>
          <w:i/>
          <w:iCs/>
        </w:rPr>
        <w:t xml:space="preserve">Las figuras paternas de atención, validación y cuidado en el </w:t>
      </w:r>
      <w:r w:rsidRPr="3D7529AA">
        <w:rPr>
          <w:rFonts w:ascii="Times New Roman" w:hAnsi="Times New Roman" w:cs="Times New Roman"/>
          <w:i/>
          <w:iCs/>
        </w:rPr>
        <w:t>entorno familiar</w:t>
      </w:r>
      <w:r w:rsidR="4CD89031" w:rsidRPr="3D7529AA">
        <w:rPr>
          <w:rFonts w:ascii="Times New Roman" w:hAnsi="Times New Roman" w:cs="Times New Roman"/>
          <w:i/>
          <w:iCs/>
        </w:rPr>
        <w:t xml:space="preserve"> </w:t>
      </w:r>
      <w:r w:rsidRPr="3D7529AA">
        <w:rPr>
          <w:rFonts w:ascii="Times New Roman" w:hAnsi="Times New Roman" w:cs="Times New Roman"/>
          <w:i/>
          <w:iCs/>
        </w:rPr>
        <w:t>previene</w:t>
      </w:r>
      <w:r w:rsidR="00B64968">
        <w:rPr>
          <w:rFonts w:ascii="Times New Roman" w:hAnsi="Times New Roman" w:cs="Times New Roman"/>
          <w:i/>
          <w:iCs/>
        </w:rPr>
        <w:t>n</w:t>
      </w:r>
      <w:r w:rsidRPr="3D7529AA">
        <w:rPr>
          <w:rFonts w:ascii="Times New Roman" w:hAnsi="Times New Roman" w:cs="Times New Roman"/>
          <w:i/>
          <w:iCs/>
        </w:rPr>
        <w:t xml:space="preserve"> conductas </w:t>
      </w:r>
      <w:r w:rsidR="019E7577" w:rsidRPr="3D7529AA">
        <w:rPr>
          <w:rFonts w:ascii="Times New Roman" w:hAnsi="Times New Roman" w:cs="Times New Roman"/>
          <w:i/>
          <w:iCs/>
        </w:rPr>
        <w:t>antisociales en la infancia y adolescencia</w:t>
      </w:r>
      <w:r w:rsidR="4CD89031" w:rsidRPr="3D7529AA">
        <w:rPr>
          <w:rFonts w:ascii="Times New Roman" w:hAnsi="Times New Roman" w:cs="Times New Roman"/>
        </w:rPr>
        <w:t>.</w:t>
      </w:r>
    </w:p>
    <w:p w14:paraId="30DEE6AC" w14:textId="77777777" w:rsidR="00DA39B0" w:rsidRPr="00DA39B0" w:rsidRDefault="00DA39B0" w:rsidP="00DA39B0">
      <w:pPr>
        <w:ind w:left="708"/>
        <w:jc w:val="both"/>
        <w:rPr>
          <w:rFonts w:ascii="Times New Roman" w:hAnsi="Times New Roman" w:cs="Times New Roman"/>
        </w:rPr>
      </w:pPr>
    </w:p>
    <w:p w14:paraId="074CD0DA" w14:textId="0EE5ABBE" w:rsidR="005535AA" w:rsidRPr="00DA39B0" w:rsidRDefault="4CD89031" w:rsidP="3D7529AA">
      <w:pPr>
        <w:jc w:val="both"/>
        <w:rPr>
          <w:rFonts w:ascii="Times New Roman" w:hAnsi="Times New Roman" w:cs="Times New Roman"/>
        </w:rPr>
      </w:pPr>
      <w:r w:rsidRPr="3D7529AA">
        <w:rPr>
          <w:rFonts w:ascii="Times New Roman" w:hAnsi="Times New Roman" w:cs="Times New Roman"/>
        </w:rPr>
        <w:t>O.E.4-</w:t>
      </w:r>
      <w:commentRangeStart w:id="10"/>
      <w:r w:rsidR="4281BD2D" w:rsidRPr="3D7529AA">
        <w:rPr>
          <w:rFonts w:ascii="Times New Roman" w:hAnsi="Times New Roman" w:cs="Times New Roman"/>
        </w:rPr>
        <w:t>Comparar las perspectivas profesionales recogidas de las encuestas o entrevistas respecto a la influencia de la salud mental en las conductas antisociales en la infancia y adolescencia.</w:t>
      </w:r>
      <w:commentRangeEnd w:id="10"/>
      <w:r w:rsidR="005535AA">
        <w:commentReference w:id="10"/>
      </w:r>
    </w:p>
    <w:p w14:paraId="6579CA63" w14:textId="3AE4056D" w:rsidR="005535AA" w:rsidRPr="00DA39B0" w:rsidRDefault="005535AA" w:rsidP="005759A7">
      <w:pPr>
        <w:ind w:left="360"/>
        <w:jc w:val="both"/>
        <w:rPr>
          <w:rFonts w:ascii="Times New Roman" w:hAnsi="Times New Roman" w:cs="Times New Roman"/>
        </w:rPr>
      </w:pPr>
    </w:p>
    <w:p w14:paraId="3734EF51" w14:textId="2ED7B0D6" w:rsidR="005535AA" w:rsidRPr="00DA39B0" w:rsidRDefault="019E7577" w:rsidP="3D7529AA">
      <w:pPr>
        <w:ind w:left="708"/>
        <w:jc w:val="both"/>
        <w:rPr>
          <w:rFonts w:ascii="Times New Roman" w:hAnsi="Times New Roman" w:cs="Times New Roman"/>
          <w:i/>
          <w:iCs/>
        </w:rPr>
      </w:pPr>
      <w:r w:rsidRPr="3D7529AA">
        <w:rPr>
          <w:rFonts w:ascii="Times New Roman" w:hAnsi="Times New Roman" w:cs="Times New Roman"/>
        </w:rPr>
        <w:t xml:space="preserve">H.4- </w:t>
      </w:r>
      <w:r w:rsidRPr="3D7529AA">
        <w:rPr>
          <w:rFonts w:ascii="Times New Roman" w:hAnsi="Times New Roman" w:cs="Times New Roman"/>
          <w:i/>
          <w:iCs/>
        </w:rPr>
        <w:t>Existen</w:t>
      </w:r>
      <w:r w:rsidR="0B155190" w:rsidRPr="3D7529AA">
        <w:rPr>
          <w:rFonts w:ascii="Times New Roman" w:hAnsi="Times New Roman" w:cs="Times New Roman"/>
          <w:i/>
          <w:iCs/>
        </w:rPr>
        <w:t xml:space="preserve"> </w:t>
      </w:r>
      <w:commentRangeStart w:id="11"/>
      <w:r w:rsidR="0B155190" w:rsidRPr="3D7529AA">
        <w:rPr>
          <w:rFonts w:ascii="Times New Roman" w:hAnsi="Times New Roman" w:cs="Times New Roman"/>
          <w:i/>
          <w:iCs/>
        </w:rPr>
        <w:t>discrepancias</w:t>
      </w:r>
      <w:commentRangeEnd w:id="11"/>
      <w:r w:rsidR="00DA39B0">
        <w:commentReference w:id="11"/>
      </w:r>
      <w:r w:rsidR="0B155190" w:rsidRPr="3D7529AA">
        <w:rPr>
          <w:rFonts w:ascii="Times New Roman" w:hAnsi="Times New Roman" w:cs="Times New Roman"/>
          <w:i/>
          <w:iCs/>
        </w:rPr>
        <w:t xml:space="preserve"> entre </w:t>
      </w:r>
      <w:r w:rsidR="223B7E86" w:rsidRPr="3D7529AA">
        <w:rPr>
          <w:rFonts w:ascii="Times New Roman" w:hAnsi="Times New Roman" w:cs="Times New Roman"/>
          <w:i/>
          <w:iCs/>
        </w:rPr>
        <w:t xml:space="preserve">las perspectivas de los </w:t>
      </w:r>
      <w:r w:rsidR="0B155190" w:rsidRPr="3D7529AA">
        <w:rPr>
          <w:rFonts w:ascii="Times New Roman" w:hAnsi="Times New Roman" w:cs="Times New Roman"/>
          <w:i/>
          <w:iCs/>
        </w:rPr>
        <w:t xml:space="preserve">diferentes profesionales </w:t>
      </w:r>
      <w:r w:rsidR="223B7E86" w:rsidRPr="3D7529AA">
        <w:rPr>
          <w:rFonts w:ascii="Times New Roman" w:hAnsi="Times New Roman" w:cs="Times New Roman"/>
          <w:i/>
          <w:iCs/>
        </w:rPr>
        <w:t>en la</w:t>
      </w:r>
      <w:r w:rsidR="35418F1E" w:rsidRPr="3D7529AA">
        <w:rPr>
          <w:rFonts w:ascii="Times New Roman" w:hAnsi="Times New Roman" w:cs="Times New Roman"/>
          <w:i/>
          <w:iCs/>
        </w:rPr>
        <w:t xml:space="preserve"> influencia</w:t>
      </w:r>
      <w:r w:rsidR="223B7E86" w:rsidRPr="3D7529AA">
        <w:rPr>
          <w:rFonts w:ascii="Times New Roman" w:hAnsi="Times New Roman" w:cs="Times New Roman"/>
          <w:i/>
          <w:iCs/>
        </w:rPr>
        <w:t xml:space="preserve"> de la salud mental y</w:t>
      </w:r>
      <w:r w:rsidR="35418F1E" w:rsidRPr="3D7529AA">
        <w:rPr>
          <w:rFonts w:ascii="Times New Roman" w:hAnsi="Times New Roman" w:cs="Times New Roman"/>
          <w:i/>
          <w:iCs/>
        </w:rPr>
        <w:t xml:space="preserve"> la </w:t>
      </w:r>
      <w:r w:rsidR="000253DD">
        <w:rPr>
          <w:rFonts w:ascii="Times New Roman" w:hAnsi="Times New Roman" w:cs="Times New Roman"/>
          <w:i/>
          <w:iCs/>
        </w:rPr>
        <w:t>manifestación</w:t>
      </w:r>
      <w:r w:rsidR="35418F1E" w:rsidRPr="3D7529AA">
        <w:rPr>
          <w:rFonts w:ascii="Times New Roman" w:hAnsi="Times New Roman" w:cs="Times New Roman"/>
          <w:i/>
          <w:iCs/>
        </w:rPr>
        <w:t xml:space="preserve"> de cond</w:t>
      </w:r>
      <w:r w:rsidR="7101E7DC" w:rsidRPr="3D7529AA">
        <w:rPr>
          <w:rFonts w:ascii="Times New Roman" w:hAnsi="Times New Roman" w:cs="Times New Roman"/>
          <w:i/>
          <w:iCs/>
        </w:rPr>
        <w:t xml:space="preserve">uctas </w:t>
      </w:r>
      <w:r w:rsidR="0D3FBF96" w:rsidRPr="3D7529AA">
        <w:rPr>
          <w:rFonts w:ascii="Times New Roman" w:hAnsi="Times New Roman" w:cs="Times New Roman"/>
          <w:i/>
          <w:iCs/>
        </w:rPr>
        <w:t>antisociales</w:t>
      </w:r>
      <w:r w:rsidR="223B7E86" w:rsidRPr="3D7529AA">
        <w:rPr>
          <w:rFonts w:ascii="Times New Roman" w:hAnsi="Times New Roman" w:cs="Times New Roman"/>
          <w:i/>
          <w:iCs/>
        </w:rPr>
        <w:t xml:space="preserve"> en la infancia y adolescencia</w:t>
      </w:r>
      <w:r w:rsidR="702787C8" w:rsidRPr="3D7529AA">
        <w:rPr>
          <w:rFonts w:ascii="Times New Roman" w:hAnsi="Times New Roman" w:cs="Times New Roman"/>
          <w:i/>
          <w:iCs/>
        </w:rPr>
        <w:t xml:space="preserve">. La perspectiva </w:t>
      </w:r>
      <w:r w:rsidR="1B591063" w:rsidRPr="3D7529AA">
        <w:rPr>
          <w:rFonts w:ascii="Times New Roman" w:hAnsi="Times New Roman" w:cs="Times New Roman"/>
          <w:i/>
          <w:iCs/>
        </w:rPr>
        <w:t xml:space="preserve">que </w:t>
      </w:r>
      <w:bookmarkStart w:id="12" w:name="_Int_VJSg3FDm"/>
      <w:r w:rsidR="1B591063" w:rsidRPr="3D7529AA">
        <w:rPr>
          <w:rFonts w:ascii="Times New Roman" w:hAnsi="Times New Roman" w:cs="Times New Roman"/>
          <w:i/>
          <w:iCs/>
        </w:rPr>
        <w:t xml:space="preserve">los </w:t>
      </w:r>
      <w:r w:rsidR="78B48D8D" w:rsidRPr="3D7529AA">
        <w:rPr>
          <w:rFonts w:ascii="Times New Roman" w:hAnsi="Times New Roman" w:cs="Times New Roman"/>
          <w:i/>
          <w:iCs/>
        </w:rPr>
        <w:t>p</w:t>
      </w:r>
      <w:r w:rsidR="1B591063" w:rsidRPr="3D7529AA">
        <w:rPr>
          <w:rFonts w:ascii="Times New Roman" w:hAnsi="Times New Roman" w:cs="Times New Roman"/>
          <w:i/>
          <w:iCs/>
        </w:rPr>
        <w:t>sicólogos y psicóloga</w:t>
      </w:r>
      <w:r w:rsidR="3379D647" w:rsidRPr="3D7529AA">
        <w:rPr>
          <w:rFonts w:ascii="Times New Roman" w:hAnsi="Times New Roman" w:cs="Times New Roman"/>
          <w:i/>
          <w:iCs/>
        </w:rPr>
        <w:t>s</w:t>
      </w:r>
      <w:bookmarkEnd w:id="12"/>
      <w:r w:rsidR="0DA35477" w:rsidRPr="3D7529AA">
        <w:rPr>
          <w:rFonts w:ascii="Times New Roman" w:hAnsi="Times New Roman" w:cs="Times New Roman"/>
          <w:i/>
          <w:iCs/>
        </w:rPr>
        <w:t xml:space="preserve"> est</w:t>
      </w:r>
      <w:r w:rsidR="00B64968">
        <w:rPr>
          <w:rFonts w:ascii="Times New Roman" w:hAnsi="Times New Roman" w:cs="Times New Roman"/>
          <w:i/>
          <w:iCs/>
        </w:rPr>
        <w:t>á</w:t>
      </w:r>
      <w:r w:rsidR="0DA35477" w:rsidRPr="3D7529AA">
        <w:rPr>
          <w:rFonts w:ascii="Times New Roman" w:hAnsi="Times New Roman" w:cs="Times New Roman"/>
          <w:i/>
          <w:iCs/>
        </w:rPr>
        <w:t xml:space="preserve"> asociada a una clara influencia entre la </w:t>
      </w:r>
      <w:r w:rsidR="61BCAF9C" w:rsidRPr="3D7529AA">
        <w:rPr>
          <w:rFonts w:ascii="Times New Roman" w:hAnsi="Times New Roman" w:cs="Times New Roman"/>
          <w:i/>
          <w:iCs/>
        </w:rPr>
        <w:t>salud mental y dichas conductas antisociales, en cambio, educadores, educadoras y desde el ámbito del trabajo social</w:t>
      </w:r>
      <w:r w:rsidR="0786022A" w:rsidRPr="3D7529AA">
        <w:rPr>
          <w:rFonts w:ascii="Times New Roman" w:hAnsi="Times New Roman" w:cs="Times New Roman"/>
          <w:i/>
          <w:iCs/>
        </w:rPr>
        <w:t>,</w:t>
      </w:r>
      <w:r w:rsidR="61BCAF9C" w:rsidRPr="3D7529AA">
        <w:rPr>
          <w:rFonts w:ascii="Times New Roman" w:hAnsi="Times New Roman" w:cs="Times New Roman"/>
          <w:i/>
          <w:iCs/>
        </w:rPr>
        <w:t xml:space="preserve"> se hará un énfasis en otras variables como familia, </w:t>
      </w:r>
      <w:r w:rsidR="7A49AD45" w:rsidRPr="3D7529AA">
        <w:rPr>
          <w:rFonts w:ascii="Times New Roman" w:hAnsi="Times New Roman" w:cs="Times New Roman"/>
          <w:i/>
          <w:iCs/>
        </w:rPr>
        <w:t xml:space="preserve">relaciones de iguales </w:t>
      </w:r>
      <w:r w:rsidR="0E518B18" w:rsidRPr="3D7529AA">
        <w:rPr>
          <w:rFonts w:ascii="Times New Roman" w:hAnsi="Times New Roman" w:cs="Times New Roman"/>
          <w:i/>
          <w:iCs/>
        </w:rPr>
        <w:t xml:space="preserve">y contexto educativo </w:t>
      </w:r>
      <w:r w:rsidR="089EA07E" w:rsidRPr="209825F8">
        <w:rPr>
          <w:rFonts w:ascii="Times New Roman" w:hAnsi="Times New Roman" w:cs="Times New Roman"/>
          <w:i/>
          <w:iCs/>
        </w:rPr>
        <w:t>que afecta</w:t>
      </w:r>
      <w:r w:rsidR="00B64968">
        <w:rPr>
          <w:rFonts w:ascii="Times New Roman" w:hAnsi="Times New Roman" w:cs="Times New Roman"/>
          <w:i/>
          <w:iCs/>
        </w:rPr>
        <w:t>n</w:t>
      </w:r>
      <w:r w:rsidR="089EA07E" w:rsidRPr="209825F8">
        <w:rPr>
          <w:rFonts w:ascii="Times New Roman" w:hAnsi="Times New Roman" w:cs="Times New Roman"/>
          <w:i/>
          <w:iCs/>
        </w:rPr>
        <w:t xml:space="preserve"> de forma más directa que la salud mental</w:t>
      </w:r>
      <w:r w:rsidR="00B64968">
        <w:rPr>
          <w:rFonts w:ascii="Times New Roman" w:hAnsi="Times New Roman" w:cs="Times New Roman"/>
          <w:i/>
          <w:iCs/>
        </w:rPr>
        <w:t xml:space="preserve"> en la </w:t>
      </w:r>
      <w:r w:rsidR="000253DD">
        <w:rPr>
          <w:rFonts w:ascii="Times New Roman" w:hAnsi="Times New Roman" w:cs="Times New Roman"/>
          <w:i/>
          <w:iCs/>
        </w:rPr>
        <w:t>manifestación de conductas antisociales</w:t>
      </w:r>
      <w:r w:rsidR="089EA07E" w:rsidRPr="209825F8">
        <w:rPr>
          <w:rFonts w:ascii="Times New Roman" w:hAnsi="Times New Roman" w:cs="Times New Roman"/>
          <w:i/>
          <w:iCs/>
        </w:rPr>
        <w:t>.</w:t>
      </w:r>
      <w:r w:rsidR="3FC8FBE5" w:rsidRPr="3D7529AA">
        <w:rPr>
          <w:rFonts w:ascii="Times New Roman" w:hAnsi="Times New Roman" w:cs="Times New Roman"/>
          <w:i/>
          <w:iCs/>
        </w:rPr>
        <w:t xml:space="preserve"> </w:t>
      </w:r>
    </w:p>
    <w:p w14:paraId="31A0F3AE" w14:textId="77777777" w:rsidR="005535AA" w:rsidRDefault="005535AA" w:rsidP="00B249A4">
      <w:pPr>
        <w:jc w:val="both"/>
      </w:pPr>
    </w:p>
    <w:p w14:paraId="1FB2C8B9" w14:textId="77777777" w:rsidR="00B249A4" w:rsidRPr="00B249A4" w:rsidRDefault="00B249A4" w:rsidP="00B249A4">
      <w:pPr>
        <w:jc w:val="both"/>
        <w:rPr>
          <w:rFonts w:ascii="Times New Roman" w:hAnsi="Times New Roman" w:cs="Times New Roman"/>
        </w:rPr>
      </w:pPr>
    </w:p>
    <w:p w14:paraId="0F2092E2" w14:textId="77777777" w:rsidR="002F046A" w:rsidRDefault="002F046A" w:rsidP="00945D70">
      <w:pPr>
        <w:jc w:val="both"/>
      </w:pPr>
    </w:p>
    <w:p w14:paraId="532201C7" w14:textId="77777777" w:rsidR="00520B34" w:rsidRDefault="00520B34" w:rsidP="00520B34">
      <w:pPr>
        <w:pStyle w:val="Prrafodelista"/>
        <w:jc w:val="both"/>
      </w:pPr>
    </w:p>
    <w:sectPr w:rsidR="00520B34">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ía del Carmen Bernal Pérez" w:date="2025-09-23T15:11:00Z" w:initials="MP">
    <w:p w14:paraId="26E1DE33" w14:textId="0CB02DEF" w:rsidR="009D48B0" w:rsidRDefault="009D48B0">
      <w:r>
        <w:annotationRef/>
      </w:r>
      <w:r w:rsidRPr="7DB576C4">
        <w:t>Poco a poco irás cumplimentando este apartado pero de momento, incluye que es un trabajo de investigación</w:t>
      </w:r>
    </w:p>
  </w:comment>
  <w:comment w:id="1" w:author="María del Carmen Bernal Pérez" w:date="2025-09-29T10:13:00Z" w:initials="MP">
    <w:p w14:paraId="4349FEF8" w14:textId="45E396D3" w:rsidR="00727FD3" w:rsidRDefault="00727FD3">
      <w:r>
        <w:annotationRef/>
      </w:r>
      <w:r w:rsidRPr="614B5D8E">
        <w:t>Tienes que darle una vuelta a la redacción, pero lo haces más adelante preséntalo así</w:t>
      </w:r>
    </w:p>
  </w:comment>
  <w:comment w:id="2" w:author="María del Carmen Bernal Pérez" w:date="2025-09-23T15:19:00Z" w:initials="MP">
    <w:p w14:paraId="786CFDD3" w14:textId="2A479D18" w:rsidR="009D48B0" w:rsidRDefault="009D48B0">
      <w:r>
        <w:annotationRef/>
      </w:r>
      <w:r w:rsidRPr="022F244D">
        <w:t>Hazlo más claro y sencillo. Algo así, quieres decir?Analizar la incidencia de la salud mental en el desarrollo psicosocial de menores y su posible vinculación con la aparición de conductas antisociales.</w:t>
      </w:r>
    </w:p>
  </w:comment>
  <w:comment w:id="3" w:author="Unai Mayor Sánchez" w:date="2025-09-23T16:46:00Z" w:initials="UM">
    <w:p w14:paraId="5FC5B1DA" w14:textId="77777777" w:rsidR="00D73D2E" w:rsidRDefault="00D73D2E" w:rsidP="00D73D2E">
      <w:pPr>
        <w:pStyle w:val="Textocomentario"/>
      </w:pPr>
      <w:r>
        <w:rPr>
          <w:rStyle w:val="Refdecomentario"/>
        </w:rPr>
        <w:annotationRef/>
      </w:r>
      <w:r>
        <w:t>Qué facil lo haces, gracias, tengo que empezar a plantearme bien como formular las cosas.</w:t>
      </w:r>
    </w:p>
  </w:comment>
  <w:comment w:id="4" w:author="María del Carmen Bernal Pérez" w:date="2025-09-24T08:35:00Z" w:initials="MP">
    <w:p w14:paraId="68382010" w14:textId="5315E7F7" w:rsidR="00906A61" w:rsidRDefault="00727FD3">
      <w:r>
        <w:annotationRef/>
      </w:r>
      <w:r w:rsidRPr="619BAC3F">
        <w:t>Tranquilo, soy mayor!!!!</w:t>
      </w:r>
    </w:p>
  </w:comment>
  <w:comment w:id="5" w:author="María del Carmen Bernal Pérez" w:date="2025-09-18T10:19:00Z" w:initials="MP">
    <w:p w14:paraId="7479F377" w14:textId="46F6B096" w:rsidR="00927371" w:rsidRDefault="009D48B0">
      <w:r>
        <w:annotationRef/>
      </w:r>
      <w:r w:rsidRPr="529F6012">
        <w:t>Me plantearía uno de los dos. Solo uno. Es cierto que pueden ser dos, pero me es más sencillo focalizar y creo que además investigando uno te va a dar respuesta al otro.</w:t>
      </w:r>
    </w:p>
  </w:comment>
  <w:comment w:id="6" w:author="María del Carmen Bernal Pérez" w:date="2025-09-18T10:20:00Z" w:initials="MP">
    <w:p w14:paraId="64855934" w14:textId="33D4BA06" w:rsidR="00927371" w:rsidRDefault="009D48B0">
      <w:r>
        <w:annotationRef/>
      </w:r>
      <w:r w:rsidRPr="304B1C4A">
        <w:t>Plantea 4 objetivos específicos por cada objetivo general. Dependiendo del objetivo general que te plantees , diseña los específicos</w:t>
      </w:r>
    </w:p>
  </w:comment>
  <w:comment w:id="7" w:author="María del Carmen Bernal Pérez" w:date="2025-09-23T15:22:00Z" w:initials="MP">
    <w:p w14:paraId="719083CB" w14:textId="0D3A6CBD" w:rsidR="009D48B0" w:rsidRDefault="009D48B0">
      <w:r>
        <w:annotationRef/>
      </w:r>
      <w:r w:rsidRPr="1E0D983C">
        <w:t>Bien. Claro y sencillo</w:t>
      </w:r>
    </w:p>
  </w:comment>
  <w:comment w:id="8" w:author="María del Carmen Bernal Pérez" w:date="2025-09-18T10:25:00Z" w:initials="MP">
    <w:p w14:paraId="1A569FAC" w14:textId="2E65EAC1" w:rsidR="00927371" w:rsidRDefault="009D48B0">
      <w:r>
        <w:annotationRef/>
      </w:r>
      <w:r w:rsidRPr="151E64D9">
        <w:t>Me gusta. Sencillo y claro</w:t>
      </w:r>
    </w:p>
  </w:comment>
  <w:comment w:id="9" w:author="María del Carmen Bernal Pérez" w:date="2025-09-23T15:23:00Z" w:initials="MP">
    <w:p w14:paraId="6FC4D80F" w14:textId="38879323" w:rsidR="009D48B0" w:rsidRDefault="009D48B0">
      <w:r>
        <w:annotationRef/>
      </w:r>
      <w:r w:rsidRPr="617F3809">
        <w:t>Cuando des una vuelta a los objetivos, reviso las hipótesis</w:t>
      </w:r>
    </w:p>
  </w:comment>
  <w:comment w:id="10" w:author="María del Carmen Bernal Pérez" w:date="2025-09-29T10:04:00Z" w:initials="MP">
    <w:p w14:paraId="02E55D76" w14:textId="714A0CF4" w:rsidR="00727FD3" w:rsidRDefault="00727FD3">
      <w:r>
        <w:annotationRef/>
      </w:r>
      <w:r w:rsidRPr="36897F4F">
        <w:t xml:space="preserve">Este objetivo lo tienes redactado de dos maneras distintas en el  mismo documento. Decide cuál es la que quieres y uníficalo </w:t>
      </w:r>
    </w:p>
  </w:comment>
  <w:comment w:id="11" w:author="María del Carmen Bernal Pérez" w:date="2025-09-29T10:13:00Z" w:initials="MP">
    <w:p w14:paraId="506B2D78" w14:textId="2E8F1095" w:rsidR="00727FD3" w:rsidRDefault="00727FD3">
      <w:r>
        <w:annotationRef/>
      </w:r>
      <w:r w:rsidRPr="4CD9464B">
        <w:t>qué hipótesis tienes Unai, en cuanto a la discrepancia?. Qué crees que piensan cada uno de los profesionales?., los psicólogos, educadores?. Esta hipótesis es valida. Es general pero válida, Pero en ella no veo lo que tu crees que piensan ellos. Puedes incluirlo de alguna manera en la hipótesis general?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E1DE33" w15:done="1"/>
  <w15:commentEx w15:paraId="4349FEF8" w15:done="1"/>
  <w15:commentEx w15:paraId="786CFDD3" w15:done="1"/>
  <w15:commentEx w15:paraId="5FC5B1DA" w15:paraIdParent="786CFDD3" w15:done="1"/>
  <w15:commentEx w15:paraId="68382010" w15:paraIdParent="786CFDD3" w15:done="1"/>
  <w15:commentEx w15:paraId="7479F377" w15:done="1"/>
  <w15:commentEx w15:paraId="64855934" w15:done="1"/>
  <w15:commentEx w15:paraId="719083CB" w15:done="1"/>
  <w15:commentEx w15:paraId="1A569FAC" w15:done="1"/>
  <w15:commentEx w15:paraId="6FC4D80F" w15:done="1"/>
  <w15:commentEx w15:paraId="02E55D76" w15:done="1"/>
  <w15:commentEx w15:paraId="506B2D7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7C917C" w16cex:dateUtc="2025-09-23T13:11:00Z"/>
  <w16cex:commentExtensible w16cex:durableId="6562A853" w16cex:dateUtc="2025-09-29T08:13:00Z"/>
  <w16cex:commentExtensible w16cex:durableId="5C678E80" w16cex:dateUtc="2025-09-23T13:19:00Z"/>
  <w16cex:commentExtensible w16cex:durableId="52845F87" w16cex:dateUtc="2025-09-23T14:46:00Z">
    <w16cex:extLst>
      <w16:ext w16:uri="{CE6994B0-6A32-4C9F-8C6B-6E91EDA988CE}">
        <cr:reactions xmlns:cr="http://schemas.microsoft.com/office/comments/2020/reactions">
          <cr:reaction reactionType="1">
            <cr:reactionInfo dateUtc="2025-09-24T06:35:16Z">
              <cr:user userId="S::mcbernal@comillas.edu::201fd7a9-cfc0-4a3e-9fb4-70c5b06de1ff" userProvider="AD" userName="María del Carmen Bernal Pérez"/>
            </cr:reactionInfo>
          </cr:reaction>
        </cr:reactions>
      </w16:ext>
    </w16cex:extLst>
  </w16cex:commentExtensible>
  <w16cex:commentExtensible w16cex:durableId="167661D4" w16cex:dateUtc="2025-09-24T06:35:00Z"/>
  <w16cex:commentExtensible w16cex:durableId="21DC4D85" w16cex:dateUtc="2025-09-18T08:19:00Z"/>
  <w16cex:commentExtensible w16cex:durableId="70241A7E" w16cex:dateUtc="2025-09-18T08:20:00Z"/>
  <w16cex:commentExtensible w16cex:durableId="7223091B" w16cex:dateUtc="2025-09-23T13:22:00Z"/>
  <w16cex:commentExtensible w16cex:durableId="6311C69B" w16cex:dateUtc="2025-09-18T08:25:00Z"/>
  <w16cex:commentExtensible w16cex:durableId="0A777933" w16cex:dateUtc="2025-09-23T13:23:00Z"/>
  <w16cex:commentExtensible w16cex:durableId="217F1E7F" w16cex:dateUtc="2025-09-29T08:04:00Z"/>
  <w16cex:commentExtensible w16cex:durableId="39D6161D" w16cex:dateUtc="2025-09-29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E1DE33" w16cid:durableId="397C917C"/>
  <w16cid:commentId w16cid:paraId="4349FEF8" w16cid:durableId="6562A853"/>
  <w16cid:commentId w16cid:paraId="786CFDD3" w16cid:durableId="5C678E80"/>
  <w16cid:commentId w16cid:paraId="5FC5B1DA" w16cid:durableId="52845F87"/>
  <w16cid:commentId w16cid:paraId="68382010" w16cid:durableId="167661D4"/>
  <w16cid:commentId w16cid:paraId="7479F377" w16cid:durableId="21DC4D85"/>
  <w16cid:commentId w16cid:paraId="64855934" w16cid:durableId="70241A7E"/>
  <w16cid:commentId w16cid:paraId="719083CB" w16cid:durableId="7223091B"/>
  <w16cid:commentId w16cid:paraId="1A569FAC" w16cid:durableId="6311C69B"/>
  <w16cid:commentId w16cid:paraId="6FC4D80F" w16cid:durableId="0A777933"/>
  <w16cid:commentId w16cid:paraId="02E55D76" w16cid:durableId="217F1E7F"/>
  <w16cid:commentId w16cid:paraId="506B2D78" w16cid:durableId="39D6161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VJSg3FDm" int2:invalidationBookmarkName="" int2:hashCode="XCLKvjpxYyeZUL" int2:id="Nykt0oYc">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67C5"/>
    <w:multiLevelType w:val="hybridMultilevel"/>
    <w:tmpl w:val="F4503F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114192"/>
    <w:multiLevelType w:val="hybridMultilevel"/>
    <w:tmpl w:val="F4503F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D05BB8"/>
    <w:multiLevelType w:val="hybridMultilevel"/>
    <w:tmpl w:val="EDC0642A"/>
    <w:lvl w:ilvl="0" w:tplc="0FA46180">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B7109B"/>
    <w:multiLevelType w:val="hybridMultilevel"/>
    <w:tmpl w:val="F4503F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2C57BD"/>
    <w:multiLevelType w:val="hybridMultilevel"/>
    <w:tmpl w:val="F4503F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A76805"/>
    <w:multiLevelType w:val="hybridMultilevel"/>
    <w:tmpl w:val="83002C4C"/>
    <w:lvl w:ilvl="0" w:tplc="C62E58D0">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A8A43A3"/>
    <w:multiLevelType w:val="hybridMultilevel"/>
    <w:tmpl w:val="7CEE50BE"/>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841591"/>
    <w:multiLevelType w:val="hybridMultilevel"/>
    <w:tmpl w:val="9248595E"/>
    <w:lvl w:ilvl="0" w:tplc="458671BC">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547268A"/>
    <w:multiLevelType w:val="hybridMultilevel"/>
    <w:tmpl w:val="F4503F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5497122">
    <w:abstractNumId w:val="7"/>
  </w:num>
  <w:num w:numId="2" w16cid:durableId="695735757">
    <w:abstractNumId w:val="2"/>
  </w:num>
  <w:num w:numId="3" w16cid:durableId="181629106">
    <w:abstractNumId w:val="6"/>
  </w:num>
  <w:num w:numId="4" w16cid:durableId="1842237318">
    <w:abstractNumId w:val="3"/>
  </w:num>
  <w:num w:numId="5" w16cid:durableId="637689614">
    <w:abstractNumId w:val="5"/>
  </w:num>
  <w:num w:numId="6" w16cid:durableId="1177884188">
    <w:abstractNumId w:val="4"/>
  </w:num>
  <w:num w:numId="7" w16cid:durableId="790127825">
    <w:abstractNumId w:val="0"/>
  </w:num>
  <w:num w:numId="8" w16cid:durableId="933440063">
    <w:abstractNumId w:val="8"/>
  </w:num>
  <w:num w:numId="9" w16cid:durableId="9677808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ía del Carmen Bernal Pérez">
    <w15:presenceInfo w15:providerId="AD" w15:userId="S::mcbernal@comillas.edu::201fd7a9-cfc0-4a3e-9fb4-70c5b06de1ff"/>
  </w15:person>
  <w15:person w15:author="Unai Mayor Sánchez">
    <w15:presenceInfo w15:providerId="AD" w15:userId="S::202119925@alu.comillas.edu::ece76a4d-2715-450f-825a-295ecbf165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C2"/>
    <w:rsid w:val="00020A40"/>
    <w:rsid w:val="000253DD"/>
    <w:rsid w:val="0003620B"/>
    <w:rsid w:val="000649C2"/>
    <w:rsid w:val="0007402A"/>
    <w:rsid w:val="000C2C86"/>
    <w:rsid w:val="000F5EE2"/>
    <w:rsid w:val="00102B44"/>
    <w:rsid w:val="00105568"/>
    <w:rsid w:val="00142040"/>
    <w:rsid w:val="00157961"/>
    <w:rsid w:val="001602D9"/>
    <w:rsid w:val="001F6659"/>
    <w:rsid w:val="002110F9"/>
    <w:rsid w:val="002569E0"/>
    <w:rsid w:val="0026439C"/>
    <w:rsid w:val="00265B1C"/>
    <w:rsid w:val="0027147B"/>
    <w:rsid w:val="0027589B"/>
    <w:rsid w:val="002C2150"/>
    <w:rsid w:val="002D1FC7"/>
    <w:rsid w:val="002D2B43"/>
    <w:rsid w:val="002F046A"/>
    <w:rsid w:val="003053D0"/>
    <w:rsid w:val="00346DF2"/>
    <w:rsid w:val="003E7991"/>
    <w:rsid w:val="00411B57"/>
    <w:rsid w:val="0042226A"/>
    <w:rsid w:val="00436E1D"/>
    <w:rsid w:val="0045202B"/>
    <w:rsid w:val="00457D9C"/>
    <w:rsid w:val="00465115"/>
    <w:rsid w:val="00473F44"/>
    <w:rsid w:val="0049703E"/>
    <w:rsid w:val="004B3190"/>
    <w:rsid w:val="004B44B4"/>
    <w:rsid w:val="004B53F6"/>
    <w:rsid w:val="004D5F2F"/>
    <w:rsid w:val="004E25C6"/>
    <w:rsid w:val="00506046"/>
    <w:rsid w:val="00507ED6"/>
    <w:rsid w:val="00520B34"/>
    <w:rsid w:val="00521EF5"/>
    <w:rsid w:val="0052523D"/>
    <w:rsid w:val="00525972"/>
    <w:rsid w:val="00530F05"/>
    <w:rsid w:val="00537D0A"/>
    <w:rsid w:val="00541019"/>
    <w:rsid w:val="005532A8"/>
    <w:rsid w:val="005535AA"/>
    <w:rsid w:val="005759A7"/>
    <w:rsid w:val="00592B6F"/>
    <w:rsid w:val="00592D8A"/>
    <w:rsid w:val="005D2596"/>
    <w:rsid w:val="005E081A"/>
    <w:rsid w:val="00601F53"/>
    <w:rsid w:val="00604D90"/>
    <w:rsid w:val="00606EC7"/>
    <w:rsid w:val="006267A9"/>
    <w:rsid w:val="00633818"/>
    <w:rsid w:val="00643EC9"/>
    <w:rsid w:val="006552E6"/>
    <w:rsid w:val="00666BB8"/>
    <w:rsid w:val="00672FC3"/>
    <w:rsid w:val="00681E49"/>
    <w:rsid w:val="006A3C81"/>
    <w:rsid w:val="006A603B"/>
    <w:rsid w:val="006C602B"/>
    <w:rsid w:val="006E2A08"/>
    <w:rsid w:val="006E4A03"/>
    <w:rsid w:val="00700802"/>
    <w:rsid w:val="007137CB"/>
    <w:rsid w:val="00771B05"/>
    <w:rsid w:val="007959FF"/>
    <w:rsid w:val="007C109E"/>
    <w:rsid w:val="007D066F"/>
    <w:rsid w:val="00817E67"/>
    <w:rsid w:val="0082561E"/>
    <w:rsid w:val="008374D6"/>
    <w:rsid w:val="008778D2"/>
    <w:rsid w:val="00893AD6"/>
    <w:rsid w:val="008B4097"/>
    <w:rsid w:val="008B7F8B"/>
    <w:rsid w:val="008D23B7"/>
    <w:rsid w:val="008E34DF"/>
    <w:rsid w:val="00900ABA"/>
    <w:rsid w:val="009023C2"/>
    <w:rsid w:val="00906A61"/>
    <w:rsid w:val="00927371"/>
    <w:rsid w:val="00930CC3"/>
    <w:rsid w:val="00945D70"/>
    <w:rsid w:val="00952F93"/>
    <w:rsid w:val="009D48B0"/>
    <w:rsid w:val="009D72DB"/>
    <w:rsid w:val="009E231D"/>
    <w:rsid w:val="009E2EBA"/>
    <w:rsid w:val="009F4084"/>
    <w:rsid w:val="00A21949"/>
    <w:rsid w:val="00A30158"/>
    <w:rsid w:val="00A74E59"/>
    <w:rsid w:val="00A76C42"/>
    <w:rsid w:val="00A8159D"/>
    <w:rsid w:val="00A82B24"/>
    <w:rsid w:val="00AC4515"/>
    <w:rsid w:val="00AC6D26"/>
    <w:rsid w:val="00B249A4"/>
    <w:rsid w:val="00B3071F"/>
    <w:rsid w:val="00B35566"/>
    <w:rsid w:val="00B63BAE"/>
    <w:rsid w:val="00B64968"/>
    <w:rsid w:val="00B65B8D"/>
    <w:rsid w:val="00B76E69"/>
    <w:rsid w:val="00BA3533"/>
    <w:rsid w:val="00BB51C8"/>
    <w:rsid w:val="00BC67D9"/>
    <w:rsid w:val="00BD6C99"/>
    <w:rsid w:val="00BE2F78"/>
    <w:rsid w:val="00BF492A"/>
    <w:rsid w:val="00C11D43"/>
    <w:rsid w:val="00C1428A"/>
    <w:rsid w:val="00C15A9C"/>
    <w:rsid w:val="00C16017"/>
    <w:rsid w:val="00C53248"/>
    <w:rsid w:val="00C76005"/>
    <w:rsid w:val="00CA0BD8"/>
    <w:rsid w:val="00D47843"/>
    <w:rsid w:val="00D654EA"/>
    <w:rsid w:val="00D73D2E"/>
    <w:rsid w:val="00D7682D"/>
    <w:rsid w:val="00D83EC5"/>
    <w:rsid w:val="00DA39B0"/>
    <w:rsid w:val="00DA6782"/>
    <w:rsid w:val="00DC6FDE"/>
    <w:rsid w:val="00DC764A"/>
    <w:rsid w:val="00DD1723"/>
    <w:rsid w:val="00DE5EC7"/>
    <w:rsid w:val="00E06BBC"/>
    <w:rsid w:val="00E109E3"/>
    <w:rsid w:val="00E23220"/>
    <w:rsid w:val="00E4796C"/>
    <w:rsid w:val="00E579C2"/>
    <w:rsid w:val="00E629F1"/>
    <w:rsid w:val="00E7032E"/>
    <w:rsid w:val="00E75093"/>
    <w:rsid w:val="00E8209A"/>
    <w:rsid w:val="00EA1D53"/>
    <w:rsid w:val="00EA2F14"/>
    <w:rsid w:val="00EB1344"/>
    <w:rsid w:val="00EE2038"/>
    <w:rsid w:val="00EE3D8D"/>
    <w:rsid w:val="00EE7F1B"/>
    <w:rsid w:val="00F02A49"/>
    <w:rsid w:val="00F04A03"/>
    <w:rsid w:val="00F05959"/>
    <w:rsid w:val="00F34560"/>
    <w:rsid w:val="00F64BCA"/>
    <w:rsid w:val="00F70461"/>
    <w:rsid w:val="00F86138"/>
    <w:rsid w:val="00FA33C1"/>
    <w:rsid w:val="00FA5184"/>
    <w:rsid w:val="00FB13A9"/>
    <w:rsid w:val="00FB4074"/>
    <w:rsid w:val="00FE09C6"/>
    <w:rsid w:val="00FE390C"/>
    <w:rsid w:val="00FE4554"/>
    <w:rsid w:val="01281214"/>
    <w:rsid w:val="019E7577"/>
    <w:rsid w:val="02C78BA6"/>
    <w:rsid w:val="050693EE"/>
    <w:rsid w:val="05C213D7"/>
    <w:rsid w:val="0717FD09"/>
    <w:rsid w:val="0786022A"/>
    <w:rsid w:val="089EA07E"/>
    <w:rsid w:val="093780AB"/>
    <w:rsid w:val="0A95F0FD"/>
    <w:rsid w:val="0B155190"/>
    <w:rsid w:val="0BE969AD"/>
    <w:rsid w:val="0BFED5E4"/>
    <w:rsid w:val="0D3FBF96"/>
    <w:rsid w:val="0DA35477"/>
    <w:rsid w:val="0E518B18"/>
    <w:rsid w:val="0F22229C"/>
    <w:rsid w:val="0F9CB588"/>
    <w:rsid w:val="1151C6DA"/>
    <w:rsid w:val="117A1726"/>
    <w:rsid w:val="14A48CF5"/>
    <w:rsid w:val="14B9312F"/>
    <w:rsid w:val="14DAD8D6"/>
    <w:rsid w:val="1AB1EE83"/>
    <w:rsid w:val="1B591063"/>
    <w:rsid w:val="1BEAF14C"/>
    <w:rsid w:val="1D8D6526"/>
    <w:rsid w:val="1DE77418"/>
    <w:rsid w:val="1FC8207F"/>
    <w:rsid w:val="209825F8"/>
    <w:rsid w:val="223B7E86"/>
    <w:rsid w:val="2448BA63"/>
    <w:rsid w:val="253FE96F"/>
    <w:rsid w:val="26A88D97"/>
    <w:rsid w:val="2763C60B"/>
    <w:rsid w:val="29B9B908"/>
    <w:rsid w:val="2C82008C"/>
    <w:rsid w:val="3379D647"/>
    <w:rsid w:val="33D09F8F"/>
    <w:rsid w:val="35418F1E"/>
    <w:rsid w:val="35951B1B"/>
    <w:rsid w:val="37E5F4DD"/>
    <w:rsid w:val="3A23CF6B"/>
    <w:rsid w:val="3B310D7C"/>
    <w:rsid w:val="3BC0238C"/>
    <w:rsid w:val="3C327BCD"/>
    <w:rsid w:val="3D7529AA"/>
    <w:rsid w:val="3DC6D95E"/>
    <w:rsid w:val="3FA6226E"/>
    <w:rsid w:val="3FC8FBE5"/>
    <w:rsid w:val="4281BD2D"/>
    <w:rsid w:val="42842358"/>
    <w:rsid w:val="43B9D4EF"/>
    <w:rsid w:val="44B2B85F"/>
    <w:rsid w:val="49B75B8B"/>
    <w:rsid w:val="49DE6641"/>
    <w:rsid w:val="4CB9D93B"/>
    <w:rsid w:val="4CD89031"/>
    <w:rsid w:val="4D8E35F9"/>
    <w:rsid w:val="4E6B4031"/>
    <w:rsid w:val="52B64537"/>
    <w:rsid w:val="53AFF5BF"/>
    <w:rsid w:val="5430D932"/>
    <w:rsid w:val="560BC751"/>
    <w:rsid w:val="57573E14"/>
    <w:rsid w:val="5B559B23"/>
    <w:rsid w:val="5C87F7BA"/>
    <w:rsid w:val="5CF802DF"/>
    <w:rsid w:val="5D3C61F3"/>
    <w:rsid w:val="60763CC0"/>
    <w:rsid w:val="61401131"/>
    <w:rsid w:val="615C19A9"/>
    <w:rsid w:val="61BCAF9C"/>
    <w:rsid w:val="61FEEFE0"/>
    <w:rsid w:val="6216545A"/>
    <w:rsid w:val="62963FB6"/>
    <w:rsid w:val="63AB56F2"/>
    <w:rsid w:val="63CB1BFD"/>
    <w:rsid w:val="63CF18E4"/>
    <w:rsid w:val="64AF2F96"/>
    <w:rsid w:val="651936B8"/>
    <w:rsid w:val="6A5A4013"/>
    <w:rsid w:val="6AAC9C80"/>
    <w:rsid w:val="6ED9D177"/>
    <w:rsid w:val="6F761AB5"/>
    <w:rsid w:val="702787C8"/>
    <w:rsid w:val="70A6121F"/>
    <w:rsid w:val="7101E7DC"/>
    <w:rsid w:val="72B41ADE"/>
    <w:rsid w:val="739E1D1C"/>
    <w:rsid w:val="78B48D8D"/>
    <w:rsid w:val="78E987C8"/>
    <w:rsid w:val="794DEF08"/>
    <w:rsid w:val="7970888C"/>
    <w:rsid w:val="7A49AD45"/>
    <w:rsid w:val="7AB585AA"/>
    <w:rsid w:val="7EB46CE0"/>
    <w:rsid w:val="7F6C20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FA8F"/>
  <w15:chartTrackingRefBased/>
  <w15:docId w15:val="{D2F7A3A2-D83B-4124-9778-E1146924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4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4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49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49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49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49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49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49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49C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49C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49C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49C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49C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49C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49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49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49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49C2"/>
    <w:rPr>
      <w:rFonts w:eastAsiaTheme="majorEastAsia" w:cstheme="majorBidi"/>
      <w:color w:val="272727" w:themeColor="text1" w:themeTint="D8"/>
    </w:rPr>
  </w:style>
  <w:style w:type="paragraph" w:styleId="Ttulo">
    <w:name w:val="Title"/>
    <w:basedOn w:val="Normal"/>
    <w:next w:val="Normal"/>
    <w:link w:val="TtuloCar"/>
    <w:uiPriority w:val="10"/>
    <w:qFormat/>
    <w:rsid w:val="00064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49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49C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49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49C2"/>
    <w:pPr>
      <w:spacing w:before="160"/>
      <w:jc w:val="center"/>
    </w:pPr>
    <w:rPr>
      <w:i/>
      <w:iCs/>
      <w:color w:val="404040" w:themeColor="text1" w:themeTint="BF"/>
    </w:rPr>
  </w:style>
  <w:style w:type="character" w:customStyle="1" w:styleId="CitaCar">
    <w:name w:val="Cita Car"/>
    <w:basedOn w:val="Fuentedeprrafopredeter"/>
    <w:link w:val="Cita"/>
    <w:uiPriority w:val="29"/>
    <w:rsid w:val="000649C2"/>
    <w:rPr>
      <w:i/>
      <w:iCs/>
      <w:color w:val="404040" w:themeColor="text1" w:themeTint="BF"/>
    </w:rPr>
  </w:style>
  <w:style w:type="paragraph" w:styleId="Prrafodelista">
    <w:name w:val="List Paragraph"/>
    <w:basedOn w:val="Normal"/>
    <w:uiPriority w:val="34"/>
    <w:qFormat/>
    <w:rsid w:val="000649C2"/>
    <w:pPr>
      <w:ind w:left="720"/>
      <w:contextualSpacing/>
    </w:pPr>
  </w:style>
  <w:style w:type="character" w:styleId="nfasisintenso">
    <w:name w:val="Intense Emphasis"/>
    <w:basedOn w:val="Fuentedeprrafopredeter"/>
    <w:uiPriority w:val="21"/>
    <w:qFormat/>
    <w:rsid w:val="000649C2"/>
    <w:rPr>
      <w:i/>
      <w:iCs/>
      <w:color w:val="0F4761" w:themeColor="accent1" w:themeShade="BF"/>
    </w:rPr>
  </w:style>
  <w:style w:type="paragraph" w:styleId="Citadestacada">
    <w:name w:val="Intense Quote"/>
    <w:basedOn w:val="Normal"/>
    <w:next w:val="Normal"/>
    <w:link w:val="CitadestacadaCar"/>
    <w:uiPriority w:val="30"/>
    <w:qFormat/>
    <w:rsid w:val="00064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49C2"/>
    <w:rPr>
      <w:i/>
      <w:iCs/>
      <w:color w:val="0F4761" w:themeColor="accent1" w:themeShade="BF"/>
    </w:rPr>
  </w:style>
  <w:style w:type="character" w:styleId="Referenciaintensa">
    <w:name w:val="Intense Reference"/>
    <w:basedOn w:val="Fuentedeprrafopredeter"/>
    <w:uiPriority w:val="32"/>
    <w:qFormat/>
    <w:rsid w:val="000649C2"/>
    <w:rPr>
      <w:b/>
      <w:bCs/>
      <w:smallCaps/>
      <w:color w:val="0F4761" w:themeColor="accent1" w:themeShade="BF"/>
      <w:spacing w:val="5"/>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pf0">
    <w:name w:val="pf0"/>
    <w:basedOn w:val="Normal"/>
    <w:rsid w:val="002F046A"/>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cf01">
    <w:name w:val="cf01"/>
    <w:basedOn w:val="Fuentedeprrafopredeter"/>
    <w:rsid w:val="002F046A"/>
    <w:rPr>
      <w:rFonts w:ascii="Segoe UI" w:hAnsi="Segoe UI" w:cs="Segoe UI" w:hint="default"/>
      <w:sz w:val="18"/>
      <w:szCs w:val="18"/>
    </w:rPr>
  </w:style>
  <w:style w:type="paragraph" w:styleId="HTMLconformatoprevio">
    <w:name w:val="HTML Preformatted"/>
    <w:basedOn w:val="Normal"/>
    <w:link w:val="HTMLconformatoprevioCar"/>
    <w:uiPriority w:val="99"/>
    <w:semiHidden/>
    <w:unhideWhenUsed/>
    <w:rsid w:val="00411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ES"/>
      <w14:ligatures w14:val="none"/>
    </w:rPr>
  </w:style>
  <w:style w:type="character" w:customStyle="1" w:styleId="HTMLconformatoprevioCar">
    <w:name w:val="HTML con formato previo Car"/>
    <w:basedOn w:val="Fuentedeprrafopredeter"/>
    <w:link w:val="HTMLconformatoprevio"/>
    <w:uiPriority w:val="99"/>
    <w:semiHidden/>
    <w:rsid w:val="00411B57"/>
    <w:rPr>
      <w:rFonts w:ascii="Courier New" w:eastAsia="Times New Roman" w:hAnsi="Courier New" w:cs="Courier New"/>
      <w:kern w:val="0"/>
      <w:sz w:val="20"/>
      <w:szCs w:val="20"/>
      <w:lang w:eastAsia="es-ES"/>
      <w14:ligatures w14:val="none"/>
    </w:rPr>
  </w:style>
  <w:style w:type="character" w:customStyle="1" w:styleId="y2iqfc">
    <w:name w:val="y2iqfc"/>
    <w:basedOn w:val="Fuentedeprrafopredeter"/>
    <w:rsid w:val="00411B57"/>
  </w:style>
  <w:style w:type="paragraph" w:styleId="Asuntodelcomentario">
    <w:name w:val="annotation subject"/>
    <w:basedOn w:val="Textocomentario"/>
    <w:next w:val="Textocomentario"/>
    <w:link w:val="AsuntodelcomentarioCar"/>
    <w:uiPriority w:val="99"/>
    <w:semiHidden/>
    <w:unhideWhenUsed/>
    <w:rsid w:val="0026439C"/>
    <w:rPr>
      <w:b/>
      <w:bCs/>
    </w:rPr>
  </w:style>
  <w:style w:type="character" w:customStyle="1" w:styleId="AsuntodelcomentarioCar">
    <w:name w:val="Asunto del comentario Car"/>
    <w:basedOn w:val="TextocomentarioCar"/>
    <w:link w:val="Asuntodelcomentario"/>
    <w:uiPriority w:val="99"/>
    <w:semiHidden/>
    <w:rsid w:val="002643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20/10/relationships/intelligence" Target="intelligence2.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1B0FEF3C2705E43A4EA93EF83348853" ma:contentTypeVersion="15" ma:contentTypeDescription="Crear nuevo documento." ma:contentTypeScope="" ma:versionID="63d568055830644188fe3c0d5c2a12fb">
  <xsd:schema xmlns:xsd="http://www.w3.org/2001/XMLSchema" xmlns:xs="http://www.w3.org/2001/XMLSchema" xmlns:p="http://schemas.microsoft.com/office/2006/metadata/properties" xmlns:ns3="1a1f3d90-6876-48da-bbc0-13e888e9a29f" xmlns:ns4="a23d466b-f805-4dc0-8420-83e43f7a1a55" targetNamespace="http://schemas.microsoft.com/office/2006/metadata/properties" ma:root="true" ma:fieldsID="f5fc122441a409938f43b64070ba9fdc" ns3:_="" ns4:_="">
    <xsd:import namespace="1a1f3d90-6876-48da-bbc0-13e888e9a29f"/>
    <xsd:import namespace="a23d466b-f805-4dc0-8420-83e43f7a1a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f3d90-6876-48da-bbc0-13e888e9a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d466b-f805-4dc0-8420-83e43f7a1a55"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a1f3d90-6876-48da-bbc0-13e888e9a2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EA822-CAFB-43F3-8187-609BDC5B2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f3d90-6876-48da-bbc0-13e888e9a29f"/>
    <ds:schemaRef ds:uri="a23d466b-f805-4dc0-8420-83e43f7a1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2A3DD-E874-416A-AC2C-5BEF5672FFC5}">
  <ds:schemaRefs>
    <ds:schemaRef ds:uri="http://schemas.microsoft.com/office/2006/metadata/properties"/>
    <ds:schemaRef ds:uri="http://schemas.microsoft.com/office/infopath/2007/PartnerControls"/>
    <ds:schemaRef ds:uri="1a1f3d90-6876-48da-bbc0-13e888e9a29f"/>
  </ds:schemaRefs>
</ds:datastoreItem>
</file>

<file path=customXml/itemProps3.xml><?xml version="1.0" encoding="utf-8"?>
<ds:datastoreItem xmlns:ds="http://schemas.openxmlformats.org/officeDocument/2006/customXml" ds:itemID="{7066DC39-6198-4F5D-9033-EB916D4520E8}">
  <ds:schemaRefs>
    <ds:schemaRef ds:uri="http://schemas.microsoft.com/sharepoint/v3/contenttype/forms"/>
  </ds:schemaRefs>
</ds:datastoreItem>
</file>

<file path=docMetadata/LabelInfo.xml><?xml version="1.0" encoding="utf-8"?>
<clbl:labelList xmlns:clbl="http://schemas.microsoft.com/office/2020/mipLabelMetadata">
  <clbl:label id="{bcd2701c-aa9b-4d12-ba20-f3e3b83070c1}" enabled="0" method="" siteId="{bcd2701c-aa9b-4d12-ba20-f3e3b83070c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4289</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Unai Mayor Sánchez</dc:creator>
  <cp:keywords/>
  <dc:description/>
  <cp:lastModifiedBy>Unai Mayor Sánchez</cp:lastModifiedBy>
  <cp:revision>2</cp:revision>
  <dcterms:created xsi:type="dcterms:W3CDTF">2025-09-29T19:51:00Z</dcterms:created>
  <dcterms:modified xsi:type="dcterms:W3CDTF">2025-09-29T19:51:00Z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0x01010041B0FEF3C2705E43A4EA93EF83348853</vt:lpwstr>
  </property>
</Properties>
</file>