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EBB" w:rsidRDefault="00655EBB" w:rsidP="00655EBB">
      <w:r>
        <w:t>ÍNDICE</w:t>
      </w:r>
    </w:p>
    <w:p w:rsidR="00655EBB" w:rsidRDefault="00655EBB" w:rsidP="00655EBB">
      <w:r>
        <w:t>PRESENTACIÓN .............................................</w:t>
      </w:r>
      <w:r>
        <w:t>............................ IX</w:t>
      </w:r>
    </w:p>
    <w:p w:rsidR="00655EBB" w:rsidRDefault="00655EBB" w:rsidP="00655EBB">
      <w:r>
        <w:t>BIBLIOGRAFÍA GENERAL ........................................................ XIII</w:t>
      </w:r>
    </w:p>
    <w:p w:rsidR="00655EBB" w:rsidRDefault="00655EBB" w:rsidP="00655EBB">
      <w:r>
        <w:t>I. INTRODUCCIÓN</w:t>
      </w:r>
    </w:p>
    <w:p w:rsidR="00655EBB" w:rsidRDefault="00655EBB" w:rsidP="00655EBB">
      <w:pPr>
        <w:tabs>
          <w:tab w:val="right" w:leader="dot" w:pos="7938"/>
        </w:tabs>
      </w:pPr>
      <w:r>
        <w:t>TEMA 1. EL DERECHO. E</w:t>
      </w:r>
      <w:r>
        <w:t>L SISTEMA NORMATIVO ........</w:t>
      </w:r>
      <w:r>
        <w:tab/>
        <w:t>. 3</w:t>
      </w:r>
    </w:p>
    <w:p w:rsidR="00655EBB" w:rsidRDefault="00655EBB" w:rsidP="00655EBB">
      <w:pPr>
        <w:tabs>
          <w:tab w:val="right" w:leader="dot" w:pos="7938"/>
        </w:tabs>
      </w:pPr>
      <w:r>
        <w:t>TEMA 2. LA APLICACIÓN Y EFICACIA DEL DERECHO ...</w:t>
      </w:r>
      <w:r>
        <w:tab/>
      </w:r>
      <w:r>
        <w:t xml:space="preserve"> 41 </w:t>
      </w:r>
    </w:p>
    <w:p w:rsidR="00655EBB" w:rsidRDefault="00655EBB" w:rsidP="00655EBB">
      <w:pPr>
        <w:tabs>
          <w:tab w:val="right" w:leader="dot" w:pos="7938"/>
        </w:tabs>
      </w:pPr>
      <w:r>
        <w:t>TEMA 3.  EL DERECHO CIVIL. EL CÓDIGO CIVIL ESPAÑOL</w:t>
      </w:r>
      <w:proofErr w:type="gramStart"/>
      <w:r>
        <w:t xml:space="preserve"> ..</w:t>
      </w:r>
      <w:proofErr w:type="gramEnd"/>
      <w:r>
        <w:tab/>
      </w:r>
      <w:r>
        <w:t>....................................</w:t>
      </w:r>
      <w:r>
        <w:t>.......73</w:t>
      </w:r>
    </w:p>
    <w:p w:rsidR="00655EBB" w:rsidRDefault="00655EBB" w:rsidP="00655EBB">
      <w:pPr>
        <w:tabs>
          <w:tab w:val="right" w:leader="dot" w:pos="7938"/>
        </w:tabs>
      </w:pPr>
      <w:r>
        <w:t>TEMA 4. LOS DERECHOS FORALES .......................</w:t>
      </w:r>
      <w:r>
        <w:tab/>
      </w:r>
      <w:r>
        <w:t>............ 109</w:t>
      </w:r>
    </w:p>
    <w:p w:rsidR="00655EBB" w:rsidRDefault="00655EBB" w:rsidP="00655EBB">
      <w:r>
        <w:t>II. DERECHO DE LA PERSONA</w:t>
      </w:r>
    </w:p>
    <w:p w:rsidR="00655EBB" w:rsidRDefault="00655EBB" w:rsidP="00655EBB">
      <w:pPr>
        <w:tabs>
          <w:tab w:val="right" w:leader="dot" w:pos="7938"/>
        </w:tabs>
      </w:pPr>
      <w:r>
        <w:t>TEMA 5. PERSONA, CAPACIDA</w:t>
      </w:r>
      <w:r>
        <w:t>D Y ESTADO CIVIL .......</w:t>
      </w:r>
      <w:r>
        <w:tab/>
        <w:t>... 149</w:t>
      </w:r>
    </w:p>
    <w:p w:rsidR="00655EBB" w:rsidRDefault="00655EBB" w:rsidP="00655EBB">
      <w:pPr>
        <w:tabs>
          <w:tab w:val="right" w:leader="dot" w:pos="7938"/>
        </w:tabs>
      </w:pPr>
      <w:r>
        <w:t xml:space="preserve">TEMA 6. EL REGISTRO CIVIL </w:t>
      </w:r>
      <w:r>
        <w:tab/>
      </w:r>
      <w:r>
        <w:t>...................</w:t>
      </w:r>
      <w:r>
        <w:t>........................... 183</w:t>
      </w:r>
    </w:p>
    <w:p w:rsidR="00655EBB" w:rsidRDefault="00655EBB" w:rsidP="00655EBB">
      <w:pPr>
        <w:tabs>
          <w:tab w:val="right" w:leader="dot" w:pos="7938"/>
        </w:tabs>
      </w:pPr>
      <w:r>
        <w:t xml:space="preserve">TEMA 7. COMIENZO Y FIN </w:t>
      </w:r>
      <w:r>
        <w:t>DE LA PERSONALIDAD ........</w:t>
      </w:r>
      <w:r>
        <w:tab/>
        <w:t xml:space="preserve"> 197</w:t>
      </w:r>
    </w:p>
    <w:p w:rsidR="00655EBB" w:rsidRDefault="00655EBB" w:rsidP="00655EBB">
      <w:pPr>
        <w:tabs>
          <w:tab w:val="right" w:leader="dot" w:pos="7938"/>
        </w:tabs>
      </w:pPr>
      <w:r>
        <w:t xml:space="preserve">TEMA 8. ESTADOS CIVILES </w:t>
      </w:r>
      <w:r>
        <w:t>RELATIVOS A LA EDAD ......</w:t>
      </w:r>
      <w:r>
        <w:tab/>
        <w:t>. 213</w:t>
      </w:r>
    </w:p>
    <w:p w:rsidR="00655EBB" w:rsidRDefault="00655EBB" w:rsidP="00655EBB">
      <w:pPr>
        <w:tabs>
          <w:tab w:val="right" w:leader="dot" w:pos="7938"/>
        </w:tabs>
      </w:pPr>
      <w:r>
        <w:t xml:space="preserve">TEMA 9. </w:t>
      </w:r>
      <w:r>
        <w:t xml:space="preserve">ESTADOS CIVILES RELATIVOS A LA DISCAPACIDAD </w:t>
      </w:r>
      <w:r>
        <w:t>Y CONDUCTA DE LA PERSONA</w:t>
      </w:r>
      <w:proofErr w:type="gramStart"/>
      <w:r>
        <w:t xml:space="preserve"> ..</w:t>
      </w:r>
      <w:proofErr w:type="gramEnd"/>
      <w:r>
        <w:t xml:space="preserve"> 237</w:t>
      </w:r>
    </w:p>
    <w:p w:rsidR="00655EBB" w:rsidRDefault="00655EBB" w:rsidP="00655EBB">
      <w:pPr>
        <w:tabs>
          <w:tab w:val="right" w:leader="dot" w:pos="7938"/>
        </w:tabs>
      </w:pPr>
      <w:r>
        <w:t>TEMA 10. EL DOMICILIO .............</w:t>
      </w:r>
      <w:r>
        <w:tab/>
      </w:r>
      <w:r>
        <w:t>................</w:t>
      </w:r>
      <w:r>
        <w:t>........................... 257</w:t>
      </w:r>
    </w:p>
    <w:p w:rsidR="00655EBB" w:rsidRDefault="00655EBB" w:rsidP="00655EBB">
      <w:pPr>
        <w:tabs>
          <w:tab w:val="right" w:leader="dot" w:pos="7938"/>
        </w:tabs>
      </w:pPr>
      <w:r>
        <w:t>TEMA 11. LA AUSENCIA ...............</w:t>
      </w:r>
      <w:r>
        <w:tab/>
      </w:r>
      <w:r>
        <w:t>................</w:t>
      </w:r>
      <w:r>
        <w:t>........................... 265</w:t>
      </w:r>
    </w:p>
    <w:p w:rsidR="00655EBB" w:rsidRDefault="00655EBB" w:rsidP="00655EBB">
      <w:pPr>
        <w:tabs>
          <w:tab w:val="right" w:leader="dot" w:pos="7938"/>
        </w:tabs>
      </w:pPr>
      <w:r>
        <w:t>TEMA 12. LA NACIONALIDAD</w:t>
      </w:r>
      <w:r>
        <w:t xml:space="preserve"> Y LA VECINDAD CIVIL</w:t>
      </w:r>
      <w:proofErr w:type="gramStart"/>
      <w:r>
        <w:t xml:space="preserve"> ....</w:t>
      </w:r>
      <w:proofErr w:type="gramEnd"/>
      <w:r>
        <w:tab/>
        <w:t>.. 279</w:t>
      </w:r>
    </w:p>
    <w:p w:rsidR="00655EBB" w:rsidRDefault="00655EBB" w:rsidP="00655EBB">
      <w:pPr>
        <w:tabs>
          <w:tab w:val="right" w:leader="dot" w:pos="7938"/>
        </w:tabs>
      </w:pPr>
      <w:r>
        <w:t>TEMA 13. LOS DERECHOS DE LA PERSONALIDAD</w:t>
      </w:r>
      <w:proofErr w:type="gramStart"/>
      <w:r>
        <w:t xml:space="preserve"> ....</w:t>
      </w:r>
      <w:proofErr w:type="gramEnd"/>
      <w:r>
        <w:t>.</w:t>
      </w:r>
      <w:r>
        <w:tab/>
      </w:r>
      <w:r>
        <w:t>...... 305</w:t>
      </w:r>
    </w:p>
    <w:p w:rsidR="00655EBB" w:rsidRDefault="00655EBB" w:rsidP="00655EBB">
      <w:r>
        <w:t>III. PERSONAS JURÍDICAS</w:t>
      </w:r>
    </w:p>
    <w:p w:rsidR="00655EBB" w:rsidRDefault="00655EBB" w:rsidP="00655EBB">
      <w:pPr>
        <w:tabs>
          <w:tab w:val="right" w:leader="dot" w:pos="7938"/>
        </w:tabs>
      </w:pPr>
      <w:r>
        <w:t>TEMA 14. LAS PERSONAS JUR</w:t>
      </w:r>
      <w:r>
        <w:t>ÍDICAS EN GENERAL ........</w:t>
      </w:r>
      <w:r>
        <w:tab/>
        <w:t>. 329</w:t>
      </w:r>
    </w:p>
    <w:p w:rsidR="00655EBB" w:rsidRDefault="00655EBB" w:rsidP="00655EBB">
      <w:pPr>
        <w:tabs>
          <w:tab w:val="right" w:leader="dot" w:pos="7938"/>
        </w:tabs>
      </w:pPr>
      <w:r>
        <w:t>TEMA 15. LAS PERSONAS JURÍDICAS EN PARTICULAR</w:t>
      </w:r>
      <w:proofErr w:type="gramStart"/>
      <w:r>
        <w:t xml:space="preserve"> ..</w:t>
      </w:r>
      <w:proofErr w:type="gramEnd"/>
      <w:r>
        <w:tab/>
      </w:r>
      <w:r>
        <w:t>. 347</w:t>
      </w:r>
    </w:p>
    <w:p w:rsidR="00655EBB" w:rsidRDefault="00655EBB" w:rsidP="00655EBB">
      <w:r>
        <w:t>IV. AUTONOMÍA</w:t>
      </w:r>
      <w:r>
        <w:t xml:space="preserve"> PRIVADA</w:t>
      </w:r>
    </w:p>
    <w:p w:rsidR="00655EBB" w:rsidRDefault="00655EBB" w:rsidP="00655EBB">
      <w:pPr>
        <w:tabs>
          <w:tab w:val="right" w:leader="dot" w:pos="7938"/>
        </w:tabs>
      </w:pPr>
      <w:r>
        <w:t>TEMA 16.  LA ESFERA JURÍDICA DE LA PERSONA</w:t>
      </w:r>
      <w:r>
        <w:t>. SU ACTUACIÓN JURÍDICA ................. 367</w:t>
      </w:r>
    </w:p>
    <w:p w:rsidR="00655EBB" w:rsidRDefault="00655EBB" w:rsidP="00655EBB">
      <w:pPr>
        <w:tabs>
          <w:tab w:val="right" w:leader="dot" w:pos="7938"/>
        </w:tabs>
      </w:pPr>
      <w:r>
        <w:t>TEMA 17. LOS LÍMITES DEL</w:t>
      </w:r>
      <w:r>
        <w:t xml:space="preserve"> DERECHO SUBJETIVO ......</w:t>
      </w:r>
      <w:proofErr w:type="gramStart"/>
      <w:r>
        <w:tab/>
        <w:t>..</w:t>
      </w:r>
      <w:proofErr w:type="gramEnd"/>
      <w:r>
        <w:t xml:space="preserve"> 389</w:t>
      </w:r>
    </w:p>
    <w:p w:rsidR="00655EBB" w:rsidRDefault="00655EBB" w:rsidP="00655EBB">
      <w:pPr>
        <w:tabs>
          <w:tab w:val="right" w:leader="dot" w:pos="7938"/>
        </w:tabs>
      </w:pPr>
      <w:r>
        <w:t>TEMA 18. LA DINÁMICA D</w:t>
      </w:r>
      <w:r>
        <w:t xml:space="preserve">E LOS DERECHOS </w:t>
      </w:r>
      <w:proofErr w:type="gramStart"/>
      <w:r>
        <w:t>SUBJETIVOS .</w:t>
      </w:r>
      <w:proofErr w:type="gramEnd"/>
      <w:r w:rsidR="00D0091C">
        <w:tab/>
      </w:r>
      <w:r>
        <w:t xml:space="preserve"> 415</w:t>
      </w:r>
    </w:p>
    <w:p w:rsidR="00655EBB" w:rsidRDefault="00655EBB" w:rsidP="00655EBB">
      <w:pPr>
        <w:tabs>
          <w:tab w:val="right" w:leader="dot" w:pos="7938"/>
        </w:tabs>
      </w:pPr>
      <w:r>
        <w:t>TEMA 19. EL PATRIMONIO .........................</w:t>
      </w:r>
      <w:r>
        <w:t>..................</w:t>
      </w:r>
      <w:r w:rsidR="00D0091C">
        <w:tab/>
      </w:r>
      <w:r>
        <w:t>......... 431</w:t>
      </w:r>
    </w:p>
    <w:p w:rsidR="00655EBB" w:rsidRDefault="00655EBB" w:rsidP="00655EBB">
      <w:pPr>
        <w:tabs>
          <w:tab w:val="right" w:leader="dot" w:pos="7938"/>
        </w:tabs>
      </w:pPr>
      <w:r>
        <w:t>TEMA 20. EL NEGOCIO JURÍDICO ............</w:t>
      </w:r>
      <w:r>
        <w:t>...................</w:t>
      </w:r>
      <w:r w:rsidR="00D0091C">
        <w:tab/>
      </w:r>
      <w:r>
        <w:t>........ 465</w:t>
      </w:r>
    </w:p>
    <w:p w:rsidR="0021777A" w:rsidRDefault="00655EBB" w:rsidP="00655EBB">
      <w:pPr>
        <w:tabs>
          <w:tab w:val="right" w:leader="dot" w:pos="7938"/>
        </w:tabs>
      </w:pPr>
      <w:r>
        <w:t>TEMA 21. LA REPRESENTACIÓN ..............................</w:t>
      </w:r>
      <w:r w:rsidR="00D0091C">
        <w:tab/>
      </w:r>
      <w:bookmarkStart w:id="0" w:name="_GoBack"/>
      <w:bookmarkEnd w:id="0"/>
      <w:r>
        <w:t>............. 499</w:t>
      </w:r>
    </w:p>
    <w:sectPr w:rsidR="00217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5"/>
  <w:proofState w:spelling="clean" w:grammar="clean"/>
  <w:defaultTabStop w:val="793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BB"/>
    <w:rsid w:val="00233F7A"/>
    <w:rsid w:val="00334BDC"/>
    <w:rsid w:val="003F6E31"/>
    <w:rsid w:val="00626656"/>
    <w:rsid w:val="00655EBB"/>
    <w:rsid w:val="006B2CC2"/>
    <w:rsid w:val="00805298"/>
    <w:rsid w:val="00846AC9"/>
    <w:rsid w:val="00B226A3"/>
    <w:rsid w:val="00BB74DA"/>
    <w:rsid w:val="00D0091C"/>
    <w:rsid w:val="00E402C7"/>
    <w:rsid w:val="00FD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C5D1"/>
  <w15:chartTrackingRefBased/>
  <w15:docId w15:val="{EB2007EB-E7D4-494D-9C09-B7C58135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semiHidden/>
    <w:qFormat/>
    <w:rsid w:val="003F6E31"/>
    <w:pPr>
      <w:spacing w:before="200" w:after="0" w:line="320" w:lineRule="atLeast"/>
      <w:ind w:left="280" w:hanging="280"/>
      <w:jc w:val="both"/>
    </w:pPr>
    <w:rPr>
      <w:rFonts w:ascii="Helvetica" w:hAnsi="Helvetica"/>
      <w:sz w:val="18"/>
    </w:rPr>
  </w:style>
  <w:style w:type="character" w:customStyle="1" w:styleId="TextonotapieCar">
    <w:name w:val="Texto nota pie Car"/>
    <w:basedOn w:val="Fuentedeprrafopredeter"/>
    <w:link w:val="Textonotapie"/>
    <w:semiHidden/>
    <w:rsid w:val="003F6E31"/>
    <w:rPr>
      <w:rFonts w:ascii="Helvetica" w:hAnsi="Helvetic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 Ruiz de Huidobro de Carlos</dc:creator>
  <cp:keywords/>
  <dc:description/>
  <cp:lastModifiedBy>Jose M Ruiz de Huidobro de Carlos</cp:lastModifiedBy>
  <cp:revision>1</cp:revision>
  <dcterms:created xsi:type="dcterms:W3CDTF">2017-10-21T09:55:00Z</dcterms:created>
  <dcterms:modified xsi:type="dcterms:W3CDTF">2017-10-21T10:06:00Z</dcterms:modified>
</cp:coreProperties>
</file>