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9C9C9E" w14:textId="77777777" w:rsidR="0041391C" w:rsidRPr="00956B81" w:rsidRDefault="0041391C" w:rsidP="0018434D">
      <w:pPr>
        <w:autoSpaceDE w:val="0"/>
        <w:autoSpaceDN w:val="0"/>
        <w:adjustRightInd w:val="0"/>
        <w:spacing w:after="120"/>
        <w:rPr>
          <w:rFonts w:asciiTheme="minorHAnsi" w:hAnsiTheme="minorHAnsi" w:cs="FuturaStd-Bold"/>
          <w:b/>
          <w:bCs/>
          <w:sz w:val="30"/>
          <w:szCs w:val="30"/>
          <w:lang w:val="en-US"/>
        </w:rPr>
      </w:pPr>
    </w:p>
    <w:p w14:paraId="3EA968E1" w14:textId="0ECD6D65" w:rsidR="0041391C" w:rsidRPr="00956B81" w:rsidRDefault="0041391C" w:rsidP="0018434D">
      <w:pPr>
        <w:autoSpaceDE w:val="0"/>
        <w:autoSpaceDN w:val="0"/>
        <w:adjustRightInd w:val="0"/>
        <w:spacing w:after="120"/>
        <w:rPr>
          <w:rFonts w:ascii="Arial" w:hAnsi="Arial" w:cs="Arial"/>
          <w:b/>
          <w:bCs/>
          <w:szCs w:val="30"/>
          <w:lang w:val="en-US"/>
        </w:rPr>
      </w:pPr>
      <w:r w:rsidRPr="00956B81">
        <w:rPr>
          <w:rFonts w:ascii="Arial" w:hAnsi="Arial" w:cs="Arial"/>
          <w:b/>
          <w:bCs/>
          <w:szCs w:val="30"/>
          <w:lang w:val="en-US"/>
        </w:rPr>
        <w:t>GENERAL INFORMATION</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 w:type="dxa"/>
          <w:left w:w="85" w:type="dxa"/>
          <w:bottom w:w="11" w:type="dxa"/>
          <w:right w:w="85" w:type="dxa"/>
        </w:tblCellMar>
        <w:tblLook w:val="01E0" w:firstRow="1" w:lastRow="1" w:firstColumn="1" w:lastColumn="1" w:noHBand="0" w:noVBand="0"/>
      </w:tblPr>
      <w:tblGrid>
        <w:gridCol w:w="1603"/>
        <w:gridCol w:w="8036"/>
      </w:tblGrid>
      <w:tr w:rsidR="003600D4" w:rsidRPr="00956B81" w14:paraId="48ABFE57" w14:textId="77777777" w:rsidTr="00872A13">
        <w:trPr>
          <w:jc w:val="center"/>
        </w:trPr>
        <w:tc>
          <w:tcPr>
            <w:tcW w:w="9639" w:type="dxa"/>
            <w:gridSpan w:val="2"/>
            <w:shd w:val="clear" w:color="auto" w:fill="EAAB00"/>
          </w:tcPr>
          <w:p w14:paraId="48ABFE56" w14:textId="5FDE6112" w:rsidR="003600D4" w:rsidRPr="00956B81" w:rsidRDefault="003D552F" w:rsidP="0041391C">
            <w:pPr>
              <w:autoSpaceDE w:val="0"/>
              <w:autoSpaceDN w:val="0"/>
              <w:adjustRightInd w:val="0"/>
              <w:rPr>
                <w:rFonts w:ascii="Arial" w:hAnsi="Arial" w:cs="Arial"/>
                <w:b/>
                <w:bCs/>
                <w:color w:val="003000"/>
                <w:lang w:val="en-US"/>
              </w:rPr>
            </w:pPr>
            <w:r w:rsidRPr="00956B81">
              <w:rPr>
                <w:rFonts w:ascii="Arial" w:hAnsi="Arial" w:cs="Arial"/>
                <w:b/>
                <w:bCs/>
                <w:lang w:val="en-US"/>
              </w:rPr>
              <w:t xml:space="preserve">Course </w:t>
            </w:r>
            <w:r w:rsidR="0041391C" w:rsidRPr="00956B81">
              <w:rPr>
                <w:rFonts w:ascii="Arial" w:hAnsi="Arial" w:cs="Arial"/>
                <w:b/>
                <w:bCs/>
                <w:lang w:val="en-US"/>
              </w:rPr>
              <w:t>information</w:t>
            </w:r>
          </w:p>
        </w:tc>
      </w:tr>
      <w:tr w:rsidR="003600D4" w:rsidRPr="00956B81" w14:paraId="48ABFE5A" w14:textId="77777777" w:rsidTr="00872A13">
        <w:trPr>
          <w:jc w:val="center"/>
        </w:trPr>
        <w:tc>
          <w:tcPr>
            <w:tcW w:w="1603" w:type="dxa"/>
            <w:shd w:val="clear" w:color="auto" w:fill="3366FF"/>
          </w:tcPr>
          <w:p w14:paraId="48ABFE58" w14:textId="77777777" w:rsidR="003600D4" w:rsidRPr="00956B81" w:rsidRDefault="003D552F" w:rsidP="00384373">
            <w:pPr>
              <w:autoSpaceDE w:val="0"/>
              <w:autoSpaceDN w:val="0"/>
              <w:adjustRightInd w:val="0"/>
              <w:rPr>
                <w:rFonts w:ascii="Arial" w:eastAsia="CenturyGothic" w:hAnsi="Arial" w:cs="Arial"/>
                <w:color w:val="FFFFFF"/>
                <w:sz w:val="22"/>
                <w:szCs w:val="22"/>
                <w:lang w:val="en-US"/>
              </w:rPr>
            </w:pPr>
            <w:r w:rsidRPr="00956B81">
              <w:rPr>
                <w:rFonts w:ascii="Arial" w:hAnsi="Arial" w:cs="Arial"/>
                <w:b/>
                <w:bCs/>
                <w:color w:val="FFFFFF"/>
                <w:sz w:val="22"/>
                <w:szCs w:val="22"/>
                <w:lang w:val="en-US"/>
              </w:rPr>
              <w:t>Name</w:t>
            </w:r>
          </w:p>
        </w:tc>
        <w:tc>
          <w:tcPr>
            <w:tcW w:w="8036" w:type="dxa"/>
          </w:tcPr>
          <w:p w14:paraId="48ABFE59" w14:textId="4BC80030" w:rsidR="00D62859" w:rsidRPr="00956B81" w:rsidRDefault="00B8465D" w:rsidP="00384373">
            <w:pPr>
              <w:autoSpaceDE w:val="0"/>
              <w:autoSpaceDN w:val="0"/>
              <w:adjustRightInd w:val="0"/>
              <w:rPr>
                <w:rFonts w:ascii="Arial" w:hAnsi="Arial" w:cs="Arial"/>
                <w:sz w:val="22"/>
                <w:szCs w:val="22"/>
                <w:lang w:val="en-US"/>
              </w:rPr>
            </w:pPr>
            <w:r w:rsidRPr="00956B81">
              <w:rPr>
                <w:rFonts w:ascii="Arial" w:hAnsi="Arial" w:cs="Arial"/>
                <w:bCs/>
                <w:sz w:val="22"/>
                <w:szCs w:val="22"/>
                <w:lang w:val="en-US"/>
              </w:rPr>
              <w:t>Deterministic optimization</w:t>
            </w:r>
          </w:p>
        </w:tc>
      </w:tr>
      <w:tr w:rsidR="003600D4" w:rsidRPr="00956B81" w14:paraId="48ABFE5D" w14:textId="77777777" w:rsidTr="00872A13">
        <w:trPr>
          <w:jc w:val="center"/>
        </w:trPr>
        <w:tc>
          <w:tcPr>
            <w:tcW w:w="1603" w:type="dxa"/>
            <w:shd w:val="clear" w:color="auto" w:fill="3366FF"/>
          </w:tcPr>
          <w:p w14:paraId="48ABFE5B" w14:textId="77777777" w:rsidR="003600D4" w:rsidRPr="00956B81" w:rsidRDefault="003D552F" w:rsidP="00384373">
            <w:pPr>
              <w:autoSpaceDE w:val="0"/>
              <w:autoSpaceDN w:val="0"/>
              <w:adjustRightInd w:val="0"/>
              <w:rPr>
                <w:rFonts w:ascii="Arial" w:eastAsia="CenturyGothic" w:hAnsi="Arial" w:cs="Arial"/>
                <w:color w:val="FFFFFF"/>
                <w:sz w:val="22"/>
                <w:szCs w:val="22"/>
                <w:lang w:val="en-US"/>
              </w:rPr>
            </w:pPr>
            <w:r w:rsidRPr="00956B81">
              <w:rPr>
                <w:rFonts w:ascii="Arial" w:hAnsi="Arial" w:cs="Arial"/>
                <w:b/>
                <w:bCs/>
                <w:color w:val="FFFFFF"/>
                <w:sz w:val="22"/>
                <w:szCs w:val="22"/>
                <w:lang w:val="en-US"/>
              </w:rPr>
              <w:t>Code</w:t>
            </w:r>
          </w:p>
        </w:tc>
        <w:tc>
          <w:tcPr>
            <w:tcW w:w="8036" w:type="dxa"/>
          </w:tcPr>
          <w:p w14:paraId="48ABFE5C" w14:textId="350BBF48" w:rsidR="003600D4" w:rsidRPr="00956B81" w:rsidRDefault="00B8465D" w:rsidP="00384373">
            <w:pPr>
              <w:autoSpaceDE w:val="0"/>
              <w:autoSpaceDN w:val="0"/>
              <w:adjustRightInd w:val="0"/>
              <w:rPr>
                <w:rFonts w:ascii="Arial" w:hAnsi="Arial" w:cs="Arial"/>
                <w:bCs/>
                <w:sz w:val="22"/>
                <w:szCs w:val="22"/>
                <w:lang w:val="en-US"/>
              </w:rPr>
            </w:pPr>
            <w:r w:rsidRPr="00956B81">
              <w:rPr>
                <w:rFonts w:ascii="Arial" w:hAnsi="Arial" w:cs="Arial"/>
                <w:bCs/>
                <w:sz w:val="22"/>
                <w:szCs w:val="22"/>
                <w:lang w:val="en-US"/>
              </w:rPr>
              <w:t>MRE-511</w:t>
            </w:r>
          </w:p>
        </w:tc>
      </w:tr>
      <w:tr w:rsidR="003600D4" w:rsidRPr="005111CC" w14:paraId="48ABFE60" w14:textId="77777777" w:rsidTr="00872A13">
        <w:trPr>
          <w:jc w:val="center"/>
        </w:trPr>
        <w:tc>
          <w:tcPr>
            <w:tcW w:w="1603" w:type="dxa"/>
            <w:shd w:val="clear" w:color="auto" w:fill="3366FF"/>
          </w:tcPr>
          <w:p w14:paraId="48ABFE5E" w14:textId="77777777" w:rsidR="003600D4" w:rsidRPr="00956B81" w:rsidRDefault="003D552F" w:rsidP="00384373">
            <w:pPr>
              <w:autoSpaceDE w:val="0"/>
              <w:autoSpaceDN w:val="0"/>
              <w:adjustRightInd w:val="0"/>
              <w:rPr>
                <w:rFonts w:ascii="Arial" w:hAnsi="Arial" w:cs="Arial"/>
                <w:b/>
                <w:bCs/>
                <w:color w:val="FFFFFF"/>
                <w:sz w:val="22"/>
                <w:szCs w:val="22"/>
                <w:lang w:val="en-US"/>
              </w:rPr>
            </w:pPr>
            <w:r w:rsidRPr="00956B81">
              <w:rPr>
                <w:rFonts w:ascii="Arial" w:hAnsi="Arial" w:cs="Arial"/>
                <w:b/>
                <w:bCs/>
                <w:color w:val="FFFFFF"/>
                <w:sz w:val="22"/>
                <w:szCs w:val="22"/>
                <w:lang w:val="en-US"/>
              </w:rPr>
              <w:t>Degree</w:t>
            </w:r>
          </w:p>
        </w:tc>
        <w:tc>
          <w:tcPr>
            <w:tcW w:w="8036" w:type="dxa"/>
          </w:tcPr>
          <w:p w14:paraId="48ABFE5F" w14:textId="26118574" w:rsidR="003600D4" w:rsidRPr="00956B81" w:rsidRDefault="00B8465D" w:rsidP="00384373">
            <w:pPr>
              <w:autoSpaceDE w:val="0"/>
              <w:autoSpaceDN w:val="0"/>
              <w:adjustRightInd w:val="0"/>
              <w:rPr>
                <w:rFonts w:ascii="Arial" w:hAnsi="Arial" w:cs="Arial"/>
                <w:bCs/>
                <w:sz w:val="22"/>
                <w:szCs w:val="22"/>
                <w:lang w:val="en-US"/>
              </w:rPr>
            </w:pPr>
            <w:r w:rsidRPr="00956B81">
              <w:rPr>
                <w:rFonts w:ascii="Arial" w:hAnsi="Arial" w:cs="Arial"/>
                <w:bCs/>
                <w:sz w:val="22"/>
                <w:szCs w:val="22"/>
                <w:lang w:val="en-US"/>
              </w:rPr>
              <w:t>Master's Degree in Research in Engineering Systems Modeling (</w:t>
            </w:r>
            <w:proofErr w:type="spellStart"/>
            <w:r w:rsidRPr="00956B81">
              <w:rPr>
                <w:rFonts w:ascii="Arial" w:hAnsi="Arial" w:cs="Arial"/>
                <w:bCs/>
                <w:sz w:val="22"/>
                <w:szCs w:val="22"/>
                <w:lang w:val="en-US"/>
              </w:rPr>
              <w:t>MRE</w:t>
            </w:r>
            <w:proofErr w:type="spellEnd"/>
            <w:r w:rsidRPr="00956B81">
              <w:rPr>
                <w:rFonts w:ascii="Arial" w:hAnsi="Arial" w:cs="Arial"/>
                <w:bCs/>
                <w:sz w:val="22"/>
                <w:szCs w:val="22"/>
                <w:lang w:val="en-US"/>
              </w:rPr>
              <w:t>)</w:t>
            </w:r>
          </w:p>
        </w:tc>
      </w:tr>
      <w:tr w:rsidR="003600D4" w:rsidRPr="00956B81" w14:paraId="48ABFE63" w14:textId="77777777" w:rsidTr="00872A13">
        <w:trPr>
          <w:jc w:val="center"/>
        </w:trPr>
        <w:tc>
          <w:tcPr>
            <w:tcW w:w="1603" w:type="dxa"/>
            <w:shd w:val="clear" w:color="auto" w:fill="3366FF"/>
          </w:tcPr>
          <w:p w14:paraId="48ABFE61" w14:textId="77777777" w:rsidR="003600D4" w:rsidRPr="00956B81" w:rsidRDefault="00384373" w:rsidP="00384373">
            <w:pPr>
              <w:autoSpaceDE w:val="0"/>
              <w:autoSpaceDN w:val="0"/>
              <w:adjustRightInd w:val="0"/>
              <w:rPr>
                <w:rFonts w:ascii="Arial" w:hAnsi="Arial" w:cs="Arial"/>
                <w:b/>
                <w:bCs/>
                <w:color w:val="FFFFFF"/>
                <w:sz w:val="22"/>
                <w:szCs w:val="22"/>
                <w:lang w:val="en-US"/>
              </w:rPr>
            </w:pPr>
            <w:r w:rsidRPr="00956B81">
              <w:rPr>
                <w:rFonts w:ascii="Arial" w:hAnsi="Arial" w:cs="Arial"/>
                <w:b/>
                <w:bCs/>
                <w:color w:val="FFFFFF"/>
                <w:sz w:val="22"/>
                <w:szCs w:val="22"/>
                <w:lang w:val="en-US"/>
              </w:rPr>
              <w:t>Year</w:t>
            </w:r>
          </w:p>
        </w:tc>
        <w:tc>
          <w:tcPr>
            <w:tcW w:w="8036" w:type="dxa"/>
          </w:tcPr>
          <w:p w14:paraId="48ABFE62" w14:textId="653D46BF" w:rsidR="003600D4" w:rsidRPr="00956B81" w:rsidRDefault="00B8465D" w:rsidP="00384373">
            <w:pPr>
              <w:autoSpaceDE w:val="0"/>
              <w:autoSpaceDN w:val="0"/>
              <w:adjustRightInd w:val="0"/>
              <w:rPr>
                <w:rFonts w:ascii="Arial" w:hAnsi="Arial" w:cs="Arial"/>
                <w:bCs/>
                <w:sz w:val="22"/>
                <w:szCs w:val="22"/>
                <w:lang w:val="en-US"/>
              </w:rPr>
            </w:pPr>
            <w:r w:rsidRPr="00956B81">
              <w:rPr>
                <w:rFonts w:ascii="Arial" w:hAnsi="Arial" w:cs="Arial"/>
                <w:bCs/>
                <w:sz w:val="22"/>
                <w:szCs w:val="22"/>
                <w:lang w:val="en-US"/>
              </w:rPr>
              <w:t>1</w:t>
            </w:r>
            <w:r w:rsidRPr="00956B81">
              <w:rPr>
                <w:rFonts w:ascii="Arial" w:hAnsi="Arial" w:cs="Arial"/>
                <w:bCs/>
                <w:sz w:val="22"/>
                <w:szCs w:val="22"/>
                <w:vertAlign w:val="superscript"/>
                <w:lang w:val="en-US"/>
              </w:rPr>
              <w:t>st</w:t>
            </w:r>
          </w:p>
        </w:tc>
      </w:tr>
      <w:tr w:rsidR="003600D4" w:rsidRPr="00956B81" w14:paraId="48ABFE66" w14:textId="77777777" w:rsidTr="00872A13">
        <w:trPr>
          <w:jc w:val="center"/>
        </w:trPr>
        <w:tc>
          <w:tcPr>
            <w:tcW w:w="1603" w:type="dxa"/>
            <w:shd w:val="clear" w:color="auto" w:fill="3366FF"/>
          </w:tcPr>
          <w:p w14:paraId="48ABFE64" w14:textId="77777777" w:rsidR="003600D4" w:rsidRPr="00956B81" w:rsidRDefault="00384373" w:rsidP="00384373">
            <w:pPr>
              <w:autoSpaceDE w:val="0"/>
              <w:autoSpaceDN w:val="0"/>
              <w:adjustRightInd w:val="0"/>
              <w:rPr>
                <w:rFonts w:ascii="Arial" w:eastAsia="CenturyGothic" w:hAnsi="Arial" w:cs="Arial"/>
                <w:color w:val="FFFFFF"/>
                <w:sz w:val="22"/>
                <w:szCs w:val="22"/>
                <w:lang w:val="en-US"/>
              </w:rPr>
            </w:pPr>
            <w:r w:rsidRPr="00956B81">
              <w:rPr>
                <w:rFonts w:ascii="Arial" w:hAnsi="Arial" w:cs="Arial"/>
                <w:b/>
                <w:bCs/>
                <w:color w:val="FFFFFF"/>
                <w:sz w:val="22"/>
                <w:szCs w:val="22"/>
                <w:lang w:val="en-US"/>
              </w:rPr>
              <w:t>Semester</w:t>
            </w:r>
          </w:p>
        </w:tc>
        <w:tc>
          <w:tcPr>
            <w:tcW w:w="8036" w:type="dxa"/>
          </w:tcPr>
          <w:p w14:paraId="48ABFE65" w14:textId="550C159D" w:rsidR="003600D4" w:rsidRPr="00956B81" w:rsidRDefault="00B8465D" w:rsidP="00B8465D">
            <w:pPr>
              <w:autoSpaceDE w:val="0"/>
              <w:autoSpaceDN w:val="0"/>
              <w:adjustRightInd w:val="0"/>
              <w:rPr>
                <w:rFonts w:ascii="Arial" w:hAnsi="Arial" w:cs="Arial"/>
                <w:bCs/>
                <w:sz w:val="22"/>
                <w:szCs w:val="22"/>
                <w:lang w:val="en-US"/>
              </w:rPr>
            </w:pPr>
            <w:r w:rsidRPr="00956B81">
              <w:rPr>
                <w:rFonts w:ascii="Arial" w:hAnsi="Arial" w:cs="Arial"/>
                <w:bCs/>
                <w:sz w:val="22"/>
                <w:szCs w:val="22"/>
                <w:lang w:val="en-US"/>
              </w:rPr>
              <w:t>1</w:t>
            </w:r>
            <w:r w:rsidRPr="00956B81">
              <w:rPr>
                <w:rFonts w:ascii="Arial" w:hAnsi="Arial" w:cs="Arial"/>
                <w:bCs/>
                <w:sz w:val="22"/>
                <w:szCs w:val="22"/>
                <w:vertAlign w:val="superscript"/>
                <w:lang w:val="en-US"/>
              </w:rPr>
              <w:t>st</w:t>
            </w:r>
            <w:r w:rsidR="003D552F" w:rsidRPr="00956B81">
              <w:rPr>
                <w:rFonts w:ascii="Arial" w:hAnsi="Arial" w:cs="Arial"/>
                <w:bCs/>
                <w:sz w:val="22"/>
                <w:szCs w:val="22"/>
                <w:lang w:val="en-US"/>
              </w:rPr>
              <w:t xml:space="preserve"> (</w:t>
            </w:r>
            <w:r w:rsidRPr="00956B81">
              <w:rPr>
                <w:rFonts w:ascii="Arial" w:hAnsi="Arial" w:cs="Arial"/>
                <w:bCs/>
                <w:sz w:val="22"/>
                <w:szCs w:val="22"/>
                <w:lang w:val="en-US"/>
              </w:rPr>
              <w:t>Fall</w:t>
            </w:r>
            <w:r w:rsidR="003D552F" w:rsidRPr="00956B81">
              <w:rPr>
                <w:rFonts w:ascii="Arial" w:hAnsi="Arial" w:cs="Arial"/>
                <w:bCs/>
                <w:sz w:val="22"/>
                <w:szCs w:val="22"/>
                <w:lang w:val="en-US"/>
              </w:rPr>
              <w:t>)</w:t>
            </w:r>
          </w:p>
        </w:tc>
      </w:tr>
      <w:tr w:rsidR="003600D4" w:rsidRPr="00956B81" w14:paraId="48ABFE69" w14:textId="77777777" w:rsidTr="00872A13">
        <w:trPr>
          <w:jc w:val="center"/>
        </w:trPr>
        <w:tc>
          <w:tcPr>
            <w:tcW w:w="1603" w:type="dxa"/>
            <w:shd w:val="clear" w:color="auto" w:fill="3366FF"/>
          </w:tcPr>
          <w:p w14:paraId="48ABFE67" w14:textId="77777777" w:rsidR="003600D4" w:rsidRPr="00956B81" w:rsidRDefault="003600D4" w:rsidP="00384373">
            <w:pPr>
              <w:autoSpaceDE w:val="0"/>
              <w:autoSpaceDN w:val="0"/>
              <w:adjustRightInd w:val="0"/>
              <w:rPr>
                <w:rFonts w:ascii="Arial" w:hAnsi="Arial" w:cs="Arial"/>
                <w:b/>
                <w:bCs/>
                <w:color w:val="FFFFFF"/>
                <w:sz w:val="22"/>
                <w:szCs w:val="22"/>
                <w:lang w:val="en-US"/>
              </w:rPr>
            </w:pPr>
            <w:proofErr w:type="spellStart"/>
            <w:r w:rsidRPr="00956B81">
              <w:rPr>
                <w:rFonts w:ascii="Arial" w:hAnsi="Arial" w:cs="Arial"/>
                <w:b/>
                <w:bCs/>
                <w:color w:val="FFFFFF"/>
                <w:sz w:val="22"/>
                <w:szCs w:val="22"/>
                <w:lang w:val="en-US"/>
              </w:rPr>
              <w:t>ECTS</w:t>
            </w:r>
            <w:proofErr w:type="spellEnd"/>
            <w:r w:rsidR="003D552F" w:rsidRPr="00956B81">
              <w:rPr>
                <w:rFonts w:ascii="Arial" w:hAnsi="Arial" w:cs="Arial"/>
                <w:b/>
                <w:bCs/>
                <w:color w:val="FFFFFF"/>
                <w:sz w:val="22"/>
                <w:szCs w:val="22"/>
                <w:lang w:val="en-US"/>
              </w:rPr>
              <w:t xml:space="preserve"> credits</w:t>
            </w:r>
          </w:p>
        </w:tc>
        <w:tc>
          <w:tcPr>
            <w:tcW w:w="8036" w:type="dxa"/>
          </w:tcPr>
          <w:p w14:paraId="48ABFE68" w14:textId="3BA2948A" w:rsidR="003600D4" w:rsidRPr="00956B81" w:rsidRDefault="00B72409" w:rsidP="00B8465D">
            <w:pPr>
              <w:autoSpaceDE w:val="0"/>
              <w:autoSpaceDN w:val="0"/>
              <w:adjustRightInd w:val="0"/>
              <w:rPr>
                <w:rFonts w:ascii="Arial" w:hAnsi="Arial" w:cs="Arial"/>
                <w:bCs/>
                <w:sz w:val="22"/>
                <w:szCs w:val="22"/>
                <w:lang w:val="en-US"/>
              </w:rPr>
            </w:pPr>
            <w:r w:rsidRPr="00956B81">
              <w:rPr>
                <w:rFonts w:ascii="Arial" w:hAnsi="Arial" w:cs="Arial"/>
                <w:bCs/>
                <w:sz w:val="22"/>
                <w:szCs w:val="22"/>
                <w:lang w:val="en-US"/>
              </w:rPr>
              <w:t>3</w:t>
            </w:r>
          </w:p>
        </w:tc>
      </w:tr>
      <w:tr w:rsidR="003600D4" w:rsidRPr="00956B81" w14:paraId="48ABFE6C" w14:textId="77777777" w:rsidTr="00872A13">
        <w:trPr>
          <w:jc w:val="center"/>
        </w:trPr>
        <w:tc>
          <w:tcPr>
            <w:tcW w:w="1603" w:type="dxa"/>
            <w:shd w:val="clear" w:color="auto" w:fill="3366FF"/>
          </w:tcPr>
          <w:p w14:paraId="48ABFE6A" w14:textId="77777777" w:rsidR="003600D4" w:rsidRPr="00956B81" w:rsidRDefault="003D552F" w:rsidP="00384373">
            <w:pPr>
              <w:autoSpaceDE w:val="0"/>
              <w:autoSpaceDN w:val="0"/>
              <w:adjustRightInd w:val="0"/>
              <w:rPr>
                <w:rFonts w:ascii="Arial" w:hAnsi="Arial" w:cs="Arial"/>
                <w:b/>
                <w:bCs/>
                <w:color w:val="FFFFFF"/>
                <w:sz w:val="22"/>
                <w:szCs w:val="22"/>
                <w:lang w:val="en-US"/>
              </w:rPr>
            </w:pPr>
            <w:r w:rsidRPr="00956B81">
              <w:rPr>
                <w:rFonts w:ascii="Arial" w:hAnsi="Arial" w:cs="Arial"/>
                <w:b/>
                <w:bCs/>
                <w:color w:val="FFFFFF"/>
                <w:sz w:val="22"/>
                <w:szCs w:val="22"/>
                <w:lang w:val="en-US"/>
              </w:rPr>
              <w:t>Type</w:t>
            </w:r>
          </w:p>
        </w:tc>
        <w:tc>
          <w:tcPr>
            <w:tcW w:w="8036" w:type="dxa"/>
          </w:tcPr>
          <w:p w14:paraId="48ABFE6B" w14:textId="342604DE" w:rsidR="003600D4" w:rsidRPr="00956B81" w:rsidRDefault="00B8465D" w:rsidP="00B8465D">
            <w:pPr>
              <w:autoSpaceDE w:val="0"/>
              <w:autoSpaceDN w:val="0"/>
              <w:adjustRightInd w:val="0"/>
              <w:rPr>
                <w:rFonts w:ascii="Arial" w:hAnsi="Arial" w:cs="Arial"/>
                <w:bCs/>
                <w:sz w:val="22"/>
                <w:szCs w:val="22"/>
                <w:lang w:val="en-US"/>
              </w:rPr>
            </w:pPr>
            <w:r w:rsidRPr="00956B81">
              <w:rPr>
                <w:rFonts w:ascii="Arial" w:hAnsi="Arial" w:cs="Arial"/>
                <w:bCs/>
                <w:sz w:val="22"/>
                <w:szCs w:val="22"/>
                <w:lang w:val="en-US"/>
              </w:rPr>
              <w:t>Compulsory</w:t>
            </w:r>
          </w:p>
        </w:tc>
      </w:tr>
      <w:tr w:rsidR="003600D4" w:rsidRPr="00956B81" w14:paraId="48ABFE6F" w14:textId="77777777" w:rsidTr="00872A13">
        <w:trPr>
          <w:jc w:val="center"/>
        </w:trPr>
        <w:tc>
          <w:tcPr>
            <w:tcW w:w="1603" w:type="dxa"/>
            <w:shd w:val="clear" w:color="auto" w:fill="3366FF"/>
          </w:tcPr>
          <w:p w14:paraId="48ABFE6D" w14:textId="77777777" w:rsidR="003600D4" w:rsidRPr="00956B81" w:rsidRDefault="003600D4" w:rsidP="00384373">
            <w:pPr>
              <w:autoSpaceDE w:val="0"/>
              <w:autoSpaceDN w:val="0"/>
              <w:adjustRightInd w:val="0"/>
              <w:rPr>
                <w:rFonts w:ascii="Arial" w:hAnsi="Arial" w:cs="Arial"/>
                <w:b/>
                <w:bCs/>
                <w:color w:val="FFFFFF"/>
                <w:sz w:val="22"/>
                <w:szCs w:val="22"/>
                <w:lang w:val="en-US"/>
              </w:rPr>
            </w:pPr>
            <w:r w:rsidRPr="00956B81">
              <w:rPr>
                <w:rFonts w:ascii="Arial" w:hAnsi="Arial" w:cs="Arial"/>
                <w:b/>
                <w:bCs/>
                <w:color w:val="FFFFFF"/>
                <w:sz w:val="22"/>
                <w:szCs w:val="22"/>
                <w:lang w:val="en-US"/>
              </w:rPr>
              <w:t>Dep</w:t>
            </w:r>
            <w:r w:rsidR="003D552F" w:rsidRPr="00956B81">
              <w:rPr>
                <w:rFonts w:ascii="Arial" w:hAnsi="Arial" w:cs="Arial"/>
                <w:b/>
                <w:bCs/>
                <w:color w:val="FFFFFF"/>
                <w:sz w:val="22"/>
                <w:szCs w:val="22"/>
                <w:lang w:val="en-US"/>
              </w:rPr>
              <w:t>artment</w:t>
            </w:r>
          </w:p>
        </w:tc>
        <w:tc>
          <w:tcPr>
            <w:tcW w:w="8036" w:type="dxa"/>
          </w:tcPr>
          <w:p w14:paraId="48ABFE6E" w14:textId="0354555E" w:rsidR="003600D4" w:rsidRPr="00956B81" w:rsidRDefault="00B8465D" w:rsidP="00384373">
            <w:pPr>
              <w:autoSpaceDE w:val="0"/>
              <w:autoSpaceDN w:val="0"/>
              <w:adjustRightInd w:val="0"/>
              <w:rPr>
                <w:rFonts w:ascii="Arial" w:hAnsi="Arial" w:cs="Arial"/>
                <w:bCs/>
                <w:sz w:val="22"/>
                <w:szCs w:val="22"/>
                <w:lang w:val="en-US"/>
              </w:rPr>
            </w:pPr>
            <w:r w:rsidRPr="00956B81">
              <w:rPr>
                <w:rFonts w:ascii="Arial" w:hAnsi="Arial" w:cs="Arial"/>
                <w:bCs/>
                <w:sz w:val="22"/>
                <w:szCs w:val="22"/>
                <w:lang w:val="en-US"/>
              </w:rPr>
              <w:t>Industrial Organization</w:t>
            </w:r>
          </w:p>
        </w:tc>
      </w:tr>
      <w:tr w:rsidR="003600D4" w:rsidRPr="00956B81" w14:paraId="48ABFE72" w14:textId="77777777" w:rsidTr="00872A13">
        <w:trPr>
          <w:jc w:val="center"/>
        </w:trPr>
        <w:tc>
          <w:tcPr>
            <w:tcW w:w="1603" w:type="dxa"/>
            <w:shd w:val="clear" w:color="auto" w:fill="3366FF"/>
          </w:tcPr>
          <w:p w14:paraId="48ABFE70" w14:textId="77777777" w:rsidR="003600D4" w:rsidRPr="00956B81" w:rsidRDefault="003D552F" w:rsidP="00384373">
            <w:pPr>
              <w:autoSpaceDE w:val="0"/>
              <w:autoSpaceDN w:val="0"/>
              <w:adjustRightInd w:val="0"/>
              <w:rPr>
                <w:rFonts w:ascii="Arial" w:hAnsi="Arial" w:cs="Arial"/>
                <w:b/>
                <w:bCs/>
                <w:color w:val="FFFFFF"/>
                <w:sz w:val="22"/>
                <w:szCs w:val="22"/>
                <w:lang w:val="en-US"/>
              </w:rPr>
            </w:pPr>
            <w:r w:rsidRPr="00956B81">
              <w:rPr>
                <w:rFonts w:ascii="Arial" w:hAnsi="Arial" w:cs="Arial"/>
                <w:b/>
                <w:bCs/>
                <w:color w:val="FFFFFF"/>
                <w:sz w:val="22"/>
                <w:szCs w:val="22"/>
                <w:lang w:val="en-US"/>
              </w:rPr>
              <w:t>Area</w:t>
            </w:r>
          </w:p>
        </w:tc>
        <w:tc>
          <w:tcPr>
            <w:tcW w:w="8036" w:type="dxa"/>
          </w:tcPr>
          <w:p w14:paraId="48ABFE71" w14:textId="57B8CEA1" w:rsidR="003600D4" w:rsidRPr="00956B81" w:rsidRDefault="00B8465D" w:rsidP="00384373">
            <w:pPr>
              <w:autoSpaceDE w:val="0"/>
              <w:autoSpaceDN w:val="0"/>
              <w:adjustRightInd w:val="0"/>
              <w:rPr>
                <w:rFonts w:ascii="Arial" w:hAnsi="Arial" w:cs="Arial"/>
                <w:bCs/>
                <w:sz w:val="22"/>
                <w:szCs w:val="22"/>
                <w:lang w:val="en-US"/>
              </w:rPr>
            </w:pPr>
            <w:r w:rsidRPr="00956B81">
              <w:rPr>
                <w:rFonts w:ascii="Arial" w:hAnsi="Arial" w:cs="Arial"/>
                <w:bCs/>
                <w:sz w:val="22"/>
                <w:szCs w:val="22"/>
                <w:lang w:val="en-US"/>
              </w:rPr>
              <w:t>Statistics and Operations Research</w:t>
            </w:r>
          </w:p>
        </w:tc>
      </w:tr>
      <w:tr w:rsidR="003600D4" w:rsidRPr="00956B81" w14:paraId="48ABFE7B" w14:textId="77777777" w:rsidTr="00872A13">
        <w:trPr>
          <w:jc w:val="center"/>
        </w:trPr>
        <w:tc>
          <w:tcPr>
            <w:tcW w:w="1603" w:type="dxa"/>
            <w:shd w:val="clear" w:color="auto" w:fill="3366FF"/>
          </w:tcPr>
          <w:p w14:paraId="48ABFE79" w14:textId="137A130D" w:rsidR="003600D4" w:rsidRPr="00956B81" w:rsidRDefault="00872A13" w:rsidP="00872A13">
            <w:pPr>
              <w:autoSpaceDE w:val="0"/>
              <w:autoSpaceDN w:val="0"/>
              <w:adjustRightInd w:val="0"/>
              <w:rPr>
                <w:rFonts w:ascii="Arial" w:hAnsi="Arial" w:cs="Arial"/>
                <w:b/>
                <w:bCs/>
                <w:color w:val="FFFFFF"/>
                <w:sz w:val="22"/>
                <w:szCs w:val="22"/>
                <w:lang w:val="en-US"/>
              </w:rPr>
            </w:pPr>
            <w:r w:rsidRPr="00956B81">
              <w:rPr>
                <w:rFonts w:ascii="Arial" w:hAnsi="Arial" w:cs="Arial"/>
                <w:b/>
                <w:bCs/>
                <w:color w:val="FFFFFF"/>
                <w:sz w:val="22"/>
                <w:szCs w:val="22"/>
                <w:lang w:val="en-US"/>
              </w:rPr>
              <w:t>Coordinator</w:t>
            </w:r>
          </w:p>
        </w:tc>
        <w:tc>
          <w:tcPr>
            <w:tcW w:w="8036" w:type="dxa"/>
          </w:tcPr>
          <w:p w14:paraId="48ABFE7A" w14:textId="5ACE4DE3" w:rsidR="003600D4" w:rsidRPr="00956B81" w:rsidRDefault="00B8465D" w:rsidP="00B13A4E">
            <w:pPr>
              <w:autoSpaceDE w:val="0"/>
              <w:autoSpaceDN w:val="0"/>
              <w:adjustRightInd w:val="0"/>
              <w:rPr>
                <w:rFonts w:ascii="Arial" w:hAnsi="Arial" w:cs="Arial"/>
                <w:bCs/>
                <w:sz w:val="22"/>
                <w:szCs w:val="22"/>
                <w:lang w:val="en-US"/>
              </w:rPr>
            </w:pPr>
            <w:r w:rsidRPr="00956B81">
              <w:rPr>
                <w:rFonts w:ascii="Arial" w:hAnsi="Arial" w:cs="Arial"/>
                <w:bCs/>
                <w:sz w:val="22"/>
                <w:szCs w:val="22"/>
                <w:lang w:val="en-US"/>
              </w:rPr>
              <w:t>Andrés Ramos</w:t>
            </w:r>
          </w:p>
        </w:tc>
      </w:tr>
    </w:tbl>
    <w:p w14:paraId="48ABFE81" w14:textId="77777777" w:rsidR="003600D4" w:rsidRPr="00956B81" w:rsidRDefault="003600D4" w:rsidP="003600D4">
      <w:pPr>
        <w:autoSpaceDE w:val="0"/>
        <w:autoSpaceDN w:val="0"/>
        <w:adjustRightInd w:val="0"/>
        <w:rPr>
          <w:rFonts w:ascii="Arial" w:hAnsi="Arial" w:cs="Arial"/>
          <w:b/>
          <w:bCs/>
          <w:color w:val="003000"/>
          <w:lang w:val="en-US"/>
        </w:rPr>
      </w:pPr>
    </w:p>
    <w:p w14:paraId="3CCF8952" w14:textId="77777777" w:rsidR="00B8465D" w:rsidRPr="00956B81" w:rsidRDefault="00B8465D" w:rsidP="00B8465D">
      <w:pPr>
        <w:autoSpaceDE w:val="0"/>
        <w:autoSpaceDN w:val="0"/>
        <w:adjustRightInd w:val="0"/>
        <w:rPr>
          <w:rFonts w:ascii="Arial" w:hAnsi="Arial" w:cs="Arial"/>
          <w:b/>
          <w:bCs/>
          <w:color w:val="003000"/>
          <w:lang w:val="en-US"/>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 w:type="dxa"/>
          <w:left w:w="85" w:type="dxa"/>
          <w:bottom w:w="11" w:type="dxa"/>
          <w:right w:w="85" w:type="dxa"/>
        </w:tblCellMar>
        <w:tblLook w:val="01E0" w:firstRow="1" w:lastRow="1" w:firstColumn="1" w:lastColumn="1" w:noHBand="0" w:noVBand="0"/>
      </w:tblPr>
      <w:tblGrid>
        <w:gridCol w:w="1710"/>
        <w:gridCol w:w="7929"/>
      </w:tblGrid>
      <w:tr w:rsidR="00B8465D" w:rsidRPr="00956B81" w14:paraId="5943202E" w14:textId="77777777" w:rsidTr="00554379">
        <w:trPr>
          <w:jc w:val="center"/>
        </w:trPr>
        <w:tc>
          <w:tcPr>
            <w:tcW w:w="9639" w:type="dxa"/>
            <w:gridSpan w:val="2"/>
            <w:shd w:val="clear" w:color="auto" w:fill="EAAB00"/>
          </w:tcPr>
          <w:p w14:paraId="00D3D29A" w14:textId="77777777" w:rsidR="00B8465D" w:rsidRPr="00956B81" w:rsidRDefault="00B8465D" w:rsidP="00554379">
            <w:pPr>
              <w:autoSpaceDE w:val="0"/>
              <w:autoSpaceDN w:val="0"/>
              <w:adjustRightInd w:val="0"/>
              <w:rPr>
                <w:rFonts w:ascii="Arial" w:hAnsi="Arial" w:cs="Arial"/>
                <w:b/>
                <w:bCs/>
                <w:sz w:val="22"/>
                <w:szCs w:val="22"/>
                <w:lang w:val="en-US"/>
              </w:rPr>
            </w:pPr>
            <w:r w:rsidRPr="00956B81">
              <w:rPr>
                <w:rFonts w:ascii="Arial" w:hAnsi="Arial" w:cs="Arial"/>
                <w:b/>
                <w:bCs/>
                <w:sz w:val="22"/>
                <w:szCs w:val="22"/>
                <w:lang w:val="en-US"/>
              </w:rPr>
              <w:t>Instructor</w:t>
            </w:r>
          </w:p>
        </w:tc>
      </w:tr>
      <w:tr w:rsidR="00B8465D" w:rsidRPr="00956B81" w14:paraId="718E76F1" w14:textId="77777777" w:rsidTr="00554379">
        <w:trPr>
          <w:jc w:val="center"/>
        </w:trPr>
        <w:tc>
          <w:tcPr>
            <w:tcW w:w="1710" w:type="dxa"/>
            <w:shd w:val="clear" w:color="auto" w:fill="3366FF"/>
          </w:tcPr>
          <w:p w14:paraId="7F36746D" w14:textId="77777777" w:rsidR="00B8465D" w:rsidRPr="00956B81" w:rsidRDefault="00B8465D" w:rsidP="00554379">
            <w:pPr>
              <w:autoSpaceDE w:val="0"/>
              <w:autoSpaceDN w:val="0"/>
              <w:adjustRightInd w:val="0"/>
              <w:rPr>
                <w:rFonts w:ascii="Arial" w:eastAsia="CenturyGothic" w:hAnsi="Arial" w:cs="Arial"/>
                <w:color w:val="FFFFFF"/>
                <w:sz w:val="22"/>
                <w:szCs w:val="22"/>
                <w:lang w:val="en-US"/>
              </w:rPr>
            </w:pPr>
            <w:r w:rsidRPr="00956B81">
              <w:rPr>
                <w:rFonts w:ascii="Arial" w:hAnsi="Arial" w:cs="Arial"/>
                <w:b/>
                <w:bCs/>
                <w:color w:val="FFFFFF"/>
                <w:sz w:val="22"/>
                <w:szCs w:val="22"/>
                <w:lang w:val="en-US"/>
              </w:rPr>
              <w:t>Name</w:t>
            </w:r>
          </w:p>
        </w:tc>
        <w:tc>
          <w:tcPr>
            <w:tcW w:w="7929" w:type="dxa"/>
          </w:tcPr>
          <w:p w14:paraId="671D7E98" w14:textId="77777777" w:rsidR="00B8465D" w:rsidRPr="00956B81" w:rsidRDefault="00B8465D" w:rsidP="00554379">
            <w:pPr>
              <w:autoSpaceDE w:val="0"/>
              <w:autoSpaceDN w:val="0"/>
              <w:adjustRightInd w:val="0"/>
              <w:rPr>
                <w:rFonts w:ascii="Arial" w:hAnsi="Arial" w:cs="Arial"/>
                <w:bCs/>
                <w:sz w:val="22"/>
                <w:szCs w:val="22"/>
                <w:lang w:val="en-US"/>
              </w:rPr>
            </w:pPr>
            <w:r w:rsidRPr="00956B81">
              <w:rPr>
                <w:rFonts w:ascii="Arial" w:hAnsi="Arial" w:cs="Arial"/>
                <w:bCs/>
                <w:sz w:val="22"/>
                <w:szCs w:val="22"/>
                <w:lang w:val="en-US"/>
              </w:rPr>
              <w:t>Andrés Ramos</w:t>
            </w:r>
          </w:p>
        </w:tc>
      </w:tr>
      <w:tr w:rsidR="00B8465D" w:rsidRPr="00956B81" w14:paraId="2F0E21A0" w14:textId="77777777" w:rsidTr="00554379">
        <w:trPr>
          <w:jc w:val="center"/>
        </w:trPr>
        <w:tc>
          <w:tcPr>
            <w:tcW w:w="1710" w:type="dxa"/>
            <w:shd w:val="clear" w:color="auto" w:fill="3366FF"/>
          </w:tcPr>
          <w:p w14:paraId="0175E0B5" w14:textId="77777777" w:rsidR="00B8465D" w:rsidRPr="00956B81" w:rsidRDefault="00B8465D" w:rsidP="00554379">
            <w:pPr>
              <w:autoSpaceDE w:val="0"/>
              <w:autoSpaceDN w:val="0"/>
              <w:adjustRightInd w:val="0"/>
              <w:rPr>
                <w:rFonts w:ascii="Arial" w:eastAsia="CenturyGothic" w:hAnsi="Arial" w:cs="Arial"/>
                <w:color w:val="FFFFFF"/>
                <w:sz w:val="22"/>
                <w:szCs w:val="22"/>
                <w:lang w:val="en-US"/>
              </w:rPr>
            </w:pPr>
            <w:r w:rsidRPr="00956B81">
              <w:rPr>
                <w:rFonts w:ascii="Arial" w:hAnsi="Arial" w:cs="Arial"/>
                <w:b/>
                <w:bCs/>
                <w:color w:val="FFFFFF"/>
                <w:sz w:val="22"/>
                <w:szCs w:val="22"/>
                <w:lang w:val="en-US"/>
              </w:rPr>
              <w:t>Department</w:t>
            </w:r>
          </w:p>
        </w:tc>
        <w:tc>
          <w:tcPr>
            <w:tcW w:w="7929" w:type="dxa"/>
          </w:tcPr>
          <w:p w14:paraId="223A3BA0" w14:textId="77777777" w:rsidR="00B8465D" w:rsidRPr="00956B81" w:rsidRDefault="00B8465D" w:rsidP="00554379">
            <w:pPr>
              <w:autoSpaceDE w:val="0"/>
              <w:autoSpaceDN w:val="0"/>
              <w:adjustRightInd w:val="0"/>
              <w:rPr>
                <w:rFonts w:ascii="Arial" w:hAnsi="Arial" w:cs="Arial"/>
                <w:bCs/>
                <w:sz w:val="22"/>
                <w:szCs w:val="22"/>
                <w:lang w:val="en-US"/>
              </w:rPr>
            </w:pPr>
            <w:r w:rsidRPr="00956B81">
              <w:rPr>
                <w:rFonts w:ascii="Arial" w:hAnsi="Arial" w:cs="Arial"/>
                <w:bCs/>
                <w:sz w:val="22"/>
                <w:szCs w:val="22"/>
                <w:lang w:val="en-US"/>
              </w:rPr>
              <w:t>Industrial Organization</w:t>
            </w:r>
          </w:p>
        </w:tc>
      </w:tr>
      <w:tr w:rsidR="00B8465D" w:rsidRPr="00956B81" w14:paraId="0EEB9660" w14:textId="77777777" w:rsidTr="00554379">
        <w:trPr>
          <w:jc w:val="center"/>
        </w:trPr>
        <w:tc>
          <w:tcPr>
            <w:tcW w:w="1710" w:type="dxa"/>
            <w:shd w:val="clear" w:color="auto" w:fill="3366FF"/>
          </w:tcPr>
          <w:p w14:paraId="4C2CB474" w14:textId="77777777" w:rsidR="00B8465D" w:rsidRPr="00956B81" w:rsidRDefault="00B8465D" w:rsidP="00554379">
            <w:pPr>
              <w:autoSpaceDE w:val="0"/>
              <w:autoSpaceDN w:val="0"/>
              <w:adjustRightInd w:val="0"/>
              <w:rPr>
                <w:rFonts w:ascii="Arial" w:hAnsi="Arial" w:cs="Arial"/>
                <w:color w:val="FFFFFF"/>
                <w:sz w:val="22"/>
                <w:szCs w:val="22"/>
                <w:lang w:val="en-US"/>
              </w:rPr>
            </w:pPr>
            <w:r w:rsidRPr="00956B81">
              <w:rPr>
                <w:rFonts w:ascii="Arial" w:hAnsi="Arial" w:cs="Arial"/>
                <w:b/>
                <w:bCs/>
                <w:color w:val="FFFFFF"/>
                <w:sz w:val="22"/>
                <w:szCs w:val="22"/>
                <w:lang w:val="en-US"/>
              </w:rPr>
              <w:t>Area</w:t>
            </w:r>
          </w:p>
        </w:tc>
        <w:tc>
          <w:tcPr>
            <w:tcW w:w="7929" w:type="dxa"/>
          </w:tcPr>
          <w:p w14:paraId="6A13A69C" w14:textId="77777777" w:rsidR="00B8465D" w:rsidRPr="00956B81" w:rsidRDefault="00B8465D" w:rsidP="00554379">
            <w:pPr>
              <w:autoSpaceDE w:val="0"/>
              <w:autoSpaceDN w:val="0"/>
              <w:adjustRightInd w:val="0"/>
              <w:rPr>
                <w:rFonts w:ascii="Arial" w:hAnsi="Arial" w:cs="Arial"/>
                <w:bCs/>
                <w:sz w:val="22"/>
                <w:szCs w:val="22"/>
                <w:lang w:val="en-US"/>
              </w:rPr>
            </w:pPr>
            <w:r w:rsidRPr="00956B81">
              <w:rPr>
                <w:rFonts w:ascii="Arial" w:hAnsi="Arial" w:cs="Arial"/>
                <w:bCs/>
                <w:sz w:val="22"/>
                <w:szCs w:val="22"/>
                <w:lang w:val="en-US"/>
              </w:rPr>
              <w:t>Statistics and Operations Research</w:t>
            </w:r>
          </w:p>
        </w:tc>
      </w:tr>
      <w:tr w:rsidR="00B8465D" w:rsidRPr="00956B81" w14:paraId="2D8C33D2" w14:textId="77777777" w:rsidTr="00554379">
        <w:trPr>
          <w:jc w:val="center"/>
        </w:trPr>
        <w:tc>
          <w:tcPr>
            <w:tcW w:w="1710" w:type="dxa"/>
            <w:shd w:val="clear" w:color="auto" w:fill="3366FF"/>
          </w:tcPr>
          <w:p w14:paraId="7EF4A355" w14:textId="77777777" w:rsidR="00B8465D" w:rsidRPr="00956B81" w:rsidRDefault="00B8465D" w:rsidP="00554379">
            <w:pPr>
              <w:autoSpaceDE w:val="0"/>
              <w:autoSpaceDN w:val="0"/>
              <w:adjustRightInd w:val="0"/>
              <w:rPr>
                <w:rFonts w:ascii="Arial" w:hAnsi="Arial" w:cs="Arial"/>
                <w:b/>
                <w:bCs/>
                <w:color w:val="FFFFFF"/>
                <w:sz w:val="22"/>
                <w:szCs w:val="22"/>
                <w:lang w:val="en-US"/>
              </w:rPr>
            </w:pPr>
            <w:r w:rsidRPr="00956B81">
              <w:rPr>
                <w:rFonts w:ascii="Arial" w:hAnsi="Arial" w:cs="Arial"/>
                <w:b/>
                <w:bCs/>
                <w:color w:val="FFFFFF"/>
                <w:sz w:val="22"/>
                <w:szCs w:val="22"/>
                <w:lang w:val="en-US"/>
              </w:rPr>
              <w:t>Office</w:t>
            </w:r>
          </w:p>
        </w:tc>
        <w:tc>
          <w:tcPr>
            <w:tcW w:w="7929" w:type="dxa"/>
          </w:tcPr>
          <w:p w14:paraId="0A2AF881" w14:textId="77777777" w:rsidR="00B8465D" w:rsidRPr="00956B81" w:rsidRDefault="00B8465D" w:rsidP="00554379">
            <w:pPr>
              <w:autoSpaceDE w:val="0"/>
              <w:autoSpaceDN w:val="0"/>
              <w:adjustRightInd w:val="0"/>
              <w:rPr>
                <w:rFonts w:ascii="Arial" w:hAnsi="Arial" w:cs="Arial"/>
                <w:sz w:val="22"/>
                <w:szCs w:val="22"/>
                <w:lang w:val="en-US" w:eastAsia="es-ES_tradnl"/>
              </w:rPr>
            </w:pPr>
            <w:r w:rsidRPr="00956B81">
              <w:rPr>
                <w:rFonts w:ascii="Arial" w:hAnsi="Arial" w:cs="Arial"/>
                <w:bCs/>
                <w:sz w:val="22"/>
                <w:szCs w:val="22"/>
                <w:lang w:val="en-US"/>
              </w:rPr>
              <w:t xml:space="preserve">SM26.D-103 </w:t>
            </w:r>
          </w:p>
        </w:tc>
      </w:tr>
      <w:tr w:rsidR="00B8465D" w:rsidRPr="00956B81" w14:paraId="48644A18" w14:textId="77777777" w:rsidTr="00554379">
        <w:trPr>
          <w:jc w:val="center"/>
        </w:trPr>
        <w:tc>
          <w:tcPr>
            <w:tcW w:w="1710" w:type="dxa"/>
            <w:shd w:val="clear" w:color="auto" w:fill="3366FF"/>
          </w:tcPr>
          <w:p w14:paraId="76ACD9A6" w14:textId="77777777" w:rsidR="00B8465D" w:rsidRPr="00956B81" w:rsidRDefault="00B8465D" w:rsidP="00554379">
            <w:pPr>
              <w:autoSpaceDE w:val="0"/>
              <w:autoSpaceDN w:val="0"/>
              <w:adjustRightInd w:val="0"/>
              <w:rPr>
                <w:rFonts w:ascii="Arial" w:hAnsi="Arial" w:cs="Arial"/>
                <w:b/>
                <w:bCs/>
                <w:color w:val="FFFFFF"/>
                <w:sz w:val="22"/>
                <w:szCs w:val="22"/>
                <w:lang w:val="en-US"/>
              </w:rPr>
            </w:pPr>
            <w:r w:rsidRPr="00956B81">
              <w:rPr>
                <w:rFonts w:ascii="Arial" w:hAnsi="Arial" w:cs="Arial"/>
                <w:b/>
                <w:bCs/>
                <w:color w:val="FFFFFF"/>
                <w:sz w:val="22"/>
                <w:szCs w:val="22"/>
                <w:lang w:val="en-US"/>
              </w:rPr>
              <w:t>e-mail</w:t>
            </w:r>
          </w:p>
        </w:tc>
        <w:tc>
          <w:tcPr>
            <w:tcW w:w="7929" w:type="dxa"/>
          </w:tcPr>
          <w:p w14:paraId="6026B7C1" w14:textId="77777777" w:rsidR="00B8465D" w:rsidRPr="00956B81" w:rsidRDefault="00B8465D" w:rsidP="00554379">
            <w:pPr>
              <w:autoSpaceDE w:val="0"/>
              <w:autoSpaceDN w:val="0"/>
              <w:adjustRightInd w:val="0"/>
              <w:rPr>
                <w:rFonts w:ascii="Arial" w:hAnsi="Arial" w:cs="Arial"/>
                <w:bCs/>
                <w:sz w:val="22"/>
                <w:szCs w:val="22"/>
                <w:lang w:val="en-US"/>
              </w:rPr>
            </w:pPr>
            <w:r w:rsidRPr="00956B81">
              <w:rPr>
                <w:rFonts w:ascii="Arial" w:hAnsi="Arial" w:cs="Arial"/>
                <w:bCs/>
                <w:sz w:val="22"/>
                <w:szCs w:val="22"/>
                <w:lang w:val="en-US"/>
              </w:rPr>
              <w:t>Andres.Ramos@comillas.edu</w:t>
            </w:r>
          </w:p>
        </w:tc>
      </w:tr>
      <w:tr w:rsidR="00B8465D" w:rsidRPr="00956B81" w14:paraId="1E5B591B" w14:textId="77777777" w:rsidTr="00554379">
        <w:trPr>
          <w:jc w:val="center"/>
        </w:trPr>
        <w:tc>
          <w:tcPr>
            <w:tcW w:w="1710" w:type="dxa"/>
            <w:shd w:val="clear" w:color="auto" w:fill="3366FF"/>
          </w:tcPr>
          <w:p w14:paraId="4A7B5289" w14:textId="77777777" w:rsidR="00B8465D" w:rsidRPr="00956B81" w:rsidRDefault="00B8465D" w:rsidP="00554379">
            <w:pPr>
              <w:autoSpaceDE w:val="0"/>
              <w:autoSpaceDN w:val="0"/>
              <w:adjustRightInd w:val="0"/>
              <w:rPr>
                <w:rFonts w:ascii="Arial" w:hAnsi="Arial" w:cs="Arial"/>
                <w:b/>
                <w:bCs/>
                <w:color w:val="FFFFFF"/>
                <w:sz w:val="22"/>
                <w:szCs w:val="22"/>
                <w:lang w:val="en-US"/>
              </w:rPr>
            </w:pPr>
            <w:r w:rsidRPr="00956B81">
              <w:rPr>
                <w:rFonts w:ascii="Arial" w:hAnsi="Arial" w:cs="Arial"/>
                <w:b/>
                <w:bCs/>
                <w:color w:val="FFFFFF"/>
                <w:sz w:val="22"/>
                <w:szCs w:val="22"/>
                <w:lang w:val="en-US"/>
              </w:rPr>
              <w:t>Phone</w:t>
            </w:r>
          </w:p>
        </w:tc>
        <w:tc>
          <w:tcPr>
            <w:tcW w:w="7929" w:type="dxa"/>
          </w:tcPr>
          <w:p w14:paraId="781A271C" w14:textId="77777777" w:rsidR="00B8465D" w:rsidRPr="00956B81" w:rsidRDefault="00B8465D" w:rsidP="00554379">
            <w:pPr>
              <w:autoSpaceDE w:val="0"/>
              <w:autoSpaceDN w:val="0"/>
              <w:adjustRightInd w:val="0"/>
              <w:rPr>
                <w:rFonts w:ascii="Arial" w:hAnsi="Arial" w:cs="Arial"/>
                <w:bCs/>
                <w:sz w:val="22"/>
                <w:szCs w:val="22"/>
                <w:lang w:val="en-US"/>
              </w:rPr>
            </w:pPr>
            <w:r w:rsidRPr="00956B81">
              <w:rPr>
                <w:rFonts w:ascii="Arial" w:hAnsi="Arial" w:cs="Arial"/>
                <w:bCs/>
                <w:sz w:val="22"/>
                <w:szCs w:val="22"/>
                <w:lang w:val="en-US"/>
              </w:rPr>
              <w:t>915406150</w:t>
            </w:r>
          </w:p>
        </w:tc>
      </w:tr>
      <w:tr w:rsidR="00B8465D" w:rsidRPr="005111CC" w14:paraId="659806B2" w14:textId="77777777" w:rsidTr="00554379">
        <w:trPr>
          <w:jc w:val="center"/>
        </w:trPr>
        <w:tc>
          <w:tcPr>
            <w:tcW w:w="1710" w:type="dxa"/>
            <w:shd w:val="clear" w:color="auto" w:fill="3366FF"/>
          </w:tcPr>
          <w:p w14:paraId="31762512" w14:textId="77777777" w:rsidR="00B8465D" w:rsidRPr="00956B81" w:rsidRDefault="00B8465D" w:rsidP="00554379">
            <w:pPr>
              <w:autoSpaceDE w:val="0"/>
              <w:autoSpaceDN w:val="0"/>
              <w:adjustRightInd w:val="0"/>
              <w:rPr>
                <w:rFonts w:ascii="Arial" w:hAnsi="Arial" w:cs="Arial"/>
                <w:b/>
                <w:bCs/>
                <w:color w:val="FFFFFF"/>
                <w:sz w:val="22"/>
                <w:szCs w:val="22"/>
                <w:lang w:val="en-US"/>
              </w:rPr>
            </w:pPr>
            <w:r w:rsidRPr="00956B81">
              <w:rPr>
                <w:rFonts w:ascii="Arial" w:hAnsi="Arial" w:cs="Arial"/>
                <w:b/>
                <w:bCs/>
                <w:color w:val="FFFFFF"/>
                <w:sz w:val="22"/>
                <w:szCs w:val="22"/>
                <w:lang w:val="en-US"/>
              </w:rPr>
              <w:t>Office hours</w:t>
            </w:r>
          </w:p>
        </w:tc>
        <w:tc>
          <w:tcPr>
            <w:tcW w:w="7929" w:type="dxa"/>
          </w:tcPr>
          <w:p w14:paraId="1C78E93A" w14:textId="77777777" w:rsidR="00B8465D" w:rsidRPr="00956B81" w:rsidRDefault="00B8465D" w:rsidP="00554379">
            <w:pPr>
              <w:autoSpaceDE w:val="0"/>
              <w:autoSpaceDN w:val="0"/>
              <w:adjustRightInd w:val="0"/>
              <w:rPr>
                <w:rFonts w:ascii="Arial" w:hAnsi="Arial" w:cs="Arial"/>
                <w:bCs/>
                <w:sz w:val="22"/>
                <w:szCs w:val="22"/>
                <w:lang w:val="en-US"/>
              </w:rPr>
            </w:pPr>
            <w:r w:rsidRPr="00956B81">
              <w:rPr>
                <w:rFonts w:ascii="Arial" w:hAnsi="Arial" w:cs="Arial"/>
                <w:bCs/>
                <w:sz w:val="22"/>
                <w:szCs w:val="22"/>
                <w:lang w:val="en-US"/>
              </w:rPr>
              <w:t>Arrange an appointment by email</w:t>
            </w:r>
          </w:p>
        </w:tc>
      </w:tr>
    </w:tbl>
    <w:p w14:paraId="2EF8F5E3" w14:textId="77777777" w:rsidR="009B6CF5" w:rsidRPr="00956B81" w:rsidRDefault="008D1C24" w:rsidP="002679AF">
      <w:pPr>
        <w:autoSpaceDE w:val="0"/>
        <w:autoSpaceDN w:val="0"/>
        <w:adjustRightInd w:val="0"/>
        <w:spacing w:after="200"/>
        <w:rPr>
          <w:rFonts w:ascii="Arial" w:hAnsi="Arial" w:cs="Arial"/>
          <w:b/>
          <w:bCs/>
          <w:color w:val="003000"/>
          <w:lang w:val="en-US"/>
        </w:rPr>
      </w:pPr>
      <w:r w:rsidRPr="00956B81">
        <w:rPr>
          <w:rFonts w:ascii="Arial" w:hAnsi="Arial" w:cs="Arial"/>
          <w:b/>
          <w:bCs/>
          <w:color w:val="003000"/>
          <w:lang w:val="en-US"/>
        </w:rPr>
        <w:br w:type="page"/>
      </w:r>
    </w:p>
    <w:p w14:paraId="68CE6C1E" w14:textId="77777777" w:rsidR="009B6CF5" w:rsidRPr="00956B81" w:rsidRDefault="009B6CF5" w:rsidP="002679AF">
      <w:pPr>
        <w:autoSpaceDE w:val="0"/>
        <w:autoSpaceDN w:val="0"/>
        <w:adjustRightInd w:val="0"/>
        <w:spacing w:after="200"/>
        <w:rPr>
          <w:rFonts w:ascii="Arial" w:hAnsi="Arial" w:cs="Arial"/>
          <w:b/>
          <w:bCs/>
          <w:color w:val="003000"/>
          <w:lang w:val="en-US"/>
        </w:rPr>
      </w:pPr>
    </w:p>
    <w:p w14:paraId="48ABFE9A" w14:textId="1FFDDB2F" w:rsidR="00007A42" w:rsidRPr="00956B81" w:rsidRDefault="0041391C" w:rsidP="002679AF">
      <w:pPr>
        <w:autoSpaceDE w:val="0"/>
        <w:autoSpaceDN w:val="0"/>
        <w:adjustRightInd w:val="0"/>
        <w:spacing w:after="200"/>
        <w:rPr>
          <w:rFonts w:ascii="Arial" w:hAnsi="Arial" w:cs="Arial"/>
          <w:b/>
          <w:bCs/>
          <w:szCs w:val="30"/>
          <w:lang w:val="en-US"/>
        </w:rPr>
      </w:pPr>
      <w:r w:rsidRPr="00956B81">
        <w:rPr>
          <w:rFonts w:ascii="Arial" w:hAnsi="Arial" w:cs="Arial"/>
          <w:b/>
          <w:bCs/>
          <w:szCs w:val="30"/>
          <w:lang w:val="en-US"/>
        </w:rPr>
        <w:t>DETAILED</w:t>
      </w:r>
      <w:r w:rsidR="006F5BFE" w:rsidRPr="00956B81">
        <w:rPr>
          <w:rFonts w:ascii="Arial" w:hAnsi="Arial" w:cs="Arial"/>
          <w:b/>
          <w:bCs/>
          <w:szCs w:val="30"/>
          <w:lang w:val="en-US"/>
        </w:rPr>
        <w:t xml:space="preserve"> INFORMATION</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85" w:type="dxa"/>
          <w:bottom w:w="85" w:type="dxa"/>
          <w:right w:w="85" w:type="dxa"/>
        </w:tblCellMar>
        <w:tblLook w:val="01E0" w:firstRow="1" w:lastRow="1" w:firstColumn="1" w:lastColumn="1" w:noHBand="0" w:noVBand="0"/>
      </w:tblPr>
      <w:tblGrid>
        <w:gridCol w:w="9639"/>
      </w:tblGrid>
      <w:tr w:rsidR="003600D4" w:rsidRPr="00956B81" w14:paraId="48ABFE9C" w14:textId="77777777" w:rsidTr="00035FB8">
        <w:trPr>
          <w:jc w:val="center"/>
        </w:trPr>
        <w:tc>
          <w:tcPr>
            <w:tcW w:w="9108" w:type="dxa"/>
            <w:shd w:val="clear" w:color="auto" w:fill="EAAB00"/>
            <w:tcMar>
              <w:top w:w="28" w:type="dxa"/>
              <w:left w:w="85" w:type="dxa"/>
              <w:bottom w:w="28" w:type="dxa"/>
              <w:right w:w="85" w:type="dxa"/>
            </w:tcMar>
          </w:tcPr>
          <w:p w14:paraId="48ABFE9B" w14:textId="77777777" w:rsidR="003600D4" w:rsidRPr="00956B81" w:rsidRDefault="00501874" w:rsidP="00384373">
            <w:pPr>
              <w:autoSpaceDE w:val="0"/>
              <w:autoSpaceDN w:val="0"/>
              <w:adjustRightInd w:val="0"/>
              <w:rPr>
                <w:rFonts w:ascii="Arial" w:hAnsi="Arial" w:cs="Arial"/>
                <w:b/>
                <w:bCs/>
                <w:sz w:val="22"/>
                <w:szCs w:val="22"/>
                <w:lang w:val="en-US"/>
              </w:rPr>
            </w:pPr>
            <w:r w:rsidRPr="00956B81">
              <w:rPr>
                <w:rFonts w:ascii="Arial" w:hAnsi="Arial" w:cs="Arial"/>
                <w:b/>
                <w:bCs/>
                <w:lang w:val="en-US"/>
              </w:rPr>
              <w:t>Contextualization of the course</w:t>
            </w:r>
          </w:p>
        </w:tc>
      </w:tr>
      <w:tr w:rsidR="003600D4" w:rsidRPr="005111CC" w14:paraId="48ABFE9E" w14:textId="77777777" w:rsidTr="00FF468B">
        <w:trPr>
          <w:jc w:val="center"/>
        </w:trPr>
        <w:tc>
          <w:tcPr>
            <w:tcW w:w="9108" w:type="dxa"/>
            <w:shd w:val="clear" w:color="auto" w:fill="3366FF"/>
            <w:tcMar>
              <w:top w:w="28" w:type="dxa"/>
              <w:left w:w="85" w:type="dxa"/>
              <w:bottom w:w="28" w:type="dxa"/>
              <w:right w:w="85" w:type="dxa"/>
            </w:tcMar>
          </w:tcPr>
          <w:p w14:paraId="48ABFE9D" w14:textId="77777777" w:rsidR="003600D4" w:rsidRPr="00956B81" w:rsidRDefault="002B733E" w:rsidP="00501874">
            <w:pPr>
              <w:rPr>
                <w:rFonts w:ascii="Arial" w:hAnsi="Arial" w:cs="Arial"/>
                <w:color w:val="FFFFFF"/>
                <w:sz w:val="22"/>
                <w:szCs w:val="22"/>
                <w:lang w:val="en-US"/>
              </w:rPr>
            </w:pPr>
            <w:r w:rsidRPr="00956B81">
              <w:rPr>
                <w:rFonts w:ascii="Arial" w:hAnsi="Arial" w:cs="Arial"/>
                <w:b/>
                <w:bCs/>
                <w:color w:val="FFFFFF"/>
                <w:sz w:val="22"/>
                <w:szCs w:val="22"/>
                <w:lang w:val="en-US"/>
              </w:rPr>
              <w:t>Contribution to the professional profile</w:t>
            </w:r>
            <w:r w:rsidR="00501874" w:rsidRPr="00956B81">
              <w:rPr>
                <w:rFonts w:ascii="Arial" w:hAnsi="Arial" w:cs="Arial"/>
                <w:b/>
                <w:bCs/>
                <w:color w:val="FFFFFF"/>
                <w:sz w:val="22"/>
                <w:szCs w:val="22"/>
                <w:lang w:val="en-US"/>
              </w:rPr>
              <w:t xml:space="preserve"> of the degree</w:t>
            </w:r>
          </w:p>
        </w:tc>
      </w:tr>
      <w:tr w:rsidR="003600D4" w:rsidRPr="005111CC" w14:paraId="48ABFEA1" w14:textId="77777777" w:rsidTr="00FF468B">
        <w:trPr>
          <w:jc w:val="center"/>
        </w:trPr>
        <w:tc>
          <w:tcPr>
            <w:tcW w:w="9108" w:type="dxa"/>
            <w:tcMar>
              <w:top w:w="85" w:type="dxa"/>
              <w:left w:w="85" w:type="dxa"/>
              <w:bottom w:w="85" w:type="dxa"/>
              <w:right w:w="85" w:type="dxa"/>
            </w:tcMar>
          </w:tcPr>
          <w:p w14:paraId="3BE1E833" w14:textId="1C71AEB8" w:rsidR="00B8465D" w:rsidRPr="00956B81" w:rsidRDefault="00B8465D" w:rsidP="00B8465D">
            <w:pPr>
              <w:pStyle w:val="Sangradetextonormal"/>
              <w:spacing w:before="80"/>
              <w:ind w:left="0"/>
              <w:jc w:val="both"/>
              <w:rPr>
                <w:rFonts w:ascii="Arial" w:hAnsi="Arial" w:cs="Arial"/>
                <w:sz w:val="22"/>
                <w:szCs w:val="22"/>
                <w:lang w:val="en-US"/>
              </w:rPr>
            </w:pPr>
            <w:r w:rsidRPr="00956B81">
              <w:rPr>
                <w:rFonts w:ascii="Arial" w:hAnsi="Arial" w:cs="Arial"/>
                <w:sz w:val="22"/>
                <w:szCs w:val="22"/>
                <w:lang w:val="en-US"/>
              </w:rPr>
              <w:t xml:space="preserve">This subject introduces the student in </w:t>
            </w:r>
            <w:r w:rsidR="005111CC">
              <w:rPr>
                <w:rFonts w:ascii="Arial" w:hAnsi="Arial" w:cs="Arial"/>
                <w:sz w:val="22"/>
                <w:szCs w:val="22"/>
                <w:lang w:val="en-US"/>
              </w:rPr>
              <w:t>deterministic optimization</w:t>
            </w:r>
            <w:r w:rsidRPr="00956B81">
              <w:rPr>
                <w:rFonts w:ascii="Arial" w:hAnsi="Arial" w:cs="Arial"/>
                <w:sz w:val="22"/>
                <w:szCs w:val="22"/>
                <w:lang w:val="en-US"/>
              </w:rPr>
              <w:t xml:space="preserve"> techniques for supporting decision-making.</w:t>
            </w:r>
          </w:p>
          <w:p w14:paraId="6495CA0A" w14:textId="77777777" w:rsidR="00B8465D" w:rsidRPr="00956B81" w:rsidRDefault="00B8465D" w:rsidP="00B8465D">
            <w:pPr>
              <w:pStyle w:val="Sangradetextonormal"/>
              <w:spacing w:before="80"/>
              <w:ind w:left="0"/>
              <w:jc w:val="both"/>
              <w:rPr>
                <w:rStyle w:val="Cuerpodeltexto"/>
                <w:rFonts w:cs="Arial"/>
                <w:b w:val="0"/>
                <w:sz w:val="22"/>
                <w:szCs w:val="22"/>
                <w:lang w:val="en-US" w:eastAsia="es-ES_tradnl"/>
              </w:rPr>
            </w:pPr>
            <w:r w:rsidRPr="00956B81">
              <w:rPr>
                <w:rStyle w:val="Cuerpodeltexto"/>
                <w:rFonts w:cs="Arial"/>
                <w:b w:val="0"/>
                <w:sz w:val="22"/>
                <w:szCs w:val="22"/>
                <w:lang w:val="en-US" w:eastAsia="es-ES_tradnl"/>
              </w:rPr>
              <w:t>Specifically, the contributions of this course to the professional profile are the following:</w:t>
            </w:r>
          </w:p>
          <w:p w14:paraId="6174BD1E" w14:textId="0CDC15A3" w:rsidR="00B8465D" w:rsidRPr="00956B81" w:rsidRDefault="00B8465D" w:rsidP="005111CC">
            <w:pPr>
              <w:pStyle w:val="Sangradetextonormal"/>
              <w:numPr>
                <w:ilvl w:val="0"/>
                <w:numId w:val="13"/>
              </w:numPr>
              <w:spacing w:before="80"/>
              <w:jc w:val="both"/>
              <w:rPr>
                <w:rFonts w:ascii="Arial" w:hAnsi="Arial" w:cs="Arial"/>
                <w:sz w:val="22"/>
                <w:szCs w:val="22"/>
                <w:lang w:val="en-US"/>
              </w:rPr>
            </w:pPr>
            <w:r w:rsidRPr="00956B81">
              <w:rPr>
                <w:rFonts w:ascii="Arial" w:hAnsi="Arial" w:cs="Arial"/>
                <w:sz w:val="22"/>
                <w:szCs w:val="22"/>
                <w:lang w:val="en-US"/>
              </w:rPr>
              <w:t xml:space="preserve">Knowing the application of </w:t>
            </w:r>
            <w:r w:rsidR="005111CC">
              <w:rPr>
                <w:rFonts w:ascii="Arial" w:hAnsi="Arial" w:cs="Arial"/>
                <w:sz w:val="22"/>
                <w:szCs w:val="22"/>
                <w:lang w:val="en-US"/>
              </w:rPr>
              <w:t>optimization</w:t>
            </w:r>
            <w:r w:rsidRPr="00956B81">
              <w:rPr>
                <w:rFonts w:ascii="Arial" w:hAnsi="Arial" w:cs="Arial"/>
                <w:sz w:val="22"/>
                <w:szCs w:val="22"/>
                <w:lang w:val="en-US"/>
              </w:rPr>
              <w:t xml:space="preserve"> in real environments, pros and cons of their use.</w:t>
            </w:r>
          </w:p>
          <w:p w14:paraId="56881FC8" w14:textId="7262EE6F" w:rsidR="00B8465D" w:rsidRPr="00956B81" w:rsidRDefault="00B8465D" w:rsidP="005111CC">
            <w:pPr>
              <w:pStyle w:val="Sangradetextonormal"/>
              <w:numPr>
                <w:ilvl w:val="0"/>
                <w:numId w:val="13"/>
              </w:numPr>
              <w:spacing w:before="80"/>
              <w:jc w:val="both"/>
              <w:rPr>
                <w:rFonts w:ascii="Arial" w:hAnsi="Arial" w:cs="Arial"/>
                <w:sz w:val="22"/>
                <w:szCs w:val="22"/>
                <w:lang w:val="en-US"/>
              </w:rPr>
            </w:pPr>
            <w:r w:rsidRPr="00956B81">
              <w:rPr>
                <w:rFonts w:ascii="Arial" w:hAnsi="Arial" w:cs="Arial"/>
                <w:sz w:val="22"/>
                <w:szCs w:val="22"/>
                <w:lang w:val="en-US"/>
              </w:rPr>
              <w:t xml:space="preserve">Designing and developing </w:t>
            </w:r>
            <w:r w:rsidR="005111CC">
              <w:rPr>
                <w:rFonts w:ascii="Arial" w:hAnsi="Arial" w:cs="Arial"/>
                <w:sz w:val="22"/>
                <w:szCs w:val="22"/>
                <w:lang w:val="en-US"/>
              </w:rPr>
              <w:t>optimization</w:t>
            </w:r>
            <w:r w:rsidR="005111CC" w:rsidRPr="00956B81">
              <w:rPr>
                <w:rFonts w:ascii="Arial" w:hAnsi="Arial" w:cs="Arial"/>
                <w:sz w:val="22"/>
                <w:szCs w:val="22"/>
                <w:lang w:val="en-US"/>
              </w:rPr>
              <w:t xml:space="preserve"> </w:t>
            </w:r>
            <w:r w:rsidR="005111CC">
              <w:rPr>
                <w:rFonts w:ascii="Arial" w:hAnsi="Arial" w:cs="Arial"/>
                <w:sz w:val="22"/>
                <w:szCs w:val="22"/>
                <w:lang w:val="en-US"/>
              </w:rPr>
              <w:t xml:space="preserve">models using an algebraic modeling </w:t>
            </w:r>
            <w:r w:rsidRPr="00956B81">
              <w:rPr>
                <w:rFonts w:ascii="Arial" w:hAnsi="Arial" w:cs="Arial"/>
                <w:sz w:val="22"/>
                <w:szCs w:val="22"/>
                <w:lang w:val="en-US"/>
              </w:rPr>
              <w:t>language</w:t>
            </w:r>
          </w:p>
          <w:p w14:paraId="6935516C" w14:textId="77777777" w:rsidR="00B8465D" w:rsidRPr="00956B81" w:rsidRDefault="00B8465D" w:rsidP="005111CC">
            <w:pPr>
              <w:pStyle w:val="Sangradetextonormal"/>
              <w:numPr>
                <w:ilvl w:val="0"/>
                <w:numId w:val="13"/>
              </w:numPr>
              <w:spacing w:before="80"/>
              <w:jc w:val="both"/>
              <w:rPr>
                <w:rFonts w:ascii="Arial" w:hAnsi="Arial" w:cs="Arial"/>
                <w:sz w:val="22"/>
                <w:szCs w:val="22"/>
                <w:lang w:val="en-US"/>
              </w:rPr>
            </w:pPr>
            <w:r w:rsidRPr="00956B81">
              <w:rPr>
                <w:rFonts w:ascii="Arial" w:hAnsi="Arial" w:cs="Arial"/>
                <w:sz w:val="22"/>
                <w:szCs w:val="22"/>
                <w:lang w:val="en-US"/>
              </w:rPr>
              <w:t>Developing a practical work applied to support decisions in a realistic case study</w:t>
            </w:r>
          </w:p>
          <w:p w14:paraId="48ABFEA0" w14:textId="0D986BBF" w:rsidR="003600D4" w:rsidRPr="00956B81" w:rsidRDefault="00B8465D" w:rsidP="00B8465D">
            <w:pPr>
              <w:pStyle w:val="Cuerpodeltexto1"/>
              <w:shd w:val="clear" w:color="auto" w:fill="auto"/>
              <w:spacing w:before="120" w:after="0" w:line="240" w:lineRule="auto"/>
              <w:ind w:firstLine="0"/>
              <w:jc w:val="both"/>
              <w:rPr>
                <w:rFonts w:eastAsia="Times New Roman" w:cs="Arial"/>
                <w:b w:val="0"/>
                <w:bCs w:val="0"/>
                <w:color w:val="000000"/>
                <w:sz w:val="22"/>
                <w:szCs w:val="22"/>
                <w:lang w:val="en-US" w:eastAsia="es-ES_tradnl"/>
              </w:rPr>
            </w:pPr>
            <w:r w:rsidRPr="00956B81">
              <w:rPr>
                <w:rFonts w:cs="Arial"/>
                <w:b w:val="0"/>
                <w:sz w:val="22"/>
                <w:szCs w:val="22"/>
                <w:lang w:val="en-US"/>
              </w:rPr>
              <w:t xml:space="preserve">This subject has both theoretical and practical components, based on the exposition and discussion of each topic but also on the application of the </w:t>
            </w:r>
            <w:r w:rsidR="00FD081B" w:rsidRPr="00FD081B">
              <w:rPr>
                <w:rFonts w:cs="Arial"/>
                <w:b w:val="0"/>
                <w:sz w:val="22"/>
                <w:szCs w:val="22"/>
                <w:lang w:val="en-US"/>
              </w:rPr>
              <w:t xml:space="preserve">deterministic optimization </w:t>
            </w:r>
            <w:r w:rsidRPr="00956B81">
              <w:rPr>
                <w:rFonts w:cs="Arial"/>
                <w:b w:val="0"/>
                <w:sz w:val="22"/>
                <w:szCs w:val="22"/>
                <w:lang w:val="en-US"/>
              </w:rPr>
              <w:t>techniques to realistic case studies.</w:t>
            </w:r>
          </w:p>
        </w:tc>
      </w:tr>
      <w:tr w:rsidR="003600D4" w:rsidRPr="00956B81" w14:paraId="48ABFEA3" w14:textId="77777777" w:rsidTr="00FF468B">
        <w:trPr>
          <w:jc w:val="center"/>
        </w:trPr>
        <w:tc>
          <w:tcPr>
            <w:tcW w:w="9108" w:type="dxa"/>
            <w:shd w:val="clear" w:color="auto" w:fill="3366FF"/>
            <w:tcMar>
              <w:top w:w="28" w:type="dxa"/>
              <w:left w:w="85" w:type="dxa"/>
              <w:bottom w:w="28" w:type="dxa"/>
              <w:right w:w="85" w:type="dxa"/>
            </w:tcMar>
          </w:tcPr>
          <w:p w14:paraId="48ABFEA2" w14:textId="77777777" w:rsidR="003600D4" w:rsidRPr="00956B81" w:rsidRDefault="00384373" w:rsidP="00384373">
            <w:pPr>
              <w:rPr>
                <w:rFonts w:ascii="Arial" w:hAnsi="Arial" w:cs="Arial"/>
                <w:color w:val="FFFFFF"/>
                <w:sz w:val="22"/>
                <w:szCs w:val="22"/>
                <w:lang w:val="en-US"/>
              </w:rPr>
            </w:pPr>
            <w:r w:rsidRPr="00956B81">
              <w:rPr>
                <w:rFonts w:ascii="Arial" w:hAnsi="Arial" w:cs="Arial"/>
                <w:b/>
                <w:bCs/>
                <w:color w:val="FFFFFF"/>
                <w:sz w:val="22"/>
                <w:szCs w:val="22"/>
                <w:lang w:val="en-US"/>
              </w:rPr>
              <w:t>Pre</w:t>
            </w:r>
            <w:r w:rsidR="002B733E" w:rsidRPr="00956B81">
              <w:rPr>
                <w:rFonts w:ascii="Arial" w:hAnsi="Arial" w:cs="Arial"/>
                <w:b/>
                <w:bCs/>
                <w:color w:val="FFFFFF"/>
                <w:sz w:val="22"/>
                <w:szCs w:val="22"/>
                <w:lang w:val="en-US"/>
              </w:rPr>
              <w:t>requisites</w:t>
            </w:r>
          </w:p>
        </w:tc>
      </w:tr>
      <w:tr w:rsidR="003600D4" w:rsidRPr="005111CC" w14:paraId="48ABFEA5" w14:textId="77777777" w:rsidTr="00FF468B">
        <w:trPr>
          <w:jc w:val="center"/>
        </w:trPr>
        <w:tc>
          <w:tcPr>
            <w:tcW w:w="9639" w:type="dxa"/>
            <w:shd w:val="clear" w:color="auto" w:fill="auto"/>
            <w:tcMar>
              <w:top w:w="85" w:type="dxa"/>
              <w:left w:w="85" w:type="dxa"/>
              <w:bottom w:w="85" w:type="dxa"/>
              <w:right w:w="85" w:type="dxa"/>
            </w:tcMar>
          </w:tcPr>
          <w:p w14:paraId="48ABFEA4" w14:textId="7A3FD04F" w:rsidR="00B8465D" w:rsidRPr="00956B81" w:rsidRDefault="005D7842" w:rsidP="0042619F">
            <w:pPr>
              <w:jc w:val="both"/>
              <w:rPr>
                <w:rFonts w:ascii="Arial" w:hAnsi="Arial" w:cs="Arial"/>
                <w:color w:val="000000"/>
                <w:sz w:val="22"/>
                <w:szCs w:val="22"/>
                <w:lang w:val="en-US" w:eastAsia="es-ES_tradnl"/>
              </w:rPr>
            </w:pPr>
            <w:r w:rsidRPr="00956B81">
              <w:rPr>
                <w:rStyle w:val="Cuerpodeltexto"/>
                <w:rFonts w:cs="Arial"/>
                <w:b w:val="0"/>
                <w:bCs w:val="0"/>
                <w:color w:val="000000"/>
                <w:sz w:val="22"/>
                <w:szCs w:val="22"/>
                <w:lang w:val="en-US" w:eastAsia="es-ES_tradnl"/>
              </w:rPr>
              <w:t>Students willing to take this</w:t>
            </w:r>
            <w:r w:rsidR="008A3A99" w:rsidRPr="00956B81">
              <w:rPr>
                <w:rStyle w:val="Cuerpodeltexto"/>
                <w:rFonts w:cs="Arial"/>
                <w:b w:val="0"/>
                <w:bCs w:val="0"/>
                <w:color w:val="000000"/>
                <w:sz w:val="22"/>
                <w:szCs w:val="22"/>
                <w:lang w:val="en-US" w:eastAsia="es-ES_tradnl"/>
              </w:rPr>
              <w:t xml:space="preserve"> course</w:t>
            </w:r>
            <w:r w:rsidRPr="00956B81">
              <w:rPr>
                <w:rStyle w:val="Cuerpodeltexto"/>
                <w:rFonts w:cs="Arial"/>
                <w:b w:val="0"/>
                <w:bCs w:val="0"/>
                <w:color w:val="000000"/>
                <w:sz w:val="22"/>
                <w:szCs w:val="22"/>
                <w:lang w:val="en-US" w:eastAsia="es-ES_tradnl"/>
              </w:rPr>
              <w:t xml:space="preserve"> should </w:t>
            </w:r>
            <w:r w:rsidR="008F2392" w:rsidRPr="00956B81">
              <w:rPr>
                <w:rStyle w:val="Cuerpodeltexto"/>
                <w:rFonts w:cs="Arial"/>
                <w:b w:val="0"/>
                <w:bCs w:val="0"/>
                <w:color w:val="000000"/>
                <w:sz w:val="22"/>
                <w:szCs w:val="22"/>
                <w:lang w:val="en-US" w:eastAsia="es-ES_tradnl"/>
              </w:rPr>
              <w:t>be familiar with</w:t>
            </w:r>
            <w:r w:rsidRPr="00956B81">
              <w:rPr>
                <w:rStyle w:val="Cuerpodeltexto"/>
                <w:rFonts w:cs="Arial"/>
                <w:b w:val="0"/>
                <w:bCs w:val="0"/>
                <w:color w:val="000000"/>
                <w:sz w:val="22"/>
                <w:szCs w:val="22"/>
                <w:lang w:val="en-US" w:eastAsia="es-ES_tradnl"/>
              </w:rPr>
              <w:t xml:space="preserve"> linear algebra</w:t>
            </w:r>
            <w:r w:rsidR="00373046" w:rsidRPr="00956B81">
              <w:rPr>
                <w:rStyle w:val="Cuerpodeltexto"/>
                <w:rFonts w:cs="Arial"/>
                <w:b w:val="0"/>
                <w:bCs w:val="0"/>
                <w:color w:val="000000"/>
                <w:sz w:val="22"/>
                <w:szCs w:val="22"/>
                <w:lang w:val="en-US" w:eastAsia="es-ES_tradnl"/>
              </w:rPr>
              <w:t xml:space="preserve">, </w:t>
            </w:r>
            <w:r w:rsidR="00CA5BBA" w:rsidRPr="00956B81">
              <w:rPr>
                <w:rStyle w:val="Cuerpodeltexto"/>
                <w:rFonts w:cs="Arial"/>
                <w:b w:val="0"/>
                <w:bCs w:val="0"/>
                <w:color w:val="000000"/>
                <w:sz w:val="22"/>
                <w:szCs w:val="22"/>
                <w:lang w:val="en-US" w:eastAsia="es-ES_tradnl"/>
              </w:rPr>
              <w:t>and undergraduate-level programming</w:t>
            </w:r>
            <w:r w:rsidR="00B8465D" w:rsidRPr="00956B81">
              <w:rPr>
                <w:rStyle w:val="Cuerpodeltexto"/>
                <w:rFonts w:cs="Arial"/>
                <w:b w:val="0"/>
                <w:bCs w:val="0"/>
                <w:color w:val="000000"/>
                <w:sz w:val="22"/>
                <w:szCs w:val="22"/>
                <w:lang w:val="en-US" w:eastAsia="es-ES_tradnl"/>
              </w:rPr>
              <w:t xml:space="preserve">. Previous experience with </w:t>
            </w:r>
            <w:r w:rsidR="008A3A99" w:rsidRPr="00956B81">
              <w:rPr>
                <w:rStyle w:val="Cuerpodeltexto"/>
                <w:rFonts w:cs="Arial"/>
                <w:b w:val="0"/>
                <w:bCs w:val="0"/>
                <w:color w:val="000000"/>
                <w:sz w:val="22"/>
                <w:szCs w:val="22"/>
                <w:lang w:val="en-US" w:eastAsia="es-ES_tradnl"/>
              </w:rPr>
              <w:t>an</w:t>
            </w:r>
            <w:r w:rsidR="00B8465D" w:rsidRPr="00956B81">
              <w:rPr>
                <w:rStyle w:val="Cuerpodeltexto"/>
                <w:rFonts w:cs="Arial"/>
                <w:b w:val="0"/>
                <w:bCs w:val="0"/>
                <w:color w:val="000000"/>
                <w:sz w:val="22"/>
                <w:szCs w:val="22"/>
                <w:lang w:val="en-US" w:eastAsia="es-ES_tradnl"/>
              </w:rPr>
              <w:t>y</w:t>
            </w:r>
            <w:r w:rsidR="008A3A99" w:rsidRPr="00956B81">
              <w:rPr>
                <w:rStyle w:val="Cuerpodeltexto"/>
                <w:rFonts w:cs="Arial"/>
                <w:b w:val="0"/>
                <w:bCs w:val="0"/>
                <w:color w:val="000000"/>
                <w:sz w:val="22"/>
                <w:szCs w:val="22"/>
                <w:lang w:val="en-US" w:eastAsia="es-ES_tradnl"/>
              </w:rPr>
              <w:t xml:space="preserve"> </w:t>
            </w:r>
            <w:r w:rsidR="0042619F">
              <w:rPr>
                <w:rStyle w:val="Cuerpodeltexto"/>
                <w:rFonts w:cs="Arial"/>
                <w:b w:val="0"/>
                <w:bCs w:val="0"/>
                <w:color w:val="000000"/>
                <w:sz w:val="22"/>
                <w:szCs w:val="22"/>
                <w:lang w:val="en-US" w:eastAsia="es-ES_tradnl"/>
              </w:rPr>
              <w:t>modeling</w:t>
            </w:r>
            <w:r w:rsidR="008A3A99" w:rsidRPr="00956B81">
              <w:rPr>
                <w:rStyle w:val="Cuerpodeltexto"/>
                <w:rFonts w:cs="Arial"/>
                <w:b w:val="0"/>
                <w:bCs w:val="0"/>
                <w:color w:val="000000"/>
                <w:sz w:val="22"/>
                <w:szCs w:val="22"/>
                <w:lang w:val="en-US" w:eastAsia="es-ES_tradnl"/>
              </w:rPr>
              <w:t xml:space="preserve"> language </w:t>
            </w:r>
            <w:r w:rsidR="00CD75AC" w:rsidRPr="00956B81">
              <w:rPr>
                <w:rStyle w:val="Cuerpodeltexto"/>
                <w:rFonts w:cs="Arial"/>
                <w:b w:val="0"/>
                <w:bCs w:val="0"/>
                <w:color w:val="000000"/>
                <w:sz w:val="22"/>
                <w:szCs w:val="22"/>
                <w:lang w:val="en-US" w:eastAsia="es-ES_tradnl"/>
              </w:rPr>
              <w:t>is</w:t>
            </w:r>
            <w:r w:rsidR="00F27DDB" w:rsidRPr="00956B81">
              <w:rPr>
                <w:rStyle w:val="Cuerpodeltexto"/>
                <w:rFonts w:cs="Arial"/>
                <w:b w:val="0"/>
                <w:bCs w:val="0"/>
                <w:color w:val="000000"/>
                <w:sz w:val="22"/>
                <w:szCs w:val="22"/>
                <w:lang w:val="en-US" w:eastAsia="es-ES_tradnl"/>
              </w:rPr>
              <w:t xml:space="preserve"> also</w:t>
            </w:r>
            <w:r w:rsidR="00CD75AC" w:rsidRPr="00956B81">
              <w:rPr>
                <w:rStyle w:val="Cuerpodeltexto"/>
                <w:rFonts w:cs="Arial"/>
                <w:b w:val="0"/>
                <w:bCs w:val="0"/>
                <w:color w:val="000000"/>
                <w:sz w:val="22"/>
                <w:szCs w:val="22"/>
                <w:lang w:val="en-US" w:eastAsia="es-ES_tradnl"/>
              </w:rPr>
              <w:t xml:space="preserve"> </w:t>
            </w:r>
            <w:r w:rsidR="00F27DDB" w:rsidRPr="00956B81">
              <w:rPr>
                <w:rStyle w:val="Cuerpodeltexto"/>
                <w:rFonts w:cs="Arial"/>
                <w:b w:val="0"/>
                <w:bCs w:val="0"/>
                <w:color w:val="000000"/>
                <w:sz w:val="22"/>
                <w:szCs w:val="22"/>
                <w:lang w:val="en-US" w:eastAsia="es-ES_tradnl"/>
              </w:rPr>
              <w:t>desired</w:t>
            </w:r>
            <w:r w:rsidR="00CD75AC" w:rsidRPr="00956B81">
              <w:rPr>
                <w:rStyle w:val="Cuerpodeltexto"/>
                <w:rFonts w:cs="Arial"/>
                <w:b w:val="0"/>
                <w:bCs w:val="0"/>
                <w:color w:val="000000"/>
                <w:sz w:val="22"/>
                <w:szCs w:val="22"/>
                <w:lang w:val="en-US" w:eastAsia="es-ES_tradnl"/>
              </w:rPr>
              <w:t xml:space="preserve"> although not strictly required</w:t>
            </w:r>
            <w:r w:rsidR="008A3A99" w:rsidRPr="00956B81">
              <w:rPr>
                <w:rStyle w:val="Cuerpodeltexto"/>
                <w:rFonts w:cs="Arial"/>
                <w:b w:val="0"/>
                <w:bCs w:val="0"/>
                <w:color w:val="000000"/>
                <w:sz w:val="22"/>
                <w:szCs w:val="22"/>
                <w:lang w:val="en-US" w:eastAsia="es-ES_tradnl"/>
              </w:rPr>
              <w:t>.</w:t>
            </w:r>
          </w:p>
        </w:tc>
      </w:tr>
    </w:tbl>
    <w:p w14:paraId="48ABFEA6" w14:textId="77777777" w:rsidR="003600D4" w:rsidRPr="00956B81" w:rsidRDefault="003600D4" w:rsidP="003600D4">
      <w:pPr>
        <w:rPr>
          <w:rFonts w:ascii="Arial" w:hAnsi="Arial" w:cs="Arial"/>
          <w:lang w:val="en-US"/>
        </w:rPr>
      </w:pPr>
    </w:p>
    <w:p w14:paraId="7973DA36" w14:textId="77777777" w:rsidR="009B6CF5" w:rsidRPr="00956B81" w:rsidRDefault="009B6CF5">
      <w:pPr>
        <w:rPr>
          <w:rFonts w:ascii="Arial" w:hAnsi="Arial" w:cs="Arial"/>
          <w:lang w:val="en-US"/>
        </w:rPr>
      </w:pPr>
      <w:r w:rsidRPr="00956B81">
        <w:rPr>
          <w:rFonts w:ascii="Arial" w:hAnsi="Arial" w:cs="Arial"/>
          <w:lang w:val="en-US"/>
        </w:rPr>
        <w:br w:type="page"/>
      </w:r>
    </w:p>
    <w:p w14:paraId="290B1D94" w14:textId="77777777" w:rsidR="009B6CF5" w:rsidRPr="00956B81" w:rsidRDefault="009B6CF5" w:rsidP="009B6CF5">
      <w:pPr>
        <w:autoSpaceDE w:val="0"/>
        <w:autoSpaceDN w:val="0"/>
        <w:adjustRightInd w:val="0"/>
        <w:spacing w:after="200"/>
        <w:rPr>
          <w:rFonts w:ascii="Arial" w:hAnsi="Arial" w:cs="Arial"/>
          <w:b/>
          <w:bCs/>
          <w:color w:val="003000"/>
          <w:lang w:val="en-US"/>
        </w:rPr>
      </w:pPr>
      <w:r w:rsidRPr="00956B81">
        <w:rPr>
          <w:rFonts w:ascii="Arial" w:hAnsi="Arial" w:cs="Arial"/>
          <w:b/>
          <w:bCs/>
          <w:sz w:val="30"/>
          <w:szCs w:val="30"/>
          <w:lang w:val="en-US"/>
        </w:rPr>
        <w:lastRenderedPageBreak/>
        <w:t>CONTENTS</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1E0" w:firstRow="1" w:lastRow="1" w:firstColumn="1" w:lastColumn="1" w:noHBand="0" w:noVBand="0"/>
      </w:tblPr>
      <w:tblGrid>
        <w:gridCol w:w="9638"/>
      </w:tblGrid>
      <w:tr w:rsidR="009B6CF5" w:rsidRPr="00956B81" w14:paraId="39471049" w14:textId="77777777" w:rsidTr="0024685E">
        <w:trPr>
          <w:jc w:val="center"/>
        </w:trPr>
        <w:tc>
          <w:tcPr>
            <w:tcW w:w="9638" w:type="dxa"/>
            <w:shd w:val="clear" w:color="auto" w:fill="EAAB00"/>
          </w:tcPr>
          <w:p w14:paraId="2A7A84D8" w14:textId="77777777" w:rsidR="009B6CF5" w:rsidRPr="00956B81" w:rsidRDefault="009B6CF5" w:rsidP="0024685E">
            <w:pPr>
              <w:autoSpaceDE w:val="0"/>
              <w:autoSpaceDN w:val="0"/>
              <w:adjustRightInd w:val="0"/>
              <w:rPr>
                <w:rFonts w:ascii="Arial" w:hAnsi="Arial" w:cs="Arial"/>
                <w:b/>
                <w:bCs/>
                <w:sz w:val="22"/>
                <w:szCs w:val="22"/>
                <w:lang w:val="en-US"/>
              </w:rPr>
            </w:pPr>
            <w:r w:rsidRPr="00956B81">
              <w:rPr>
                <w:rFonts w:ascii="Arial" w:hAnsi="Arial" w:cs="Arial"/>
                <w:b/>
                <w:bCs/>
                <w:lang w:val="en-US"/>
              </w:rPr>
              <w:t>Contents</w:t>
            </w:r>
          </w:p>
        </w:tc>
      </w:tr>
      <w:tr w:rsidR="009B6CF5" w:rsidRPr="00956B81" w14:paraId="597EF6CB" w14:textId="77777777" w:rsidTr="0024685E">
        <w:trPr>
          <w:jc w:val="center"/>
        </w:trPr>
        <w:tc>
          <w:tcPr>
            <w:tcW w:w="9638" w:type="dxa"/>
            <w:shd w:val="clear" w:color="auto" w:fill="3366FF"/>
          </w:tcPr>
          <w:p w14:paraId="764894BC" w14:textId="61AABEE3" w:rsidR="009B6CF5" w:rsidRPr="00956B81" w:rsidRDefault="009B6CF5" w:rsidP="0024685E">
            <w:pPr>
              <w:rPr>
                <w:rFonts w:ascii="Arial" w:hAnsi="Arial" w:cs="Arial"/>
                <w:color w:val="FFFFFF"/>
                <w:sz w:val="22"/>
                <w:szCs w:val="22"/>
                <w:lang w:val="en-US"/>
              </w:rPr>
            </w:pPr>
            <w:r w:rsidRPr="00956B81">
              <w:rPr>
                <w:rFonts w:ascii="Arial" w:hAnsi="Arial" w:cs="Arial"/>
                <w:b/>
                <w:bCs/>
                <w:color w:val="FFFFFF" w:themeColor="background1"/>
                <w:sz w:val="22"/>
                <w:szCs w:val="22"/>
                <w:lang w:val="en-US"/>
              </w:rPr>
              <w:t>Theory</w:t>
            </w:r>
          </w:p>
        </w:tc>
      </w:tr>
      <w:tr w:rsidR="009B6CF5" w:rsidRPr="00956B81" w14:paraId="70AB800F" w14:textId="77777777" w:rsidTr="0024685E">
        <w:trPr>
          <w:jc w:val="center"/>
        </w:trPr>
        <w:tc>
          <w:tcPr>
            <w:tcW w:w="9638" w:type="dxa"/>
            <w:shd w:val="clear" w:color="auto" w:fill="FFFFCC"/>
          </w:tcPr>
          <w:p w14:paraId="76CEA561" w14:textId="75AAF924" w:rsidR="009B6CF5" w:rsidRPr="00956B81" w:rsidRDefault="009B6CF5" w:rsidP="0024685E">
            <w:pPr>
              <w:autoSpaceDE w:val="0"/>
              <w:autoSpaceDN w:val="0"/>
              <w:adjustRightInd w:val="0"/>
              <w:rPr>
                <w:rFonts w:ascii="Arial" w:hAnsi="Arial" w:cs="Arial"/>
                <w:b/>
                <w:bCs/>
                <w:sz w:val="20"/>
                <w:szCs w:val="20"/>
                <w:lang w:val="en-US"/>
              </w:rPr>
            </w:pPr>
            <w:r w:rsidRPr="00956B81">
              <w:rPr>
                <w:rFonts w:ascii="Arial" w:hAnsi="Arial" w:cs="Arial"/>
                <w:b/>
                <w:bCs/>
                <w:sz w:val="20"/>
                <w:szCs w:val="20"/>
                <w:lang w:val="en-US"/>
              </w:rPr>
              <w:t xml:space="preserve">Chapter 1. </w:t>
            </w:r>
            <w:r w:rsidR="00B8465D" w:rsidRPr="00956B81">
              <w:rPr>
                <w:rFonts w:ascii="Arial" w:hAnsi="Arial" w:cs="Arial"/>
                <w:b/>
                <w:bCs/>
                <w:sz w:val="20"/>
                <w:szCs w:val="20"/>
                <w:lang w:val="en-US"/>
              </w:rPr>
              <w:t>Linear Optimization</w:t>
            </w:r>
          </w:p>
        </w:tc>
      </w:tr>
      <w:tr w:rsidR="009B6CF5" w:rsidRPr="005111CC" w14:paraId="0C3D1ABF" w14:textId="77777777" w:rsidTr="0024685E">
        <w:trPr>
          <w:jc w:val="center"/>
        </w:trPr>
        <w:tc>
          <w:tcPr>
            <w:tcW w:w="9638" w:type="dxa"/>
            <w:shd w:val="clear" w:color="auto" w:fill="auto"/>
            <w:tcMar>
              <w:top w:w="85" w:type="dxa"/>
              <w:left w:w="85" w:type="dxa"/>
              <w:bottom w:w="85" w:type="dxa"/>
              <w:right w:w="85" w:type="dxa"/>
            </w:tcMar>
          </w:tcPr>
          <w:p w14:paraId="122E441B" w14:textId="3A7E649B" w:rsidR="00B8465D" w:rsidRPr="00956B81" w:rsidRDefault="00B8465D" w:rsidP="002814F8">
            <w:pPr>
              <w:numPr>
                <w:ilvl w:val="1"/>
                <w:numId w:val="15"/>
              </w:numPr>
              <w:autoSpaceDE w:val="0"/>
              <w:autoSpaceDN w:val="0"/>
              <w:adjustRightInd w:val="0"/>
              <w:jc w:val="both"/>
              <w:rPr>
                <w:rFonts w:ascii="Arial" w:hAnsi="Arial" w:cs="Arial"/>
                <w:color w:val="000000"/>
                <w:sz w:val="20"/>
                <w:szCs w:val="20"/>
                <w:lang w:val="en-US" w:eastAsia="en-GB"/>
              </w:rPr>
            </w:pPr>
            <w:r w:rsidRPr="00956B81">
              <w:rPr>
                <w:rFonts w:ascii="Arial" w:hAnsi="Arial" w:cs="Arial"/>
                <w:color w:val="000000"/>
                <w:sz w:val="20"/>
                <w:szCs w:val="20"/>
                <w:lang w:val="en-US"/>
              </w:rPr>
              <w:t>Graphical simplex method. Algebraic simplex. Tabular form</w:t>
            </w:r>
          </w:p>
          <w:p w14:paraId="5E2409B8" w14:textId="4D27757A" w:rsidR="00B8465D" w:rsidRPr="00956B81" w:rsidRDefault="00B8465D" w:rsidP="002814F8">
            <w:pPr>
              <w:numPr>
                <w:ilvl w:val="1"/>
                <w:numId w:val="15"/>
              </w:numPr>
              <w:autoSpaceDE w:val="0"/>
              <w:autoSpaceDN w:val="0"/>
              <w:adjustRightInd w:val="0"/>
              <w:jc w:val="both"/>
              <w:rPr>
                <w:rFonts w:ascii="Arial" w:hAnsi="Arial" w:cs="Arial"/>
                <w:color w:val="000000"/>
                <w:sz w:val="20"/>
                <w:szCs w:val="20"/>
                <w:lang w:val="en-US" w:eastAsia="en-GB"/>
              </w:rPr>
            </w:pPr>
            <w:r w:rsidRPr="00956B81">
              <w:rPr>
                <w:rFonts w:ascii="Arial" w:hAnsi="Arial" w:cs="Arial"/>
                <w:color w:val="000000"/>
                <w:sz w:val="20"/>
                <w:szCs w:val="20"/>
                <w:lang w:val="en-US"/>
              </w:rPr>
              <w:t>Revised simplex. Product form of the inverse. Reduced costs. Dual variables</w:t>
            </w:r>
          </w:p>
          <w:p w14:paraId="43D2E236" w14:textId="0A80A6DD" w:rsidR="009B6CF5" w:rsidRPr="00956B81" w:rsidRDefault="00B8465D" w:rsidP="002814F8">
            <w:pPr>
              <w:numPr>
                <w:ilvl w:val="1"/>
                <w:numId w:val="15"/>
              </w:numPr>
              <w:autoSpaceDE w:val="0"/>
              <w:autoSpaceDN w:val="0"/>
              <w:adjustRightInd w:val="0"/>
              <w:jc w:val="both"/>
              <w:rPr>
                <w:rFonts w:ascii="Arial" w:hAnsi="Arial" w:cs="Arial"/>
                <w:color w:val="000000"/>
                <w:sz w:val="20"/>
                <w:szCs w:val="20"/>
                <w:lang w:val="en-US" w:eastAsia="en-GB"/>
              </w:rPr>
            </w:pPr>
            <w:r w:rsidRPr="00956B81">
              <w:rPr>
                <w:rFonts w:ascii="Arial" w:hAnsi="Arial" w:cs="Arial"/>
                <w:color w:val="000000"/>
                <w:sz w:val="20"/>
                <w:szCs w:val="20"/>
                <w:lang w:val="en-US"/>
              </w:rPr>
              <w:t>Primal-dual interior point method</w:t>
            </w:r>
          </w:p>
        </w:tc>
      </w:tr>
      <w:tr w:rsidR="009B6CF5" w:rsidRPr="005111CC" w14:paraId="389F4E6F" w14:textId="77777777" w:rsidTr="0024685E">
        <w:trPr>
          <w:jc w:val="center"/>
        </w:trPr>
        <w:tc>
          <w:tcPr>
            <w:tcW w:w="9638" w:type="dxa"/>
            <w:shd w:val="clear" w:color="auto" w:fill="FFFFCC"/>
          </w:tcPr>
          <w:p w14:paraId="1F37BECC" w14:textId="33C192D2" w:rsidR="009B6CF5" w:rsidRPr="00956B81" w:rsidRDefault="009B6CF5" w:rsidP="0024685E">
            <w:pPr>
              <w:rPr>
                <w:rFonts w:ascii="Arial" w:hAnsi="Arial" w:cs="Arial"/>
                <w:b/>
                <w:bCs/>
                <w:color w:val="003000"/>
                <w:sz w:val="20"/>
                <w:szCs w:val="20"/>
                <w:lang w:val="en-US"/>
              </w:rPr>
            </w:pPr>
            <w:r w:rsidRPr="00956B81">
              <w:rPr>
                <w:rFonts w:ascii="Arial" w:hAnsi="Arial" w:cs="Arial"/>
                <w:b/>
                <w:bCs/>
                <w:sz w:val="20"/>
                <w:szCs w:val="20"/>
                <w:lang w:val="en-US"/>
              </w:rPr>
              <w:t xml:space="preserve">Chapter 2. </w:t>
            </w:r>
            <w:r w:rsidR="00B8465D" w:rsidRPr="00956B81">
              <w:rPr>
                <w:rFonts w:ascii="Arial" w:hAnsi="Arial" w:cs="Arial"/>
                <w:b/>
                <w:bCs/>
                <w:sz w:val="20"/>
                <w:szCs w:val="20"/>
                <w:lang w:val="en-US"/>
              </w:rPr>
              <w:t>Modeling of Mixed Integer Linear Programming Problems</w:t>
            </w:r>
          </w:p>
        </w:tc>
      </w:tr>
      <w:tr w:rsidR="009B6CF5" w:rsidRPr="00956B81" w14:paraId="3B6A562E" w14:textId="77777777" w:rsidTr="0024685E">
        <w:trPr>
          <w:jc w:val="center"/>
        </w:trPr>
        <w:tc>
          <w:tcPr>
            <w:tcW w:w="9638" w:type="dxa"/>
            <w:shd w:val="clear" w:color="auto" w:fill="auto"/>
            <w:tcMar>
              <w:top w:w="85" w:type="dxa"/>
              <w:bottom w:w="85" w:type="dxa"/>
            </w:tcMar>
          </w:tcPr>
          <w:p w14:paraId="364CCD3C" w14:textId="1C0B88BF" w:rsidR="009B6CF5" w:rsidRPr="00956B81" w:rsidRDefault="00B8465D" w:rsidP="002814F8">
            <w:pPr>
              <w:pStyle w:val="Prrafodelista"/>
              <w:numPr>
                <w:ilvl w:val="1"/>
                <w:numId w:val="16"/>
              </w:numPr>
              <w:autoSpaceDE w:val="0"/>
              <w:autoSpaceDN w:val="0"/>
              <w:adjustRightInd w:val="0"/>
              <w:jc w:val="both"/>
              <w:rPr>
                <w:rFonts w:ascii="Arial" w:hAnsi="Arial" w:cs="Arial"/>
                <w:color w:val="000000"/>
                <w:sz w:val="20"/>
                <w:szCs w:val="20"/>
                <w:lang w:val="en-US"/>
              </w:rPr>
            </w:pPr>
            <w:r w:rsidRPr="00956B81">
              <w:rPr>
                <w:rFonts w:ascii="Arial" w:hAnsi="Arial" w:cs="Arial"/>
                <w:color w:val="000000"/>
                <w:sz w:val="20"/>
                <w:szCs w:val="20"/>
                <w:lang w:val="en-US"/>
              </w:rPr>
              <w:t xml:space="preserve">Piecewise linear. Convex and concave regions. Special ordered sets. Reformulation. </w:t>
            </w:r>
          </w:p>
        </w:tc>
      </w:tr>
      <w:tr w:rsidR="009B6CF5" w:rsidRPr="005111CC" w14:paraId="32CDCFC4" w14:textId="77777777" w:rsidTr="0024685E">
        <w:trPr>
          <w:jc w:val="center"/>
        </w:trPr>
        <w:tc>
          <w:tcPr>
            <w:tcW w:w="9638" w:type="dxa"/>
            <w:shd w:val="clear" w:color="auto" w:fill="FFFFCC"/>
          </w:tcPr>
          <w:p w14:paraId="79790550" w14:textId="657C82AF" w:rsidR="009B6CF5" w:rsidRPr="00956B81" w:rsidRDefault="009B6CF5" w:rsidP="0024685E">
            <w:pPr>
              <w:rPr>
                <w:rFonts w:ascii="Arial" w:hAnsi="Arial" w:cs="Arial"/>
                <w:b/>
                <w:bCs/>
                <w:color w:val="003000"/>
                <w:sz w:val="20"/>
                <w:szCs w:val="20"/>
                <w:lang w:val="en-US"/>
              </w:rPr>
            </w:pPr>
            <w:r w:rsidRPr="00956B81">
              <w:rPr>
                <w:rFonts w:ascii="Arial" w:hAnsi="Arial" w:cs="Arial"/>
                <w:b/>
                <w:bCs/>
                <w:sz w:val="20"/>
                <w:szCs w:val="20"/>
                <w:lang w:val="en-US"/>
              </w:rPr>
              <w:t xml:space="preserve">Chapter 3. </w:t>
            </w:r>
            <w:r w:rsidR="00B8465D" w:rsidRPr="00956B81">
              <w:rPr>
                <w:rFonts w:ascii="Arial" w:hAnsi="Arial" w:cs="Arial"/>
                <w:b/>
                <w:bCs/>
                <w:sz w:val="20"/>
                <w:szCs w:val="20"/>
                <w:lang w:val="en-US"/>
              </w:rPr>
              <w:t>Mixed Integer Linear Optimization</w:t>
            </w:r>
          </w:p>
        </w:tc>
      </w:tr>
      <w:tr w:rsidR="009B6CF5" w:rsidRPr="00956B81" w14:paraId="7FA010DF" w14:textId="77777777" w:rsidTr="0024685E">
        <w:trPr>
          <w:jc w:val="center"/>
        </w:trPr>
        <w:tc>
          <w:tcPr>
            <w:tcW w:w="9638" w:type="dxa"/>
            <w:shd w:val="clear" w:color="auto" w:fill="auto"/>
            <w:tcMar>
              <w:top w:w="85" w:type="dxa"/>
              <w:bottom w:w="85" w:type="dxa"/>
            </w:tcMar>
          </w:tcPr>
          <w:p w14:paraId="00F2D9F4" w14:textId="06F0195C" w:rsidR="009B6CF5" w:rsidRPr="00956B81" w:rsidRDefault="00B8465D" w:rsidP="002814F8">
            <w:pPr>
              <w:numPr>
                <w:ilvl w:val="1"/>
                <w:numId w:val="5"/>
              </w:numPr>
              <w:tabs>
                <w:tab w:val="clear" w:pos="0"/>
              </w:tabs>
              <w:autoSpaceDE w:val="0"/>
              <w:autoSpaceDN w:val="0"/>
              <w:adjustRightInd w:val="0"/>
              <w:jc w:val="both"/>
              <w:rPr>
                <w:rFonts w:ascii="Arial" w:hAnsi="Arial" w:cs="Arial"/>
                <w:color w:val="000000"/>
                <w:sz w:val="20"/>
                <w:szCs w:val="20"/>
                <w:lang w:val="en-US"/>
              </w:rPr>
            </w:pPr>
            <w:r w:rsidRPr="00956B81">
              <w:rPr>
                <w:rFonts w:ascii="Arial" w:hAnsi="Arial" w:cs="Arial"/>
                <w:color w:val="000000"/>
                <w:sz w:val="20"/>
                <w:szCs w:val="20"/>
                <w:lang w:val="en-US"/>
              </w:rPr>
              <w:t>Branch and bound. Duality. Preprocessing. Branch and cut.</w:t>
            </w:r>
          </w:p>
        </w:tc>
      </w:tr>
      <w:tr w:rsidR="009B6CF5" w:rsidRPr="00956B81" w14:paraId="2E33F6FF" w14:textId="77777777" w:rsidTr="0024685E">
        <w:trPr>
          <w:jc w:val="center"/>
        </w:trPr>
        <w:tc>
          <w:tcPr>
            <w:tcW w:w="9638" w:type="dxa"/>
            <w:shd w:val="clear" w:color="auto" w:fill="FFFFCC"/>
          </w:tcPr>
          <w:p w14:paraId="3AB433CC" w14:textId="4CCD7709" w:rsidR="009B6CF5" w:rsidRPr="00956B81" w:rsidRDefault="009B6CF5" w:rsidP="0024685E">
            <w:pPr>
              <w:rPr>
                <w:rFonts w:ascii="Arial" w:hAnsi="Arial" w:cs="Arial"/>
                <w:b/>
                <w:bCs/>
                <w:color w:val="000000"/>
                <w:lang w:val="en-US"/>
              </w:rPr>
            </w:pPr>
            <w:r w:rsidRPr="00956B81">
              <w:rPr>
                <w:rFonts w:ascii="Arial" w:hAnsi="Arial" w:cs="Arial"/>
                <w:b/>
                <w:bCs/>
                <w:sz w:val="20"/>
                <w:szCs w:val="20"/>
                <w:lang w:val="en-US"/>
              </w:rPr>
              <w:t xml:space="preserve">Chapter 4. </w:t>
            </w:r>
            <w:r w:rsidR="00B8465D" w:rsidRPr="00956B81">
              <w:rPr>
                <w:rFonts w:ascii="Arial" w:hAnsi="Arial" w:cs="Arial"/>
                <w:b/>
                <w:bCs/>
                <w:sz w:val="20"/>
                <w:szCs w:val="20"/>
                <w:lang w:val="en-US"/>
              </w:rPr>
              <w:t>Nonlinear Optimization</w:t>
            </w:r>
          </w:p>
        </w:tc>
      </w:tr>
      <w:tr w:rsidR="009B6CF5" w:rsidRPr="005111CC" w14:paraId="36EABA51" w14:textId="77777777" w:rsidTr="0024685E">
        <w:trPr>
          <w:jc w:val="center"/>
        </w:trPr>
        <w:tc>
          <w:tcPr>
            <w:tcW w:w="9638" w:type="dxa"/>
            <w:tcBorders>
              <w:bottom w:val="single" w:sz="4" w:space="0" w:color="auto"/>
            </w:tcBorders>
            <w:shd w:val="clear" w:color="auto" w:fill="auto"/>
            <w:tcMar>
              <w:top w:w="85" w:type="dxa"/>
              <w:bottom w:w="85" w:type="dxa"/>
            </w:tcMar>
            <w:vAlign w:val="center"/>
          </w:tcPr>
          <w:p w14:paraId="639A70EA" w14:textId="60C1496D" w:rsidR="009B6CF5" w:rsidRPr="00956B81" w:rsidRDefault="00B8465D" w:rsidP="002814F8">
            <w:pPr>
              <w:numPr>
                <w:ilvl w:val="1"/>
                <w:numId w:val="3"/>
              </w:numPr>
              <w:tabs>
                <w:tab w:val="clear" w:pos="576"/>
              </w:tabs>
              <w:autoSpaceDE w:val="0"/>
              <w:autoSpaceDN w:val="0"/>
              <w:adjustRightInd w:val="0"/>
              <w:ind w:left="336" w:hanging="336"/>
              <w:jc w:val="both"/>
              <w:rPr>
                <w:rFonts w:ascii="Arial" w:hAnsi="Arial" w:cs="Arial"/>
                <w:color w:val="000000"/>
                <w:sz w:val="20"/>
                <w:szCs w:val="20"/>
                <w:lang w:val="en-US"/>
              </w:rPr>
            </w:pPr>
            <w:r w:rsidRPr="00956B81">
              <w:rPr>
                <w:rFonts w:ascii="Arial" w:hAnsi="Arial" w:cs="Arial"/>
                <w:color w:val="000000"/>
                <w:sz w:val="20"/>
                <w:szCs w:val="20"/>
                <w:lang w:val="en-US"/>
              </w:rPr>
              <w:t>Unconstrained problem optimality conditions. Unconstrained problem solution methods. Constrained problem optimality conditions. Constrained problem solution methods. Conjugate gradient</w:t>
            </w:r>
          </w:p>
        </w:tc>
      </w:tr>
    </w:tbl>
    <w:p w14:paraId="48ABFEA7" w14:textId="1C6990CA" w:rsidR="003600D4" w:rsidRPr="00956B81" w:rsidRDefault="009B6CF5" w:rsidP="003600D4">
      <w:pPr>
        <w:rPr>
          <w:rFonts w:ascii="Arial" w:hAnsi="Arial" w:cs="Arial"/>
          <w:lang w:val="en-US"/>
        </w:rPr>
      </w:pPr>
      <w:r w:rsidRPr="00956B81">
        <w:rPr>
          <w:rFonts w:ascii="Arial" w:hAnsi="Arial" w:cs="Arial"/>
          <w:b/>
          <w:bCs/>
          <w:color w:val="003000"/>
          <w:sz w:val="20"/>
          <w:szCs w:val="20"/>
          <w:lang w:val="en-US"/>
        </w:rPr>
        <w:br w:type="page"/>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1E0" w:firstRow="1" w:lastRow="1" w:firstColumn="1" w:lastColumn="1" w:noHBand="0" w:noVBand="0"/>
      </w:tblPr>
      <w:tblGrid>
        <w:gridCol w:w="692"/>
        <w:gridCol w:w="8947"/>
      </w:tblGrid>
      <w:tr w:rsidR="00DA061F" w:rsidRPr="00956B81" w14:paraId="48ABFEA9" w14:textId="77777777" w:rsidTr="00192B3C">
        <w:trPr>
          <w:jc w:val="center"/>
        </w:trPr>
        <w:tc>
          <w:tcPr>
            <w:tcW w:w="9639" w:type="dxa"/>
            <w:gridSpan w:val="2"/>
            <w:shd w:val="clear" w:color="auto" w:fill="EAAB00"/>
          </w:tcPr>
          <w:p w14:paraId="48ABFEA8" w14:textId="18E458AC" w:rsidR="003600D4" w:rsidRPr="00956B81" w:rsidRDefault="009B6CF5" w:rsidP="009B6CF5">
            <w:pPr>
              <w:autoSpaceDE w:val="0"/>
              <w:autoSpaceDN w:val="0"/>
              <w:adjustRightInd w:val="0"/>
              <w:rPr>
                <w:rFonts w:ascii="Arial" w:hAnsi="Arial" w:cs="Arial"/>
                <w:b/>
                <w:bCs/>
                <w:sz w:val="22"/>
                <w:szCs w:val="22"/>
                <w:lang w:val="en-US"/>
              </w:rPr>
            </w:pPr>
            <w:r w:rsidRPr="00956B81">
              <w:rPr>
                <w:rFonts w:ascii="Arial" w:hAnsi="Arial" w:cs="Arial"/>
                <w:b/>
                <w:bCs/>
                <w:lang w:val="en-US"/>
              </w:rPr>
              <w:lastRenderedPageBreak/>
              <w:t>Competences and Learning Outcomes</w:t>
            </w:r>
          </w:p>
        </w:tc>
      </w:tr>
      <w:tr w:rsidR="007A4C0C" w:rsidRPr="00956B81" w14:paraId="47D20ACD" w14:textId="77777777" w:rsidTr="00192B3C">
        <w:trPr>
          <w:jc w:val="center"/>
        </w:trPr>
        <w:tc>
          <w:tcPr>
            <w:tcW w:w="9639" w:type="dxa"/>
            <w:gridSpan w:val="2"/>
            <w:shd w:val="clear" w:color="auto" w:fill="3366FF"/>
          </w:tcPr>
          <w:p w14:paraId="0DD53800" w14:textId="260630FB" w:rsidR="007A4C0C" w:rsidRPr="00956B81" w:rsidRDefault="007A4C0C" w:rsidP="00A41AB6">
            <w:pPr>
              <w:rPr>
                <w:rFonts w:ascii="Arial" w:hAnsi="Arial" w:cs="Arial"/>
                <w:b/>
                <w:bCs/>
                <w:color w:val="FFFFFF"/>
                <w:sz w:val="22"/>
                <w:szCs w:val="22"/>
                <w:lang w:val="en-US"/>
              </w:rPr>
            </w:pPr>
            <w:r w:rsidRPr="00956B81">
              <w:rPr>
                <w:rFonts w:ascii="Arial" w:hAnsi="Arial" w:cs="Arial"/>
                <w:b/>
                <w:bCs/>
                <w:color w:val="FFFFFF"/>
                <w:sz w:val="22"/>
                <w:szCs w:val="22"/>
                <w:lang w:val="en-US"/>
              </w:rPr>
              <w:t>Competences</w:t>
            </w:r>
          </w:p>
        </w:tc>
      </w:tr>
      <w:tr w:rsidR="003600D4" w:rsidRPr="00956B81" w14:paraId="48ABFEAB" w14:textId="77777777" w:rsidTr="00A66682">
        <w:trPr>
          <w:jc w:val="center"/>
        </w:trPr>
        <w:tc>
          <w:tcPr>
            <w:tcW w:w="9639" w:type="dxa"/>
            <w:gridSpan w:val="2"/>
            <w:tcBorders>
              <w:bottom w:val="single" w:sz="4" w:space="0" w:color="auto"/>
            </w:tcBorders>
            <w:shd w:val="clear" w:color="auto" w:fill="FFFFCC"/>
          </w:tcPr>
          <w:p w14:paraId="48ABFEAA" w14:textId="5691D2CA" w:rsidR="003600D4" w:rsidRPr="00956B81" w:rsidRDefault="007A4C0C" w:rsidP="00A41AB6">
            <w:pPr>
              <w:rPr>
                <w:rFonts w:ascii="Arial" w:hAnsi="Arial" w:cs="Arial"/>
                <w:color w:val="FFFFFF"/>
                <w:sz w:val="22"/>
                <w:szCs w:val="22"/>
                <w:lang w:val="en-US"/>
              </w:rPr>
            </w:pPr>
            <w:r w:rsidRPr="00956B81">
              <w:rPr>
                <w:rFonts w:ascii="Arial" w:hAnsi="Arial" w:cs="Arial"/>
                <w:b/>
                <w:bCs/>
                <w:sz w:val="20"/>
                <w:szCs w:val="22"/>
                <w:lang w:val="en-US"/>
              </w:rPr>
              <w:t xml:space="preserve">General </w:t>
            </w:r>
            <w:r w:rsidR="00A41AB6" w:rsidRPr="00956B81">
              <w:rPr>
                <w:rFonts w:ascii="Arial" w:hAnsi="Arial" w:cs="Arial"/>
                <w:b/>
                <w:bCs/>
                <w:sz w:val="20"/>
                <w:szCs w:val="22"/>
                <w:lang w:val="en-US"/>
              </w:rPr>
              <w:t>C</w:t>
            </w:r>
            <w:r w:rsidR="00C566E5" w:rsidRPr="00956B81">
              <w:rPr>
                <w:rFonts w:ascii="Arial" w:hAnsi="Arial" w:cs="Arial"/>
                <w:b/>
                <w:bCs/>
                <w:sz w:val="20"/>
                <w:szCs w:val="22"/>
                <w:lang w:val="en-US"/>
              </w:rPr>
              <w:t>ompetences</w:t>
            </w:r>
            <w:r w:rsidR="00106492" w:rsidRPr="00956B81">
              <w:rPr>
                <w:rFonts w:ascii="Arial" w:hAnsi="Arial" w:cs="Arial"/>
                <w:b/>
                <w:bCs/>
                <w:sz w:val="20"/>
                <w:szCs w:val="22"/>
                <w:lang w:val="en-US"/>
              </w:rPr>
              <w:t xml:space="preserve"> </w:t>
            </w:r>
          </w:p>
        </w:tc>
      </w:tr>
      <w:tr w:rsidR="00B8465D" w:rsidRPr="00956B81" w14:paraId="48ABFEB1" w14:textId="77777777" w:rsidTr="00A66682">
        <w:trPr>
          <w:trHeight w:val="30"/>
          <w:jc w:val="center"/>
        </w:trPr>
        <w:tc>
          <w:tcPr>
            <w:tcW w:w="692" w:type="dxa"/>
            <w:tcBorders>
              <w:top w:val="nil"/>
              <w:bottom w:val="nil"/>
              <w:right w:val="nil"/>
            </w:tcBorders>
            <w:shd w:val="clear" w:color="auto" w:fill="auto"/>
            <w:tcMar>
              <w:right w:w="28" w:type="dxa"/>
            </w:tcMar>
          </w:tcPr>
          <w:p w14:paraId="48ABFEAF" w14:textId="5B6D4A88" w:rsidR="00B8465D" w:rsidRPr="00956B81" w:rsidRDefault="00B8465D" w:rsidP="00B8465D">
            <w:pPr>
              <w:pStyle w:val="doc-rbf-sfran-sola"/>
              <w:tabs>
                <w:tab w:val="left" w:pos="625"/>
              </w:tabs>
              <w:spacing w:before="20" w:beforeAutospacing="0" w:after="20" w:afterAutospacing="0"/>
              <w:ind w:left="567" w:hanging="567"/>
              <w:jc w:val="both"/>
              <w:rPr>
                <w:rFonts w:ascii="Arial" w:hAnsi="Arial" w:cs="Arial" w:hint="default"/>
                <w:iCs/>
                <w:sz w:val="20"/>
                <w:szCs w:val="20"/>
                <w:lang w:val="en-US"/>
              </w:rPr>
            </w:pPr>
          </w:p>
        </w:tc>
        <w:tc>
          <w:tcPr>
            <w:tcW w:w="8947" w:type="dxa"/>
            <w:tcBorders>
              <w:top w:val="nil"/>
              <w:left w:val="nil"/>
              <w:bottom w:val="nil"/>
            </w:tcBorders>
            <w:shd w:val="clear" w:color="auto" w:fill="auto"/>
          </w:tcPr>
          <w:p w14:paraId="48ABFEB0" w14:textId="7AB39F76" w:rsidR="00B8465D" w:rsidRPr="00956B81" w:rsidRDefault="00B8465D" w:rsidP="00B8465D">
            <w:pPr>
              <w:pStyle w:val="doc-rbf-sfran-sola"/>
              <w:tabs>
                <w:tab w:val="left" w:pos="625"/>
              </w:tabs>
              <w:spacing w:before="20" w:beforeAutospacing="0" w:after="20" w:afterAutospacing="0"/>
              <w:jc w:val="both"/>
              <w:rPr>
                <w:rFonts w:ascii="Arial" w:hAnsi="Arial" w:cs="Arial" w:hint="default"/>
                <w:iCs/>
                <w:sz w:val="20"/>
                <w:szCs w:val="20"/>
                <w:lang w:val="en-US"/>
              </w:rPr>
            </w:pPr>
          </w:p>
        </w:tc>
      </w:tr>
      <w:tr w:rsidR="007A4C0C" w:rsidRPr="00956B81" w14:paraId="0E49FD6D" w14:textId="77777777" w:rsidTr="00A66682">
        <w:trPr>
          <w:jc w:val="center"/>
        </w:trPr>
        <w:tc>
          <w:tcPr>
            <w:tcW w:w="9639" w:type="dxa"/>
            <w:gridSpan w:val="2"/>
            <w:tcBorders>
              <w:bottom w:val="single" w:sz="4" w:space="0" w:color="auto"/>
            </w:tcBorders>
            <w:shd w:val="clear" w:color="auto" w:fill="FFFFCC"/>
          </w:tcPr>
          <w:p w14:paraId="2FACABDD" w14:textId="1B2309B4" w:rsidR="007A4C0C" w:rsidRPr="00956B81" w:rsidRDefault="007A4C0C" w:rsidP="007A4C0C">
            <w:pPr>
              <w:rPr>
                <w:rFonts w:ascii="Arial" w:hAnsi="Arial" w:cs="Arial"/>
                <w:color w:val="FFFFFF"/>
                <w:sz w:val="22"/>
                <w:szCs w:val="22"/>
                <w:lang w:val="en-US"/>
              </w:rPr>
            </w:pPr>
            <w:r w:rsidRPr="00956B81">
              <w:rPr>
                <w:rFonts w:ascii="Arial" w:hAnsi="Arial" w:cs="Arial"/>
                <w:b/>
                <w:bCs/>
                <w:sz w:val="20"/>
                <w:szCs w:val="22"/>
                <w:lang w:val="en-US"/>
              </w:rPr>
              <w:t xml:space="preserve">Basic Competences </w:t>
            </w:r>
          </w:p>
        </w:tc>
      </w:tr>
      <w:tr w:rsidR="004268A9" w:rsidRPr="005111CC" w14:paraId="3E8967CA" w14:textId="77777777" w:rsidTr="00A66682">
        <w:trPr>
          <w:trHeight w:val="30"/>
          <w:jc w:val="center"/>
        </w:trPr>
        <w:tc>
          <w:tcPr>
            <w:tcW w:w="692" w:type="dxa"/>
            <w:tcBorders>
              <w:bottom w:val="nil"/>
              <w:right w:val="nil"/>
            </w:tcBorders>
            <w:shd w:val="clear" w:color="auto" w:fill="auto"/>
            <w:tcMar>
              <w:right w:w="28" w:type="dxa"/>
            </w:tcMar>
          </w:tcPr>
          <w:p w14:paraId="67D5552A" w14:textId="168BE6C3" w:rsidR="004268A9" w:rsidRPr="00956B81" w:rsidRDefault="00B8465D" w:rsidP="00682A56">
            <w:pPr>
              <w:pStyle w:val="doc-rbf-sfran-sola"/>
              <w:tabs>
                <w:tab w:val="left" w:pos="625"/>
              </w:tabs>
              <w:spacing w:before="20" w:beforeAutospacing="0" w:after="20" w:afterAutospacing="0"/>
              <w:ind w:left="567" w:hanging="567"/>
              <w:jc w:val="both"/>
              <w:rPr>
                <w:rFonts w:ascii="Arial" w:hAnsi="Arial" w:cs="Arial" w:hint="default"/>
                <w:iCs/>
                <w:sz w:val="20"/>
                <w:szCs w:val="20"/>
                <w:lang w:val="en-US"/>
              </w:rPr>
            </w:pPr>
            <w:r w:rsidRPr="00956B81">
              <w:rPr>
                <w:rFonts w:ascii="Arial" w:hAnsi="Arial" w:cs="Arial" w:hint="default"/>
                <w:sz w:val="20"/>
                <w:szCs w:val="20"/>
                <w:lang w:val="en-US"/>
              </w:rPr>
              <w:t>CB1.</w:t>
            </w:r>
          </w:p>
        </w:tc>
        <w:tc>
          <w:tcPr>
            <w:tcW w:w="8947" w:type="dxa"/>
            <w:tcBorders>
              <w:left w:val="nil"/>
              <w:bottom w:val="nil"/>
            </w:tcBorders>
            <w:shd w:val="clear" w:color="auto" w:fill="auto"/>
          </w:tcPr>
          <w:p w14:paraId="7E3125F0" w14:textId="648A1BCC" w:rsidR="004268A9" w:rsidRPr="00956B81" w:rsidRDefault="00B8465D" w:rsidP="00682A56">
            <w:pPr>
              <w:pStyle w:val="doc-rbf-sfran-sola"/>
              <w:tabs>
                <w:tab w:val="left" w:pos="625"/>
              </w:tabs>
              <w:spacing w:before="20" w:beforeAutospacing="0" w:after="20" w:afterAutospacing="0"/>
              <w:jc w:val="both"/>
              <w:rPr>
                <w:rFonts w:ascii="Arial" w:hAnsi="Arial" w:cs="Arial" w:hint="default"/>
                <w:iCs/>
                <w:sz w:val="20"/>
                <w:szCs w:val="20"/>
                <w:lang w:val="en-US"/>
              </w:rPr>
            </w:pPr>
            <w:r w:rsidRPr="00956B81">
              <w:rPr>
                <w:rFonts w:ascii="Arial" w:hAnsi="Arial" w:cs="Arial" w:hint="default"/>
                <w:sz w:val="20"/>
                <w:szCs w:val="20"/>
                <w:lang w:val="en-US"/>
              </w:rPr>
              <w:t>To learn advanced scientific knowledge and to demonstrate, in a context of scientific and technological research highly specialized, a detailed understanding of theoretical and application aspects and the methodology of work in one or more study fields.</w:t>
            </w:r>
          </w:p>
        </w:tc>
      </w:tr>
      <w:tr w:rsidR="004268A9" w:rsidRPr="005111CC" w14:paraId="1FF37670" w14:textId="77777777" w:rsidTr="00A66682">
        <w:trPr>
          <w:trHeight w:val="30"/>
          <w:jc w:val="center"/>
        </w:trPr>
        <w:tc>
          <w:tcPr>
            <w:tcW w:w="692" w:type="dxa"/>
            <w:tcBorders>
              <w:top w:val="nil"/>
              <w:bottom w:val="nil"/>
              <w:right w:val="nil"/>
            </w:tcBorders>
            <w:shd w:val="clear" w:color="auto" w:fill="auto"/>
            <w:tcMar>
              <w:right w:w="28" w:type="dxa"/>
            </w:tcMar>
          </w:tcPr>
          <w:p w14:paraId="22716B4B" w14:textId="57F96448" w:rsidR="004268A9" w:rsidRPr="00956B81" w:rsidRDefault="00B8465D" w:rsidP="00682A56">
            <w:pPr>
              <w:pStyle w:val="doc-rbf-sfran-sola"/>
              <w:tabs>
                <w:tab w:val="left" w:pos="625"/>
              </w:tabs>
              <w:spacing w:before="20" w:beforeAutospacing="0" w:after="20" w:afterAutospacing="0"/>
              <w:ind w:left="567" w:hanging="567"/>
              <w:jc w:val="both"/>
              <w:rPr>
                <w:rFonts w:ascii="Arial" w:hAnsi="Arial" w:cs="Arial" w:hint="default"/>
                <w:iCs/>
                <w:sz w:val="20"/>
                <w:szCs w:val="20"/>
                <w:lang w:val="en-US"/>
              </w:rPr>
            </w:pPr>
            <w:r w:rsidRPr="00956B81">
              <w:rPr>
                <w:rFonts w:ascii="Arial" w:hAnsi="Arial" w:cs="Arial" w:hint="default"/>
                <w:sz w:val="20"/>
                <w:szCs w:val="20"/>
                <w:lang w:val="en-US"/>
              </w:rPr>
              <w:t>CB2.</w:t>
            </w:r>
          </w:p>
        </w:tc>
        <w:tc>
          <w:tcPr>
            <w:tcW w:w="8947" w:type="dxa"/>
            <w:tcBorders>
              <w:top w:val="nil"/>
              <w:left w:val="nil"/>
              <w:bottom w:val="nil"/>
            </w:tcBorders>
            <w:shd w:val="clear" w:color="auto" w:fill="auto"/>
          </w:tcPr>
          <w:p w14:paraId="742DE692" w14:textId="75142FD1" w:rsidR="004268A9" w:rsidRPr="00956B81" w:rsidRDefault="00B8465D" w:rsidP="00682A56">
            <w:pPr>
              <w:pStyle w:val="doc-rbf-sfran-sola"/>
              <w:tabs>
                <w:tab w:val="left" w:pos="625"/>
              </w:tabs>
              <w:spacing w:before="20" w:beforeAutospacing="0" w:after="20" w:afterAutospacing="0"/>
              <w:jc w:val="both"/>
              <w:rPr>
                <w:rFonts w:ascii="Arial" w:hAnsi="Arial" w:cs="Arial" w:hint="default"/>
                <w:iCs/>
                <w:sz w:val="20"/>
                <w:szCs w:val="20"/>
                <w:lang w:val="en-US"/>
              </w:rPr>
            </w:pPr>
            <w:r w:rsidRPr="00956B81">
              <w:rPr>
                <w:rFonts w:ascii="Arial" w:hAnsi="Arial" w:cs="Arial" w:hint="default"/>
                <w:sz w:val="20"/>
                <w:szCs w:val="20"/>
                <w:lang w:val="en-US"/>
              </w:rPr>
              <w:t>To know how to apply and integrate knowledge, the understanding of it, its scientific basis, and problem-solving capabilities in new and loosely defined environments, including multidisciplinary contexts, both for research and highly-specialized professions.</w:t>
            </w:r>
          </w:p>
        </w:tc>
      </w:tr>
      <w:tr w:rsidR="00956B81" w:rsidRPr="00956B81" w14:paraId="5F5A78BE" w14:textId="77777777" w:rsidTr="00554379">
        <w:trPr>
          <w:jc w:val="center"/>
        </w:trPr>
        <w:tc>
          <w:tcPr>
            <w:tcW w:w="9639" w:type="dxa"/>
            <w:gridSpan w:val="2"/>
            <w:shd w:val="clear" w:color="auto" w:fill="FFFFCC"/>
          </w:tcPr>
          <w:p w14:paraId="70D61116" w14:textId="77777777" w:rsidR="00956B81" w:rsidRPr="00956B81" w:rsidRDefault="00956B81" w:rsidP="00554379">
            <w:pPr>
              <w:rPr>
                <w:rFonts w:ascii="Arial" w:hAnsi="Arial" w:cs="Arial"/>
                <w:color w:val="FFFFFF"/>
                <w:sz w:val="22"/>
                <w:szCs w:val="22"/>
                <w:lang w:val="en-US"/>
              </w:rPr>
            </w:pPr>
            <w:r w:rsidRPr="00956B81">
              <w:rPr>
                <w:rFonts w:ascii="Arial" w:hAnsi="Arial" w:cs="Arial"/>
                <w:b/>
                <w:bCs/>
                <w:sz w:val="20"/>
                <w:szCs w:val="22"/>
                <w:lang w:val="en-US"/>
              </w:rPr>
              <w:t xml:space="preserve">Specific Competences </w:t>
            </w:r>
          </w:p>
        </w:tc>
      </w:tr>
      <w:tr w:rsidR="00956B81" w:rsidRPr="005111CC" w14:paraId="7853323F" w14:textId="77777777" w:rsidTr="00554379">
        <w:trPr>
          <w:trHeight w:val="30"/>
          <w:jc w:val="center"/>
        </w:trPr>
        <w:tc>
          <w:tcPr>
            <w:tcW w:w="692" w:type="dxa"/>
            <w:tcBorders>
              <w:bottom w:val="nil"/>
              <w:right w:val="nil"/>
            </w:tcBorders>
            <w:shd w:val="clear" w:color="auto" w:fill="auto"/>
            <w:tcMar>
              <w:right w:w="28" w:type="dxa"/>
            </w:tcMar>
          </w:tcPr>
          <w:p w14:paraId="2CD705B0" w14:textId="77777777" w:rsidR="00956B81" w:rsidRPr="00956B81" w:rsidRDefault="00956B81" w:rsidP="00554379">
            <w:pPr>
              <w:pStyle w:val="doc-rbf-sfran-sola"/>
              <w:tabs>
                <w:tab w:val="left" w:pos="625"/>
              </w:tabs>
              <w:spacing w:before="20" w:beforeAutospacing="0" w:after="20" w:afterAutospacing="0"/>
              <w:ind w:left="567" w:hanging="567"/>
              <w:jc w:val="both"/>
              <w:rPr>
                <w:rFonts w:ascii="Arial" w:hAnsi="Arial" w:cs="Arial" w:hint="default"/>
                <w:iCs/>
                <w:sz w:val="20"/>
                <w:szCs w:val="20"/>
                <w:lang w:val="en-US"/>
              </w:rPr>
            </w:pPr>
            <w:r w:rsidRPr="00956B81">
              <w:rPr>
                <w:rFonts w:ascii="Arial" w:hAnsi="Arial" w:cs="Arial" w:hint="default"/>
                <w:iCs/>
                <w:sz w:val="20"/>
                <w:szCs w:val="20"/>
                <w:lang w:val="en-US"/>
              </w:rPr>
              <w:t>CE2.</w:t>
            </w:r>
          </w:p>
        </w:tc>
        <w:tc>
          <w:tcPr>
            <w:tcW w:w="8947" w:type="dxa"/>
            <w:tcBorders>
              <w:left w:val="nil"/>
              <w:bottom w:val="nil"/>
            </w:tcBorders>
            <w:shd w:val="clear" w:color="auto" w:fill="auto"/>
          </w:tcPr>
          <w:p w14:paraId="500203A8" w14:textId="77777777" w:rsidR="00956B81" w:rsidRPr="00956B81" w:rsidRDefault="00956B81" w:rsidP="00554379">
            <w:pPr>
              <w:pStyle w:val="doc-rbf-sfran-sola"/>
              <w:tabs>
                <w:tab w:val="left" w:pos="625"/>
              </w:tabs>
              <w:spacing w:before="20" w:beforeAutospacing="0" w:after="20" w:afterAutospacing="0"/>
              <w:jc w:val="both"/>
              <w:rPr>
                <w:rFonts w:ascii="Arial" w:hAnsi="Arial" w:cs="Arial" w:hint="default"/>
                <w:iCs/>
                <w:sz w:val="20"/>
                <w:szCs w:val="20"/>
                <w:lang w:val="en-US"/>
              </w:rPr>
            </w:pPr>
            <w:r w:rsidRPr="00956B81">
              <w:rPr>
                <w:rFonts w:ascii="Arial" w:hAnsi="Arial" w:cs="Arial" w:hint="default"/>
                <w:sz w:val="20"/>
                <w:szCs w:val="20"/>
                <w:lang w:val="en-US"/>
              </w:rPr>
              <w:t>To understand the usual optimization techniques and their mathematical principles, and also their potential to be used in different contexts.</w:t>
            </w:r>
          </w:p>
        </w:tc>
      </w:tr>
      <w:tr w:rsidR="00956B81" w:rsidRPr="005111CC" w14:paraId="330AFFDA" w14:textId="77777777" w:rsidTr="00554379">
        <w:trPr>
          <w:trHeight w:val="30"/>
          <w:jc w:val="center"/>
        </w:trPr>
        <w:tc>
          <w:tcPr>
            <w:tcW w:w="692" w:type="dxa"/>
            <w:tcBorders>
              <w:top w:val="nil"/>
              <w:bottom w:val="nil"/>
              <w:right w:val="nil"/>
            </w:tcBorders>
            <w:shd w:val="clear" w:color="auto" w:fill="auto"/>
            <w:tcMar>
              <w:right w:w="28" w:type="dxa"/>
            </w:tcMar>
          </w:tcPr>
          <w:p w14:paraId="2ABBA282" w14:textId="77777777" w:rsidR="00956B81" w:rsidRPr="00956B81" w:rsidRDefault="00956B81" w:rsidP="00554379">
            <w:pPr>
              <w:pStyle w:val="doc-rbf-sfran-sola"/>
              <w:tabs>
                <w:tab w:val="left" w:pos="625"/>
              </w:tabs>
              <w:spacing w:before="20" w:beforeAutospacing="0" w:after="20" w:afterAutospacing="0"/>
              <w:ind w:left="567" w:hanging="567"/>
              <w:jc w:val="both"/>
              <w:rPr>
                <w:rFonts w:ascii="Arial" w:hAnsi="Arial" w:cs="Arial" w:hint="default"/>
                <w:iCs/>
                <w:sz w:val="20"/>
                <w:szCs w:val="20"/>
                <w:lang w:val="en-US"/>
              </w:rPr>
            </w:pPr>
            <w:r w:rsidRPr="00956B81">
              <w:rPr>
                <w:rFonts w:ascii="Arial" w:hAnsi="Arial" w:cs="Arial" w:hint="default"/>
                <w:iCs/>
                <w:sz w:val="20"/>
                <w:szCs w:val="20"/>
                <w:lang w:val="en-US"/>
              </w:rPr>
              <w:t>CE3.</w:t>
            </w:r>
          </w:p>
        </w:tc>
        <w:tc>
          <w:tcPr>
            <w:tcW w:w="8947" w:type="dxa"/>
            <w:tcBorders>
              <w:top w:val="nil"/>
              <w:left w:val="nil"/>
              <w:bottom w:val="nil"/>
            </w:tcBorders>
            <w:shd w:val="clear" w:color="auto" w:fill="auto"/>
          </w:tcPr>
          <w:p w14:paraId="7B56265F" w14:textId="77777777" w:rsidR="00956B81" w:rsidRPr="00956B81" w:rsidRDefault="00956B81" w:rsidP="00554379">
            <w:pPr>
              <w:pStyle w:val="doc-rbf-sfran-sola"/>
              <w:tabs>
                <w:tab w:val="left" w:pos="625"/>
              </w:tabs>
              <w:spacing w:before="20" w:beforeAutospacing="0" w:after="20" w:afterAutospacing="0"/>
              <w:jc w:val="both"/>
              <w:rPr>
                <w:rFonts w:ascii="Arial" w:hAnsi="Arial" w:cs="Arial" w:hint="default"/>
                <w:iCs/>
                <w:sz w:val="20"/>
                <w:szCs w:val="20"/>
                <w:lang w:val="en-US"/>
              </w:rPr>
            </w:pPr>
            <w:r w:rsidRPr="00956B81">
              <w:rPr>
                <w:rFonts w:ascii="Arial" w:hAnsi="Arial" w:cs="Arial" w:hint="default"/>
                <w:sz w:val="20"/>
                <w:szCs w:val="20"/>
                <w:lang w:val="en-US"/>
              </w:rPr>
              <w:t>To apply the different existing optimization techniques in the expression of problems and their solution.</w:t>
            </w:r>
          </w:p>
        </w:tc>
      </w:tr>
      <w:tr w:rsidR="00A41AB6" w:rsidRPr="00956B81" w14:paraId="48ABFEB9" w14:textId="77777777" w:rsidTr="007A4C0C">
        <w:trPr>
          <w:jc w:val="center"/>
        </w:trPr>
        <w:tc>
          <w:tcPr>
            <w:tcW w:w="9639" w:type="dxa"/>
            <w:gridSpan w:val="2"/>
            <w:tcBorders>
              <w:bottom w:val="single" w:sz="4" w:space="0" w:color="auto"/>
            </w:tcBorders>
            <w:shd w:val="clear" w:color="auto" w:fill="3366FF"/>
            <w:tcMar>
              <w:top w:w="28" w:type="dxa"/>
              <w:left w:w="85" w:type="dxa"/>
              <w:bottom w:w="28" w:type="dxa"/>
              <w:right w:w="85" w:type="dxa"/>
            </w:tcMar>
          </w:tcPr>
          <w:p w14:paraId="48ABFEB8" w14:textId="3CCBD73A" w:rsidR="00A41AB6" w:rsidRPr="00956B81" w:rsidRDefault="00A41AB6" w:rsidP="00A66682">
            <w:pPr>
              <w:rPr>
                <w:rFonts w:ascii="Arial" w:hAnsi="Arial" w:cs="Arial"/>
                <w:color w:val="FFFFFF"/>
                <w:sz w:val="22"/>
                <w:szCs w:val="22"/>
                <w:lang w:val="en-US"/>
              </w:rPr>
            </w:pPr>
            <w:r w:rsidRPr="00956B81">
              <w:rPr>
                <w:rFonts w:ascii="Arial" w:hAnsi="Arial" w:cs="Arial"/>
                <w:b/>
                <w:bCs/>
                <w:color w:val="FFFFFF"/>
                <w:sz w:val="22"/>
                <w:szCs w:val="22"/>
                <w:lang w:val="en-US"/>
              </w:rPr>
              <w:t>Learning outcomes</w:t>
            </w:r>
          </w:p>
        </w:tc>
      </w:tr>
      <w:tr w:rsidR="00A66682" w:rsidRPr="005111CC" w14:paraId="45F9A63E" w14:textId="77777777" w:rsidTr="009554EA">
        <w:trPr>
          <w:trHeight w:val="30"/>
          <w:jc w:val="center"/>
        </w:trPr>
        <w:tc>
          <w:tcPr>
            <w:tcW w:w="9639" w:type="dxa"/>
            <w:gridSpan w:val="2"/>
            <w:tcBorders>
              <w:top w:val="single" w:sz="4" w:space="0" w:color="auto"/>
              <w:left w:val="single" w:sz="4" w:space="0" w:color="auto"/>
              <w:bottom w:val="nil"/>
              <w:right w:val="single" w:sz="4" w:space="0" w:color="auto"/>
            </w:tcBorders>
            <w:shd w:val="clear" w:color="auto" w:fill="auto"/>
            <w:tcMar>
              <w:right w:w="28" w:type="dxa"/>
            </w:tcMar>
          </w:tcPr>
          <w:p w14:paraId="0FFF089A" w14:textId="4398DC3B" w:rsidR="00B8465D" w:rsidRPr="00956B81" w:rsidRDefault="00B8465D" w:rsidP="00B8465D">
            <w:pPr>
              <w:pStyle w:val="doc-rbf-sfran-sola"/>
              <w:jc w:val="both"/>
              <w:rPr>
                <w:rFonts w:ascii="Arial" w:hAnsi="Arial" w:cs="Arial" w:hint="default"/>
                <w:iCs/>
                <w:sz w:val="20"/>
                <w:szCs w:val="20"/>
                <w:lang w:val="en-US"/>
              </w:rPr>
            </w:pPr>
            <w:r w:rsidRPr="00956B81">
              <w:rPr>
                <w:rFonts w:ascii="Arial" w:hAnsi="Arial" w:cs="Arial" w:hint="default"/>
                <w:iCs/>
                <w:sz w:val="20"/>
                <w:szCs w:val="20"/>
                <w:lang w:val="en-US"/>
              </w:rPr>
              <w:t>At the end of the course the student must have the following competences:</w:t>
            </w:r>
          </w:p>
        </w:tc>
      </w:tr>
      <w:tr w:rsidR="00A41AB6" w:rsidRPr="005111CC" w14:paraId="48ABFEBF" w14:textId="77777777" w:rsidTr="00A66682">
        <w:trPr>
          <w:trHeight w:val="30"/>
          <w:jc w:val="center"/>
        </w:trPr>
        <w:tc>
          <w:tcPr>
            <w:tcW w:w="692" w:type="dxa"/>
            <w:tcBorders>
              <w:top w:val="nil"/>
              <w:left w:val="single" w:sz="4" w:space="0" w:color="auto"/>
              <w:bottom w:val="nil"/>
              <w:right w:val="nil"/>
            </w:tcBorders>
            <w:shd w:val="clear" w:color="auto" w:fill="auto"/>
            <w:tcMar>
              <w:right w:w="28" w:type="dxa"/>
            </w:tcMar>
          </w:tcPr>
          <w:p w14:paraId="48ABFEBD" w14:textId="1726B63A" w:rsidR="00A41AB6" w:rsidRPr="00956B81" w:rsidRDefault="00A41AB6" w:rsidP="00A41AB6">
            <w:pPr>
              <w:pStyle w:val="doc-rbf-sfran-sola"/>
              <w:tabs>
                <w:tab w:val="left" w:pos="625"/>
              </w:tabs>
              <w:spacing w:before="0" w:beforeAutospacing="0" w:after="0" w:afterAutospacing="0"/>
              <w:ind w:left="567" w:hanging="567"/>
              <w:jc w:val="both"/>
              <w:rPr>
                <w:rFonts w:ascii="Arial" w:hAnsi="Arial" w:cs="Arial" w:hint="default"/>
                <w:iCs/>
                <w:sz w:val="20"/>
                <w:szCs w:val="20"/>
                <w:lang w:val="en-US"/>
              </w:rPr>
            </w:pPr>
            <w:r w:rsidRPr="00956B81">
              <w:rPr>
                <w:rFonts w:ascii="Arial" w:hAnsi="Arial" w:cs="Arial" w:hint="default"/>
                <w:iCs/>
                <w:sz w:val="20"/>
                <w:szCs w:val="20"/>
                <w:lang w:val="en-US"/>
              </w:rPr>
              <w:t>RA1.</w:t>
            </w:r>
          </w:p>
        </w:tc>
        <w:tc>
          <w:tcPr>
            <w:tcW w:w="8947" w:type="dxa"/>
            <w:tcBorders>
              <w:top w:val="nil"/>
              <w:left w:val="nil"/>
              <w:bottom w:val="nil"/>
              <w:right w:val="single" w:sz="4" w:space="0" w:color="auto"/>
            </w:tcBorders>
            <w:shd w:val="clear" w:color="auto" w:fill="auto"/>
          </w:tcPr>
          <w:p w14:paraId="48ABFEBE" w14:textId="5F4E72D9" w:rsidR="00A41AB6" w:rsidRPr="00956B81" w:rsidRDefault="00B8465D" w:rsidP="007A4C0C">
            <w:pPr>
              <w:pStyle w:val="doc-rbf-sfran-sola"/>
              <w:spacing w:before="0" w:beforeAutospacing="0" w:after="0" w:afterAutospacing="0"/>
              <w:jc w:val="both"/>
              <w:rPr>
                <w:rFonts w:ascii="Arial" w:hAnsi="Arial" w:cs="Arial" w:hint="default"/>
                <w:iCs/>
                <w:sz w:val="20"/>
                <w:szCs w:val="20"/>
                <w:lang w:val="en-US"/>
              </w:rPr>
            </w:pPr>
            <w:r w:rsidRPr="00956B81">
              <w:rPr>
                <w:rFonts w:ascii="Arial" w:hAnsi="Arial" w:cs="Arial" w:hint="default"/>
                <w:iCs/>
                <w:sz w:val="20"/>
                <w:szCs w:val="20"/>
                <w:lang w:val="en-US"/>
              </w:rPr>
              <w:t>Understand where to use and concepts of deterministic optimization</w:t>
            </w:r>
            <w:r w:rsidR="00A41AB6" w:rsidRPr="00956B81">
              <w:rPr>
                <w:rFonts w:ascii="Arial" w:hAnsi="Arial" w:cs="Arial" w:hint="default"/>
                <w:iCs/>
                <w:sz w:val="20"/>
                <w:szCs w:val="20"/>
                <w:lang w:val="en-US"/>
              </w:rPr>
              <w:t>.</w:t>
            </w:r>
          </w:p>
        </w:tc>
      </w:tr>
      <w:tr w:rsidR="00A41AB6" w:rsidRPr="005111CC" w14:paraId="48ABFEC2" w14:textId="77777777" w:rsidTr="00A66682">
        <w:trPr>
          <w:trHeight w:val="30"/>
          <w:jc w:val="center"/>
        </w:trPr>
        <w:tc>
          <w:tcPr>
            <w:tcW w:w="692" w:type="dxa"/>
            <w:tcBorders>
              <w:top w:val="nil"/>
              <w:left w:val="single" w:sz="4" w:space="0" w:color="auto"/>
              <w:bottom w:val="nil"/>
              <w:right w:val="nil"/>
            </w:tcBorders>
            <w:shd w:val="clear" w:color="auto" w:fill="auto"/>
            <w:tcMar>
              <w:right w:w="28" w:type="dxa"/>
            </w:tcMar>
          </w:tcPr>
          <w:p w14:paraId="48ABFEC0" w14:textId="77777777" w:rsidR="00A41AB6" w:rsidRPr="00956B81" w:rsidRDefault="00A41AB6" w:rsidP="00A41AB6">
            <w:pPr>
              <w:pStyle w:val="doc-rbf-sfran-sola"/>
              <w:tabs>
                <w:tab w:val="left" w:pos="625"/>
              </w:tabs>
              <w:spacing w:before="0" w:beforeAutospacing="0" w:after="0" w:afterAutospacing="0"/>
              <w:ind w:left="567" w:hanging="567"/>
              <w:jc w:val="both"/>
              <w:rPr>
                <w:rFonts w:ascii="Arial" w:hAnsi="Arial" w:cs="Arial" w:hint="default"/>
                <w:iCs/>
                <w:sz w:val="20"/>
                <w:szCs w:val="20"/>
                <w:lang w:val="en-US"/>
              </w:rPr>
            </w:pPr>
            <w:r w:rsidRPr="00956B81">
              <w:rPr>
                <w:rFonts w:ascii="Arial" w:hAnsi="Arial" w:cs="Arial" w:hint="default"/>
                <w:iCs/>
                <w:sz w:val="20"/>
                <w:szCs w:val="20"/>
                <w:lang w:val="en-US"/>
              </w:rPr>
              <w:t>RA2.</w:t>
            </w:r>
          </w:p>
        </w:tc>
        <w:tc>
          <w:tcPr>
            <w:tcW w:w="8947" w:type="dxa"/>
            <w:tcBorders>
              <w:top w:val="nil"/>
              <w:left w:val="nil"/>
              <w:bottom w:val="nil"/>
              <w:right w:val="single" w:sz="4" w:space="0" w:color="auto"/>
            </w:tcBorders>
            <w:shd w:val="clear" w:color="auto" w:fill="auto"/>
          </w:tcPr>
          <w:p w14:paraId="48ABFEC1" w14:textId="3933993D" w:rsidR="00A41AB6" w:rsidRPr="00956B81" w:rsidRDefault="00B8465D" w:rsidP="007A4C0C">
            <w:pPr>
              <w:pStyle w:val="doc-rbf-sfran-sola"/>
              <w:spacing w:before="0" w:beforeAutospacing="0" w:after="0" w:afterAutospacing="0"/>
              <w:jc w:val="both"/>
              <w:rPr>
                <w:rFonts w:ascii="Arial" w:hAnsi="Arial" w:cs="Arial" w:hint="default"/>
                <w:iCs/>
                <w:sz w:val="20"/>
                <w:szCs w:val="20"/>
                <w:lang w:val="en-US"/>
              </w:rPr>
            </w:pPr>
            <w:r w:rsidRPr="00956B81">
              <w:rPr>
                <w:rFonts w:ascii="Arial" w:hAnsi="Arial" w:cs="Arial" w:hint="default"/>
                <w:iCs/>
                <w:sz w:val="20"/>
                <w:szCs w:val="20"/>
                <w:lang w:val="en-US"/>
              </w:rPr>
              <w:t>Become familiar within the several topics where deterministic optimization can be applied</w:t>
            </w:r>
          </w:p>
        </w:tc>
      </w:tr>
      <w:tr w:rsidR="00A41AB6" w:rsidRPr="005111CC" w14:paraId="48ABFEC8" w14:textId="77777777" w:rsidTr="00A66682">
        <w:trPr>
          <w:trHeight w:val="30"/>
          <w:jc w:val="center"/>
        </w:trPr>
        <w:tc>
          <w:tcPr>
            <w:tcW w:w="692" w:type="dxa"/>
            <w:tcBorders>
              <w:top w:val="nil"/>
              <w:left w:val="single" w:sz="4" w:space="0" w:color="auto"/>
              <w:bottom w:val="nil"/>
              <w:right w:val="nil"/>
            </w:tcBorders>
            <w:shd w:val="clear" w:color="auto" w:fill="auto"/>
            <w:tcMar>
              <w:right w:w="28" w:type="dxa"/>
            </w:tcMar>
          </w:tcPr>
          <w:p w14:paraId="48ABFEC6" w14:textId="77777777" w:rsidR="00A41AB6" w:rsidRPr="00956B81" w:rsidRDefault="00A41AB6" w:rsidP="00A41AB6">
            <w:pPr>
              <w:pStyle w:val="doc-rbf-sfran-sola"/>
              <w:tabs>
                <w:tab w:val="left" w:pos="625"/>
              </w:tabs>
              <w:spacing w:before="0" w:beforeAutospacing="0" w:after="0" w:afterAutospacing="0"/>
              <w:ind w:left="567" w:hanging="567"/>
              <w:jc w:val="both"/>
              <w:rPr>
                <w:rFonts w:ascii="Arial" w:hAnsi="Arial" w:cs="Arial" w:hint="default"/>
                <w:iCs/>
                <w:sz w:val="20"/>
                <w:szCs w:val="20"/>
                <w:lang w:val="en-US"/>
              </w:rPr>
            </w:pPr>
            <w:r w:rsidRPr="00956B81">
              <w:rPr>
                <w:rFonts w:ascii="Arial" w:hAnsi="Arial" w:cs="Arial" w:hint="default"/>
                <w:iCs/>
                <w:sz w:val="20"/>
                <w:szCs w:val="20"/>
                <w:lang w:val="en-US"/>
              </w:rPr>
              <w:t>RA3.</w:t>
            </w:r>
          </w:p>
        </w:tc>
        <w:tc>
          <w:tcPr>
            <w:tcW w:w="8947" w:type="dxa"/>
            <w:tcBorders>
              <w:top w:val="nil"/>
              <w:left w:val="nil"/>
              <w:bottom w:val="nil"/>
              <w:right w:val="single" w:sz="4" w:space="0" w:color="auto"/>
            </w:tcBorders>
            <w:shd w:val="clear" w:color="auto" w:fill="auto"/>
          </w:tcPr>
          <w:p w14:paraId="48ABFEC7" w14:textId="644B4502" w:rsidR="00A41AB6" w:rsidRPr="00956B81" w:rsidRDefault="00B8465D" w:rsidP="007A4C0C">
            <w:pPr>
              <w:pStyle w:val="doc-rbf-sfran-sola"/>
              <w:spacing w:before="0" w:beforeAutospacing="0" w:after="0" w:afterAutospacing="0"/>
              <w:jc w:val="both"/>
              <w:rPr>
                <w:rFonts w:ascii="Arial" w:hAnsi="Arial" w:cs="Arial" w:hint="default"/>
                <w:iCs/>
                <w:sz w:val="20"/>
                <w:szCs w:val="20"/>
                <w:lang w:val="en-US"/>
              </w:rPr>
            </w:pPr>
            <w:r w:rsidRPr="00956B81">
              <w:rPr>
                <w:rFonts w:ascii="Arial" w:hAnsi="Arial" w:cs="Arial" w:hint="default"/>
                <w:iCs/>
                <w:sz w:val="20"/>
                <w:szCs w:val="20"/>
                <w:lang w:val="en-US"/>
              </w:rPr>
              <w:t>Know how to build an optimization model efficiently</w:t>
            </w:r>
          </w:p>
        </w:tc>
      </w:tr>
      <w:tr w:rsidR="00A41AB6" w:rsidRPr="00956B81" w14:paraId="48ABFECB" w14:textId="77777777" w:rsidTr="00A66682">
        <w:trPr>
          <w:trHeight w:val="30"/>
          <w:jc w:val="center"/>
        </w:trPr>
        <w:tc>
          <w:tcPr>
            <w:tcW w:w="692" w:type="dxa"/>
            <w:tcBorders>
              <w:top w:val="nil"/>
              <w:left w:val="single" w:sz="4" w:space="0" w:color="auto"/>
              <w:bottom w:val="nil"/>
              <w:right w:val="nil"/>
            </w:tcBorders>
            <w:shd w:val="clear" w:color="auto" w:fill="auto"/>
            <w:tcMar>
              <w:right w:w="28" w:type="dxa"/>
            </w:tcMar>
          </w:tcPr>
          <w:p w14:paraId="48ABFEC9" w14:textId="77777777" w:rsidR="00A41AB6" w:rsidRPr="00956B81" w:rsidRDefault="00A41AB6" w:rsidP="00A41AB6">
            <w:pPr>
              <w:pStyle w:val="doc-rbf-sfran-sola"/>
              <w:tabs>
                <w:tab w:val="left" w:pos="625"/>
              </w:tabs>
              <w:spacing w:before="0" w:beforeAutospacing="0" w:after="0" w:afterAutospacing="0"/>
              <w:ind w:left="567" w:hanging="567"/>
              <w:jc w:val="both"/>
              <w:rPr>
                <w:rFonts w:ascii="Arial" w:hAnsi="Arial" w:cs="Arial" w:hint="default"/>
                <w:iCs/>
                <w:sz w:val="20"/>
                <w:szCs w:val="20"/>
                <w:lang w:val="en-US"/>
              </w:rPr>
            </w:pPr>
            <w:r w:rsidRPr="00956B81">
              <w:rPr>
                <w:rFonts w:ascii="Arial" w:hAnsi="Arial" w:cs="Arial" w:hint="default"/>
                <w:iCs/>
                <w:sz w:val="20"/>
                <w:szCs w:val="20"/>
                <w:lang w:val="en-US"/>
              </w:rPr>
              <w:t>RA4.</w:t>
            </w:r>
          </w:p>
        </w:tc>
        <w:tc>
          <w:tcPr>
            <w:tcW w:w="8947" w:type="dxa"/>
            <w:tcBorders>
              <w:top w:val="nil"/>
              <w:left w:val="nil"/>
              <w:bottom w:val="nil"/>
              <w:right w:val="single" w:sz="4" w:space="0" w:color="auto"/>
            </w:tcBorders>
            <w:shd w:val="clear" w:color="auto" w:fill="auto"/>
          </w:tcPr>
          <w:p w14:paraId="48ABFECA" w14:textId="488A040E" w:rsidR="00A41AB6" w:rsidRPr="00956B81" w:rsidRDefault="00B8465D" w:rsidP="007A4C0C">
            <w:pPr>
              <w:pStyle w:val="doc-rbf-sfran-sola"/>
              <w:spacing w:before="0" w:beforeAutospacing="0" w:after="0" w:afterAutospacing="0"/>
              <w:jc w:val="both"/>
              <w:rPr>
                <w:rFonts w:ascii="Arial" w:hAnsi="Arial" w:cs="Arial" w:hint="default"/>
                <w:iCs/>
                <w:sz w:val="20"/>
                <w:szCs w:val="20"/>
                <w:lang w:val="en-US"/>
              </w:rPr>
            </w:pPr>
            <w:r w:rsidRPr="00956B81">
              <w:rPr>
                <w:rFonts w:ascii="Arial" w:hAnsi="Arial" w:cs="Arial" w:hint="default"/>
                <w:iCs/>
                <w:sz w:val="20"/>
                <w:szCs w:val="20"/>
                <w:lang w:val="en-US"/>
              </w:rPr>
              <w:t>Achieve mathematical rigorousness</w:t>
            </w:r>
          </w:p>
        </w:tc>
      </w:tr>
      <w:tr w:rsidR="00A41AB6" w:rsidRPr="005111CC" w14:paraId="48ABFED1" w14:textId="77777777" w:rsidTr="00A66682">
        <w:trPr>
          <w:trHeight w:val="30"/>
          <w:jc w:val="center"/>
        </w:trPr>
        <w:tc>
          <w:tcPr>
            <w:tcW w:w="692" w:type="dxa"/>
            <w:tcBorders>
              <w:top w:val="nil"/>
              <w:left w:val="single" w:sz="4" w:space="0" w:color="auto"/>
              <w:bottom w:val="nil"/>
              <w:right w:val="nil"/>
            </w:tcBorders>
            <w:shd w:val="clear" w:color="auto" w:fill="auto"/>
            <w:tcMar>
              <w:right w:w="28" w:type="dxa"/>
            </w:tcMar>
          </w:tcPr>
          <w:p w14:paraId="48ABFECF" w14:textId="77777777" w:rsidR="00A41AB6" w:rsidRPr="00956B81" w:rsidRDefault="00A41AB6" w:rsidP="00A41AB6">
            <w:pPr>
              <w:pStyle w:val="doc-rbf-sfran-sola"/>
              <w:tabs>
                <w:tab w:val="left" w:pos="625"/>
              </w:tabs>
              <w:spacing w:before="0" w:beforeAutospacing="0" w:after="0" w:afterAutospacing="0"/>
              <w:ind w:left="567" w:hanging="567"/>
              <w:jc w:val="both"/>
              <w:rPr>
                <w:rFonts w:ascii="Arial" w:hAnsi="Arial" w:cs="Arial" w:hint="default"/>
                <w:iCs/>
                <w:sz w:val="20"/>
                <w:szCs w:val="20"/>
                <w:lang w:val="en-US"/>
              </w:rPr>
            </w:pPr>
            <w:r w:rsidRPr="00956B81">
              <w:rPr>
                <w:rFonts w:ascii="Arial" w:hAnsi="Arial" w:cs="Arial" w:hint="default"/>
                <w:iCs/>
                <w:sz w:val="20"/>
                <w:szCs w:val="20"/>
                <w:lang w:val="en-US"/>
              </w:rPr>
              <w:t>RA5.</w:t>
            </w:r>
          </w:p>
        </w:tc>
        <w:tc>
          <w:tcPr>
            <w:tcW w:w="8947" w:type="dxa"/>
            <w:tcBorders>
              <w:top w:val="nil"/>
              <w:left w:val="nil"/>
              <w:bottom w:val="nil"/>
              <w:right w:val="single" w:sz="4" w:space="0" w:color="auto"/>
            </w:tcBorders>
            <w:shd w:val="clear" w:color="auto" w:fill="auto"/>
          </w:tcPr>
          <w:p w14:paraId="48ABFED0" w14:textId="744CD51C" w:rsidR="00A41AB6" w:rsidRPr="00956B81" w:rsidRDefault="00B8465D" w:rsidP="007A4C0C">
            <w:pPr>
              <w:pStyle w:val="doc-rbf-sfran-sola"/>
              <w:spacing w:before="0" w:beforeAutospacing="0" w:after="0" w:afterAutospacing="0"/>
              <w:jc w:val="both"/>
              <w:rPr>
                <w:rFonts w:ascii="Arial" w:hAnsi="Arial" w:cs="Arial" w:hint="default"/>
                <w:iCs/>
                <w:sz w:val="20"/>
                <w:szCs w:val="20"/>
                <w:lang w:val="en-US"/>
              </w:rPr>
            </w:pPr>
            <w:r w:rsidRPr="00956B81">
              <w:rPr>
                <w:rFonts w:ascii="Arial" w:hAnsi="Arial" w:cs="Arial" w:hint="default"/>
                <w:iCs/>
                <w:sz w:val="20"/>
                <w:szCs w:val="20"/>
                <w:lang w:val="en-US"/>
              </w:rPr>
              <w:t>Understand the mathematical techniques used</w:t>
            </w:r>
          </w:p>
        </w:tc>
      </w:tr>
      <w:tr w:rsidR="00A41AB6" w:rsidRPr="005111CC" w14:paraId="48ABFED4" w14:textId="77777777" w:rsidTr="00A66682">
        <w:trPr>
          <w:trHeight w:val="30"/>
          <w:jc w:val="center"/>
        </w:trPr>
        <w:tc>
          <w:tcPr>
            <w:tcW w:w="692" w:type="dxa"/>
            <w:tcBorders>
              <w:top w:val="nil"/>
              <w:left w:val="single" w:sz="4" w:space="0" w:color="auto"/>
              <w:bottom w:val="nil"/>
              <w:right w:val="nil"/>
            </w:tcBorders>
            <w:shd w:val="clear" w:color="auto" w:fill="auto"/>
            <w:tcMar>
              <w:right w:w="28" w:type="dxa"/>
            </w:tcMar>
          </w:tcPr>
          <w:p w14:paraId="48ABFED2" w14:textId="77777777" w:rsidR="00A41AB6" w:rsidRPr="00956B81" w:rsidRDefault="00A41AB6" w:rsidP="00A41AB6">
            <w:pPr>
              <w:pStyle w:val="doc-rbf-sfran-sola"/>
              <w:tabs>
                <w:tab w:val="left" w:pos="625"/>
              </w:tabs>
              <w:spacing w:before="0" w:beforeAutospacing="0" w:after="0" w:afterAutospacing="0"/>
              <w:ind w:left="567" w:hanging="567"/>
              <w:jc w:val="both"/>
              <w:rPr>
                <w:rFonts w:ascii="Arial" w:hAnsi="Arial" w:cs="Arial" w:hint="default"/>
                <w:iCs/>
                <w:sz w:val="20"/>
                <w:szCs w:val="20"/>
                <w:lang w:val="en-US"/>
              </w:rPr>
            </w:pPr>
            <w:r w:rsidRPr="00956B81">
              <w:rPr>
                <w:rFonts w:ascii="Arial" w:hAnsi="Arial" w:cs="Arial" w:hint="default"/>
                <w:iCs/>
                <w:sz w:val="20"/>
                <w:szCs w:val="20"/>
                <w:lang w:val="en-US"/>
              </w:rPr>
              <w:t>RA6.</w:t>
            </w:r>
          </w:p>
        </w:tc>
        <w:tc>
          <w:tcPr>
            <w:tcW w:w="8947" w:type="dxa"/>
            <w:tcBorders>
              <w:top w:val="nil"/>
              <w:left w:val="nil"/>
              <w:bottom w:val="nil"/>
              <w:right w:val="single" w:sz="4" w:space="0" w:color="auto"/>
            </w:tcBorders>
            <w:shd w:val="clear" w:color="auto" w:fill="auto"/>
          </w:tcPr>
          <w:p w14:paraId="48ABFED3" w14:textId="776352B9" w:rsidR="00A41AB6" w:rsidRPr="00956B81" w:rsidRDefault="00B8465D" w:rsidP="007A4C0C">
            <w:pPr>
              <w:pStyle w:val="doc-rbf-sfran-sola"/>
              <w:spacing w:before="0" w:beforeAutospacing="0" w:after="0" w:afterAutospacing="0"/>
              <w:jc w:val="both"/>
              <w:rPr>
                <w:rFonts w:ascii="Arial" w:hAnsi="Arial" w:cs="Arial" w:hint="default"/>
                <w:iCs/>
                <w:sz w:val="20"/>
                <w:szCs w:val="20"/>
                <w:lang w:val="en-US"/>
              </w:rPr>
            </w:pPr>
            <w:r w:rsidRPr="00956B81">
              <w:rPr>
                <w:rFonts w:ascii="Arial" w:hAnsi="Arial" w:cs="Arial" w:hint="default"/>
                <w:iCs/>
                <w:sz w:val="20"/>
                <w:szCs w:val="20"/>
                <w:lang w:val="en-US"/>
              </w:rPr>
              <w:t>State and solve mockup problems</w:t>
            </w:r>
          </w:p>
        </w:tc>
      </w:tr>
      <w:tr w:rsidR="00A41AB6" w:rsidRPr="00956B81" w14:paraId="48ABFEDA" w14:textId="77777777" w:rsidTr="00A66682">
        <w:trPr>
          <w:trHeight w:val="30"/>
          <w:jc w:val="center"/>
        </w:trPr>
        <w:tc>
          <w:tcPr>
            <w:tcW w:w="692" w:type="dxa"/>
            <w:tcBorders>
              <w:top w:val="nil"/>
              <w:left w:val="single" w:sz="4" w:space="0" w:color="auto"/>
              <w:bottom w:val="nil"/>
              <w:right w:val="nil"/>
            </w:tcBorders>
            <w:shd w:val="clear" w:color="auto" w:fill="auto"/>
            <w:tcMar>
              <w:right w:w="28" w:type="dxa"/>
            </w:tcMar>
          </w:tcPr>
          <w:p w14:paraId="48ABFED8" w14:textId="77777777" w:rsidR="00A41AB6" w:rsidRPr="00956B81" w:rsidRDefault="00A41AB6" w:rsidP="00A41AB6">
            <w:pPr>
              <w:pStyle w:val="doc-rbf-sfran-sola"/>
              <w:tabs>
                <w:tab w:val="left" w:pos="625"/>
              </w:tabs>
              <w:spacing w:before="0" w:beforeAutospacing="0" w:after="0" w:afterAutospacing="0"/>
              <w:ind w:left="567" w:hanging="567"/>
              <w:jc w:val="both"/>
              <w:rPr>
                <w:rFonts w:ascii="Arial" w:hAnsi="Arial" w:cs="Arial" w:hint="default"/>
                <w:iCs/>
                <w:sz w:val="20"/>
                <w:szCs w:val="20"/>
                <w:lang w:val="en-US"/>
              </w:rPr>
            </w:pPr>
            <w:r w:rsidRPr="00956B81">
              <w:rPr>
                <w:rFonts w:ascii="Arial" w:hAnsi="Arial" w:cs="Arial" w:hint="default"/>
                <w:iCs/>
                <w:sz w:val="20"/>
                <w:szCs w:val="20"/>
                <w:lang w:val="en-US"/>
              </w:rPr>
              <w:t>RA7.</w:t>
            </w:r>
          </w:p>
        </w:tc>
        <w:tc>
          <w:tcPr>
            <w:tcW w:w="8947" w:type="dxa"/>
            <w:tcBorders>
              <w:top w:val="nil"/>
              <w:left w:val="nil"/>
              <w:bottom w:val="nil"/>
              <w:right w:val="single" w:sz="4" w:space="0" w:color="auto"/>
            </w:tcBorders>
            <w:shd w:val="clear" w:color="auto" w:fill="auto"/>
          </w:tcPr>
          <w:p w14:paraId="48ABFED9" w14:textId="76DEB9D6" w:rsidR="00A41AB6" w:rsidRPr="00956B81" w:rsidRDefault="00B8465D" w:rsidP="007A4C0C">
            <w:pPr>
              <w:pStyle w:val="doc-rbf-sfran-sola"/>
              <w:spacing w:before="0" w:beforeAutospacing="0" w:after="0" w:afterAutospacing="0"/>
              <w:jc w:val="both"/>
              <w:rPr>
                <w:rFonts w:ascii="Arial" w:hAnsi="Arial" w:cs="Arial" w:hint="default"/>
                <w:iCs/>
                <w:sz w:val="20"/>
                <w:szCs w:val="20"/>
                <w:lang w:val="en-US"/>
              </w:rPr>
            </w:pPr>
            <w:bookmarkStart w:id="0" w:name="_GoBack"/>
            <w:r w:rsidRPr="00956B81">
              <w:rPr>
                <w:rFonts w:ascii="Arial" w:hAnsi="Arial" w:cs="Arial" w:hint="default"/>
                <w:iCs/>
                <w:sz w:val="20"/>
                <w:szCs w:val="20"/>
                <w:lang w:val="en-US"/>
              </w:rPr>
              <w:t>Anal</w:t>
            </w:r>
            <w:bookmarkEnd w:id="0"/>
            <w:r w:rsidRPr="00956B81">
              <w:rPr>
                <w:rFonts w:ascii="Arial" w:hAnsi="Arial" w:cs="Arial" w:hint="default"/>
                <w:iCs/>
                <w:sz w:val="20"/>
                <w:szCs w:val="20"/>
                <w:lang w:val="en-US"/>
              </w:rPr>
              <w:t>yze the solutions</w:t>
            </w:r>
          </w:p>
        </w:tc>
      </w:tr>
      <w:tr w:rsidR="00A41AB6" w:rsidRPr="005111CC" w14:paraId="48ABFEDD" w14:textId="77777777" w:rsidTr="00A66682">
        <w:trPr>
          <w:trHeight w:val="30"/>
          <w:jc w:val="center"/>
        </w:trPr>
        <w:tc>
          <w:tcPr>
            <w:tcW w:w="692" w:type="dxa"/>
            <w:tcBorders>
              <w:top w:val="nil"/>
              <w:left w:val="single" w:sz="4" w:space="0" w:color="auto"/>
              <w:bottom w:val="nil"/>
              <w:right w:val="nil"/>
            </w:tcBorders>
            <w:shd w:val="clear" w:color="auto" w:fill="auto"/>
            <w:tcMar>
              <w:right w:w="28" w:type="dxa"/>
            </w:tcMar>
          </w:tcPr>
          <w:p w14:paraId="48ABFEDB" w14:textId="77777777" w:rsidR="00A41AB6" w:rsidRPr="00956B81" w:rsidRDefault="00A41AB6" w:rsidP="00A41AB6">
            <w:pPr>
              <w:pStyle w:val="doc-rbf-sfran-sola"/>
              <w:tabs>
                <w:tab w:val="left" w:pos="625"/>
              </w:tabs>
              <w:spacing w:before="0" w:beforeAutospacing="0" w:after="0" w:afterAutospacing="0"/>
              <w:ind w:left="567" w:hanging="567"/>
              <w:jc w:val="both"/>
              <w:rPr>
                <w:rFonts w:ascii="Arial" w:hAnsi="Arial" w:cs="Arial" w:hint="default"/>
                <w:iCs/>
                <w:sz w:val="20"/>
                <w:szCs w:val="20"/>
                <w:lang w:val="en-US"/>
              </w:rPr>
            </w:pPr>
            <w:r w:rsidRPr="00956B81">
              <w:rPr>
                <w:rFonts w:ascii="Arial" w:hAnsi="Arial" w:cs="Arial" w:hint="default"/>
                <w:iCs/>
                <w:sz w:val="20"/>
                <w:szCs w:val="20"/>
                <w:lang w:val="en-US"/>
              </w:rPr>
              <w:t>RA8.</w:t>
            </w:r>
          </w:p>
        </w:tc>
        <w:tc>
          <w:tcPr>
            <w:tcW w:w="8947" w:type="dxa"/>
            <w:tcBorders>
              <w:top w:val="nil"/>
              <w:left w:val="nil"/>
              <w:bottom w:val="nil"/>
              <w:right w:val="single" w:sz="4" w:space="0" w:color="auto"/>
            </w:tcBorders>
            <w:shd w:val="clear" w:color="auto" w:fill="auto"/>
          </w:tcPr>
          <w:p w14:paraId="48ABFEDC" w14:textId="6301070D" w:rsidR="00A41AB6" w:rsidRPr="00956B81" w:rsidRDefault="00B8465D" w:rsidP="007A4C0C">
            <w:pPr>
              <w:pStyle w:val="doc-rbf-sfran-sola"/>
              <w:spacing w:before="0" w:beforeAutospacing="0" w:after="0" w:afterAutospacing="0"/>
              <w:jc w:val="both"/>
              <w:rPr>
                <w:rFonts w:ascii="Arial" w:hAnsi="Arial" w:cs="Arial" w:hint="default"/>
                <w:iCs/>
                <w:sz w:val="20"/>
                <w:szCs w:val="20"/>
                <w:lang w:val="en-US"/>
              </w:rPr>
            </w:pPr>
            <w:r w:rsidRPr="00956B81">
              <w:rPr>
                <w:rFonts w:ascii="Arial" w:hAnsi="Arial" w:cs="Arial" w:hint="default"/>
                <w:iCs/>
                <w:sz w:val="20"/>
                <w:szCs w:val="20"/>
                <w:lang w:val="en-US"/>
              </w:rPr>
              <w:t>Be prepared to extend their knowledge</w:t>
            </w:r>
          </w:p>
        </w:tc>
      </w:tr>
      <w:tr w:rsidR="00A41AB6" w:rsidRPr="005111CC" w14:paraId="48ABFEF5" w14:textId="77777777" w:rsidTr="00A66682">
        <w:trPr>
          <w:trHeight w:val="30"/>
          <w:jc w:val="center"/>
        </w:trPr>
        <w:tc>
          <w:tcPr>
            <w:tcW w:w="692" w:type="dxa"/>
            <w:tcBorders>
              <w:top w:val="nil"/>
              <w:left w:val="single" w:sz="4" w:space="0" w:color="auto"/>
              <w:bottom w:val="single" w:sz="4" w:space="0" w:color="auto"/>
              <w:right w:val="nil"/>
            </w:tcBorders>
            <w:shd w:val="clear" w:color="auto" w:fill="auto"/>
            <w:tcMar>
              <w:right w:w="28" w:type="dxa"/>
            </w:tcMar>
          </w:tcPr>
          <w:p w14:paraId="48ABFEF3" w14:textId="254D215E" w:rsidR="00A41AB6" w:rsidRPr="00956B81" w:rsidRDefault="00B8465D" w:rsidP="00A41AB6">
            <w:pPr>
              <w:pStyle w:val="doc-rbf-sfran-sola"/>
              <w:tabs>
                <w:tab w:val="left" w:pos="625"/>
              </w:tabs>
              <w:spacing w:before="0" w:beforeAutospacing="0" w:after="0" w:afterAutospacing="0"/>
              <w:ind w:left="567" w:hanging="567"/>
              <w:jc w:val="both"/>
              <w:rPr>
                <w:rFonts w:ascii="Arial" w:hAnsi="Arial" w:cs="Arial" w:hint="default"/>
                <w:iCs/>
                <w:sz w:val="20"/>
                <w:szCs w:val="20"/>
                <w:lang w:val="en-US"/>
              </w:rPr>
            </w:pPr>
            <w:r w:rsidRPr="00956B81">
              <w:rPr>
                <w:rFonts w:ascii="Arial" w:hAnsi="Arial" w:cs="Arial" w:hint="default"/>
                <w:iCs/>
                <w:sz w:val="20"/>
                <w:szCs w:val="20"/>
                <w:lang w:val="en-US"/>
              </w:rPr>
              <w:t>RA9</w:t>
            </w:r>
            <w:r w:rsidR="00A41AB6" w:rsidRPr="00956B81">
              <w:rPr>
                <w:rFonts w:ascii="Arial" w:hAnsi="Arial" w:cs="Arial" w:hint="default"/>
                <w:iCs/>
                <w:sz w:val="20"/>
                <w:szCs w:val="20"/>
                <w:lang w:val="en-US"/>
              </w:rPr>
              <w:t>.</w:t>
            </w:r>
          </w:p>
        </w:tc>
        <w:tc>
          <w:tcPr>
            <w:tcW w:w="8947" w:type="dxa"/>
            <w:tcBorders>
              <w:top w:val="nil"/>
              <w:left w:val="nil"/>
              <w:bottom w:val="single" w:sz="4" w:space="0" w:color="auto"/>
              <w:right w:val="single" w:sz="4" w:space="0" w:color="auto"/>
            </w:tcBorders>
            <w:shd w:val="clear" w:color="auto" w:fill="auto"/>
          </w:tcPr>
          <w:p w14:paraId="48ABFEF4" w14:textId="44E99A0A" w:rsidR="00A41AB6" w:rsidRPr="00956B81" w:rsidRDefault="00B8465D" w:rsidP="007A4C0C">
            <w:pPr>
              <w:pStyle w:val="doc-rbf-sfran-sola"/>
              <w:spacing w:before="0" w:beforeAutospacing="0" w:after="0" w:afterAutospacing="0"/>
              <w:jc w:val="both"/>
              <w:rPr>
                <w:rFonts w:ascii="Arial" w:hAnsi="Arial" w:cs="Arial" w:hint="default"/>
                <w:iCs/>
                <w:sz w:val="20"/>
                <w:szCs w:val="20"/>
                <w:lang w:val="en-US"/>
              </w:rPr>
            </w:pPr>
            <w:r w:rsidRPr="00956B81">
              <w:rPr>
                <w:rFonts w:ascii="Arial" w:hAnsi="Arial" w:cs="Arial" w:hint="default"/>
                <w:iCs/>
                <w:sz w:val="20"/>
                <w:szCs w:val="20"/>
                <w:lang w:val="en-US"/>
              </w:rPr>
              <w:t>Become familiar with an algebraic language used professionally</w:t>
            </w:r>
          </w:p>
        </w:tc>
      </w:tr>
    </w:tbl>
    <w:p w14:paraId="48ABFEF6" w14:textId="6B1F65F9" w:rsidR="009B6CF5" w:rsidRPr="00956B81" w:rsidRDefault="003600D4" w:rsidP="009B6CF5">
      <w:pPr>
        <w:autoSpaceDE w:val="0"/>
        <w:autoSpaceDN w:val="0"/>
        <w:adjustRightInd w:val="0"/>
        <w:spacing w:after="200"/>
        <w:rPr>
          <w:rFonts w:ascii="Arial" w:hAnsi="Arial" w:cs="Arial"/>
          <w:b/>
          <w:bCs/>
          <w:sz w:val="30"/>
          <w:szCs w:val="30"/>
          <w:lang w:val="en-US"/>
        </w:rPr>
      </w:pPr>
      <w:r w:rsidRPr="00956B81">
        <w:rPr>
          <w:rFonts w:ascii="Arial" w:hAnsi="Arial" w:cs="Arial"/>
          <w:b/>
          <w:bCs/>
          <w:color w:val="003000"/>
          <w:lang w:val="en-US"/>
        </w:rPr>
        <w:br w:type="page"/>
      </w:r>
      <w:r w:rsidR="009B6CF5" w:rsidRPr="00956B81">
        <w:rPr>
          <w:rFonts w:ascii="Arial" w:hAnsi="Arial" w:cs="Arial"/>
          <w:b/>
          <w:bCs/>
          <w:sz w:val="30"/>
          <w:szCs w:val="30"/>
          <w:lang w:val="en-US"/>
        </w:rPr>
        <w:lastRenderedPageBreak/>
        <w:t xml:space="preserve"> </w:t>
      </w:r>
    </w:p>
    <w:p w14:paraId="48ABFF30" w14:textId="13A61BE3" w:rsidR="00007A42" w:rsidRPr="00956B81" w:rsidRDefault="00566447" w:rsidP="00161DD3">
      <w:pPr>
        <w:autoSpaceDE w:val="0"/>
        <w:autoSpaceDN w:val="0"/>
        <w:adjustRightInd w:val="0"/>
        <w:spacing w:after="200"/>
        <w:rPr>
          <w:rFonts w:ascii="Arial" w:hAnsi="Arial" w:cs="Arial"/>
          <w:b/>
          <w:bCs/>
          <w:sz w:val="30"/>
          <w:szCs w:val="30"/>
          <w:lang w:val="en-US"/>
        </w:rPr>
      </w:pPr>
      <w:r w:rsidRPr="00956B81">
        <w:rPr>
          <w:rFonts w:ascii="Arial" w:hAnsi="Arial" w:cs="Arial"/>
          <w:b/>
          <w:bCs/>
          <w:sz w:val="30"/>
          <w:szCs w:val="30"/>
          <w:lang w:val="en-US"/>
        </w:rPr>
        <w:t>TEACHING METHODOLOGY</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1E0" w:firstRow="1" w:lastRow="1" w:firstColumn="1" w:lastColumn="1" w:noHBand="0" w:noVBand="0"/>
      </w:tblPr>
      <w:tblGrid>
        <w:gridCol w:w="7204"/>
        <w:gridCol w:w="2435"/>
      </w:tblGrid>
      <w:tr w:rsidR="00A66682" w:rsidRPr="00956B81" w14:paraId="0B0F194E" w14:textId="77777777" w:rsidTr="00682A56">
        <w:trPr>
          <w:jc w:val="center"/>
        </w:trPr>
        <w:tc>
          <w:tcPr>
            <w:tcW w:w="9639" w:type="dxa"/>
            <w:gridSpan w:val="2"/>
            <w:shd w:val="clear" w:color="auto" w:fill="EAAB00"/>
            <w:vAlign w:val="center"/>
          </w:tcPr>
          <w:p w14:paraId="1808220D" w14:textId="77777777" w:rsidR="00A66682" w:rsidRPr="00956B81" w:rsidRDefault="00A66682" w:rsidP="00682A56">
            <w:pPr>
              <w:rPr>
                <w:rFonts w:ascii="Arial" w:hAnsi="Arial" w:cs="Arial"/>
                <w:lang w:val="en-US"/>
              </w:rPr>
            </w:pPr>
            <w:r w:rsidRPr="00956B81">
              <w:rPr>
                <w:rFonts w:ascii="Arial" w:hAnsi="Arial" w:cs="Arial"/>
                <w:b/>
                <w:bCs/>
                <w:lang w:val="en-US"/>
              </w:rPr>
              <w:t>General methodological aspects</w:t>
            </w:r>
          </w:p>
        </w:tc>
      </w:tr>
      <w:tr w:rsidR="00A66682" w:rsidRPr="005111CC" w14:paraId="0AF2ED4B" w14:textId="77777777" w:rsidTr="00682A56">
        <w:trPr>
          <w:jc w:val="center"/>
        </w:trPr>
        <w:tc>
          <w:tcPr>
            <w:tcW w:w="9639" w:type="dxa"/>
            <w:gridSpan w:val="2"/>
            <w:tcMar>
              <w:top w:w="57" w:type="dxa"/>
              <w:bottom w:w="57" w:type="dxa"/>
            </w:tcMar>
            <w:vAlign w:val="center"/>
          </w:tcPr>
          <w:p w14:paraId="6A3EE9CE" w14:textId="0A9C6A0B" w:rsidR="00A66682" w:rsidRPr="00956B81" w:rsidRDefault="00B8465D" w:rsidP="00682A56">
            <w:pPr>
              <w:pStyle w:val="Sangradetextonormal"/>
              <w:spacing w:after="0"/>
              <w:ind w:left="0"/>
              <w:jc w:val="both"/>
              <w:rPr>
                <w:rFonts w:ascii="Arial" w:hAnsi="Arial" w:cs="Arial"/>
                <w:sz w:val="20"/>
                <w:lang w:val="en-US"/>
              </w:rPr>
            </w:pPr>
            <w:r w:rsidRPr="00956B81">
              <w:rPr>
                <w:rFonts w:ascii="Arial" w:hAnsi="Arial" w:cs="Arial"/>
                <w:sz w:val="20"/>
                <w:lang w:val="en-US"/>
              </w:rPr>
              <w:t>The objective is improving the learning and incentivizing the autonomous and critical thinking of the students. For that purpose the following teaching resources are used</w:t>
            </w:r>
            <w:r w:rsidR="00956B81" w:rsidRPr="00956B81">
              <w:rPr>
                <w:rFonts w:ascii="Arial" w:hAnsi="Arial" w:cs="Arial"/>
                <w:sz w:val="20"/>
                <w:lang w:val="en-US"/>
              </w:rPr>
              <w:t>.</w:t>
            </w:r>
          </w:p>
          <w:p w14:paraId="5D4A6AE0" w14:textId="0FD9C47A" w:rsidR="00956B81" w:rsidRPr="00956B81" w:rsidRDefault="00956B81" w:rsidP="00682A56">
            <w:pPr>
              <w:pStyle w:val="Sangradetextonormal"/>
              <w:spacing w:after="0"/>
              <w:ind w:left="0"/>
              <w:jc w:val="both"/>
              <w:rPr>
                <w:rFonts w:ascii="Arial" w:hAnsi="Arial" w:cs="Arial"/>
                <w:sz w:val="20"/>
                <w:lang w:val="en-US"/>
              </w:rPr>
            </w:pPr>
            <w:r w:rsidRPr="00956B81">
              <w:rPr>
                <w:rFonts w:ascii="Arial" w:hAnsi="Arial" w:cs="Arial"/>
                <w:sz w:val="20"/>
                <w:lang w:val="en-US"/>
              </w:rPr>
              <w:t>The teaching resources mentioned require the active participation of the student. It is indispensable that the class activity would be complemented with the personal work of the student and, coherently, it will be taken into account to assess the student performance.</w:t>
            </w:r>
          </w:p>
        </w:tc>
      </w:tr>
      <w:tr w:rsidR="00A66682" w:rsidRPr="00956B81" w14:paraId="71E025E0" w14:textId="77777777" w:rsidTr="00682A56">
        <w:trPr>
          <w:jc w:val="center"/>
        </w:trPr>
        <w:tc>
          <w:tcPr>
            <w:tcW w:w="7204" w:type="dxa"/>
            <w:shd w:val="clear" w:color="auto" w:fill="3366FF"/>
            <w:vAlign w:val="center"/>
          </w:tcPr>
          <w:p w14:paraId="24860886" w14:textId="77777777" w:rsidR="00A66682" w:rsidRPr="00956B81" w:rsidRDefault="00A66682" w:rsidP="00682A56">
            <w:pPr>
              <w:rPr>
                <w:rFonts w:ascii="Arial" w:hAnsi="Arial" w:cs="Arial"/>
                <w:b/>
                <w:color w:val="FFFFFF"/>
                <w:sz w:val="20"/>
                <w:szCs w:val="20"/>
                <w:lang w:val="en-US"/>
              </w:rPr>
            </w:pPr>
            <w:r w:rsidRPr="00956B81">
              <w:rPr>
                <w:rFonts w:ascii="Arial" w:hAnsi="Arial" w:cs="Arial"/>
                <w:b/>
                <w:bCs/>
                <w:color w:val="FFFFFF"/>
                <w:sz w:val="20"/>
                <w:szCs w:val="20"/>
                <w:lang w:val="en-US"/>
              </w:rPr>
              <w:t>In-class activities</w:t>
            </w:r>
          </w:p>
        </w:tc>
        <w:tc>
          <w:tcPr>
            <w:tcW w:w="2435" w:type="dxa"/>
            <w:shd w:val="clear" w:color="auto" w:fill="3366FF"/>
            <w:vAlign w:val="center"/>
          </w:tcPr>
          <w:p w14:paraId="4501D1F3" w14:textId="77777777" w:rsidR="00A66682" w:rsidRPr="00956B81" w:rsidRDefault="00A66682" w:rsidP="00682A56">
            <w:pPr>
              <w:rPr>
                <w:rFonts w:ascii="Arial" w:hAnsi="Arial" w:cs="Arial"/>
                <w:b/>
                <w:color w:val="FFFFFF"/>
                <w:sz w:val="20"/>
                <w:szCs w:val="20"/>
                <w:lang w:val="en-US"/>
              </w:rPr>
            </w:pPr>
            <w:r w:rsidRPr="00956B81">
              <w:rPr>
                <w:rFonts w:ascii="Arial" w:hAnsi="Arial" w:cs="Arial"/>
                <w:b/>
                <w:color w:val="FFFFFF"/>
                <w:sz w:val="20"/>
                <w:szCs w:val="20"/>
                <w:lang w:val="en-US"/>
              </w:rPr>
              <w:t>Competences</w:t>
            </w:r>
          </w:p>
        </w:tc>
      </w:tr>
      <w:tr w:rsidR="00B8465D" w:rsidRPr="0042619F" w14:paraId="1E92A492" w14:textId="77777777" w:rsidTr="00554379">
        <w:trPr>
          <w:jc w:val="center"/>
        </w:trPr>
        <w:tc>
          <w:tcPr>
            <w:tcW w:w="7204" w:type="dxa"/>
            <w:shd w:val="clear" w:color="auto" w:fill="auto"/>
            <w:tcMar>
              <w:top w:w="57" w:type="dxa"/>
              <w:bottom w:w="57" w:type="dxa"/>
            </w:tcMar>
            <w:vAlign w:val="center"/>
          </w:tcPr>
          <w:p w14:paraId="47FDEBC7" w14:textId="79EB6BA2" w:rsidR="00B8465D" w:rsidRPr="00956B81" w:rsidRDefault="00242FDF" w:rsidP="00242FDF">
            <w:pPr>
              <w:pStyle w:val="Prrafodelista"/>
              <w:numPr>
                <w:ilvl w:val="0"/>
                <w:numId w:val="10"/>
              </w:numPr>
              <w:autoSpaceDE w:val="0"/>
              <w:autoSpaceDN w:val="0"/>
              <w:adjustRightInd w:val="0"/>
              <w:jc w:val="both"/>
              <w:rPr>
                <w:rStyle w:val="textocontenido1"/>
                <w:rFonts w:ascii="Arial" w:hAnsi="Arial" w:cs="Arial"/>
                <w:sz w:val="20"/>
                <w:szCs w:val="20"/>
                <w:lang w:val="en-US"/>
              </w:rPr>
            </w:pPr>
            <w:r>
              <w:rPr>
                <w:rStyle w:val="textocontenido1"/>
                <w:rFonts w:ascii="Arial" w:hAnsi="Arial" w:cs="Arial"/>
                <w:b/>
                <w:sz w:val="20"/>
                <w:szCs w:val="20"/>
                <w:lang w:val="en-US"/>
              </w:rPr>
              <w:t>Master lectures (20h</w:t>
            </w:r>
            <w:r w:rsidR="00B8465D" w:rsidRPr="00956B81">
              <w:rPr>
                <w:rStyle w:val="textocontenido1"/>
                <w:rFonts w:ascii="Arial" w:hAnsi="Arial" w:cs="Arial"/>
                <w:b/>
                <w:sz w:val="20"/>
                <w:szCs w:val="20"/>
                <w:lang w:val="en-US"/>
              </w:rPr>
              <w:t xml:space="preserve">): </w:t>
            </w:r>
            <w:r w:rsidR="00B8465D" w:rsidRPr="00956B81">
              <w:rPr>
                <w:rStyle w:val="textocontenido1"/>
                <w:rFonts w:ascii="Arial" w:hAnsi="Arial" w:cs="Arial"/>
                <w:sz w:val="20"/>
                <w:szCs w:val="20"/>
                <w:lang w:val="en-US"/>
              </w:rPr>
              <w:t>presentation of the contents of the subject.</w:t>
            </w:r>
          </w:p>
        </w:tc>
        <w:tc>
          <w:tcPr>
            <w:tcW w:w="2435" w:type="dxa"/>
            <w:shd w:val="clear" w:color="auto" w:fill="auto"/>
            <w:vAlign w:val="center"/>
          </w:tcPr>
          <w:p w14:paraId="734AFB2B" w14:textId="69793FDE" w:rsidR="00B8465D" w:rsidRPr="00956B81" w:rsidRDefault="00242FDF" w:rsidP="00242FDF">
            <w:pPr>
              <w:pStyle w:val="Prrafodelista"/>
              <w:autoSpaceDE w:val="0"/>
              <w:autoSpaceDN w:val="0"/>
              <w:adjustRightInd w:val="0"/>
              <w:ind w:left="0"/>
              <w:jc w:val="center"/>
              <w:rPr>
                <w:rFonts w:ascii="Arial" w:hAnsi="Arial" w:cs="Arial"/>
                <w:color w:val="000000"/>
                <w:sz w:val="20"/>
                <w:szCs w:val="20"/>
                <w:lang w:val="en-US"/>
              </w:rPr>
            </w:pPr>
            <w:r>
              <w:rPr>
                <w:rFonts w:ascii="Arial" w:hAnsi="Arial" w:cs="Arial"/>
                <w:color w:val="000000"/>
                <w:sz w:val="20"/>
                <w:szCs w:val="20"/>
                <w:lang w:val="en-US"/>
              </w:rPr>
              <w:t>CB1, CB2, CE2</w:t>
            </w:r>
          </w:p>
        </w:tc>
      </w:tr>
      <w:tr w:rsidR="00A66682" w:rsidRPr="0042619F" w14:paraId="2AF0A2C6" w14:textId="77777777" w:rsidTr="00682A56">
        <w:trPr>
          <w:jc w:val="center"/>
        </w:trPr>
        <w:tc>
          <w:tcPr>
            <w:tcW w:w="7204" w:type="dxa"/>
            <w:shd w:val="clear" w:color="auto" w:fill="auto"/>
            <w:tcMar>
              <w:top w:w="57" w:type="dxa"/>
              <w:bottom w:w="57" w:type="dxa"/>
            </w:tcMar>
            <w:vAlign w:val="center"/>
          </w:tcPr>
          <w:p w14:paraId="3F19F0F8" w14:textId="5D0119B5" w:rsidR="00A66682" w:rsidRPr="00956B81" w:rsidRDefault="00B8465D" w:rsidP="00242FDF">
            <w:pPr>
              <w:pStyle w:val="Prrafodelista"/>
              <w:numPr>
                <w:ilvl w:val="0"/>
                <w:numId w:val="10"/>
              </w:numPr>
              <w:autoSpaceDE w:val="0"/>
              <w:autoSpaceDN w:val="0"/>
              <w:adjustRightInd w:val="0"/>
              <w:jc w:val="both"/>
              <w:rPr>
                <w:rStyle w:val="textocontenido1"/>
                <w:rFonts w:ascii="Arial" w:hAnsi="Arial" w:cs="Arial"/>
                <w:sz w:val="20"/>
                <w:szCs w:val="20"/>
                <w:lang w:val="en-US"/>
              </w:rPr>
            </w:pPr>
            <w:r w:rsidRPr="00956B81">
              <w:rPr>
                <w:rStyle w:val="textocontenido1"/>
                <w:rFonts w:ascii="Arial" w:hAnsi="Arial" w:cs="Arial"/>
                <w:b/>
                <w:sz w:val="20"/>
                <w:szCs w:val="20"/>
                <w:lang w:val="en-US"/>
              </w:rPr>
              <w:t>Public prese</w:t>
            </w:r>
            <w:r w:rsidR="00242FDF">
              <w:rPr>
                <w:rStyle w:val="textocontenido1"/>
                <w:rFonts w:ascii="Arial" w:hAnsi="Arial" w:cs="Arial"/>
                <w:b/>
                <w:sz w:val="20"/>
                <w:szCs w:val="20"/>
                <w:lang w:val="en-US"/>
              </w:rPr>
              <w:t>ntation of the assignments (10h</w:t>
            </w:r>
            <w:r w:rsidRPr="00956B81">
              <w:rPr>
                <w:rStyle w:val="textocontenido1"/>
                <w:rFonts w:ascii="Arial" w:hAnsi="Arial" w:cs="Arial"/>
                <w:b/>
                <w:sz w:val="20"/>
                <w:szCs w:val="20"/>
                <w:lang w:val="en-US"/>
              </w:rPr>
              <w:t>)</w:t>
            </w:r>
          </w:p>
        </w:tc>
        <w:tc>
          <w:tcPr>
            <w:tcW w:w="2435" w:type="dxa"/>
            <w:shd w:val="clear" w:color="auto" w:fill="auto"/>
            <w:vAlign w:val="center"/>
          </w:tcPr>
          <w:p w14:paraId="613E37D4" w14:textId="05EBE96D" w:rsidR="00A66682" w:rsidRPr="00956B81" w:rsidRDefault="00242FDF" w:rsidP="00682A56">
            <w:pPr>
              <w:pStyle w:val="Prrafodelista"/>
              <w:autoSpaceDE w:val="0"/>
              <w:autoSpaceDN w:val="0"/>
              <w:adjustRightInd w:val="0"/>
              <w:ind w:left="0"/>
              <w:jc w:val="center"/>
              <w:rPr>
                <w:rFonts w:ascii="Arial" w:hAnsi="Arial" w:cs="Arial"/>
                <w:color w:val="000000"/>
                <w:sz w:val="20"/>
                <w:szCs w:val="20"/>
                <w:lang w:val="en-US"/>
              </w:rPr>
            </w:pPr>
            <w:r>
              <w:rPr>
                <w:rFonts w:ascii="Arial" w:hAnsi="Arial" w:cs="Arial"/>
                <w:color w:val="000000"/>
                <w:sz w:val="20"/>
                <w:szCs w:val="20"/>
                <w:lang w:val="en-US"/>
              </w:rPr>
              <w:t>CE3</w:t>
            </w:r>
          </w:p>
        </w:tc>
      </w:tr>
      <w:tr w:rsidR="00A66682" w:rsidRPr="00956B81" w14:paraId="62AACF77" w14:textId="77777777" w:rsidTr="00682A56">
        <w:trPr>
          <w:jc w:val="center"/>
        </w:trPr>
        <w:tc>
          <w:tcPr>
            <w:tcW w:w="7204" w:type="dxa"/>
            <w:shd w:val="clear" w:color="auto" w:fill="3366FF"/>
            <w:vAlign w:val="center"/>
          </w:tcPr>
          <w:p w14:paraId="4261BFA7" w14:textId="77777777" w:rsidR="00A66682" w:rsidRPr="00956B81" w:rsidRDefault="00A66682" w:rsidP="00682A56">
            <w:pPr>
              <w:rPr>
                <w:rFonts w:ascii="Arial" w:hAnsi="Arial" w:cs="Arial"/>
                <w:b/>
                <w:bCs/>
                <w:color w:val="FFFFFF"/>
                <w:sz w:val="20"/>
                <w:szCs w:val="20"/>
                <w:lang w:val="en-US"/>
              </w:rPr>
            </w:pPr>
            <w:r w:rsidRPr="00956B81">
              <w:rPr>
                <w:rFonts w:ascii="Arial" w:hAnsi="Arial" w:cs="Arial"/>
                <w:b/>
                <w:bCs/>
                <w:color w:val="FFFFFF"/>
                <w:sz w:val="20"/>
                <w:szCs w:val="20"/>
                <w:lang w:val="en-US"/>
              </w:rPr>
              <w:t>Out-of-class activities</w:t>
            </w:r>
          </w:p>
        </w:tc>
        <w:tc>
          <w:tcPr>
            <w:tcW w:w="2435" w:type="dxa"/>
            <w:shd w:val="clear" w:color="auto" w:fill="3366FF"/>
            <w:vAlign w:val="center"/>
          </w:tcPr>
          <w:p w14:paraId="3B024F59" w14:textId="77777777" w:rsidR="00A66682" w:rsidRPr="00956B81" w:rsidRDefault="00A66682" w:rsidP="00682A56">
            <w:pPr>
              <w:rPr>
                <w:rFonts w:ascii="Arial" w:hAnsi="Arial" w:cs="Arial"/>
                <w:b/>
                <w:bCs/>
                <w:color w:val="FFFFFF"/>
                <w:sz w:val="20"/>
                <w:szCs w:val="20"/>
                <w:lang w:val="en-US"/>
              </w:rPr>
            </w:pPr>
            <w:r w:rsidRPr="00956B81">
              <w:rPr>
                <w:rFonts w:ascii="Arial" w:hAnsi="Arial" w:cs="Arial"/>
                <w:b/>
                <w:bCs/>
                <w:color w:val="FFFFFF"/>
                <w:sz w:val="20"/>
                <w:szCs w:val="20"/>
                <w:lang w:val="en-US"/>
              </w:rPr>
              <w:t>Competences</w:t>
            </w:r>
          </w:p>
        </w:tc>
      </w:tr>
      <w:tr w:rsidR="00B8465D" w:rsidRPr="0042619F" w14:paraId="6F31AA7F" w14:textId="77777777" w:rsidTr="00554379">
        <w:trPr>
          <w:jc w:val="center"/>
        </w:trPr>
        <w:tc>
          <w:tcPr>
            <w:tcW w:w="7204" w:type="dxa"/>
            <w:shd w:val="clear" w:color="auto" w:fill="auto"/>
            <w:tcMar>
              <w:top w:w="57" w:type="dxa"/>
              <w:bottom w:w="57" w:type="dxa"/>
            </w:tcMar>
            <w:vAlign w:val="center"/>
          </w:tcPr>
          <w:p w14:paraId="1676AB7C" w14:textId="65358046" w:rsidR="00B8465D" w:rsidRPr="00956B81" w:rsidRDefault="00B8465D" w:rsidP="00242FDF">
            <w:pPr>
              <w:pStyle w:val="Prrafodelista"/>
              <w:numPr>
                <w:ilvl w:val="0"/>
                <w:numId w:val="10"/>
              </w:numPr>
              <w:autoSpaceDE w:val="0"/>
              <w:autoSpaceDN w:val="0"/>
              <w:adjustRightInd w:val="0"/>
              <w:jc w:val="both"/>
              <w:rPr>
                <w:rStyle w:val="textocontenido1"/>
                <w:rFonts w:ascii="Arial" w:hAnsi="Arial" w:cs="Arial"/>
                <w:sz w:val="20"/>
                <w:szCs w:val="20"/>
                <w:lang w:val="en-US"/>
              </w:rPr>
            </w:pPr>
            <w:r w:rsidRPr="00956B81">
              <w:rPr>
                <w:rStyle w:val="textocontenido1"/>
                <w:rFonts w:ascii="Arial" w:hAnsi="Arial" w:cs="Arial"/>
                <w:b/>
                <w:sz w:val="20"/>
                <w:szCs w:val="20"/>
                <w:lang w:val="en-US"/>
              </w:rPr>
              <w:t>Personal work of the student (</w:t>
            </w:r>
            <w:r w:rsidR="00242FDF">
              <w:rPr>
                <w:rStyle w:val="textocontenido1"/>
                <w:rFonts w:ascii="Arial" w:hAnsi="Arial" w:cs="Arial"/>
                <w:b/>
                <w:sz w:val="20"/>
                <w:szCs w:val="20"/>
                <w:lang w:val="en-US"/>
              </w:rPr>
              <w:t>3</w:t>
            </w:r>
            <w:r w:rsidRPr="00956B81">
              <w:rPr>
                <w:rStyle w:val="textocontenido1"/>
                <w:rFonts w:ascii="Arial" w:hAnsi="Arial" w:cs="Arial"/>
                <w:b/>
                <w:sz w:val="20"/>
                <w:szCs w:val="20"/>
                <w:lang w:val="en-US"/>
              </w:rPr>
              <w:t>0h):</w:t>
            </w:r>
            <w:r w:rsidRPr="00956B81">
              <w:rPr>
                <w:rStyle w:val="textocontenido1"/>
                <w:rFonts w:ascii="Arial" w:hAnsi="Arial" w:cs="Arial"/>
                <w:sz w:val="20"/>
                <w:szCs w:val="20"/>
                <w:lang w:val="en-US"/>
              </w:rPr>
              <w:t xml:space="preserve"> study of the contents provided in the master lectures. It requires a deep and critical analysis about modeling aspects of the optimization problems allowing different perspectives and incentivizing creativity and critical thought of the student.</w:t>
            </w:r>
          </w:p>
        </w:tc>
        <w:tc>
          <w:tcPr>
            <w:tcW w:w="2435" w:type="dxa"/>
            <w:shd w:val="clear" w:color="auto" w:fill="auto"/>
            <w:vAlign w:val="center"/>
          </w:tcPr>
          <w:p w14:paraId="619D6B7E" w14:textId="4A84E960" w:rsidR="00B8465D" w:rsidRPr="00956B81" w:rsidRDefault="00242FDF" w:rsidP="00242FDF">
            <w:pPr>
              <w:jc w:val="center"/>
              <w:rPr>
                <w:rFonts w:ascii="Arial" w:hAnsi="Arial" w:cs="Arial"/>
                <w:color w:val="000000"/>
                <w:sz w:val="20"/>
                <w:szCs w:val="20"/>
                <w:lang w:val="en-US"/>
              </w:rPr>
            </w:pPr>
            <w:r>
              <w:rPr>
                <w:rFonts w:ascii="Arial" w:hAnsi="Arial" w:cs="Arial"/>
                <w:color w:val="000000"/>
                <w:sz w:val="20"/>
                <w:szCs w:val="20"/>
                <w:lang w:val="en-US"/>
              </w:rPr>
              <w:t>CB1, CE2</w:t>
            </w:r>
          </w:p>
        </w:tc>
      </w:tr>
      <w:tr w:rsidR="00B8465D" w:rsidRPr="0042619F" w14:paraId="39BF9506" w14:textId="77777777" w:rsidTr="00554379">
        <w:trPr>
          <w:jc w:val="center"/>
        </w:trPr>
        <w:tc>
          <w:tcPr>
            <w:tcW w:w="7204" w:type="dxa"/>
            <w:shd w:val="clear" w:color="auto" w:fill="auto"/>
            <w:tcMar>
              <w:top w:w="57" w:type="dxa"/>
              <w:bottom w:w="57" w:type="dxa"/>
            </w:tcMar>
            <w:vAlign w:val="center"/>
          </w:tcPr>
          <w:p w14:paraId="49044E8E" w14:textId="64DFAB7B" w:rsidR="00B8465D" w:rsidRPr="00956B81" w:rsidRDefault="00242FDF" w:rsidP="002814F8">
            <w:pPr>
              <w:pStyle w:val="Prrafodelista"/>
              <w:numPr>
                <w:ilvl w:val="0"/>
                <w:numId w:val="10"/>
              </w:numPr>
              <w:autoSpaceDE w:val="0"/>
              <w:autoSpaceDN w:val="0"/>
              <w:adjustRightInd w:val="0"/>
              <w:jc w:val="both"/>
              <w:rPr>
                <w:rStyle w:val="textocontenido1"/>
                <w:rFonts w:ascii="Arial" w:hAnsi="Arial" w:cs="Arial"/>
                <w:sz w:val="20"/>
                <w:szCs w:val="20"/>
                <w:lang w:val="en-US"/>
              </w:rPr>
            </w:pPr>
            <w:r>
              <w:rPr>
                <w:rStyle w:val="textocontenido1"/>
                <w:rFonts w:ascii="Arial" w:hAnsi="Arial" w:cs="Arial"/>
                <w:b/>
                <w:sz w:val="20"/>
                <w:szCs w:val="20"/>
                <w:lang w:val="en-US"/>
              </w:rPr>
              <w:t>Assignments (3</w:t>
            </w:r>
            <w:r w:rsidR="00B8465D" w:rsidRPr="00956B81">
              <w:rPr>
                <w:rStyle w:val="textocontenido1"/>
                <w:rFonts w:ascii="Arial" w:hAnsi="Arial" w:cs="Arial"/>
                <w:b/>
                <w:sz w:val="20"/>
                <w:szCs w:val="20"/>
                <w:lang w:val="en-US"/>
              </w:rPr>
              <w:t>0h):</w:t>
            </w:r>
            <w:r w:rsidR="00B8465D" w:rsidRPr="00956B81">
              <w:rPr>
                <w:rStyle w:val="textocontenido1"/>
                <w:rFonts w:ascii="Arial" w:hAnsi="Arial" w:cs="Arial"/>
                <w:sz w:val="20"/>
                <w:szCs w:val="20"/>
                <w:lang w:val="en-US"/>
              </w:rPr>
              <w:t xml:space="preserve"> improve knowledge of the techniques presented.</w:t>
            </w:r>
          </w:p>
        </w:tc>
        <w:tc>
          <w:tcPr>
            <w:tcW w:w="2435" w:type="dxa"/>
            <w:shd w:val="clear" w:color="auto" w:fill="auto"/>
            <w:vAlign w:val="center"/>
          </w:tcPr>
          <w:p w14:paraId="45466C8F" w14:textId="22A158B2" w:rsidR="00B8465D" w:rsidRPr="00956B81" w:rsidRDefault="00242FDF" w:rsidP="00554379">
            <w:pPr>
              <w:jc w:val="center"/>
              <w:rPr>
                <w:rFonts w:ascii="Arial" w:hAnsi="Arial" w:cs="Arial"/>
                <w:color w:val="000000"/>
                <w:sz w:val="20"/>
                <w:szCs w:val="20"/>
                <w:lang w:val="en-US"/>
              </w:rPr>
            </w:pPr>
            <w:r>
              <w:rPr>
                <w:rFonts w:ascii="Arial" w:hAnsi="Arial" w:cs="Arial"/>
                <w:color w:val="000000"/>
                <w:sz w:val="20"/>
                <w:szCs w:val="20"/>
                <w:lang w:val="en-US"/>
              </w:rPr>
              <w:t>CB2, CE3</w:t>
            </w:r>
          </w:p>
        </w:tc>
      </w:tr>
    </w:tbl>
    <w:p w14:paraId="1528FFD2" w14:textId="77777777" w:rsidR="00A66682" w:rsidRPr="00956B81" w:rsidRDefault="00A66682" w:rsidP="00161DD3">
      <w:pPr>
        <w:autoSpaceDE w:val="0"/>
        <w:autoSpaceDN w:val="0"/>
        <w:adjustRightInd w:val="0"/>
        <w:spacing w:after="200"/>
        <w:rPr>
          <w:rFonts w:ascii="Arial" w:hAnsi="Arial" w:cs="Arial"/>
          <w:color w:val="000000"/>
          <w:sz w:val="20"/>
          <w:szCs w:val="20"/>
          <w:lang w:val="en-US"/>
        </w:rPr>
      </w:pPr>
    </w:p>
    <w:p w14:paraId="48ABFF63" w14:textId="77777777" w:rsidR="003600D4" w:rsidRPr="00956B81" w:rsidRDefault="003600D4" w:rsidP="00DA061F">
      <w:pPr>
        <w:autoSpaceDE w:val="0"/>
        <w:autoSpaceDN w:val="0"/>
        <w:adjustRightInd w:val="0"/>
        <w:spacing w:after="200"/>
        <w:rPr>
          <w:rFonts w:ascii="Arial" w:hAnsi="Arial" w:cs="Arial"/>
          <w:b/>
          <w:bCs/>
          <w:color w:val="003000"/>
          <w:lang w:val="en-US"/>
        </w:rPr>
      </w:pPr>
      <w:r w:rsidRPr="00956B81">
        <w:rPr>
          <w:rFonts w:ascii="Arial" w:hAnsi="Arial" w:cs="Arial"/>
          <w:b/>
          <w:bCs/>
          <w:color w:val="003000"/>
          <w:lang w:val="en-US"/>
        </w:rPr>
        <w:br w:type="page"/>
      </w:r>
      <w:r w:rsidR="00CC1FFD" w:rsidRPr="00956B81">
        <w:rPr>
          <w:rFonts w:ascii="Arial" w:hAnsi="Arial" w:cs="Arial"/>
          <w:b/>
          <w:bCs/>
          <w:sz w:val="30"/>
          <w:szCs w:val="30"/>
          <w:lang w:val="en-US"/>
        </w:rPr>
        <w:lastRenderedPageBreak/>
        <w:t xml:space="preserve">ASSESSMENT AND </w:t>
      </w:r>
      <w:r w:rsidR="003837DA" w:rsidRPr="00956B81">
        <w:rPr>
          <w:rFonts w:ascii="Arial" w:hAnsi="Arial" w:cs="Arial"/>
          <w:b/>
          <w:bCs/>
          <w:sz w:val="30"/>
          <w:szCs w:val="30"/>
          <w:lang w:val="en-US"/>
        </w:rPr>
        <w:t>GRADING CRITERIA</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1E0" w:firstRow="1" w:lastRow="1" w:firstColumn="1" w:lastColumn="1" w:noHBand="0" w:noVBand="0"/>
      </w:tblPr>
      <w:tblGrid>
        <w:gridCol w:w="2411"/>
        <w:gridCol w:w="6229"/>
        <w:gridCol w:w="999"/>
      </w:tblGrid>
      <w:tr w:rsidR="003600D4" w:rsidRPr="00956B81" w14:paraId="48ABFF67" w14:textId="77777777" w:rsidTr="0096467C">
        <w:trPr>
          <w:jc w:val="center"/>
        </w:trPr>
        <w:tc>
          <w:tcPr>
            <w:tcW w:w="2411" w:type="dxa"/>
            <w:shd w:val="clear" w:color="auto" w:fill="EAAB00"/>
          </w:tcPr>
          <w:p w14:paraId="48ABFF64" w14:textId="77777777" w:rsidR="003600D4" w:rsidRPr="00956B81" w:rsidRDefault="00CC1FFD" w:rsidP="004054A5">
            <w:pPr>
              <w:rPr>
                <w:rFonts w:ascii="Arial" w:hAnsi="Arial" w:cs="Arial"/>
                <w:lang w:val="en-US"/>
              </w:rPr>
            </w:pPr>
            <w:r w:rsidRPr="00956B81">
              <w:rPr>
                <w:rFonts w:ascii="Arial" w:hAnsi="Arial" w:cs="Arial"/>
                <w:b/>
                <w:bCs/>
                <w:lang w:val="en-US"/>
              </w:rPr>
              <w:t>Assessment activities</w:t>
            </w:r>
          </w:p>
        </w:tc>
        <w:tc>
          <w:tcPr>
            <w:tcW w:w="6229" w:type="dxa"/>
            <w:shd w:val="clear" w:color="auto" w:fill="EAAB00"/>
          </w:tcPr>
          <w:p w14:paraId="48ABFF65" w14:textId="77777777" w:rsidR="003600D4" w:rsidRPr="00956B81" w:rsidRDefault="006E0D8F" w:rsidP="004054A5">
            <w:pPr>
              <w:rPr>
                <w:rFonts w:ascii="Arial" w:hAnsi="Arial" w:cs="Arial"/>
                <w:b/>
                <w:lang w:val="en-US"/>
              </w:rPr>
            </w:pPr>
            <w:r w:rsidRPr="00956B81">
              <w:rPr>
                <w:rFonts w:ascii="Arial" w:hAnsi="Arial" w:cs="Arial"/>
                <w:b/>
                <w:lang w:val="en-US"/>
              </w:rPr>
              <w:t>Grading</w:t>
            </w:r>
            <w:r w:rsidR="00CC1FFD" w:rsidRPr="00956B81">
              <w:rPr>
                <w:rFonts w:ascii="Arial" w:hAnsi="Arial" w:cs="Arial"/>
                <w:b/>
                <w:lang w:val="en-US"/>
              </w:rPr>
              <w:t xml:space="preserve"> criteria</w:t>
            </w:r>
          </w:p>
        </w:tc>
        <w:tc>
          <w:tcPr>
            <w:tcW w:w="999" w:type="dxa"/>
            <w:shd w:val="clear" w:color="auto" w:fill="EAAB00"/>
          </w:tcPr>
          <w:p w14:paraId="48ABFF66" w14:textId="77777777" w:rsidR="003600D4" w:rsidRPr="00956B81" w:rsidRDefault="00CC1FFD" w:rsidP="00120271">
            <w:pPr>
              <w:jc w:val="center"/>
              <w:rPr>
                <w:rFonts w:ascii="Arial" w:hAnsi="Arial" w:cs="Arial"/>
                <w:b/>
                <w:lang w:val="en-US"/>
              </w:rPr>
            </w:pPr>
            <w:r w:rsidRPr="00956B81">
              <w:rPr>
                <w:rFonts w:ascii="Arial" w:hAnsi="Arial" w:cs="Arial"/>
                <w:b/>
                <w:lang w:val="en-US"/>
              </w:rPr>
              <w:t>Weight</w:t>
            </w:r>
          </w:p>
        </w:tc>
      </w:tr>
      <w:tr w:rsidR="00BC76ED" w:rsidRPr="00956B81" w14:paraId="64160F6C" w14:textId="77777777" w:rsidTr="006C46B1">
        <w:trPr>
          <w:jc w:val="center"/>
        </w:trPr>
        <w:tc>
          <w:tcPr>
            <w:tcW w:w="2411" w:type="dxa"/>
            <w:tcMar>
              <w:top w:w="57" w:type="dxa"/>
              <w:bottom w:w="57" w:type="dxa"/>
            </w:tcMar>
            <w:vAlign w:val="center"/>
          </w:tcPr>
          <w:p w14:paraId="68FB9C6A" w14:textId="77777777" w:rsidR="00BC76ED" w:rsidRPr="00956B81" w:rsidRDefault="00BC76ED" w:rsidP="006C46B1">
            <w:pPr>
              <w:rPr>
                <w:rFonts w:ascii="Arial" w:hAnsi="Arial" w:cs="Arial"/>
                <w:sz w:val="22"/>
                <w:szCs w:val="22"/>
                <w:lang w:val="en-US"/>
              </w:rPr>
            </w:pPr>
            <w:r>
              <w:rPr>
                <w:rFonts w:ascii="Arial" w:hAnsi="Arial" w:cs="Arial"/>
                <w:sz w:val="22"/>
                <w:szCs w:val="22"/>
                <w:lang w:val="en-US"/>
              </w:rPr>
              <w:t>Case study</w:t>
            </w:r>
          </w:p>
        </w:tc>
        <w:tc>
          <w:tcPr>
            <w:tcW w:w="6229" w:type="dxa"/>
            <w:shd w:val="clear" w:color="auto" w:fill="auto"/>
            <w:tcMar>
              <w:top w:w="57" w:type="dxa"/>
              <w:bottom w:w="57" w:type="dxa"/>
            </w:tcMar>
          </w:tcPr>
          <w:p w14:paraId="17AC6B7F" w14:textId="77777777" w:rsidR="00BC76ED" w:rsidRPr="00956B81" w:rsidRDefault="00BC76ED" w:rsidP="006C46B1">
            <w:pPr>
              <w:pStyle w:val="Prrafodelista"/>
              <w:numPr>
                <w:ilvl w:val="0"/>
                <w:numId w:val="4"/>
              </w:numPr>
              <w:autoSpaceDE w:val="0"/>
              <w:autoSpaceDN w:val="0"/>
              <w:adjustRightInd w:val="0"/>
              <w:contextualSpacing w:val="0"/>
              <w:jc w:val="both"/>
              <w:rPr>
                <w:rFonts w:ascii="Arial" w:hAnsi="Arial" w:cs="Arial"/>
                <w:sz w:val="22"/>
                <w:szCs w:val="22"/>
                <w:lang w:val="en-US"/>
              </w:rPr>
            </w:pPr>
            <w:r w:rsidRPr="00956B81">
              <w:rPr>
                <w:rFonts w:ascii="Arial" w:hAnsi="Arial" w:cs="Arial"/>
                <w:sz w:val="22"/>
                <w:szCs w:val="22"/>
                <w:lang w:val="en-US"/>
              </w:rPr>
              <w:t>Practical case statement</w:t>
            </w:r>
          </w:p>
          <w:p w14:paraId="4CA4AA92" w14:textId="77777777" w:rsidR="00BC76ED" w:rsidRDefault="00BC76ED" w:rsidP="006C46B1">
            <w:pPr>
              <w:pStyle w:val="Prrafodelista"/>
              <w:numPr>
                <w:ilvl w:val="0"/>
                <w:numId w:val="4"/>
              </w:numPr>
              <w:autoSpaceDE w:val="0"/>
              <w:autoSpaceDN w:val="0"/>
              <w:adjustRightInd w:val="0"/>
              <w:contextualSpacing w:val="0"/>
              <w:jc w:val="both"/>
              <w:rPr>
                <w:rFonts w:ascii="Arial" w:hAnsi="Arial" w:cs="Arial"/>
                <w:sz w:val="22"/>
                <w:szCs w:val="22"/>
                <w:lang w:val="en-US"/>
              </w:rPr>
            </w:pPr>
            <w:r w:rsidRPr="00956B81">
              <w:rPr>
                <w:rFonts w:ascii="Arial" w:hAnsi="Arial" w:cs="Arial"/>
                <w:sz w:val="22"/>
                <w:szCs w:val="22"/>
                <w:lang w:val="en-US"/>
              </w:rPr>
              <w:t>Model development</w:t>
            </w:r>
          </w:p>
          <w:p w14:paraId="6B1FE3B0" w14:textId="035543A0" w:rsidR="00BC76ED" w:rsidRPr="00956B81" w:rsidRDefault="00BC76ED" w:rsidP="006C46B1">
            <w:pPr>
              <w:pStyle w:val="Prrafodelista"/>
              <w:numPr>
                <w:ilvl w:val="0"/>
                <w:numId w:val="4"/>
              </w:numPr>
              <w:autoSpaceDE w:val="0"/>
              <w:autoSpaceDN w:val="0"/>
              <w:adjustRightInd w:val="0"/>
              <w:contextualSpacing w:val="0"/>
              <w:jc w:val="both"/>
              <w:rPr>
                <w:rFonts w:ascii="Arial" w:hAnsi="Arial" w:cs="Arial"/>
                <w:sz w:val="22"/>
                <w:szCs w:val="22"/>
                <w:lang w:val="en-US"/>
              </w:rPr>
            </w:pPr>
            <w:r>
              <w:rPr>
                <w:rFonts w:ascii="Arial" w:hAnsi="Arial" w:cs="Arial"/>
                <w:sz w:val="22"/>
                <w:szCs w:val="22"/>
                <w:lang w:val="en-US"/>
              </w:rPr>
              <w:t xml:space="preserve">Theoretical </w:t>
            </w:r>
            <w:r w:rsidR="00E15E6A">
              <w:rPr>
                <w:rFonts w:ascii="Arial" w:hAnsi="Arial" w:cs="Arial"/>
                <w:sz w:val="22"/>
                <w:szCs w:val="22"/>
                <w:lang w:val="en-US"/>
              </w:rPr>
              <w:t>contribution</w:t>
            </w:r>
          </w:p>
          <w:p w14:paraId="64308F29" w14:textId="77777777" w:rsidR="00BC76ED" w:rsidRPr="00956B81" w:rsidRDefault="00BC76ED" w:rsidP="006C46B1">
            <w:pPr>
              <w:pStyle w:val="Prrafodelista"/>
              <w:numPr>
                <w:ilvl w:val="0"/>
                <w:numId w:val="4"/>
              </w:numPr>
              <w:autoSpaceDE w:val="0"/>
              <w:autoSpaceDN w:val="0"/>
              <w:adjustRightInd w:val="0"/>
              <w:contextualSpacing w:val="0"/>
              <w:jc w:val="both"/>
              <w:rPr>
                <w:rFonts w:ascii="Arial" w:hAnsi="Arial" w:cs="Arial"/>
                <w:sz w:val="22"/>
                <w:szCs w:val="22"/>
                <w:lang w:val="en-US"/>
              </w:rPr>
            </w:pPr>
            <w:r w:rsidRPr="00956B81">
              <w:rPr>
                <w:rFonts w:ascii="Arial" w:hAnsi="Arial" w:cs="Arial"/>
                <w:bCs/>
                <w:sz w:val="22"/>
                <w:szCs w:val="22"/>
                <w:lang w:val="en-US"/>
              </w:rPr>
              <w:t>Solution analysis</w:t>
            </w:r>
          </w:p>
          <w:p w14:paraId="35F0F5DB" w14:textId="77777777" w:rsidR="00BC76ED" w:rsidRPr="00956B81" w:rsidRDefault="00BC76ED" w:rsidP="006C46B1">
            <w:pPr>
              <w:pStyle w:val="Prrafodelista"/>
              <w:numPr>
                <w:ilvl w:val="0"/>
                <w:numId w:val="4"/>
              </w:numPr>
              <w:autoSpaceDE w:val="0"/>
              <w:autoSpaceDN w:val="0"/>
              <w:adjustRightInd w:val="0"/>
              <w:contextualSpacing w:val="0"/>
              <w:jc w:val="both"/>
              <w:rPr>
                <w:rFonts w:ascii="Arial" w:hAnsi="Arial" w:cs="Arial"/>
                <w:sz w:val="22"/>
                <w:szCs w:val="22"/>
                <w:lang w:val="en-US"/>
              </w:rPr>
            </w:pPr>
            <w:r w:rsidRPr="00956B81">
              <w:rPr>
                <w:rFonts w:ascii="Arial" w:hAnsi="Arial" w:cs="Arial"/>
                <w:bCs/>
                <w:sz w:val="22"/>
                <w:szCs w:val="22"/>
                <w:lang w:val="en-US"/>
              </w:rPr>
              <w:t>Written communication skill</w:t>
            </w:r>
          </w:p>
          <w:p w14:paraId="7814A3DA" w14:textId="77777777" w:rsidR="00BC76ED" w:rsidRPr="00956B81" w:rsidRDefault="00BC76ED" w:rsidP="006C46B1">
            <w:pPr>
              <w:pStyle w:val="Prrafodelista"/>
              <w:numPr>
                <w:ilvl w:val="0"/>
                <w:numId w:val="4"/>
              </w:numPr>
              <w:autoSpaceDE w:val="0"/>
              <w:autoSpaceDN w:val="0"/>
              <w:adjustRightInd w:val="0"/>
              <w:contextualSpacing w:val="0"/>
              <w:jc w:val="both"/>
              <w:rPr>
                <w:rFonts w:ascii="Arial" w:hAnsi="Arial" w:cs="Arial"/>
                <w:sz w:val="22"/>
                <w:szCs w:val="22"/>
                <w:lang w:val="en-US"/>
              </w:rPr>
            </w:pPr>
            <w:r w:rsidRPr="00956B81">
              <w:rPr>
                <w:rFonts w:ascii="Arial" w:hAnsi="Arial" w:cs="Arial"/>
                <w:bCs/>
                <w:sz w:val="22"/>
                <w:szCs w:val="22"/>
                <w:lang w:val="en-US"/>
              </w:rPr>
              <w:t>Teamwork (if done in a team)</w:t>
            </w:r>
          </w:p>
        </w:tc>
        <w:tc>
          <w:tcPr>
            <w:tcW w:w="999" w:type="dxa"/>
            <w:shd w:val="clear" w:color="auto" w:fill="auto"/>
            <w:tcMar>
              <w:top w:w="57" w:type="dxa"/>
              <w:bottom w:w="57" w:type="dxa"/>
            </w:tcMar>
            <w:vAlign w:val="center"/>
          </w:tcPr>
          <w:p w14:paraId="4ADEE578" w14:textId="77777777" w:rsidR="00BC76ED" w:rsidRPr="00956B81" w:rsidRDefault="00BC76ED" w:rsidP="006C46B1">
            <w:pPr>
              <w:jc w:val="center"/>
              <w:rPr>
                <w:rFonts w:ascii="Arial" w:hAnsi="Arial" w:cs="Arial"/>
                <w:sz w:val="22"/>
                <w:szCs w:val="22"/>
                <w:lang w:val="en-US"/>
              </w:rPr>
            </w:pPr>
            <w:r w:rsidRPr="00956B81">
              <w:rPr>
                <w:rFonts w:ascii="Arial" w:hAnsi="Arial" w:cs="Arial"/>
                <w:sz w:val="22"/>
                <w:szCs w:val="22"/>
                <w:lang w:val="en-US"/>
              </w:rPr>
              <w:t>80%</w:t>
            </w:r>
          </w:p>
        </w:tc>
      </w:tr>
      <w:tr w:rsidR="003600D4" w:rsidRPr="00956B81" w14:paraId="48ABFF6D" w14:textId="77777777" w:rsidTr="0096467C">
        <w:trPr>
          <w:jc w:val="center"/>
        </w:trPr>
        <w:tc>
          <w:tcPr>
            <w:tcW w:w="2411" w:type="dxa"/>
            <w:tcMar>
              <w:top w:w="57" w:type="dxa"/>
              <w:bottom w:w="57" w:type="dxa"/>
            </w:tcMar>
            <w:vAlign w:val="center"/>
          </w:tcPr>
          <w:p w14:paraId="48ABFF68" w14:textId="359B59E3" w:rsidR="003600D4" w:rsidRPr="00956B81" w:rsidRDefault="00BC76ED" w:rsidP="00484746">
            <w:pPr>
              <w:rPr>
                <w:rFonts w:ascii="Arial" w:hAnsi="Arial" w:cs="Arial"/>
                <w:sz w:val="22"/>
                <w:szCs w:val="22"/>
                <w:lang w:val="en-US"/>
              </w:rPr>
            </w:pPr>
            <w:r>
              <w:rPr>
                <w:rFonts w:ascii="Arial" w:hAnsi="Arial" w:cs="Arial"/>
                <w:sz w:val="22"/>
                <w:szCs w:val="22"/>
                <w:lang w:val="en-US"/>
              </w:rPr>
              <w:t>Communication skill</w:t>
            </w:r>
          </w:p>
        </w:tc>
        <w:tc>
          <w:tcPr>
            <w:tcW w:w="6229" w:type="dxa"/>
            <w:shd w:val="clear" w:color="auto" w:fill="auto"/>
            <w:tcMar>
              <w:top w:w="57" w:type="dxa"/>
              <w:bottom w:w="57" w:type="dxa"/>
            </w:tcMar>
          </w:tcPr>
          <w:p w14:paraId="48ABFF6B" w14:textId="6892F21B" w:rsidR="003600D4" w:rsidRPr="00956B81" w:rsidRDefault="00BC76ED" w:rsidP="00BC76ED">
            <w:pPr>
              <w:pStyle w:val="Prrafodelista"/>
              <w:numPr>
                <w:ilvl w:val="0"/>
                <w:numId w:val="4"/>
              </w:numPr>
              <w:autoSpaceDE w:val="0"/>
              <w:autoSpaceDN w:val="0"/>
              <w:adjustRightInd w:val="0"/>
              <w:contextualSpacing w:val="0"/>
              <w:jc w:val="both"/>
              <w:rPr>
                <w:rFonts w:ascii="Arial" w:hAnsi="Arial" w:cs="Arial"/>
                <w:bCs/>
                <w:sz w:val="22"/>
                <w:szCs w:val="22"/>
                <w:lang w:val="en-US"/>
              </w:rPr>
            </w:pPr>
            <w:r>
              <w:rPr>
                <w:rFonts w:ascii="Arial" w:hAnsi="Arial" w:cs="Arial"/>
                <w:bCs/>
                <w:sz w:val="22"/>
                <w:szCs w:val="22"/>
                <w:lang w:val="en-US"/>
              </w:rPr>
              <w:t>O</w:t>
            </w:r>
            <w:r w:rsidR="00956B81" w:rsidRPr="00956B81">
              <w:rPr>
                <w:rFonts w:ascii="Arial" w:hAnsi="Arial" w:cs="Arial"/>
                <w:bCs/>
                <w:sz w:val="22"/>
                <w:szCs w:val="22"/>
                <w:lang w:val="en-US"/>
              </w:rPr>
              <w:t>ral presentation of the case study</w:t>
            </w:r>
          </w:p>
        </w:tc>
        <w:tc>
          <w:tcPr>
            <w:tcW w:w="999" w:type="dxa"/>
            <w:shd w:val="clear" w:color="auto" w:fill="auto"/>
            <w:tcMar>
              <w:top w:w="57" w:type="dxa"/>
              <w:bottom w:w="57" w:type="dxa"/>
            </w:tcMar>
            <w:vAlign w:val="center"/>
          </w:tcPr>
          <w:p w14:paraId="48ABFF6C" w14:textId="6297BC27" w:rsidR="003600D4" w:rsidRPr="00956B81" w:rsidRDefault="00956B81" w:rsidP="00AB2FCE">
            <w:pPr>
              <w:jc w:val="center"/>
              <w:rPr>
                <w:rFonts w:ascii="Arial" w:hAnsi="Arial" w:cs="Arial"/>
                <w:sz w:val="22"/>
                <w:szCs w:val="22"/>
                <w:lang w:val="en-US"/>
              </w:rPr>
            </w:pPr>
            <w:r w:rsidRPr="00956B81">
              <w:rPr>
                <w:rFonts w:ascii="Arial" w:hAnsi="Arial" w:cs="Arial"/>
                <w:sz w:val="22"/>
                <w:szCs w:val="22"/>
                <w:lang w:val="en-US"/>
              </w:rPr>
              <w:t>15</w:t>
            </w:r>
            <w:r w:rsidR="00327A2D" w:rsidRPr="00956B81">
              <w:rPr>
                <w:rFonts w:ascii="Arial" w:hAnsi="Arial" w:cs="Arial"/>
                <w:sz w:val="22"/>
                <w:szCs w:val="22"/>
                <w:lang w:val="en-US"/>
              </w:rPr>
              <w:t>%</w:t>
            </w:r>
          </w:p>
        </w:tc>
      </w:tr>
      <w:tr w:rsidR="00327A2D" w:rsidRPr="00956B81" w14:paraId="48ABFF73" w14:textId="77777777" w:rsidTr="0096467C">
        <w:trPr>
          <w:jc w:val="center"/>
        </w:trPr>
        <w:tc>
          <w:tcPr>
            <w:tcW w:w="2411" w:type="dxa"/>
            <w:tcMar>
              <w:top w:w="57" w:type="dxa"/>
              <w:bottom w:w="57" w:type="dxa"/>
            </w:tcMar>
            <w:vAlign w:val="center"/>
          </w:tcPr>
          <w:p w14:paraId="48ABFF6E" w14:textId="047314D5" w:rsidR="00327A2D" w:rsidRPr="00956B81" w:rsidRDefault="00956B81" w:rsidP="00A81A46">
            <w:pPr>
              <w:rPr>
                <w:rFonts w:ascii="Arial" w:hAnsi="Arial" w:cs="Arial"/>
                <w:sz w:val="22"/>
                <w:szCs w:val="22"/>
                <w:lang w:val="en-US"/>
              </w:rPr>
            </w:pPr>
            <w:r>
              <w:rPr>
                <w:rFonts w:ascii="Arial" w:hAnsi="Arial" w:cs="Arial"/>
                <w:sz w:val="22"/>
                <w:szCs w:val="22"/>
                <w:lang w:val="en-US"/>
              </w:rPr>
              <w:t>Class</w:t>
            </w:r>
            <w:r w:rsidR="00BC76ED">
              <w:rPr>
                <w:rFonts w:ascii="Arial" w:hAnsi="Arial" w:cs="Arial"/>
                <w:sz w:val="22"/>
                <w:szCs w:val="22"/>
                <w:lang w:val="en-US"/>
              </w:rPr>
              <w:t>room</w:t>
            </w:r>
            <w:r>
              <w:rPr>
                <w:rFonts w:ascii="Arial" w:hAnsi="Arial" w:cs="Arial"/>
                <w:sz w:val="22"/>
                <w:szCs w:val="22"/>
                <w:lang w:val="en-US"/>
              </w:rPr>
              <w:t xml:space="preserve"> participation</w:t>
            </w:r>
          </w:p>
        </w:tc>
        <w:tc>
          <w:tcPr>
            <w:tcW w:w="6229" w:type="dxa"/>
            <w:shd w:val="clear" w:color="auto" w:fill="auto"/>
            <w:tcMar>
              <w:top w:w="57" w:type="dxa"/>
              <w:bottom w:w="57" w:type="dxa"/>
            </w:tcMar>
          </w:tcPr>
          <w:p w14:paraId="48ABFF71" w14:textId="1ECF4386" w:rsidR="00327A2D" w:rsidRPr="00956B81" w:rsidRDefault="00956B81" w:rsidP="002814F8">
            <w:pPr>
              <w:pStyle w:val="Prrafodelista"/>
              <w:numPr>
                <w:ilvl w:val="0"/>
                <w:numId w:val="4"/>
              </w:numPr>
              <w:autoSpaceDE w:val="0"/>
              <w:autoSpaceDN w:val="0"/>
              <w:adjustRightInd w:val="0"/>
              <w:contextualSpacing w:val="0"/>
              <w:jc w:val="both"/>
              <w:rPr>
                <w:rFonts w:ascii="Arial" w:hAnsi="Arial" w:cs="Arial"/>
                <w:bCs/>
                <w:sz w:val="22"/>
                <w:szCs w:val="22"/>
                <w:lang w:val="en-US"/>
              </w:rPr>
            </w:pPr>
            <w:r w:rsidRPr="00956B81">
              <w:rPr>
                <w:rFonts w:ascii="Arial" w:hAnsi="Arial" w:cs="Arial"/>
                <w:bCs/>
                <w:sz w:val="22"/>
                <w:szCs w:val="22"/>
                <w:lang w:val="en-US"/>
              </w:rPr>
              <w:t>Attendance and active participation in class</w:t>
            </w:r>
          </w:p>
        </w:tc>
        <w:tc>
          <w:tcPr>
            <w:tcW w:w="999" w:type="dxa"/>
            <w:shd w:val="clear" w:color="auto" w:fill="auto"/>
            <w:tcMar>
              <w:top w:w="57" w:type="dxa"/>
              <w:bottom w:w="57" w:type="dxa"/>
            </w:tcMar>
            <w:vAlign w:val="center"/>
          </w:tcPr>
          <w:p w14:paraId="48ABFF72" w14:textId="0A5290EC" w:rsidR="00327A2D" w:rsidRPr="00956B81" w:rsidRDefault="00956B81" w:rsidP="00485174">
            <w:pPr>
              <w:jc w:val="center"/>
              <w:rPr>
                <w:rFonts w:ascii="Arial" w:hAnsi="Arial" w:cs="Arial"/>
                <w:sz w:val="22"/>
                <w:szCs w:val="22"/>
                <w:lang w:val="en-US"/>
              </w:rPr>
            </w:pPr>
            <w:r w:rsidRPr="00956B81">
              <w:rPr>
                <w:rFonts w:ascii="Arial" w:hAnsi="Arial" w:cs="Arial"/>
                <w:sz w:val="22"/>
                <w:szCs w:val="22"/>
                <w:lang w:val="en-US"/>
              </w:rPr>
              <w:t>5</w:t>
            </w:r>
            <w:r w:rsidR="00327A2D" w:rsidRPr="00956B81">
              <w:rPr>
                <w:rFonts w:ascii="Arial" w:hAnsi="Arial" w:cs="Arial"/>
                <w:sz w:val="22"/>
                <w:szCs w:val="22"/>
                <w:lang w:val="en-US"/>
              </w:rPr>
              <w:t>%</w:t>
            </w:r>
          </w:p>
        </w:tc>
      </w:tr>
    </w:tbl>
    <w:p w14:paraId="0074F3BA" w14:textId="77777777" w:rsidR="009B6CF5" w:rsidRPr="00956B81" w:rsidRDefault="009B6CF5" w:rsidP="009B6CF5">
      <w:pPr>
        <w:autoSpaceDE w:val="0"/>
        <w:autoSpaceDN w:val="0"/>
        <w:adjustRightInd w:val="0"/>
        <w:spacing w:after="200"/>
        <w:rPr>
          <w:rFonts w:ascii="Arial" w:hAnsi="Arial" w:cs="Arial"/>
          <w:b/>
          <w:bCs/>
          <w:sz w:val="30"/>
          <w:szCs w:val="30"/>
          <w:lang w:val="en-US"/>
        </w:rPr>
      </w:pPr>
    </w:p>
    <w:p w14:paraId="48ABFF83" w14:textId="21B6CC43" w:rsidR="003600D4" w:rsidRPr="00956B81" w:rsidRDefault="009B6CF5" w:rsidP="009B6CF5">
      <w:pPr>
        <w:autoSpaceDE w:val="0"/>
        <w:autoSpaceDN w:val="0"/>
        <w:adjustRightInd w:val="0"/>
        <w:spacing w:after="200"/>
        <w:rPr>
          <w:rFonts w:ascii="Arial" w:hAnsi="Arial" w:cs="Arial"/>
          <w:b/>
          <w:bCs/>
          <w:sz w:val="30"/>
          <w:szCs w:val="30"/>
          <w:lang w:val="en-US"/>
        </w:rPr>
      </w:pPr>
      <w:r w:rsidRPr="00956B81">
        <w:rPr>
          <w:rFonts w:ascii="Arial" w:hAnsi="Arial" w:cs="Arial"/>
          <w:b/>
          <w:bCs/>
          <w:sz w:val="30"/>
          <w:szCs w:val="30"/>
          <w:lang w:val="en-US"/>
        </w:rPr>
        <w:t>GRADING AND COURSE RULES</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1E0" w:firstRow="1" w:lastRow="1" w:firstColumn="1" w:lastColumn="1" w:noHBand="0" w:noVBand="0"/>
      </w:tblPr>
      <w:tblGrid>
        <w:gridCol w:w="9639"/>
      </w:tblGrid>
      <w:tr w:rsidR="00F97291" w:rsidRPr="00956B81" w14:paraId="48ABFF85" w14:textId="77777777" w:rsidTr="004117D4">
        <w:trPr>
          <w:jc w:val="center"/>
        </w:trPr>
        <w:tc>
          <w:tcPr>
            <w:tcW w:w="9639" w:type="dxa"/>
            <w:shd w:val="clear" w:color="auto" w:fill="EAAB00"/>
          </w:tcPr>
          <w:p w14:paraId="48ABFF84" w14:textId="77777777" w:rsidR="003600D4" w:rsidRPr="00956B81" w:rsidRDefault="00F97291" w:rsidP="004054A5">
            <w:pPr>
              <w:rPr>
                <w:rFonts w:ascii="Arial" w:hAnsi="Arial" w:cs="Arial"/>
                <w:lang w:val="en-US"/>
              </w:rPr>
            </w:pPr>
            <w:r w:rsidRPr="00956B81">
              <w:rPr>
                <w:rFonts w:ascii="Arial" w:hAnsi="Arial" w:cs="Arial"/>
                <w:b/>
                <w:bCs/>
                <w:lang w:val="en-US"/>
              </w:rPr>
              <w:t>Grading</w:t>
            </w:r>
          </w:p>
        </w:tc>
      </w:tr>
      <w:tr w:rsidR="002B2B3C" w:rsidRPr="00956B81" w14:paraId="48ABFF87" w14:textId="77777777" w:rsidTr="002B2B3C">
        <w:trPr>
          <w:jc w:val="center"/>
        </w:trPr>
        <w:tc>
          <w:tcPr>
            <w:tcW w:w="9639" w:type="dxa"/>
            <w:shd w:val="clear" w:color="auto" w:fill="3366FF"/>
            <w:vAlign w:val="center"/>
          </w:tcPr>
          <w:p w14:paraId="48ABFF86" w14:textId="77777777" w:rsidR="002B2B3C" w:rsidRPr="00956B81" w:rsidRDefault="002B2B3C" w:rsidP="00FE6966">
            <w:pPr>
              <w:rPr>
                <w:rFonts w:ascii="Arial" w:hAnsi="Arial" w:cs="Arial"/>
                <w:color w:val="FFFFFF"/>
                <w:sz w:val="22"/>
                <w:szCs w:val="22"/>
                <w:lang w:val="en-US"/>
              </w:rPr>
            </w:pPr>
            <w:r w:rsidRPr="00956B81">
              <w:rPr>
                <w:rFonts w:ascii="Arial" w:hAnsi="Arial" w:cs="Arial"/>
                <w:b/>
                <w:bCs/>
                <w:color w:val="FFFFFF"/>
                <w:sz w:val="22"/>
                <w:szCs w:val="22"/>
                <w:lang w:val="en-US"/>
              </w:rPr>
              <w:t>R</w:t>
            </w:r>
            <w:r w:rsidR="00324F84" w:rsidRPr="00956B81">
              <w:rPr>
                <w:rFonts w:ascii="Arial" w:hAnsi="Arial" w:cs="Arial"/>
                <w:b/>
                <w:bCs/>
                <w:color w:val="FFFFFF"/>
                <w:sz w:val="22"/>
                <w:szCs w:val="22"/>
                <w:lang w:val="en-US"/>
              </w:rPr>
              <w:t>egular assessment</w:t>
            </w:r>
          </w:p>
        </w:tc>
      </w:tr>
      <w:tr w:rsidR="003600D4" w:rsidRPr="005111CC" w14:paraId="48ABFF91" w14:textId="77777777" w:rsidTr="006B7D15">
        <w:trPr>
          <w:jc w:val="center"/>
        </w:trPr>
        <w:tc>
          <w:tcPr>
            <w:tcW w:w="9639" w:type="dxa"/>
            <w:tcMar>
              <w:top w:w="57" w:type="dxa"/>
              <w:bottom w:w="57" w:type="dxa"/>
            </w:tcMar>
          </w:tcPr>
          <w:tbl>
            <w:tblPr>
              <w:tblW w:w="0" w:type="auto"/>
              <w:jc w:val="center"/>
              <w:tblCellSpacing w:w="0" w:type="dxa"/>
              <w:tblCellMar>
                <w:left w:w="0" w:type="dxa"/>
                <w:right w:w="0" w:type="dxa"/>
              </w:tblCellMar>
              <w:tblLook w:val="04A0" w:firstRow="1" w:lastRow="0" w:firstColumn="1" w:lastColumn="0" w:noHBand="0" w:noVBand="1"/>
            </w:tblPr>
            <w:tblGrid>
              <w:gridCol w:w="9469"/>
            </w:tblGrid>
            <w:tr w:rsidR="003600D4" w:rsidRPr="005111CC" w14:paraId="48ABFF8F" w14:textId="77777777" w:rsidTr="00454E71">
              <w:trPr>
                <w:tblCellSpacing w:w="0" w:type="dxa"/>
                <w:jc w:val="center"/>
              </w:trPr>
              <w:tc>
                <w:tcPr>
                  <w:tcW w:w="0" w:type="auto"/>
                  <w:vAlign w:val="center"/>
                </w:tcPr>
                <w:p w14:paraId="54AB255D" w14:textId="5498EB9F" w:rsidR="00BC76ED" w:rsidRPr="00C87CDC" w:rsidRDefault="00BC76ED" w:rsidP="00BC76ED">
                  <w:pPr>
                    <w:pStyle w:val="Prrafodelista"/>
                    <w:numPr>
                      <w:ilvl w:val="0"/>
                      <w:numId w:val="6"/>
                    </w:numPr>
                    <w:autoSpaceDE w:val="0"/>
                    <w:autoSpaceDN w:val="0"/>
                    <w:adjustRightInd w:val="0"/>
                    <w:spacing w:before="120"/>
                    <w:ind w:left="198" w:hanging="198"/>
                    <w:contextualSpacing w:val="0"/>
                    <w:rPr>
                      <w:rFonts w:ascii="Arial" w:hAnsi="Arial" w:cs="Arial"/>
                      <w:sz w:val="22"/>
                      <w:szCs w:val="22"/>
                      <w:lang w:val="en-US"/>
                    </w:rPr>
                  </w:pPr>
                  <w:r w:rsidRPr="00C87CDC">
                    <w:rPr>
                      <w:rFonts w:ascii="Arial" w:hAnsi="Arial" w:cs="Arial"/>
                      <w:b/>
                      <w:sz w:val="22"/>
                      <w:szCs w:val="22"/>
                      <w:lang w:val="en-US"/>
                    </w:rPr>
                    <w:t>Case</w:t>
                  </w:r>
                  <w:r>
                    <w:rPr>
                      <w:rFonts w:ascii="Arial" w:hAnsi="Arial" w:cs="Arial"/>
                      <w:b/>
                      <w:sz w:val="22"/>
                      <w:szCs w:val="22"/>
                      <w:lang w:val="en-US"/>
                    </w:rPr>
                    <w:t xml:space="preserve"> </w:t>
                  </w:r>
                  <w:r w:rsidRPr="00C87CDC">
                    <w:rPr>
                      <w:rFonts w:ascii="Arial" w:hAnsi="Arial" w:cs="Arial"/>
                      <w:b/>
                      <w:sz w:val="22"/>
                      <w:szCs w:val="22"/>
                      <w:lang w:val="en-US"/>
                    </w:rPr>
                    <w:t>s</w:t>
                  </w:r>
                  <w:r>
                    <w:rPr>
                      <w:rFonts w:ascii="Arial" w:hAnsi="Arial" w:cs="Arial"/>
                      <w:b/>
                      <w:sz w:val="22"/>
                      <w:szCs w:val="22"/>
                      <w:lang w:val="en-US"/>
                    </w:rPr>
                    <w:t>tudy</w:t>
                  </w:r>
                  <w:r w:rsidRPr="00C87CDC">
                    <w:rPr>
                      <w:rFonts w:ascii="Arial" w:hAnsi="Arial" w:cs="Arial"/>
                      <w:b/>
                      <w:sz w:val="22"/>
                      <w:szCs w:val="22"/>
                      <w:lang w:val="en-US"/>
                    </w:rPr>
                    <w:t xml:space="preserve"> </w:t>
                  </w:r>
                  <w:r w:rsidRPr="00C87CDC">
                    <w:rPr>
                      <w:rFonts w:ascii="Arial" w:hAnsi="Arial" w:cs="Arial"/>
                      <w:sz w:val="22"/>
                      <w:szCs w:val="22"/>
                      <w:lang w:val="en-US"/>
                    </w:rPr>
                    <w:t xml:space="preserve">will account for the </w:t>
                  </w:r>
                  <w:r>
                    <w:rPr>
                      <w:rFonts w:ascii="Arial" w:hAnsi="Arial" w:cs="Arial"/>
                      <w:sz w:val="22"/>
                      <w:szCs w:val="22"/>
                      <w:lang w:val="en-US"/>
                    </w:rPr>
                    <w:t>10</w:t>
                  </w:r>
                  <w:r w:rsidRPr="00C87CDC">
                    <w:rPr>
                      <w:rFonts w:ascii="Arial" w:hAnsi="Arial" w:cs="Arial"/>
                      <w:sz w:val="22"/>
                      <w:szCs w:val="22"/>
                      <w:lang w:val="en-US"/>
                    </w:rPr>
                    <w:t>0%, of which:</w:t>
                  </w:r>
                </w:p>
                <w:p w14:paraId="44C55440" w14:textId="0200934F" w:rsidR="00BC76ED" w:rsidRDefault="00BC76ED" w:rsidP="00BC76ED">
                  <w:pPr>
                    <w:pStyle w:val="Prrafodelista"/>
                    <w:numPr>
                      <w:ilvl w:val="0"/>
                      <w:numId w:val="8"/>
                    </w:numPr>
                    <w:autoSpaceDE w:val="0"/>
                    <w:autoSpaceDN w:val="0"/>
                    <w:adjustRightInd w:val="0"/>
                    <w:spacing w:before="60"/>
                    <w:ind w:left="396" w:hanging="198"/>
                    <w:contextualSpacing w:val="0"/>
                    <w:rPr>
                      <w:rFonts w:ascii="Arial" w:hAnsi="Arial" w:cs="Arial"/>
                      <w:sz w:val="22"/>
                      <w:szCs w:val="22"/>
                      <w:lang w:val="en-US"/>
                    </w:rPr>
                  </w:pPr>
                  <w:r>
                    <w:rPr>
                      <w:rFonts w:ascii="Arial" w:hAnsi="Arial" w:cs="Arial"/>
                      <w:sz w:val="22"/>
                      <w:szCs w:val="22"/>
                      <w:lang w:val="en-US"/>
                    </w:rPr>
                    <w:t>Written report: 80</w:t>
                  </w:r>
                  <w:r w:rsidRPr="00C87CDC">
                    <w:rPr>
                      <w:rFonts w:ascii="Arial" w:hAnsi="Arial" w:cs="Arial"/>
                      <w:sz w:val="22"/>
                      <w:szCs w:val="22"/>
                      <w:lang w:val="en-US"/>
                    </w:rPr>
                    <w:t>%</w:t>
                  </w:r>
                </w:p>
                <w:p w14:paraId="3B01B4F6" w14:textId="0CC52C04" w:rsidR="00BC76ED" w:rsidRPr="00C87CDC" w:rsidRDefault="00BC76ED" w:rsidP="00BC76ED">
                  <w:pPr>
                    <w:pStyle w:val="Prrafodelista"/>
                    <w:numPr>
                      <w:ilvl w:val="0"/>
                      <w:numId w:val="8"/>
                    </w:numPr>
                    <w:autoSpaceDE w:val="0"/>
                    <w:autoSpaceDN w:val="0"/>
                    <w:adjustRightInd w:val="0"/>
                    <w:spacing w:before="60"/>
                    <w:ind w:left="396" w:hanging="198"/>
                    <w:contextualSpacing w:val="0"/>
                    <w:rPr>
                      <w:rFonts w:ascii="Arial" w:hAnsi="Arial" w:cs="Arial"/>
                      <w:sz w:val="22"/>
                      <w:szCs w:val="22"/>
                      <w:lang w:val="en-US"/>
                    </w:rPr>
                  </w:pPr>
                  <w:r>
                    <w:rPr>
                      <w:rFonts w:ascii="Arial" w:hAnsi="Arial" w:cs="Arial"/>
                      <w:sz w:val="22"/>
                      <w:szCs w:val="22"/>
                      <w:lang w:val="en-US"/>
                    </w:rPr>
                    <w:t>Oral presentation: 15%</w:t>
                  </w:r>
                </w:p>
                <w:p w14:paraId="613DF191" w14:textId="136BCD31" w:rsidR="00BC76ED" w:rsidRPr="00C87CDC" w:rsidRDefault="00BC76ED" w:rsidP="00BC76ED">
                  <w:pPr>
                    <w:pStyle w:val="Prrafodelista"/>
                    <w:numPr>
                      <w:ilvl w:val="0"/>
                      <w:numId w:val="8"/>
                    </w:numPr>
                    <w:autoSpaceDE w:val="0"/>
                    <w:autoSpaceDN w:val="0"/>
                    <w:adjustRightInd w:val="0"/>
                    <w:spacing w:before="60"/>
                    <w:ind w:left="396" w:hanging="198"/>
                    <w:contextualSpacing w:val="0"/>
                    <w:rPr>
                      <w:rFonts w:ascii="Arial" w:hAnsi="Arial" w:cs="Arial"/>
                      <w:sz w:val="22"/>
                      <w:szCs w:val="22"/>
                      <w:lang w:val="en-US"/>
                    </w:rPr>
                  </w:pPr>
                  <w:r>
                    <w:rPr>
                      <w:rFonts w:ascii="Arial" w:hAnsi="Arial" w:cs="Arial"/>
                      <w:sz w:val="22"/>
                      <w:szCs w:val="22"/>
                      <w:lang w:val="en-US"/>
                    </w:rPr>
                    <w:t>Participation: 5</w:t>
                  </w:r>
                  <w:r w:rsidRPr="00C87CDC">
                    <w:rPr>
                      <w:rFonts w:ascii="Arial" w:hAnsi="Arial" w:cs="Arial"/>
                      <w:sz w:val="22"/>
                      <w:szCs w:val="22"/>
                      <w:lang w:val="en-US"/>
                    </w:rPr>
                    <w:t>%</w:t>
                  </w:r>
                </w:p>
                <w:p w14:paraId="48ABFF8E" w14:textId="1E7E1ECE" w:rsidR="003600D4" w:rsidRPr="00956B81" w:rsidRDefault="00BC76ED" w:rsidP="00BC76ED">
                  <w:pPr>
                    <w:autoSpaceDE w:val="0"/>
                    <w:autoSpaceDN w:val="0"/>
                    <w:adjustRightInd w:val="0"/>
                    <w:spacing w:before="120"/>
                    <w:jc w:val="both"/>
                    <w:rPr>
                      <w:rFonts w:ascii="Arial" w:hAnsi="Arial" w:cs="Arial"/>
                      <w:sz w:val="22"/>
                      <w:szCs w:val="22"/>
                      <w:lang w:val="en-US"/>
                    </w:rPr>
                  </w:pPr>
                  <w:r w:rsidRPr="00C87CDC">
                    <w:rPr>
                      <w:rFonts w:ascii="Arial" w:hAnsi="Arial" w:cs="Arial"/>
                      <w:sz w:val="22"/>
                      <w:szCs w:val="22"/>
                      <w:lang w:val="en-US"/>
                    </w:rPr>
                    <w:t xml:space="preserve">In case that the </w:t>
                  </w:r>
                  <w:r>
                    <w:rPr>
                      <w:rFonts w:ascii="Arial" w:hAnsi="Arial" w:cs="Arial"/>
                      <w:i/>
                      <w:sz w:val="22"/>
                      <w:szCs w:val="22"/>
                      <w:lang w:val="en-US"/>
                    </w:rPr>
                    <w:t>written report mark</w:t>
                  </w:r>
                  <w:r w:rsidRPr="00C87CDC">
                    <w:rPr>
                      <w:rFonts w:ascii="Arial" w:hAnsi="Arial" w:cs="Arial"/>
                      <w:i/>
                      <w:sz w:val="22"/>
                      <w:szCs w:val="22"/>
                      <w:lang w:val="en-US"/>
                    </w:rPr>
                    <w:t xml:space="preserve"> </w:t>
                  </w:r>
                  <w:r w:rsidRPr="00C87CDC">
                    <w:rPr>
                      <w:rFonts w:ascii="Arial" w:hAnsi="Arial" w:cs="Arial"/>
                      <w:sz w:val="22"/>
                      <w:szCs w:val="22"/>
                      <w:lang w:val="en-US"/>
                    </w:rPr>
                    <w:t xml:space="preserve">is equal or lower than </w:t>
                  </w:r>
                  <w:r>
                    <w:rPr>
                      <w:rFonts w:ascii="Arial" w:hAnsi="Arial" w:cs="Arial"/>
                      <w:sz w:val="22"/>
                      <w:szCs w:val="22"/>
                      <w:lang w:val="en-US"/>
                    </w:rPr>
                    <w:t>3.5</w:t>
                  </w:r>
                  <w:r w:rsidRPr="00C87CDC">
                    <w:rPr>
                      <w:rFonts w:ascii="Arial" w:hAnsi="Arial" w:cs="Arial"/>
                      <w:sz w:val="22"/>
                      <w:szCs w:val="22"/>
                      <w:lang w:val="en-US"/>
                    </w:rPr>
                    <w:t xml:space="preserve">, the final grade will be the </w:t>
                  </w:r>
                  <w:r>
                    <w:rPr>
                      <w:rFonts w:ascii="Arial" w:hAnsi="Arial" w:cs="Arial"/>
                      <w:i/>
                      <w:sz w:val="22"/>
                      <w:szCs w:val="22"/>
                      <w:lang w:val="en-US"/>
                    </w:rPr>
                    <w:t>written report</w:t>
                  </w:r>
                  <w:r w:rsidRPr="00C87CDC">
                    <w:rPr>
                      <w:rFonts w:ascii="Arial" w:hAnsi="Arial" w:cs="Arial"/>
                      <w:i/>
                      <w:sz w:val="22"/>
                      <w:szCs w:val="22"/>
                      <w:lang w:val="en-US"/>
                    </w:rPr>
                    <w:t xml:space="preserve"> mark</w:t>
                  </w:r>
                  <w:r w:rsidRPr="00C87CDC">
                    <w:rPr>
                      <w:rFonts w:ascii="Arial" w:hAnsi="Arial" w:cs="Arial"/>
                      <w:sz w:val="22"/>
                      <w:szCs w:val="22"/>
                      <w:lang w:val="en-US"/>
                    </w:rPr>
                    <w:t>. Otherwise, the final grade is computed weighting the different marks as the previously shown percentages. In order to pass the course, the final grade sho</w:t>
                  </w:r>
                  <w:r>
                    <w:rPr>
                      <w:rFonts w:ascii="Arial" w:hAnsi="Arial" w:cs="Arial"/>
                      <w:sz w:val="22"/>
                      <w:szCs w:val="22"/>
                      <w:lang w:val="en-US"/>
                    </w:rPr>
                    <w:t>uld be greater or equal to 5.0.</w:t>
                  </w:r>
                </w:p>
              </w:tc>
            </w:tr>
          </w:tbl>
          <w:p w14:paraId="48ABFF90" w14:textId="77777777" w:rsidR="003600D4" w:rsidRPr="00956B81" w:rsidRDefault="003600D4" w:rsidP="004054A5">
            <w:pPr>
              <w:pStyle w:val="Sangradetextonormal"/>
              <w:spacing w:before="80"/>
              <w:ind w:left="360"/>
              <w:jc w:val="both"/>
              <w:rPr>
                <w:rFonts w:ascii="Arial" w:hAnsi="Arial" w:cs="Arial"/>
                <w:color w:val="000000"/>
                <w:sz w:val="22"/>
                <w:szCs w:val="22"/>
                <w:lang w:val="en-US"/>
              </w:rPr>
            </w:pPr>
          </w:p>
        </w:tc>
      </w:tr>
      <w:tr w:rsidR="00A66682" w:rsidRPr="00BC76ED" w14:paraId="4523C61E" w14:textId="77777777" w:rsidTr="00682A56">
        <w:trPr>
          <w:jc w:val="center"/>
        </w:trPr>
        <w:tc>
          <w:tcPr>
            <w:tcW w:w="9639" w:type="dxa"/>
            <w:shd w:val="clear" w:color="auto" w:fill="3366FF"/>
            <w:vAlign w:val="center"/>
          </w:tcPr>
          <w:p w14:paraId="1B2A69A6" w14:textId="77777777" w:rsidR="00A66682" w:rsidRPr="00956B81" w:rsidRDefault="00A66682" w:rsidP="00682A56">
            <w:pPr>
              <w:rPr>
                <w:rFonts w:ascii="Arial" w:hAnsi="Arial" w:cs="Arial"/>
                <w:color w:val="FFFFFF"/>
                <w:sz w:val="22"/>
                <w:szCs w:val="22"/>
                <w:lang w:val="en-US"/>
              </w:rPr>
            </w:pPr>
            <w:r w:rsidRPr="00956B81">
              <w:rPr>
                <w:rFonts w:ascii="Arial" w:hAnsi="Arial" w:cs="Arial"/>
                <w:b/>
                <w:bCs/>
                <w:color w:val="FFFFFF"/>
                <w:sz w:val="22"/>
                <w:szCs w:val="22"/>
                <w:lang w:val="en-US"/>
              </w:rPr>
              <w:t>Retakes</w:t>
            </w:r>
          </w:p>
        </w:tc>
      </w:tr>
      <w:tr w:rsidR="00A66682" w:rsidRPr="005111CC" w14:paraId="4355030D" w14:textId="77777777" w:rsidTr="00682A56">
        <w:trPr>
          <w:jc w:val="center"/>
        </w:trPr>
        <w:tc>
          <w:tcPr>
            <w:tcW w:w="9639" w:type="dxa"/>
            <w:tcMar>
              <w:top w:w="57" w:type="dxa"/>
              <w:bottom w:w="57" w:type="dxa"/>
            </w:tcMar>
          </w:tcPr>
          <w:p w14:paraId="52312B3F" w14:textId="416FE7C7" w:rsidR="00A66682" w:rsidRPr="00956B81" w:rsidRDefault="00E15E6A" w:rsidP="00E15E6A">
            <w:pPr>
              <w:spacing w:before="120"/>
              <w:jc w:val="both"/>
              <w:rPr>
                <w:rFonts w:ascii="Arial" w:hAnsi="Arial" w:cs="Arial"/>
                <w:sz w:val="22"/>
                <w:szCs w:val="22"/>
                <w:lang w:val="en-US"/>
              </w:rPr>
            </w:pPr>
            <w:r>
              <w:rPr>
                <w:rFonts w:ascii="Arial" w:hAnsi="Arial" w:cs="Arial"/>
                <w:sz w:val="22"/>
                <w:szCs w:val="22"/>
                <w:lang w:val="en-US"/>
              </w:rPr>
              <w:t>T</w:t>
            </w:r>
            <w:r w:rsidR="00BC76ED" w:rsidRPr="00C87CDC">
              <w:rPr>
                <w:rFonts w:ascii="Arial" w:hAnsi="Arial" w:cs="Arial"/>
                <w:sz w:val="22"/>
                <w:szCs w:val="22"/>
                <w:lang w:val="en-US"/>
              </w:rPr>
              <w:t xml:space="preserve">he final grade is computed </w:t>
            </w:r>
            <w:r w:rsidR="00BC76ED">
              <w:rPr>
                <w:rFonts w:ascii="Arial" w:hAnsi="Arial" w:cs="Arial"/>
                <w:sz w:val="22"/>
                <w:szCs w:val="22"/>
                <w:lang w:val="en-US"/>
              </w:rPr>
              <w:t xml:space="preserve">based </w:t>
            </w:r>
            <w:r>
              <w:rPr>
                <w:rFonts w:ascii="Arial" w:hAnsi="Arial" w:cs="Arial"/>
                <w:sz w:val="22"/>
                <w:szCs w:val="22"/>
                <w:lang w:val="en-US"/>
              </w:rPr>
              <w:t xml:space="preserve">only </w:t>
            </w:r>
            <w:r w:rsidR="00BC76ED">
              <w:rPr>
                <w:rFonts w:ascii="Arial" w:hAnsi="Arial" w:cs="Arial"/>
                <w:sz w:val="22"/>
                <w:szCs w:val="22"/>
                <w:lang w:val="en-US"/>
              </w:rPr>
              <w:t>in a new written report about the same or different case study</w:t>
            </w:r>
            <w:r w:rsidR="00BC76ED" w:rsidRPr="00C87CDC">
              <w:rPr>
                <w:rFonts w:ascii="Arial" w:hAnsi="Arial" w:cs="Arial"/>
                <w:sz w:val="22"/>
                <w:szCs w:val="22"/>
                <w:lang w:val="en-US"/>
              </w:rPr>
              <w:t>. In order to pass the course, the final grade sho</w:t>
            </w:r>
            <w:r w:rsidR="00BC76ED">
              <w:rPr>
                <w:rFonts w:ascii="Arial" w:hAnsi="Arial" w:cs="Arial"/>
                <w:sz w:val="22"/>
                <w:szCs w:val="22"/>
                <w:lang w:val="en-US"/>
              </w:rPr>
              <w:t>uld be greater or equal to 5.0.</w:t>
            </w:r>
          </w:p>
        </w:tc>
      </w:tr>
      <w:tr w:rsidR="00A66682" w:rsidRPr="00956B81" w14:paraId="48ABFF93" w14:textId="77777777" w:rsidTr="00FE6966">
        <w:trPr>
          <w:jc w:val="center"/>
        </w:trPr>
        <w:tc>
          <w:tcPr>
            <w:tcW w:w="9639" w:type="dxa"/>
            <w:shd w:val="clear" w:color="auto" w:fill="3366FF"/>
            <w:vAlign w:val="center"/>
          </w:tcPr>
          <w:p w14:paraId="48ABFF92" w14:textId="4173D306" w:rsidR="00A66682" w:rsidRPr="00956B81" w:rsidRDefault="00A66682" w:rsidP="00A66682">
            <w:pPr>
              <w:rPr>
                <w:rFonts w:ascii="Arial" w:hAnsi="Arial" w:cs="Arial"/>
                <w:color w:val="FFFFFF"/>
                <w:sz w:val="22"/>
                <w:szCs w:val="22"/>
                <w:lang w:val="en-US"/>
              </w:rPr>
            </w:pPr>
            <w:r w:rsidRPr="00956B81">
              <w:rPr>
                <w:rFonts w:ascii="Arial" w:hAnsi="Arial" w:cs="Arial"/>
                <w:b/>
                <w:bCs/>
                <w:color w:val="FFFFFF"/>
                <w:sz w:val="22"/>
                <w:szCs w:val="22"/>
                <w:lang w:val="en-US"/>
              </w:rPr>
              <w:t>Course rules</w:t>
            </w:r>
          </w:p>
        </w:tc>
      </w:tr>
      <w:tr w:rsidR="00A66682" w:rsidRPr="005111CC" w14:paraId="48ABFF99" w14:textId="77777777" w:rsidTr="00FE6966">
        <w:trPr>
          <w:jc w:val="center"/>
        </w:trPr>
        <w:tc>
          <w:tcPr>
            <w:tcW w:w="9639" w:type="dxa"/>
            <w:tcMar>
              <w:top w:w="57" w:type="dxa"/>
              <w:bottom w:w="57" w:type="dxa"/>
            </w:tcMar>
          </w:tcPr>
          <w:p w14:paraId="1649A873" w14:textId="77777777" w:rsidR="00BC76ED" w:rsidRPr="00C87CDC" w:rsidRDefault="00BC76ED" w:rsidP="00BC76ED">
            <w:pPr>
              <w:pStyle w:val="Prrafodelista"/>
              <w:numPr>
                <w:ilvl w:val="0"/>
                <w:numId w:val="9"/>
              </w:numPr>
              <w:spacing w:before="60"/>
              <w:ind w:left="198" w:hanging="198"/>
              <w:contextualSpacing w:val="0"/>
              <w:rPr>
                <w:rFonts w:ascii="Arial" w:hAnsi="Arial" w:cs="Arial"/>
                <w:sz w:val="22"/>
                <w:szCs w:val="22"/>
                <w:lang w:val="en-US"/>
              </w:rPr>
            </w:pPr>
            <w:r w:rsidRPr="00C87CDC">
              <w:rPr>
                <w:rFonts w:ascii="Arial" w:hAnsi="Arial" w:cs="Arial"/>
                <w:sz w:val="22"/>
                <w:szCs w:val="22"/>
                <w:lang w:val="en-US"/>
              </w:rPr>
              <w:t>Class attendance is mandatory according to Article 93 of the General Regulations (</w:t>
            </w:r>
            <w:proofErr w:type="spellStart"/>
            <w:r w:rsidRPr="00C87CDC">
              <w:rPr>
                <w:rFonts w:ascii="Arial" w:hAnsi="Arial" w:cs="Arial"/>
                <w:sz w:val="22"/>
                <w:szCs w:val="22"/>
                <w:lang w:val="en-US"/>
              </w:rPr>
              <w:t>Reglamento</w:t>
            </w:r>
            <w:proofErr w:type="spellEnd"/>
            <w:r w:rsidRPr="00C87CDC">
              <w:rPr>
                <w:rFonts w:ascii="Arial" w:hAnsi="Arial" w:cs="Arial"/>
                <w:sz w:val="22"/>
                <w:szCs w:val="22"/>
                <w:lang w:val="en-US"/>
              </w:rPr>
              <w:t xml:space="preserve"> General) of Comillas Pontifical University and Article 6 of </w:t>
            </w:r>
            <w:r>
              <w:rPr>
                <w:rFonts w:ascii="Arial" w:hAnsi="Arial" w:cs="Arial"/>
                <w:sz w:val="22"/>
                <w:szCs w:val="22"/>
                <w:lang w:val="en-US"/>
              </w:rPr>
              <w:t>the Academic Rules (</w:t>
            </w:r>
            <w:proofErr w:type="spellStart"/>
            <w:r>
              <w:rPr>
                <w:rFonts w:ascii="Arial" w:hAnsi="Arial" w:cs="Arial"/>
                <w:sz w:val="22"/>
                <w:szCs w:val="22"/>
                <w:lang w:val="en-US"/>
              </w:rPr>
              <w:t>Normas</w:t>
            </w:r>
            <w:proofErr w:type="spellEnd"/>
            <w:r>
              <w:rPr>
                <w:rFonts w:ascii="Arial" w:hAnsi="Arial" w:cs="Arial"/>
                <w:sz w:val="22"/>
                <w:szCs w:val="22"/>
                <w:lang w:val="en-US"/>
              </w:rPr>
              <w:t xml:space="preserve"> </w:t>
            </w:r>
            <w:proofErr w:type="spellStart"/>
            <w:r>
              <w:rPr>
                <w:rFonts w:ascii="Arial" w:hAnsi="Arial" w:cs="Arial"/>
                <w:sz w:val="22"/>
                <w:szCs w:val="22"/>
                <w:lang w:val="en-US"/>
              </w:rPr>
              <w:t>Acadé</w:t>
            </w:r>
            <w:r w:rsidRPr="00C87CDC">
              <w:rPr>
                <w:rFonts w:ascii="Arial" w:hAnsi="Arial" w:cs="Arial"/>
                <w:sz w:val="22"/>
                <w:szCs w:val="22"/>
                <w:lang w:val="en-US"/>
              </w:rPr>
              <w:t>micas</w:t>
            </w:r>
            <w:proofErr w:type="spellEnd"/>
            <w:r w:rsidRPr="00C87CDC">
              <w:rPr>
                <w:rFonts w:ascii="Arial" w:hAnsi="Arial" w:cs="Arial"/>
                <w:sz w:val="22"/>
                <w:szCs w:val="22"/>
                <w:lang w:val="en-US"/>
              </w:rPr>
              <w:t>) of the ICAI School of Engineering. Not complying with this requirement may have the following consequences:</w:t>
            </w:r>
          </w:p>
          <w:p w14:paraId="22CFF90E" w14:textId="77777777" w:rsidR="00BC76ED" w:rsidRPr="00C87CDC" w:rsidRDefault="00BC76ED" w:rsidP="00BC76ED">
            <w:pPr>
              <w:pStyle w:val="Prrafodelista"/>
              <w:numPr>
                <w:ilvl w:val="1"/>
                <w:numId w:val="11"/>
              </w:numPr>
              <w:spacing w:before="60"/>
              <w:ind w:left="396" w:hanging="198"/>
              <w:contextualSpacing w:val="0"/>
              <w:jc w:val="both"/>
              <w:rPr>
                <w:rFonts w:ascii="Arial" w:hAnsi="Arial" w:cs="Arial"/>
                <w:sz w:val="22"/>
                <w:szCs w:val="22"/>
                <w:lang w:val="en-US"/>
              </w:rPr>
            </w:pPr>
            <w:r w:rsidRPr="00C87CDC">
              <w:rPr>
                <w:rFonts w:ascii="Arial" w:hAnsi="Arial" w:cs="Arial"/>
                <w:sz w:val="22"/>
                <w:szCs w:val="22"/>
                <w:lang w:val="en-US"/>
              </w:rPr>
              <w:t>Students who fail to attend more than 15% of the lectures may be denied the right to take the final exam during the regular assessment period.</w:t>
            </w:r>
          </w:p>
          <w:p w14:paraId="48ABFF98" w14:textId="1F92472F" w:rsidR="00A66682" w:rsidRPr="00956B81" w:rsidRDefault="00BC76ED" w:rsidP="00BC76ED">
            <w:pPr>
              <w:spacing w:before="120"/>
              <w:jc w:val="both"/>
              <w:rPr>
                <w:rFonts w:ascii="Arial" w:hAnsi="Arial" w:cs="Arial"/>
                <w:sz w:val="22"/>
                <w:szCs w:val="22"/>
                <w:lang w:val="en-US"/>
              </w:rPr>
            </w:pPr>
            <w:r w:rsidRPr="00C87CDC">
              <w:rPr>
                <w:rFonts w:ascii="Arial" w:hAnsi="Arial" w:cs="Arial"/>
                <w:sz w:val="22"/>
                <w:szCs w:val="22"/>
                <w:lang w:val="en-US"/>
              </w:rPr>
              <w:t>Students who commit an irregularity in any graded activity will receive a mark of zero in the activity and disciplinary procedure will follow (cf. Article 168 of the General Regulations (</w:t>
            </w:r>
            <w:proofErr w:type="spellStart"/>
            <w:r w:rsidRPr="00C87CDC">
              <w:rPr>
                <w:rFonts w:ascii="Arial" w:hAnsi="Arial" w:cs="Arial"/>
                <w:sz w:val="22"/>
                <w:szCs w:val="22"/>
                <w:lang w:val="en-US"/>
              </w:rPr>
              <w:t>Reglamento</w:t>
            </w:r>
            <w:proofErr w:type="spellEnd"/>
            <w:r w:rsidRPr="00C87CDC">
              <w:rPr>
                <w:rFonts w:ascii="Arial" w:hAnsi="Arial" w:cs="Arial"/>
                <w:sz w:val="22"/>
                <w:szCs w:val="22"/>
                <w:lang w:val="en-US"/>
              </w:rPr>
              <w:t xml:space="preserve"> General) of Comillas Pontifical University).</w:t>
            </w:r>
          </w:p>
        </w:tc>
      </w:tr>
    </w:tbl>
    <w:p w14:paraId="48ABFFA1" w14:textId="77777777" w:rsidR="003600D4" w:rsidRPr="00956B81" w:rsidRDefault="001372EE" w:rsidP="004C447B">
      <w:pPr>
        <w:autoSpaceDE w:val="0"/>
        <w:autoSpaceDN w:val="0"/>
        <w:adjustRightInd w:val="0"/>
        <w:spacing w:before="480" w:after="200"/>
        <w:rPr>
          <w:rFonts w:ascii="Arial" w:hAnsi="Arial" w:cs="Arial"/>
          <w:b/>
          <w:bCs/>
          <w:color w:val="003000"/>
          <w:lang w:val="en-US"/>
        </w:rPr>
      </w:pPr>
      <w:r w:rsidRPr="00956B81">
        <w:rPr>
          <w:rFonts w:ascii="Arial" w:hAnsi="Arial" w:cs="Arial"/>
          <w:b/>
          <w:bCs/>
          <w:sz w:val="30"/>
          <w:szCs w:val="30"/>
          <w:lang w:val="en-US"/>
        </w:rPr>
        <w:t>WORK PLAN AND SCHEDULE</w:t>
      </w:r>
      <w:r w:rsidR="003600D4" w:rsidRPr="00956B81">
        <w:rPr>
          <w:rFonts w:ascii="Arial" w:hAnsi="Arial" w:cs="Arial"/>
          <w:b/>
          <w:sz w:val="30"/>
          <w:szCs w:val="30"/>
          <w:vertAlign w:val="superscript"/>
          <w:lang w:val="en-US"/>
        </w:rPr>
        <w:footnoteReference w:id="1"/>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5698"/>
        <w:gridCol w:w="1984"/>
        <w:gridCol w:w="1957"/>
      </w:tblGrid>
      <w:tr w:rsidR="00A66682" w:rsidRPr="00956B81" w14:paraId="3490D27A" w14:textId="77777777" w:rsidTr="00A66682">
        <w:trPr>
          <w:jc w:val="center"/>
        </w:trPr>
        <w:tc>
          <w:tcPr>
            <w:tcW w:w="5698" w:type="dxa"/>
            <w:shd w:val="clear" w:color="auto" w:fill="EAAB00"/>
            <w:tcMar>
              <w:left w:w="85" w:type="dxa"/>
              <w:right w:w="85" w:type="dxa"/>
            </w:tcMar>
            <w:vAlign w:val="center"/>
          </w:tcPr>
          <w:p w14:paraId="47C0D39D" w14:textId="77777777" w:rsidR="00A66682" w:rsidRPr="00956B81" w:rsidRDefault="00A66682" w:rsidP="00682A56">
            <w:pPr>
              <w:rPr>
                <w:rFonts w:ascii="Arial" w:hAnsi="Arial" w:cs="Arial"/>
                <w:lang w:val="en-US"/>
              </w:rPr>
            </w:pPr>
            <w:r w:rsidRPr="00956B81">
              <w:rPr>
                <w:rFonts w:ascii="Arial" w:hAnsi="Arial" w:cs="Arial"/>
                <w:b/>
                <w:bCs/>
                <w:lang w:val="en-US"/>
              </w:rPr>
              <w:lastRenderedPageBreak/>
              <w:t xml:space="preserve">In </w:t>
            </w:r>
            <w:proofErr w:type="spellStart"/>
            <w:r w:rsidRPr="00956B81">
              <w:rPr>
                <w:rFonts w:ascii="Arial" w:hAnsi="Arial" w:cs="Arial"/>
                <w:b/>
                <w:bCs/>
                <w:lang w:val="en-US"/>
              </w:rPr>
              <w:t>and</w:t>
            </w:r>
            <w:proofErr w:type="spellEnd"/>
            <w:r w:rsidRPr="00956B81">
              <w:rPr>
                <w:rFonts w:ascii="Arial" w:hAnsi="Arial" w:cs="Arial"/>
                <w:b/>
                <w:bCs/>
                <w:lang w:val="en-US"/>
              </w:rPr>
              <w:t xml:space="preserve"> out-of-class activities</w:t>
            </w:r>
          </w:p>
        </w:tc>
        <w:tc>
          <w:tcPr>
            <w:tcW w:w="1984" w:type="dxa"/>
            <w:shd w:val="clear" w:color="auto" w:fill="EAAB00"/>
            <w:tcMar>
              <w:left w:w="85" w:type="dxa"/>
              <w:right w:w="85" w:type="dxa"/>
            </w:tcMar>
            <w:vAlign w:val="center"/>
          </w:tcPr>
          <w:p w14:paraId="4B82FC69" w14:textId="77777777" w:rsidR="00A66682" w:rsidRPr="00956B81" w:rsidRDefault="00A66682" w:rsidP="00682A56">
            <w:pPr>
              <w:jc w:val="center"/>
              <w:rPr>
                <w:rFonts w:ascii="Arial" w:hAnsi="Arial" w:cs="Arial"/>
                <w:lang w:val="en-US"/>
              </w:rPr>
            </w:pPr>
            <w:r w:rsidRPr="00956B81">
              <w:rPr>
                <w:rFonts w:ascii="Arial" w:hAnsi="Arial" w:cs="Arial"/>
                <w:b/>
                <w:bCs/>
                <w:lang w:val="en-US"/>
              </w:rPr>
              <w:t>Date/Periodicity</w:t>
            </w:r>
          </w:p>
        </w:tc>
        <w:tc>
          <w:tcPr>
            <w:tcW w:w="1957" w:type="dxa"/>
            <w:shd w:val="clear" w:color="auto" w:fill="EAAB00"/>
            <w:tcMar>
              <w:left w:w="85" w:type="dxa"/>
              <w:right w:w="85" w:type="dxa"/>
            </w:tcMar>
            <w:vAlign w:val="center"/>
          </w:tcPr>
          <w:p w14:paraId="7B1A21D5" w14:textId="77777777" w:rsidR="00A66682" w:rsidRPr="00956B81" w:rsidRDefault="00A66682" w:rsidP="00682A56">
            <w:pPr>
              <w:jc w:val="center"/>
              <w:rPr>
                <w:rFonts w:ascii="Arial" w:hAnsi="Arial" w:cs="Arial"/>
                <w:b/>
                <w:bCs/>
                <w:lang w:val="en-US"/>
              </w:rPr>
            </w:pPr>
            <w:r w:rsidRPr="00956B81">
              <w:rPr>
                <w:rFonts w:ascii="Arial" w:hAnsi="Arial" w:cs="Arial"/>
                <w:b/>
                <w:bCs/>
                <w:lang w:val="en-US"/>
              </w:rPr>
              <w:t>Deadline</w:t>
            </w:r>
          </w:p>
        </w:tc>
      </w:tr>
      <w:tr w:rsidR="00A66682" w:rsidRPr="00956B81" w14:paraId="3FC1EC24" w14:textId="77777777" w:rsidTr="00A66682">
        <w:trPr>
          <w:jc w:val="center"/>
        </w:trPr>
        <w:tc>
          <w:tcPr>
            <w:tcW w:w="5698" w:type="dxa"/>
            <w:tcMar>
              <w:left w:w="85" w:type="dxa"/>
              <w:right w:w="85" w:type="dxa"/>
            </w:tcMar>
            <w:vAlign w:val="center"/>
          </w:tcPr>
          <w:p w14:paraId="7ADDD79B" w14:textId="742F257F" w:rsidR="00A66682" w:rsidRPr="00956B81" w:rsidRDefault="005E49A0" w:rsidP="00682A56">
            <w:pPr>
              <w:pStyle w:val="Textoindependiente2"/>
              <w:spacing w:before="0" w:beforeAutospacing="0" w:after="0" w:afterAutospacing="0"/>
              <w:rPr>
                <w:rFonts w:ascii="Arial" w:hAnsi="Arial" w:cs="Arial"/>
                <w:sz w:val="20"/>
                <w:szCs w:val="20"/>
                <w:lang w:val="en-US"/>
              </w:rPr>
            </w:pPr>
            <w:r>
              <w:rPr>
                <w:rFonts w:ascii="Arial" w:hAnsi="Arial" w:cs="Arial"/>
                <w:sz w:val="20"/>
                <w:szCs w:val="20"/>
                <w:lang w:val="en-US"/>
              </w:rPr>
              <w:t>Case study</w:t>
            </w:r>
            <w:r w:rsidR="00A66682" w:rsidRPr="00956B81">
              <w:rPr>
                <w:rFonts w:ascii="Arial" w:hAnsi="Arial" w:cs="Arial"/>
                <w:sz w:val="20"/>
                <w:szCs w:val="20"/>
                <w:lang w:val="en-US"/>
              </w:rPr>
              <w:t xml:space="preserve"> sessions</w:t>
            </w:r>
          </w:p>
        </w:tc>
        <w:tc>
          <w:tcPr>
            <w:tcW w:w="1984" w:type="dxa"/>
            <w:tcMar>
              <w:left w:w="85" w:type="dxa"/>
              <w:right w:w="85" w:type="dxa"/>
            </w:tcMar>
            <w:vAlign w:val="center"/>
          </w:tcPr>
          <w:p w14:paraId="2BA550F1" w14:textId="3A36F4AE" w:rsidR="00A66682" w:rsidRPr="00956B81" w:rsidRDefault="005E49A0" w:rsidP="005E49A0">
            <w:pPr>
              <w:jc w:val="center"/>
              <w:rPr>
                <w:rFonts w:ascii="Arial" w:hAnsi="Arial" w:cs="Arial"/>
                <w:sz w:val="20"/>
                <w:szCs w:val="20"/>
                <w:lang w:val="en-US"/>
              </w:rPr>
            </w:pPr>
            <w:r>
              <w:rPr>
                <w:rFonts w:ascii="Arial" w:hAnsi="Arial" w:cs="Arial"/>
                <w:sz w:val="20"/>
                <w:szCs w:val="20"/>
                <w:lang w:val="en-US"/>
              </w:rPr>
              <w:t>Every week</w:t>
            </w:r>
          </w:p>
        </w:tc>
        <w:tc>
          <w:tcPr>
            <w:tcW w:w="1957" w:type="dxa"/>
            <w:tcMar>
              <w:left w:w="85" w:type="dxa"/>
              <w:right w:w="85" w:type="dxa"/>
            </w:tcMar>
            <w:vAlign w:val="center"/>
          </w:tcPr>
          <w:p w14:paraId="001EFC4E" w14:textId="77777777" w:rsidR="00A66682" w:rsidRPr="00956B81" w:rsidRDefault="00A66682" w:rsidP="00682A56">
            <w:pPr>
              <w:jc w:val="center"/>
              <w:rPr>
                <w:rFonts w:ascii="Arial" w:hAnsi="Arial" w:cs="Arial"/>
                <w:sz w:val="20"/>
                <w:szCs w:val="20"/>
                <w:lang w:val="en-US"/>
              </w:rPr>
            </w:pPr>
          </w:p>
        </w:tc>
      </w:tr>
      <w:tr w:rsidR="00A66682" w:rsidRPr="00956B81" w14:paraId="072BF984" w14:textId="77777777" w:rsidTr="00A66682">
        <w:trPr>
          <w:jc w:val="center"/>
        </w:trPr>
        <w:tc>
          <w:tcPr>
            <w:tcW w:w="5698" w:type="dxa"/>
            <w:tcMar>
              <w:left w:w="85" w:type="dxa"/>
              <w:right w:w="85" w:type="dxa"/>
            </w:tcMar>
            <w:vAlign w:val="center"/>
          </w:tcPr>
          <w:p w14:paraId="0D8CF694" w14:textId="77777777" w:rsidR="00A66682" w:rsidRPr="00956B81" w:rsidRDefault="00A66682" w:rsidP="00682A56">
            <w:pPr>
              <w:pStyle w:val="Textoindependiente2"/>
              <w:spacing w:before="0" w:beforeAutospacing="0" w:after="0" w:afterAutospacing="0"/>
              <w:rPr>
                <w:rFonts w:ascii="Arial" w:hAnsi="Arial" w:cs="Arial"/>
                <w:sz w:val="20"/>
                <w:szCs w:val="20"/>
                <w:lang w:val="en-US"/>
              </w:rPr>
            </w:pPr>
            <w:r w:rsidRPr="00956B81">
              <w:rPr>
                <w:rFonts w:ascii="Arial" w:hAnsi="Arial" w:cs="Arial"/>
                <w:sz w:val="20"/>
                <w:szCs w:val="20"/>
                <w:lang w:val="en-US"/>
              </w:rPr>
              <w:t>Review and self-study of the concepts covered in the lectures</w:t>
            </w:r>
          </w:p>
        </w:tc>
        <w:tc>
          <w:tcPr>
            <w:tcW w:w="1984" w:type="dxa"/>
            <w:tcMar>
              <w:left w:w="85" w:type="dxa"/>
              <w:right w:w="85" w:type="dxa"/>
            </w:tcMar>
            <w:vAlign w:val="center"/>
          </w:tcPr>
          <w:p w14:paraId="73DC30ED" w14:textId="77777777" w:rsidR="00A66682" w:rsidRPr="00956B81" w:rsidRDefault="00A66682" w:rsidP="00682A56">
            <w:pPr>
              <w:jc w:val="center"/>
              <w:rPr>
                <w:rFonts w:ascii="Arial" w:hAnsi="Arial" w:cs="Arial"/>
                <w:sz w:val="20"/>
                <w:szCs w:val="20"/>
                <w:lang w:val="en-US"/>
              </w:rPr>
            </w:pPr>
            <w:r w:rsidRPr="00956B81">
              <w:rPr>
                <w:rFonts w:ascii="Arial" w:hAnsi="Arial" w:cs="Arial"/>
                <w:sz w:val="20"/>
                <w:szCs w:val="20"/>
                <w:lang w:val="en-US"/>
              </w:rPr>
              <w:t>After each lesson</w:t>
            </w:r>
          </w:p>
        </w:tc>
        <w:tc>
          <w:tcPr>
            <w:tcW w:w="1957" w:type="dxa"/>
            <w:tcMar>
              <w:left w:w="85" w:type="dxa"/>
              <w:right w:w="85" w:type="dxa"/>
            </w:tcMar>
            <w:vAlign w:val="center"/>
          </w:tcPr>
          <w:p w14:paraId="614DF7E5" w14:textId="78FB2306" w:rsidR="00A66682" w:rsidRPr="00956B81" w:rsidRDefault="00A66682" w:rsidP="00682A56">
            <w:pPr>
              <w:jc w:val="center"/>
              <w:rPr>
                <w:rFonts w:ascii="Arial" w:hAnsi="Arial" w:cs="Arial"/>
                <w:sz w:val="20"/>
                <w:szCs w:val="20"/>
                <w:lang w:val="en-US"/>
              </w:rPr>
            </w:pPr>
          </w:p>
        </w:tc>
      </w:tr>
      <w:tr w:rsidR="00A66682" w:rsidRPr="00956B81" w14:paraId="65130F2A" w14:textId="77777777" w:rsidTr="00A66682">
        <w:trPr>
          <w:jc w:val="center"/>
        </w:trPr>
        <w:tc>
          <w:tcPr>
            <w:tcW w:w="5698" w:type="dxa"/>
            <w:tcMar>
              <w:left w:w="85" w:type="dxa"/>
              <w:right w:w="85" w:type="dxa"/>
            </w:tcMar>
            <w:vAlign w:val="center"/>
          </w:tcPr>
          <w:p w14:paraId="3D0FF0F4" w14:textId="77777777" w:rsidR="00A66682" w:rsidRPr="00956B81" w:rsidRDefault="00A66682" w:rsidP="00682A56">
            <w:pPr>
              <w:pStyle w:val="Textoindependiente2"/>
              <w:spacing w:before="0" w:beforeAutospacing="0" w:after="0" w:afterAutospacing="0"/>
              <w:rPr>
                <w:rFonts w:ascii="Arial" w:hAnsi="Arial" w:cs="Arial"/>
                <w:sz w:val="20"/>
                <w:szCs w:val="20"/>
                <w:lang w:val="en-US"/>
              </w:rPr>
            </w:pPr>
            <w:r w:rsidRPr="00956B81">
              <w:rPr>
                <w:rFonts w:ascii="Arial" w:hAnsi="Arial" w:cs="Arial"/>
                <w:sz w:val="20"/>
                <w:szCs w:val="20"/>
                <w:lang w:val="en-US"/>
              </w:rPr>
              <w:t xml:space="preserve">Problem-solving </w:t>
            </w:r>
          </w:p>
        </w:tc>
        <w:tc>
          <w:tcPr>
            <w:tcW w:w="1984" w:type="dxa"/>
            <w:tcMar>
              <w:left w:w="85" w:type="dxa"/>
              <w:right w:w="85" w:type="dxa"/>
            </w:tcMar>
            <w:vAlign w:val="center"/>
          </w:tcPr>
          <w:p w14:paraId="279B9CBB" w14:textId="77777777" w:rsidR="00A66682" w:rsidRPr="00956B81" w:rsidRDefault="00A66682" w:rsidP="00682A56">
            <w:pPr>
              <w:jc w:val="center"/>
              <w:rPr>
                <w:rFonts w:ascii="Arial" w:hAnsi="Arial" w:cs="Arial"/>
                <w:sz w:val="20"/>
                <w:szCs w:val="20"/>
                <w:lang w:val="en-US"/>
              </w:rPr>
            </w:pPr>
            <w:r w:rsidRPr="00956B81">
              <w:rPr>
                <w:rFonts w:ascii="Arial" w:hAnsi="Arial" w:cs="Arial"/>
                <w:sz w:val="20"/>
                <w:szCs w:val="20"/>
                <w:lang w:val="en-US"/>
              </w:rPr>
              <w:t>Weekly</w:t>
            </w:r>
          </w:p>
        </w:tc>
        <w:tc>
          <w:tcPr>
            <w:tcW w:w="1957" w:type="dxa"/>
            <w:tcMar>
              <w:left w:w="85" w:type="dxa"/>
              <w:right w:w="85" w:type="dxa"/>
            </w:tcMar>
            <w:vAlign w:val="center"/>
          </w:tcPr>
          <w:p w14:paraId="17D86E7A" w14:textId="557B8643" w:rsidR="00A66682" w:rsidRPr="00956B81" w:rsidRDefault="00A66682" w:rsidP="00682A56">
            <w:pPr>
              <w:jc w:val="center"/>
              <w:rPr>
                <w:rFonts w:ascii="Arial" w:hAnsi="Arial" w:cs="Arial"/>
                <w:sz w:val="20"/>
                <w:szCs w:val="20"/>
                <w:lang w:val="en-US"/>
              </w:rPr>
            </w:pPr>
          </w:p>
        </w:tc>
      </w:tr>
      <w:tr w:rsidR="00A66682" w:rsidRPr="005E49A0" w14:paraId="0D24D679" w14:textId="77777777" w:rsidTr="00A66682">
        <w:trPr>
          <w:jc w:val="center"/>
        </w:trPr>
        <w:tc>
          <w:tcPr>
            <w:tcW w:w="5698" w:type="dxa"/>
            <w:tcMar>
              <w:left w:w="85" w:type="dxa"/>
              <w:right w:w="85" w:type="dxa"/>
            </w:tcMar>
            <w:vAlign w:val="center"/>
          </w:tcPr>
          <w:p w14:paraId="5AB61230" w14:textId="17E2202D" w:rsidR="00A66682" w:rsidRPr="00956B81" w:rsidRDefault="005E49A0" w:rsidP="00682A56">
            <w:pPr>
              <w:pStyle w:val="Textoindependiente2"/>
              <w:spacing w:before="0" w:beforeAutospacing="0" w:after="0" w:afterAutospacing="0"/>
              <w:rPr>
                <w:rFonts w:ascii="Arial" w:hAnsi="Arial" w:cs="Arial"/>
                <w:sz w:val="20"/>
                <w:szCs w:val="20"/>
                <w:lang w:val="en-US"/>
              </w:rPr>
            </w:pPr>
            <w:r>
              <w:rPr>
                <w:rFonts w:ascii="Arial" w:hAnsi="Arial" w:cs="Arial"/>
                <w:sz w:val="20"/>
                <w:szCs w:val="20"/>
                <w:lang w:val="en-US"/>
              </w:rPr>
              <w:t>Case study</w:t>
            </w:r>
            <w:r w:rsidR="00A66682" w:rsidRPr="00956B81">
              <w:rPr>
                <w:rFonts w:ascii="Arial" w:hAnsi="Arial" w:cs="Arial"/>
                <w:sz w:val="20"/>
                <w:szCs w:val="20"/>
                <w:lang w:val="en-US"/>
              </w:rPr>
              <w:t xml:space="preserve"> report writing</w:t>
            </w:r>
          </w:p>
        </w:tc>
        <w:tc>
          <w:tcPr>
            <w:tcW w:w="1984" w:type="dxa"/>
            <w:tcMar>
              <w:left w:w="85" w:type="dxa"/>
              <w:right w:w="85" w:type="dxa"/>
            </w:tcMar>
            <w:vAlign w:val="center"/>
          </w:tcPr>
          <w:p w14:paraId="15E4A1B8" w14:textId="1845B4BF" w:rsidR="00A66682" w:rsidRPr="00956B81" w:rsidRDefault="005E49A0" w:rsidP="00682A56">
            <w:pPr>
              <w:jc w:val="center"/>
              <w:rPr>
                <w:rFonts w:ascii="Arial" w:hAnsi="Arial" w:cs="Arial"/>
                <w:sz w:val="20"/>
                <w:szCs w:val="20"/>
                <w:lang w:val="en-US"/>
              </w:rPr>
            </w:pPr>
            <w:r>
              <w:rPr>
                <w:rFonts w:ascii="Arial" w:hAnsi="Arial" w:cs="Arial"/>
                <w:sz w:val="20"/>
                <w:szCs w:val="20"/>
                <w:lang w:val="en-US"/>
              </w:rPr>
              <w:t>December</w:t>
            </w:r>
          </w:p>
        </w:tc>
        <w:tc>
          <w:tcPr>
            <w:tcW w:w="1957" w:type="dxa"/>
            <w:tcMar>
              <w:left w:w="85" w:type="dxa"/>
              <w:right w:w="85" w:type="dxa"/>
            </w:tcMar>
            <w:vAlign w:val="center"/>
          </w:tcPr>
          <w:p w14:paraId="7F1CC0FE" w14:textId="013C47A5" w:rsidR="00A66682" w:rsidRPr="00956B81" w:rsidRDefault="00A66682" w:rsidP="00682A56">
            <w:pPr>
              <w:jc w:val="center"/>
              <w:rPr>
                <w:rFonts w:ascii="Arial" w:hAnsi="Arial" w:cs="Arial"/>
                <w:sz w:val="20"/>
                <w:szCs w:val="20"/>
                <w:lang w:val="en-US"/>
              </w:rPr>
            </w:pPr>
          </w:p>
        </w:tc>
      </w:tr>
      <w:tr w:rsidR="00A66682" w:rsidRPr="005111CC" w14:paraId="7D133605" w14:textId="77777777" w:rsidTr="00A66682">
        <w:trPr>
          <w:jc w:val="center"/>
        </w:trPr>
        <w:tc>
          <w:tcPr>
            <w:tcW w:w="5698" w:type="dxa"/>
            <w:tcMar>
              <w:left w:w="85" w:type="dxa"/>
              <w:right w:w="85" w:type="dxa"/>
            </w:tcMar>
            <w:vAlign w:val="center"/>
          </w:tcPr>
          <w:p w14:paraId="59449FB8" w14:textId="7B1CBB2D" w:rsidR="00A66682" w:rsidRPr="00956B81" w:rsidRDefault="005E49A0" w:rsidP="005E49A0">
            <w:pPr>
              <w:pStyle w:val="Textoindependiente2"/>
              <w:spacing w:before="0" w:beforeAutospacing="0" w:after="0" w:afterAutospacing="0"/>
              <w:rPr>
                <w:rFonts w:ascii="Arial" w:hAnsi="Arial" w:cs="Arial"/>
                <w:sz w:val="20"/>
                <w:szCs w:val="20"/>
                <w:lang w:val="en-US"/>
              </w:rPr>
            </w:pPr>
            <w:r>
              <w:rPr>
                <w:rFonts w:ascii="Arial" w:hAnsi="Arial" w:cs="Arial"/>
                <w:sz w:val="20"/>
                <w:szCs w:val="20"/>
                <w:lang w:val="en-US"/>
              </w:rPr>
              <w:t>Case study</w:t>
            </w:r>
            <w:r w:rsidRPr="00956B81">
              <w:rPr>
                <w:rFonts w:ascii="Arial" w:hAnsi="Arial" w:cs="Arial"/>
                <w:sz w:val="20"/>
                <w:szCs w:val="20"/>
                <w:lang w:val="en-US"/>
              </w:rPr>
              <w:t xml:space="preserve"> </w:t>
            </w:r>
            <w:r>
              <w:rPr>
                <w:rFonts w:ascii="Arial" w:hAnsi="Arial" w:cs="Arial"/>
                <w:sz w:val="20"/>
                <w:szCs w:val="20"/>
                <w:lang w:val="en-US"/>
              </w:rPr>
              <w:t>oral presentation</w:t>
            </w:r>
          </w:p>
        </w:tc>
        <w:tc>
          <w:tcPr>
            <w:tcW w:w="1984" w:type="dxa"/>
            <w:tcMar>
              <w:left w:w="85" w:type="dxa"/>
              <w:right w:w="85" w:type="dxa"/>
            </w:tcMar>
            <w:vAlign w:val="center"/>
          </w:tcPr>
          <w:p w14:paraId="38B045CA" w14:textId="03B305EC" w:rsidR="00A66682" w:rsidRPr="00956B81" w:rsidRDefault="00A66682" w:rsidP="005E49A0">
            <w:pPr>
              <w:jc w:val="center"/>
              <w:rPr>
                <w:rFonts w:ascii="Arial" w:hAnsi="Arial" w:cs="Arial"/>
                <w:sz w:val="20"/>
                <w:szCs w:val="20"/>
                <w:lang w:val="en-US"/>
              </w:rPr>
            </w:pPr>
            <w:r w:rsidRPr="00956B81">
              <w:rPr>
                <w:rFonts w:ascii="Arial" w:hAnsi="Arial" w:cs="Arial"/>
                <w:sz w:val="20"/>
                <w:szCs w:val="20"/>
                <w:lang w:val="en-US"/>
              </w:rPr>
              <w:t xml:space="preserve">During </w:t>
            </w:r>
            <w:r w:rsidR="005E49A0">
              <w:rPr>
                <w:rFonts w:ascii="Arial" w:hAnsi="Arial" w:cs="Arial"/>
                <w:sz w:val="20"/>
                <w:szCs w:val="20"/>
                <w:lang w:val="en-US"/>
              </w:rPr>
              <w:t xml:space="preserve">the course and, in particular, </w:t>
            </w:r>
            <w:r w:rsidRPr="00956B81">
              <w:rPr>
                <w:rFonts w:ascii="Arial" w:hAnsi="Arial" w:cs="Arial"/>
                <w:sz w:val="20"/>
                <w:szCs w:val="20"/>
                <w:lang w:val="en-US"/>
              </w:rPr>
              <w:t xml:space="preserve">the last </w:t>
            </w:r>
            <w:r w:rsidR="005E49A0">
              <w:rPr>
                <w:rFonts w:ascii="Arial" w:hAnsi="Arial" w:cs="Arial"/>
                <w:sz w:val="20"/>
                <w:szCs w:val="20"/>
                <w:lang w:val="en-US"/>
              </w:rPr>
              <w:t>part</w:t>
            </w:r>
            <w:r w:rsidRPr="00956B81">
              <w:rPr>
                <w:rFonts w:ascii="Arial" w:hAnsi="Arial" w:cs="Arial"/>
                <w:sz w:val="20"/>
                <w:szCs w:val="20"/>
                <w:lang w:val="en-US"/>
              </w:rPr>
              <w:t xml:space="preserve"> of the course</w:t>
            </w:r>
          </w:p>
        </w:tc>
        <w:tc>
          <w:tcPr>
            <w:tcW w:w="1957" w:type="dxa"/>
            <w:tcMar>
              <w:left w:w="85" w:type="dxa"/>
              <w:right w:w="85" w:type="dxa"/>
            </w:tcMar>
            <w:vAlign w:val="center"/>
          </w:tcPr>
          <w:p w14:paraId="5D721818" w14:textId="0095416A" w:rsidR="00A66682" w:rsidRPr="00956B81" w:rsidRDefault="00A66682" w:rsidP="00682A56">
            <w:pPr>
              <w:jc w:val="center"/>
              <w:rPr>
                <w:rFonts w:ascii="Arial" w:hAnsi="Arial" w:cs="Arial"/>
                <w:sz w:val="20"/>
                <w:szCs w:val="20"/>
                <w:lang w:val="en-US"/>
              </w:rPr>
            </w:pPr>
          </w:p>
        </w:tc>
      </w:tr>
    </w:tbl>
    <w:p w14:paraId="2D46364F" w14:textId="77777777" w:rsidR="00A133A6" w:rsidRDefault="00A133A6" w:rsidP="00A133A6">
      <w:pPr>
        <w:rPr>
          <w:rFonts w:ascii="Arial" w:hAnsi="Arial" w:cs="Arial"/>
          <w:b/>
          <w:bCs/>
          <w:sz w:val="30"/>
          <w:szCs w:val="30"/>
          <w:lang w:val="en-US"/>
        </w:rPr>
      </w:pPr>
    </w:p>
    <w:p w14:paraId="5365A94A" w14:textId="77777777" w:rsidR="009C71DA" w:rsidRPr="00956B81" w:rsidRDefault="009C71DA" w:rsidP="00A133A6">
      <w:pPr>
        <w:rPr>
          <w:rFonts w:ascii="Arial" w:hAnsi="Arial" w:cs="Arial"/>
          <w:b/>
          <w:bCs/>
          <w:sz w:val="30"/>
          <w:szCs w:val="30"/>
          <w:lang w:val="en-US"/>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000" w:firstRow="0" w:lastRow="0" w:firstColumn="0" w:lastColumn="0" w:noHBand="0" w:noVBand="0"/>
      </w:tblPr>
      <w:tblGrid>
        <w:gridCol w:w="2391"/>
        <w:gridCol w:w="2392"/>
        <w:gridCol w:w="2636"/>
        <w:gridCol w:w="2220"/>
      </w:tblGrid>
      <w:tr w:rsidR="00A133A6" w:rsidRPr="00956B81" w14:paraId="487CFE36" w14:textId="77777777" w:rsidTr="00682A56">
        <w:trPr>
          <w:jc w:val="center"/>
        </w:trPr>
        <w:tc>
          <w:tcPr>
            <w:tcW w:w="9639" w:type="dxa"/>
            <w:gridSpan w:val="4"/>
            <w:shd w:val="clear" w:color="auto" w:fill="EAAB00"/>
          </w:tcPr>
          <w:p w14:paraId="799E49AA" w14:textId="77777777" w:rsidR="00A133A6" w:rsidRPr="00956B81" w:rsidRDefault="00A133A6" w:rsidP="00682A56">
            <w:pPr>
              <w:pStyle w:val="Textoindependiente2"/>
              <w:spacing w:before="0" w:beforeAutospacing="0" w:after="0" w:afterAutospacing="0"/>
              <w:jc w:val="center"/>
              <w:rPr>
                <w:rFonts w:ascii="Arial" w:hAnsi="Arial" w:cs="Arial"/>
                <w:b/>
                <w:bCs/>
                <w:lang w:val="en-US"/>
              </w:rPr>
            </w:pPr>
            <w:r w:rsidRPr="00956B81">
              <w:rPr>
                <w:rFonts w:ascii="Arial" w:hAnsi="Arial" w:cs="Arial"/>
                <w:b/>
                <w:bCs/>
                <w:lang w:val="en-US"/>
              </w:rPr>
              <w:t>STUDENT WORK-TIME SUMMARY</w:t>
            </w:r>
          </w:p>
        </w:tc>
      </w:tr>
      <w:tr w:rsidR="00A133A6" w:rsidRPr="00956B81" w14:paraId="410116FD" w14:textId="77777777" w:rsidTr="00682A56">
        <w:trPr>
          <w:jc w:val="center"/>
        </w:trPr>
        <w:tc>
          <w:tcPr>
            <w:tcW w:w="9639" w:type="dxa"/>
            <w:gridSpan w:val="4"/>
            <w:shd w:val="clear" w:color="auto" w:fill="3366FF"/>
            <w:tcMar>
              <w:top w:w="0" w:type="dxa"/>
              <w:left w:w="108" w:type="dxa"/>
              <w:bottom w:w="0" w:type="dxa"/>
              <w:right w:w="108" w:type="dxa"/>
            </w:tcMar>
          </w:tcPr>
          <w:p w14:paraId="7E313667" w14:textId="77777777" w:rsidR="00A133A6" w:rsidRPr="00956B81" w:rsidRDefault="00A133A6" w:rsidP="00682A56">
            <w:pPr>
              <w:pStyle w:val="Textoindependiente2"/>
              <w:spacing w:before="0" w:beforeAutospacing="0" w:after="0" w:afterAutospacing="0"/>
              <w:jc w:val="center"/>
              <w:rPr>
                <w:rFonts w:ascii="Arial" w:hAnsi="Arial" w:cs="Arial"/>
                <w:sz w:val="22"/>
                <w:szCs w:val="22"/>
                <w:lang w:val="en-US"/>
              </w:rPr>
            </w:pPr>
            <w:r w:rsidRPr="00956B81">
              <w:rPr>
                <w:rFonts w:ascii="Arial" w:hAnsi="Arial" w:cs="Arial"/>
                <w:b/>
                <w:bCs/>
                <w:color w:val="FFFFFF"/>
                <w:sz w:val="22"/>
                <w:szCs w:val="22"/>
                <w:lang w:val="en-US"/>
              </w:rPr>
              <w:t>IN-CLASS HOURS</w:t>
            </w:r>
          </w:p>
        </w:tc>
      </w:tr>
      <w:tr w:rsidR="00A133A6" w:rsidRPr="00956B81" w14:paraId="4C570082" w14:textId="77777777" w:rsidTr="00682A56">
        <w:trPr>
          <w:jc w:val="center"/>
        </w:trPr>
        <w:tc>
          <w:tcPr>
            <w:tcW w:w="2391" w:type="dxa"/>
            <w:shd w:val="clear" w:color="auto" w:fill="FFFFCC"/>
            <w:tcMar>
              <w:top w:w="0" w:type="dxa"/>
              <w:left w:w="108" w:type="dxa"/>
              <w:bottom w:w="0" w:type="dxa"/>
              <w:right w:w="108" w:type="dxa"/>
            </w:tcMar>
          </w:tcPr>
          <w:p w14:paraId="61DBAE44" w14:textId="77777777" w:rsidR="00A133A6" w:rsidRPr="00956B81" w:rsidRDefault="00A133A6" w:rsidP="00682A56">
            <w:pPr>
              <w:pStyle w:val="Textoindependiente2"/>
              <w:spacing w:before="0" w:beforeAutospacing="0" w:after="0" w:afterAutospacing="0"/>
              <w:jc w:val="center"/>
              <w:rPr>
                <w:rFonts w:ascii="Arial" w:hAnsi="Arial" w:cs="Arial"/>
                <w:sz w:val="20"/>
                <w:szCs w:val="20"/>
                <w:lang w:val="en-US"/>
              </w:rPr>
            </w:pPr>
            <w:r w:rsidRPr="00956B81">
              <w:rPr>
                <w:rFonts w:ascii="Arial" w:hAnsi="Arial" w:cs="Arial"/>
                <w:b/>
                <w:bCs/>
                <w:sz w:val="20"/>
                <w:szCs w:val="20"/>
                <w:lang w:val="en-US"/>
              </w:rPr>
              <w:t>Lectures</w:t>
            </w:r>
          </w:p>
        </w:tc>
        <w:tc>
          <w:tcPr>
            <w:tcW w:w="2392" w:type="dxa"/>
            <w:shd w:val="clear" w:color="auto" w:fill="FFFFCC"/>
            <w:tcMar>
              <w:top w:w="0" w:type="dxa"/>
              <w:left w:w="108" w:type="dxa"/>
              <w:bottom w:w="0" w:type="dxa"/>
              <w:right w:w="108" w:type="dxa"/>
            </w:tcMar>
          </w:tcPr>
          <w:p w14:paraId="43B9560C" w14:textId="77777777" w:rsidR="00A133A6" w:rsidRPr="00956B81" w:rsidRDefault="00A133A6" w:rsidP="00682A56">
            <w:pPr>
              <w:pStyle w:val="Textoindependiente2"/>
              <w:spacing w:before="0" w:beforeAutospacing="0" w:after="0" w:afterAutospacing="0"/>
              <w:jc w:val="center"/>
              <w:rPr>
                <w:rFonts w:ascii="Arial" w:hAnsi="Arial" w:cs="Arial"/>
                <w:b/>
                <w:bCs/>
                <w:sz w:val="20"/>
                <w:szCs w:val="20"/>
                <w:lang w:val="en-US"/>
              </w:rPr>
            </w:pPr>
            <w:r w:rsidRPr="00956B81">
              <w:rPr>
                <w:rFonts w:ascii="Arial" w:hAnsi="Arial" w:cs="Arial"/>
                <w:b/>
                <w:bCs/>
                <w:sz w:val="20"/>
                <w:szCs w:val="20"/>
                <w:lang w:val="en-US"/>
              </w:rPr>
              <w:t>Problem-solving</w:t>
            </w:r>
          </w:p>
        </w:tc>
        <w:tc>
          <w:tcPr>
            <w:tcW w:w="2636" w:type="dxa"/>
            <w:shd w:val="clear" w:color="auto" w:fill="FFFFCC"/>
            <w:tcMar>
              <w:top w:w="0" w:type="dxa"/>
              <w:left w:w="108" w:type="dxa"/>
              <w:bottom w:w="0" w:type="dxa"/>
              <w:right w:w="108" w:type="dxa"/>
            </w:tcMar>
          </w:tcPr>
          <w:p w14:paraId="3826E10D" w14:textId="29C7CD84" w:rsidR="00A133A6" w:rsidRPr="00956B81" w:rsidRDefault="005E49A0" w:rsidP="00682A56">
            <w:pPr>
              <w:pStyle w:val="Textoindependiente2"/>
              <w:spacing w:before="0" w:beforeAutospacing="0" w:after="0" w:afterAutospacing="0"/>
              <w:jc w:val="center"/>
              <w:rPr>
                <w:rFonts w:ascii="Arial" w:hAnsi="Arial" w:cs="Arial"/>
                <w:b/>
                <w:bCs/>
                <w:sz w:val="20"/>
                <w:szCs w:val="20"/>
                <w:lang w:val="en-US"/>
              </w:rPr>
            </w:pPr>
            <w:r w:rsidRPr="00C87CDC">
              <w:rPr>
                <w:rFonts w:ascii="Arial" w:hAnsi="Arial" w:cs="Arial"/>
                <w:b/>
                <w:bCs/>
                <w:sz w:val="20"/>
                <w:szCs w:val="20"/>
                <w:lang w:val="en-US"/>
              </w:rPr>
              <w:t>Case sessions</w:t>
            </w:r>
          </w:p>
        </w:tc>
        <w:tc>
          <w:tcPr>
            <w:tcW w:w="2220" w:type="dxa"/>
            <w:shd w:val="clear" w:color="auto" w:fill="FFFFCC"/>
            <w:tcMar>
              <w:top w:w="0" w:type="dxa"/>
              <w:left w:w="108" w:type="dxa"/>
              <w:bottom w:w="0" w:type="dxa"/>
              <w:right w:w="108" w:type="dxa"/>
            </w:tcMar>
          </w:tcPr>
          <w:p w14:paraId="46948FA1" w14:textId="59DA72DA" w:rsidR="00A133A6" w:rsidRPr="00956B81" w:rsidRDefault="005E49A0" w:rsidP="00682A56">
            <w:pPr>
              <w:pStyle w:val="Textoindependiente2"/>
              <w:spacing w:before="0" w:beforeAutospacing="0" w:after="0" w:afterAutospacing="0"/>
              <w:jc w:val="center"/>
              <w:rPr>
                <w:rFonts w:ascii="Arial" w:hAnsi="Arial" w:cs="Arial"/>
                <w:b/>
                <w:bCs/>
                <w:sz w:val="20"/>
                <w:szCs w:val="20"/>
                <w:lang w:val="en-US"/>
              </w:rPr>
            </w:pPr>
            <w:r w:rsidRPr="00C87CDC">
              <w:rPr>
                <w:rFonts w:ascii="Arial" w:hAnsi="Arial" w:cs="Arial"/>
                <w:b/>
                <w:bCs/>
                <w:sz w:val="20"/>
                <w:szCs w:val="20"/>
                <w:lang w:val="en-US"/>
              </w:rPr>
              <w:t>Practices</w:t>
            </w:r>
          </w:p>
        </w:tc>
      </w:tr>
      <w:tr w:rsidR="00A133A6" w:rsidRPr="00956B81" w14:paraId="697A43D1" w14:textId="77777777" w:rsidTr="00682A56">
        <w:trPr>
          <w:jc w:val="center"/>
        </w:trPr>
        <w:tc>
          <w:tcPr>
            <w:tcW w:w="2391" w:type="dxa"/>
            <w:tcMar>
              <w:top w:w="0" w:type="dxa"/>
              <w:left w:w="108" w:type="dxa"/>
              <w:bottom w:w="0" w:type="dxa"/>
              <w:right w:w="108" w:type="dxa"/>
            </w:tcMar>
          </w:tcPr>
          <w:p w14:paraId="40BB6015" w14:textId="46F941F6" w:rsidR="00A133A6" w:rsidRPr="00956B81" w:rsidRDefault="005E49A0" w:rsidP="00682A56">
            <w:pPr>
              <w:jc w:val="center"/>
              <w:rPr>
                <w:rFonts w:ascii="Arial" w:hAnsi="Arial" w:cs="Arial"/>
                <w:sz w:val="20"/>
                <w:szCs w:val="20"/>
                <w:lang w:val="en-US"/>
              </w:rPr>
            </w:pPr>
            <w:r>
              <w:rPr>
                <w:rFonts w:ascii="Arial" w:hAnsi="Arial" w:cs="Arial"/>
                <w:sz w:val="20"/>
                <w:szCs w:val="20"/>
                <w:lang w:val="en-US"/>
              </w:rPr>
              <w:t>15</w:t>
            </w:r>
          </w:p>
        </w:tc>
        <w:tc>
          <w:tcPr>
            <w:tcW w:w="2392" w:type="dxa"/>
            <w:tcMar>
              <w:top w:w="0" w:type="dxa"/>
              <w:left w:w="108" w:type="dxa"/>
              <w:bottom w:w="0" w:type="dxa"/>
              <w:right w:w="108" w:type="dxa"/>
            </w:tcMar>
          </w:tcPr>
          <w:p w14:paraId="6F61CBD6" w14:textId="1A588E6E" w:rsidR="00A133A6" w:rsidRPr="00956B81" w:rsidRDefault="005E49A0" w:rsidP="00682A56">
            <w:pPr>
              <w:jc w:val="center"/>
              <w:rPr>
                <w:rFonts w:ascii="Arial" w:hAnsi="Arial" w:cs="Arial"/>
                <w:sz w:val="20"/>
                <w:szCs w:val="20"/>
                <w:lang w:val="en-US"/>
              </w:rPr>
            </w:pPr>
            <w:r>
              <w:rPr>
                <w:rFonts w:ascii="Arial" w:hAnsi="Arial" w:cs="Arial"/>
                <w:sz w:val="20"/>
                <w:szCs w:val="20"/>
                <w:lang w:val="en-US"/>
              </w:rPr>
              <w:t>5</w:t>
            </w:r>
          </w:p>
        </w:tc>
        <w:tc>
          <w:tcPr>
            <w:tcW w:w="2636" w:type="dxa"/>
            <w:tcMar>
              <w:top w:w="0" w:type="dxa"/>
              <w:left w:w="108" w:type="dxa"/>
              <w:bottom w:w="0" w:type="dxa"/>
              <w:right w:w="108" w:type="dxa"/>
            </w:tcMar>
          </w:tcPr>
          <w:p w14:paraId="15D5B227" w14:textId="2231E800" w:rsidR="00A133A6" w:rsidRPr="00956B81" w:rsidRDefault="005E49A0" w:rsidP="00682A56">
            <w:pPr>
              <w:jc w:val="center"/>
              <w:rPr>
                <w:rFonts w:ascii="Arial" w:hAnsi="Arial" w:cs="Arial"/>
                <w:sz w:val="20"/>
                <w:szCs w:val="20"/>
                <w:lang w:val="en-US"/>
              </w:rPr>
            </w:pPr>
            <w:r>
              <w:rPr>
                <w:rFonts w:ascii="Arial" w:hAnsi="Arial" w:cs="Arial"/>
                <w:sz w:val="20"/>
                <w:szCs w:val="20"/>
                <w:lang w:val="en-US"/>
              </w:rPr>
              <w:t>5</w:t>
            </w:r>
          </w:p>
        </w:tc>
        <w:tc>
          <w:tcPr>
            <w:tcW w:w="2220" w:type="dxa"/>
            <w:tcMar>
              <w:top w:w="0" w:type="dxa"/>
              <w:left w:w="108" w:type="dxa"/>
              <w:bottom w:w="0" w:type="dxa"/>
              <w:right w:w="108" w:type="dxa"/>
            </w:tcMar>
          </w:tcPr>
          <w:p w14:paraId="42203ABD" w14:textId="1E575FDE" w:rsidR="00A133A6" w:rsidRPr="00956B81" w:rsidRDefault="005E49A0" w:rsidP="00682A56">
            <w:pPr>
              <w:jc w:val="center"/>
              <w:rPr>
                <w:rFonts w:ascii="Arial" w:hAnsi="Arial" w:cs="Arial"/>
                <w:sz w:val="20"/>
                <w:szCs w:val="20"/>
                <w:lang w:val="en-US"/>
              </w:rPr>
            </w:pPr>
            <w:r>
              <w:rPr>
                <w:rFonts w:ascii="Arial" w:hAnsi="Arial" w:cs="Arial"/>
                <w:sz w:val="20"/>
                <w:szCs w:val="20"/>
                <w:lang w:val="en-US"/>
              </w:rPr>
              <w:t>5</w:t>
            </w:r>
          </w:p>
        </w:tc>
      </w:tr>
      <w:tr w:rsidR="00A133A6" w:rsidRPr="00956B81" w14:paraId="1DFB7D9D" w14:textId="77777777" w:rsidTr="00682A56">
        <w:trPr>
          <w:jc w:val="center"/>
        </w:trPr>
        <w:tc>
          <w:tcPr>
            <w:tcW w:w="9639" w:type="dxa"/>
            <w:gridSpan w:val="4"/>
            <w:shd w:val="clear" w:color="auto" w:fill="3366FF"/>
            <w:tcMar>
              <w:top w:w="0" w:type="dxa"/>
              <w:left w:w="108" w:type="dxa"/>
              <w:bottom w:w="0" w:type="dxa"/>
              <w:right w:w="108" w:type="dxa"/>
            </w:tcMar>
          </w:tcPr>
          <w:p w14:paraId="12889CFE" w14:textId="77777777" w:rsidR="00A133A6" w:rsidRPr="00956B81" w:rsidRDefault="00A133A6" w:rsidP="00682A56">
            <w:pPr>
              <w:pStyle w:val="Textoindependiente2"/>
              <w:spacing w:before="0" w:beforeAutospacing="0" w:after="0" w:afterAutospacing="0"/>
              <w:jc w:val="center"/>
              <w:rPr>
                <w:rFonts w:ascii="Arial" w:hAnsi="Arial" w:cs="Arial"/>
                <w:color w:val="FFFFFF"/>
                <w:sz w:val="22"/>
                <w:szCs w:val="22"/>
                <w:lang w:val="en-US"/>
              </w:rPr>
            </w:pPr>
            <w:r w:rsidRPr="00956B81">
              <w:rPr>
                <w:rFonts w:ascii="Arial" w:hAnsi="Arial" w:cs="Arial"/>
                <w:b/>
                <w:bCs/>
                <w:color w:val="FFFFFF"/>
                <w:sz w:val="22"/>
                <w:szCs w:val="22"/>
                <w:lang w:val="en-US"/>
              </w:rPr>
              <w:t>OUT-OF-CLASS HOURS</w:t>
            </w:r>
          </w:p>
        </w:tc>
      </w:tr>
      <w:tr w:rsidR="00A133A6" w:rsidRPr="00956B81" w14:paraId="4B99C372" w14:textId="77777777" w:rsidTr="00682A56">
        <w:trPr>
          <w:jc w:val="center"/>
        </w:trPr>
        <w:tc>
          <w:tcPr>
            <w:tcW w:w="2391" w:type="dxa"/>
            <w:shd w:val="clear" w:color="auto" w:fill="FFFFCC"/>
            <w:tcMar>
              <w:top w:w="0" w:type="dxa"/>
              <w:left w:w="108" w:type="dxa"/>
              <w:bottom w:w="0" w:type="dxa"/>
              <w:right w:w="108" w:type="dxa"/>
            </w:tcMar>
          </w:tcPr>
          <w:p w14:paraId="540EB27F" w14:textId="77777777" w:rsidR="00A133A6" w:rsidRPr="00956B81" w:rsidRDefault="00A133A6" w:rsidP="00682A56">
            <w:pPr>
              <w:pStyle w:val="Textoindependiente2"/>
              <w:spacing w:before="0" w:beforeAutospacing="0" w:after="0" w:afterAutospacing="0"/>
              <w:jc w:val="center"/>
              <w:rPr>
                <w:rFonts w:ascii="Arial" w:hAnsi="Arial" w:cs="Arial"/>
                <w:sz w:val="20"/>
                <w:szCs w:val="20"/>
                <w:lang w:val="en-US"/>
              </w:rPr>
            </w:pPr>
            <w:r w:rsidRPr="00956B81">
              <w:rPr>
                <w:rFonts w:ascii="Arial" w:hAnsi="Arial" w:cs="Arial"/>
                <w:b/>
                <w:bCs/>
                <w:sz w:val="20"/>
                <w:szCs w:val="20"/>
                <w:lang w:val="en-US"/>
              </w:rPr>
              <w:t>Self-study</w:t>
            </w:r>
          </w:p>
        </w:tc>
        <w:tc>
          <w:tcPr>
            <w:tcW w:w="2392" w:type="dxa"/>
            <w:shd w:val="clear" w:color="auto" w:fill="FFFFCC"/>
            <w:tcMar>
              <w:top w:w="0" w:type="dxa"/>
              <w:left w:w="108" w:type="dxa"/>
              <w:bottom w:w="0" w:type="dxa"/>
              <w:right w:w="108" w:type="dxa"/>
            </w:tcMar>
          </w:tcPr>
          <w:p w14:paraId="52E29065" w14:textId="1237051D" w:rsidR="00A133A6" w:rsidRPr="00956B81" w:rsidRDefault="005E49A0" w:rsidP="00682A56">
            <w:pPr>
              <w:pStyle w:val="Textoindependiente2"/>
              <w:spacing w:before="0" w:beforeAutospacing="0" w:after="0" w:afterAutospacing="0"/>
              <w:jc w:val="center"/>
              <w:rPr>
                <w:rFonts w:ascii="Arial" w:hAnsi="Arial" w:cs="Arial"/>
                <w:sz w:val="20"/>
                <w:szCs w:val="20"/>
                <w:lang w:val="en-US"/>
              </w:rPr>
            </w:pPr>
            <w:r w:rsidRPr="00C87CDC">
              <w:rPr>
                <w:rFonts w:ascii="Arial" w:hAnsi="Arial" w:cs="Arial"/>
                <w:b/>
                <w:bCs/>
                <w:sz w:val="20"/>
                <w:szCs w:val="20"/>
                <w:lang w:val="en-US"/>
              </w:rPr>
              <w:t xml:space="preserve">Problem </w:t>
            </w:r>
            <w:r w:rsidR="00A133A6" w:rsidRPr="00956B81">
              <w:rPr>
                <w:rFonts w:ascii="Arial" w:hAnsi="Arial" w:cs="Arial"/>
                <w:b/>
                <w:bCs/>
                <w:sz w:val="20"/>
                <w:szCs w:val="20"/>
                <w:lang w:val="en-US"/>
              </w:rPr>
              <w:t>preparation</w:t>
            </w:r>
          </w:p>
        </w:tc>
        <w:tc>
          <w:tcPr>
            <w:tcW w:w="2636" w:type="dxa"/>
            <w:shd w:val="clear" w:color="auto" w:fill="FFFFCC"/>
            <w:tcMar>
              <w:top w:w="0" w:type="dxa"/>
              <w:left w:w="108" w:type="dxa"/>
              <w:bottom w:w="0" w:type="dxa"/>
              <w:right w:w="108" w:type="dxa"/>
            </w:tcMar>
          </w:tcPr>
          <w:p w14:paraId="58CA5FDC" w14:textId="21AD3D0F" w:rsidR="00A133A6" w:rsidRPr="00956B81" w:rsidRDefault="005E49A0" w:rsidP="00682A56">
            <w:pPr>
              <w:pStyle w:val="Textoindependiente2"/>
              <w:spacing w:before="0" w:beforeAutospacing="0" w:after="0" w:afterAutospacing="0"/>
              <w:jc w:val="center"/>
              <w:rPr>
                <w:rFonts w:ascii="Arial" w:hAnsi="Arial" w:cs="Arial"/>
                <w:b/>
                <w:sz w:val="20"/>
                <w:szCs w:val="20"/>
                <w:lang w:val="en-US"/>
              </w:rPr>
            </w:pPr>
            <w:r w:rsidRPr="00C87CDC">
              <w:rPr>
                <w:rFonts w:ascii="Arial" w:hAnsi="Arial" w:cs="Arial"/>
                <w:b/>
                <w:sz w:val="20"/>
                <w:szCs w:val="20"/>
                <w:lang w:val="en-US"/>
              </w:rPr>
              <w:t>Case preparation and evaluation</w:t>
            </w:r>
          </w:p>
        </w:tc>
        <w:tc>
          <w:tcPr>
            <w:tcW w:w="2220" w:type="dxa"/>
            <w:shd w:val="clear" w:color="auto" w:fill="FFFFCC"/>
            <w:tcMar>
              <w:top w:w="0" w:type="dxa"/>
              <w:left w:w="108" w:type="dxa"/>
              <w:bottom w:w="0" w:type="dxa"/>
              <w:right w:w="108" w:type="dxa"/>
            </w:tcMar>
          </w:tcPr>
          <w:p w14:paraId="66CC6DB6" w14:textId="7899EB7C" w:rsidR="00A133A6" w:rsidRPr="00956B81" w:rsidRDefault="00A133A6" w:rsidP="005E49A0">
            <w:pPr>
              <w:pStyle w:val="Textoindependiente2"/>
              <w:spacing w:before="0" w:beforeAutospacing="0" w:after="0" w:afterAutospacing="0"/>
              <w:jc w:val="center"/>
              <w:rPr>
                <w:rFonts w:ascii="Arial" w:hAnsi="Arial" w:cs="Arial"/>
                <w:sz w:val="20"/>
                <w:szCs w:val="20"/>
                <w:lang w:val="en-US"/>
              </w:rPr>
            </w:pPr>
            <w:r w:rsidRPr="00956B81">
              <w:rPr>
                <w:rFonts w:ascii="Arial" w:hAnsi="Arial" w:cs="Arial"/>
                <w:b/>
                <w:bCs/>
                <w:sz w:val="20"/>
                <w:szCs w:val="20"/>
                <w:lang w:val="en-US"/>
              </w:rPr>
              <w:t xml:space="preserve">Final </w:t>
            </w:r>
            <w:r w:rsidR="005E49A0">
              <w:rPr>
                <w:rFonts w:ascii="Arial" w:hAnsi="Arial" w:cs="Arial"/>
                <w:b/>
                <w:bCs/>
                <w:sz w:val="20"/>
                <w:szCs w:val="20"/>
                <w:lang w:val="en-US"/>
              </w:rPr>
              <w:t>report</w:t>
            </w:r>
          </w:p>
        </w:tc>
      </w:tr>
      <w:tr w:rsidR="00A133A6" w:rsidRPr="00956B81" w14:paraId="41F2B2B9" w14:textId="77777777" w:rsidTr="00682A56">
        <w:trPr>
          <w:jc w:val="center"/>
        </w:trPr>
        <w:tc>
          <w:tcPr>
            <w:tcW w:w="2391" w:type="dxa"/>
            <w:tcMar>
              <w:top w:w="0" w:type="dxa"/>
              <w:left w:w="108" w:type="dxa"/>
              <w:bottom w:w="0" w:type="dxa"/>
              <w:right w:w="108" w:type="dxa"/>
            </w:tcMar>
          </w:tcPr>
          <w:p w14:paraId="64EBCE91" w14:textId="611B905B" w:rsidR="009C71DA" w:rsidRPr="00956B81" w:rsidRDefault="009C71DA" w:rsidP="009C71DA">
            <w:pPr>
              <w:jc w:val="center"/>
              <w:rPr>
                <w:rFonts w:ascii="Arial" w:hAnsi="Arial" w:cs="Arial"/>
                <w:sz w:val="20"/>
                <w:szCs w:val="20"/>
                <w:lang w:val="en-US"/>
              </w:rPr>
            </w:pPr>
            <w:r>
              <w:rPr>
                <w:rFonts w:ascii="Arial" w:hAnsi="Arial" w:cs="Arial"/>
                <w:sz w:val="20"/>
                <w:szCs w:val="20"/>
                <w:lang w:val="en-US"/>
              </w:rPr>
              <w:t>25</w:t>
            </w:r>
          </w:p>
        </w:tc>
        <w:tc>
          <w:tcPr>
            <w:tcW w:w="2392" w:type="dxa"/>
            <w:tcMar>
              <w:top w:w="0" w:type="dxa"/>
              <w:left w:w="108" w:type="dxa"/>
              <w:bottom w:w="0" w:type="dxa"/>
              <w:right w:w="108" w:type="dxa"/>
            </w:tcMar>
          </w:tcPr>
          <w:p w14:paraId="45608EEE" w14:textId="26FC1A13" w:rsidR="00A133A6" w:rsidRPr="00956B81" w:rsidRDefault="009C71DA" w:rsidP="00682A56">
            <w:pPr>
              <w:jc w:val="center"/>
              <w:rPr>
                <w:rFonts w:ascii="Arial" w:hAnsi="Arial" w:cs="Arial"/>
                <w:sz w:val="20"/>
                <w:szCs w:val="20"/>
                <w:lang w:val="en-US"/>
              </w:rPr>
            </w:pPr>
            <w:r>
              <w:rPr>
                <w:rFonts w:ascii="Arial" w:hAnsi="Arial" w:cs="Arial"/>
                <w:sz w:val="20"/>
                <w:szCs w:val="20"/>
                <w:lang w:val="en-US"/>
              </w:rPr>
              <w:t>5</w:t>
            </w:r>
          </w:p>
        </w:tc>
        <w:tc>
          <w:tcPr>
            <w:tcW w:w="2636" w:type="dxa"/>
            <w:tcMar>
              <w:top w:w="0" w:type="dxa"/>
              <w:left w:w="108" w:type="dxa"/>
              <w:bottom w:w="0" w:type="dxa"/>
              <w:right w:w="108" w:type="dxa"/>
            </w:tcMar>
          </w:tcPr>
          <w:p w14:paraId="24581CC6" w14:textId="31375204" w:rsidR="00A133A6" w:rsidRPr="00956B81" w:rsidRDefault="005E49A0" w:rsidP="00682A56">
            <w:pPr>
              <w:jc w:val="center"/>
              <w:rPr>
                <w:rFonts w:ascii="Arial" w:hAnsi="Arial" w:cs="Arial"/>
                <w:sz w:val="20"/>
                <w:szCs w:val="20"/>
                <w:lang w:val="en-US"/>
              </w:rPr>
            </w:pPr>
            <w:r>
              <w:rPr>
                <w:rFonts w:ascii="Arial" w:hAnsi="Arial" w:cs="Arial"/>
                <w:sz w:val="20"/>
                <w:szCs w:val="20"/>
                <w:lang w:val="en-US"/>
              </w:rPr>
              <w:t>20</w:t>
            </w:r>
          </w:p>
        </w:tc>
        <w:tc>
          <w:tcPr>
            <w:tcW w:w="2220" w:type="dxa"/>
            <w:tcMar>
              <w:top w:w="0" w:type="dxa"/>
              <w:left w:w="108" w:type="dxa"/>
              <w:bottom w:w="0" w:type="dxa"/>
              <w:right w:w="108" w:type="dxa"/>
            </w:tcMar>
          </w:tcPr>
          <w:p w14:paraId="6354A960" w14:textId="01578D8C" w:rsidR="00A133A6" w:rsidRPr="00956B81" w:rsidRDefault="005E49A0" w:rsidP="00682A56">
            <w:pPr>
              <w:jc w:val="center"/>
              <w:rPr>
                <w:rFonts w:ascii="Arial" w:hAnsi="Arial" w:cs="Arial"/>
                <w:sz w:val="20"/>
                <w:szCs w:val="20"/>
                <w:lang w:val="en-US"/>
              </w:rPr>
            </w:pPr>
            <w:r>
              <w:rPr>
                <w:rFonts w:ascii="Arial" w:hAnsi="Arial" w:cs="Arial"/>
                <w:sz w:val="20"/>
                <w:szCs w:val="20"/>
                <w:lang w:val="en-US"/>
              </w:rPr>
              <w:t>10</w:t>
            </w:r>
          </w:p>
        </w:tc>
      </w:tr>
      <w:tr w:rsidR="00A133A6" w:rsidRPr="00956B81" w14:paraId="78C17A33" w14:textId="77777777" w:rsidTr="00682A56">
        <w:trPr>
          <w:jc w:val="center"/>
        </w:trPr>
        <w:tc>
          <w:tcPr>
            <w:tcW w:w="7419" w:type="dxa"/>
            <w:gridSpan w:val="3"/>
            <w:shd w:val="clear" w:color="auto" w:fill="3366FF"/>
            <w:tcMar>
              <w:top w:w="0" w:type="dxa"/>
              <w:left w:w="108" w:type="dxa"/>
              <w:bottom w:w="0" w:type="dxa"/>
              <w:right w:w="108" w:type="dxa"/>
            </w:tcMar>
          </w:tcPr>
          <w:p w14:paraId="16BF3DCC" w14:textId="77777777" w:rsidR="00A133A6" w:rsidRPr="00956B81" w:rsidRDefault="00A133A6" w:rsidP="00682A56">
            <w:pPr>
              <w:jc w:val="right"/>
              <w:rPr>
                <w:rFonts w:ascii="Arial" w:hAnsi="Arial" w:cs="Arial"/>
                <w:b/>
                <w:color w:val="FFFFFF" w:themeColor="background1"/>
                <w:sz w:val="22"/>
                <w:szCs w:val="22"/>
                <w:lang w:val="en-US"/>
              </w:rPr>
            </w:pPr>
            <w:proofErr w:type="spellStart"/>
            <w:r w:rsidRPr="00956B81">
              <w:rPr>
                <w:rFonts w:ascii="Arial" w:hAnsi="Arial" w:cs="Arial"/>
                <w:b/>
                <w:color w:val="FFFFFF" w:themeColor="background1"/>
                <w:sz w:val="22"/>
                <w:szCs w:val="22"/>
                <w:lang w:val="en-US"/>
              </w:rPr>
              <w:t>ECTS</w:t>
            </w:r>
            <w:proofErr w:type="spellEnd"/>
            <w:r w:rsidRPr="00956B81">
              <w:rPr>
                <w:rFonts w:ascii="Arial" w:hAnsi="Arial" w:cs="Arial"/>
                <w:b/>
                <w:color w:val="FFFFFF" w:themeColor="background1"/>
                <w:sz w:val="22"/>
                <w:szCs w:val="22"/>
                <w:lang w:val="en-US"/>
              </w:rPr>
              <w:t xml:space="preserve"> credits:</w:t>
            </w:r>
          </w:p>
        </w:tc>
        <w:tc>
          <w:tcPr>
            <w:tcW w:w="2220" w:type="dxa"/>
            <w:shd w:val="clear" w:color="auto" w:fill="3366FF"/>
            <w:tcMar>
              <w:top w:w="0" w:type="dxa"/>
              <w:left w:w="108" w:type="dxa"/>
              <w:bottom w:w="0" w:type="dxa"/>
              <w:right w:w="108" w:type="dxa"/>
            </w:tcMar>
          </w:tcPr>
          <w:p w14:paraId="41B285BD" w14:textId="77777777" w:rsidR="00A133A6" w:rsidRPr="00956B81" w:rsidRDefault="00A133A6" w:rsidP="00682A56">
            <w:pPr>
              <w:jc w:val="center"/>
              <w:rPr>
                <w:rFonts w:ascii="Arial" w:hAnsi="Arial" w:cs="Arial"/>
                <w:b/>
                <w:color w:val="FFFFFF" w:themeColor="background1"/>
                <w:sz w:val="22"/>
                <w:szCs w:val="22"/>
                <w:lang w:val="en-US"/>
              </w:rPr>
            </w:pPr>
            <w:r w:rsidRPr="00956B81">
              <w:rPr>
                <w:rFonts w:ascii="Arial" w:hAnsi="Arial" w:cs="Arial"/>
                <w:b/>
                <w:color w:val="FFFFFF" w:themeColor="background1"/>
                <w:sz w:val="22"/>
                <w:szCs w:val="22"/>
                <w:lang w:val="en-US"/>
              </w:rPr>
              <w:t>3 (90 hours)</w:t>
            </w:r>
          </w:p>
        </w:tc>
      </w:tr>
    </w:tbl>
    <w:p w14:paraId="4F2625D3" w14:textId="77777777" w:rsidR="00030094" w:rsidRPr="00956B81" w:rsidRDefault="00030094" w:rsidP="002674DE">
      <w:pPr>
        <w:autoSpaceDE w:val="0"/>
        <w:autoSpaceDN w:val="0"/>
        <w:adjustRightInd w:val="0"/>
        <w:spacing w:before="480" w:after="200"/>
        <w:rPr>
          <w:rFonts w:ascii="Arial" w:hAnsi="Arial" w:cs="Arial"/>
          <w:b/>
          <w:bCs/>
          <w:sz w:val="30"/>
          <w:szCs w:val="30"/>
          <w:lang w:val="en-US"/>
        </w:rPr>
      </w:pPr>
    </w:p>
    <w:p w14:paraId="48ABFFBE" w14:textId="77777777" w:rsidR="003600D4" w:rsidRPr="00956B81" w:rsidRDefault="002674DE" w:rsidP="002674DE">
      <w:pPr>
        <w:autoSpaceDE w:val="0"/>
        <w:autoSpaceDN w:val="0"/>
        <w:adjustRightInd w:val="0"/>
        <w:spacing w:before="480" w:after="200"/>
        <w:rPr>
          <w:rFonts w:ascii="Arial" w:hAnsi="Arial" w:cs="Arial"/>
          <w:b/>
          <w:bCs/>
          <w:sz w:val="30"/>
          <w:szCs w:val="30"/>
          <w:lang w:val="en-US"/>
        </w:rPr>
      </w:pPr>
      <w:r w:rsidRPr="00956B81">
        <w:rPr>
          <w:rFonts w:ascii="Arial" w:hAnsi="Arial" w:cs="Arial"/>
          <w:b/>
          <w:bCs/>
          <w:sz w:val="30"/>
          <w:szCs w:val="30"/>
          <w:lang w:val="en-US"/>
        </w:rPr>
        <w:t>BIBLIOGRAPHY</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1E0" w:firstRow="1" w:lastRow="1" w:firstColumn="1" w:lastColumn="1" w:noHBand="0" w:noVBand="0"/>
      </w:tblPr>
      <w:tblGrid>
        <w:gridCol w:w="9639"/>
      </w:tblGrid>
      <w:tr w:rsidR="003600D4" w:rsidRPr="00956B81" w14:paraId="48ABFFC0" w14:textId="77777777" w:rsidTr="00035FB8">
        <w:trPr>
          <w:jc w:val="center"/>
        </w:trPr>
        <w:tc>
          <w:tcPr>
            <w:tcW w:w="9072" w:type="dxa"/>
            <w:shd w:val="clear" w:color="auto" w:fill="EAAB00"/>
          </w:tcPr>
          <w:p w14:paraId="48ABFFBF" w14:textId="77777777" w:rsidR="003600D4" w:rsidRPr="00956B81" w:rsidRDefault="002B733E" w:rsidP="002674DE">
            <w:pPr>
              <w:autoSpaceDE w:val="0"/>
              <w:autoSpaceDN w:val="0"/>
              <w:adjustRightInd w:val="0"/>
              <w:rPr>
                <w:rFonts w:ascii="Arial" w:hAnsi="Arial" w:cs="Arial"/>
                <w:b/>
                <w:bCs/>
                <w:color w:val="003000"/>
                <w:lang w:val="en-US"/>
              </w:rPr>
            </w:pPr>
            <w:r w:rsidRPr="00956B81">
              <w:rPr>
                <w:rFonts w:ascii="Arial" w:hAnsi="Arial" w:cs="Arial"/>
                <w:b/>
                <w:bCs/>
                <w:lang w:val="en-US"/>
              </w:rPr>
              <w:t>Basic bibliography</w:t>
            </w:r>
          </w:p>
        </w:tc>
      </w:tr>
      <w:tr w:rsidR="003600D4" w:rsidRPr="00956B81" w14:paraId="48ABFFC4" w14:textId="77777777" w:rsidTr="00686DCD">
        <w:trPr>
          <w:jc w:val="center"/>
        </w:trPr>
        <w:tc>
          <w:tcPr>
            <w:tcW w:w="9639" w:type="dxa"/>
            <w:tcMar>
              <w:top w:w="85" w:type="dxa"/>
              <w:bottom w:w="85" w:type="dxa"/>
            </w:tcMar>
          </w:tcPr>
          <w:p w14:paraId="48ABFFC1" w14:textId="77777777" w:rsidR="00B86A3D" w:rsidRPr="00956B81" w:rsidRDefault="002F5F99" w:rsidP="002814F8">
            <w:pPr>
              <w:pStyle w:val="Prrafodelista"/>
              <w:numPr>
                <w:ilvl w:val="0"/>
                <w:numId w:val="14"/>
              </w:numPr>
              <w:autoSpaceDE w:val="0"/>
              <w:autoSpaceDN w:val="0"/>
              <w:adjustRightInd w:val="0"/>
              <w:spacing w:after="60"/>
              <w:jc w:val="both"/>
              <w:rPr>
                <w:rFonts w:ascii="Arial" w:hAnsi="Arial" w:cs="Arial"/>
                <w:bCs/>
                <w:sz w:val="18"/>
                <w:szCs w:val="18"/>
                <w:lang w:val="en-US"/>
              </w:rPr>
            </w:pPr>
            <w:r w:rsidRPr="00956B81">
              <w:rPr>
                <w:rFonts w:ascii="Arial" w:hAnsi="Arial" w:cs="Arial"/>
                <w:bCs/>
                <w:sz w:val="18"/>
                <w:szCs w:val="18"/>
                <w:lang w:val="en-US"/>
              </w:rPr>
              <w:t>Notes</w:t>
            </w:r>
            <w:r w:rsidR="00F04AF3" w:rsidRPr="00956B81">
              <w:rPr>
                <w:rFonts w:ascii="Arial" w:hAnsi="Arial" w:cs="Arial"/>
                <w:bCs/>
                <w:sz w:val="18"/>
                <w:szCs w:val="18"/>
                <w:lang w:val="en-US"/>
              </w:rPr>
              <w:t xml:space="preserve"> </w:t>
            </w:r>
            <w:r w:rsidR="003D1213" w:rsidRPr="00956B81">
              <w:rPr>
                <w:rFonts w:ascii="Arial" w:hAnsi="Arial" w:cs="Arial"/>
                <w:bCs/>
                <w:sz w:val="18"/>
                <w:szCs w:val="18"/>
                <w:lang w:val="en-US"/>
              </w:rPr>
              <w:t xml:space="preserve">prepared by the lecturer </w:t>
            </w:r>
            <w:r w:rsidR="00F04AF3" w:rsidRPr="00956B81">
              <w:rPr>
                <w:rFonts w:ascii="Arial" w:hAnsi="Arial" w:cs="Arial"/>
                <w:bCs/>
                <w:sz w:val="18"/>
                <w:szCs w:val="18"/>
                <w:lang w:val="en-US"/>
              </w:rPr>
              <w:t>(</w:t>
            </w:r>
            <w:r w:rsidR="003D1213" w:rsidRPr="00956B81">
              <w:rPr>
                <w:rFonts w:ascii="Arial" w:hAnsi="Arial" w:cs="Arial"/>
                <w:bCs/>
                <w:sz w:val="18"/>
                <w:szCs w:val="18"/>
                <w:lang w:val="en-US"/>
              </w:rPr>
              <w:t>available in Moodle</w:t>
            </w:r>
            <w:r w:rsidR="00F04AF3" w:rsidRPr="00956B81">
              <w:rPr>
                <w:rFonts w:ascii="Arial" w:hAnsi="Arial" w:cs="Arial"/>
                <w:bCs/>
                <w:sz w:val="18"/>
                <w:szCs w:val="18"/>
                <w:lang w:val="en-US"/>
              </w:rPr>
              <w:t>)</w:t>
            </w:r>
            <w:r w:rsidR="003D1213" w:rsidRPr="00956B81">
              <w:rPr>
                <w:rFonts w:ascii="Arial" w:hAnsi="Arial" w:cs="Arial"/>
                <w:bCs/>
                <w:sz w:val="18"/>
                <w:szCs w:val="18"/>
                <w:lang w:val="en-US"/>
              </w:rPr>
              <w:t>.</w:t>
            </w:r>
          </w:p>
          <w:p w14:paraId="643CDDFF" w14:textId="77777777" w:rsidR="00B8465D" w:rsidRPr="00956B81" w:rsidRDefault="00B8465D" w:rsidP="002814F8">
            <w:pPr>
              <w:pStyle w:val="Prrafodelista"/>
              <w:numPr>
                <w:ilvl w:val="0"/>
                <w:numId w:val="14"/>
              </w:numPr>
              <w:autoSpaceDE w:val="0"/>
              <w:autoSpaceDN w:val="0"/>
              <w:adjustRightInd w:val="0"/>
              <w:spacing w:after="60"/>
              <w:jc w:val="both"/>
              <w:rPr>
                <w:rFonts w:ascii="Arial" w:hAnsi="Arial" w:cs="Arial"/>
                <w:bCs/>
                <w:sz w:val="18"/>
                <w:szCs w:val="18"/>
                <w:lang w:val="en-US"/>
              </w:rPr>
            </w:pPr>
            <w:r w:rsidRPr="00956B81">
              <w:rPr>
                <w:rFonts w:ascii="Arial" w:hAnsi="Arial" w:cs="Arial"/>
                <w:bCs/>
                <w:sz w:val="18"/>
                <w:szCs w:val="18"/>
                <w:lang w:val="en-US"/>
              </w:rPr>
              <w:t xml:space="preserve">Williams, </w:t>
            </w:r>
            <w:proofErr w:type="spellStart"/>
            <w:r w:rsidRPr="00956B81">
              <w:rPr>
                <w:rFonts w:ascii="Arial" w:hAnsi="Arial" w:cs="Arial"/>
                <w:bCs/>
                <w:sz w:val="18"/>
                <w:szCs w:val="18"/>
                <w:lang w:val="en-US"/>
              </w:rPr>
              <w:t>H.P</w:t>
            </w:r>
            <w:proofErr w:type="spellEnd"/>
            <w:r w:rsidRPr="00956B81">
              <w:rPr>
                <w:rFonts w:ascii="Arial" w:hAnsi="Arial" w:cs="Arial"/>
                <w:bCs/>
                <w:sz w:val="18"/>
                <w:szCs w:val="18"/>
                <w:lang w:val="en-US"/>
              </w:rPr>
              <w:t>. (2013) Model Building in Mathematical Programming. 5th Edition. Wiley</w:t>
            </w:r>
          </w:p>
          <w:p w14:paraId="0E1D682B" w14:textId="77777777" w:rsidR="00B8465D" w:rsidRPr="00956B81" w:rsidRDefault="00B8465D" w:rsidP="002814F8">
            <w:pPr>
              <w:pStyle w:val="Prrafodelista"/>
              <w:numPr>
                <w:ilvl w:val="0"/>
                <w:numId w:val="14"/>
              </w:numPr>
              <w:autoSpaceDE w:val="0"/>
              <w:autoSpaceDN w:val="0"/>
              <w:adjustRightInd w:val="0"/>
              <w:spacing w:after="60"/>
              <w:jc w:val="both"/>
              <w:rPr>
                <w:rFonts w:ascii="Arial" w:hAnsi="Arial" w:cs="Arial"/>
                <w:bCs/>
                <w:sz w:val="18"/>
                <w:szCs w:val="18"/>
                <w:lang w:val="en-US"/>
              </w:rPr>
            </w:pPr>
            <w:proofErr w:type="spellStart"/>
            <w:r w:rsidRPr="00956B81">
              <w:rPr>
                <w:rFonts w:ascii="Arial" w:hAnsi="Arial" w:cs="Arial"/>
                <w:bCs/>
                <w:sz w:val="18"/>
                <w:szCs w:val="18"/>
                <w:lang w:val="en-US"/>
              </w:rPr>
              <w:t>Griva</w:t>
            </w:r>
            <w:proofErr w:type="spellEnd"/>
            <w:r w:rsidRPr="00956B81">
              <w:rPr>
                <w:rFonts w:ascii="Arial" w:hAnsi="Arial" w:cs="Arial"/>
                <w:bCs/>
                <w:sz w:val="18"/>
                <w:szCs w:val="18"/>
                <w:lang w:val="en-US"/>
              </w:rPr>
              <w:t xml:space="preserve">, I., Nash, </w:t>
            </w:r>
            <w:proofErr w:type="spellStart"/>
            <w:r w:rsidRPr="00956B81">
              <w:rPr>
                <w:rFonts w:ascii="Arial" w:hAnsi="Arial" w:cs="Arial"/>
                <w:bCs/>
                <w:sz w:val="18"/>
                <w:szCs w:val="18"/>
                <w:lang w:val="en-US"/>
              </w:rPr>
              <w:t>S.G</w:t>
            </w:r>
            <w:proofErr w:type="spellEnd"/>
            <w:r w:rsidRPr="00956B81">
              <w:rPr>
                <w:rFonts w:ascii="Arial" w:hAnsi="Arial" w:cs="Arial"/>
                <w:bCs/>
                <w:sz w:val="18"/>
                <w:szCs w:val="18"/>
                <w:lang w:val="en-US"/>
              </w:rPr>
              <w:t xml:space="preserve">. and </w:t>
            </w:r>
            <w:proofErr w:type="spellStart"/>
            <w:r w:rsidRPr="00956B81">
              <w:rPr>
                <w:rFonts w:ascii="Arial" w:hAnsi="Arial" w:cs="Arial"/>
                <w:bCs/>
                <w:sz w:val="18"/>
                <w:szCs w:val="18"/>
                <w:lang w:val="en-US"/>
              </w:rPr>
              <w:t>Sofer</w:t>
            </w:r>
            <w:proofErr w:type="spellEnd"/>
            <w:r w:rsidRPr="00956B81">
              <w:rPr>
                <w:rFonts w:ascii="Arial" w:hAnsi="Arial" w:cs="Arial"/>
                <w:bCs/>
                <w:sz w:val="18"/>
                <w:szCs w:val="18"/>
                <w:lang w:val="en-US"/>
              </w:rPr>
              <w:t>, A. (2008) Linear and Nonlinear Programming. 2nd Edition. McGraw-Hill.</w:t>
            </w:r>
          </w:p>
          <w:p w14:paraId="48ABFFC3" w14:textId="1931ECA6" w:rsidR="00D271F6" w:rsidRPr="00956B81" w:rsidRDefault="00B8465D" w:rsidP="002814F8">
            <w:pPr>
              <w:pStyle w:val="Prrafodelista"/>
              <w:numPr>
                <w:ilvl w:val="0"/>
                <w:numId w:val="14"/>
              </w:numPr>
              <w:autoSpaceDE w:val="0"/>
              <w:autoSpaceDN w:val="0"/>
              <w:adjustRightInd w:val="0"/>
              <w:spacing w:after="60"/>
              <w:jc w:val="both"/>
              <w:rPr>
                <w:rFonts w:ascii="Arial" w:hAnsi="Arial" w:cs="Arial"/>
                <w:bCs/>
                <w:color w:val="003000"/>
                <w:sz w:val="18"/>
                <w:szCs w:val="18"/>
                <w:lang w:val="en-US"/>
              </w:rPr>
            </w:pPr>
            <w:proofErr w:type="spellStart"/>
            <w:r w:rsidRPr="00956B81">
              <w:rPr>
                <w:rFonts w:ascii="Arial" w:hAnsi="Arial" w:cs="Arial"/>
                <w:bCs/>
                <w:sz w:val="18"/>
                <w:szCs w:val="18"/>
                <w:lang w:val="en-US"/>
              </w:rPr>
              <w:t>Nemhauser</w:t>
            </w:r>
            <w:proofErr w:type="spellEnd"/>
            <w:r w:rsidRPr="00956B81">
              <w:rPr>
                <w:rFonts w:ascii="Arial" w:hAnsi="Arial" w:cs="Arial"/>
                <w:bCs/>
                <w:sz w:val="18"/>
                <w:szCs w:val="18"/>
                <w:lang w:val="en-US"/>
              </w:rPr>
              <w:t xml:space="preserve">, </w:t>
            </w:r>
            <w:proofErr w:type="spellStart"/>
            <w:r w:rsidRPr="00956B81">
              <w:rPr>
                <w:rFonts w:ascii="Arial" w:hAnsi="Arial" w:cs="Arial"/>
                <w:bCs/>
                <w:sz w:val="18"/>
                <w:szCs w:val="18"/>
                <w:lang w:val="en-US"/>
              </w:rPr>
              <w:t>G.L</w:t>
            </w:r>
            <w:proofErr w:type="spellEnd"/>
            <w:r w:rsidRPr="00956B81">
              <w:rPr>
                <w:rFonts w:ascii="Arial" w:hAnsi="Arial" w:cs="Arial"/>
                <w:bCs/>
                <w:sz w:val="18"/>
                <w:szCs w:val="18"/>
                <w:lang w:val="en-US"/>
              </w:rPr>
              <w:t>., Wolsey, L.A. (1999) Integer and Combinatorial Optimization. John Wiley and Sons.</w:t>
            </w:r>
          </w:p>
        </w:tc>
      </w:tr>
      <w:tr w:rsidR="003600D4" w:rsidRPr="00956B81" w14:paraId="48ABFFC6" w14:textId="77777777" w:rsidTr="00035FB8">
        <w:trPr>
          <w:jc w:val="center"/>
        </w:trPr>
        <w:tc>
          <w:tcPr>
            <w:tcW w:w="9072" w:type="dxa"/>
            <w:shd w:val="clear" w:color="auto" w:fill="EAAB00"/>
          </w:tcPr>
          <w:p w14:paraId="48ABFFC5" w14:textId="77777777" w:rsidR="003600D4" w:rsidRPr="00956B81" w:rsidRDefault="002B733E" w:rsidP="002674DE">
            <w:pPr>
              <w:autoSpaceDE w:val="0"/>
              <w:autoSpaceDN w:val="0"/>
              <w:adjustRightInd w:val="0"/>
              <w:rPr>
                <w:rFonts w:ascii="Arial" w:hAnsi="Arial" w:cs="Arial"/>
                <w:b/>
                <w:bCs/>
                <w:lang w:val="en-US"/>
              </w:rPr>
            </w:pPr>
            <w:r w:rsidRPr="00956B81">
              <w:rPr>
                <w:rFonts w:ascii="Arial" w:hAnsi="Arial" w:cs="Arial"/>
                <w:b/>
                <w:bCs/>
                <w:lang w:val="en-US"/>
              </w:rPr>
              <w:t>Complementary bibliography</w:t>
            </w:r>
          </w:p>
        </w:tc>
      </w:tr>
      <w:tr w:rsidR="003600D4" w:rsidRPr="00956B81" w14:paraId="48ABFFCB" w14:textId="77777777" w:rsidTr="00686DCD">
        <w:trPr>
          <w:jc w:val="center"/>
        </w:trPr>
        <w:tc>
          <w:tcPr>
            <w:tcW w:w="9072" w:type="dxa"/>
            <w:tcMar>
              <w:top w:w="85" w:type="dxa"/>
              <w:bottom w:w="85" w:type="dxa"/>
            </w:tcMar>
          </w:tcPr>
          <w:p w14:paraId="48ABFFCA" w14:textId="780FD661" w:rsidR="002674DE" w:rsidRPr="00956B81" w:rsidRDefault="002674DE" w:rsidP="00B8465D">
            <w:pPr>
              <w:pStyle w:val="Prrafodelista"/>
              <w:autoSpaceDE w:val="0"/>
              <w:autoSpaceDN w:val="0"/>
              <w:adjustRightInd w:val="0"/>
              <w:ind w:left="198"/>
              <w:rPr>
                <w:rFonts w:ascii="Arial" w:hAnsi="Arial" w:cs="Arial"/>
                <w:bCs/>
                <w:sz w:val="20"/>
                <w:szCs w:val="20"/>
                <w:lang w:val="en-US"/>
              </w:rPr>
            </w:pPr>
          </w:p>
        </w:tc>
      </w:tr>
    </w:tbl>
    <w:p w14:paraId="456A7B29" w14:textId="77777777" w:rsidR="00A133A6" w:rsidRPr="00956B81" w:rsidRDefault="007B0E8F">
      <w:pPr>
        <w:rPr>
          <w:rFonts w:ascii="Arial" w:hAnsi="Arial" w:cs="Arial"/>
          <w:b/>
          <w:bCs/>
          <w:sz w:val="30"/>
          <w:szCs w:val="30"/>
          <w:lang w:val="en-US"/>
        </w:rPr>
        <w:sectPr w:rsidR="00A133A6" w:rsidRPr="00956B81" w:rsidSect="00BD4597">
          <w:headerReference w:type="default" r:id="rId8"/>
          <w:footerReference w:type="default" r:id="rId9"/>
          <w:headerReference w:type="first" r:id="rId10"/>
          <w:footerReference w:type="first" r:id="rId11"/>
          <w:pgSz w:w="11906" w:h="16838" w:code="9"/>
          <w:pgMar w:top="1843" w:right="1134" w:bottom="1134" w:left="1134" w:header="284" w:footer="142" w:gutter="0"/>
          <w:cols w:space="708"/>
          <w:docGrid w:linePitch="360"/>
        </w:sectPr>
      </w:pPr>
      <w:r w:rsidRPr="00956B81">
        <w:rPr>
          <w:rFonts w:ascii="Arial" w:hAnsi="Arial" w:cs="Arial"/>
          <w:b/>
          <w:bCs/>
          <w:sz w:val="30"/>
          <w:szCs w:val="30"/>
          <w:lang w:val="en-US"/>
        </w:rPr>
        <w:br w:type="page"/>
      </w:r>
    </w:p>
    <w:p w14:paraId="7675F13A" w14:textId="7D6C1579" w:rsidR="00C61FF3" w:rsidRPr="00956B81" w:rsidRDefault="009C71DA" w:rsidP="00F93ED7">
      <w:pPr>
        <w:autoSpaceDE w:val="0"/>
        <w:autoSpaceDN w:val="0"/>
        <w:adjustRightInd w:val="0"/>
        <w:spacing w:after="200"/>
        <w:rPr>
          <w:rFonts w:ascii="Arial" w:hAnsi="Arial" w:cs="Arial"/>
          <w:bCs/>
          <w:lang w:val="en-US"/>
        </w:rPr>
      </w:pPr>
      <w:r w:rsidRPr="009C71DA">
        <w:rPr>
          <w:noProof/>
        </w:rPr>
        <w:lastRenderedPageBreak/>
        <w:drawing>
          <wp:inline distT="0" distB="0" distL="0" distR="0" wp14:anchorId="746A2322" wp14:editId="3EEADE79">
            <wp:extent cx="9251950" cy="5463948"/>
            <wp:effectExtent l="0" t="0" r="6350" b="381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251950" cy="5463948"/>
                    </a:xfrm>
                    <a:prstGeom prst="rect">
                      <a:avLst/>
                    </a:prstGeom>
                    <a:noFill/>
                    <a:ln>
                      <a:noFill/>
                    </a:ln>
                  </pic:spPr>
                </pic:pic>
              </a:graphicData>
            </a:graphic>
          </wp:inline>
        </w:drawing>
      </w:r>
    </w:p>
    <w:sectPr w:rsidR="00C61FF3" w:rsidRPr="00956B81" w:rsidSect="00653639">
      <w:headerReference w:type="default" r:id="rId13"/>
      <w:pgSz w:w="16838" w:h="11906" w:orient="landscape" w:code="9"/>
      <w:pgMar w:top="1843" w:right="1134" w:bottom="1134" w:left="1134" w:header="284" w:footer="1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C003E4" w14:textId="77777777" w:rsidR="00B4411A" w:rsidRDefault="00B4411A" w:rsidP="003600D4">
      <w:r>
        <w:separator/>
      </w:r>
    </w:p>
  </w:endnote>
  <w:endnote w:type="continuationSeparator" w:id="0">
    <w:p w14:paraId="583390A0" w14:textId="77777777" w:rsidR="00B4411A" w:rsidRDefault="00B4411A" w:rsidP="003600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Gothic,Bold">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FuturaStd-Bold">
    <w:altName w:val="Cambria"/>
    <w:panose1 w:val="00000000000000000000"/>
    <w:charset w:val="00"/>
    <w:family w:val="auto"/>
    <w:notTrueType/>
    <w:pitch w:val="default"/>
    <w:sig w:usb0="00000003" w:usb1="00000000" w:usb2="00000000" w:usb3="00000000" w:csb0="00000001" w:csb1="00000000"/>
  </w:font>
  <w:font w:name="CenturyGothic">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rPr>
      <w:id w:val="-1445381144"/>
      <w:docPartObj>
        <w:docPartGallery w:val="Page Numbers (Bottom of Page)"/>
        <w:docPartUnique/>
      </w:docPartObj>
    </w:sdtPr>
    <w:sdtEndPr/>
    <w:sdtContent>
      <w:sdt>
        <w:sdtPr>
          <w:rPr>
            <w:rFonts w:asciiTheme="minorHAnsi" w:hAnsiTheme="minorHAnsi"/>
          </w:rPr>
          <w:id w:val="1951895311"/>
          <w:docPartObj>
            <w:docPartGallery w:val="Page Numbers (Top of Page)"/>
            <w:docPartUnique/>
          </w:docPartObj>
        </w:sdtPr>
        <w:sdtEndPr/>
        <w:sdtContent>
          <w:p w14:paraId="48AC013D" w14:textId="5EDABE52" w:rsidR="0024685E" w:rsidRPr="00F97291" w:rsidRDefault="0024685E" w:rsidP="005D78BB">
            <w:pPr>
              <w:pStyle w:val="Piedepgina"/>
              <w:jc w:val="center"/>
              <w:rPr>
                <w:rFonts w:asciiTheme="minorHAnsi" w:hAnsiTheme="minorHAnsi"/>
              </w:rPr>
            </w:pPr>
            <w:r w:rsidRPr="00F97291">
              <w:rPr>
                <w:rFonts w:asciiTheme="minorHAnsi" w:hAnsiTheme="minorHAnsi"/>
                <w:bCs/>
              </w:rPr>
              <w:fldChar w:fldCharType="begin"/>
            </w:r>
            <w:r w:rsidRPr="00F97291">
              <w:rPr>
                <w:rFonts w:asciiTheme="minorHAnsi" w:hAnsiTheme="minorHAnsi"/>
                <w:bCs/>
              </w:rPr>
              <w:instrText>PAGE</w:instrText>
            </w:r>
            <w:r w:rsidRPr="00F97291">
              <w:rPr>
                <w:rFonts w:asciiTheme="minorHAnsi" w:hAnsiTheme="minorHAnsi"/>
                <w:bCs/>
              </w:rPr>
              <w:fldChar w:fldCharType="separate"/>
            </w:r>
            <w:r w:rsidR="00FD081B">
              <w:rPr>
                <w:rFonts w:asciiTheme="minorHAnsi" w:hAnsiTheme="minorHAnsi"/>
                <w:bCs/>
                <w:noProof/>
              </w:rPr>
              <w:t>8</w:t>
            </w:r>
            <w:r w:rsidRPr="00F97291">
              <w:rPr>
                <w:rFonts w:asciiTheme="minorHAnsi" w:hAnsiTheme="minorHAnsi"/>
                <w:bCs/>
              </w:rPr>
              <w:fldChar w:fldCharType="end"/>
            </w:r>
            <w:r w:rsidRPr="00F97291">
              <w:rPr>
                <w:rFonts w:asciiTheme="minorHAnsi" w:hAnsiTheme="minorHAnsi"/>
              </w:rPr>
              <w:t xml:space="preserve"> </w:t>
            </w:r>
            <w:r>
              <w:rPr>
                <w:rFonts w:asciiTheme="minorHAnsi" w:hAnsiTheme="minorHAnsi"/>
              </w:rPr>
              <w:t>of</w:t>
            </w:r>
            <w:r w:rsidRPr="00F97291">
              <w:rPr>
                <w:rFonts w:asciiTheme="minorHAnsi" w:hAnsiTheme="minorHAnsi"/>
              </w:rPr>
              <w:t xml:space="preserve"> </w:t>
            </w:r>
            <w:r w:rsidRPr="00F97291">
              <w:rPr>
                <w:rFonts w:asciiTheme="minorHAnsi" w:hAnsiTheme="minorHAnsi"/>
                <w:bCs/>
              </w:rPr>
              <w:fldChar w:fldCharType="begin"/>
            </w:r>
            <w:r w:rsidRPr="00F97291">
              <w:rPr>
                <w:rFonts w:asciiTheme="minorHAnsi" w:hAnsiTheme="minorHAnsi"/>
                <w:bCs/>
              </w:rPr>
              <w:instrText>NUMPAGES</w:instrText>
            </w:r>
            <w:r w:rsidRPr="00F97291">
              <w:rPr>
                <w:rFonts w:asciiTheme="minorHAnsi" w:hAnsiTheme="minorHAnsi"/>
                <w:bCs/>
              </w:rPr>
              <w:fldChar w:fldCharType="separate"/>
            </w:r>
            <w:r w:rsidR="00FD081B">
              <w:rPr>
                <w:rFonts w:asciiTheme="minorHAnsi" w:hAnsiTheme="minorHAnsi"/>
                <w:bCs/>
                <w:noProof/>
              </w:rPr>
              <w:t>8</w:t>
            </w:r>
            <w:r w:rsidRPr="00F97291">
              <w:rPr>
                <w:rFonts w:asciiTheme="minorHAnsi" w:hAnsiTheme="minorHAnsi"/>
                <w:bCs/>
              </w:rPr>
              <w:fldChar w:fldCharType="end"/>
            </w:r>
          </w:p>
        </w:sdtContent>
      </w:sdt>
    </w:sdtContent>
  </w:sdt>
  <w:p w14:paraId="48AC013E" w14:textId="77777777" w:rsidR="0024685E" w:rsidRDefault="0024685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6767956"/>
      <w:docPartObj>
        <w:docPartGallery w:val="Page Numbers (Bottom of Page)"/>
        <w:docPartUnique/>
      </w:docPartObj>
    </w:sdtPr>
    <w:sdtEndPr/>
    <w:sdtContent>
      <w:p w14:paraId="48AC0141" w14:textId="77777777" w:rsidR="0024685E" w:rsidRDefault="0024685E">
        <w:pPr>
          <w:pStyle w:val="Piedepgina"/>
          <w:jc w:val="right"/>
        </w:pPr>
        <w:r w:rsidRPr="00EB3DD0">
          <w:rPr>
            <w:rFonts w:asciiTheme="minorHAnsi" w:hAnsiTheme="minorHAnsi"/>
          </w:rPr>
          <w:fldChar w:fldCharType="begin"/>
        </w:r>
        <w:r w:rsidRPr="00EB3DD0">
          <w:rPr>
            <w:rFonts w:asciiTheme="minorHAnsi" w:hAnsiTheme="minorHAnsi"/>
          </w:rPr>
          <w:instrText>PAGE   \* MERGEFORMAT</w:instrText>
        </w:r>
        <w:r w:rsidRPr="00EB3DD0">
          <w:rPr>
            <w:rFonts w:asciiTheme="minorHAnsi" w:hAnsiTheme="minorHAnsi"/>
          </w:rPr>
          <w:fldChar w:fldCharType="separate"/>
        </w:r>
        <w:r>
          <w:rPr>
            <w:rFonts w:asciiTheme="minorHAnsi" w:hAnsiTheme="minorHAnsi"/>
            <w:noProof/>
          </w:rPr>
          <w:t>1</w:t>
        </w:r>
        <w:r w:rsidRPr="00EB3DD0">
          <w:rPr>
            <w:rFonts w:asciiTheme="minorHAnsi" w:hAnsiTheme="minorHAnsi"/>
          </w:rPr>
          <w:fldChar w:fldCharType="end"/>
        </w:r>
      </w:p>
    </w:sdtContent>
  </w:sdt>
  <w:p w14:paraId="48AC0142" w14:textId="77777777" w:rsidR="0024685E" w:rsidRDefault="002468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3410A7" w14:textId="77777777" w:rsidR="00B4411A" w:rsidRDefault="00B4411A" w:rsidP="003600D4">
      <w:r>
        <w:separator/>
      </w:r>
    </w:p>
  </w:footnote>
  <w:footnote w:type="continuationSeparator" w:id="0">
    <w:p w14:paraId="7223B946" w14:textId="77777777" w:rsidR="00B4411A" w:rsidRDefault="00B4411A" w:rsidP="003600D4">
      <w:r>
        <w:continuationSeparator/>
      </w:r>
    </w:p>
  </w:footnote>
  <w:footnote w:id="1">
    <w:p w14:paraId="48AC0150" w14:textId="64D26CF8" w:rsidR="0024685E" w:rsidRPr="00DE560F" w:rsidRDefault="0024685E" w:rsidP="00170C93">
      <w:pPr>
        <w:pStyle w:val="Textonotapie"/>
        <w:jc w:val="both"/>
        <w:rPr>
          <w:rFonts w:asciiTheme="minorHAnsi" w:hAnsiTheme="minorHAnsi"/>
          <w:lang w:val="en-US"/>
        </w:rPr>
      </w:pPr>
      <w:r w:rsidRPr="00566447">
        <w:rPr>
          <w:rStyle w:val="Refdenotaalpie"/>
          <w:rFonts w:asciiTheme="minorHAnsi" w:hAnsiTheme="minorHAnsi"/>
        </w:rPr>
        <w:footnoteRef/>
      </w:r>
      <w:r w:rsidRPr="00DE560F">
        <w:rPr>
          <w:rFonts w:asciiTheme="minorHAnsi" w:hAnsiTheme="minorHAnsi"/>
          <w:lang w:val="en-US"/>
        </w:rPr>
        <w:t xml:space="preserve"> </w:t>
      </w:r>
      <w:r>
        <w:rPr>
          <w:rFonts w:asciiTheme="minorHAnsi" w:hAnsiTheme="minorHAnsi"/>
          <w:lang w:val="en-US"/>
        </w:rPr>
        <w:t>A detailed work</w:t>
      </w:r>
      <w:r w:rsidRPr="00DE560F">
        <w:rPr>
          <w:rFonts w:asciiTheme="minorHAnsi" w:hAnsiTheme="minorHAnsi"/>
          <w:lang w:val="en-US"/>
        </w:rPr>
        <w:t xml:space="preserve"> plan of the </w:t>
      </w:r>
      <w:r>
        <w:rPr>
          <w:rFonts w:asciiTheme="minorHAnsi" w:hAnsiTheme="minorHAnsi"/>
          <w:lang w:val="en-US"/>
        </w:rPr>
        <w:t>subject</w:t>
      </w:r>
      <w:r w:rsidRPr="00DE560F">
        <w:rPr>
          <w:rFonts w:asciiTheme="minorHAnsi" w:hAnsiTheme="minorHAnsi"/>
          <w:lang w:val="en-US"/>
        </w:rPr>
        <w:t xml:space="preserve"> can be found in the </w:t>
      </w:r>
      <w:r>
        <w:rPr>
          <w:rFonts w:asciiTheme="minorHAnsi" w:hAnsiTheme="minorHAnsi"/>
          <w:lang w:val="en-US"/>
        </w:rPr>
        <w:t>course summary sheet (see following page)</w:t>
      </w:r>
      <w:r w:rsidRPr="00DE560F">
        <w:rPr>
          <w:rFonts w:asciiTheme="minorHAnsi" w:hAnsiTheme="minorHAnsi"/>
          <w:lang w:val="en-US"/>
        </w:rPr>
        <w:t xml:space="preserve">. </w:t>
      </w:r>
      <w:r>
        <w:rPr>
          <w:rFonts w:asciiTheme="minorHAnsi" w:hAnsiTheme="minorHAnsi"/>
          <w:lang w:val="en-US"/>
        </w:rPr>
        <w:t>Nevertheless, t</w:t>
      </w:r>
      <w:r w:rsidRPr="00DE560F">
        <w:rPr>
          <w:rFonts w:asciiTheme="minorHAnsi" w:hAnsiTheme="minorHAnsi"/>
          <w:lang w:val="en-US"/>
        </w:rPr>
        <w:t xml:space="preserve">his schedule is tentative and may vary </w:t>
      </w:r>
      <w:r>
        <w:rPr>
          <w:rFonts w:asciiTheme="minorHAnsi" w:hAnsiTheme="minorHAnsi"/>
          <w:lang w:val="en-US"/>
        </w:rPr>
        <w:t xml:space="preserve">to accommodate the </w:t>
      </w:r>
      <w:r w:rsidR="00234F3A">
        <w:rPr>
          <w:rFonts w:asciiTheme="minorHAnsi" w:hAnsiTheme="minorHAnsi"/>
          <w:lang w:val="en-US"/>
        </w:rPr>
        <w:t>pace</w:t>
      </w:r>
      <w:r>
        <w:rPr>
          <w:rFonts w:asciiTheme="minorHAnsi" w:hAnsiTheme="minorHAnsi"/>
          <w:lang w:val="en-US"/>
        </w:rPr>
        <w:t xml:space="preserve"> of the class</w:t>
      </w:r>
      <w:r w:rsidRPr="00DE560F">
        <w:rPr>
          <w:rFonts w:asciiTheme="minorHAnsi" w:hAnsiTheme="minorHAnsi"/>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AC013B" w14:textId="4BFEE388" w:rsidR="0024685E" w:rsidRDefault="0024685E" w:rsidP="005B0E0C">
    <w:pPr>
      <w:pStyle w:val="Encabezado"/>
      <w:tabs>
        <w:tab w:val="clear" w:pos="4252"/>
        <w:tab w:val="clear" w:pos="8504"/>
        <w:tab w:val="center" w:pos="7285"/>
      </w:tabs>
    </w:pPr>
    <w:r>
      <w:tab/>
    </w:r>
  </w:p>
  <w:p w14:paraId="48AC013C" w14:textId="0C6BC3C8" w:rsidR="0024685E" w:rsidRDefault="0024685E">
    <w:pPr>
      <w:pStyle w:val="Encabezado"/>
    </w:pPr>
    <w:r w:rsidRPr="009D397D">
      <w:rPr>
        <w:noProof/>
      </w:rPr>
      <mc:AlternateContent>
        <mc:Choice Requires="wps">
          <w:drawing>
            <wp:anchor distT="0" distB="0" distL="114300" distR="114300" simplePos="0" relativeHeight="251656192" behindDoc="0" locked="0" layoutInCell="1" allowOverlap="1" wp14:anchorId="48AC0143" wp14:editId="0340AB79">
              <wp:simplePos x="0" y="0"/>
              <wp:positionH relativeFrom="margin">
                <wp:posOffset>4333172</wp:posOffset>
              </wp:positionH>
              <wp:positionV relativeFrom="paragraph">
                <wp:posOffset>48661</wp:posOffset>
              </wp:positionV>
              <wp:extent cx="1772987" cy="1403985"/>
              <wp:effectExtent l="0" t="0" r="17780" b="21590"/>
              <wp:wrapNone/>
              <wp:docPr id="1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2987" cy="1403985"/>
                      </a:xfrm>
                      <a:prstGeom prst="rect">
                        <a:avLst/>
                      </a:prstGeom>
                      <a:solidFill>
                        <a:srgbClr val="FFFFFF"/>
                      </a:solidFill>
                      <a:ln w="12700">
                        <a:solidFill>
                          <a:srgbClr val="000000"/>
                        </a:solidFill>
                        <a:miter lim="800000"/>
                        <a:headEnd/>
                        <a:tailEnd/>
                      </a:ln>
                    </wps:spPr>
                    <wps:txbx>
                      <w:txbxContent>
                        <w:p w14:paraId="48AC0151" w14:textId="7E69ECCC" w:rsidR="0024685E" w:rsidRPr="00956B81" w:rsidRDefault="0024685E" w:rsidP="00BD4597">
                          <w:pPr>
                            <w:jc w:val="center"/>
                            <w:rPr>
                              <w:rFonts w:ascii="Arial" w:hAnsi="Arial" w:cs="Arial"/>
                              <w:b/>
                              <w:lang w:val="en-US"/>
                            </w:rPr>
                          </w:pPr>
                          <w:r w:rsidRPr="00956B81">
                            <w:rPr>
                              <w:rFonts w:ascii="Arial" w:hAnsi="Arial" w:cs="Arial"/>
                              <w:b/>
                              <w:lang w:val="en-US"/>
                            </w:rPr>
                            <w:t>COURSE SYLLABUS</w:t>
                          </w:r>
                        </w:p>
                        <w:p w14:paraId="48AC0152" w14:textId="31A45125" w:rsidR="0024685E" w:rsidRPr="00956B81" w:rsidRDefault="0055110D" w:rsidP="003D1213">
                          <w:pPr>
                            <w:jc w:val="center"/>
                            <w:rPr>
                              <w:rFonts w:ascii="Arial" w:hAnsi="Arial" w:cs="Arial"/>
                              <w:b/>
                              <w:lang w:val="en-US"/>
                            </w:rPr>
                          </w:pPr>
                          <w:r>
                            <w:rPr>
                              <w:rFonts w:ascii="Arial" w:hAnsi="Arial" w:cs="Arial"/>
                              <w:b/>
                              <w:lang w:val="en-US"/>
                            </w:rPr>
                            <w:t>2016-2017</w:t>
                          </w:r>
                        </w:p>
                      </w:txbxContent>
                    </wps:txbx>
                    <wps:bodyPr rot="0" vert="horz" wrap="square" lIns="72000" tIns="36000" rIns="72000" bIns="3600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8AC0143" id="_x0000_t202" coordsize="21600,21600" o:spt="202" path="m,l,21600r21600,l21600,xe">
              <v:stroke joinstyle="miter"/>
              <v:path gradientshapeok="t" o:connecttype="rect"/>
            </v:shapetype>
            <v:shape id="Cuadro de texto 2" o:spid="_x0000_s1026" type="#_x0000_t202" style="position:absolute;margin-left:341.2pt;margin-top:3.85pt;width:139.6pt;height:110.55pt;z-index:251656192;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" strokeweight="1pt">
              <v:textbox style="mso-fit-shape-to-text:t" inset="2mm,1mm,2mm,1mm">
                <w:txbxContent>
                  <w:p w14:paraId="48AC0151" w14:textId="7E69ECCC" w:rsidR="0024685E" w:rsidRPr="00956B81" w:rsidRDefault="0024685E" w:rsidP="00BD4597">
                    <w:pPr>
                      <w:jc w:val="center"/>
                      <w:rPr>
                        <w:rFonts w:ascii="Arial" w:hAnsi="Arial" w:cs="Arial"/>
                        <w:b/>
                        <w:lang w:val="en-US"/>
                      </w:rPr>
                    </w:pPr>
                    <w:r w:rsidRPr="00956B81">
                      <w:rPr>
                        <w:rFonts w:ascii="Arial" w:hAnsi="Arial" w:cs="Arial"/>
                        <w:b/>
                        <w:lang w:val="en-US"/>
                      </w:rPr>
                      <w:t>COURSE SYLLABUS</w:t>
                    </w:r>
                  </w:p>
                  <w:p w14:paraId="48AC0152" w14:textId="31A45125" w:rsidR="0024685E" w:rsidRPr="00956B81" w:rsidRDefault="0055110D" w:rsidP="003D1213">
                    <w:pPr>
                      <w:jc w:val="center"/>
                      <w:rPr>
                        <w:rFonts w:ascii="Arial" w:hAnsi="Arial" w:cs="Arial"/>
                        <w:b/>
                        <w:lang w:val="en-US"/>
                      </w:rPr>
                    </w:pPr>
                    <w:r>
                      <w:rPr>
                        <w:rFonts w:ascii="Arial" w:hAnsi="Arial" w:cs="Arial"/>
                        <w:b/>
                        <w:lang w:val="en-US"/>
                      </w:rPr>
                      <w:t>2016-2017</w:t>
                    </w:r>
                  </w:p>
                </w:txbxContent>
              </v:textbox>
              <w10:wrap anchorx="margin"/>
            </v:shape>
          </w:pict>
        </mc:Fallback>
      </mc:AlternateContent>
    </w:r>
    <w:r>
      <w:rPr>
        <w:rFonts w:ascii="FuturaStd-Bold" w:hAnsi="FuturaStd-Bold" w:cs="FuturaStd-Bold"/>
        <w:b/>
        <w:bCs/>
        <w:noProof/>
        <w:color w:val="003000"/>
      </w:rPr>
      <w:drawing>
        <wp:inline distT="0" distB="0" distL="0" distR="0" wp14:anchorId="4A34DC0A" wp14:editId="62FEF93A">
          <wp:extent cx="1397635" cy="675005"/>
          <wp:effectExtent l="0" t="0" r="0" b="0"/>
          <wp:docPr id="1" name="Imagen 1" descr="Marca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a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7635" cy="67500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AC013F" w14:textId="77777777" w:rsidR="0024685E" w:rsidRPr="00EB3DD0" w:rsidRDefault="0024685E" w:rsidP="009D397D">
    <w:pPr>
      <w:pStyle w:val="Encabezado"/>
      <w:rPr>
        <w:rFonts w:asciiTheme="minorHAnsi" w:hAnsiTheme="minorHAnsi"/>
        <w:b/>
        <w:sz w:val="40"/>
        <w:szCs w:val="40"/>
      </w:rPr>
    </w:pPr>
    <w:r w:rsidRPr="000827EA">
      <w:rPr>
        <w:rFonts w:asciiTheme="minorHAnsi" w:hAnsiTheme="minorHAnsi"/>
        <w:b/>
        <w:noProof/>
        <w:sz w:val="28"/>
        <w:szCs w:val="28"/>
      </w:rPr>
      <mc:AlternateContent>
        <mc:Choice Requires="wps">
          <w:drawing>
            <wp:anchor distT="0" distB="0" distL="114300" distR="114300" simplePos="0" relativeHeight="251659264" behindDoc="0" locked="0" layoutInCell="1" allowOverlap="1" wp14:anchorId="48AC0149" wp14:editId="6AAC0FB8">
              <wp:simplePos x="0" y="0"/>
              <wp:positionH relativeFrom="margin">
                <wp:align>right</wp:align>
              </wp:positionH>
              <wp:positionV relativeFrom="paragraph">
                <wp:posOffset>-84000</wp:posOffset>
              </wp:positionV>
              <wp:extent cx="1790700" cy="1403985"/>
              <wp:effectExtent l="0" t="0" r="19050" b="10795"/>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1323" cy="1403985"/>
                      </a:xfrm>
                      <a:prstGeom prst="rect">
                        <a:avLst/>
                      </a:prstGeom>
                      <a:solidFill>
                        <a:srgbClr val="FFFFFF"/>
                      </a:solidFill>
                      <a:ln w="12700">
                        <a:solidFill>
                          <a:srgbClr val="000000"/>
                        </a:solidFill>
                        <a:miter lim="800000"/>
                        <a:headEnd/>
                        <a:tailEnd/>
                      </a:ln>
                    </wps:spPr>
                    <wps:txbx>
                      <w:txbxContent>
                        <w:p w14:paraId="48AC0154" w14:textId="77777777" w:rsidR="0024685E" w:rsidRPr="000827EA" w:rsidRDefault="0024685E" w:rsidP="00F97291">
                          <w:pPr>
                            <w:jc w:val="center"/>
                            <w:rPr>
                              <w:rFonts w:asciiTheme="minorHAnsi" w:hAnsiTheme="minorHAnsi"/>
                              <w:b/>
                              <w:sz w:val="30"/>
                              <w:szCs w:val="30"/>
                            </w:rPr>
                          </w:pPr>
                          <w:proofErr w:type="spellStart"/>
                          <w:r w:rsidRPr="000827EA">
                            <w:rPr>
                              <w:rFonts w:asciiTheme="minorHAnsi" w:hAnsiTheme="minorHAnsi"/>
                              <w:b/>
                              <w:sz w:val="30"/>
                              <w:szCs w:val="30"/>
                            </w:rPr>
                            <w:t>COURSE</w:t>
                          </w:r>
                          <w:proofErr w:type="spellEnd"/>
                          <w:r w:rsidRPr="000827EA">
                            <w:rPr>
                              <w:rFonts w:asciiTheme="minorHAnsi" w:hAnsiTheme="minorHAnsi"/>
                              <w:b/>
                              <w:sz w:val="30"/>
                              <w:szCs w:val="30"/>
                            </w:rPr>
                            <w:t xml:space="preserve"> </w:t>
                          </w:r>
                          <w:proofErr w:type="spellStart"/>
                          <w:r w:rsidRPr="000827EA">
                            <w:rPr>
                              <w:rFonts w:asciiTheme="minorHAnsi" w:hAnsiTheme="minorHAnsi"/>
                              <w:b/>
                              <w:sz w:val="30"/>
                              <w:szCs w:val="30"/>
                            </w:rPr>
                            <w:t>GUIDE</w:t>
                          </w:r>
                          <w:proofErr w:type="spellEnd"/>
                        </w:p>
                        <w:p w14:paraId="48AC0155" w14:textId="77777777" w:rsidR="0024685E" w:rsidRPr="000827EA" w:rsidRDefault="0024685E" w:rsidP="000827EA">
                          <w:pPr>
                            <w:jc w:val="right"/>
                            <w:rPr>
                              <w:rFonts w:asciiTheme="minorHAnsi" w:hAnsiTheme="minorHAnsi"/>
                              <w:b/>
                            </w:rPr>
                          </w:pPr>
                          <w:proofErr w:type="spellStart"/>
                          <w:r w:rsidRPr="000827EA">
                            <w:rPr>
                              <w:rFonts w:asciiTheme="minorHAnsi" w:hAnsiTheme="minorHAnsi"/>
                              <w:b/>
                            </w:rPr>
                            <w:t>Academic</w:t>
                          </w:r>
                          <w:proofErr w:type="spellEnd"/>
                          <w:r w:rsidRPr="000827EA">
                            <w:rPr>
                              <w:rFonts w:asciiTheme="minorHAnsi" w:hAnsiTheme="minorHAnsi"/>
                              <w:b/>
                            </w:rPr>
                            <w:t xml:space="preserve"> </w:t>
                          </w:r>
                          <w:proofErr w:type="spellStart"/>
                          <w:r w:rsidRPr="000827EA">
                            <w:rPr>
                              <w:rFonts w:asciiTheme="minorHAnsi" w:hAnsiTheme="minorHAnsi"/>
                              <w:b/>
                            </w:rPr>
                            <w:t>year</w:t>
                          </w:r>
                          <w:proofErr w:type="spellEnd"/>
                          <w:r w:rsidRPr="000827EA">
                            <w:rPr>
                              <w:rFonts w:asciiTheme="minorHAnsi" w:hAnsiTheme="minorHAnsi"/>
                              <w:b/>
                            </w:rPr>
                            <w:t xml:space="preserve"> 2015-2016</w:t>
                          </w:r>
                        </w:p>
                      </w:txbxContent>
                    </wps:txbx>
                    <wps:bodyPr rot="0" vert="horz" wrap="square" lIns="72000" tIns="36000" rIns="72000" bIns="3600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8AC0149" id="_x0000_t202" coordsize="21600,21600" o:spt="202" path="m,l,21600r21600,l21600,xe">
              <v:stroke joinstyle="miter"/>
              <v:path gradientshapeok="t" o:connecttype="rect"/>
            </v:shapetype>
            <v:shape id="_x0000_s1027" type="#_x0000_t202" style="position:absolute;margin-left:89.8pt;margin-top:-6.6pt;width:141pt;height:110.55pt;z-index:251659264;visibility:visible;mso-wrap-style:square;mso-width-percent:0;mso-height-percent:200;mso-wrap-distance-left:9pt;mso-wrap-distance-top:0;mso-wrap-distance-right:9pt;mso-wrap-distance-bottom:0;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" strokeweight="1pt">
              <v:textbox style="mso-fit-shape-to-text:t" inset="2mm,1mm,2mm,1mm">
                <w:txbxContent>
                  <w:p w14:paraId="48AC0154" w14:textId="77777777" w:rsidR="0024685E" w:rsidRPr="000827EA" w:rsidRDefault="0024685E" w:rsidP="00F97291">
                    <w:pPr>
                      <w:jc w:val="center"/>
                      <w:rPr>
                        <w:rFonts w:asciiTheme="minorHAnsi" w:hAnsiTheme="minorHAnsi"/>
                        <w:b/>
                        <w:sz w:val="30"/>
                        <w:szCs w:val="30"/>
                      </w:rPr>
                    </w:pPr>
                    <w:proofErr w:type="spellStart"/>
                    <w:r w:rsidRPr="000827EA">
                      <w:rPr>
                        <w:rFonts w:asciiTheme="minorHAnsi" w:hAnsiTheme="minorHAnsi"/>
                        <w:b/>
                        <w:sz w:val="30"/>
                        <w:szCs w:val="30"/>
                      </w:rPr>
                      <w:t>COURSE</w:t>
                    </w:r>
                    <w:proofErr w:type="spellEnd"/>
                    <w:r w:rsidRPr="000827EA">
                      <w:rPr>
                        <w:rFonts w:asciiTheme="minorHAnsi" w:hAnsiTheme="minorHAnsi"/>
                        <w:b/>
                        <w:sz w:val="30"/>
                        <w:szCs w:val="30"/>
                      </w:rPr>
                      <w:t xml:space="preserve"> </w:t>
                    </w:r>
                    <w:proofErr w:type="spellStart"/>
                    <w:r w:rsidRPr="000827EA">
                      <w:rPr>
                        <w:rFonts w:asciiTheme="minorHAnsi" w:hAnsiTheme="minorHAnsi"/>
                        <w:b/>
                        <w:sz w:val="30"/>
                        <w:szCs w:val="30"/>
                      </w:rPr>
                      <w:t>GUIDE</w:t>
                    </w:r>
                    <w:proofErr w:type="spellEnd"/>
                  </w:p>
                  <w:p w14:paraId="48AC0155" w14:textId="77777777" w:rsidR="0024685E" w:rsidRPr="000827EA" w:rsidRDefault="0024685E" w:rsidP="000827EA">
                    <w:pPr>
                      <w:jc w:val="right"/>
                      <w:rPr>
                        <w:rFonts w:asciiTheme="minorHAnsi" w:hAnsiTheme="minorHAnsi"/>
                        <w:b/>
                      </w:rPr>
                    </w:pPr>
                    <w:proofErr w:type="spellStart"/>
                    <w:r w:rsidRPr="000827EA">
                      <w:rPr>
                        <w:rFonts w:asciiTheme="minorHAnsi" w:hAnsiTheme="minorHAnsi"/>
                        <w:b/>
                      </w:rPr>
                      <w:t>Academic</w:t>
                    </w:r>
                    <w:proofErr w:type="spellEnd"/>
                    <w:r w:rsidRPr="000827EA">
                      <w:rPr>
                        <w:rFonts w:asciiTheme="minorHAnsi" w:hAnsiTheme="minorHAnsi"/>
                        <w:b/>
                      </w:rPr>
                      <w:t xml:space="preserve"> </w:t>
                    </w:r>
                    <w:proofErr w:type="spellStart"/>
                    <w:r w:rsidRPr="000827EA">
                      <w:rPr>
                        <w:rFonts w:asciiTheme="minorHAnsi" w:hAnsiTheme="minorHAnsi"/>
                        <w:b/>
                      </w:rPr>
                      <w:t>year</w:t>
                    </w:r>
                    <w:proofErr w:type="spellEnd"/>
                    <w:r w:rsidRPr="000827EA">
                      <w:rPr>
                        <w:rFonts w:asciiTheme="minorHAnsi" w:hAnsiTheme="minorHAnsi"/>
                        <w:b/>
                      </w:rPr>
                      <w:t xml:space="preserve"> 2015-2016</w:t>
                    </w:r>
                  </w:p>
                </w:txbxContent>
              </v:textbox>
              <w10:wrap anchorx="margin"/>
            </v:shape>
          </w:pict>
        </mc:Fallback>
      </mc:AlternateContent>
    </w:r>
    <w:r>
      <w:rPr>
        <w:rFonts w:asciiTheme="minorHAnsi" w:hAnsiTheme="minorHAnsi"/>
        <w:b/>
        <w:noProof/>
        <w:sz w:val="28"/>
        <w:szCs w:val="28"/>
      </w:rPr>
      <w:drawing>
        <wp:inline distT="0" distB="0" distL="0" distR="0" wp14:anchorId="48AC014B" wp14:editId="65E3FB08">
          <wp:extent cx="1260000" cy="608400"/>
          <wp:effectExtent l="0" t="0" r="0" b="1270"/>
          <wp:docPr id="7" name="Imagen 7" descr="C:\Users\jboal\Desktop\Comillas_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oal\Desktop\Comillas_colo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0000" cy="608400"/>
                  </a:xfrm>
                  <a:prstGeom prst="rect">
                    <a:avLst/>
                  </a:prstGeom>
                  <a:noFill/>
                  <a:ln>
                    <a:noFill/>
                  </a:ln>
                </pic:spPr>
              </pic:pic>
            </a:graphicData>
          </a:graphic>
        </wp:inline>
      </w:drawing>
    </w:r>
  </w:p>
  <w:p w14:paraId="48AC0140" w14:textId="77777777" w:rsidR="0024685E" w:rsidRDefault="0024685E" w:rsidP="009D397D">
    <w:pPr>
      <w:pStyle w:val="Encabezado"/>
    </w:pPr>
    <w:r>
      <w:rPr>
        <w:noProof/>
      </w:rPr>
      <mc:AlternateContent>
        <mc:Choice Requires="wps">
          <w:drawing>
            <wp:inline distT="0" distB="0" distL="0" distR="0" wp14:anchorId="48AC014D" wp14:editId="76223F0A">
              <wp:extent cx="1260000" cy="281354"/>
              <wp:effectExtent l="0" t="0" r="0" b="4445"/>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0000" cy="28135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AC0156" w14:textId="77777777" w:rsidR="0024685E" w:rsidRPr="009D397D" w:rsidRDefault="0024685E" w:rsidP="006059D5">
                          <w:pPr>
                            <w:jc w:val="center"/>
                            <w:rPr>
                              <w:rFonts w:asciiTheme="minorHAnsi" w:hAnsiTheme="minorHAnsi" w:cs="Arial"/>
                              <w:b/>
                              <w:sz w:val="14"/>
                              <w:szCs w:val="14"/>
                            </w:rPr>
                          </w:pPr>
                          <w:r w:rsidRPr="009D397D">
                            <w:rPr>
                              <w:rFonts w:asciiTheme="minorHAnsi" w:hAnsiTheme="minorHAnsi" w:cs="Arial"/>
                              <w:b/>
                              <w:sz w:val="14"/>
                              <w:szCs w:val="14"/>
                            </w:rPr>
                            <w:t>ESCUELA TÉCNICA SUPERIOR DE INGENIERÍA</w:t>
                          </w:r>
                        </w:p>
                      </w:txbxContent>
                    </wps:txbx>
                    <wps:bodyPr rot="0" vert="horz" wrap="square" lIns="0" tIns="36000" rIns="0" bIns="36000" anchor="t" anchorCtr="0" upright="1">
                      <a:noAutofit/>
                    </wps:bodyPr>
                  </wps:wsp>
                </a:graphicData>
              </a:graphic>
            </wp:inline>
          </w:drawing>
        </mc:Choice>
        <mc:Fallback>
          <w:pict>
            <v:shape w14:anchorId="48AC014D" id="Text Box 4" o:spid="_x0000_s1028" type="#_x0000_t202" style="width:99.2pt;height:2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" stroked="f">
              <v:textbox inset="0,1mm,0,1mm">
                <w:txbxContent>
                  <w:p w14:paraId="48AC0156" w14:textId="77777777" w:rsidR="0024685E" w:rsidRPr="009D397D" w:rsidRDefault="0024685E" w:rsidP="006059D5">
                    <w:pPr>
                      <w:jc w:val="center"/>
                      <w:rPr>
                        <w:rFonts w:asciiTheme="minorHAnsi" w:hAnsiTheme="minorHAnsi" w:cs="Arial"/>
                        <w:b/>
                        <w:sz w:val="14"/>
                        <w:szCs w:val="14"/>
                      </w:rPr>
                    </w:pPr>
                    <w:r w:rsidRPr="009D397D">
                      <w:rPr>
                        <w:rFonts w:asciiTheme="minorHAnsi" w:hAnsiTheme="minorHAnsi" w:cs="Arial"/>
                        <w:b/>
                        <w:sz w:val="14"/>
                        <w:szCs w:val="14"/>
                      </w:rPr>
                      <w:t>ESCUELA TÉCNICA SUPERIOR DE INGENIERÍA</w:t>
                    </w:r>
                  </w:p>
                </w:txbxContent>
              </v:textbox>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620EB9" w14:textId="77777777" w:rsidR="00A133A6" w:rsidRDefault="00A133A6" w:rsidP="005B0E0C">
    <w:pPr>
      <w:pStyle w:val="Encabezado"/>
      <w:tabs>
        <w:tab w:val="clear" w:pos="4252"/>
        <w:tab w:val="clear" w:pos="8504"/>
        <w:tab w:val="center" w:pos="7285"/>
      </w:tabs>
    </w:pPr>
    <w:r>
      <w:tab/>
    </w:r>
  </w:p>
  <w:p w14:paraId="60DB91D1" w14:textId="77777777" w:rsidR="00A133A6" w:rsidRDefault="00A133A6">
    <w:pPr>
      <w:pStyle w:val="Encabezado"/>
    </w:pPr>
    <w:r w:rsidRPr="009D397D">
      <w:rPr>
        <w:noProof/>
      </w:rPr>
      <mc:AlternateContent>
        <mc:Choice Requires="wps">
          <w:drawing>
            <wp:anchor distT="0" distB="0" distL="114300" distR="114300" simplePos="0" relativeHeight="251658752" behindDoc="0" locked="0" layoutInCell="1" allowOverlap="1" wp14:anchorId="6275EB1F" wp14:editId="1AD95A5F">
              <wp:simplePos x="0" y="0"/>
              <wp:positionH relativeFrom="margin">
                <wp:posOffset>7459263</wp:posOffset>
              </wp:positionH>
              <wp:positionV relativeFrom="paragraph">
                <wp:posOffset>42360</wp:posOffset>
              </wp:positionV>
              <wp:extent cx="1772987" cy="1403985"/>
              <wp:effectExtent l="0" t="0" r="17780" b="2159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2987" cy="1403985"/>
                      </a:xfrm>
                      <a:prstGeom prst="rect">
                        <a:avLst/>
                      </a:prstGeom>
                      <a:solidFill>
                        <a:srgbClr val="FFFFFF"/>
                      </a:solidFill>
                      <a:ln w="12700">
                        <a:solidFill>
                          <a:srgbClr val="000000"/>
                        </a:solidFill>
                        <a:miter lim="800000"/>
                        <a:headEnd/>
                        <a:tailEnd/>
                      </a:ln>
                    </wps:spPr>
                    <wps:txbx>
                      <w:txbxContent>
                        <w:p w14:paraId="4F65FF0B" w14:textId="77777777" w:rsidR="00A133A6" w:rsidRPr="00872A13" w:rsidRDefault="00A133A6" w:rsidP="00A133A6">
                          <w:pPr>
                            <w:ind w:left="-142"/>
                            <w:jc w:val="center"/>
                            <w:rPr>
                              <w:rFonts w:ascii="Arial" w:hAnsi="Arial" w:cs="Arial"/>
                              <w:b/>
                            </w:rPr>
                          </w:pPr>
                          <w:proofErr w:type="spellStart"/>
                          <w:r w:rsidRPr="00872A13">
                            <w:rPr>
                              <w:rFonts w:ascii="Arial" w:hAnsi="Arial" w:cs="Arial"/>
                              <w:b/>
                            </w:rPr>
                            <w:t>COURSE</w:t>
                          </w:r>
                          <w:proofErr w:type="spellEnd"/>
                          <w:r w:rsidRPr="00872A13">
                            <w:rPr>
                              <w:rFonts w:ascii="Arial" w:hAnsi="Arial" w:cs="Arial"/>
                              <w:b/>
                            </w:rPr>
                            <w:t xml:space="preserve"> SYLLABUS</w:t>
                          </w:r>
                        </w:p>
                        <w:p w14:paraId="16F63785" w14:textId="77777777" w:rsidR="00A133A6" w:rsidRPr="00872A13" w:rsidRDefault="00A133A6" w:rsidP="003D1213">
                          <w:pPr>
                            <w:jc w:val="center"/>
                            <w:rPr>
                              <w:rFonts w:ascii="Arial" w:hAnsi="Arial" w:cs="Arial"/>
                              <w:b/>
                            </w:rPr>
                          </w:pPr>
                          <w:r w:rsidRPr="00872A13">
                            <w:rPr>
                              <w:rFonts w:ascii="Arial" w:hAnsi="Arial" w:cs="Arial"/>
                              <w:b/>
                            </w:rPr>
                            <w:t>2015-2016</w:t>
                          </w:r>
                        </w:p>
                      </w:txbxContent>
                    </wps:txbx>
                    <wps:bodyPr rot="0" vert="horz" wrap="square" lIns="72000" tIns="36000" rIns="72000" bIns="3600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275EB1F" id="_x0000_t202" coordsize="21600,21600" o:spt="202" path="m,l,21600r21600,l21600,xe">
              <v:stroke joinstyle="miter"/>
              <v:path gradientshapeok="t" o:connecttype="rect"/>
            </v:shapetype>
            <v:shape id="_x0000_s1029" type="#_x0000_t202" style="position:absolute;margin-left:587.35pt;margin-top:3.35pt;width:139.6pt;height:110.55pt;z-index:251658752;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" strokeweight="1pt">
              <v:textbox style="mso-fit-shape-to-text:t" inset="2mm,1mm,2mm,1mm">
                <w:txbxContent>
                  <w:p w14:paraId="4F65FF0B" w14:textId="77777777" w:rsidR="00A133A6" w:rsidRPr="00872A13" w:rsidRDefault="00A133A6" w:rsidP="00A133A6">
                    <w:pPr>
                      <w:ind w:left="-142"/>
                      <w:jc w:val="center"/>
                      <w:rPr>
                        <w:rFonts w:ascii="Arial" w:hAnsi="Arial" w:cs="Arial"/>
                        <w:b/>
                      </w:rPr>
                    </w:pPr>
                    <w:proofErr w:type="spellStart"/>
                    <w:r w:rsidRPr="00872A13">
                      <w:rPr>
                        <w:rFonts w:ascii="Arial" w:hAnsi="Arial" w:cs="Arial"/>
                        <w:b/>
                      </w:rPr>
                      <w:t>COURSE</w:t>
                    </w:r>
                    <w:proofErr w:type="spellEnd"/>
                    <w:r w:rsidRPr="00872A13">
                      <w:rPr>
                        <w:rFonts w:ascii="Arial" w:hAnsi="Arial" w:cs="Arial"/>
                        <w:b/>
                      </w:rPr>
                      <w:t xml:space="preserve"> SYLLABUS</w:t>
                    </w:r>
                  </w:p>
                  <w:p w14:paraId="16F63785" w14:textId="77777777" w:rsidR="00A133A6" w:rsidRPr="00872A13" w:rsidRDefault="00A133A6" w:rsidP="003D1213">
                    <w:pPr>
                      <w:jc w:val="center"/>
                      <w:rPr>
                        <w:rFonts w:ascii="Arial" w:hAnsi="Arial" w:cs="Arial"/>
                        <w:b/>
                      </w:rPr>
                    </w:pPr>
                    <w:r w:rsidRPr="00872A13">
                      <w:rPr>
                        <w:rFonts w:ascii="Arial" w:hAnsi="Arial" w:cs="Arial"/>
                        <w:b/>
                      </w:rPr>
                      <w:t>2015-2016</w:t>
                    </w:r>
                  </w:p>
                </w:txbxContent>
              </v:textbox>
              <w10:wrap anchorx="margin"/>
            </v:shape>
          </w:pict>
        </mc:Fallback>
      </mc:AlternateContent>
    </w:r>
    <w:r>
      <w:rPr>
        <w:rFonts w:ascii="FuturaStd-Bold" w:hAnsi="FuturaStd-Bold" w:cs="FuturaStd-Bold"/>
        <w:b/>
        <w:bCs/>
        <w:noProof/>
        <w:color w:val="003000"/>
      </w:rPr>
      <w:drawing>
        <wp:inline distT="0" distB="0" distL="0" distR="0" wp14:anchorId="3D03C9FA" wp14:editId="1F6CAC2E">
          <wp:extent cx="1397635" cy="675005"/>
          <wp:effectExtent l="0" t="0" r="0" b="0"/>
          <wp:docPr id="3" name="Imagen 3" descr="Marca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a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7635" cy="6750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B4960"/>
    <w:multiLevelType w:val="hybridMultilevel"/>
    <w:tmpl w:val="1ECAABCE"/>
    <w:lvl w:ilvl="0" w:tplc="7BF616CA">
      <w:start w:val="1"/>
      <w:numFmt w:val="bullet"/>
      <w:lvlText w:val=""/>
      <w:lvlJc w:val="left"/>
      <w:pPr>
        <w:ind w:left="720" w:hanging="360"/>
      </w:pPr>
      <w:rPr>
        <w:rFonts w:ascii="Symbol" w:hAnsi="Symbol" w:hint="default"/>
        <w:color w:val="auto"/>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5320C7A"/>
    <w:multiLevelType w:val="hybridMultilevel"/>
    <w:tmpl w:val="8EF8596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C9375F0"/>
    <w:multiLevelType w:val="multilevel"/>
    <w:tmpl w:val="CC38073A"/>
    <w:lvl w:ilvl="0">
      <w:start w:val="1"/>
      <w:numFmt w:val="decimal"/>
      <w:lvlText w:val="%1."/>
      <w:lvlJc w:val="left"/>
      <w:pPr>
        <w:ind w:left="360" w:hanging="360"/>
      </w:pPr>
      <w:rPr>
        <w:rFonts w:hint="default"/>
        <w:b/>
        <w:color w:val="003000"/>
        <w:sz w:val="20"/>
      </w:rPr>
    </w:lvl>
    <w:lvl w:ilvl="1">
      <w:start w:val="1"/>
      <w:numFmt w:val="decimal"/>
      <w:lvlText w:val="%1.%2"/>
      <w:lvlJc w:val="left"/>
      <w:pPr>
        <w:ind w:left="360" w:hanging="360"/>
      </w:pPr>
      <w:rPr>
        <w:rFonts w:asciiTheme="minorHAnsi" w:hAnsiTheme="minorHAnsi" w:cs="CenturyGothic,Bold" w:hint="default"/>
        <w:b w:val="0"/>
        <w:color w:val="auto"/>
        <w:sz w:val="20"/>
      </w:rPr>
    </w:lvl>
    <w:lvl w:ilvl="2">
      <w:start w:val="1"/>
      <w:numFmt w:val="decimal"/>
      <w:lvlText w:val="%1.%2.%3"/>
      <w:lvlJc w:val="left"/>
      <w:pPr>
        <w:ind w:left="720" w:hanging="720"/>
      </w:pPr>
      <w:rPr>
        <w:rFonts w:ascii="CenturyGothic,Bold" w:hAnsi="CenturyGothic,Bold" w:cs="CenturyGothic,Bold" w:hint="default"/>
        <w:b/>
        <w:color w:val="003000"/>
        <w:sz w:val="20"/>
      </w:rPr>
    </w:lvl>
    <w:lvl w:ilvl="3">
      <w:start w:val="1"/>
      <w:numFmt w:val="decimal"/>
      <w:lvlText w:val="%1.%2.%3.%4"/>
      <w:lvlJc w:val="left"/>
      <w:pPr>
        <w:ind w:left="720" w:hanging="720"/>
      </w:pPr>
      <w:rPr>
        <w:rFonts w:ascii="CenturyGothic,Bold" w:hAnsi="CenturyGothic,Bold" w:cs="CenturyGothic,Bold" w:hint="default"/>
        <w:b/>
        <w:color w:val="003000"/>
        <w:sz w:val="20"/>
      </w:rPr>
    </w:lvl>
    <w:lvl w:ilvl="4">
      <w:start w:val="1"/>
      <w:numFmt w:val="decimal"/>
      <w:lvlText w:val="%1.%2.%3.%4.%5"/>
      <w:lvlJc w:val="left"/>
      <w:pPr>
        <w:ind w:left="1080" w:hanging="1080"/>
      </w:pPr>
      <w:rPr>
        <w:rFonts w:ascii="CenturyGothic,Bold" w:hAnsi="CenturyGothic,Bold" w:cs="CenturyGothic,Bold" w:hint="default"/>
        <w:b/>
        <w:color w:val="003000"/>
        <w:sz w:val="20"/>
      </w:rPr>
    </w:lvl>
    <w:lvl w:ilvl="5">
      <w:start w:val="1"/>
      <w:numFmt w:val="decimal"/>
      <w:lvlText w:val="%1.%2.%3.%4.%5.%6"/>
      <w:lvlJc w:val="left"/>
      <w:pPr>
        <w:ind w:left="1080" w:hanging="1080"/>
      </w:pPr>
      <w:rPr>
        <w:rFonts w:ascii="CenturyGothic,Bold" w:hAnsi="CenturyGothic,Bold" w:cs="CenturyGothic,Bold" w:hint="default"/>
        <w:b/>
        <w:color w:val="003000"/>
        <w:sz w:val="20"/>
      </w:rPr>
    </w:lvl>
    <w:lvl w:ilvl="6">
      <w:start w:val="1"/>
      <w:numFmt w:val="decimal"/>
      <w:lvlText w:val="%1.%2.%3.%4.%5.%6.%7"/>
      <w:lvlJc w:val="left"/>
      <w:pPr>
        <w:ind w:left="1440" w:hanging="1440"/>
      </w:pPr>
      <w:rPr>
        <w:rFonts w:ascii="CenturyGothic,Bold" w:hAnsi="CenturyGothic,Bold" w:cs="CenturyGothic,Bold" w:hint="default"/>
        <w:b/>
        <w:color w:val="003000"/>
        <w:sz w:val="20"/>
      </w:rPr>
    </w:lvl>
    <w:lvl w:ilvl="7">
      <w:start w:val="1"/>
      <w:numFmt w:val="decimal"/>
      <w:lvlText w:val="%1.%2.%3.%4.%5.%6.%7.%8"/>
      <w:lvlJc w:val="left"/>
      <w:pPr>
        <w:ind w:left="1440" w:hanging="1440"/>
      </w:pPr>
      <w:rPr>
        <w:rFonts w:ascii="CenturyGothic,Bold" w:hAnsi="CenturyGothic,Bold" w:cs="CenturyGothic,Bold" w:hint="default"/>
        <w:b/>
        <w:color w:val="003000"/>
        <w:sz w:val="20"/>
      </w:rPr>
    </w:lvl>
    <w:lvl w:ilvl="8">
      <w:start w:val="1"/>
      <w:numFmt w:val="decimal"/>
      <w:lvlText w:val="%1.%2.%3.%4.%5.%6.%7.%8.%9"/>
      <w:lvlJc w:val="left"/>
      <w:pPr>
        <w:ind w:left="1800" w:hanging="1800"/>
      </w:pPr>
      <w:rPr>
        <w:rFonts w:ascii="CenturyGothic,Bold" w:hAnsi="CenturyGothic,Bold" w:cs="CenturyGothic,Bold" w:hint="default"/>
        <w:b/>
        <w:color w:val="003000"/>
        <w:sz w:val="20"/>
      </w:rPr>
    </w:lvl>
  </w:abstractNum>
  <w:abstractNum w:abstractNumId="3" w15:restartNumberingAfterBreak="0">
    <w:nsid w:val="27192DA7"/>
    <w:multiLevelType w:val="hybridMultilevel"/>
    <w:tmpl w:val="FF9EF88E"/>
    <w:lvl w:ilvl="0" w:tplc="B144F416">
      <w:start w:val="1"/>
      <w:numFmt w:val="bullet"/>
      <w:lvlText w:val=""/>
      <w:lvlJc w:val="left"/>
      <w:pPr>
        <w:ind w:left="720" w:hanging="360"/>
      </w:pPr>
      <w:rPr>
        <w:rFonts w:ascii="Wingdings" w:hAnsi="Wingdings" w:hint="default"/>
        <w:color w:val="auto"/>
        <w:sz w:val="20"/>
        <w:szCs w:val="20"/>
      </w:rPr>
    </w:lvl>
    <w:lvl w:ilvl="1" w:tplc="E47CF81A">
      <w:start w:val="1"/>
      <w:numFmt w:val="bullet"/>
      <w:lvlText w:val="-"/>
      <w:lvlJc w:val="left"/>
      <w:pPr>
        <w:ind w:left="1440" w:hanging="360"/>
      </w:pPr>
      <w:rPr>
        <w:rFonts w:ascii="Arial" w:eastAsia="Times New Roman" w:hAnsi="Arial" w:cs="Arial" w:hint="default"/>
        <w:sz w:val="20"/>
        <w:szCs w:val="20"/>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A5547FC"/>
    <w:multiLevelType w:val="hybridMultilevel"/>
    <w:tmpl w:val="86CE204E"/>
    <w:lvl w:ilvl="0" w:tplc="B144F416">
      <w:start w:val="1"/>
      <w:numFmt w:val="bullet"/>
      <w:lvlText w:val=""/>
      <w:lvlJc w:val="left"/>
      <w:pPr>
        <w:ind w:left="360" w:hanging="360"/>
      </w:pPr>
      <w:rPr>
        <w:rFonts w:ascii="Wingdings" w:hAnsi="Wingdings" w:hint="default"/>
        <w:color w:val="auto"/>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316A5B9C"/>
    <w:multiLevelType w:val="multilevel"/>
    <w:tmpl w:val="28F24F4A"/>
    <w:lvl w:ilvl="0">
      <w:start w:val="3"/>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6" w15:restartNumberingAfterBreak="0">
    <w:nsid w:val="39343676"/>
    <w:multiLevelType w:val="multilevel"/>
    <w:tmpl w:val="6DF23DF0"/>
    <w:lvl w:ilvl="0">
      <w:start w:val="3"/>
      <w:numFmt w:val="decimal"/>
      <w:lvlText w:val="%1"/>
      <w:lvlJc w:val="left"/>
      <w:pPr>
        <w:tabs>
          <w:tab w:val="num" w:pos="432"/>
        </w:tabs>
        <w:ind w:left="432" w:hanging="432"/>
      </w:pPr>
      <w:rPr>
        <w:rFonts w:hint="default"/>
        <w:b/>
        <w:color w:val="003000"/>
        <w:sz w:val="20"/>
      </w:rPr>
    </w:lvl>
    <w:lvl w:ilvl="1">
      <w:start w:val="1"/>
      <w:numFmt w:val="decimal"/>
      <w:lvlText w:val="4.%2"/>
      <w:lvlJc w:val="left"/>
      <w:pPr>
        <w:tabs>
          <w:tab w:val="num" w:pos="576"/>
        </w:tabs>
        <w:ind w:left="576" w:hanging="576"/>
      </w:pPr>
      <w:rPr>
        <w:rFonts w:hint="default"/>
        <w:b w:val="0"/>
        <w:color w:val="auto"/>
        <w:sz w:val="20"/>
      </w:rPr>
    </w:lvl>
    <w:lvl w:ilvl="2">
      <w:start w:val="1"/>
      <w:numFmt w:val="decimal"/>
      <w:lvlText w:val="%1.%2.%3"/>
      <w:lvlJc w:val="left"/>
      <w:pPr>
        <w:tabs>
          <w:tab w:val="num" w:pos="720"/>
        </w:tabs>
        <w:ind w:left="720" w:hanging="720"/>
      </w:pPr>
      <w:rPr>
        <w:rFonts w:hint="default"/>
        <w:b/>
        <w:color w:val="003000"/>
        <w:sz w:val="20"/>
      </w:rPr>
    </w:lvl>
    <w:lvl w:ilvl="3">
      <w:start w:val="1"/>
      <w:numFmt w:val="decimal"/>
      <w:lvlText w:val="%1.%2.%3.%4"/>
      <w:lvlJc w:val="left"/>
      <w:pPr>
        <w:tabs>
          <w:tab w:val="num" w:pos="864"/>
        </w:tabs>
        <w:ind w:left="864" w:hanging="864"/>
      </w:pPr>
      <w:rPr>
        <w:rFonts w:hint="default"/>
        <w:b/>
        <w:color w:val="003000"/>
        <w:sz w:val="20"/>
      </w:rPr>
    </w:lvl>
    <w:lvl w:ilvl="4">
      <w:start w:val="1"/>
      <w:numFmt w:val="decimal"/>
      <w:lvlText w:val="%1.%2.%3.%4.%5"/>
      <w:lvlJc w:val="left"/>
      <w:pPr>
        <w:tabs>
          <w:tab w:val="num" w:pos="1008"/>
        </w:tabs>
        <w:ind w:left="1008" w:hanging="1008"/>
      </w:pPr>
      <w:rPr>
        <w:rFonts w:hint="default"/>
        <w:b/>
        <w:color w:val="003000"/>
        <w:sz w:val="20"/>
      </w:rPr>
    </w:lvl>
    <w:lvl w:ilvl="5">
      <w:start w:val="1"/>
      <w:numFmt w:val="decimal"/>
      <w:lvlText w:val="%1.%2.%3.%4.%5.%6"/>
      <w:lvlJc w:val="left"/>
      <w:pPr>
        <w:tabs>
          <w:tab w:val="num" w:pos="1152"/>
        </w:tabs>
        <w:ind w:left="1152" w:hanging="1152"/>
      </w:pPr>
      <w:rPr>
        <w:rFonts w:hint="default"/>
        <w:b/>
        <w:color w:val="003000"/>
        <w:sz w:val="20"/>
      </w:rPr>
    </w:lvl>
    <w:lvl w:ilvl="6">
      <w:start w:val="1"/>
      <w:numFmt w:val="decimal"/>
      <w:lvlText w:val="%1.%2.%3.%4.%5.%6.%7"/>
      <w:lvlJc w:val="left"/>
      <w:pPr>
        <w:tabs>
          <w:tab w:val="num" w:pos="1296"/>
        </w:tabs>
        <w:ind w:left="1296" w:hanging="1296"/>
      </w:pPr>
      <w:rPr>
        <w:rFonts w:hint="default"/>
        <w:b/>
        <w:color w:val="003000"/>
        <w:sz w:val="20"/>
      </w:rPr>
    </w:lvl>
    <w:lvl w:ilvl="7">
      <w:start w:val="1"/>
      <w:numFmt w:val="decimal"/>
      <w:lvlText w:val="%1.%2.%3.%4.%5.%6.%7.%8"/>
      <w:lvlJc w:val="left"/>
      <w:pPr>
        <w:tabs>
          <w:tab w:val="num" w:pos="1440"/>
        </w:tabs>
        <w:ind w:left="1440" w:hanging="1440"/>
      </w:pPr>
      <w:rPr>
        <w:rFonts w:hint="default"/>
        <w:b/>
        <w:color w:val="003000"/>
        <w:sz w:val="20"/>
      </w:rPr>
    </w:lvl>
    <w:lvl w:ilvl="8">
      <w:start w:val="1"/>
      <w:numFmt w:val="decimal"/>
      <w:lvlText w:val="%1.%2.%3.%4.%5.%6.%7.%8.%9"/>
      <w:lvlJc w:val="left"/>
      <w:pPr>
        <w:tabs>
          <w:tab w:val="num" w:pos="1584"/>
        </w:tabs>
        <w:ind w:left="1584" w:hanging="1584"/>
      </w:pPr>
      <w:rPr>
        <w:rFonts w:hint="default"/>
        <w:b/>
        <w:color w:val="003000"/>
        <w:sz w:val="20"/>
      </w:rPr>
    </w:lvl>
  </w:abstractNum>
  <w:abstractNum w:abstractNumId="7" w15:restartNumberingAfterBreak="0">
    <w:nsid w:val="3D082751"/>
    <w:multiLevelType w:val="hybridMultilevel"/>
    <w:tmpl w:val="2110C1DA"/>
    <w:lvl w:ilvl="0" w:tplc="B144F416">
      <w:start w:val="1"/>
      <w:numFmt w:val="bullet"/>
      <w:lvlText w:val=""/>
      <w:lvlJc w:val="left"/>
      <w:pPr>
        <w:ind w:left="720" w:hanging="360"/>
      </w:pPr>
      <w:rPr>
        <w:rFonts w:ascii="Wingdings" w:hAnsi="Wingdings" w:hint="default"/>
        <w:color w:val="auto"/>
        <w:sz w:val="20"/>
        <w:szCs w:val="2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9E93FA7"/>
    <w:multiLevelType w:val="hybridMultilevel"/>
    <w:tmpl w:val="0D8AA580"/>
    <w:lvl w:ilvl="0" w:tplc="A2ECCF4A">
      <w:start w:val="1"/>
      <w:numFmt w:val="bullet"/>
      <w:lvlText w:val=""/>
      <w:lvlJc w:val="left"/>
      <w:pPr>
        <w:ind w:left="720" w:hanging="360"/>
      </w:pPr>
      <w:rPr>
        <w:rFonts w:ascii="Wingdings" w:hAnsi="Wingdings" w:hint="default"/>
        <w:color w:val="auto"/>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7477CD0"/>
    <w:multiLevelType w:val="hybridMultilevel"/>
    <w:tmpl w:val="F42866B8"/>
    <w:lvl w:ilvl="0" w:tplc="D7A8EAE4">
      <w:start w:val="1"/>
      <w:numFmt w:val="bullet"/>
      <w:lvlText w:val=""/>
      <w:lvlJc w:val="left"/>
      <w:pPr>
        <w:ind w:left="360" w:hanging="360"/>
      </w:pPr>
      <w:rPr>
        <w:rFonts w:ascii="Wingdings" w:hAnsi="Wingdings" w:hint="default"/>
        <w:color w:val="auto"/>
        <w:sz w:val="18"/>
        <w:szCs w:val="18"/>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5E87342F"/>
    <w:multiLevelType w:val="hybridMultilevel"/>
    <w:tmpl w:val="624095D6"/>
    <w:lvl w:ilvl="0" w:tplc="FFFFFFFF">
      <w:start w:val="1"/>
      <w:numFmt w:val="decimal"/>
      <w:pStyle w:val="Listanumerada"/>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5E924900"/>
    <w:multiLevelType w:val="multilevel"/>
    <w:tmpl w:val="5E2AD422"/>
    <w:lvl w:ilvl="0">
      <w:start w:val="1"/>
      <w:numFmt w:val="decimal"/>
      <w:pStyle w:val="ProgramaPrcticas"/>
      <w:lvlText w:val="%1."/>
      <w:lvlJc w:val="left"/>
      <w:pPr>
        <w:tabs>
          <w:tab w:val="num" w:pos="1068"/>
        </w:tabs>
        <w:ind w:left="1068" w:hanging="360"/>
      </w:pPr>
      <w:rPr>
        <w:rFonts w:hint="default"/>
      </w:rPr>
    </w:lvl>
    <w:lvl w:ilvl="1">
      <w:start w:val="1"/>
      <w:numFmt w:val="decimal"/>
      <w:pStyle w:val="ProgramaApartado"/>
      <w:lvlText w:val="%1.%2."/>
      <w:lvlJc w:val="left"/>
      <w:pPr>
        <w:tabs>
          <w:tab w:val="num" w:pos="1500"/>
        </w:tabs>
        <w:ind w:left="1500" w:hanging="432"/>
      </w:pPr>
      <w:rPr>
        <w:rFonts w:hint="default"/>
      </w:rPr>
    </w:lvl>
    <w:lvl w:ilvl="2">
      <w:start w:val="1"/>
      <w:numFmt w:val="decimal"/>
      <w:lvlText w:val="%1.%2.%3."/>
      <w:lvlJc w:val="left"/>
      <w:pPr>
        <w:tabs>
          <w:tab w:val="num" w:pos="1932"/>
        </w:tabs>
        <w:ind w:left="1932" w:hanging="504"/>
      </w:pPr>
      <w:rPr>
        <w:rFonts w:hint="default"/>
      </w:rPr>
    </w:lvl>
    <w:lvl w:ilvl="3">
      <w:start w:val="1"/>
      <w:numFmt w:val="decimal"/>
      <w:lvlText w:val="%1.%2.%3.%4."/>
      <w:lvlJc w:val="left"/>
      <w:pPr>
        <w:tabs>
          <w:tab w:val="num" w:pos="2508"/>
        </w:tabs>
        <w:ind w:left="2436" w:hanging="648"/>
      </w:pPr>
    </w:lvl>
    <w:lvl w:ilvl="4">
      <w:start w:val="1"/>
      <w:numFmt w:val="decimal"/>
      <w:lvlText w:val="%1.%2.%3.%4.%5."/>
      <w:lvlJc w:val="left"/>
      <w:pPr>
        <w:tabs>
          <w:tab w:val="num" w:pos="3228"/>
        </w:tabs>
        <w:ind w:left="2940" w:hanging="792"/>
      </w:pPr>
    </w:lvl>
    <w:lvl w:ilvl="5">
      <w:start w:val="1"/>
      <w:numFmt w:val="decimal"/>
      <w:lvlText w:val="%1.%2.%3.%4.%5.%6."/>
      <w:lvlJc w:val="left"/>
      <w:pPr>
        <w:tabs>
          <w:tab w:val="num" w:pos="3588"/>
        </w:tabs>
        <w:ind w:left="3444" w:hanging="936"/>
      </w:pPr>
    </w:lvl>
    <w:lvl w:ilvl="6">
      <w:start w:val="1"/>
      <w:numFmt w:val="decimal"/>
      <w:lvlText w:val="%1.%2.%3.%4.%5.%6.%7."/>
      <w:lvlJc w:val="left"/>
      <w:pPr>
        <w:tabs>
          <w:tab w:val="num" w:pos="4308"/>
        </w:tabs>
        <w:ind w:left="3948" w:hanging="1080"/>
      </w:pPr>
    </w:lvl>
    <w:lvl w:ilvl="7">
      <w:start w:val="1"/>
      <w:numFmt w:val="decimal"/>
      <w:lvlText w:val="%1.%2.%3.%4.%5.%6.%7.%8."/>
      <w:lvlJc w:val="left"/>
      <w:pPr>
        <w:tabs>
          <w:tab w:val="num" w:pos="4668"/>
        </w:tabs>
        <w:ind w:left="4452" w:hanging="1224"/>
      </w:pPr>
    </w:lvl>
    <w:lvl w:ilvl="8">
      <w:start w:val="1"/>
      <w:numFmt w:val="decimal"/>
      <w:lvlText w:val="%1.%2.%3.%4.%5.%6.%7.%8.%9."/>
      <w:lvlJc w:val="left"/>
      <w:pPr>
        <w:tabs>
          <w:tab w:val="num" w:pos="5388"/>
        </w:tabs>
        <w:ind w:left="5028" w:hanging="1440"/>
      </w:pPr>
    </w:lvl>
  </w:abstractNum>
  <w:abstractNum w:abstractNumId="12" w15:restartNumberingAfterBreak="0">
    <w:nsid w:val="60F72CBB"/>
    <w:multiLevelType w:val="multilevel"/>
    <w:tmpl w:val="5BFAFE46"/>
    <w:lvl w:ilvl="0">
      <w:start w:val="1"/>
      <w:numFmt w:val="decimal"/>
      <w:lvlText w:val="%1."/>
      <w:lvlJc w:val="left"/>
      <w:pPr>
        <w:ind w:left="360" w:hanging="360"/>
      </w:pPr>
      <w:rPr>
        <w:rFonts w:hint="default"/>
        <w:b/>
        <w:color w:val="003000"/>
        <w:sz w:val="20"/>
      </w:rPr>
    </w:lvl>
    <w:lvl w:ilvl="1">
      <w:start w:val="1"/>
      <w:numFmt w:val="decimal"/>
      <w:lvlText w:val="2.%2."/>
      <w:lvlJc w:val="left"/>
      <w:pPr>
        <w:ind w:left="360" w:hanging="360"/>
      </w:pPr>
      <w:rPr>
        <w:rFonts w:hint="default"/>
        <w:b w:val="0"/>
        <w:color w:val="auto"/>
        <w:sz w:val="20"/>
      </w:rPr>
    </w:lvl>
    <w:lvl w:ilvl="2">
      <w:start w:val="1"/>
      <w:numFmt w:val="decimal"/>
      <w:lvlText w:val="%1.%2.%3"/>
      <w:lvlJc w:val="left"/>
      <w:pPr>
        <w:ind w:left="720" w:hanging="720"/>
      </w:pPr>
      <w:rPr>
        <w:rFonts w:ascii="CenturyGothic,Bold" w:hAnsi="CenturyGothic,Bold" w:cs="CenturyGothic,Bold" w:hint="default"/>
        <w:b/>
        <w:color w:val="003000"/>
        <w:sz w:val="20"/>
      </w:rPr>
    </w:lvl>
    <w:lvl w:ilvl="3">
      <w:start w:val="1"/>
      <w:numFmt w:val="decimal"/>
      <w:lvlText w:val="%1.%2.%3.%4"/>
      <w:lvlJc w:val="left"/>
      <w:pPr>
        <w:ind w:left="720" w:hanging="720"/>
      </w:pPr>
      <w:rPr>
        <w:rFonts w:ascii="CenturyGothic,Bold" w:hAnsi="CenturyGothic,Bold" w:cs="CenturyGothic,Bold" w:hint="default"/>
        <w:b/>
        <w:color w:val="003000"/>
        <w:sz w:val="20"/>
      </w:rPr>
    </w:lvl>
    <w:lvl w:ilvl="4">
      <w:start w:val="1"/>
      <w:numFmt w:val="decimal"/>
      <w:lvlText w:val="%1.%2.%3.%4.%5"/>
      <w:lvlJc w:val="left"/>
      <w:pPr>
        <w:ind w:left="1080" w:hanging="1080"/>
      </w:pPr>
      <w:rPr>
        <w:rFonts w:ascii="CenturyGothic,Bold" w:hAnsi="CenturyGothic,Bold" w:cs="CenturyGothic,Bold" w:hint="default"/>
        <w:b/>
        <w:color w:val="003000"/>
        <w:sz w:val="20"/>
      </w:rPr>
    </w:lvl>
    <w:lvl w:ilvl="5">
      <w:start w:val="1"/>
      <w:numFmt w:val="decimal"/>
      <w:lvlText w:val="%1.%2.%3.%4.%5.%6"/>
      <w:lvlJc w:val="left"/>
      <w:pPr>
        <w:ind w:left="1080" w:hanging="1080"/>
      </w:pPr>
      <w:rPr>
        <w:rFonts w:ascii="CenturyGothic,Bold" w:hAnsi="CenturyGothic,Bold" w:cs="CenturyGothic,Bold" w:hint="default"/>
        <w:b/>
        <w:color w:val="003000"/>
        <w:sz w:val="20"/>
      </w:rPr>
    </w:lvl>
    <w:lvl w:ilvl="6">
      <w:start w:val="1"/>
      <w:numFmt w:val="decimal"/>
      <w:lvlText w:val="%1.%2.%3.%4.%5.%6.%7"/>
      <w:lvlJc w:val="left"/>
      <w:pPr>
        <w:ind w:left="1440" w:hanging="1440"/>
      </w:pPr>
      <w:rPr>
        <w:rFonts w:ascii="CenturyGothic,Bold" w:hAnsi="CenturyGothic,Bold" w:cs="CenturyGothic,Bold" w:hint="default"/>
        <w:b/>
        <w:color w:val="003000"/>
        <w:sz w:val="20"/>
      </w:rPr>
    </w:lvl>
    <w:lvl w:ilvl="7">
      <w:start w:val="1"/>
      <w:numFmt w:val="decimal"/>
      <w:lvlText w:val="%1.%2.%3.%4.%5.%6.%7.%8"/>
      <w:lvlJc w:val="left"/>
      <w:pPr>
        <w:ind w:left="1440" w:hanging="1440"/>
      </w:pPr>
      <w:rPr>
        <w:rFonts w:ascii="CenturyGothic,Bold" w:hAnsi="CenturyGothic,Bold" w:cs="CenturyGothic,Bold" w:hint="default"/>
        <w:b/>
        <w:color w:val="003000"/>
        <w:sz w:val="20"/>
      </w:rPr>
    </w:lvl>
    <w:lvl w:ilvl="8">
      <w:start w:val="1"/>
      <w:numFmt w:val="decimal"/>
      <w:lvlText w:val="%1.%2.%3.%4.%5.%6.%7.%8.%9"/>
      <w:lvlJc w:val="left"/>
      <w:pPr>
        <w:ind w:left="1800" w:hanging="1800"/>
      </w:pPr>
      <w:rPr>
        <w:rFonts w:ascii="CenturyGothic,Bold" w:hAnsi="CenturyGothic,Bold" w:cs="CenturyGothic,Bold" w:hint="default"/>
        <w:b/>
        <w:color w:val="003000"/>
        <w:sz w:val="20"/>
      </w:rPr>
    </w:lvl>
  </w:abstractNum>
  <w:abstractNum w:abstractNumId="13" w15:restartNumberingAfterBreak="0">
    <w:nsid w:val="652C064B"/>
    <w:multiLevelType w:val="hybridMultilevel"/>
    <w:tmpl w:val="EDA67CD2"/>
    <w:lvl w:ilvl="0" w:tplc="D7A8EAE4">
      <w:start w:val="1"/>
      <w:numFmt w:val="bullet"/>
      <w:lvlText w:val=""/>
      <w:lvlJc w:val="left"/>
      <w:pPr>
        <w:ind w:left="360" w:hanging="360"/>
      </w:pPr>
      <w:rPr>
        <w:rFonts w:ascii="Wingdings" w:hAnsi="Wingdings" w:hint="default"/>
        <w:color w:val="auto"/>
        <w:sz w:val="18"/>
        <w:szCs w:val="18"/>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694C5E11"/>
    <w:multiLevelType w:val="hybridMultilevel"/>
    <w:tmpl w:val="4104A392"/>
    <w:lvl w:ilvl="0" w:tplc="943EA0D2">
      <w:start w:val="1"/>
      <w:numFmt w:val="bullet"/>
      <w:lvlText w:val=""/>
      <w:lvlJc w:val="left"/>
      <w:pPr>
        <w:ind w:left="720" w:hanging="360"/>
      </w:pPr>
      <w:rPr>
        <w:rFonts w:ascii="Symbol" w:hAnsi="Symbol" w:hint="default"/>
        <w:color w:val="auto"/>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D74495F"/>
    <w:multiLevelType w:val="hybridMultilevel"/>
    <w:tmpl w:val="A5A88DB8"/>
    <w:lvl w:ilvl="0" w:tplc="6C0A1B24">
      <w:start w:val="1"/>
      <w:numFmt w:val="bullet"/>
      <w:lvlText w:val=""/>
      <w:lvlJc w:val="left"/>
      <w:pPr>
        <w:ind w:left="360" w:hanging="360"/>
      </w:pPr>
      <w:rPr>
        <w:rFonts w:ascii="Symbol" w:hAnsi="Symbol" w:hint="default"/>
        <w:lang w:val="en-US"/>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795D3922"/>
    <w:multiLevelType w:val="multilevel"/>
    <w:tmpl w:val="40847ECC"/>
    <w:lvl w:ilvl="0">
      <w:start w:val="3"/>
      <w:numFmt w:val="decimal"/>
      <w:lvlText w:val="%1."/>
      <w:lvlJc w:val="left"/>
      <w:pPr>
        <w:tabs>
          <w:tab w:val="num" w:pos="0"/>
        </w:tabs>
        <w:ind w:left="360" w:hanging="360"/>
      </w:pPr>
      <w:rPr>
        <w:rFonts w:hint="default"/>
        <w:b w:val="0"/>
        <w:color w:val="auto"/>
        <w:sz w:val="20"/>
      </w:rPr>
    </w:lvl>
    <w:lvl w:ilvl="1">
      <w:start w:val="1"/>
      <w:numFmt w:val="decimal"/>
      <w:lvlText w:val="%1.%2"/>
      <w:lvlJc w:val="left"/>
      <w:pPr>
        <w:tabs>
          <w:tab w:val="num" w:pos="0"/>
        </w:tabs>
        <w:ind w:left="360" w:hanging="360"/>
      </w:pPr>
      <w:rPr>
        <w:rFonts w:asciiTheme="minorHAnsi" w:hAnsiTheme="minorHAnsi" w:cs="CenturyGothic,Bold" w:hint="default"/>
        <w:b w:val="0"/>
        <w:color w:val="auto"/>
        <w:sz w:val="20"/>
      </w:rPr>
    </w:lvl>
    <w:lvl w:ilvl="2">
      <w:start w:val="1"/>
      <w:numFmt w:val="decimal"/>
      <w:lvlText w:val="%1.%2.%3"/>
      <w:lvlJc w:val="left"/>
      <w:pPr>
        <w:tabs>
          <w:tab w:val="num" w:pos="0"/>
        </w:tabs>
        <w:ind w:left="720" w:hanging="720"/>
      </w:pPr>
      <w:rPr>
        <w:rFonts w:ascii="CenturyGothic,Bold" w:hAnsi="CenturyGothic,Bold" w:cs="CenturyGothic,Bold" w:hint="default"/>
        <w:b/>
        <w:color w:val="003000"/>
        <w:sz w:val="20"/>
      </w:rPr>
    </w:lvl>
    <w:lvl w:ilvl="3">
      <w:start w:val="1"/>
      <w:numFmt w:val="decimal"/>
      <w:lvlText w:val="%1.%2.%3.%4"/>
      <w:lvlJc w:val="left"/>
      <w:pPr>
        <w:tabs>
          <w:tab w:val="num" w:pos="0"/>
        </w:tabs>
        <w:ind w:left="720" w:hanging="720"/>
      </w:pPr>
      <w:rPr>
        <w:rFonts w:ascii="CenturyGothic,Bold" w:hAnsi="CenturyGothic,Bold" w:cs="CenturyGothic,Bold" w:hint="default"/>
        <w:b/>
        <w:color w:val="003000"/>
        <w:sz w:val="20"/>
      </w:rPr>
    </w:lvl>
    <w:lvl w:ilvl="4">
      <w:start w:val="1"/>
      <w:numFmt w:val="decimal"/>
      <w:lvlText w:val="%1.%2.%3.%4.%5"/>
      <w:lvlJc w:val="left"/>
      <w:pPr>
        <w:tabs>
          <w:tab w:val="num" w:pos="0"/>
        </w:tabs>
        <w:ind w:left="1080" w:hanging="1080"/>
      </w:pPr>
      <w:rPr>
        <w:rFonts w:ascii="CenturyGothic,Bold" w:hAnsi="CenturyGothic,Bold" w:cs="CenturyGothic,Bold" w:hint="default"/>
        <w:b/>
        <w:color w:val="003000"/>
        <w:sz w:val="20"/>
      </w:rPr>
    </w:lvl>
    <w:lvl w:ilvl="5">
      <w:start w:val="1"/>
      <w:numFmt w:val="decimal"/>
      <w:lvlText w:val="%1.%2.%3.%4.%5.%6"/>
      <w:lvlJc w:val="left"/>
      <w:pPr>
        <w:tabs>
          <w:tab w:val="num" w:pos="0"/>
        </w:tabs>
        <w:ind w:left="1080" w:hanging="1080"/>
      </w:pPr>
      <w:rPr>
        <w:rFonts w:ascii="CenturyGothic,Bold" w:hAnsi="CenturyGothic,Bold" w:cs="CenturyGothic,Bold" w:hint="default"/>
        <w:b/>
        <w:color w:val="003000"/>
        <w:sz w:val="20"/>
      </w:rPr>
    </w:lvl>
    <w:lvl w:ilvl="6">
      <w:start w:val="1"/>
      <w:numFmt w:val="decimal"/>
      <w:lvlText w:val="%1.%2.%3.%4.%5.%6.%7"/>
      <w:lvlJc w:val="left"/>
      <w:pPr>
        <w:tabs>
          <w:tab w:val="num" w:pos="0"/>
        </w:tabs>
        <w:ind w:left="1440" w:hanging="1440"/>
      </w:pPr>
      <w:rPr>
        <w:rFonts w:ascii="CenturyGothic,Bold" w:hAnsi="CenturyGothic,Bold" w:cs="CenturyGothic,Bold" w:hint="default"/>
        <w:b/>
        <w:color w:val="003000"/>
        <w:sz w:val="20"/>
      </w:rPr>
    </w:lvl>
    <w:lvl w:ilvl="7">
      <w:start w:val="1"/>
      <w:numFmt w:val="decimal"/>
      <w:lvlText w:val="%1.%2.%3.%4.%5.%6.%7.%8"/>
      <w:lvlJc w:val="left"/>
      <w:pPr>
        <w:tabs>
          <w:tab w:val="num" w:pos="0"/>
        </w:tabs>
        <w:ind w:left="1440" w:hanging="1440"/>
      </w:pPr>
      <w:rPr>
        <w:rFonts w:ascii="CenturyGothic,Bold" w:hAnsi="CenturyGothic,Bold" w:cs="CenturyGothic,Bold" w:hint="default"/>
        <w:b/>
        <w:color w:val="003000"/>
        <w:sz w:val="20"/>
      </w:rPr>
    </w:lvl>
    <w:lvl w:ilvl="8">
      <w:start w:val="1"/>
      <w:numFmt w:val="decimal"/>
      <w:lvlText w:val="%1.%2.%3.%4.%5.%6.%7.%8.%9"/>
      <w:lvlJc w:val="left"/>
      <w:pPr>
        <w:tabs>
          <w:tab w:val="num" w:pos="0"/>
        </w:tabs>
        <w:ind w:left="1800" w:hanging="1800"/>
      </w:pPr>
      <w:rPr>
        <w:rFonts w:ascii="CenturyGothic,Bold" w:hAnsi="CenturyGothic,Bold" w:cs="CenturyGothic,Bold" w:hint="default"/>
        <w:b/>
        <w:color w:val="003000"/>
        <w:sz w:val="20"/>
      </w:rPr>
    </w:lvl>
  </w:abstractNum>
  <w:num w:numId="1">
    <w:abstractNumId w:val="11"/>
  </w:num>
  <w:num w:numId="2">
    <w:abstractNumId w:val="5"/>
  </w:num>
  <w:num w:numId="3">
    <w:abstractNumId w:val="6"/>
  </w:num>
  <w:num w:numId="4">
    <w:abstractNumId w:val="13"/>
  </w:num>
  <w:num w:numId="5">
    <w:abstractNumId w:val="16"/>
  </w:num>
  <w:num w:numId="6">
    <w:abstractNumId w:val="8"/>
  </w:num>
  <w:num w:numId="7">
    <w:abstractNumId w:val="14"/>
  </w:num>
  <w:num w:numId="8">
    <w:abstractNumId w:val="0"/>
  </w:num>
  <w:num w:numId="9">
    <w:abstractNumId w:val="7"/>
  </w:num>
  <w:num w:numId="10">
    <w:abstractNumId w:val="4"/>
  </w:num>
  <w:num w:numId="11">
    <w:abstractNumId w:val="3"/>
  </w:num>
  <w:num w:numId="12">
    <w:abstractNumId w:val="10"/>
  </w:num>
  <w:num w:numId="13">
    <w:abstractNumId w:val="15"/>
  </w:num>
  <w:num w:numId="14">
    <w:abstractNumId w:val="9"/>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8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0D4"/>
    <w:rsid w:val="000035DA"/>
    <w:rsid w:val="00005780"/>
    <w:rsid w:val="00007A42"/>
    <w:rsid w:val="00012261"/>
    <w:rsid w:val="000124C6"/>
    <w:rsid w:val="000124CD"/>
    <w:rsid w:val="000125E3"/>
    <w:rsid w:val="000170DE"/>
    <w:rsid w:val="000171D9"/>
    <w:rsid w:val="000231BB"/>
    <w:rsid w:val="00030094"/>
    <w:rsid w:val="00035FB8"/>
    <w:rsid w:val="00036D43"/>
    <w:rsid w:val="00047233"/>
    <w:rsid w:val="0005422D"/>
    <w:rsid w:val="00057E46"/>
    <w:rsid w:val="00061ABC"/>
    <w:rsid w:val="00067FE6"/>
    <w:rsid w:val="00071D3B"/>
    <w:rsid w:val="00073BC8"/>
    <w:rsid w:val="00073D28"/>
    <w:rsid w:val="00074938"/>
    <w:rsid w:val="00076609"/>
    <w:rsid w:val="00077C5A"/>
    <w:rsid w:val="000827EA"/>
    <w:rsid w:val="00083AC2"/>
    <w:rsid w:val="000861E3"/>
    <w:rsid w:val="00086DCF"/>
    <w:rsid w:val="00091372"/>
    <w:rsid w:val="00093016"/>
    <w:rsid w:val="00095418"/>
    <w:rsid w:val="000A14E9"/>
    <w:rsid w:val="000A24D5"/>
    <w:rsid w:val="000A711C"/>
    <w:rsid w:val="000B1241"/>
    <w:rsid w:val="000B2AAA"/>
    <w:rsid w:val="000B5806"/>
    <w:rsid w:val="000B61D6"/>
    <w:rsid w:val="000B6794"/>
    <w:rsid w:val="000C26ED"/>
    <w:rsid w:val="000C3FC1"/>
    <w:rsid w:val="000C5F79"/>
    <w:rsid w:val="000C6F43"/>
    <w:rsid w:val="000D0A1D"/>
    <w:rsid w:val="000D1564"/>
    <w:rsid w:val="000D2DD3"/>
    <w:rsid w:val="000E523A"/>
    <w:rsid w:val="000E552B"/>
    <w:rsid w:val="000E5A09"/>
    <w:rsid w:val="000E5FCD"/>
    <w:rsid w:val="000E751B"/>
    <w:rsid w:val="000E791D"/>
    <w:rsid w:val="000E7989"/>
    <w:rsid w:val="000E7C41"/>
    <w:rsid w:val="000F0953"/>
    <w:rsid w:val="000F54EE"/>
    <w:rsid w:val="000F5BAC"/>
    <w:rsid w:val="000F7992"/>
    <w:rsid w:val="00103A56"/>
    <w:rsid w:val="00104FD3"/>
    <w:rsid w:val="00106492"/>
    <w:rsid w:val="001065D9"/>
    <w:rsid w:val="00110164"/>
    <w:rsid w:val="00111D5A"/>
    <w:rsid w:val="00112695"/>
    <w:rsid w:val="001153E1"/>
    <w:rsid w:val="001156AB"/>
    <w:rsid w:val="001157AC"/>
    <w:rsid w:val="00116F90"/>
    <w:rsid w:val="00120271"/>
    <w:rsid w:val="00120B34"/>
    <w:rsid w:val="00121C5F"/>
    <w:rsid w:val="0012303A"/>
    <w:rsid w:val="00125071"/>
    <w:rsid w:val="00126E6D"/>
    <w:rsid w:val="001333D3"/>
    <w:rsid w:val="00134CF8"/>
    <w:rsid w:val="001364C9"/>
    <w:rsid w:val="001372EE"/>
    <w:rsid w:val="00142189"/>
    <w:rsid w:val="001425C3"/>
    <w:rsid w:val="00143446"/>
    <w:rsid w:val="00143D60"/>
    <w:rsid w:val="00144146"/>
    <w:rsid w:val="0014699E"/>
    <w:rsid w:val="00146A66"/>
    <w:rsid w:val="00147466"/>
    <w:rsid w:val="001530DA"/>
    <w:rsid w:val="00161DD3"/>
    <w:rsid w:val="00161EFF"/>
    <w:rsid w:val="001648EE"/>
    <w:rsid w:val="001657C5"/>
    <w:rsid w:val="00165AF9"/>
    <w:rsid w:val="00166B26"/>
    <w:rsid w:val="00167F8E"/>
    <w:rsid w:val="00170C93"/>
    <w:rsid w:val="00175A64"/>
    <w:rsid w:val="001770F8"/>
    <w:rsid w:val="00177280"/>
    <w:rsid w:val="001802FF"/>
    <w:rsid w:val="001816D3"/>
    <w:rsid w:val="00182C3E"/>
    <w:rsid w:val="0018434D"/>
    <w:rsid w:val="00191520"/>
    <w:rsid w:val="00192B3C"/>
    <w:rsid w:val="00195A22"/>
    <w:rsid w:val="001A0200"/>
    <w:rsid w:val="001A2325"/>
    <w:rsid w:val="001A378B"/>
    <w:rsid w:val="001A65A0"/>
    <w:rsid w:val="001A6D85"/>
    <w:rsid w:val="001B374C"/>
    <w:rsid w:val="001B6657"/>
    <w:rsid w:val="001B6E93"/>
    <w:rsid w:val="001C0017"/>
    <w:rsid w:val="001C4F37"/>
    <w:rsid w:val="001C7501"/>
    <w:rsid w:val="001D0CCC"/>
    <w:rsid w:val="001D0FA9"/>
    <w:rsid w:val="001D296C"/>
    <w:rsid w:val="001D4475"/>
    <w:rsid w:val="001D58ED"/>
    <w:rsid w:val="001D6C2D"/>
    <w:rsid w:val="001E03CE"/>
    <w:rsid w:val="001E17FB"/>
    <w:rsid w:val="001E2D57"/>
    <w:rsid w:val="001E412D"/>
    <w:rsid w:val="001E43A3"/>
    <w:rsid w:val="001F6DCD"/>
    <w:rsid w:val="001F789D"/>
    <w:rsid w:val="002016A9"/>
    <w:rsid w:val="00203971"/>
    <w:rsid w:val="002050F7"/>
    <w:rsid w:val="00205335"/>
    <w:rsid w:val="002059A0"/>
    <w:rsid w:val="00206B04"/>
    <w:rsid w:val="00210185"/>
    <w:rsid w:val="00217510"/>
    <w:rsid w:val="00220A87"/>
    <w:rsid w:val="00221C45"/>
    <w:rsid w:val="00225BDB"/>
    <w:rsid w:val="00232143"/>
    <w:rsid w:val="002339FE"/>
    <w:rsid w:val="00234F3A"/>
    <w:rsid w:val="0023768A"/>
    <w:rsid w:val="002400AC"/>
    <w:rsid w:val="0024012B"/>
    <w:rsid w:val="00241A98"/>
    <w:rsid w:val="00242FDF"/>
    <w:rsid w:val="00244B52"/>
    <w:rsid w:val="00245FD4"/>
    <w:rsid w:val="0024685E"/>
    <w:rsid w:val="00250730"/>
    <w:rsid w:val="00250F95"/>
    <w:rsid w:val="0025110E"/>
    <w:rsid w:val="002567BF"/>
    <w:rsid w:val="002570BC"/>
    <w:rsid w:val="0026261E"/>
    <w:rsid w:val="002674DE"/>
    <w:rsid w:val="002679AF"/>
    <w:rsid w:val="0027348F"/>
    <w:rsid w:val="002814F8"/>
    <w:rsid w:val="0028178D"/>
    <w:rsid w:val="00281AA7"/>
    <w:rsid w:val="002842F2"/>
    <w:rsid w:val="00284DAE"/>
    <w:rsid w:val="002909CB"/>
    <w:rsid w:val="00290C75"/>
    <w:rsid w:val="00296070"/>
    <w:rsid w:val="00296089"/>
    <w:rsid w:val="002A0E70"/>
    <w:rsid w:val="002A2455"/>
    <w:rsid w:val="002A2E2F"/>
    <w:rsid w:val="002A614B"/>
    <w:rsid w:val="002B2B3C"/>
    <w:rsid w:val="002B306A"/>
    <w:rsid w:val="002B733E"/>
    <w:rsid w:val="002B73CA"/>
    <w:rsid w:val="002B7B48"/>
    <w:rsid w:val="002C05A9"/>
    <w:rsid w:val="002C07C7"/>
    <w:rsid w:val="002C2ABB"/>
    <w:rsid w:val="002C3255"/>
    <w:rsid w:val="002D052F"/>
    <w:rsid w:val="002D0765"/>
    <w:rsid w:val="002D1262"/>
    <w:rsid w:val="002D14EF"/>
    <w:rsid w:val="002D47F8"/>
    <w:rsid w:val="002D49C2"/>
    <w:rsid w:val="002E0848"/>
    <w:rsid w:val="002F0D1D"/>
    <w:rsid w:val="002F5F99"/>
    <w:rsid w:val="003029E3"/>
    <w:rsid w:val="00304A6B"/>
    <w:rsid w:val="00311218"/>
    <w:rsid w:val="00312A83"/>
    <w:rsid w:val="00323F79"/>
    <w:rsid w:val="00324F84"/>
    <w:rsid w:val="00327971"/>
    <w:rsid w:val="00327A2D"/>
    <w:rsid w:val="00330409"/>
    <w:rsid w:val="00333AD9"/>
    <w:rsid w:val="00333D9B"/>
    <w:rsid w:val="0033621E"/>
    <w:rsid w:val="00340972"/>
    <w:rsid w:val="00345B06"/>
    <w:rsid w:val="00354973"/>
    <w:rsid w:val="00356973"/>
    <w:rsid w:val="003600D4"/>
    <w:rsid w:val="00360218"/>
    <w:rsid w:val="00360491"/>
    <w:rsid w:val="00363114"/>
    <w:rsid w:val="00365121"/>
    <w:rsid w:val="00372A54"/>
    <w:rsid w:val="00373046"/>
    <w:rsid w:val="00373378"/>
    <w:rsid w:val="003751C3"/>
    <w:rsid w:val="00375318"/>
    <w:rsid w:val="00381C4B"/>
    <w:rsid w:val="00382D3B"/>
    <w:rsid w:val="003837DA"/>
    <w:rsid w:val="00384373"/>
    <w:rsid w:val="0039191A"/>
    <w:rsid w:val="00391BFB"/>
    <w:rsid w:val="00391C82"/>
    <w:rsid w:val="00391CE1"/>
    <w:rsid w:val="00392539"/>
    <w:rsid w:val="00393B8E"/>
    <w:rsid w:val="003A0CC2"/>
    <w:rsid w:val="003A6D34"/>
    <w:rsid w:val="003B0B65"/>
    <w:rsid w:val="003B2700"/>
    <w:rsid w:val="003B35C5"/>
    <w:rsid w:val="003B7CA0"/>
    <w:rsid w:val="003B7E88"/>
    <w:rsid w:val="003B7F25"/>
    <w:rsid w:val="003C53AC"/>
    <w:rsid w:val="003D0DAE"/>
    <w:rsid w:val="003D1213"/>
    <w:rsid w:val="003D2D05"/>
    <w:rsid w:val="003D552F"/>
    <w:rsid w:val="003D7F8B"/>
    <w:rsid w:val="003E2C7E"/>
    <w:rsid w:val="003F1191"/>
    <w:rsid w:val="003F2E21"/>
    <w:rsid w:val="003F44B9"/>
    <w:rsid w:val="004054A5"/>
    <w:rsid w:val="004116C4"/>
    <w:rsid w:val="004117D4"/>
    <w:rsid w:val="0041391C"/>
    <w:rsid w:val="004149E0"/>
    <w:rsid w:val="00416B7B"/>
    <w:rsid w:val="004177DE"/>
    <w:rsid w:val="00424A7A"/>
    <w:rsid w:val="0042619F"/>
    <w:rsid w:val="004268A9"/>
    <w:rsid w:val="004272E6"/>
    <w:rsid w:val="00432907"/>
    <w:rsid w:val="00433A09"/>
    <w:rsid w:val="004369B1"/>
    <w:rsid w:val="00440B50"/>
    <w:rsid w:val="00442EC2"/>
    <w:rsid w:val="00442F7E"/>
    <w:rsid w:val="00443F57"/>
    <w:rsid w:val="00444731"/>
    <w:rsid w:val="00445208"/>
    <w:rsid w:val="00452634"/>
    <w:rsid w:val="00452AF1"/>
    <w:rsid w:val="004541A2"/>
    <w:rsid w:val="00454E71"/>
    <w:rsid w:val="00457496"/>
    <w:rsid w:val="00457D43"/>
    <w:rsid w:val="004633A3"/>
    <w:rsid w:val="004712C3"/>
    <w:rsid w:val="00471FAB"/>
    <w:rsid w:val="0047285D"/>
    <w:rsid w:val="004738B3"/>
    <w:rsid w:val="0047412D"/>
    <w:rsid w:val="004778E7"/>
    <w:rsid w:val="00480A83"/>
    <w:rsid w:val="0048128E"/>
    <w:rsid w:val="00482FC6"/>
    <w:rsid w:val="00483488"/>
    <w:rsid w:val="00484746"/>
    <w:rsid w:val="00485174"/>
    <w:rsid w:val="00491954"/>
    <w:rsid w:val="00491AE5"/>
    <w:rsid w:val="00495FC4"/>
    <w:rsid w:val="004A06F0"/>
    <w:rsid w:val="004B0052"/>
    <w:rsid w:val="004B0C76"/>
    <w:rsid w:val="004B30F7"/>
    <w:rsid w:val="004B3800"/>
    <w:rsid w:val="004B518F"/>
    <w:rsid w:val="004B5732"/>
    <w:rsid w:val="004C0072"/>
    <w:rsid w:val="004C0BB3"/>
    <w:rsid w:val="004C303C"/>
    <w:rsid w:val="004C447B"/>
    <w:rsid w:val="004C6556"/>
    <w:rsid w:val="004D21A8"/>
    <w:rsid w:val="004D50B2"/>
    <w:rsid w:val="004D7A4F"/>
    <w:rsid w:val="004D7DD4"/>
    <w:rsid w:val="004E0583"/>
    <w:rsid w:val="004F1AA2"/>
    <w:rsid w:val="004F3B34"/>
    <w:rsid w:val="004F607A"/>
    <w:rsid w:val="00500AD7"/>
    <w:rsid w:val="005016BE"/>
    <w:rsid w:val="00501874"/>
    <w:rsid w:val="00503756"/>
    <w:rsid w:val="00507C8D"/>
    <w:rsid w:val="00507EE7"/>
    <w:rsid w:val="005111CC"/>
    <w:rsid w:val="0051289A"/>
    <w:rsid w:val="00517BEA"/>
    <w:rsid w:val="00517FAA"/>
    <w:rsid w:val="00523C8F"/>
    <w:rsid w:val="00531B63"/>
    <w:rsid w:val="00532312"/>
    <w:rsid w:val="00532BD4"/>
    <w:rsid w:val="005346C6"/>
    <w:rsid w:val="0053653F"/>
    <w:rsid w:val="00536570"/>
    <w:rsid w:val="00537488"/>
    <w:rsid w:val="005407F9"/>
    <w:rsid w:val="00542796"/>
    <w:rsid w:val="00543A56"/>
    <w:rsid w:val="00543A5B"/>
    <w:rsid w:val="00547F66"/>
    <w:rsid w:val="0055110D"/>
    <w:rsid w:val="00552E6C"/>
    <w:rsid w:val="00554B60"/>
    <w:rsid w:val="00561FB6"/>
    <w:rsid w:val="00562E91"/>
    <w:rsid w:val="005636E4"/>
    <w:rsid w:val="00563C77"/>
    <w:rsid w:val="005641A6"/>
    <w:rsid w:val="005641B5"/>
    <w:rsid w:val="00566447"/>
    <w:rsid w:val="005669EB"/>
    <w:rsid w:val="005671D4"/>
    <w:rsid w:val="00573C55"/>
    <w:rsid w:val="005740C6"/>
    <w:rsid w:val="00575226"/>
    <w:rsid w:val="00575610"/>
    <w:rsid w:val="00577F8A"/>
    <w:rsid w:val="00582ABE"/>
    <w:rsid w:val="005902BA"/>
    <w:rsid w:val="0059113F"/>
    <w:rsid w:val="00592102"/>
    <w:rsid w:val="005931E7"/>
    <w:rsid w:val="005A251C"/>
    <w:rsid w:val="005A3280"/>
    <w:rsid w:val="005A4676"/>
    <w:rsid w:val="005B0204"/>
    <w:rsid w:val="005B0E0C"/>
    <w:rsid w:val="005B3B56"/>
    <w:rsid w:val="005B3DBD"/>
    <w:rsid w:val="005B3FB8"/>
    <w:rsid w:val="005B4048"/>
    <w:rsid w:val="005B42CC"/>
    <w:rsid w:val="005B5B4B"/>
    <w:rsid w:val="005C09BC"/>
    <w:rsid w:val="005C14B2"/>
    <w:rsid w:val="005C15F2"/>
    <w:rsid w:val="005C214A"/>
    <w:rsid w:val="005C5D43"/>
    <w:rsid w:val="005D2C19"/>
    <w:rsid w:val="005D7842"/>
    <w:rsid w:val="005D78BB"/>
    <w:rsid w:val="005E0970"/>
    <w:rsid w:val="005E49A0"/>
    <w:rsid w:val="0060313C"/>
    <w:rsid w:val="00604CD9"/>
    <w:rsid w:val="00605388"/>
    <w:rsid w:val="006059D5"/>
    <w:rsid w:val="00611502"/>
    <w:rsid w:val="00611B74"/>
    <w:rsid w:val="0061481D"/>
    <w:rsid w:val="00615FE3"/>
    <w:rsid w:val="00616E67"/>
    <w:rsid w:val="0062099A"/>
    <w:rsid w:val="006274BB"/>
    <w:rsid w:val="00630B7C"/>
    <w:rsid w:val="00630D38"/>
    <w:rsid w:val="00631E25"/>
    <w:rsid w:val="00636912"/>
    <w:rsid w:val="00640CDB"/>
    <w:rsid w:val="00641B06"/>
    <w:rsid w:val="00642806"/>
    <w:rsid w:val="00646129"/>
    <w:rsid w:val="006535A9"/>
    <w:rsid w:val="00653639"/>
    <w:rsid w:val="006553B6"/>
    <w:rsid w:val="00656AE7"/>
    <w:rsid w:val="00662AEB"/>
    <w:rsid w:val="006630E5"/>
    <w:rsid w:val="00665EF0"/>
    <w:rsid w:val="0066620F"/>
    <w:rsid w:val="00667366"/>
    <w:rsid w:val="006728E7"/>
    <w:rsid w:val="0067307E"/>
    <w:rsid w:val="00675726"/>
    <w:rsid w:val="00683097"/>
    <w:rsid w:val="00683FC1"/>
    <w:rsid w:val="006840BB"/>
    <w:rsid w:val="00684C6B"/>
    <w:rsid w:val="00686DCD"/>
    <w:rsid w:val="006871F3"/>
    <w:rsid w:val="00687853"/>
    <w:rsid w:val="00687BB3"/>
    <w:rsid w:val="006A0C17"/>
    <w:rsid w:val="006B07B3"/>
    <w:rsid w:val="006B11A4"/>
    <w:rsid w:val="006B20AD"/>
    <w:rsid w:val="006B38AB"/>
    <w:rsid w:val="006B56C7"/>
    <w:rsid w:val="006B6A39"/>
    <w:rsid w:val="006B6D18"/>
    <w:rsid w:val="006B7D15"/>
    <w:rsid w:val="006C028E"/>
    <w:rsid w:val="006C2C47"/>
    <w:rsid w:val="006C3CC2"/>
    <w:rsid w:val="006C40F8"/>
    <w:rsid w:val="006C4BCB"/>
    <w:rsid w:val="006C68D0"/>
    <w:rsid w:val="006D1011"/>
    <w:rsid w:val="006D6FC9"/>
    <w:rsid w:val="006D7FD7"/>
    <w:rsid w:val="006E0188"/>
    <w:rsid w:val="006E0D8F"/>
    <w:rsid w:val="006E1FF4"/>
    <w:rsid w:val="006E22BF"/>
    <w:rsid w:val="006E5B9F"/>
    <w:rsid w:val="006E5C36"/>
    <w:rsid w:val="006E7079"/>
    <w:rsid w:val="006F1083"/>
    <w:rsid w:val="006F2185"/>
    <w:rsid w:val="006F2D06"/>
    <w:rsid w:val="006F437A"/>
    <w:rsid w:val="006F5A26"/>
    <w:rsid w:val="006F5BFE"/>
    <w:rsid w:val="007027F0"/>
    <w:rsid w:val="00704939"/>
    <w:rsid w:val="00704E0F"/>
    <w:rsid w:val="00705CB4"/>
    <w:rsid w:val="007066D7"/>
    <w:rsid w:val="007115CC"/>
    <w:rsid w:val="0071193B"/>
    <w:rsid w:val="0071324D"/>
    <w:rsid w:val="007139A3"/>
    <w:rsid w:val="00715104"/>
    <w:rsid w:val="00716E98"/>
    <w:rsid w:val="00720CAA"/>
    <w:rsid w:val="007303D4"/>
    <w:rsid w:val="00742249"/>
    <w:rsid w:val="00747E3B"/>
    <w:rsid w:val="007513A0"/>
    <w:rsid w:val="00753887"/>
    <w:rsid w:val="007548EC"/>
    <w:rsid w:val="0075564A"/>
    <w:rsid w:val="00761AF7"/>
    <w:rsid w:val="00763023"/>
    <w:rsid w:val="007649B3"/>
    <w:rsid w:val="0077071B"/>
    <w:rsid w:val="00771ECA"/>
    <w:rsid w:val="00774413"/>
    <w:rsid w:val="0078265A"/>
    <w:rsid w:val="00782962"/>
    <w:rsid w:val="007859F9"/>
    <w:rsid w:val="007943D9"/>
    <w:rsid w:val="00797E21"/>
    <w:rsid w:val="007A193B"/>
    <w:rsid w:val="007A19B0"/>
    <w:rsid w:val="007A417C"/>
    <w:rsid w:val="007A4615"/>
    <w:rsid w:val="007A4C0C"/>
    <w:rsid w:val="007B023B"/>
    <w:rsid w:val="007B0E8F"/>
    <w:rsid w:val="007B2A75"/>
    <w:rsid w:val="007C2A27"/>
    <w:rsid w:val="007C2B2A"/>
    <w:rsid w:val="007C3F37"/>
    <w:rsid w:val="007C56F7"/>
    <w:rsid w:val="007C5D65"/>
    <w:rsid w:val="007D3738"/>
    <w:rsid w:val="007D5281"/>
    <w:rsid w:val="007E0BF9"/>
    <w:rsid w:val="007E14BD"/>
    <w:rsid w:val="007F1557"/>
    <w:rsid w:val="007F3BE4"/>
    <w:rsid w:val="007F6583"/>
    <w:rsid w:val="008008B2"/>
    <w:rsid w:val="008011FF"/>
    <w:rsid w:val="008052EF"/>
    <w:rsid w:val="00810E87"/>
    <w:rsid w:val="0081379F"/>
    <w:rsid w:val="00814F81"/>
    <w:rsid w:val="0081650D"/>
    <w:rsid w:val="008232D1"/>
    <w:rsid w:val="00830314"/>
    <w:rsid w:val="00832A84"/>
    <w:rsid w:val="00834920"/>
    <w:rsid w:val="008374CF"/>
    <w:rsid w:val="00843860"/>
    <w:rsid w:val="00850180"/>
    <w:rsid w:val="00855F21"/>
    <w:rsid w:val="008666AA"/>
    <w:rsid w:val="0087085E"/>
    <w:rsid w:val="00870EE3"/>
    <w:rsid w:val="00872A13"/>
    <w:rsid w:val="0087628B"/>
    <w:rsid w:val="0088297A"/>
    <w:rsid w:val="00884750"/>
    <w:rsid w:val="00884E32"/>
    <w:rsid w:val="008867DD"/>
    <w:rsid w:val="008926E0"/>
    <w:rsid w:val="00893EF6"/>
    <w:rsid w:val="008954FF"/>
    <w:rsid w:val="008A15C3"/>
    <w:rsid w:val="008A16CA"/>
    <w:rsid w:val="008A3A99"/>
    <w:rsid w:val="008A5733"/>
    <w:rsid w:val="008A5F5B"/>
    <w:rsid w:val="008A6C56"/>
    <w:rsid w:val="008B1AA3"/>
    <w:rsid w:val="008B2FC9"/>
    <w:rsid w:val="008B5930"/>
    <w:rsid w:val="008C6A67"/>
    <w:rsid w:val="008D1C24"/>
    <w:rsid w:val="008D3C29"/>
    <w:rsid w:val="008D5542"/>
    <w:rsid w:val="008E024D"/>
    <w:rsid w:val="008E2E59"/>
    <w:rsid w:val="008E4A73"/>
    <w:rsid w:val="008F15B3"/>
    <w:rsid w:val="008F2392"/>
    <w:rsid w:val="008F38E8"/>
    <w:rsid w:val="008F3F36"/>
    <w:rsid w:val="00900052"/>
    <w:rsid w:val="00900544"/>
    <w:rsid w:val="0090208E"/>
    <w:rsid w:val="00902C9F"/>
    <w:rsid w:val="009051E3"/>
    <w:rsid w:val="00906580"/>
    <w:rsid w:val="009077CE"/>
    <w:rsid w:val="0091377A"/>
    <w:rsid w:val="009150FA"/>
    <w:rsid w:val="00923B9B"/>
    <w:rsid w:val="00924173"/>
    <w:rsid w:val="0092417B"/>
    <w:rsid w:val="00927DCE"/>
    <w:rsid w:val="00936101"/>
    <w:rsid w:val="00937E07"/>
    <w:rsid w:val="00941781"/>
    <w:rsid w:val="00942797"/>
    <w:rsid w:val="0094603D"/>
    <w:rsid w:val="009502D3"/>
    <w:rsid w:val="0095137F"/>
    <w:rsid w:val="00951583"/>
    <w:rsid w:val="00956B81"/>
    <w:rsid w:val="00960682"/>
    <w:rsid w:val="009631DE"/>
    <w:rsid w:val="0096467C"/>
    <w:rsid w:val="009660E7"/>
    <w:rsid w:val="0096675F"/>
    <w:rsid w:val="00966BBD"/>
    <w:rsid w:val="00971376"/>
    <w:rsid w:val="009713C2"/>
    <w:rsid w:val="00971B44"/>
    <w:rsid w:val="0097275B"/>
    <w:rsid w:val="009748F1"/>
    <w:rsid w:val="00984027"/>
    <w:rsid w:val="00984CD8"/>
    <w:rsid w:val="0099061E"/>
    <w:rsid w:val="0099254A"/>
    <w:rsid w:val="009935BB"/>
    <w:rsid w:val="009942F9"/>
    <w:rsid w:val="009973F4"/>
    <w:rsid w:val="009974F8"/>
    <w:rsid w:val="009A328D"/>
    <w:rsid w:val="009A4ECD"/>
    <w:rsid w:val="009A59E2"/>
    <w:rsid w:val="009B1DDE"/>
    <w:rsid w:val="009B5772"/>
    <w:rsid w:val="009B5DBC"/>
    <w:rsid w:val="009B6CF5"/>
    <w:rsid w:val="009B7156"/>
    <w:rsid w:val="009B7BEB"/>
    <w:rsid w:val="009C237B"/>
    <w:rsid w:val="009C4139"/>
    <w:rsid w:val="009C6944"/>
    <w:rsid w:val="009C71DA"/>
    <w:rsid w:val="009D397D"/>
    <w:rsid w:val="009D4102"/>
    <w:rsid w:val="009D734C"/>
    <w:rsid w:val="009E24BD"/>
    <w:rsid w:val="009E39EF"/>
    <w:rsid w:val="009E3BDC"/>
    <w:rsid w:val="009E4E5A"/>
    <w:rsid w:val="009F7F36"/>
    <w:rsid w:val="00A032E6"/>
    <w:rsid w:val="00A0463B"/>
    <w:rsid w:val="00A06D62"/>
    <w:rsid w:val="00A07B7E"/>
    <w:rsid w:val="00A1009E"/>
    <w:rsid w:val="00A105F5"/>
    <w:rsid w:val="00A1212A"/>
    <w:rsid w:val="00A133A6"/>
    <w:rsid w:val="00A135A7"/>
    <w:rsid w:val="00A13EAE"/>
    <w:rsid w:val="00A230CA"/>
    <w:rsid w:val="00A23F2B"/>
    <w:rsid w:val="00A240E3"/>
    <w:rsid w:val="00A30A86"/>
    <w:rsid w:val="00A32498"/>
    <w:rsid w:val="00A34CD9"/>
    <w:rsid w:val="00A41AB6"/>
    <w:rsid w:val="00A45EB1"/>
    <w:rsid w:val="00A50E8E"/>
    <w:rsid w:val="00A539F0"/>
    <w:rsid w:val="00A567D6"/>
    <w:rsid w:val="00A57F19"/>
    <w:rsid w:val="00A610E2"/>
    <w:rsid w:val="00A64BA9"/>
    <w:rsid w:val="00A651D8"/>
    <w:rsid w:val="00A65EFC"/>
    <w:rsid w:val="00A660D4"/>
    <w:rsid w:val="00A6639F"/>
    <w:rsid w:val="00A66682"/>
    <w:rsid w:val="00A67291"/>
    <w:rsid w:val="00A674A8"/>
    <w:rsid w:val="00A67807"/>
    <w:rsid w:val="00A71EEC"/>
    <w:rsid w:val="00A748DD"/>
    <w:rsid w:val="00A75576"/>
    <w:rsid w:val="00A75E6E"/>
    <w:rsid w:val="00A77285"/>
    <w:rsid w:val="00A81A46"/>
    <w:rsid w:val="00A91C58"/>
    <w:rsid w:val="00A92C8C"/>
    <w:rsid w:val="00A92D8B"/>
    <w:rsid w:val="00A94B86"/>
    <w:rsid w:val="00A963B4"/>
    <w:rsid w:val="00AA744C"/>
    <w:rsid w:val="00AB0705"/>
    <w:rsid w:val="00AB2FCE"/>
    <w:rsid w:val="00AB7AEB"/>
    <w:rsid w:val="00AC1E19"/>
    <w:rsid w:val="00AD2522"/>
    <w:rsid w:val="00AD2AAF"/>
    <w:rsid w:val="00AD4EE0"/>
    <w:rsid w:val="00AE2157"/>
    <w:rsid w:val="00AE3535"/>
    <w:rsid w:val="00AE371F"/>
    <w:rsid w:val="00AE6620"/>
    <w:rsid w:val="00AE6E82"/>
    <w:rsid w:val="00AF012E"/>
    <w:rsid w:val="00B00D2B"/>
    <w:rsid w:val="00B01D5F"/>
    <w:rsid w:val="00B03BD8"/>
    <w:rsid w:val="00B04361"/>
    <w:rsid w:val="00B05978"/>
    <w:rsid w:val="00B06502"/>
    <w:rsid w:val="00B066C0"/>
    <w:rsid w:val="00B1029E"/>
    <w:rsid w:val="00B10754"/>
    <w:rsid w:val="00B13A4E"/>
    <w:rsid w:val="00B13E19"/>
    <w:rsid w:val="00B16334"/>
    <w:rsid w:val="00B17A59"/>
    <w:rsid w:val="00B21FB4"/>
    <w:rsid w:val="00B2367E"/>
    <w:rsid w:val="00B24C85"/>
    <w:rsid w:val="00B3292D"/>
    <w:rsid w:val="00B32B34"/>
    <w:rsid w:val="00B32E09"/>
    <w:rsid w:val="00B3628D"/>
    <w:rsid w:val="00B373ED"/>
    <w:rsid w:val="00B4411A"/>
    <w:rsid w:val="00B5428B"/>
    <w:rsid w:val="00B54EAD"/>
    <w:rsid w:val="00B60A4D"/>
    <w:rsid w:val="00B61DFD"/>
    <w:rsid w:val="00B6234F"/>
    <w:rsid w:val="00B65433"/>
    <w:rsid w:val="00B72409"/>
    <w:rsid w:val="00B7437A"/>
    <w:rsid w:val="00B74CB6"/>
    <w:rsid w:val="00B77E30"/>
    <w:rsid w:val="00B77E83"/>
    <w:rsid w:val="00B8049C"/>
    <w:rsid w:val="00B8105D"/>
    <w:rsid w:val="00B8465D"/>
    <w:rsid w:val="00B86A3D"/>
    <w:rsid w:val="00B90DC4"/>
    <w:rsid w:val="00B90E5B"/>
    <w:rsid w:val="00B96BD6"/>
    <w:rsid w:val="00B9701C"/>
    <w:rsid w:val="00B97573"/>
    <w:rsid w:val="00BA34F4"/>
    <w:rsid w:val="00BB1612"/>
    <w:rsid w:val="00BB2EE7"/>
    <w:rsid w:val="00BB6522"/>
    <w:rsid w:val="00BC273E"/>
    <w:rsid w:val="00BC6D4F"/>
    <w:rsid w:val="00BC76ED"/>
    <w:rsid w:val="00BD11ED"/>
    <w:rsid w:val="00BD22D4"/>
    <w:rsid w:val="00BD4312"/>
    <w:rsid w:val="00BD4597"/>
    <w:rsid w:val="00BD7549"/>
    <w:rsid w:val="00BE12B9"/>
    <w:rsid w:val="00BE2778"/>
    <w:rsid w:val="00BE4C86"/>
    <w:rsid w:val="00BE545E"/>
    <w:rsid w:val="00BE59F7"/>
    <w:rsid w:val="00BF0D8F"/>
    <w:rsid w:val="00C04C37"/>
    <w:rsid w:val="00C054D1"/>
    <w:rsid w:val="00C055E9"/>
    <w:rsid w:val="00C13909"/>
    <w:rsid w:val="00C202F8"/>
    <w:rsid w:val="00C210B8"/>
    <w:rsid w:val="00C248FC"/>
    <w:rsid w:val="00C26903"/>
    <w:rsid w:val="00C32A99"/>
    <w:rsid w:val="00C34C4E"/>
    <w:rsid w:val="00C41A03"/>
    <w:rsid w:val="00C4254C"/>
    <w:rsid w:val="00C461BD"/>
    <w:rsid w:val="00C54C1A"/>
    <w:rsid w:val="00C566E5"/>
    <w:rsid w:val="00C57310"/>
    <w:rsid w:val="00C60666"/>
    <w:rsid w:val="00C61D36"/>
    <w:rsid w:val="00C61FF3"/>
    <w:rsid w:val="00C67B93"/>
    <w:rsid w:val="00C70BCA"/>
    <w:rsid w:val="00C7239C"/>
    <w:rsid w:val="00C75665"/>
    <w:rsid w:val="00C75F67"/>
    <w:rsid w:val="00C8053E"/>
    <w:rsid w:val="00C835DD"/>
    <w:rsid w:val="00C86ADC"/>
    <w:rsid w:val="00C9067B"/>
    <w:rsid w:val="00C93796"/>
    <w:rsid w:val="00C95023"/>
    <w:rsid w:val="00CA1CD7"/>
    <w:rsid w:val="00CA40D0"/>
    <w:rsid w:val="00CA575F"/>
    <w:rsid w:val="00CA5BBA"/>
    <w:rsid w:val="00CA5E37"/>
    <w:rsid w:val="00CA6016"/>
    <w:rsid w:val="00CA620C"/>
    <w:rsid w:val="00CA749D"/>
    <w:rsid w:val="00CB0A11"/>
    <w:rsid w:val="00CB3E98"/>
    <w:rsid w:val="00CB40F6"/>
    <w:rsid w:val="00CB71DE"/>
    <w:rsid w:val="00CC1FFD"/>
    <w:rsid w:val="00CC4D69"/>
    <w:rsid w:val="00CC7BED"/>
    <w:rsid w:val="00CD010C"/>
    <w:rsid w:val="00CD302E"/>
    <w:rsid w:val="00CD434B"/>
    <w:rsid w:val="00CD5CC4"/>
    <w:rsid w:val="00CD75AC"/>
    <w:rsid w:val="00CD7E43"/>
    <w:rsid w:val="00CE4B33"/>
    <w:rsid w:val="00CE6E65"/>
    <w:rsid w:val="00CF10D6"/>
    <w:rsid w:val="00CF6D4A"/>
    <w:rsid w:val="00D031F7"/>
    <w:rsid w:val="00D03684"/>
    <w:rsid w:val="00D03B9B"/>
    <w:rsid w:val="00D0453B"/>
    <w:rsid w:val="00D069BA"/>
    <w:rsid w:val="00D0720E"/>
    <w:rsid w:val="00D104F8"/>
    <w:rsid w:val="00D21C29"/>
    <w:rsid w:val="00D22297"/>
    <w:rsid w:val="00D24520"/>
    <w:rsid w:val="00D271F6"/>
    <w:rsid w:val="00D303B5"/>
    <w:rsid w:val="00D3118C"/>
    <w:rsid w:val="00D318BB"/>
    <w:rsid w:val="00D319F5"/>
    <w:rsid w:val="00D37A83"/>
    <w:rsid w:val="00D4053D"/>
    <w:rsid w:val="00D424EC"/>
    <w:rsid w:val="00D45F6B"/>
    <w:rsid w:val="00D50850"/>
    <w:rsid w:val="00D51BFD"/>
    <w:rsid w:val="00D544D7"/>
    <w:rsid w:val="00D55454"/>
    <w:rsid w:val="00D62859"/>
    <w:rsid w:val="00D66A84"/>
    <w:rsid w:val="00D67771"/>
    <w:rsid w:val="00D67E34"/>
    <w:rsid w:val="00D70C83"/>
    <w:rsid w:val="00D731B1"/>
    <w:rsid w:val="00D749E4"/>
    <w:rsid w:val="00D74B66"/>
    <w:rsid w:val="00D764A0"/>
    <w:rsid w:val="00D76B45"/>
    <w:rsid w:val="00D82D78"/>
    <w:rsid w:val="00D82DBC"/>
    <w:rsid w:val="00D843FF"/>
    <w:rsid w:val="00D848A3"/>
    <w:rsid w:val="00D84B4B"/>
    <w:rsid w:val="00D8621C"/>
    <w:rsid w:val="00D904B9"/>
    <w:rsid w:val="00D91180"/>
    <w:rsid w:val="00D928D4"/>
    <w:rsid w:val="00D93701"/>
    <w:rsid w:val="00D9435C"/>
    <w:rsid w:val="00D95C5F"/>
    <w:rsid w:val="00D978BC"/>
    <w:rsid w:val="00DA061F"/>
    <w:rsid w:val="00DA2E79"/>
    <w:rsid w:val="00DA2FA8"/>
    <w:rsid w:val="00DA3F3A"/>
    <w:rsid w:val="00DB15A5"/>
    <w:rsid w:val="00DB21B8"/>
    <w:rsid w:val="00DB4C05"/>
    <w:rsid w:val="00DB594C"/>
    <w:rsid w:val="00DC0B8C"/>
    <w:rsid w:val="00DC384C"/>
    <w:rsid w:val="00DC3E35"/>
    <w:rsid w:val="00DC50E3"/>
    <w:rsid w:val="00DC7E4E"/>
    <w:rsid w:val="00DD1B9A"/>
    <w:rsid w:val="00DD348F"/>
    <w:rsid w:val="00DE062F"/>
    <w:rsid w:val="00DE2EF7"/>
    <w:rsid w:val="00DE50A2"/>
    <w:rsid w:val="00DE560F"/>
    <w:rsid w:val="00DF13EF"/>
    <w:rsid w:val="00DF4A1E"/>
    <w:rsid w:val="00E0520B"/>
    <w:rsid w:val="00E0729F"/>
    <w:rsid w:val="00E10C4C"/>
    <w:rsid w:val="00E124D3"/>
    <w:rsid w:val="00E1390D"/>
    <w:rsid w:val="00E14B92"/>
    <w:rsid w:val="00E15E6A"/>
    <w:rsid w:val="00E259E2"/>
    <w:rsid w:val="00E4047B"/>
    <w:rsid w:val="00E40539"/>
    <w:rsid w:val="00E40D0E"/>
    <w:rsid w:val="00E47B56"/>
    <w:rsid w:val="00E52989"/>
    <w:rsid w:val="00E52FF2"/>
    <w:rsid w:val="00E56C5E"/>
    <w:rsid w:val="00E57B48"/>
    <w:rsid w:val="00E64A34"/>
    <w:rsid w:val="00E67CA1"/>
    <w:rsid w:val="00E72C14"/>
    <w:rsid w:val="00E72DAC"/>
    <w:rsid w:val="00E752B8"/>
    <w:rsid w:val="00E7693A"/>
    <w:rsid w:val="00E8107F"/>
    <w:rsid w:val="00E86273"/>
    <w:rsid w:val="00E92234"/>
    <w:rsid w:val="00E95827"/>
    <w:rsid w:val="00E96006"/>
    <w:rsid w:val="00E97EA7"/>
    <w:rsid w:val="00E97FC1"/>
    <w:rsid w:val="00EA0649"/>
    <w:rsid w:val="00EA0AEE"/>
    <w:rsid w:val="00EA58C3"/>
    <w:rsid w:val="00EA7A53"/>
    <w:rsid w:val="00EB0302"/>
    <w:rsid w:val="00EB2EC7"/>
    <w:rsid w:val="00EB3DD0"/>
    <w:rsid w:val="00EC0CC1"/>
    <w:rsid w:val="00EC0EC9"/>
    <w:rsid w:val="00EC4972"/>
    <w:rsid w:val="00ED1BB6"/>
    <w:rsid w:val="00ED2B45"/>
    <w:rsid w:val="00EE6AF8"/>
    <w:rsid w:val="00EE784C"/>
    <w:rsid w:val="00EF5A3A"/>
    <w:rsid w:val="00EF7A03"/>
    <w:rsid w:val="00F03FD4"/>
    <w:rsid w:val="00F04AF3"/>
    <w:rsid w:val="00F06855"/>
    <w:rsid w:val="00F11987"/>
    <w:rsid w:val="00F11D96"/>
    <w:rsid w:val="00F12582"/>
    <w:rsid w:val="00F13810"/>
    <w:rsid w:val="00F150EE"/>
    <w:rsid w:val="00F214C6"/>
    <w:rsid w:val="00F25E26"/>
    <w:rsid w:val="00F2678F"/>
    <w:rsid w:val="00F26F71"/>
    <w:rsid w:val="00F278E0"/>
    <w:rsid w:val="00F27BEC"/>
    <w:rsid w:val="00F27DDB"/>
    <w:rsid w:val="00F313A8"/>
    <w:rsid w:val="00F344FB"/>
    <w:rsid w:val="00F35552"/>
    <w:rsid w:val="00F42E96"/>
    <w:rsid w:val="00F43C65"/>
    <w:rsid w:val="00F44695"/>
    <w:rsid w:val="00F44712"/>
    <w:rsid w:val="00F449D6"/>
    <w:rsid w:val="00F470B7"/>
    <w:rsid w:val="00F4774B"/>
    <w:rsid w:val="00F50642"/>
    <w:rsid w:val="00F50766"/>
    <w:rsid w:val="00F530EC"/>
    <w:rsid w:val="00F66210"/>
    <w:rsid w:val="00F6663A"/>
    <w:rsid w:val="00F70998"/>
    <w:rsid w:val="00F72316"/>
    <w:rsid w:val="00F73032"/>
    <w:rsid w:val="00F8238A"/>
    <w:rsid w:val="00F84AD5"/>
    <w:rsid w:val="00F857F1"/>
    <w:rsid w:val="00F90907"/>
    <w:rsid w:val="00F90E81"/>
    <w:rsid w:val="00F922AE"/>
    <w:rsid w:val="00F925EA"/>
    <w:rsid w:val="00F930F4"/>
    <w:rsid w:val="00F93ED7"/>
    <w:rsid w:val="00F950D2"/>
    <w:rsid w:val="00F97291"/>
    <w:rsid w:val="00FA305B"/>
    <w:rsid w:val="00FA35B8"/>
    <w:rsid w:val="00FA6063"/>
    <w:rsid w:val="00FA7C45"/>
    <w:rsid w:val="00FB08CE"/>
    <w:rsid w:val="00FB3158"/>
    <w:rsid w:val="00FB37F6"/>
    <w:rsid w:val="00FB4AA8"/>
    <w:rsid w:val="00FB6DF0"/>
    <w:rsid w:val="00FB781A"/>
    <w:rsid w:val="00FB7E50"/>
    <w:rsid w:val="00FC4DEF"/>
    <w:rsid w:val="00FC53EE"/>
    <w:rsid w:val="00FC75D6"/>
    <w:rsid w:val="00FC78A0"/>
    <w:rsid w:val="00FD081B"/>
    <w:rsid w:val="00FD4ED0"/>
    <w:rsid w:val="00FD7700"/>
    <w:rsid w:val="00FE0B02"/>
    <w:rsid w:val="00FE6966"/>
    <w:rsid w:val="00FE7634"/>
    <w:rsid w:val="00FF17BE"/>
    <w:rsid w:val="00FF46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ABFE55"/>
  <w15:docId w15:val="{DF7D05E1-1727-4C0D-897F-E4C9D99EE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884750"/>
    <w:rPr>
      <w:rFonts w:ascii="Times New Roman" w:eastAsia="Times New Roman" w:hAnsi="Times New Roman"/>
      <w:sz w:val="24"/>
      <w:szCs w:val="24"/>
      <w:lang w:val="es-ES" w:eastAsia="es-ES"/>
    </w:rPr>
  </w:style>
  <w:style w:type="paragraph" w:styleId="Ttulo1">
    <w:name w:val="heading 1"/>
    <w:basedOn w:val="Normal"/>
    <w:next w:val="Normal"/>
    <w:qFormat/>
    <w:rsid w:val="007649B3"/>
    <w:pPr>
      <w:keepNext/>
      <w:numPr>
        <w:numId w:val="2"/>
      </w:numPr>
      <w:spacing w:before="240" w:after="60"/>
      <w:outlineLvl w:val="0"/>
    </w:pPr>
    <w:rPr>
      <w:rFonts w:ascii="Arial" w:hAnsi="Arial" w:cs="Arial"/>
      <w:b/>
      <w:bCs/>
      <w:kern w:val="32"/>
      <w:sz w:val="32"/>
      <w:szCs w:val="32"/>
    </w:rPr>
  </w:style>
  <w:style w:type="paragraph" w:styleId="Ttulo2">
    <w:name w:val="heading 2"/>
    <w:basedOn w:val="Normal"/>
    <w:next w:val="Normal"/>
    <w:qFormat/>
    <w:rsid w:val="007649B3"/>
    <w:pPr>
      <w:keepNext/>
      <w:numPr>
        <w:ilvl w:val="1"/>
        <w:numId w:val="2"/>
      </w:numPr>
      <w:spacing w:before="240" w:after="60"/>
      <w:outlineLvl w:val="1"/>
    </w:pPr>
    <w:rPr>
      <w:rFonts w:ascii="Arial" w:hAnsi="Arial" w:cs="Arial"/>
      <w:b/>
      <w:bCs/>
      <w:i/>
      <w:iCs/>
      <w:sz w:val="28"/>
      <w:szCs w:val="28"/>
    </w:rPr>
  </w:style>
  <w:style w:type="paragraph" w:styleId="Ttulo3">
    <w:name w:val="heading 3"/>
    <w:basedOn w:val="Normal"/>
    <w:next w:val="Normal"/>
    <w:qFormat/>
    <w:rsid w:val="007649B3"/>
    <w:pPr>
      <w:keepNext/>
      <w:numPr>
        <w:ilvl w:val="2"/>
        <w:numId w:val="2"/>
      </w:numPr>
      <w:spacing w:before="240" w:after="60"/>
      <w:outlineLvl w:val="2"/>
    </w:pPr>
    <w:rPr>
      <w:rFonts w:ascii="Arial" w:hAnsi="Arial" w:cs="Arial"/>
      <w:b/>
      <w:bCs/>
      <w:sz w:val="26"/>
      <w:szCs w:val="26"/>
    </w:rPr>
  </w:style>
  <w:style w:type="paragraph" w:styleId="Ttulo4">
    <w:name w:val="heading 4"/>
    <w:basedOn w:val="Normal"/>
    <w:next w:val="Normal"/>
    <w:qFormat/>
    <w:rsid w:val="007649B3"/>
    <w:pPr>
      <w:keepNext/>
      <w:numPr>
        <w:ilvl w:val="3"/>
        <w:numId w:val="2"/>
      </w:numPr>
      <w:spacing w:before="240" w:after="60"/>
      <w:outlineLvl w:val="3"/>
    </w:pPr>
    <w:rPr>
      <w:b/>
      <w:bCs/>
      <w:sz w:val="28"/>
      <w:szCs w:val="28"/>
    </w:rPr>
  </w:style>
  <w:style w:type="paragraph" w:styleId="Ttulo5">
    <w:name w:val="heading 5"/>
    <w:basedOn w:val="Normal"/>
    <w:next w:val="Normal"/>
    <w:qFormat/>
    <w:rsid w:val="007649B3"/>
    <w:pPr>
      <w:numPr>
        <w:ilvl w:val="4"/>
        <w:numId w:val="2"/>
      </w:numPr>
      <w:spacing w:before="240" w:after="60"/>
      <w:outlineLvl w:val="4"/>
    </w:pPr>
    <w:rPr>
      <w:b/>
      <w:bCs/>
      <w:i/>
      <w:iCs/>
      <w:sz w:val="26"/>
      <w:szCs w:val="26"/>
    </w:rPr>
  </w:style>
  <w:style w:type="paragraph" w:styleId="Ttulo6">
    <w:name w:val="heading 6"/>
    <w:basedOn w:val="Normal"/>
    <w:next w:val="Normal"/>
    <w:qFormat/>
    <w:rsid w:val="007649B3"/>
    <w:pPr>
      <w:numPr>
        <w:ilvl w:val="5"/>
        <w:numId w:val="2"/>
      </w:numPr>
      <w:spacing w:before="240" w:after="60"/>
      <w:outlineLvl w:val="5"/>
    </w:pPr>
    <w:rPr>
      <w:b/>
      <w:bCs/>
      <w:sz w:val="22"/>
      <w:szCs w:val="22"/>
    </w:rPr>
  </w:style>
  <w:style w:type="paragraph" w:styleId="Ttulo7">
    <w:name w:val="heading 7"/>
    <w:basedOn w:val="Normal"/>
    <w:next w:val="Normal"/>
    <w:qFormat/>
    <w:rsid w:val="007649B3"/>
    <w:pPr>
      <w:numPr>
        <w:ilvl w:val="6"/>
        <w:numId w:val="2"/>
      </w:numPr>
      <w:spacing w:before="240" w:after="60"/>
      <w:outlineLvl w:val="6"/>
    </w:pPr>
  </w:style>
  <w:style w:type="paragraph" w:styleId="Ttulo8">
    <w:name w:val="heading 8"/>
    <w:basedOn w:val="Normal"/>
    <w:next w:val="Normal"/>
    <w:qFormat/>
    <w:rsid w:val="007649B3"/>
    <w:pPr>
      <w:numPr>
        <w:ilvl w:val="7"/>
        <w:numId w:val="2"/>
      </w:numPr>
      <w:spacing w:before="240" w:after="60"/>
      <w:outlineLvl w:val="7"/>
    </w:pPr>
    <w:rPr>
      <w:i/>
      <w:iCs/>
    </w:rPr>
  </w:style>
  <w:style w:type="paragraph" w:styleId="Ttulo9">
    <w:name w:val="heading 9"/>
    <w:basedOn w:val="Normal"/>
    <w:next w:val="Normal"/>
    <w:qFormat/>
    <w:rsid w:val="007649B3"/>
    <w:pPr>
      <w:numPr>
        <w:ilvl w:val="8"/>
        <w:numId w:val="2"/>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3600D4"/>
    <w:pPr>
      <w:spacing w:before="100" w:beforeAutospacing="1" w:after="100" w:afterAutospacing="1"/>
    </w:pPr>
  </w:style>
  <w:style w:type="character" w:customStyle="1" w:styleId="Textoindependiente2Car">
    <w:name w:val="Texto independiente 2 Car"/>
    <w:link w:val="Textoindependiente2"/>
    <w:rsid w:val="003600D4"/>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rsid w:val="003600D4"/>
    <w:pPr>
      <w:spacing w:after="120"/>
      <w:ind w:left="283"/>
    </w:pPr>
    <w:rPr>
      <w:szCs w:val="20"/>
    </w:rPr>
  </w:style>
  <w:style w:type="character" w:customStyle="1" w:styleId="SangradetextonormalCar">
    <w:name w:val="Sangría de texto normal Car"/>
    <w:link w:val="Sangradetextonormal"/>
    <w:rsid w:val="003600D4"/>
    <w:rPr>
      <w:rFonts w:ascii="Times New Roman" w:eastAsia="Times New Roman" w:hAnsi="Times New Roman" w:cs="Times New Roman"/>
      <w:sz w:val="24"/>
      <w:szCs w:val="20"/>
      <w:lang w:eastAsia="es-ES"/>
    </w:rPr>
  </w:style>
  <w:style w:type="character" w:styleId="Hipervnculo">
    <w:name w:val="Hyperlink"/>
    <w:rsid w:val="003600D4"/>
    <w:rPr>
      <w:color w:val="0000FF"/>
      <w:u w:val="single"/>
    </w:rPr>
  </w:style>
  <w:style w:type="paragraph" w:customStyle="1" w:styleId="doc-rbf-sfran-sola">
    <w:name w:val="doc-rbf-sfran-sola"/>
    <w:basedOn w:val="Normal"/>
    <w:rsid w:val="003600D4"/>
    <w:pPr>
      <w:spacing w:before="100" w:beforeAutospacing="1" w:after="100" w:afterAutospacing="1"/>
    </w:pPr>
    <w:rPr>
      <w:rFonts w:ascii="Arial Unicode MS" w:eastAsia="Arial Unicode MS" w:hAnsi="Arial Unicode MS" w:cs="Arial Unicode MS" w:hint="eastAsia"/>
    </w:rPr>
  </w:style>
  <w:style w:type="character" w:customStyle="1" w:styleId="textocontenido1">
    <w:name w:val="textocontenido1"/>
    <w:rsid w:val="003600D4"/>
    <w:rPr>
      <w:rFonts w:ascii="Verdana" w:hAnsi="Verdana" w:hint="default"/>
      <w:strike w:val="0"/>
      <w:dstrike w:val="0"/>
      <w:color w:val="000000"/>
      <w:sz w:val="17"/>
      <w:szCs w:val="17"/>
      <w:u w:val="none"/>
      <w:effect w:val="none"/>
      <w:shd w:val="clear" w:color="auto" w:fill="auto"/>
    </w:rPr>
  </w:style>
  <w:style w:type="paragraph" w:styleId="Textonotapie">
    <w:name w:val="footnote text"/>
    <w:basedOn w:val="Normal"/>
    <w:link w:val="TextonotapieCar"/>
    <w:rsid w:val="003600D4"/>
    <w:rPr>
      <w:sz w:val="20"/>
      <w:szCs w:val="20"/>
    </w:rPr>
  </w:style>
  <w:style w:type="character" w:customStyle="1" w:styleId="TextonotapieCar">
    <w:name w:val="Texto nota pie Car"/>
    <w:link w:val="Textonotapie"/>
    <w:rsid w:val="003600D4"/>
    <w:rPr>
      <w:rFonts w:ascii="Times New Roman" w:eastAsia="Times New Roman" w:hAnsi="Times New Roman" w:cs="Times New Roman"/>
      <w:sz w:val="20"/>
      <w:szCs w:val="20"/>
      <w:lang w:eastAsia="es-ES"/>
    </w:rPr>
  </w:style>
  <w:style w:type="character" w:styleId="Refdenotaalpie">
    <w:name w:val="footnote reference"/>
    <w:rsid w:val="003600D4"/>
    <w:rPr>
      <w:vertAlign w:val="superscript"/>
    </w:rPr>
  </w:style>
  <w:style w:type="paragraph" w:customStyle="1" w:styleId="Listavistosa-nfasis11">
    <w:name w:val="Lista vistosa - Énfasis 11"/>
    <w:basedOn w:val="Normal"/>
    <w:uiPriority w:val="34"/>
    <w:qFormat/>
    <w:rsid w:val="003600D4"/>
    <w:pPr>
      <w:ind w:left="708"/>
    </w:pPr>
  </w:style>
  <w:style w:type="paragraph" w:customStyle="1" w:styleId="ProgramaApartado">
    <w:name w:val="Programa Apartado"/>
    <w:basedOn w:val="Normal"/>
    <w:rsid w:val="00F84AD5"/>
    <w:pPr>
      <w:numPr>
        <w:ilvl w:val="1"/>
        <w:numId w:val="1"/>
      </w:numPr>
      <w:autoSpaceDE w:val="0"/>
      <w:autoSpaceDN w:val="0"/>
      <w:adjustRightInd w:val="0"/>
    </w:pPr>
    <w:rPr>
      <w:rFonts w:ascii="Arial" w:hAnsi="Arial" w:cs="Arial"/>
      <w:sz w:val="20"/>
      <w:szCs w:val="22"/>
    </w:rPr>
  </w:style>
  <w:style w:type="paragraph" w:customStyle="1" w:styleId="ProgramaPrcticas">
    <w:name w:val="Programa Prácticas"/>
    <w:basedOn w:val="Normal"/>
    <w:rsid w:val="00F84AD5"/>
    <w:pPr>
      <w:numPr>
        <w:numId w:val="1"/>
      </w:numPr>
      <w:autoSpaceDE w:val="0"/>
      <w:autoSpaceDN w:val="0"/>
      <w:adjustRightInd w:val="0"/>
      <w:spacing w:before="120" w:after="60"/>
    </w:pPr>
    <w:rPr>
      <w:rFonts w:ascii="Arial" w:hAnsi="Arial" w:cs="Arial"/>
      <w:bCs/>
      <w:sz w:val="20"/>
      <w:szCs w:val="20"/>
    </w:rPr>
  </w:style>
  <w:style w:type="character" w:customStyle="1" w:styleId="Cuerpodeltexto92">
    <w:name w:val="Cuerpo del texto + 92"/>
    <w:aliases w:val="5 pto5"/>
    <w:rsid w:val="00BC273E"/>
    <w:rPr>
      <w:rFonts w:ascii="Arial" w:hAnsi="Arial" w:cs="Arial"/>
      <w:b/>
      <w:bCs/>
      <w:sz w:val="19"/>
      <w:szCs w:val="19"/>
      <w:u w:val="none"/>
    </w:rPr>
  </w:style>
  <w:style w:type="character" w:customStyle="1" w:styleId="apple-converted-space">
    <w:name w:val="apple-converted-space"/>
    <w:basedOn w:val="Fuentedeprrafopredeter"/>
    <w:rsid w:val="0097275B"/>
  </w:style>
  <w:style w:type="character" w:customStyle="1" w:styleId="Cuerpodeltexto">
    <w:name w:val="Cuerpo del texto_"/>
    <w:link w:val="Cuerpodeltexto1"/>
    <w:rsid w:val="00A94B86"/>
    <w:rPr>
      <w:rFonts w:ascii="Arial" w:hAnsi="Arial"/>
      <w:b/>
      <w:bCs/>
      <w:sz w:val="18"/>
      <w:szCs w:val="18"/>
      <w:lang w:bidi="ar-SA"/>
    </w:rPr>
  </w:style>
  <w:style w:type="paragraph" w:customStyle="1" w:styleId="Cuerpodeltexto1">
    <w:name w:val="Cuerpo del texto1"/>
    <w:basedOn w:val="Normal"/>
    <w:link w:val="Cuerpodeltexto"/>
    <w:rsid w:val="00A94B86"/>
    <w:pPr>
      <w:widowControl w:val="0"/>
      <w:shd w:val="clear" w:color="auto" w:fill="FFFFFF"/>
      <w:spacing w:before="420" w:after="420" w:line="250" w:lineRule="exact"/>
      <w:ind w:hanging="680"/>
      <w:jc w:val="center"/>
    </w:pPr>
    <w:rPr>
      <w:rFonts w:ascii="Arial" w:eastAsia="Calibri" w:hAnsi="Arial"/>
      <w:b/>
      <w:bCs/>
      <w:sz w:val="18"/>
      <w:szCs w:val="18"/>
    </w:rPr>
  </w:style>
  <w:style w:type="character" w:customStyle="1" w:styleId="Cuerpodeltexto5">
    <w:name w:val="Cuerpo del texto5"/>
    <w:rsid w:val="005A4676"/>
    <w:rPr>
      <w:rFonts w:ascii="Arial" w:hAnsi="Arial" w:cs="Arial"/>
      <w:b w:val="0"/>
      <w:bCs w:val="0"/>
      <w:sz w:val="18"/>
      <w:szCs w:val="18"/>
      <w:u w:val="single"/>
      <w:lang w:bidi="ar-SA"/>
    </w:rPr>
  </w:style>
  <w:style w:type="character" w:customStyle="1" w:styleId="Cuerpodeltexto3">
    <w:name w:val="Cuerpo del texto3"/>
    <w:rsid w:val="006B38AB"/>
    <w:rPr>
      <w:rFonts w:ascii="Arial" w:hAnsi="Arial" w:cs="Arial"/>
      <w:b w:val="0"/>
      <w:bCs w:val="0"/>
      <w:sz w:val="18"/>
      <w:szCs w:val="18"/>
      <w:u w:val="none"/>
      <w:lang w:bidi="ar-SA"/>
    </w:rPr>
  </w:style>
  <w:style w:type="character" w:customStyle="1" w:styleId="Cuerpodeltexto10pto1">
    <w:name w:val="Cuerpo del texto + 10 pto1"/>
    <w:aliases w:val="Sin negrita3"/>
    <w:rsid w:val="002D052F"/>
    <w:rPr>
      <w:rFonts w:ascii="Arial" w:hAnsi="Arial" w:cs="Arial"/>
      <w:b w:val="0"/>
      <w:bCs w:val="0"/>
      <w:sz w:val="20"/>
      <w:szCs w:val="20"/>
      <w:u w:val="none"/>
      <w:lang w:bidi="ar-SA"/>
    </w:rPr>
  </w:style>
  <w:style w:type="character" w:customStyle="1" w:styleId="Cuerpodeltexto10pto">
    <w:name w:val="Cuerpo del texto + 10 pto"/>
    <w:rsid w:val="0061481D"/>
    <w:rPr>
      <w:rFonts w:ascii="Arial" w:hAnsi="Arial" w:cs="Arial"/>
      <w:b w:val="0"/>
      <w:bCs w:val="0"/>
      <w:sz w:val="20"/>
      <w:szCs w:val="20"/>
      <w:u w:val="none"/>
      <w:lang w:bidi="ar-SA"/>
    </w:rPr>
  </w:style>
  <w:style w:type="paragraph" w:styleId="Encabezado">
    <w:name w:val="header"/>
    <w:basedOn w:val="Normal"/>
    <w:link w:val="EncabezadoCar"/>
    <w:uiPriority w:val="99"/>
    <w:unhideWhenUsed/>
    <w:rsid w:val="00EB3DD0"/>
    <w:pPr>
      <w:tabs>
        <w:tab w:val="center" w:pos="4252"/>
        <w:tab w:val="right" w:pos="8504"/>
      </w:tabs>
    </w:pPr>
  </w:style>
  <w:style w:type="character" w:customStyle="1" w:styleId="EncabezadoCar">
    <w:name w:val="Encabezado Car"/>
    <w:basedOn w:val="Fuentedeprrafopredeter"/>
    <w:link w:val="Encabezado"/>
    <w:uiPriority w:val="99"/>
    <w:rsid w:val="00EB3DD0"/>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EB3DD0"/>
    <w:pPr>
      <w:tabs>
        <w:tab w:val="center" w:pos="4252"/>
        <w:tab w:val="right" w:pos="8504"/>
      </w:tabs>
    </w:pPr>
  </w:style>
  <w:style w:type="character" w:customStyle="1" w:styleId="PiedepginaCar">
    <w:name w:val="Pie de página Car"/>
    <w:basedOn w:val="Fuentedeprrafopredeter"/>
    <w:link w:val="Piedepgina"/>
    <w:uiPriority w:val="99"/>
    <w:rsid w:val="00EB3DD0"/>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EB3DD0"/>
    <w:rPr>
      <w:rFonts w:ascii="Tahoma" w:hAnsi="Tahoma" w:cs="Tahoma"/>
      <w:sz w:val="16"/>
      <w:szCs w:val="16"/>
    </w:rPr>
  </w:style>
  <w:style w:type="character" w:customStyle="1" w:styleId="TextodegloboCar">
    <w:name w:val="Texto de globo Car"/>
    <w:basedOn w:val="Fuentedeprrafopredeter"/>
    <w:link w:val="Textodeglobo"/>
    <w:uiPriority w:val="99"/>
    <w:semiHidden/>
    <w:rsid w:val="00EB3DD0"/>
    <w:rPr>
      <w:rFonts w:ascii="Tahoma" w:eastAsia="Times New Roman" w:hAnsi="Tahoma" w:cs="Tahoma"/>
      <w:sz w:val="16"/>
      <w:szCs w:val="16"/>
      <w:lang w:val="es-ES" w:eastAsia="es-ES"/>
    </w:rPr>
  </w:style>
  <w:style w:type="paragraph" w:styleId="Prrafodelista">
    <w:name w:val="List Paragraph"/>
    <w:basedOn w:val="Normal"/>
    <w:uiPriority w:val="34"/>
    <w:qFormat/>
    <w:rsid w:val="00B10754"/>
    <w:pPr>
      <w:ind w:left="720"/>
      <w:contextualSpacing/>
    </w:pPr>
  </w:style>
  <w:style w:type="character" w:styleId="Hipervnculovisitado">
    <w:name w:val="FollowedHyperlink"/>
    <w:basedOn w:val="Fuentedeprrafopredeter"/>
    <w:uiPriority w:val="99"/>
    <w:semiHidden/>
    <w:unhideWhenUsed/>
    <w:rsid w:val="00BD4597"/>
    <w:rPr>
      <w:color w:val="800080" w:themeColor="followedHyperlink"/>
      <w:u w:val="single"/>
    </w:rPr>
  </w:style>
  <w:style w:type="paragraph" w:customStyle="1" w:styleId="Listanumerada">
    <w:name w:val="Lista numerada"/>
    <w:basedOn w:val="Normal"/>
    <w:rsid w:val="00B8465D"/>
    <w:pPr>
      <w:numPr>
        <w:numId w:val="12"/>
      </w:numPr>
      <w:spacing w:before="240"/>
      <w:jc w:val="both"/>
    </w:pPr>
    <w:rPr>
      <w:rFonts w:ascii="Calibri" w:hAnsi="Calibri"/>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310947">
      <w:bodyDiv w:val="1"/>
      <w:marLeft w:val="0"/>
      <w:marRight w:val="0"/>
      <w:marTop w:val="0"/>
      <w:marBottom w:val="0"/>
      <w:divBdr>
        <w:top w:val="none" w:sz="0" w:space="0" w:color="auto"/>
        <w:left w:val="none" w:sz="0" w:space="0" w:color="auto"/>
        <w:bottom w:val="none" w:sz="0" w:space="0" w:color="auto"/>
        <w:right w:val="none" w:sz="0" w:space="0" w:color="auto"/>
      </w:divBdr>
    </w:div>
    <w:div w:id="565458844">
      <w:bodyDiv w:val="1"/>
      <w:marLeft w:val="0"/>
      <w:marRight w:val="0"/>
      <w:marTop w:val="0"/>
      <w:marBottom w:val="0"/>
      <w:divBdr>
        <w:top w:val="none" w:sz="0" w:space="0" w:color="auto"/>
        <w:left w:val="none" w:sz="0" w:space="0" w:color="auto"/>
        <w:bottom w:val="none" w:sz="0" w:space="0" w:color="auto"/>
        <w:right w:val="none" w:sz="0" w:space="0" w:color="auto"/>
      </w:divBdr>
    </w:div>
    <w:div w:id="756823088">
      <w:bodyDiv w:val="1"/>
      <w:marLeft w:val="0"/>
      <w:marRight w:val="0"/>
      <w:marTop w:val="0"/>
      <w:marBottom w:val="0"/>
      <w:divBdr>
        <w:top w:val="none" w:sz="0" w:space="0" w:color="auto"/>
        <w:left w:val="none" w:sz="0" w:space="0" w:color="auto"/>
        <w:bottom w:val="none" w:sz="0" w:space="0" w:color="auto"/>
        <w:right w:val="none" w:sz="0" w:space="0" w:color="auto"/>
      </w:divBdr>
    </w:div>
    <w:div w:id="784730936">
      <w:bodyDiv w:val="1"/>
      <w:marLeft w:val="0"/>
      <w:marRight w:val="0"/>
      <w:marTop w:val="0"/>
      <w:marBottom w:val="0"/>
      <w:divBdr>
        <w:top w:val="none" w:sz="0" w:space="0" w:color="auto"/>
        <w:left w:val="none" w:sz="0" w:space="0" w:color="auto"/>
        <w:bottom w:val="none" w:sz="0" w:space="0" w:color="auto"/>
        <w:right w:val="none" w:sz="0" w:space="0" w:color="auto"/>
      </w:divBdr>
    </w:div>
    <w:div w:id="933708523">
      <w:bodyDiv w:val="1"/>
      <w:marLeft w:val="0"/>
      <w:marRight w:val="0"/>
      <w:marTop w:val="0"/>
      <w:marBottom w:val="0"/>
      <w:divBdr>
        <w:top w:val="none" w:sz="0" w:space="0" w:color="auto"/>
        <w:left w:val="none" w:sz="0" w:space="0" w:color="auto"/>
        <w:bottom w:val="none" w:sz="0" w:space="0" w:color="auto"/>
        <w:right w:val="none" w:sz="0" w:space="0" w:color="auto"/>
      </w:divBdr>
    </w:div>
    <w:div w:id="944924630">
      <w:bodyDiv w:val="1"/>
      <w:marLeft w:val="0"/>
      <w:marRight w:val="0"/>
      <w:marTop w:val="0"/>
      <w:marBottom w:val="0"/>
      <w:divBdr>
        <w:top w:val="none" w:sz="0" w:space="0" w:color="auto"/>
        <w:left w:val="none" w:sz="0" w:space="0" w:color="auto"/>
        <w:bottom w:val="none" w:sz="0" w:space="0" w:color="auto"/>
        <w:right w:val="none" w:sz="0" w:space="0" w:color="auto"/>
      </w:divBdr>
    </w:div>
    <w:div w:id="951206474">
      <w:bodyDiv w:val="1"/>
      <w:marLeft w:val="0"/>
      <w:marRight w:val="0"/>
      <w:marTop w:val="0"/>
      <w:marBottom w:val="0"/>
      <w:divBdr>
        <w:top w:val="none" w:sz="0" w:space="0" w:color="auto"/>
        <w:left w:val="none" w:sz="0" w:space="0" w:color="auto"/>
        <w:bottom w:val="none" w:sz="0" w:space="0" w:color="auto"/>
        <w:right w:val="none" w:sz="0" w:space="0" w:color="auto"/>
      </w:divBdr>
    </w:div>
    <w:div w:id="969476250">
      <w:bodyDiv w:val="1"/>
      <w:marLeft w:val="0"/>
      <w:marRight w:val="0"/>
      <w:marTop w:val="0"/>
      <w:marBottom w:val="0"/>
      <w:divBdr>
        <w:top w:val="none" w:sz="0" w:space="0" w:color="auto"/>
        <w:left w:val="none" w:sz="0" w:space="0" w:color="auto"/>
        <w:bottom w:val="none" w:sz="0" w:space="0" w:color="auto"/>
        <w:right w:val="none" w:sz="0" w:space="0" w:color="auto"/>
      </w:divBdr>
    </w:div>
    <w:div w:id="1011177011">
      <w:bodyDiv w:val="1"/>
      <w:marLeft w:val="0"/>
      <w:marRight w:val="0"/>
      <w:marTop w:val="0"/>
      <w:marBottom w:val="0"/>
      <w:divBdr>
        <w:top w:val="none" w:sz="0" w:space="0" w:color="auto"/>
        <w:left w:val="none" w:sz="0" w:space="0" w:color="auto"/>
        <w:bottom w:val="none" w:sz="0" w:space="0" w:color="auto"/>
        <w:right w:val="none" w:sz="0" w:space="0" w:color="auto"/>
      </w:divBdr>
    </w:div>
    <w:div w:id="1054499071">
      <w:bodyDiv w:val="1"/>
      <w:marLeft w:val="0"/>
      <w:marRight w:val="0"/>
      <w:marTop w:val="0"/>
      <w:marBottom w:val="0"/>
      <w:divBdr>
        <w:top w:val="none" w:sz="0" w:space="0" w:color="auto"/>
        <w:left w:val="none" w:sz="0" w:space="0" w:color="auto"/>
        <w:bottom w:val="none" w:sz="0" w:space="0" w:color="auto"/>
        <w:right w:val="none" w:sz="0" w:space="0" w:color="auto"/>
      </w:divBdr>
    </w:div>
    <w:div w:id="1062605386">
      <w:bodyDiv w:val="1"/>
      <w:marLeft w:val="0"/>
      <w:marRight w:val="0"/>
      <w:marTop w:val="0"/>
      <w:marBottom w:val="0"/>
      <w:divBdr>
        <w:top w:val="none" w:sz="0" w:space="0" w:color="auto"/>
        <w:left w:val="none" w:sz="0" w:space="0" w:color="auto"/>
        <w:bottom w:val="none" w:sz="0" w:space="0" w:color="auto"/>
        <w:right w:val="none" w:sz="0" w:space="0" w:color="auto"/>
      </w:divBdr>
    </w:div>
    <w:div w:id="1118523673">
      <w:bodyDiv w:val="1"/>
      <w:marLeft w:val="0"/>
      <w:marRight w:val="0"/>
      <w:marTop w:val="0"/>
      <w:marBottom w:val="0"/>
      <w:divBdr>
        <w:top w:val="none" w:sz="0" w:space="0" w:color="auto"/>
        <w:left w:val="none" w:sz="0" w:space="0" w:color="auto"/>
        <w:bottom w:val="none" w:sz="0" w:space="0" w:color="auto"/>
        <w:right w:val="none" w:sz="0" w:space="0" w:color="auto"/>
      </w:divBdr>
    </w:div>
    <w:div w:id="1205142659">
      <w:bodyDiv w:val="1"/>
      <w:marLeft w:val="0"/>
      <w:marRight w:val="0"/>
      <w:marTop w:val="0"/>
      <w:marBottom w:val="0"/>
      <w:divBdr>
        <w:top w:val="none" w:sz="0" w:space="0" w:color="auto"/>
        <w:left w:val="none" w:sz="0" w:space="0" w:color="auto"/>
        <w:bottom w:val="none" w:sz="0" w:space="0" w:color="auto"/>
        <w:right w:val="none" w:sz="0" w:space="0" w:color="auto"/>
      </w:divBdr>
    </w:div>
    <w:div w:id="1507401181">
      <w:bodyDiv w:val="1"/>
      <w:marLeft w:val="0"/>
      <w:marRight w:val="0"/>
      <w:marTop w:val="0"/>
      <w:marBottom w:val="0"/>
      <w:divBdr>
        <w:top w:val="none" w:sz="0" w:space="0" w:color="auto"/>
        <w:left w:val="none" w:sz="0" w:space="0" w:color="auto"/>
        <w:bottom w:val="none" w:sz="0" w:space="0" w:color="auto"/>
        <w:right w:val="none" w:sz="0" w:space="0" w:color="auto"/>
      </w:divBdr>
    </w:div>
    <w:div w:id="1507743362">
      <w:bodyDiv w:val="1"/>
      <w:marLeft w:val="0"/>
      <w:marRight w:val="0"/>
      <w:marTop w:val="0"/>
      <w:marBottom w:val="0"/>
      <w:divBdr>
        <w:top w:val="none" w:sz="0" w:space="0" w:color="auto"/>
        <w:left w:val="none" w:sz="0" w:space="0" w:color="auto"/>
        <w:bottom w:val="none" w:sz="0" w:space="0" w:color="auto"/>
        <w:right w:val="none" w:sz="0" w:space="0" w:color="auto"/>
      </w:divBdr>
    </w:div>
    <w:div w:id="1961496485">
      <w:bodyDiv w:val="1"/>
      <w:marLeft w:val="0"/>
      <w:marRight w:val="0"/>
      <w:marTop w:val="0"/>
      <w:marBottom w:val="0"/>
      <w:divBdr>
        <w:top w:val="none" w:sz="0" w:space="0" w:color="auto"/>
        <w:left w:val="none" w:sz="0" w:space="0" w:color="auto"/>
        <w:bottom w:val="none" w:sz="0" w:space="0" w:color="auto"/>
        <w:right w:val="none" w:sz="0" w:space="0" w:color="auto"/>
      </w:divBdr>
    </w:div>
    <w:div w:id="1970473202">
      <w:bodyDiv w:val="1"/>
      <w:marLeft w:val="0"/>
      <w:marRight w:val="0"/>
      <w:marTop w:val="0"/>
      <w:marBottom w:val="0"/>
      <w:divBdr>
        <w:top w:val="none" w:sz="0" w:space="0" w:color="auto"/>
        <w:left w:val="none" w:sz="0" w:space="0" w:color="auto"/>
        <w:bottom w:val="none" w:sz="0" w:space="0" w:color="auto"/>
        <w:right w:val="none" w:sz="0" w:space="0" w:color="auto"/>
      </w:divBdr>
    </w:div>
    <w:div w:id="2045203713">
      <w:bodyDiv w:val="1"/>
      <w:marLeft w:val="0"/>
      <w:marRight w:val="0"/>
      <w:marTop w:val="0"/>
      <w:marBottom w:val="0"/>
      <w:divBdr>
        <w:top w:val="none" w:sz="0" w:space="0" w:color="auto"/>
        <w:left w:val="none" w:sz="0" w:space="0" w:color="auto"/>
        <w:bottom w:val="none" w:sz="0" w:space="0" w:color="auto"/>
        <w:right w:val="none" w:sz="0" w:space="0" w:color="auto"/>
      </w:divBdr>
    </w:div>
    <w:div w:id="2140874868">
      <w:bodyDiv w:val="1"/>
      <w:marLeft w:val="0"/>
      <w:marRight w:val="0"/>
      <w:marTop w:val="0"/>
      <w:marBottom w:val="0"/>
      <w:divBdr>
        <w:top w:val="none" w:sz="0" w:space="0" w:color="auto"/>
        <w:left w:val="none" w:sz="0" w:space="0" w:color="auto"/>
        <w:bottom w:val="none" w:sz="0" w:space="0" w:color="auto"/>
        <w:right w:val="none" w:sz="0" w:space="0" w:color="auto"/>
      </w:divBdr>
      <w:divsChild>
        <w:div w:id="1257710740">
          <w:marLeft w:val="0"/>
          <w:marRight w:val="0"/>
          <w:marTop w:val="0"/>
          <w:marBottom w:val="0"/>
          <w:divBdr>
            <w:top w:val="none" w:sz="0" w:space="0" w:color="auto"/>
            <w:left w:val="none" w:sz="0" w:space="0" w:color="auto"/>
            <w:bottom w:val="none" w:sz="0" w:space="0" w:color="auto"/>
            <w:right w:val="none" w:sz="0" w:space="0" w:color="auto"/>
          </w:divBdr>
        </w:div>
        <w:div w:id="1446001411">
          <w:marLeft w:val="0"/>
          <w:marRight w:val="0"/>
          <w:marTop w:val="0"/>
          <w:marBottom w:val="0"/>
          <w:divBdr>
            <w:top w:val="none" w:sz="0" w:space="0" w:color="auto"/>
            <w:left w:val="none" w:sz="0" w:space="0" w:color="auto"/>
            <w:bottom w:val="none" w:sz="0" w:space="0" w:color="auto"/>
            <w:right w:val="none" w:sz="0" w:space="0" w:color="auto"/>
          </w:divBdr>
        </w:div>
        <w:div w:id="2063287446">
          <w:marLeft w:val="0"/>
          <w:marRight w:val="0"/>
          <w:marTop w:val="0"/>
          <w:marBottom w:val="0"/>
          <w:divBdr>
            <w:top w:val="none" w:sz="0" w:space="0" w:color="auto"/>
            <w:left w:val="none" w:sz="0" w:space="0" w:color="auto"/>
            <w:bottom w:val="none" w:sz="0" w:space="0" w:color="auto"/>
            <w:right w:val="none" w:sz="0" w:space="0" w:color="auto"/>
          </w:divBdr>
        </w:div>
        <w:div w:id="1049111378">
          <w:marLeft w:val="0"/>
          <w:marRight w:val="0"/>
          <w:marTop w:val="0"/>
          <w:marBottom w:val="0"/>
          <w:divBdr>
            <w:top w:val="none" w:sz="0" w:space="0" w:color="auto"/>
            <w:left w:val="none" w:sz="0" w:space="0" w:color="auto"/>
            <w:bottom w:val="none" w:sz="0" w:space="0" w:color="auto"/>
            <w:right w:val="none" w:sz="0" w:space="0" w:color="auto"/>
          </w:divBdr>
        </w:div>
        <w:div w:id="1796874556">
          <w:marLeft w:val="0"/>
          <w:marRight w:val="0"/>
          <w:marTop w:val="0"/>
          <w:marBottom w:val="0"/>
          <w:divBdr>
            <w:top w:val="none" w:sz="0" w:space="0" w:color="auto"/>
            <w:left w:val="none" w:sz="0" w:space="0" w:color="auto"/>
            <w:bottom w:val="none" w:sz="0" w:space="0" w:color="auto"/>
            <w:right w:val="none" w:sz="0" w:space="0" w:color="auto"/>
          </w:divBdr>
        </w:div>
        <w:div w:id="452484306">
          <w:marLeft w:val="0"/>
          <w:marRight w:val="0"/>
          <w:marTop w:val="0"/>
          <w:marBottom w:val="0"/>
          <w:divBdr>
            <w:top w:val="none" w:sz="0" w:space="0" w:color="auto"/>
            <w:left w:val="none" w:sz="0" w:space="0" w:color="auto"/>
            <w:bottom w:val="none" w:sz="0" w:space="0" w:color="auto"/>
            <w:right w:val="none" w:sz="0" w:space="0" w:color="auto"/>
          </w:divBdr>
        </w:div>
        <w:div w:id="399444752">
          <w:marLeft w:val="0"/>
          <w:marRight w:val="0"/>
          <w:marTop w:val="0"/>
          <w:marBottom w:val="0"/>
          <w:divBdr>
            <w:top w:val="none" w:sz="0" w:space="0" w:color="auto"/>
            <w:left w:val="none" w:sz="0" w:space="0" w:color="auto"/>
            <w:bottom w:val="none" w:sz="0" w:space="0" w:color="auto"/>
            <w:right w:val="none" w:sz="0" w:space="0" w:color="auto"/>
          </w:divBdr>
        </w:div>
        <w:div w:id="1834179959">
          <w:marLeft w:val="0"/>
          <w:marRight w:val="0"/>
          <w:marTop w:val="0"/>
          <w:marBottom w:val="0"/>
          <w:divBdr>
            <w:top w:val="none" w:sz="0" w:space="0" w:color="auto"/>
            <w:left w:val="none" w:sz="0" w:space="0" w:color="auto"/>
            <w:bottom w:val="none" w:sz="0" w:space="0" w:color="auto"/>
            <w:right w:val="none" w:sz="0" w:space="0" w:color="auto"/>
          </w:divBdr>
        </w:div>
        <w:div w:id="13537978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BE3459F7-1AFD-4276-8978-9C2092492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8</Pages>
  <Words>1166</Words>
  <Characters>6413</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upco</Company>
  <LinksUpToDate>false</LinksUpToDate>
  <CharactersWithSpaces>7564</CharactersWithSpaces>
  <SharedDoc>false</SharedDoc>
  <HLinks>
    <vt:vector size="24" baseType="variant">
      <vt:variant>
        <vt:i4>2949208</vt:i4>
      </vt:variant>
      <vt:variant>
        <vt:i4>6</vt:i4>
      </vt:variant>
      <vt:variant>
        <vt:i4>0</vt:i4>
      </vt:variant>
      <vt:variant>
        <vt:i4>5</vt:i4>
      </vt:variant>
      <vt:variant>
        <vt:lpwstr>file://localhost/H/asignaturas/PDS%203%E2%88%AB%20ITL/ficha%20asignatura/Programa%20IEM%202011-2012.pdf</vt:lpwstr>
      </vt:variant>
      <vt:variant>
        <vt:lpwstr/>
      </vt:variant>
      <vt:variant>
        <vt:i4>4915244</vt:i4>
      </vt:variant>
      <vt:variant>
        <vt:i4>3</vt:i4>
      </vt:variant>
      <vt:variant>
        <vt:i4>0</vt:i4>
      </vt:variant>
      <vt:variant>
        <vt:i4>5</vt:i4>
      </vt:variant>
      <vt:variant>
        <vt:lpwstr>mailto:Francisco.Prieto@utstar.com</vt:lpwstr>
      </vt:variant>
      <vt:variant>
        <vt:lpwstr/>
      </vt:variant>
      <vt:variant>
        <vt:i4>7733359</vt:i4>
      </vt:variant>
      <vt:variant>
        <vt:i4>0</vt:i4>
      </vt:variant>
      <vt:variant>
        <vt:i4>0</vt:i4>
      </vt:variant>
      <vt:variant>
        <vt:i4>5</vt:i4>
      </vt:variant>
      <vt:variant>
        <vt:lpwstr>http://www.upcomillas.es/centros/cent_icai_docu.aspx</vt:lpwstr>
      </vt:variant>
      <vt:variant>
        <vt:lpwstr/>
      </vt:variant>
      <vt:variant>
        <vt:i4>196719</vt:i4>
      </vt:variant>
      <vt:variant>
        <vt:i4>-1</vt:i4>
      </vt:variant>
      <vt:variant>
        <vt:i4>1029</vt:i4>
      </vt:variant>
      <vt:variant>
        <vt:i4>1</vt:i4>
      </vt:variant>
      <vt:variant>
        <vt:lpwstr>logonuevo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scanales</dc:creator>
  <cp:lastModifiedBy>Andrés Ramos Galán</cp:lastModifiedBy>
  <cp:revision>16</cp:revision>
  <cp:lastPrinted>2015-04-17T17:13:00Z</cp:lastPrinted>
  <dcterms:created xsi:type="dcterms:W3CDTF">2015-07-22T10:56:00Z</dcterms:created>
  <dcterms:modified xsi:type="dcterms:W3CDTF">2016-09-12T05:05:00Z</dcterms:modified>
</cp:coreProperties>
</file>