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55F" w:rsidRPr="002927DA" w:rsidRDefault="00E8555F" w:rsidP="00E8555F">
      <w:pPr>
        <w:jc w:val="center"/>
        <w:rPr>
          <w:rFonts w:ascii="Times New Roman" w:hAnsi="Times New Roman" w:cs="Times New Roman"/>
          <w:sz w:val="44"/>
          <w:szCs w:val="44"/>
        </w:rPr>
      </w:pPr>
      <w:r w:rsidRPr="002927DA">
        <w:rPr>
          <w:rFonts w:ascii="Times New Roman" w:hAnsi="Times New Roman" w:cs="Times New Roman"/>
          <w:noProof/>
          <w:sz w:val="44"/>
          <w:szCs w:val="44"/>
          <w:lang w:eastAsia="es-ES" w:bidi="ar-SA"/>
        </w:rPr>
        <w:drawing>
          <wp:anchor distT="0" distB="0" distL="114300" distR="114300" simplePos="0" relativeHeight="251659264" behindDoc="0" locked="0" layoutInCell="1" allowOverlap="1" wp14:anchorId="268CBCA9" wp14:editId="002E7232">
            <wp:simplePos x="0" y="0"/>
            <wp:positionH relativeFrom="margin">
              <wp:align>center</wp:align>
            </wp:positionH>
            <wp:positionV relativeFrom="paragraph">
              <wp:posOffset>1905</wp:posOffset>
            </wp:positionV>
            <wp:extent cx="4908550" cy="3468370"/>
            <wp:effectExtent l="0" t="0" r="6350" b="0"/>
            <wp:wrapThrough wrapText="bothSides">
              <wp:wrapPolygon edited="0">
                <wp:start x="0" y="0"/>
                <wp:lineTo x="0" y="21473"/>
                <wp:lineTo x="21544" y="21473"/>
                <wp:lineTo x="21544"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9">
                      <a:extLst>
                        <a:ext uri="{28A0092B-C50C-407E-A947-70E740481C1C}">
                          <a14:useLocalDpi xmlns:a14="http://schemas.microsoft.com/office/drawing/2010/main" val="0"/>
                        </a:ext>
                      </a:extLst>
                    </a:blip>
                    <a:stretch>
                      <a:fillRect/>
                    </a:stretch>
                  </pic:blipFill>
                  <pic:spPr>
                    <a:xfrm>
                      <a:off x="0" y="0"/>
                      <a:ext cx="4914625" cy="3472650"/>
                    </a:xfrm>
                    <a:prstGeom prst="rect">
                      <a:avLst/>
                    </a:prstGeom>
                  </pic:spPr>
                </pic:pic>
              </a:graphicData>
            </a:graphic>
            <wp14:sizeRelH relativeFrom="margin">
              <wp14:pctWidth>0</wp14:pctWidth>
            </wp14:sizeRelH>
            <wp14:sizeRelV relativeFrom="margin">
              <wp14:pctHeight>0</wp14:pctHeight>
            </wp14:sizeRelV>
          </wp:anchor>
        </w:drawing>
      </w:r>
      <w:r w:rsidRPr="002927DA">
        <w:rPr>
          <w:rFonts w:ascii="Times New Roman" w:hAnsi="Times New Roman" w:cs="Times New Roman"/>
          <w:sz w:val="44"/>
          <w:szCs w:val="44"/>
        </w:rPr>
        <w:t>FACULTAD DE CIENCIAS HUMANAS Y SOCIALES</w:t>
      </w:r>
    </w:p>
    <w:p w:rsidR="00E8555F" w:rsidRPr="002927DA" w:rsidRDefault="00E8555F" w:rsidP="00E8555F">
      <w:pPr>
        <w:jc w:val="center"/>
        <w:rPr>
          <w:rFonts w:ascii="Times New Roman" w:hAnsi="Times New Roman" w:cs="Times New Roman"/>
          <w:sz w:val="48"/>
          <w:szCs w:val="48"/>
        </w:rPr>
      </w:pPr>
    </w:p>
    <w:p w:rsidR="00E8555F" w:rsidRPr="002927DA" w:rsidRDefault="002910C7" w:rsidP="00E8555F">
      <w:pPr>
        <w:jc w:val="center"/>
        <w:rPr>
          <w:rFonts w:ascii="Times New Roman" w:hAnsi="Times New Roman" w:cs="Times New Roman"/>
          <w:b/>
          <w:sz w:val="36"/>
          <w:szCs w:val="36"/>
        </w:rPr>
      </w:pPr>
      <w:r>
        <w:rPr>
          <w:rFonts w:ascii="Times New Roman" w:hAnsi="Times New Roman" w:cs="Times New Roman"/>
          <w:b/>
          <w:sz w:val="36"/>
          <w:szCs w:val="36"/>
        </w:rPr>
        <w:t>Criminología y</w:t>
      </w:r>
      <w:r w:rsidR="00E8555F" w:rsidRPr="002927DA">
        <w:rPr>
          <w:rFonts w:ascii="Times New Roman" w:hAnsi="Times New Roman" w:cs="Times New Roman"/>
          <w:b/>
          <w:sz w:val="36"/>
          <w:szCs w:val="36"/>
        </w:rPr>
        <w:t xml:space="preserve"> Ciberdelincuencia</w:t>
      </w:r>
    </w:p>
    <w:p w:rsidR="00E8555F" w:rsidRPr="002927DA" w:rsidRDefault="00E8555F" w:rsidP="00E8555F">
      <w:pPr>
        <w:jc w:val="center"/>
        <w:rPr>
          <w:rFonts w:ascii="Times New Roman" w:hAnsi="Times New Roman" w:cs="Times New Roman"/>
          <w:b/>
          <w:sz w:val="40"/>
          <w:szCs w:val="40"/>
        </w:rPr>
      </w:pPr>
    </w:p>
    <w:p w:rsidR="00E8555F" w:rsidRPr="002927DA" w:rsidRDefault="00E8555F" w:rsidP="00E8555F">
      <w:pPr>
        <w:jc w:val="center"/>
        <w:rPr>
          <w:rFonts w:ascii="Times New Roman" w:hAnsi="Times New Roman" w:cs="Times New Roman"/>
          <w:sz w:val="36"/>
          <w:szCs w:val="36"/>
        </w:rPr>
      </w:pPr>
      <w:r w:rsidRPr="002927DA">
        <w:rPr>
          <w:rFonts w:ascii="Times New Roman" w:hAnsi="Times New Roman" w:cs="Times New Roman"/>
          <w:sz w:val="36"/>
          <w:szCs w:val="36"/>
        </w:rPr>
        <w:t>Autor/a: Antonio Javier Jiménez Ruiz</w:t>
      </w:r>
    </w:p>
    <w:p w:rsidR="00E8555F" w:rsidRPr="002927DA" w:rsidRDefault="00E8555F" w:rsidP="00E8555F">
      <w:pPr>
        <w:jc w:val="center"/>
        <w:rPr>
          <w:rFonts w:ascii="Times New Roman" w:hAnsi="Times New Roman" w:cs="Times New Roman"/>
          <w:sz w:val="36"/>
          <w:szCs w:val="36"/>
        </w:rPr>
      </w:pPr>
      <w:r w:rsidRPr="002927DA">
        <w:rPr>
          <w:rFonts w:ascii="Times New Roman" w:hAnsi="Times New Roman" w:cs="Times New Roman"/>
          <w:sz w:val="36"/>
          <w:szCs w:val="36"/>
        </w:rPr>
        <w:t xml:space="preserve">Director/a: David </w:t>
      </w:r>
      <w:r w:rsidR="00C91CBB">
        <w:rPr>
          <w:rFonts w:ascii="Times New Roman" w:hAnsi="Times New Roman" w:cs="Times New Roman"/>
          <w:sz w:val="36"/>
          <w:szCs w:val="36"/>
        </w:rPr>
        <w:t xml:space="preserve">García </w:t>
      </w:r>
      <w:proofErr w:type="spellStart"/>
      <w:r w:rsidRPr="002927DA">
        <w:rPr>
          <w:rFonts w:ascii="Times New Roman" w:hAnsi="Times New Roman" w:cs="Times New Roman"/>
          <w:sz w:val="36"/>
          <w:szCs w:val="36"/>
        </w:rPr>
        <w:t>Seoane</w:t>
      </w:r>
      <w:proofErr w:type="spellEnd"/>
    </w:p>
    <w:p w:rsidR="00E8555F" w:rsidRPr="002927DA" w:rsidRDefault="00E8555F" w:rsidP="00E8555F">
      <w:pPr>
        <w:jc w:val="center"/>
        <w:rPr>
          <w:rFonts w:ascii="Times New Roman" w:hAnsi="Times New Roman" w:cs="Times New Roman"/>
          <w:sz w:val="36"/>
          <w:szCs w:val="36"/>
        </w:rPr>
      </w:pPr>
    </w:p>
    <w:p w:rsidR="00E8555F" w:rsidRPr="002927DA" w:rsidRDefault="00E8555F" w:rsidP="00E8555F">
      <w:pPr>
        <w:jc w:val="center"/>
        <w:rPr>
          <w:rFonts w:ascii="Times New Roman" w:hAnsi="Times New Roman" w:cs="Times New Roman"/>
          <w:sz w:val="36"/>
          <w:szCs w:val="36"/>
          <w:lang w:val="en-US"/>
        </w:rPr>
      </w:pPr>
      <w:r w:rsidRPr="002927DA">
        <w:rPr>
          <w:rFonts w:ascii="Times New Roman" w:hAnsi="Times New Roman" w:cs="Times New Roman"/>
          <w:sz w:val="36"/>
          <w:szCs w:val="36"/>
          <w:lang w:val="en-US"/>
        </w:rPr>
        <w:t>Madrid</w:t>
      </w:r>
    </w:p>
    <w:p w:rsidR="006C2CF2" w:rsidRPr="002927DA" w:rsidRDefault="00E8555F" w:rsidP="00E8555F">
      <w:pPr>
        <w:jc w:val="center"/>
        <w:rPr>
          <w:rFonts w:ascii="Times New Roman" w:hAnsi="Times New Roman" w:cs="Times New Roman"/>
          <w:sz w:val="36"/>
          <w:szCs w:val="36"/>
          <w:lang w:val="en-US"/>
        </w:rPr>
      </w:pPr>
      <w:r w:rsidRPr="002927DA">
        <w:rPr>
          <w:rFonts w:ascii="Times New Roman" w:hAnsi="Times New Roman" w:cs="Times New Roman"/>
          <w:sz w:val="36"/>
          <w:szCs w:val="36"/>
          <w:lang w:val="en-US"/>
        </w:rPr>
        <w:t>2020/2021</w:t>
      </w:r>
    </w:p>
    <w:p w:rsidR="006C2CF2" w:rsidRPr="002927DA" w:rsidRDefault="006C2CF2" w:rsidP="006C2CF2">
      <w:pPr>
        <w:spacing w:after="200" w:line="276" w:lineRule="auto"/>
        <w:rPr>
          <w:rFonts w:ascii="Times New Roman" w:hAnsi="Times New Roman" w:cs="Times New Roman"/>
          <w:sz w:val="36"/>
          <w:szCs w:val="36"/>
          <w:lang w:val="en-US"/>
        </w:rPr>
      </w:pPr>
      <w:r w:rsidRPr="002927DA">
        <w:rPr>
          <w:rFonts w:ascii="Times New Roman" w:hAnsi="Times New Roman" w:cs="Times New Roman"/>
          <w:sz w:val="36"/>
          <w:szCs w:val="36"/>
          <w:lang w:val="en-US"/>
        </w:rPr>
        <w:br w:type="page"/>
      </w:r>
    </w:p>
    <w:p w:rsidR="00192A9A" w:rsidRDefault="00192A9A" w:rsidP="009E767D">
      <w:pPr>
        <w:spacing w:line="360" w:lineRule="auto"/>
        <w:jc w:val="both"/>
        <w:rPr>
          <w:rFonts w:ascii="Times New Roman" w:hAnsi="Times New Roman" w:cs="Times New Roman"/>
          <w:b/>
          <w:sz w:val="24"/>
          <w:szCs w:val="24"/>
        </w:rPr>
      </w:pPr>
    </w:p>
    <w:p w:rsidR="002927DA" w:rsidRPr="00192A9A" w:rsidRDefault="00D90A26" w:rsidP="009E767D">
      <w:pPr>
        <w:spacing w:line="360" w:lineRule="auto"/>
        <w:jc w:val="both"/>
        <w:rPr>
          <w:rFonts w:ascii="Times New Roman" w:hAnsi="Times New Roman" w:cs="Times New Roman"/>
          <w:b/>
          <w:sz w:val="24"/>
          <w:szCs w:val="24"/>
        </w:rPr>
      </w:pPr>
      <w:r w:rsidRPr="009E767D">
        <w:rPr>
          <w:rFonts w:ascii="Times New Roman" w:hAnsi="Times New Roman" w:cs="Times New Roman"/>
          <w:b/>
          <w:sz w:val="24"/>
          <w:szCs w:val="24"/>
        </w:rPr>
        <w:t>Índice</w:t>
      </w:r>
    </w:p>
    <w:sdt>
      <w:sdtPr>
        <w:rPr>
          <w:rFonts w:asciiTheme="minorHAnsi" w:eastAsiaTheme="minorHAnsi" w:hAnsiTheme="minorHAnsi" w:cstheme="minorBidi"/>
          <w:b w:val="0"/>
          <w:bCs w:val="0"/>
          <w:color w:val="auto"/>
          <w:sz w:val="22"/>
          <w:szCs w:val="22"/>
          <w:lang w:eastAsia="en-US" w:bidi="he-IL"/>
        </w:rPr>
        <w:id w:val="581489712"/>
        <w:docPartObj>
          <w:docPartGallery w:val="Table of Contents"/>
          <w:docPartUnique/>
        </w:docPartObj>
      </w:sdtPr>
      <w:sdtEndPr/>
      <w:sdtContent>
        <w:p w:rsidR="00192A9A" w:rsidRPr="00C75B2F" w:rsidRDefault="00192A9A">
          <w:pPr>
            <w:pStyle w:val="TtulodeTDC"/>
            <w:rPr>
              <w:rFonts w:ascii="Times New Roman" w:hAnsi="Times New Roman" w:cs="Times New Roman"/>
              <w:color w:val="auto"/>
              <w:sz w:val="24"/>
              <w:szCs w:val="24"/>
            </w:rPr>
          </w:pPr>
        </w:p>
        <w:p w:rsidR="00C75B2F" w:rsidRPr="00C75B2F" w:rsidRDefault="00192A9A">
          <w:pPr>
            <w:pStyle w:val="TDC1"/>
            <w:tabs>
              <w:tab w:val="right" w:leader="dot" w:pos="8494"/>
            </w:tabs>
            <w:rPr>
              <w:rFonts w:ascii="Times New Roman" w:eastAsiaTheme="minorEastAsia" w:hAnsi="Times New Roman" w:cs="Times New Roman"/>
              <w:noProof/>
              <w:sz w:val="24"/>
              <w:szCs w:val="24"/>
              <w:lang w:eastAsia="es-ES" w:bidi="ar-SA"/>
            </w:rPr>
          </w:pPr>
          <w:r w:rsidRPr="00C75B2F">
            <w:rPr>
              <w:rFonts w:ascii="Times New Roman" w:hAnsi="Times New Roman" w:cs="Times New Roman"/>
              <w:sz w:val="24"/>
              <w:szCs w:val="24"/>
            </w:rPr>
            <w:fldChar w:fldCharType="begin"/>
          </w:r>
          <w:r w:rsidRPr="00C75B2F">
            <w:rPr>
              <w:rFonts w:ascii="Times New Roman" w:hAnsi="Times New Roman" w:cs="Times New Roman"/>
              <w:sz w:val="24"/>
              <w:szCs w:val="24"/>
            </w:rPr>
            <w:instrText xml:space="preserve"> TOC \o "1-3" \h \z \u </w:instrText>
          </w:r>
          <w:r w:rsidRPr="00C75B2F">
            <w:rPr>
              <w:rFonts w:ascii="Times New Roman" w:hAnsi="Times New Roman" w:cs="Times New Roman"/>
              <w:sz w:val="24"/>
              <w:szCs w:val="24"/>
            </w:rPr>
            <w:fldChar w:fldCharType="separate"/>
          </w:r>
          <w:hyperlink w:anchor="_Toc69113401" w:history="1">
            <w:r w:rsidR="00C75B2F" w:rsidRPr="00C75B2F">
              <w:rPr>
                <w:rStyle w:val="Hipervnculo"/>
                <w:rFonts w:ascii="Times New Roman" w:hAnsi="Times New Roman" w:cs="Times New Roman"/>
                <w:noProof/>
                <w:sz w:val="24"/>
                <w:szCs w:val="24"/>
              </w:rPr>
              <w:t>Resumen</w:t>
            </w:r>
            <w:r w:rsidR="00C75B2F" w:rsidRPr="00C75B2F">
              <w:rPr>
                <w:rFonts w:ascii="Times New Roman" w:hAnsi="Times New Roman" w:cs="Times New Roman"/>
                <w:noProof/>
                <w:webHidden/>
                <w:sz w:val="24"/>
                <w:szCs w:val="24"/>
              </w:rPr>
              <w:tab/>
            </w:r>
            <w:r w:rsidR="00C75B2F" w:rsidRPr="00C75B2F">
              <w:rPr>
                <w:rFonts w:ascii="Times New Roman" w:hAnsi="Times New Roman" w:cs="Times New Roman"/>
                <w:noProof/>
                <w:webHidden/>
                <w:sz w:val="24"/>
                <w:szCs w:val="24"/>
              </w:rPr>
              <w:fldChar w:fldCharType="begin"/>
            </w:r>
            <w:r w:rsidR="00C75B2F" w:rsidRPr="00C75B2F">
              <w:rPr>
                <w:rFonts w:ascii="Times New Roman" w:hAnsi="Times New Roman" w:cs="Times New Roman"/>
                <w:noProof/>
                <w:webHidden/>
                <w:sz w:val="24"/>
                <w:szCs w:val="24"/>
              </w:rPr>
              <w:instrText xml:space="preserve"> PAGEREF _Toc69113401 \h </w:instrText>
            </w:r>
            <w:r w:rsidR="00C75B2F" w:rsidRPr="00C75B2F">
              <w:rPr>
                <w:rFonts w:ascii="Times New Roman" w:hAnsi="Times New Roman" w:cs="Times New Roman"/>
                <w:noProof/>
                <w:webHidden/>
                <w:sz w:val="24"/>
                <w:szCs w:val="24"/>
              </w:rPr>
            </w:r>
            <w:r w:rsidR="00C75B2F" w:rsidRPr="00C75B2F">
              <w:rPr>
                <w:rFonts w:ascii="Times New Roman" w:hAnsi="Times New Roman" w:cs="Times New Roman"/>
                <w:noProof/>
                <w:webHidden/>
                <w:sz w:val="24"/>
                <w:szCs w:val="24"/>
              </w:rPr>
              <w:fldChar w:fldCharType="separate"/>
            </w:r>
            <w:r w:rsidR="00C75B2F" w:rsidRPr="00C75B2F">
              <w:rPr>
                <w:rFonts w:ascii="Times New Roman" w:hAnsi="Times New Roman" w:cs="Times New Roman"/>
                <w:noProof/>
                <w:webHidden/>
                <w:sz w:val="24"/>
                <w:szCs w:val="24"/>
              </w:rPr>
              <w:t>3</w:t>
            </w:r>
            <w:r w:rsidR="00C75B2F" w:rsidRPr="00C75B2F">
              <w:rPr>
                <w:rFonts w:ascii="Times New Roman" w:hAnsi="Times New Roman" w:cs="Times New Roman"/>
                <w:noProof/>
                <w:webHidden/>
                <w:sz w:val="24"/>
                <w:szCs w:val="24"/>
              </w:rPr>
              <w:fldChar w:fldCharType="end"/>
            </w:r>
          </w:hyperlink>
        </w:p>
        <w:p w:rsidR="00C75B2F" w:rsidRPr="00C75B2F" w:rsidRDefault="00C75B2F">
          <w:pPr>
            <w:pStyle w:val="TDC2"/>
            <w:tabs>
              <w:tab w:val="right" w:leader="dot" w:pos="8494"/>
            </w:tabs>
            <w:rPr>
              <w:rFonts w:ascii="Times New Roman" w:eastAsiaTheme="minorEastAsia" w:hAnsi="Times New Roman" w:cs="Times New Roman"/>
              <w:noProof/>
              <w:sz w:val="24"/>
              <w:szCs w:val="24"/>
              <w:lang w:eastAsia="es-ES" w:bidi="ar-SA"/>
            </w:rPr>
          </w:pPr>
          <w:hyperlink w:anchor="_Toc69113402" w:history="1">
            <w:r w:rsidRPr="00C75B2F">
              <w:rPr>
                <w:rStyle w:val="Hipervnculo"/>
                <w:rFonts w:ascii="Times New Roman" w:hAnsi="Times New Roman" w:cs="Times New Roman"/>
                <w:noProof/>
                <w:sz w:val="24"/>
                <w:szCs w:val="24"/>
              </w:rPr>
              <w:t>Palabras clave:</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_Toc69113402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3</w:t>
            </w:r>
            <w:r w:rsidRPr="00C75B2F">
              <w:rPr>
                <w:rFonts w:ascii="Times New Roman" w:hAnsi="Times New Roman" w:cs="Times New Roman"/>
                <w:noProof/>
                <w:webHidden/>
                <w:sz w:val="24"/>
                <w:szCs w:val="24"/>
              </w:rPr>
              <w:fldChar w:fldCharType="end"/>
            </w:r>
          </w:hyperlink>
        </w:p>
        <w:p w:rsidR="00C75B2F" w:rsidRPr="00C75B2F" w:rsidRDefault="00C75B2F">
          <w:pPr>
            <w:pStyle w:val="TDC1"/>
            <w:tabs>
              <w:tab w:val="right" w:leader="dot" w:pos="8494"/>
            </w:tabs>
            <w:rPr>
              <w:rFonts w:ascii="Times New Roman" w:eastAsiaTheme="minorEastAsia" w:hAnsi="Times New Roman" w:cs="Times New Roman"/>
              <w:noProof/>
              <w:sz w:val="24"/>
              <w:szCs w:val="24"/>
              <w:lang w:eastAsia="es-ES" w:bidi="ar-SA"/>
            </w:rPr>
          </w:pPr>
          <w:hyperlink w:anchor="_Toc69113403" w:history="1">
            <w:r w:rsidRPr="00C75B2F">
              <w:rPr>
                <w:rStyle w:val="Hipervnculo"/>
                <w:rFonts w:ascii="Times New Roman" w:hAnsi="Times New Roman" w:cs="Times New Roman"/>
                <w:noProof/>
                <w:sz w:val="24"/>
                <w:szCs w:val="24"/>
                <w:lang w:val="en-US"/>
              </w:rPr>
              <w:t>Abstract</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_Toc69113403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3</w:t>
            </w:r>
            <w:r w:rsidRPr="00C75B2F">
              <w:rPr>
                <w:rFonts w:ascii="Times New Roman" w:hAnsi="Times New Roman" w:cs="Times New Roman"/>
                <w:noProof/>
                <w:webHidden/>
                <w:sz w:val="24"/>
                <w:szCs w:val="24"/>
              </w:rPr>
              <w:fldChar w:fldCharType="end"/>
            </w:r>
          </w:hyperlink>
        </w:p>
        <w:p w:rsidR="00C75B2F" w:rsidRPr="00C75B2F" w:rsidRDefault="00C75B2F">
          <w:pPr>
            <w:pStyle w:val="TDC2"/>
            <w:tabs>
              <w:tab w:val="right" w:leader="dot" w:pos="8494"/>
            </w:tabs>
            <w:rPr>
              <w:rFonts w:ascii="Times New Roman" w:eastAsiaTheme="minorEastAsia" w:hAnsi="Times New Roman" w:cs="Times New Roman"/>
              <w:noProof/>
              <w:sz w:val="24"/>
              <w:szCs w:val="24"/>
              <w:lang w:eastAsia="es-ES" w:bidi="ar-SA"/>
            </w:rPr>
          </w:pPr>
          <w:hyperlink w:anchor="_Toc69113404" w:history="1">
            <w:r w:rsidRPr="00C75B2F">
              <w:rPr>
                <w:rStyle w:val="Hipervnculo"/>
                <w:rFonts w:ascii="Times New Roman" w:hAnsi="Times New Roman" w:cs="Times New Roman"/>
                <w:noProof/>
                <w:sz w:val="24"/>
                <w:szCs w:val="24"/>
              </w:rPr>
              <w:t>Keywords</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_Toc69113404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3</w:t>
            </w:r>
            <w:r w:rsidRPr="00C75B2F">
              <w:rPr>
                <w:rFonts w:ascii="Times New Roman" w:hAnsi="Times New Roman" w:cs="Times New Roman"/>
                <w:noProof/>
                <w:webHidden/>
                <w:sz w:val="24"/>
                <w:szCs w:val="24"/>
              </w:rPr>
              <w:fldChar w:fldCharType="end"/>
            </w:r>
          </w:hyperlink>
        </w:p>
        <w:p w:rsidR="00C75B2F" w:rsidRPr="00C75B2F" w:rsidRDefault="00C75B2F">
          <w:pPr>
            <w:pStyle w:val="TDC1"/>
            <w:tabs>
              <w:tab w:val="right" w:leader="dot" w:pos="8494"/>
            </w:tabs>
            <w:rPr>
              <w:rFonts w:ascii="Times New Roman" w:eastAsiaTheme="minorEastAsia" w:hAnsi="Times New Roman" w:cs="Times New Roman"/>
              <w:noProof/>
              <w:sz w:val="24"/>
              <w:szCs w:val="24"/>
              <w:lang w:eastAsia="es-ES" w:bidi="ar-SA"/>
            </w:rPr>
          </w:pPr>
          <w:hyperlink w:anchor="_Toc69113405" w:history="1">
            <w:r w:rsidRPr="00C75B2F">
              <w:rPr>
                <w:rStyle w:val="Hipervnculo"/>
                <w:rFonts w:ascii="Times New Roman" w:hAnsi="Times New Roman" w:cs="Times New Roman"/>
                <w:noProof/>
                <w:sz w:val="24"/>
                <w:szCs w:val="24"/>
              </w:rPr>
              <w:t>Justificación Teórica:</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_Toc69113405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3</w:t>
            </w:r>
            <w:r w:rsidRPr="00C75B2F">
              <w:rPr>
                <w:rFonts w:ascii="Times New Roman" w:hAnsi="Times New Roman" w:cs="Times New Roman"/>
                <w:noProof/>
                <w:webHidden/>
                <w:sz w:val="24"/>
                <w:szCs w:val="24"/>
              </w:rPr>
              <w:fldChar w:fldCharType="end"/>
            </w:r>
          </w:hyperlink>
        </w:p>
        <w:p w:rsidR="00C75B2F" w:rsidRPr="00C75B2F" w:rsidRDefault="00C75B2F">
          <w:pPr>
            <w:pStyle w:val="TDC1"/>
            <w:tabs>
              <w:tab w:val="right" w:leader="dot" w:pos="8494"/>
            </w:tabs>
            <w:rPr>
              <w:rFonts w:ascii="Times New Roman" w:eastAsiaTheme="minorEastAsia" w:hAnsi="Times New Roman" w:cs="Times New Roman"/>
              <w:noProof/>
              <w:sz w:val="24"/>
              <w:szCs w:val="24"/>
              <w:lang w:eastAsia="es-ES" w:bidi="ar-SA"/>
            </w:rPr>
          </w:pPr>
          <w:hyperlink w:anchor="_Toc69113406" w:history="1">
            <w:r w:rsidRPr="00C75B2F">
              <w:rPr>
                <w:rStyle w:val="Hipervnculo"/>
                <w:rFonts w:ascii="Times New Roman" w:hAnsi="Times New Roman" w:cs="Times New Roman"/>
                <w:noProof/>
                <w:sz w:val="24"/>
                <w:szCs w:val="24"/>
              </w:rPr>
              <w:t>Introducción</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_Toc69113406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6</w:t>
            </w:r>
            <w:r w:rsidRPr="00C75B2F">
              <w:rPr>
                <w:rFonts w:ascii="Times New Roman" w:hAnsi="Times New Roman" w:cs="Times New Roman"/>
                <w:noProof/>
                <w:webHidden/>
                <w:sz w:val="24"/>
                <w:szCs w:val="24"/>
              </w:rPr>
              <w:fldChar w:fldCharType="end"/>
            </w:r>
          </w:hyperlink>
        </w:p>
        <w:p w:rsidR="00C75B2F" w:rsidRPr="00C75B2F" w:rsidRDefault="00C75B2F">
          <w:pPr>
            <w:pStyle w:val="TDC1"/>
            <w:tabs>
              <w:tab w:val="right" w:leader="dot" w:pos="8494"/>
            </w:tabs>
            <w:rPr>
              <w:rFonts w:ascii="Times New Roman" w:eastAsiaTheme="minorEastAsia" w:hAnsi="Times New Roman" w:cs="Times New Roman"/>
              <w:noProof/>
              <w:sz w:val="24"/>
              <w:szCs w:val="24"/>
              <w:lang w:eastAsia="es-ES" w:bidi="ar-SA"/>
            </w:rPr>
          </w:pPr>
          <w:hyperlink w:anchor="_Toc69113407" w:history="1">
            <w:r w:rsidRPr="00C75B2F">
              <w:rPr>
                <w:rStyle w:val="Hipervnculo"/>
                <w:rFonts w:ascii="Times New Roman" w:hAnsi="Times New Roman" w:cs="Times New Roman"/>
                <w:noProof/>
                <w:sz w:val="24"/>
                <w:szCs w:val="24"/>
              </w:rPr>
              <w:t>Metodología</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_Toc69113407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7</w:t>
            </w:r>
            <w:r w:rsidRPr="00C75B2F">
              <w:rPr>
                <w:rFonts w:ascii="Times New Roman" w:hAnsi="Times New Roman" w:cs="Times New Roman"/>
                <w:noProof/>
                <w:webHidden/>
                <w:sz w:val="24"/>
                <w:szCs w:val="24"/>
              </w:rPr>
              <w:fldChar w:fldCharType="end"/>
            </w:r>
          </w:hyperlink>
        </w:p>
        <w:p w:rsidR="00C75B2F" w:rsidRPr="00C75B2F" w:rsidRDefault="00C75B2F">
          <w:pPr>
            <w:pStyle w:val="TDC1"/>
            <w:tabs>
              <w:tab w:val="right" w:leader="dot" w:pos="8494"/>
            </w:tabs>
            <w:rPr>
              <w:rFonts w:ascii="Times New Roman" w:eastAsiaTheme="minorEastAsia" w:hAnsi="Times New Roman" w:cs="Times New Roman"/>
              <w:noProof/>
              <w:sz w:val="24"/>
              <w:szCs w:val="24"/>
              <w:lang w:eastAsia="es-ES" w:bidi="ar-SA"/>
            </w:rPr>
          </w:pPr>
          <w:hyperlink w:anchor="_Toc69113408" w:history="1">
            <w:r w:rsidRPr="00C75B2F">
              <w:rPr>
                <w:rStyle w:val="Hipervnculo"/>
                <w:rFonts w:ascii="Times New Roman" w:hAnsi="Times New Roman" w:cs="Times New Roman"/>
                <w:noProof/>
                <w:sz w:val="24"/>
                <w:szCs w:val="24"/>
              </w:rPr>
              <w:t>Marco teórico</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_Toc69113408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9</w:t>
            </w:r>
            <w:r w:rsidRPr="00C75B2F">
              <w:rPr>
                <w:rFonts w:ascii="Times New Roman" w:hAnsi="Times New Roman" w:cs="Times New Roman"/>
                <w:noProof/>
                <w:webHidden/>
                <w:sz w:val="24"/>
                <w:szCs w:val="24"/>
              </w:rPr>
              <w:fldChar w:fldCharType="end"/>
            </w:r>
          </w:hyperlink>
        </w:p>
        <w:p w:rsidR="00C75B2F" w:rsidRPr="00C75B2F" w:rsidRDefault="00C75B2F">
          <w:pPr>
            <w:pStyle w:val="TDC1"/>
            <w:tabs>
              <w:tab w:val="right" w:leader="dot" w:pos="8494"/>
            </w:tabs>
            <w:rPr>
              <w:rFonts w:ascii="Times New Roman" w:eastAsiaTheme="minorEastAsia" w:hAnsi="Times New Roman" w:cs="Times New Roman"/>
              <w:noProof/>
              <w:sz w:val="24"/>
              <w:szCs w:val="24"/>
              <w:lang w:eastAsia="es-ES" w:bidi="ar-SA"/>
            </w:rPr>
          </w:pPr>
          <w:hyperlink w:anchor="_Toc69113409" w:history="1">
            <w:r w:rsidRPr="00C75B2F">
              <w:rPr>
                <w:rStyle w:val="Hipervnculo"/>
                <w:rFonts w:ascii="Times New Roman" w:hAnsi="Times New Roman" w:cs="Times New Roman"/>
                <w:noProof/>
                <w:sz w:val="24"/>
                <w:szCs w:val="24"/>
              </w:rPr>
              <w:t>Discusión</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_Toc69113409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19</w:t>
            </w:r>
            <w:r w:rsidRPr="00C75B2F">
              <w:rPr>
                <w:rFonts w:ascii="Times New Roman" w:hAnsi="Times New Roman" w:cs="Times New Roman"/>
                <w:noProof/>
                <w:webHidden/>
                <w:sz w:val="24"/>
                <w:szCs w:val="24"/>
              </w:rPr>
              <w:fldChar w:fldCharType="end"/>
            </w:r>
          </w:hyperlink>
        </w:p>
        <w:p w:rsidR="00C75B2F" w:rsidRPr="00C75B2F" w:rsidRDefault="00C75B2F">
          <w:pPr>
            <w:pStyle w:val="TDC1"/>
            <w:tabs>
              <w:tab w:val="right" w:leader="dot" w:pos="8494"/>
            </w:tabs>
            <w:rPr>
              <w:rFonts w:ascii="Times New Roman" w:eastAsiaTheme="minorEastAsia" w:hAnsi="Times New Roman" w:cs="Times New Roman"/>
              <w:noProof/>
              <w:sz w:val="24"/>
              <w:szCs w:val="24"/>
              <w:lang w:eastAsia="es-ES" w:bidi="ar-SA"/>
            </w:rPr>
          </w:pPr>
          <w:hyperlink w:anchor="_Toc69113410" w:history="1">
            <w:r w:rsidRPr="00C75B2F">
              <w:rPr>
                <w:rStyle w:val="Hipervnculo"/>
                <w:rFonts w:ascii="Times New Roman" w:hAnsi="Times New Roman" w:cs="Times New Roman"/>
                <w:noProof/>
                <w:sz w:val="24"/>
                <w:szCs w:val="24"/>
              </w:rPr>
              <w:t>Conclusiones</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_Toc69113410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21</w:t>
            </w:r>
            <w:r w:rsidRPr="00C75B2F">
              <w:rPr>
                <w:rFonts w:ascii="Times New Roman" w:hAnsi="Times New Roman" w:cs="Times New Roman"/>
                <w:noProof/>
                <w:webHidden/>
                <w:sz w:val="24"/>
                <w:szCs w:val="24"/>
              </w:rPr>
              <w:fldChar w:fldCharType="end"/>
            </w:r>
          </w:hyperlink>
        </w:p>
        <w:p w:rsidR="00C75B2F" w:rsidRPr="00C75B2F" w:rsidRDefault="00C75B2F">
          <w:pPr>
            <w:pStyle w:val="TDC1"/>
            <w:tabs>
              <w:tab w:val="right" w:leader="dot" w:pos="8494"/>
            </w:tabs>
            <w:rPr>
              <w:rFonts w:ascii="Times New Roman" w:eastAsiaTheme="minorEastAsia" w:hAnsi="Times New Roman" w:cs="Times New Roman"/>
              <w:noProof/>
              <w:sz w:val="24"/>
              <w:szCs w:val="24"/>
              <w:lang w:eastAsia="es-ES" w:bidi="ar-SA"/>
            </w:rPr>
          </w:pPr>
          <w:hyperlink w:anchor="_Toc69113411" w:history="1">
            <w:r w:rsidRPr="00C75B2F">
              <w:rPr>
                <w:rStyle w:val="Hipervnculo"/>
                <w:rFonts w:ascii="Times New Roman" w:hAnsi="Times New Roman" w:cs="Times New Roman"/>
                <w:noProof/>
                <w:sz w:val="24"/>
                <w:szCs w:val="24"/>
              </w:rPr>
              <w:t>Referencias:</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_Toc69113411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23</w:t>
            </w:r>
            <w:r w:rsidRPr="00C75B2F">
              <w:rPr>
                <w:rFonts w:ascii="Times New Roman" w:hAnsi="Times New Roman" w:cs="Times New Roman"/>
                <w:noProof/>
                <w:webHidden/>
                <w:sz w:val="24"/>
                <w:szCs w:val="24"/>
              </w:rPr>
              <w:fldChar w:fldCharType="end"/>
            </w:r>
          </w:hyperlink>
        </w:p>
        <w:p w:rsidR="00C75B2F" w:rsidRPr="00C75B2F" w:rsidRDefault="00C75B2F">
          <w:pPr>
            <w:pStyle w:val="TDC1"/>
            <w:tabs>
              <w:tab w:val="right" w:leader="dot" w:pos="8494"/>
            </w:tabs>
            <w:rPr>
              <w:rFonts w:ascii="Times New Roman" w:eastAsiaTheme="minorEastAsia" w:hAnsi="Times New Roman" w:cs="Times New Roman"/>
              <w:noProof/>
              <w:sz w:val="24"/>
              <w:szCs w:val="24"/>
              <w:lang w:eastAsia="es-ES" w:bidi="ar-SA"/>
            </w:rPr>
          </w:pPr>
          <w:hyperlink w:anchor="_Toc69113412" w:history="1">
            <w:r w:rsidRPr="00C75B2F">
              <w:rPr>
                <w:rStyle w:val="Hipervnculo"/>
                <w:rFonts w:ascii="Times New Roman" w:hAnsi="Times New Roman" w:cs="Times New Roman"/>
                <w:noProof/>
                <w:sz w:val="24"/>
                <w:szCs w:val="24"/>
              </w:rPr>
              <w:t>Anexo</w:t>
            </w:r>
            <w:r w:rsidRPr="00C75B2F">
              <w:rPr>
                <w:rFonts w:ascii="Times New Roman" w:hAnsi="Times New Roman" w:cs="Times New Roman"/>
                <w:noProof/>
                <w:webHidden/>
                <w:sz w:val="24"/>
                <w:szCs w:val="24"/>
              </w:rPr>
              <w:tab/>
            </w:r>
            <w:r w:rsidRPr="00C75B2F">
              <w:rPr>
                <w:rFonts w:ascii="Times New Roman" w:hAnsi="Times New Roman" w:cs="Times New Roman"/>
                <w:noProof/>
                <w:webHidden/>
                <w:sz w:val="24"/>
                <w:szCs w:val="24"/>
              </w:rPr>
              <w:fldChar w:fldCharType="begin"/>
            </w:r>
            <w:r w:rsidRPr="00C75B2F">
              <w:rPr>
                <w:rFonts w:ascii="Times New Roman" w:hAnsi="Times New Roman" w:cs="Times New Roman"/>
                <w:noProof/>
                <w:webHidden/>
                <w:sz w:val="24"/>
                <w:szCs w:val="24"/>
              </w:rPr>
              <w:instrText xml:space="preserve"> PAGEREF _Toc69113412 \h </w:instrText>
            </w:r>
            <w:r w:rsidRPr="00C75B2F">
              <w:rPr>
                <w:rFonts w:ascii="Times New Roman" w:hAnsi="Times New Roman" w:cs="Times New Roman"/>
                <w:noProof/>
                <w:webHidden/>
                <w:sz w:val="24"/>
                <w:szCs w:val="24"/>
              </w:rPr>
            </w:r>
            <w:r w:rsidRPr="00C75B2F">
              <w:rPr>
                <w:rFonts w:ascii="Times New Roman" w:hAnsi="Times New Roman" w:cs="Times New Roman"/>
                <w:noProof/>
                <w:webHidden/>
                <w:sz w:val="24"/>
                <w:szCs w:val="24"/>
              </w:rPr>
              <w:fldChar w:fldCharType="separate"/>
            </w:r>
            <w:r w:rsidRPr="00C75B2F">
              <w:rPr>
                <w:rFonts w:ascii="Times New Roman" w:hAnsi="Times New Roman" w:cs="Times New Roman"/>
                <w:noProof/>
                <w:webHidden/>
                <w:sz w:val="24"/>
                <w:szCs w:val="24"/>
              </w:rPr>
              <w:t>26</w:t>
            </w:r>
            <w:r w:rsidRPr="00C75B2F">
              <w:rPr>
                <w:rFonts w:ascii="Times New Roman" w:hAnsi="Times New Roman" w:cs="Times New Roman"/>
                <w:noProof/>
                <w:webHidden/>
                <w:sz w:val="24"/>
                <w:szCs w:val="24"/>
              </w:rPr>
              <w:fldChar w:fldCharType="end"/>
            </w:r>
          </w:hyperlink>
        </w:p>
        <w:p w:rsidR="00192A9A" w:rsidRDefault="00192A9A">
          <w:r w:rsidRPr="00C75B2F">
            <w:rPr>
              <w:rFonts w:ascii="Times New Roman" w:hAnsi="Times New Roman" w:cs="Times New Roman"/>
              <w:b/>
              <w:bCs/>
              <w:sz w:val="24"/>
              <w:szCs w:val="24"/>
            </w:rPr>
            <w:fldChar w:fldCharType="end"/>
          </w:r>
        </w:p>
      </w:sdtContent>
    </w:sdt>
    <w:p w:rsidR="00E44710" w:rsidRPr="009E767D" w:rsidRDefault="00E44710" w:rsidP="009E767D">
      <w:pPr>
        <w:spacing w:line="360" w:lineRule="auto"/>
        <w:jc w:val="both"/>
        <w:rPr>
          <w:rFonts w:ascii="Times New Roman" w:hAnsi="Times New Roman" w:cs="Times New Roman"/>
          <w:sz w:val="24"/>
          <w:szCs w:val="24"/>
        </w:rPr>
      </w:pPr>
    </w:p>
    <w:p w:rsidR="00397158" w:rsidRPr="009E767D" w:rsidRDefault="00397158" w:rsidP="009E767D">
      <w:pPr>
        <w:spacing w:line="360" w:lineRule="auto"/>
        <w:jc w:val="both"/>
        <w:rPr>
          <w:rFonts w:ascii="Times New Roman" w:hAnsi="Times New Roman" w:cs="Times New Roman"/>
          <w:sz w:val="24"/>
          <w:szCs w:val="24"/>
        </w:rPr>
      </w:pPr>
    </w:p>
    <w:p w:rsidR="00397158" w:rsidRPr="009E767D" w:rsidRDefault="00397158" w:rsidP="009E767D">
      <w:pPr>
        <w:spacing w:line="360" w:lineRule="auto"/>
        <w:jc w:val="both"/>
        <w:rPr>
          <w:rFonts w:ascii="Times New Roman" w:hAnsi="Times New Roman" w:cs="Times New Roman"/>
          <w:sz w:val="24"/>
          <w:szCs w:val="24"/>
        </w:rPr>
      </w:pPr>
    </w:p>
    <w:p w:rsidR="00397158" w:rsidRPr="009E767D" w:rsidRDefault="00397158" w:rsidP="009E767D">
      <w:pPr>
        <w:spacing w:line="360" w:lineRule="auto"/>
        <w:jc w:val="both"/>
        <w:rPr>
          <w:rFonts w:ascii="Times New Roman" w:hAnsi="Times New Roman" w:cs="Times New Roman"/>
          <w:b/>
          <w:sz w:val="24"/>
          <w:szCs w:val="24"/>
        </w:rPr>
      </w:pPr>
    </w:p>
    <w:p w:rsidR="00E44710" w:rsidRPr="009E767D" w:rsidRDefault="00E44710" w:rsidP="009E767D">
      <w:pPr>
        <w:spacing w:line="360" w:lineRule="auto"/>
        <w:jc w:val="both"/>
        <w:rPr>
          <w:rFonts w:ascii="Times New Roman" w:hAnsi="Times New Roman" w:cs="Times New Roman"/>
          <w:b/>
          <w:sz w:val="24"/>
          <w:szCs w:val="24"/>
        </w:rPr>
      </w:pPr>
    </w:p>
    <w:p w:rsidR="00E44710" w:rsidRPr="009E767D" w:rsidRDefault="00E44710" w:rsidP="009E767D">
      <w:pPr>
        <w:spacing w:line="360" w:lineRule="auto"/>
        <w:jc w:val="both"/>
        <w:rPr>
          <w:rFonts w:ascii="Times New Roman" w:hAnsi="Times New Roman" w:cs="Times New Roman"/>
          <w:b/>
          <w:sz w:val="24"/>
          <w:szCs w:val="24"/>
        </w:rPr>
      </w:pPr>
    </w:p>
    <w:p w:rsidR="00E44710" w:rsidRPr="009E767D" w:rsidRDefault="00E44710" w:rsidP="009E767D">
      <w:pPr>
        <w:spacing w:line="360" w:lineRule="auto"/>
        <w:jc w:val="both"/>
        <w:rPr>
          <w:rFonts w:ascii="Times New Roman" w:hAnsi="Times New Roman" w:cs="Times New Roman"/>
          <w:b/>
          <w:sz w:val="24"/>
          <w:szCs w:val="24"/>
        </w:rPr>
      </w:pPr>
    </w:p>
    <w:p w:rsidR="00E44710" w:rsidRPr="009E767D" w:rsidRDefault="00E44710" w:rsidP="009E767D">
      <w:pPr>
        <w:spacing w:line="360" w:lineRule="auto"/>
        <w:jc w:val="both"/>
        <w:rPr>
          <w:rFonts w:ascii="Times New Roman" w:hAnsi="Times New Roman" w:cs="Times New Roman"/>
          <w:b/>
          <w:sz w:val="24"/>
          <w:szCs w:val="24"/>
        </w:rPr>
      </w:pPr>
    </w:p>
    <w:p w:rsidR="00E44710" w:rsidRPr="009E767D" w:rsidRDefault="00E44710" w:rsidP="009E767D">
      <w:pPr>
        <w:spacing w:line="360" w:lineRule="auto"/>
        <w:jc w:val="both"/>
        <w:rPr>
          <w:rFonts w:ascii="Times New Roman" w:hAnsi="Times New Roman" w:cs="Times New Roman"/>
          <w:b/>
          <w:sz w:val="24"/>
          <w:szCs w:val="24"/>
        </w:rPr>
      </w:pPr>
    </w:p>
    <w:p w:rsidR="00E44710" w:rsidRDefault="00E44710" w:rsidP="009E767D">
      <w:pPr>
        <w:spacing w:line="360" w:lineRule="auto"/>
        <w:jc w:val="both"/>
        <w:rPr>
          <w:rFonts w:ascii="Times New Roman" w:hAnsi="Times New Roman" w:cs="Times New Roman"/>
          <w:b/>
          <w:sz w:val="24"/>
          <w:szCs w:val="24"/>
        </w:rPr>
      </w:pPr>
    </w:p>
    <w:p w:rsidR="007E77C9" w:rsidRPr="009E767D" w:rsidRDefault="007E77C9" w:rsidP="009E767D">
      <w:pPr>
        <w:spacing w:line="360" w:lineRule="auto"/>
        <w:jc w:val="both"/>
        <w:rPr>
          <w:rFonts w:ascii="Times New Roman" w:hAnsi="Times New Roman" w:cs="Times New Roman"/>
          <w:b/>
          <w:sz w:val="24"/>
          <w:szCs w:val="24"/>
        </w:rPr>
      </w:pPr>
    </w:p>
    <w:p w:rsidR="009E767D" w:rsidRPr="009E767D" w:rsidRDefault="00E44710" w:rsidP="0011755B">
      <w:pPr>
        <w:pStyle w:val="Ttulo1"/>
        <w:spacing w:line="360" w:lineRule="auto"/>
        <w:jc w:val="both"/>
        <w:rPr>
          <w:rFonts w:ascii="Times New Roman" w:hAnsi="Times New Roman" w:cs="Times New Roman"/>
          <w:color w:val="auto"/>
          <w:sz w:val="24"/>
          <w:szCs w:val="24"/>
        </w:rPr>
      </w:pPr>
      <w:bookmarkStart w:id="0" w:name="_Toc69113401"/>
      <w:r w:rsidRPr="009E767D">
        <w:rPr>
          <w:rFonts w:ascii="Times New Roman" w:hAnsi="Times New Roman" w:cs="Times New Roman"/>
          <w:color w:val="auto"/>
          <w:sz w:val="24"/>
          <w:szCs w:val="24"/>
        </w:rPr>
        <w:lastRenderedPageBreak/>
        <w:t>Resumen</w:t>
      </w:r>
      <w:bookmarkEnd w:id="0"/>
    </w:p>
    <w:p w:rsidR="00C41036" w:rsidRPr="009E767D" w:rsidRDefault="00C41036"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La Cíberdelincuencia es una tipología delictiva que está en alza hoy en día. Su complicada prevención y su reciente aparición, hace que sea uno de los delitos más difíciles de perseguir y juzgar. Con el presente trabajo, se pretende dar respuesta a la pregunta ¿puede la criminología acabar con el cibercrimen? A lo largo del mismo, se comentarán y revisar</w:t>
      </w:r>
      <w:r w:rsidR="00596A80" w:rsidRPr="009E767D">
        <w:rPr>
          <w:rFonts w:ascii="Times New Roman" w:hAnsi="Times New Roman" w:cs="Times New Roman"/>
          <w:sz w:val="24"/>
          <w:szCs w:val="24"/>
        </w:rPr>
        <w:t xml:space="preserve">án </w:t>
      </w:r>
      <w:r w:rsidR="004656EA" w:rsidRPr="009E767D">
        <w:rPr>
          <w:rFonts w:ascii="Times New Roman" w:hAnsi="Times New Roman" w:cs="Times New Roman"/>
          <w:sz w:val="24"/>
          <w:szCs w:val="24"/>
        </w:rPr>
        <w:t>diversos artículos relacionados con esta cuestión, algunos de los cuales responden a esta misma pregunta en diferentes países y continentes.</w:t>
      </w:r>
      <w:r w:rsidR="00B34998" w:rsidRPr="009E767D">
        <w:rPr>
          <w:rFonts w:ascii="Times New Roman" w:hAnsi="Times New Roman" w:cs="Times New Roman"/>
          <w:sz w:val="24"/>
          <w:szCs w:val="24"/>
        </w:rPr>
        <w:t xml:space="preserve"> Finalmente se plantearán y comentarán posibles nuevos métodos de actuación y prevención, poniendo especial atención en el ciudadano medio, usuario típico de los medios informáticos y víctima predilecta de los ciberdelincuentes. </w:t>
      </w:r>
      <w:r w:rsidR="004656EA" w:rsidRPr="009E767D">
        <w:rPr>
          <w:rFonts w:ascii="Times New Roman" w:hAnsi="Times New Roman" w:cs="Times New Roman"/>
          <w:sz w:val="24"/>
          <w:szCs w:val="24"/>
        </w:rPr>
        <w:t xml:space="preserve"> </w:t>
      </w:r>
    </w:p>
    <w:p w:rsidR="001B2BF6" w:rsidRPr="009E767D" w:rsidRDefault="001B2BF6" w:rsidP="009E767D">
      <w:pPr>
        <w:spacing w:line="360" w:lineRule="auto"/>
        <w:jc w:val="both"/>
        <w:rPr>
          <w:rFonts w:ascii="Times New Roman" w:hAnsi="Times New Roman" w:cs="Times New Roman"/>
          <w:sz w:val="24"/>
          <w:szCs w:val="24"/>
        </w:rPr>
      </w:pPr>
      <w:bookmarkStart w:id="1" w:name="_Toc69113402"/>
      <w:r w:rsidRPr="009E767D">
        <w:rPr>
          <w:rStyle w:val="Ttulo2Car"/>
          <w:rFonts w:ascii="Times New Roman" w:hAnsi="Times New Roman" w:cs="Times New Roman"/>
          <w:color w:val="auto"/>
          <w:sz w:val="24"/>
          <w:szCs w:val="24"/>
        </w:rPr>
        <w:t>Palabras clave:</w:t>
      </w:r>
      <w:bookmarkEnd w:id="1"/>
      <w:r w:rsidRPr="009E767D">
        <w:rPr>
          <w:rFonts w:ascii="Times New Roman" w:hAnsi="Times New Roman" w:cs="Times New Roman"/>
          <w:sz w:val="24"/>
          <w:szCs w:val="24"/>
        </w:rPr>
        <w:t xml:space="preserve"> cibercrimen, ciberdelincuencia, criminología, prevención, legislación</w:t>
      </w:r>
    </w:p>
    <w:p w:rsidR="009E767D" w:rsidRPr="009E767D" w:rsidRDefault="00E44710" w:rsidP="0011755B">
      <w:pPr>
        <w:pStyle w:val="Ttulo1"/>
        <w:spacing w:line="360" w:lineRule="auto"/>
        <w:jc w:val="both"/>
        <w:rPr>
          <w:rFonts w:ascii="Times New Roman" w:hAnsi="Times New Roman" w:cs="Times New Roman"/>
          <w:color w:val="auto"/>
          <w:sz w:val="24"/>
          <w:szCs w:val="24"/>
          <w:lang w:val="en-US"/>
        </w:rPr>
      </w:pPr>
      <w:bookmarkStart w:id="2" w:name="_Toc69113403"/>
      <w:r w:rsidRPr="009E767D">
        <w:rPr>
          <w:rFonts w:ascii="Times New Roman" w:hAnsi="Times New Roman" w:cs="Times New Roman"/>
          <w:color w:val="auto"/>
          <w:sz w:val="24"/>
          <w:szCs w:val="24"/>
          <w:lang w:val="en-US"/>
        </w:rPr>
        <w:t>Abstract</w:t>
      </w:r>
      <w:bookmarkEnd w:id="2"/>
    </w:p>
    <w:p w:rsidR="000356F6" w:rsidRPr="009E767D" w:rsidRDefault="00322274" w:rsidP="009E767D">
      <w:pPr>
        <w:spacing w:line="360" w:lineRule="auto"/>
        <w:jc w:val="both"/>
        <w:rPr>
          <w:rFonts w:ascii="Times New Roman" w:hAnsi="Times New Roman" w:cs="Times New Roman"/>
          <w:sz w:val="24"/>
          <w:szCs w:val="24"/>
          <w:lang w:val="en-US"/>
        </w:rPr>
      </w:pPr>
      <w:r w:rsidRPr="009E767D">
        <w:rPr>
          <w:rFonts w:ascii="Times New Roman" w:hAnsi="Times New Roman" w:cs="Times New Roman"/>
          <w:sz w:val="24"/>
          <w:szCs w:val="24"/>
          <w:lang w:val="en-US"/>
        </w:rPr>
        <w:tab/>
        <w:t xml:space="preserve">Cybercrime </w:t>
      </w:r>
      <w:r w:rsidR="00671221" w:rsidRPr="009E767D">
        <w:rPr>
          <w:rFonts w:ascii="Times New Roman" w:hAnsi="Times New Roman" w:cs="Times New Roman"/>
          <w:sz w:val="24"/>
          <w:szCs w:val="24"/>
          <w:lang w:val="en-US"/>
        </w:rPr>
        <w:t xml:space="preserve">is a criminal </w:t>
      </w:r>
      <w:r w:rsidR="00CE4F1B" w:rsidRPr="009E767D">
        <w:rPr>
          <w:rFonts w:ascii="Times New Roman" w:hAnsi="Times New Roman" w:cs="Times New Roman"/>
          <w:sz w:val="24"/>
          <w:szCs w:val="24"/>
          <w:lang w:val="en-US"/>
        </w:rPr>
        <w:t>typology</w:t>
      </w:r>
      <w:r w:rsidR="00671221" w:rsidRPr="009E767D">
        <w:rPr>
          <w:rFonts w:ascii="Times New Roman" w:hAnsi="Times New Roman" w:cs="Times New Roman"/>
          <w:sz w:val="24"/>
          <w:szCs w:val="24"/>
          <w:lang w:val="en-US"/>
        </w:rPr>
        <w:t xml:space="preserve"> rising in </w:t>
      </w:r>
      <w:r w:rsidR="00CE4F1B" w:rsidRPr="009E767D">
        <w:rPr>
          <w:rFonts w:ascii="Times New Roman" w:hAnsi="Times New Roman" w:cs="Times New Roman"/>
          <w:sz w:val="24"/>
          <w:szCs w:val="24"/>
          <w:lang w:val="en-US"/>
        </w:rPr>
        <w:t>occurrence</w:t>
      </w:r>
      <w:r w:rsidR="00671221" w:rsidRPr="009E767D">
        <w:rPr>
          <w:rFonts w:ascii="Times New Roman" w:hAnsi="Times New Roman" w:cs="Times New Roman"/>
          <w:sz w:val="24"/>
          <w:szCs w:val="24"/>
          <w:lang w:val="en-US"/>
        </w:rPr>
        <w:t xml:space="preserve"> nowadays. </w:t>
      </w:r>
      <w:r w:rsidR="000356F6" w:rsidRPr="009E767D">
        <w:rPr>
          <w:rFonts w:ascii="Times New Roman" w:hAnsi="Times New Roman" w:cs="Times New Roman"/>
          <w:sz w:val="24"/>
          <w:szCs w:val="24"/>
          <w:lang w:val="en-US"/>
        </w:rPr>
        <w:t>It’s complicated prevention and its recent emergence makes it one of the most difficult crimes to pursue and prosecute. Within this work, it is intended to answer the next question: can criminology end cybercrime? Throughout it, various articles related to this question will be discussed and reviewed, some of which answer this same question in different countries and continents. Finally, possible new methods of action and prevention will be considered and discussed, paying special attention to the average citizen, the typical user of computer media and a favorite victim for cybercriminals.</w:t>
      </w:r>
    </w:p>
    <w:p w:rsidR="00E44710" w:rsidRPr="009E767D" w:rsidRDefault="001B2BF6" w:rsidP="009E767D">
      <w:pPr>
        <w:spacing w:line="360" w:lineRule="auto"/>
        <w:jc w:val="both"/>
        <w:rPr>
          <w:rFonts w:ascii="Times New Roman" w:hAnsi="Times New Roman" w:cs="Times New Roman"/>
          <w:sz w:val="24"/>
          <w:szCs w:val="24"/>
          <w:lang w:val="en-US"/>
        </w:rPr>
      </w:pPr>
      <w:bookmarkStart w:id="3" w:name="_Toc69113404"/>
      <w:proofErr w:type="spellStart"/>
      <w:r w:rsidRPr="009E767D">
        <w:rPr>
          <w:rStyle w:val="Ttulo2Car"/>
          <w:rFonts w:ascii="Times New Roman" w:hAnsi="Times New Roman" w:cs="Times New Roman"/>
          <w:color w:val="auto"/>
          <w:sz w:val="24"/>
          <w:szCs w:val="24"/>
        </w:rPr>
        <w:t>Keywords</w:t>
      </w:r>
      <w:bookmarkEnd w:id="3"/>
      <w:proofErr w:type="spellEnd"/>
      <w:r w:rsidRPr="009E767D">
        <w:rPr>
          <w:rFonts w:ascii="Times New Roman" w:hAnsi="Times New Roman" w:cs="Times New Roman"/>
          <w:b/>
          <w:sz w:val="24"/>
          <w:szCs w:val="24"/>
          <w:lang w:val="en-US"/>
        </w:rPr>
        <w:t xml:space="preserve">: </w:t>
      </w:r>
      <w:r w:rsidRPr="009E767D">
        <w:rPr>
          <w:rFonts w:ascii="Times New Roman" w:hAnsi="Times New Roman" w:cs="Times New Roman"/>
          <w:sz w:val="24"/>
          <w:szCs w:val="24"/>
          <w:lang w:val="en-US"/>
        </w:rPr>
        <w:t>cybercrime, computer crime, criminology, prevention, legislation</w:t>
      </w:r>
    </w:p>
    <w:p w:rsidR="009E767D" w:rsidRPr="009E767D" w:rsidRDefault="009E767D" w:rsidP="009E767D">
      <w:pPr>
        <w:spacing w:line="360" w:lineRule="auto"/>
        <w:jc w:val="both"/>
        <w:rPr>
          <w:rFonts w:ascii="Times New Roman" w:hAnsi="Times New Roman" w:cs="Times New Roman"/>
          <w:sz w:val="24"/>
          <w:szCs w:val="24"/>
        </w:rPr>
      </w:pPr>
    </w:p>
    <w:p w:rsidR="00A775AE" w:rsidRPr="0011755B" w:rsidRDefault="00E8555F" w:rsidP="0011755B">
      <w:pPr>
        <w:pStyle w:val="Ttulo1"/>
        <w:spacing w:line="360" w:lineRule="auto"/>
        <w:jc w:val="both"/>
        <w:rPr>
          <w:rFonts w:ascii="Times New Roman" w:hAnsi="Times New Roman" w:cs="Times New Roman"/>
          <w:color w:val="auto"/>
          <w:sz w:val="24"/>
          <w:szCs w:val="24"/>
        </w:rPr>
      </w:pPr>
      <w:bookmarkStart w:id="4" w:name="_Toc69113405"/>
      <w:r w:rsidRPr="009E767D">
        <w:rPr>
          <w:rFonts w:ascii="Times New Roman" w:hAnsi="Times New Roman" w:cs="Times New Roman"/>
          <w:color w:val="auto"/>
          <w:sz w:val="24"/>
          <w:szCs w:val="24"/>
        </w:rPr>
        <w:t>Justificación Teórica:</w:t>
      </w:r>
      <w:bookmarkEnd w:id="4"/>
      <w:r w:rsidR="002927DA" w:rsidRPr="009E767D">
        <w:rPr>
          <w:rFonts w:ascii="Times New Roman" w:hAnsi="Times New Roman" w:cs="Times New Roman"/>
          <w:color w:val="auto"/>
          <w:sz w:val="24"/>
          <w:szCs w:val="24"/>
        </w:rPr>
        <w:fldChar w:fldCharType="begin"/>
      </w:r>
      <w:r w:rsidR="002927DA" w:rsidRPr="009E767D">
        <w:rPr>
          <w:rFonts w:ascii="Times New Roman" w:hAnsi="Times New Roman" w:cs="Times New Roman"/>
          <w:color w:val="auto"/>
          <w:sz w:val="24"/>
          <w:szCs w:val="24"/>
        </w:rPr>
        <w:instrText xml:space="preserve"> XE "Justificación Teórica\:" </w:instrText>
      </w:r>
      <w:r w:rsidR="002927DA" w:rsidRPr="009E767D">
        <w:rPr>
          <w:rFonts w:ascii="Times New Roman" w:hAnsi="Times New Roman" w:cs="Times New Roman"/>
          <w:color w:val="auto"/>
          <w:sz w:val="24"/>
          <w:szCs w:val="24"/>
        </w:rPr>
        <w:fldChar w:fldCharType="end"/>
      </w:r>
    </w:p>
    <w:p w:rsidR="00E8555F" w:rsidRPr="009E767D" w:rsidRDefault="00BF3A4C"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E8555F" w:rsidRPr="009E767D">
        <w:rPr>
          <w:rFonts w:ascii="Times New Roman" w:hAnsi="Times New Roman" w:cs="Times New Roman"/>
          <w:sz w:val="24"/>
          <w:szCs w:val="24"/>
        </w:rPr>
        <w:t xml:space="preserve">Según recuerda el Dr. Fernando Miró </w:t>
      </w:r>
      <w:proofErr w:type="spellStart"/>
      <w:r w:rsidR="00E8555F" w:rsidRPr="009E767D">
        <w:rPr>
          <w:rFonts w:ascii="Times New Roman" w:hAnsi="Times New Roman" w:cs="Times New Roman"/>
          <w:sz w:val="24"/>
          <w:szCs w:val="24"/>
        </w:rPr>
        <w:t>Llinares</w:t>
      </w:r>
      <w:proofErr w:type="spellEnd"/>
      <w:r w:rsidR="00E8555F" w:rsidRPr="009E767D">
        <w:rPr>
          <w:rFonts w:ascii="Times New Roman" w:hAnsi="Times New Roman" w:cs="Times New Roman"/>
          <w:sz w:val="24"/>
          <w:szCs w:val="24"/>
        </w:rPr>
        <w:t xml:space="preserve"> (Miró </w:t>
      </w:r>
      <w:proofErr w:type="spellStart"/>
      <w:r w:rsidR="00E8555F" w:rsidRPr="009E767D">
        <w:rPr>
          <w:rFonts w:ascii="Times New Roman" w:hAnsi="Times New Roman" w:cs="Times New Roman"/>
          <w:sz w:val="24"/>
          <w:szCs w:val="24"/>
        </w:rPr>
        <w:t>Llinares</w:t>
      </w:r>
      <w:proofErr w:type="spellEnd"/>
      <w:r w:rsidR="00E8555F" w:rsidRPr="009E767D">
        <w:rPr>
          <w:rFonts w:ascii="Times New Roman" w:hAnsi="Times New Roman" w:cs="Times New Roman"/>
          <w:sz w:val="24"/>
          <w:szCs w:val="24"/>
        </w:rPr>
        <w:t xml:space="preserve">, F., 2012)  “el término </w:t>
      </w:r>
      <w:proofErr w:type="spellStart"/>
      <w:r w:rsidR="00E8555F" w:rsidRPr="009E767D">
        <w:rPr>
          <w:rFonts w:ascii="Times New Roman" w:hAnsi="Times New Roman" w:cs="Times New Roman"/>
          <w:i/>
          <w:sz w:val="24"/>
          <w:szCs w:val="24"/>
        </w:rPr>
        <w:t>cybercrime</w:t>
      </w:r>
      <w:proofErr w:type="spellEnd"/>
      <w:r w:rsidR="00E8555F" w:rsidRPr="009E767D">
        <w:rPr>
          <w:rFonts w:ascii="Times New Roman" w:hAnsi="Times New Roman" w:cs="Times New Roman"/>
          <w:sz w:val="24"/>
          <w:szCs w:val="24"/>
        </w:rPr>
        <w:t xml:space="preserve"> fue acuñado hace más de 20 años, y sin embargo, esta tipología de criminalidad sigue siendo más novedoso que nunca” (p. 25). Y es que al igual que las Tecnologías de la Información y Comunicación avanzan a pasos agigantados cada día, de la misma manera avanza la cibercriminalidad que utiliza dichas tecnologías en beneficio propio. </w:t>
      </w:r>
    </w:p>
    <w:p w:rsidR="00E8555F" w:rsidRPr="009E767D" w:rsidRDefault="00E8555F"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lastRenderedPageBreak/>
        <w:t xml:space="preserve">         Es así cada vez más complicado para los Cuerpos y Fuerzas de Seguridad del Estado mantenerse al día con estas nuevas modalidades delictivas, y tanto la actuación como la prevención de las mismas, se torna una tarea cada día más complicada. El cibercrimen es ya parte intrínseca de la criminología actual, pero: ¿puede la criminología llegar a eliminar los delitos informáticos?</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Hasta ahora, la criminología ha ido rezagada en esta carrera. Las políticas de prevención y actuación se han dedicado en gran medida a subsanar y perseguir el delito una vez este se ha cometido, y esto es debido al gran abanico de formas que la ciberdelincuencia puede adoptar, pues como nos recuerda de nuevo el Dr. Miró (2012)  “…la cibercriminalidad o delincuencia asociada al ciberespacio seguirá expandiéndose y evolucionando en las próximas décadas” (p. 25). En el presente trabajo, se analizará la evolución comparada de la ciberdelincuencia y de las Tecnologías de la Información y Comunicación.</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Y es que  cada año surgen nuevas vulnerabilidades en sistemas informáticos aprovechadas por los cibercriminales. Y es entonces cuando se les trata de dar solución. </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Existe por otro lado la problemática añadida de que estos delitos son relativamente “nuevos”, y por tanto el sistema legal español, así como el de muchos otros países, no se ha actualizado a tiempo, acorde con la rápida evolución de los mencionados delitos. A esto hay que añadirle el hecho de que frecuentemente, el cibercrimen involucra elementos transnacionales, es decir, afecta a varios países al mismo tiempo. Es por ejemplo el caso de las estafas informáticas o la pornografía infantil en internet. Como menciona Díaz Gómez (2010)  “las peculiaridades de estos nuevos tipos exigen un tratamiento conjunto y coherente, y del mismo modo, su problemática particular involucra a elementos transnacionales, lo que obliga a la utilización de la cooperación internacional para la adopción de medidas globales” (p.170).</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Estas medidas globales contra la cibercriminalidad son un paso adelante hacia una posible erradicación de estos delitos, pero la criminología se encuentra aún muy lejos de este resultado.</w:t>
      </w:r>
    </w:p>
    <w:p w:rsidR="00E8555F" w:rsidRPr="009E767D" w:rsidRDefault="00E8555F"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 xml:space="preserve">        La psicología también tiene mucho que decir al respecto. Así por ejemplo, Moral, Canto y Gómez-Jacinto (2014) mencionan lo siguiente: “…la desindividuación del usuario en internet, así como el anonimato que las redes le ofrecen, favorece la </w:t>
      </w:r>
      <w:r w:rsidRPr="009E767D">
        <w:rPr>
          <w:rFonts w:ascii="Times New Roman" w:hAnsi="Times New Roman" w:cs="Times New Roman"/>
          <w:sz w:val="24"/>
          <w:szCs w:val="24"/>
        </w:rPr>
        <w:lastRenderedPageBreak/>
        <w:t xml:space="preserve">proliferación de delitos informáticos, escudados en esta nueva realidad de comunicación mediada por el ordenador” (p.96). </w:t>
      </w:r>
    </w:p>
    <w:p w:rsidR="00E8555F" w:rsidRPr="009E767D" w:rsidRDefault="00E8555F"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 xml:space="preserve"> </w:t>
      </w:r>
      <w:r w:rsidR="00A775AE" w:rsidRPr="009E767D">
        <w:rPr>
          <w:rFonts w:ascii="Times New Roman" w:hAnsi="Times New Roman" w:cs="Times New Roman"/>
          <w:sz w:val="24"/>
          <w:szCs w:val="24"/>
        </w:rPr>
        <w:tab/>
      </w:r>
      <w:r w:rsidRPr="009E767D">
        <w:rPr>
          <w:rFonts w:ascii="Times New Roman" w:hAnsi="Times New Roman" w:cs="Times New Roman"/>
          <w:sz w:val="24"/>
          <w:szCs w:val="24"/>
        </w:rPr>
        <w:t xml:space="preserve">Se suele pensar de manera equivocada que la cibercriminalidad es un delito sin víctimas. Que el hecho de escudarse detrás del anonimato que confieren una pantalla y un teclado resta importancia al daño causado por estos delitos. Y este pensamiento es un error grave. Debe tomarse por ejemplo el caso de la tipología delictual informática más frecuente, la estafa. El término </w:t>
      </w:r>
      <w:proofErr w:type="spellStart"/>
      <w:r w:rsidRPr="009E767D">
        <w:rPr>
          <w:rFonts w:ascii="Times New Roman" w:hAnsi="Times New Roman" w:cs="Times New Roman"/>
          <w:i/>
          <w:sz w:val="24"/>
          <w:szCs w:val="24"/>
        </w:rPr>
        <w:t>phising</w:t>
      </w:r>
      <w:proofErr w:type="spellEnd"/>
      <w:r w:rsidRPr="009E767D">
        <w:rPr>
          <w:rFonts w:ascii="Times New Roman" w:hAnsi="Times New Roman" w:cs="Times New Roman"/>
          <w:sz w:val="24"/>
          <w:szCs w:val="24"/>
        </w:rPr>
        <w:t xml:space="preserve"> hace referencia a una estafa la cual se lleva a cabo emulando la web o mensajes de, por ejemplo, una entidad bancaria con el fin de conseguir los datos y contraseñas del usuario estafado. Según el profesor Nicolás </w:t>
      </w:r>
      <w:proofErr w:type="spellStart"/>
      <w:r w:rsidRPr="009E767D">
        <w:rPr>
          <w:rFonts w:ascii="Times New Roman" w:hAnsi="Times New Roman" w:cs="Times New Roman"/>
          <w:sz w:val="24"/>
          <w:szCs w:val="24"/>
        </w:rPr>
        <w:t>Oxman</w:t>
      </w:r>
      <w:proofErr w:type="spellEnd"/>
      <w:r w:rsidRPr="009E767D">
        <w:rPr>
          <w:rFonts w:ascii="Times New Roman" w:hAnsi="Times New Roman" w:cs="Times New Roman"/>
          <w:sz w:val="24"/>
          <w:szCs w:val="24"/>
        </w:rPr>
        <w:t xml:space="preserve"> (2013) “Se trata de ataques a la integridad y confidencialidad de los datos personales, y, también, al patrimonio de la entidad bancaria y a la confianza depositada por el titular de la cuenta en la seguridad del sistema financiero para la realización de todo tipo de transacciones civiles y comerciales” (p.3). </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A su vez se puede tomar a modo de ejemplo el terrible caso de la pornografía infantil distribuida por internet, un delito informático cada día más amplio y difundido. Atendiendo a las palabras de Enrique Rafael Guerrero Mesa (2018) “Los delitos de pornografía infantil a través de los medios informáticos se ha incrementado los últimos años, no solo en el Ecuador, sino a nivel mundial. La impunidad y la ausencia de sanciones que verdaderamente representen justicia para la víctima, se dejan ver claramente en muchos casos” (p.10). Esta es una tipología delictiva particularmente dañina, tanto para el usuario medio que frecuentemente puede toparse con este desagradable delito así como para los menores sujetos del mismo, quienes son las víctimas principales y que más daño sufren a causa de esta proliferación. </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El presente trabajo tratará así de identificar los errores y contradicciones en el sistema legal que los delincuentes en la Red utilizan a su favor a la hora de realizar tan recriminables actos, así como de proponer nuevas medidas para tanto paliar los efectos de los mismos como para prevenirlos antes de que se produzcan. A su vez, se expondrá una lista con los delitos más frecuentes en este ámbito, sus víctimas y sus pormenores, con el objetivo de clarificar un concepto tan amplio y heterogéneo como es la cibercriminalidad. </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Por otro lado, se analizarán las consecuencias de </w:t>
      </w:r>
      <w:r w:rsidR="00C31D01" w:rsidRPr="009E767D">
        <w:rPr>
          <w:rFonts w:ascii="Times New Roman" w:hAnsi="Times New Roman" w:cs="Times New Roman"/>
          <w:sz w:val="24"/>
          <w:szCs w:val="24"/>
        </w:rPr>
        <w:t xml:space="preserve">los </w:t>
      </w:r>
      <w:r w:rsidRPr="009E767D">
        <w:rPr>
          <w:rFonts w:ascii="Times New Roman" w:hAnsi="Times New Roman" w:cs="Times New Roman"/>
          <w:sz w:val="24"/>
          <w:szCs w:val="24"/>
        </w:rPr>
        <w:t xml:space="preserve">mencionados delitos, incluyendo los perjuicios tanto económicos como morales. </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lastRenderedPageBreak/>
        <w:t xml:space="preserve">Finalmente, se tratará de dar respuesta a la pregunta “¿es la criminología capaz </w:t>
      </w:r>
      <w:r w:rsidR="00C31D01" w:rsidRPr="009E767D">
        <w:rPr>
          <w:rFonts w:ascii="Times New Roman" w:hAnsi="Times New Roman" w:cs="Times New Roman"/>
          <w:sz w:val="24"/>
          <w:szCs w:val="24"/>
        </w:rPr>
        <w:t xml:space="preserve">de </w:t>
      </w:r>
      <w:r w:rsidRPr="009E767D">
        <w:rPr>
          <w:rFonts w:ascii="Times New Roman" w:hAnsi="Times New Roman" w:cs="Times New Roman"/>
          <w:sz w:val="24"/>
          <w:szCs w:val="24"/>
        </w:rPr>
        <w:t>ayudar en la lucha contra la delincuencia en la Red? ¿Podrá esta ciberdelincuencia llegar a desaparecer?” aportando datos y puntos de vista distintos, tanto del ámbito criminológico como del psicológico, informático y  policial.</w:t>
      </w:r>
    </w:p>
    <w:p w:rsidR="00730DEB"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Este trabajo constará de Introducción, cuerpo (análisis de tipologías delictivas relacionadas con la ciberdelincuencia, nuevas formas de prevención, etc.) y una conclusión donde se tratará de responder a las preguntas anteriormente mencionadas. </w:t>
      </w:r>
    </w:p>
    <w:p w:rsidR="00A775AE" w:rsidRPr="009E767D" w:rsidRDefault="00E44710" w:rsidP="009E767D">
      <w:pPr>
        <w:pStyle w:val="Ttulo1"/>
        <w:spacing w:line="360" w:lineRule="auto"/>
        <w:jc w:val="both"/>
        <w:rPr>
          <w:rFonts w:ascii="Times New Roman" w:eastAsiaTheme="minorHAnsi" w:hAnsi="Times New Roman" w:cs="Times New Roman"/>
          <w:b w:val="0"/>
          <w:bCs w:val="0"/>
          <w:color w:val="auto"/>
          <w:sz w:val="24"/>
          <w:szCs w:val="24"/>
        </w:rPr>
      </w:pPr>
      <w:bookmarkStart w:id="5" w:name="_Toc69113406"/>
      <w:r w:rsidRPr="009E767D">
        <w:rPr>
          <w:rFonts w:ascii="Times New Roman" w:hAnsi="Times New Roman" w:cs="Times New Roman"/>
          <w:color w:val="auto"/>
          <w:sz w:val="24"/>
          <w:szCs w:val="24"/>
        </w:rPr>
        <w:t>Introducción</w:t>
      </w:r>
      <w:bookmarkEnd w:id="5"/>
      <w:r w:rsidR="002927DA" w:rsidRPr="009E767D">
        <w:rPr>
          <w:rFonts w:ascii="Times New Roman" w:eastAsiaTheme="minorHAnsi" w:hAnsi="Times New Roman" w:cs="Times New Roman"/>
          <w:b w:val="0"/>
          <w:bCs w:val="0"/>
          <w:color w:val="auto"/>
          <w:sz w:val="24"/>
          <w:szCs w:val="24"/>
        </w:rPr>
        <w:fldChar w:fldCharType="begin"/>
      </w:r>
      <w:r w:rsidR="002927DA" w:rsidRPr="009E767D">
        <w:rPr>
          <w:rFonts w:ascii="Times New Roman" w:eastAsiaTheme="minorHAnsi" w:hAnsi="Times New Roman" w:cs="Times New Roman"/>
          <w:b w:val="0"/>
          <w:bCs w:val="0"/>
          <w:color w:val="auto"/>
          <w:sz w:val="24"/>
          <w:szCs w:val="24"/>
        </w:rPr>
        <w:instrText xml:space="preserve"> XE "Introducción\:" </w:instrText>
      </w:r>
      <w:r w:rsidR="002927DA" w:rsidRPr="009E767D">
        <w:rPr>
          <w:rFonts w:ascii="Times New Roman" w:eastAsiaTheme="minorHAnsi" w:hAnsi="Times New Roman" w:cs="Times New Roman"/>
          <w:b w:val="0"/>
          <w:bCs w:val="0"/>
          <w:color w:val="auto"/>
          <w:sz w:val="24"/>
          <w:szCs w:val="24"/>
        </w:rPr>
        <w:fldChar w:fldCharType="end"/>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El Cibercrimen se encuentra entre las principales amenazas contra la seguridad de las que se tienen  que hacer cargo las Fuerzas y Cuerpos de Seguridad del Estado. Del mismo modo, la criminología ha tratado durante años de comprender dicho fenómeno. Con la presente revisión bibliográfica, se tratará de categorizar dichos delitos, así como responder a la siguiente cuestión: ¿Puede la criminología eliminar los delitos informáticos? </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Para responder esa pregunta, se tendrán en consideración diversos factores. Se revisará el sistema legal español en referencia a la ciberdelincuencia, identificando así posibles fallos o carencias de la misma en relación con el tema tratado. A modo de ejemplo, se revisará el Real Decreto-ley 12/2018, de 7 de septiembre, de seguridad de las redes y sistemas de información, referencia en cuanto a la ciberseguridad se refiere en la Ley Española. </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En España, según un reciente estudio realizado por el Grupo de Delitos Telemáticos de la Guardia Civil en 2019, “el Cibercrimen es un delito con casi un 100% de impunidad en España”. El teniente coronel Juan Rodríguez de Sotomayor, a cargo de la unidad, y basándose en un estudio estadístico del INE, recalca que el cibercrimen fue el cuarto delito más denunciado en España en el año 2017, con 81.307 delitos, de los cuáles sólo el 27% fueron esclarecidos, aunque muchos otros delitos pertenecientes a esta tipología no fueron denunciados. </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A este respecto, se deberá tener en cuenta la conocida como “cifra negra”, que representa el porcentaje de dichos delitos que no son denunciados, bien sea por miedo, por chantaje, vergüenza, etc. </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lastRenderedPageBreak/>
        <w:t xml:space="preserve">Así pues, en esta revisión bibliográfica, se identificarán posibles modos de actuación o prevención que no estén ya planteados y recogidos en dichos textos legales, al efecto de intervenir de nuevas formas frente a dicha problemática. </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Y es que el cibercrimen entraña numerosas dificultades que difieren de aquellas en los delitos tradicionales.</w:t>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A modo de ejemplo, un problema que enfrentan aquellos que persiguen estos delitos, es la falta de cooperación internacional a este respecto. Gran parte de estos delitos provienen de países como Rusia o Nigeria, cuya ley no persigue estas infracciones si no han provocado perjuicios en el propio territorio. Dicho de otro modo, un estafador informático Nigeriano que estafe a personas de nacionalidad española, no será perseguido por su propio sistema legal. Con lo que a la dificultad de localizar a estos individuos y organizaciones criminales, se suma la imposibilidad de juzgarlos o ya tan solo imputarlos.  </w:t>
      </w:r>
      <w:r w:rsidRPr="009E767D">
        <w:rPr>
          <w:rFonts w:ascii="Times New Roman" w:hAnsi="Times New Roman" w:cs="Times New Roman"/>
          <w:sz w:val="24"/>
          <w:szCs w:val="24"/>
        </w:rPr>
        <w:tab/>
      </w:r>
    </w:p>
    <w:p w:rsidR="00E8555F"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Se identificarán a su vez en la presente revisión bibliográfica, las consecuencias de dichas tipologías delictivas. No sólo poniendo el foco en sus efectos inmediatos, sino atendiendo a multitud de ámbitos tanto económicos como sociales, de infraestructura, morales, etc. A tal efecto, así como para profundizar en el análisis del cibercrimen, se estudiarán y categorizarán las tipologías dentro del ámbito de los delitos informáticos, diferenciando así, por ejemplo, delitos contra el patrimonio (como el </w:t>
      </w:r>
      <w:proofErr w:type="spellStart"/>
      <w:r w:rsidRPr="009E767D">
        <w:rPr>
          <w:rFonts w:ascii="Times New Roman" w:hAnsi="Times New Roman" w:cs="Times New Roman"/>
          <w:i/>
          <w:sz w:val="24"/>
          <w:szCs w:val="24"/>
        </w:rPr>
        <w:t>phising</w:t>
      </w:r>
      <w:proofErr w:type="spellEnd"/>
      <w:r w:rsidRPr="009E767D">
        <w:rPr>
          <w:rFonts w:ascii="Times New Roman" w:hAnsi="Times New Roman" w:cs="Times New Roman"/>
          <w:sz w:val="24"/>
          <w:szCs w:val="24"/>
        </w:rPr>
        <w:t xml:space="preserve">) o contra servidores e infraestructuras públicas (como los ataques </w:t>
      </w:r>
      <w:r w:rsidRPr="009E767D">
        <w:rPr>
          <w:rFonts w:ascii="Times New Roman" w:hAnsi="Times New Roman" w:cs="Times New Roman"/>
          <w:i/>
          <w:sz w:val="24"/>
          <w:szCs w:val="24"/>
        </w:rPr>
        <w:t>DNS</w:t>
      </w:r>
      <w:r w:rsidRPr="009E767D">
        <w:rPr>
          <w:rFonts w:ascii="Times New Roman" w:hAnsi="Times New Roman" w:cs="Times New Roman"/>
          <w:sz w:val="24"/>
          <w:szCs w:val="24"/>
        </w:rPr>
        <w:t xml:space="preserve"> contra la página web del Gobierno). </w:t>
      </w:r>
    </w:p>
    <w:p w:rsidR="00C40026" w:rsidRPr="009E767D" w:rsidRDefault="00E8555F" w:rsidP="009E767D">
      <w:pPr>
        <w:spacing w:line="360" w:lineRule="auto"/>
        <w:ind w:firstLine="708"/>
        <w:jc w:val="both"/>
        <w:rPr>
          <w:rFonts w:ascii="Times New Roman" w:hAnsi="Times New Roman" w:cs="Times New Roman"/>
          <w:sz w:val="24"/>
          <w:szCs w:val="24"/>
        </w:rPr>
      </w:pPr>
      <w:r w:rsidRPr="009E767D">
        <w:rPr>
          <w:rFonts w:ascii="Times New Roman" w:hAnsi="Times New Roman" w:cs="Times New Roman"/>
          <w:sz w:val="24"/>
          <w:szCs w:val="24"/>
        </w:rPr>
        <w:t xml:space="preserve">Se establecerá a su vez, un paralelismo y un gráfico de evolución que compare el auge y distribución de las nuevas tecnologías con el aumento de denuncias por delitos informáticos y el cibercrimen en general. </w:t>
      </w:r>
    </w:p>
    <w:p w:rsidR="009E767D" w:rsidRPr="009E767D" w:rsidRDefault="00C40026" w:rsidP="0011755B">
      <w:pPr>
        <w:pStyle w:val="Ttulo1"/>
        <w:spacing w:line="360" w:lineRule="auto"/>
        <w:jc w:val="both"/>
        <w:rPr>
          <w:rFonts w:ascii="Times New Roman" w:hAnsi="Times New Roman" w:cs="Times New Roman"/>
          <w:color w:val="auto"/>
          <w:sz w:val="24"/>
          <w:szCs w:val="24"/>
        </w:rPr>
      </w:pPr>
      <w:bookmarkStart w:id="6" w:name="_Toc69113407"/>
      <w:r w:rsidRPr="009E767D">
        <w:rPr>
          <w:rFonts w:ascii="Times New Roman" w:hAnsi="Times New Roman" w:cs="Times New Roman"/>
          <w:color w:val="auto"/>
          <w:sz w:val="24"/>
          <w:szCs w:val="24"/>
        </w:rPr>
        <w:t>Metodología</w:t>
      </w:r>
      <w:bookmarkEnd w:id="6"/>
    </w:p>
    <w:p w:rsidR="00A34527" w:rsidRPr="009E767D" w:rsidRDefault="003416F9"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El criterio para la elaboración de esta </w:t>
      </w:r>
      <w:r w:rsidR="00A34527" w:rsidRPr="009E767D">
        <w:rPr>
          <w:rFonts w:ascii="Times New Roman" w:hAnsi="Times New Roman" w:cs="Times New Roman"/>
          <w:sz w:val="24"/>
          <w:szCs w:val="24"/>
        </w:rPr>
        <w:t xml:space="preserve">investigación mixta, ha sido tanto una </w:t>
      </w:r>
      <w:r w:rsidRPr="009E767D">
        <w:rPr>
          <w:rFonts w:ascii="Times New Roman" w:hAnsi="Times New Roman" w:cs="Times New Roman"/>
          <w:sz w:val="24"/>
          <w:szCs w:val="24"/>
        </w:rPr>
        <w:t xml:space="preserve">revisión bibliográfica </w:t>
      </w:r>
      <w:r w:rsidR="00A34527" w:rsidRPr="009E767D">
        <w:rPr>
          <w:rFonts w:ascii="Times New Roman" w:hAnsi="Times New Roman" w:cs="Times New Roman"/>
          <w:sz w:val="24"/>
          <w:szCs w:val="24"/>
        </w:rPr>
        <w:t xml:space="preserve">(basada en una </w:t>
      </w:r>
      <w:r w:rsidRPr="009E767D">
        <w:rPr>
          <w:rFonts w:ascii="Times New Roman" w:hAnsi="Times New Roman" w:cs="Times New Roman"/>
          <w:sz w:val="24"/>
          <w:szCs w:val="24"/>
        </w:rPr>
        <w:t>investigación descriptiva acerca de la ciberdelincuencia y su relación con la criminolog</w:t>
      </w:r>
      <w:r w:rsidR="00A34527" w:rsidRPr="009E767D">
        <w:rPr>
          <w:rFonts w:ascii="Times New Roman" w:hAnsi="Times New Roman" w:cs="Times New Roman"/>
          <w:sz w:val="24"/>
          <w:szCs w:val="24"/>
        </w:rPr>
        <w:t xml:space="preserve">ía) como una entrevista en formato abierto con experto en la materia. </w:t>
      </w:r>
    </w:p>
    <w:p w:rsidR="00C40026" w:rsidRPr="009E767D" w:rsidRDefault="00A34527"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975275" w:rsidRPr="009E767D">
        <w:rPr>
          <w:rFonts w:ascii="Times New Roman" w:hAnsi="Times New Roman" w:cs="Times New Roman"/>
          <w:sz w:val="24"/>
          <w:szCs w:val="24"/>
        </w:rPr>
        <w:t xml:space="preserve"> Se ha optado por una revisión bibliográfica para poder así recopilar información (tanto la seleccionada como la descartada) existente acerca del tema propuesto de </w:t>
      </w:r>
      <w:r w:rsidR="00975275" w:rsidRPr="009E767D">
        <w:rPr>
          <w:rFonts w:ascii="Times New Roman" w:hAnsi="Times New Roman" w:cs="Times New Roman"/>
          <w:sz w:val="24"/>
          <w:szCs w:val="24"/>
        </w:rPr>
        <w:lastRenderedPageBreak/>
        <w:t xml:space="preserve">diversas fuentes, priorizando dentro de estas las más significativas, tanto por contenido como por su validez.  </w:t>
      </w:r>
      <w:r w:rsidR="003416F9" w:rsidRPr="009E767D">
        <w:rPr>
          <w:rFonts w:ascii="Times New Roman" w:hAnsi="Times New Roman" w:cs="Times New Roman"/>
          <w:sz w:val="24"/>
          <w:szCs w:val="24"/>
        </w:rPr>
        <w:t>El número de artículos consultados ha sido superior al reflejado en las referencias (</w:t>
      </w:r>
      <w:r w:rsidR="00C94992" w:rsidRPr="009E767D">
        <w:rPr>
          <w:rFonts w:ascii="Times New Roman" w:hAnsi="Times New Roman" w:cs="Times New Roman"/>
          <w:sz w:val="24"/>
          <w:szCs w:val="24"/>
        </w:rPr>
        <w:t xml:space="preserve">en total, </w:t>
      </w:r>
      <w:r w:rsidR="006F0287" w:rsidRPr="009E767D">
        <w:rPr>
          <w:rFonts w:ascii="Times New Roman" w:hAnsi="Times New Roman" w:cs="Times New Roman"/>
          <w:sz w:val="24"/>
          <w:szCs w:val="24"/>
        </w:rPr>
        <w:t>28</w:t>
      </w:r>
      <w:r w:rsidR="00CF50A9" w:rsidRPr="009E767D">
        <w:rPr>
          <w:rFonts w:ascii="Times New Roman" w:hAnsi="Times New Roman" w:cs="Times New Roman"/>
          <w:sz w:val="24"/>
          <w:szCs w:val="24"/>
        </w:rPr>
        <w:t xml:space="preserve"> referencias</w:t>
      </w:r>
      <w:r w:rsidR="00DF54CA" w:rsidRPr="009E767D">
        <w:rPr>
          <w:rFonts w:ascii="Times New Roman" w:hAnsi="Times New Roman" w:cs="Times New Roman"/>
          <w:sz w:val="24"/>
          <w:szCs w:val="24"/>
        </w:rPr>
        <w:t>, siendo el total de art</w:t>
      </w:r>
      <w:r w:rsidR="00586A04" w:rsidRPr="009E767D">
        <w:rPr>
          <w:rFonts w:ascii="Times New Roman" w:hAnsi="Times New Roman" w:cs="Times New Roman"/>
          <w:sz w:val="24"/>
          <w:szCs w:val="24"/>
        </w:rPr>
        <w:t>ículos consultados de 57</w:t>
      </w:r>
      <w:r w:rsidR="003416F9" w:rsidRPr="009E767D">
        <w:rPr>
          <w:rFonts w:ascii="Times New Roman" w:hAnsi="Times New Roman" w:cs="Times New Roman"/>
          <w:sz w:val="24"/>
          <w:szCs w:val="24"/>
        </w:rPr>
        <w:t>) pero muchos de ellos han sido descartados al no cumplir unos criterios de elección mínimos, véase fuentes contrastadas, seriedad de las investigaciones, evitaci</w:t>
      </w:r>
      <w:r w:rsidR="00166B94" w:rsidRPr="009E767D">
        <w:rPr>
          <w:rFonts w:ascii="Times New Roman" w:hAnsi="Times New Roman" w:cs="Times New Roman"/>
          <w:sz w:val="24"/>
          <w:szCs w:val="24"/>
        </w:rPr>
        <w:t>ón de juicios de valor u</w:t>
      </w:r>
      <w:r w:rsidR="003416F9" w:rsidRPr="009E767D">
        <w:rPr>
          <w:rFonts w:ascii="Times New Roman" w:hAnsi="Times New Roman" w:cs="Times New Roman"/>
          <w:sz w:val="24"/>
          <w:szCs w:val="24"/>
        </w:rPr>
        <w:t xml:space="preserve"> opinion</w:t>
      </w:r>
      <w:r w:rsidR="003E191A" w:rsidRPr="009E767D">
        <w:rPr>
          <w:rFonts w:ascii="Times New Roman" w:hAnsi="Times New Roman" w:cs="Times New Roman"/>
          <w:sz w:val="24"/>
          <w:szCs w:val="24"/>
        </w:rPr>
        <w:t>es personales, etc. (por ejemplo, medios tales como Wikipedia o columnas de opinión de medios de comunicación escritos y digitales, fuentes an</w:t>
      </w:r>
      <w:r w:rsidR="00166B94" w:rsidRPr="009E767D">
        <w:rPr>
          <w:rFonts w:ascii="Times New Roman" w:hAnsi="Times New Roman" w:cs="Times New Roman"/>
          <w:sz w:val="24"/>
          <w:szCs w:val="24"/>
        </w:rPr>
        <w:t xml:space="preserve">ónimas…) </w:t>
      </w:r>
    </w:p>
    <w:p w:rsidR="00166B94" w:rsidRPr="009E767D" w:rsidRDefault="003607D0"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Por ejemplo, en un artículo redactado el 12 de febrero del 2021 y publicado en la página web </w:t>
      </w:r>
      <w:r w:rsidRPr="005E1B7E">
        <w:rPr>
          <w:rFonts w:ascii="Times New Roman" w:hAnsi="Times New Roman" w:cs="Times New Roman"/>
          <w:sz w:val="24"/>
          <w:szCs w:val="24"/>
        </w:rPr>
        <w:t>“</w:t>
      </w:r>
      <w:hyperlink r:id="rId10" w:history="1">
        <w:r w:rsidRPr="005E1B7E">
          <w:rPr>
            <w:rStyle w:val="Hipervnculo"/>
            <w:rFonts w:ascii="Times New Roman" w:hAnsi="Times New Roman" w:cs="Times New Roman"/>
            <w:color w:val="auto"/>
            <w:sz w:val="24"/>
            <w:szCs w:val="24"/>
            <w:u w:val="none"/>
          </w:rPr>
          <w:t>Http://elperiodico.com</w:t>
        </w:r>
      </w:hyperlink>
      <w:r w:rsidRPr="009E767D">
        <w:rPr>
          <w:rFonts w:ascii="Times New Roman" w:hAnsi="Times New Roman" w:cs="Times New Roman"/>
          <w:sz w:val="24"/>
          <w:szCs w:val="24"/>
        </w:rPr>
        <w:t>”, se diserta acerca de la problemática actual con las estafas cibernéti</w:t>
      </w:r>
      <w:r w:rsidR="00DE1C90" w:rsidRPr="009E767D">
        <w:rPr>
          <w:rFonts w:ascii="Times New Roman" w:hAnsi="Times New Roman" w:cs="Times New Roman"/>
          <w:sz w:val="24"/>
          <w:szCs w:val="24"/>
        </w:rPr>
        <w:t xml:space="preserve">cas y fraudes online, y a pesar de aportar valiosa información a esta revisión bibliográfica, al carecer de un autor reconocido, este ha sido desechado. </w:t>
      </w:r>
    </w:p>
    <w:p w:rsidR="003D1FAB" w:rsidRPr="009E767D" w:rsidRDefault="003D1FAB" w:rsidP="00E56A07">
      <w:pPr>
        <w:spacing w:line="360" w:lineRule="auto"/>
        <w:rPr>
          <w:rFonts w:ascii="Times New Roman" w:hAnsi="Times New Roman" w:cs="Times New Roman"/>
          <w:sz w:val="24"/>
          <w:szCs w:val="24"/>
        </w:rPr>
      </w:pPr>
      <w:r w:rsidRPr="009E767D">
        <w:rPr>
          <w:rFonts w:ascii="Times New Roman" w:hAnsi="Times New Roman" w:cs="Times New Roman"/>
          <w:sz w:val="24"/>
          <w:szCs w:val="24"/>
        </w:rPr>
        <w:tab/>
        <w:t>A este respecto, también han sido desechados artículos que aportan una opinión personal acerca del tema tratado, que si bien aportan un enfoque distinto, no pueden ser utilizados como marco teórico (</w:t>
      </w:r>
      <w:proofErr w:type="spellStart"/>
      <w:r w:rsidRPr="009E767D">
        <w:rPr>
          <w:rFonts w:ascii="Times New Roman" w:hAnsi="Times New Roman" w:cs="Times New Roman"/>
          <w:sz w:val="24"/>
          <w:szCs w:val="24"/>
        </w:rPr>
        <w:t>Gomez</w:t>
      </w:r>
      <w:proofErr w:type="spellEnd"/>
      <w:r w:rsidRPr="009E767D">
        <w:rPr>
          <w:rFonts w:ascii="Times New Roman" w:hAnsi="Times New Roman" w:cs="Times New Roman"/>
          <w:sz w:val="24"/>
          <w:szCs w:val="24"/>
        </w:rPr>
        <w:t xml:space="preserve">, R. (2016) </w:t>
      </w:r>
      <w:r w:rsidRPr="009E767D">
        <w:rPr>
          <w:rFonts w:ascii="Times New Roman" w:hAnsi="Times New Roman" w:cs="Times New Roman"/>
          <w:i/>
          <w:sz w:val="24"/>
          <w:szCs w:val="24"/>
        </w:rPr>
        <w:t>El salto tecnológico de las mafias del crimen</w:t>
      </w:r>
      <w:r w:rsidR="00E56A07">
        <w:rPr>
          <w:rFonts w:ascii="Times New Roman" w:hAnsi="Times New Roman" w:cs="Times New Roman"/>
          <w:sz w:val="24"/>
          <w:szCs w:val="24"/>
        </w:rPr>
        <w:t xml:space="preserve">. Diario </w:t>
      </w:r>
      <w:proofErr w:type="spellStart"/>
      <w:r w:rsidR="00E56A07">
        <w:rPr>
          <w:rFonts w:ascii="Times New Roman" w:hAnsi="Times New Roman" w:cs="Times New Roman"/>
          <w:sz w:val="24"/>
          <w:szCs w:val="24"/>
        </w:rPr>
        <w:t>ElPais</w:t>
      </w:r>
      <w:proofErr w:type="spellEnd"/>
      <w:r w:rsidR="00E56A07">
        <w:rPr>
          <w:rFonts w:ascii="Times New Roman" w:hAnsi="Times New Roman" w:cs="Times New Roman"/>
          <w:sz w:val="24"/>
          <w:szCs w:val="24"/>
        </w:rPr>
        <w:t xml:space="preserve"> Online: </w:t>
      </w:r>
      <w:hyperlink r:id="rId11" w:history="1">
        <w:r w:rsidR="00E56A07" w:rsidRPr="005E1B7E">
          <w:rPr>
            <w:rStyle w:val="Hipervnculo"/>
            <w:rFonts w:ascii="Times New Roman" w:hAnsi="Times New Roman" w:cs="Times New Roman"/>
            <w:color w:val="auto"/>
            <w:sz w:val="24"/>
            <w:szCs w:val="24"/>
            <w:u w:val="none"/>
          </w:rPr>
          <w:t>https://elpais.com/elpais/2016/03/17/opinion/1458242044_459721.html</w:t>
        </w:r>
      </w:hyperlink>
      <w:r w:rsidRPr="009E767D">
        <w:rPr>
          <w:rFonts w:ascii="Times New Roman" w:hAnsi="Times New Roman" w:cs="Times New Roman"/>
          <w:sz w:val="24"/>
          <w:szCs w:val="24"/>
        </w:rPr>
        <w:t>)</w:t>
      </w:r>
    </w:p>
    <w:p w:rsidR="003D1FAB" w:rsidRPr="009E767D" w:rsidRDefault="00A64849"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606872" w:rsidRPr="009E767D">
        <w:rPr>
          <w:rFonts w:ascii="Times New Roman" w:hAnsi="Times New Roman" w:cs="Times New Roman"/>
          <w:sz w:val="24"/>
          <w:szCs w:val="24"/>
        </w:rPr>
        <w:t>También han sido revisados artículos de lenguas distinta</w:t>
      </w:r>
      <w:r w:rsidR="008313B1" w:rsidRPr="009E767D">
        <w:rPr>
          <w:rFonts w:ascii="Times New Roman" w:hAnsi="Times New Roman" w:cs="Times New Roman"/>
          <w:sz w:val="24"/>
          <w:szCs w:val="24"/>
        </w:rPr>
        <w:t>s</w:t>
      </w:r>
      <w:r w:rsidR="00606872" w:rsidRPr="009E767D">
        <w:rPr>
          <w:rFonts w:ascii="Times New Roman" w:hAnsi="Times New Roman" w:cs="Times New Roman"/>
          <w:sz w:val="24"/>
          <w:szCs w:val="24"/>
        </w:rPr>
        <w:t xml:space="preserve"> a la española, y de procedencia distinta a España, pues se ha juzgado conveniente el contrastar diferencias internacionales acerca de la temática propuesta. </w:t>
      </w:r>
      <w:r w:rsidR="008313B1" w:rsidRPr="009E767D">
        <w:rPr>
          <w:rFonts w:ascii="Times New Roman" w:hAnsi="Times New Roman" w:cs="Times New Roman"/>
          <w:sz w:val="24"/>
          <w:szCs w:val="24"/>
        </w:rPr>
        <w:t xml:space="preserve">A este respecto, se han escrutado  los artículos basándose en las mismas premisas anteriormente mencionadas. </w:t>
      </w:r>
    </w:p>
    <w:p w:rsidR="00CF50A9" w:rsidRPr="009E767D" w:rsidRDefault="00CF50A9" w:rsidP="009E767D">
      <w:pPr>
        <w:spacing w:line="360" w:lineRule="auto"/>
        <w:jc w:val="both"/>
        <w:rPr>
          <w:rFonts w:ascii="Times New Roman" w:hAnsi="Times New Roman" w:cs="Times New Roman"/>
          <w:b/>
          <w:bCs/>
          <w:sz w:val="24"/>
          <w:szCs w:val="24"/>
        </w:rPr>
      </w:pPr>
      <w:r w:rsidRPr="009E767D">
        <w:rPr>
          <w:rFonts w:ascii="Times New Roman" w:hAnsi="Times New Roman" w:cs="Times New Roman"/>
          <w:sz w:val="24"/>
          <w:szCs w:val="24"/>
        </w:rPr>
        <w:tab/>
        <w:t>Todos estos artículos han sido revisados en base a una serie de objetivos planteados previa revisi</w:t>
      </w:r>
      <w:r w:rsidR="00975275" w:rsidRPr="009E767D">
        <w:rPr>
          <w:rFonts w:ascii="Times New Roman" w:hAnsi="Times New Roman" w:cs="Times New Roman"/>
          <w:sz w:val="24"/>
          <w:szCs w:val="24"/>
        </w:rPr>
        <w:t>ón documental</w:t>
      </w:r>
      <w:r w:rsidRPr="009E767D">
        <w:rPr>
          <w:rFonts w:ascii="Times New Roman" w:hAnsi="Times New Roman" w:cs="Times New Roman"/>
          <w:sz w:val="24"/>
          <w:szCs w:val="24"/>
        </w:rPr>
        <w:t xml:space="preserve">, tales como identificar los “fallos” en el sistema legal con respecto a la delincuencia en la Red, </w:t>
      </w:r>
      <w:r w:rsidRPr="009E767D">
        <w:rPr>
          <w:rFonts w:ascii="Times New Roman" w:hAnsi="Times New Roman" w:cs="Times New Roman"/>
          <w:bCs/>
          <w:sz w:val="24"/>
          <w:szCs w:val="24"/>
        </w:rPr>
        <w:t>i</w:t>
      </w:r>
      <w:r w:rsidRPr="009E767D">
        <w:rPr>
          <w:rFonts w:ascii="Times New Roman" w:hAnsi="Times New Roman" w:cs="Times New Roman"/>
          <w:sz w:val="24"/>
          <w:szCs w:val="24"/>
        </w:rPr>
        <w:t>dentificar posibles modos de actuación y prevención frente al cibercrimen</w:t>
      </w:r>
      <w:r w:rsidRPr="009E767D">
        <w:rPr>
          <w:rFonts w:ascii="Times New Roman" w:hAnsi="Times New Roman" w:cs="Times New Roman"/>
          <w:b/>
          <w:bCs/>
          <w:sz w:val="24"/>
          <w:szCs w:val="24"/>
        </w:rPr>
        <w:t xml:space="preserve">, </w:t>
      </w:r>
      <w:r w:rsidRPr="009E767D">
        <w:rPr>
          <w:rFonts w:ascii="Times New Roman" w:hAnsi="Times New Roman" w:cs="Times New Roman"/>
          <w:bCs/>
          <w:sz w:val="24"/>
          <w:szCs w:val="24"/>
        </w:rPr>
        <w:t>i</w:t>
      </w:r>
      <w:r w:rsidRPr="009E767D">
        <w:rPr>
          <w:rFonts w:ascii="Times New Roman" w:hAnsi="Times New Roman" w:cs="Times New Roman"/>
          <w:sz w:val="24"/>
          <w:szCs w:val="24"/>
        </w:rPr>
        <w:t>dentificar las consecuencias de los delitos informáticos</w:t>
      </w:r>
      <w:r w:rsidRPr="009E767D">
        <w:rPr>
          <w:rFonts w:ascii="Times New Roman" w:hAnsi="Times New Roman" w:cs="Times New Roman"/>
          <w:b/>
          <w:bCs/>
          <w:sz w:val="24"/>
          <w:szCs w:val="24"/>
        </w:rPr>
        <w:t xml:space="preserve">, </w:t>
      </w:r>
      <w:r w:rsidRPr="009E767D">
        <w:rPr>
          <w:rFonts w:ascii="Times New Roman" w:hAnsi="Times New Roman" w:cs="Times New Roman"/>
          <w:sz w:val="24"/>
          <w:szCs w:val="24"/>
        </w:rPr>
        <w:t>comparar la evolución del cibercrimen y la evolución de las nuevas tecnologías</w:t>
      </w:r>
      <w:r w:rsidRPr="009E767D">
        <w:rPr>
          <w:rFonts w:ascii="Times New Roman" w:hAnsi="Times New Roman" w:cs="Times New Roman"/>
          <w:bCs/>
          <w:sz w:val="24"/>
          <w:szCs w:val="24"/>
        </w:rPr>
        <w:t xml:space="preserve"> o c</w:t>
      </w:r>
      <w:r w:rsidRPr="009E767D">
        <w:rPr>
          <w:rFonts w:ascii="Times New Roman" w:hAnsi="Times New Roman" w:cs="Times New Roman"/>
          <w:sz w:val="24"/>
          <w:szCs w:val="24"/>
        </w:rPr>
        <w:t>ategorizar los tipos de delitos informáticos.</w:t>
      </w:r>
    </w:p>
    <w:p w:rsidR="003A7E17" w:rsidRPr="009E767D" w:rsidRDefault="003A7E17"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Finalmente, se ha realizado una entrevista en forma abierta a un experto en la materia, cuyas responsabilidades actuales están al más alto nivel en lo que respecta a la ciberdelincuencia. Sus experiencias han sido reflejadas en la discusión, así como sus respuestas a las preguntas emitidas por esta parte. </w:t>
      </w:r>
      <w:r w:rsidR="00547909" w:rsidRPr="009E767D">
        <w:rPr>
          <w:rFonts w:ascii="Times New Roman" w:hAnsi="Times New Roman" w:cs="Times New Roman"/>
          <w:sz w:val="24"/>
          <w:szCs w:val="24"/>
        </w:rPr>
        <w:t xml:space="preserve">Se trata de un testimonio de gran validez, debido al puesto que dicha persona ocupa. </w:t>
      </w:r>
      <w:r w:rsidR="009366CF" w:rsidRPr="009E767D">
        <w:rPr>
          <w:rFonts w:ascii="Times New Roman" w:hAnsi="Times New Roman" w:cs="Times New Roman"/>
          <w:sz w:val="24"/>
          <w:szCs w:val="24"/>
        </w:rPr>
        <w:t xml:space="preserve">Esta entrevista se realizó cara a cara, </w:t>
      </w:r>
      <w:r w:rsidR="009366CF" w:rsidRPr="009E767D">
        <w:rPr>
          <w:rFonts w:ascii="Times New Roman" w:hAnsi="Times New Roman" w:cs="Times New Roman"/>
          <w:sz w:val="24"/>
          <w:szCs w:val="24"/>
        </w:rPr>
        <w:lastRenderedPageBreak/>
        <w:t xml:space="preserve">y  el documento de confidencialidad firmado por dicha persona, así como la transcripción de la entrevista, se encuentran en el Anexo. </w:t>
      </w:r>
    </w:p>
    <w:p w:rsidR="003A7E17" w:rsidRPr="009E767D" w:rsidRDefault="00CC0434"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0560DF" w:rsidRPr="009E767D">
        <w:rPr>
          <w:rFonts w:ascii="Times New Roman" w:hAnsi="Times New Roman" w:cs="Times New Roman"/>
          <w:sz w:val="24"/>
          <w:szCs w:val="24"/>
        </w:rPr>
        <w:t>En el apartado de conclusiones, se comentar</w:t>
      </w:r>
      <w:r w:rsidR="00FE15AF" w:rsidRPr="009E767D">
        <w:rPr>
          <w:rFonts w:ascii="Times New Roman" w:hAnsi="Times New Roman" w:cs="Times New Roman"/>
          <w:sz w:val="24"/>
          <w:szCs w:val="24"/>
        </w:rPr>
        <w:t xml:space="preserve">á la información obtenida durante la revisión, añadiendo a su vez, posibles vías de mejora de la situación con respecto a la ciberdelincuencia en la España actual. </w:t>
      </w:r>
      <w:r w:rsidR="009C05B4" w:rsidRPr="009E767D">
        <w:rPr>
          <w:rFonts w:ascii="Times New Roman" w:hAnsi="Times New Roman" w:cs="Times New Roman"/>
          <w:sz w:val="24"/>
          <w:szCs w:val="24"/>
        </w:rPr>
        <w:t xml:space="preserve">Estos resultados serán analizados desde diferentes puntos de vista y con la mayor claridad posible. </w:t>
      </w:r>
    </w:p>
    <w:p w:rsidR="00A775AE" w:rsidRPr="009E767D" w:rsidRDefault="00E44710" w:rsidP="009E767D">
      <w:pPr>
        <w:pStyle w:val="Ttulo1"/>
        <w:spacing w:line="360" w:lineRule="auto"/>
        <w:jc w:val="both"/>
        <w:rPr>
          <w:rFonts w:ascii="Times New Roman" w:eastAsiaTheme="minorHAnsi" w:hAnsi="Times New Roman" w:cs="Times New Roman"/>
          <w:b w:val="0"/>
          <w:bCs w:val="0"/>
          <w:color w:val="auto"/>
          <w:sz w:val="24"/>
          <w:szCs w:val="24"/>
        </w:rPr>
      </w:pPr>
      <w:bookmarkStart w:id="7" w:name="_Toc69113408"/>
      <w:r w:rsidRPr="009E767D">
        <w:rPr>
          <w:rFonts w:ascii="Times New Roman" w:hAnsi="Times New Roman" w:cs="Times New Roman"/>
          <w:color w:val="auto"/>
          <w:sz w:val="24"/>
          <w:szCs w:val="24"/>
        </w:rPr>
        <w:t>Marco teórico</w:t>
      </w:r>
      <w:bookmarkEnd w:id="7"/>
      <w:r w:rsidR="002927DA" w:rsidRPr="009E767D">
        <w:rPr>
          <w:rFonts w:ascii="Times New Roman" w:eastAsiaTheme="minorHAnsi" w:hAnsi="Times New Roman" w:cs="Times New Roman"/>
          <w:b w:val="0"/>
          <w:bCs w:val="0"/>
          <w:color w:val="auto"/>
          <w:sz w:val="24"/>
          <w:szCs w:val="24"/>
        </w:rPr>
        <w:fldChar w:fldCharType="begin"/>
      </w:r>
      <w:r w:rsidR="002927DA" w:rsidRPr="009E767D">
        <w:rPr>
          <w:rFonts w:ascii="Times New Roman" w:eastAsiaTheme="minorHAnsi" w:hAnsi="Times New Roman" w:cs="Times New Roman"/>
          <w:b w:val="0"/>
          <w:bCs w:val="0"/>
          <w:color w:val="auto"/>
          <w:sz w:val="24"/>
          <w:szCs w:val="24"/>
        </w:rPr>
        <w:instrText xml:space="preserve"> XE "Marco teórico\:" </w:instrText>
      </w:r>
      <w:r w:rsidR="002927DA" w:rsidRPr="009E767D">
        <w:rPr>
          <w:rFonts w:ascii="Times New Roman" w:eastAsiaTheme="minorHAnsi" w:hAnsi="Times New Roman" w:cs="Times New Roman"/>
          <w:b w:val="0"/>
          <w:bCs w:val="0"/>
          <w:color w:val="auto"/>
          <w:sz w:val="24"/>
          <w:szCs w:val="24"/>
        </w:rPr>
        <w:fldChar w:fldCharType="end"/>
      </w:r>
    </w:p>
    <w:p w:rsidR="0055795D" w:rsidRPr="009E767D" w:rsidRDefault="00984EDF"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DE799A" w:rsidRPr="009E767D">
        <w:rPr>
          <w:rFonts w:ascii="Times New Roman" w:hAnsi="Times New Roman" w:cs="Times New Roman"/>
          <w:sz w:val="24"/>
          <w:szCs w:val="24"/>
        </w:rPr>
        <w:t xml:space="preserve">La ciberdelincuencia es una tipología delictiva difícil de perseguir. Es un delito carente de violencia y que se puede llevar a cabo desde el propio hogar, sin tener que involucrarse de forma directa en el mismo, y resguardado por el anonimato que internet proporciona. </w:t>
      </w:r>
    </w:p>
    <w:p w:rsidR="0055795D" w:rsidRPr="009E767D" w:rsidRDefault="0055795D"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ab/>
        <w:t xml:space="preserve">El auge de las nuevas tecnologías y la globalización de internet, han traído beneficios y perjuicios por igual. En España, los delitos informáticos han sido poco perseguidos desde su inicio, dada la especial naturaleza de los mismos. Con la reforma del Código Penal operada por la Ley Orgánica 5/2010 del 22 de Junio que modifica la Ley Orgánica 10/1995 del 23 de noviembre, </w:t>
      </w:r>
      <w:r w:rsidR="00441B30" w:rsidRPr="009E767D">
        <w:rPr>
          <w:rFonts w:ascii="Times New Roman" w:hAnsi="Times New Roman" w:cs="Times New Roman"/>
          <w:sz w:val="24"/>
          <w:szCs w:val="24"/>
        </w:rPr>
        <w:t xml:space="preserve">se incluyeron por primera vez en el Sistema Legal Español. Si bien los conceptos relacionados como “ciberdelincuencia” o “hacking” o “phishing” no aparecen reflejados en el Código Penal, si lo hacen a través de esta reforma, sus actividades. A modo de ejemplo, el artículo 197.3 menciona a aquel que </w:t>
      </w:r>
      <w:r w:rsidR="00441B30" w:rsidRPr="009E767D">
        <w:rPr>
          <w:rFonts w:ascii="Times New Roman" w:hAnsi="Times New Roman" w:cs="Times New Roman"/>
          <w:sz w:val="24"/>
          <w:szCs w:val="24"/>
          <w:shd w:val="clear" w:color="auto" w:fill="FFFFFF"/>
        </w:rPr>
        <w:t xml:space="preserve"> “por cualquier medio o procedimiento y vulnerando las medidas de seguridad establecidas para impedirlo, acceda sin autorización a datos o programas informáticos contenidos en un sistema informático o en parte del mismo o se mantenga dentro del mismo en contra de la voluntad de quien tenga el legítimo”. </w:t>
      </w:r>
    </w:p>
    <w:p w:rsidR="00C83EDE" w:rsidRPr="009E767D" w:rsidRDefault="00310E04"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ab/>
        <w:t xml:space="preserve">De esta forma, y aunque el Código Penal ha tratado de adaptarse a los nuevos tiempos y a las nuevas fórmulas de criminalidad, el cibercrimen sigue siendo una actividad rentable para los delincuentes, y ha proliferado de forma exponencial en los últimos años. </w:t>
      </w:r>
      <w:r w:rsidR="002D0862" w:rsidRPr="009E767D">
        <w:rPr>
          <w:rFonts w:ascii="Times New Roman" w:hAnsi="Times New Roman" w:cs="Times New Roman"/>
          <w:sz w:val="24"/>
          <w:szCs w:val="24"/>
          <w:shd w:val="clear" w:color="auto" w:fill="FFFFFF"/>
        </w:rPr>
        <w:t xml:space="preserve">El último intento de modernización a este respecto en el Sistema Legal español fue el Real Decreto-ley 12/2018, de 7 de septiembre, de seguridad de las redes y sistemas de información. </w:t>
      </w:r>
      <w:r w:rsidR="00C83EDE" w:rsidRPr="009E767D">
        <w:rPr>
          <w:rFonts w:ascii="Times New Roman" w:hAnsi="Times New Roman" w:cs="Times New Roman"/>
          <w:sz w:val="24"/>
          <w:szCs w:val="24"/>
          <w:shd w:val="clear" w:color="auto" w:fill="FFFFFF"/>
        </w:rPr>
        <w:t xml:space="preserve">En este documento, España se adhiere a las medidas establecidas a nivel europeo por la Directiva de la UE 2016/1148, destinadas a “garantizar un elevado nivel común de Seguridad de las redes y sistemas informáticos </w:t>
      </w:r>
      <w:r w:rsidR="00C83EDE" w:rsidRPr="009E767D">
        <w:rPr>
          <w:rFonts w:ascii="Times New Roman" w:hAnsi="Times New Roman" w:cs="Times New Roman"/>
          <w:sz w:val="24"/>
          <w:szCs w:val="24"/>
          <w:shd w:val="clear" w:color="auto" w:fill="FFFFFF"/>
        </w:rPr>
        <w:lastRenderedPageBreak/>
        <w:t xml:space="preserve">en la Unión Europea”. Se establecen así mismo un sistema de notificación de incidentes y una serie de criterios y métodos de actuación que se consideran fundamentales a la hora de luchar contra la ciberdelincuencia. Del mismo modo, </w:t>
      </w:r>
      <w:r w:rsidR="00212B5F" w:rsidRPr="009E767D">
        <w:rPr>
          <w:rFonts w:ascii="Times New Roman" w:hAnsi="Times New Roman" w:cs="Times New Roman"/>
          <w:sz w:val="24"/>
          <w:szCs w:val="24"/>
          <w:shd w:val="clear" w:color="auto" w:fill="FFFFFF"/>
        </w:rPr>
        <w:t>en dicho Real-Decreto, se establece la creación de la Estrategia de Ciberseguridad Nacional</w:t>
      </w:r>
      <w:r w:rsidR="00C565E3" w:rsidRPr="009E767D">
        <w:rPr>
          <w:rFonts w:ascii="Times New Roman" w:hAnsi="Times New Roman" w:cs="Times New Roman"/>
          <w:sz w:val="24"/>
          <w:szCs w:val="24"/>
          <w:shd w:val="clear" w:color="auto" w:fill="FFFFFF"/>
        </w:rPr>
        <w:t xml:space="preserve">, que busca seguir las recomendaciones establecidas por </w:t>
      </w:r>
      <w:r w:rsidR="001F19DE" w:rsidRPr="009E767D">
        <w:rPr>
          <w:rFonts w:ascii="Times New Roman" w:hAnsi="Times New Roman" w:cs="Times New Roman"/>
          <w:sz w:val="24"/>
          <w:szCs w:val="24"/>
          <w:shd w:val="clear" w:color="auto" w:fill="FFFFFF"/>
        </w:rPr>
        <w:t>el CSIRT (</w:t>
      </w:r>
      <w:proofErr w:type="spellStart"/>
      <w:r w:rsidR="001F19DE" w:rsidRPr="009E767D">
        <w:rPr>
          <w:rFonts w:ascii="Times New Roman" w:hAnsi="Times New Roman" w:cs="Times New Roman"/>
          <w:sz w:val="24"/>
          <w:szCs w:val="24"/>
          <w:shd w:val="clear" w:color="auto" w:fill="FFFFFF"/>
        </w:rPr>
        <w:t>Computer</w:t>
      </w:r>
      <w:proofErr w:type="spellEnd"/>
      <w:r w:rsidR="001F19DE" w:rsidRPr="009E767D">
        <w:rPr>
          <w:rFonts w:ascii="Times New Roman" w:hAnsi="Times New Roman" w:cs="Times New Roman"/>
          <w:sz w:val="24"/>
          <w:szCs w:val="24"/>
          <w:shd w:val="clear" w:color="auto" w:fill="FFFFFF"/>
        </w:rPr>
        <w:t xml:space="preserve"> Security </w:t>
      </w:r>
      <w:proofErr w:type="spellStart"/>
      <w:r w:rsidR="001F19DE" w:rsidRPr="009E767D">
        <w:rPr>
          <w:rFonts w:ascii="Times New Roman" w:hAnsi="Times New Roman" w:cs="Times New Roman"/>
          <w:sz w:val="24"/>
          <w:szCs w:val="24"/>
          <w:shd w:val="clear" w:color="auto" w:fill="FFFFFF"/>
        </w:rPr>
        <w:t>Incident</w:t>
      </w:r>
      <w:proofErr w:type="spellEnd"/>
      <w:r w:rsidR="001F19DE" w:rsidRPr="009E767D">
        <w:rPr>
          <w:rFonts w:ascii="Times New Roman" w:hAnsi="Times New Roman" w:cs="Times New Roman"/>
          <w:sz w:val="24"/>
          <w:szCs w:val="24"/>
          <w:shd w:val="clear" w:color="auto" w:fill="FFFFFF"/>
        </w:rPr>
        <w:t xml:space="preserve"> Response </w:t>
      </w:r>
      <w:proofErr w:type="spellStart"/>
      <w:r w:rsidR="001F19DE" w:rsidRPr="009E767D">
        <w:rPr>
          <w:rFonts w:ascii="Times New Roman" w:hAnsi="Times New Roman" w:cs="Times New Roman"/>
          <w:sz w:val="24"/>
          <w:szCs w:val="24"/>
          <w:shd w:val="clear" w:color="auto" w:fill="FFFFFF"/>
        </w:rPr>
        <w:t>Team</w:t>
      </w:r>
      <w:proofErr w:type="spellEnd"/>
      <w:r w:rsidR="001F19DE" w:rsidRPr="009E767D">
        <w:rPr>
          <w:rFonts w:ascii="Times New Roman" w:hAnsi="Times New Roman" w:cs="Times New Roman"/>
          <w:sz w:val="24"/>
          <w:szCs w:val="24"/>
          <w:shd w:val="clear" w:color="auto" w:fill="FFFFFF"/>
        </w:rPr>
        <w:t>) y por el EC3 (</w:t>
      </w:r>
      <w:proofErr w:type="spellStart"/>
      <w:r w:rsidR="001F19DE" w:rsidRPr="009E767D">
        <w:rPr>
          <w:rFonts w:ascii="Times New Roman" w:hAnsi="Times New Roman" w:cs="Times New Roman"/>
          <w:sz w:val="24"/>
          <w:szCs w:val="24"/>
          <w:shd w:val="clear" w:color="auto" w:fill="FFFFFF"/>
        </w:rPr>
        <w:t>European</w:t>
      </w:r>
      <w:proofErr w:type="spellEnd"/>
      <w:r w:rsidR="001F19DE" w:rsidRPr="009E767D">
        <w:rPr>
          <w:rFonts w:ascii="Times New Roman" w:hAnsi="Times New Roman" w:cs="Times New Roman"/>
          <w:sz w:val="24"/>
          <w:szCs w:val="24"/>
          <w:shd w:val="clear" w:color="auto" w:fill="FFFFFF"/>
        </w:rPr>
        <w:t xml:space="preserve"> </w:t>
      </w:r>
      <w:proofErr w:type="spellStart"/>
      <w:r w:rsidR="001F19DE" w:rsidRPr="009E767D">
        <w:rPr>
          <w:rFonts w:ascii="Times New Roman" w:hAnsi="Times New Roman" w:cs="Times New Roman"/>
          <w:sz w:val="24"/>
          <w:szCs w:val="24"/>
          <w:shd w:val="clear" w:color="auto" w:fill="FFFFFF"/>
        </w:rPr>
        <w:t>Cybercrime</w:t>
      </w:r>
      <w:proofErr w:type="spellEnd"/>
      <w:r w:rsidR="001F19DE" w:rsidRPr="009E767D">
        <w:rPr>
          <w:rFonts w:ascii="Times New Roman" w:hAnsi="Times New Roman" w:cs="Times New Roman"/>
          <w:sz w:val="24"/>
          <w:szCs w:val="24"/>
          <w:shd w:val="clear" w:color="auto" w:fill="FFFFFF"/>
        </w:rPr>
        <w:t xml:space="preserve"> Center) para la prevención y actuación en contra de los delitos informáticos. </w:t>
      </w:r>
    </w:p>
    <w:p w:rsidR="005D3470" w:rsidRPr="009E767D" w:rsidRDefault="00310E04"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ab/>
      </w:r>
      <w:r w:rsidR="00B909DA" w:rsidRPr="009E767D">
        <w:rPr>
          <w:rFonts w:ascii="Times New Roman" w:hAnsi="Times New Roman" w:cs="Times New Roman"/>
          <w:sz w:val="24"/>
          <w:szCs w:val="24"/>
          <w:shd w:val="clear" w:color="auto" w:fill="FFFFFF"/>
        </w:rPr>
        <w:t>A pesar de estas medidas, la ciberdelincuencia sigue en aumento. S</w:t>
      </w:r>
      <w:r w:rsidRPr="009E767D">
        <w:rPr>
          <w:rFonts w:ascii="Times New Roman" w:hAnsi="Times New Roman" w:cs="Times New Roman"/>
          <w:sz w:val="24"/>
          <w:szCs w:val="24"/>
          <w:shd w:val="clear" w:color="auto" w:fill="FFFFFF"/>
        </w:rPr>
        <w:t xml:space="preserve">egún el “Estudio sobre la criminalidad en España” llevado a cabo por la Secretaría de Estado de Seguridad dependiente del Ministerio del Interior, los hechos relacionados con la ciberdelincuencia conocidos en el año 2016 fueron un total de 92.716, mientras que en el año 2019, la cifra aumentó hasta los 218.302. </w:t>
      </w:r>
    </w:p>
    <w:p w:rsidR="005D3470" w:rsidRPr="009E767D" w:rsidRDefault="00310E04" w:rsidP="009E767D">
      <w:pPr>
        <w:spacing w:line="360" w:lineRule="auto"/>
        <w:ind w:firstLine="708"/>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 xml:space="preserve">Este aumento no ha pasado desapercibido por los cuerpos y fuerzas de Seguridad del Estado, quienes han tratado de encontrar una explicación para este gran aumento. </w:t>
      </w:r>
      <w:r w:rsidR="005D3470" w:rsidRPr="009E767D">
        <w:rPr>
          <w:rFonts w:ascii="Times New Roman" w:hAnsi="Times New Roman" w:cs="Times New Roman"/>
          <w:sz w:val="24"/>
          <w:szCs w:val="24"/>
          <w:shd w:val="clear" w:color="auto" w:fill="FFFFFF"/>
        </w:rPr>
        <w:t>El</w:t>
      </w:r>
      <w:r w:rsidR="000A0A04" w:rsidRPr="009E767D">
        <w:rPr>
          <w:rFonts w:ascii="Times New Roman" w:hAnsi="Times New Roman" w:cs="Times New Roman"/>
          <w:sz w:val="24"/>
          <w:szCs w:val="24"/>
          <w:shd w:val="clear" w:color="auto" w:fill="FFFFFF"/>
        </w:rPr>
        <w:t xml:space="preserve"> ya mencionado</w:t>
      </w:r>
      <w:r w:rsidR="005D3470" w:rsidRPr="009E767D">
        <w:rPr>
          <w:rFonts w:ascii="Times New Roman" w:hAnsi="Times New Roman" w:cs="Times New Roman"/>
          <w:sz w:val="24"/>
          <w:szCs w:val="24"/>
          <w:shd w:val="clear" w:color="auto" w:fill="FFFFFF"/>
        </w:rPr>
        <w:t xml:space="preserve"> Teniente Coronel Juan Rodríguez de Sotomayor, jefe del Grupo de Delitos Telemáticos de la Guardia Civil explica en una entrevista al diario </w:t>
      </w:r>
      <w:proofErr w:type="spellStart"/>
      <w:r w:rsidR="005D3470" w:rsidRPr="009E767D">
        <w:rPr>
          <w:rFonts w:ascii="Times New Roman" w:hAnsi="Times New Roman" w:cs="Times New Roman"/>
          <w:i/>
          <w:sz w:val="24"/>
          <w:szCs w:val="24"/>
          <w:shd w:val="clear" w:color="auto" w:fill="FFFFFF"/>
        </w:rPr>
        <w:t>ElMundo</w:t>
      </w:r>
      <w:proofErr w:type="spellEnd"/>
      <w:r w:rsidR="005D3470" w:rsidRPr="009E767D">
        <w:rPr>
          <w:rFonts w:ascii="Times New Roman" w:hAnsi="Times New Roman" w:cs="Times New Roman"/>
          <w:i/>
          <w:sz w:val="24"/>
          <w:szCs w:val="24"/>
          <w:shd w:val="clear" w:color="auto" w:fill="FFFFFF"/>
        </w:rPr>
        <w:t xml:space="preserve"> </w:t>
      </w:r>
      <w:r w:rsidR="005D3470" w:rsidRPr="009E767D">
        <w:rPr>
          <w:rFonts w:ascii="Times New Roman" w:hAnsi="Times New Roman" w:cs="Times New Roman"/>
          <w:sz w:val="24"/>
          <w:szCs w:val="24"/>
          <w:shd w:val="clear" w:color="auto" w:fill="FFFFFF"/>
        </w:rPr>
        <w:t xml:space="preserve">uno de los principales motivos. Y es que atendiendo a las palabras del Teniente Coronel, el cibercrimen sale rentable. En sus propias palabras “la impunidad del cibercrimen es casi del 100%. Sólo un 15,1% de las denuncias se esclarecen”. </w:t>
      </w:r>
    </w:p>
    <w:p w:rsidR="005D3470" w:rsidRPr="009E767D" w:rsidRDefault="005D3470" w:rsidP="009E767D">
      <w:pPr>
        <w:spacing w:line="360" w:lineRule="auto"/>
        <w:ind w:firstLine="708"/>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Atendiendo al estudio anteriormente referido llevado a cabo por el Ministerio del Interior, se confirman estadísticamente las declaraciones del Jefe del Grupo de Delitos Telemáticos de la Guardia Civil: de los previamente mencionados 218.302 hechos conocidos, solamente 30.841 fueron esclarecidos en el año 2019. Corresponde al 14% de la totalidad de delitos informáticos cometido</w:t>
      </w:r>
      <w:r w:rsidR="00901C87" w:rsidRPr="009E767D">
        <w:rPr>
          <w:rFonts w:ascii="Times New Roman" w:hAnsi="Times New Roman" w:cs="Times New Roman"/>
          <w:sz w:val="24"/>
          <w:szCs w:val="24"/>
          <w:shd w:val="clear" w:color="auto" w:fill="FFFFFF"/>
        </w:rPr>
        <w:t>s en 2019:</w:t>
      </w:r>
      <w:r w:rsidRPr="009E767D">
        <w:rPr>
          <w:rFonts w:ascii="Times New Roman" w:hAnsi="Times New Roman" w:cs="Times New Roman"/>
          <w:sz w:val="24"/>
          <w:szCs w:val="24"/>
          <w:shd w:val="clear" w:color="auto" w:fill="FFFFFF"/>
        </w:rPr>
        <w:t xml:space="preserve"> </w:t>
      </w:r>
      <w:r w:rsidR="00901C87" w:rsidRPr="009E767D">
        <w:rPr>
          <w:rFonts w:ascii="Times New Roman" w:hAnsi="Times New Roman" w:cs="Times New Roman"/>
          <w:sz w:val="24"/>
          <w:szCs w:val="24"/>
          <w:shd w:val="clear" w:color="auto" w:fill="FFFFFF"/>
        </w:rPr>
        <w:t>“l</w:t>
      </w:r>
      <w:r w:rsidR="00221DB4" w:rsidRPr="009E767D">
        <w:rPr>
          <w:rFonts w:ascii="Times New Roman" w:hAnsi="Times New Roman" w:cs="Times New Roman"/>
          <w:sz w:val="24"/>
          <w:szCs w:val="24"/>
          <w:shd w:val="clear" w:color="auto" w:fill="FFFFFF"/>
        </w:rPr>
        <w:t>a mayor parte de estos delitos no se denuncian por múltiples motivos, tales como la vergüenza de haber sido estafado, la falta de cuidado al navegar por internet, posibles repercusiones en casos de captació</w:t>
      </w:r>
      <w:r w:rsidR="00901C87" w:rsidRPr="009E767D">
        <w:rPr>
          <w:rFonts w:ascii="Times New Roman" w:hAnsi="Times New Roman" w:cs="Times New Roman"/>
          <w:sz w:val="24"/>
          <w:szCs w:val="24"/>
          <w:shd w:val="clear" w:color="auto" w:fill="FFFFFF"/>
        </w:rPr>
        <w:t xml:space="preserve">n de información sensible, etc.”, comenta el Guardia Civil. </w:t>
      </w:r>
    </w:p>
    <w:p w:rsidR="00F86FC2" w:rsidRPr="009E767D" w:rsidRDefault="00F86FC2" w:rsidP="009E767D">
      <w:pPr>
        <w:spacing w:line="360" w:lineRule="auto"/>
        <w:ind w:firstLine="708"/>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 xml:space="preserve">La Fiscalía General del Estado se hace eco de esta </w:t>
      </w:r>
      <w:r w:rsidR="003E0648" w:rsidRPr="009E767D">
        <w:rPr>
          <w:rFonts w:ascii="Times New Roman" w:hAnsi="Times New Roman" w:cs="Times New Roman"/>
          <w:sz w:val="24"/>
          <w:szCs w:val="24"/>
          <w:shd w:val="clear" w:color="auto" w:fill="FFFFFF"/>
        </w:rPr>
        <w:t>información en su Memoria de 2020, donde reconoce que “</w:t>
      </w:r>
      <w:r w:rsidR="00D17804" w:rsidRPr="009E767D">
        <w:rPr>
          <w:rFonts w:ascii="Times New Roman" w:hAnsi="Times New Roman" w:cs="Times New Roman"/>
          <w:sz w:val="24"/>
          <w:szCs w:val="24"/>
          <w:shd w:val="clear" w:color="auto" w:fill="FFFFFF"/>
        </w:rPr>
        <w:t>u</w:t>
      </w:r>
      <w:r w:rsidR="003E0648" w:rsidRPr="009E767D">
        <w:rPr>
          <w:rFonts w:ascii="Times New Roman" w:hAnsi="Times New Roman" w:cs="Times New Roman"/>
          <w:sz w:val="24"/>
          <w:szCs w:val="24"/>
          <w:shd w:val="clear" w:color="auto" w:fill="FFFFFF"/>
        </w:rPr>
        <w:t>n volumen muy importante de ilícitos </w:t>
      </w:r>
      <w:r w:rsidR="003E0648" w:rsidRPr="009E767D">
        <w:rPr>
          <w:rStyle w:val="Textoennegrita"/>
          <w:rFonts w:ascii="Times New Roman" w:hAnsi="Times New Roman" w:cs="Times New Roman"/>
          <w:b w:val="0"/>
          <w:sz w:val="24"/>
          <w:szCs w:val="24"/>
          <w:shd w:val="clear" w:color="auto" w:fill="FFFFFF"/>
        </w:rPr>
        <w:t>no llega a conocimiento ni de las Fuerzas y Cuerpos de Seguridad ni de los órganos de la jurisdicción penal</w:t>
      </w:r>
      <w:r w:rsidR="003E0648" w:rsidRPr="009E767D">
        <w:rPr>
          <w:rFonts w:ascii="Times New Roman" w:hAnsi="Times New Roman" w:cs="Times New Roman"/>
          <w:b/>
          <w:sz w:val="24"/>
          <w:szCs w:val="24"/>
          <w:shd w:val="clear" w:color="auto" w:fill="FFFFFF"/>
        </w:rPr>
        <w:t> </w:t>
      </w:r>
      <w:r w:rsidR="003E0648" w:rsidRPr="009E767D">
        <w:rPr>
          <w:rFonts w:ascii="Times New Roman" w:hAnsi="Times New Roman" w:cs="Times New Roman"/>
          <w:sz w:val="24"/>
          <w:szCs w:val="24"/>
          <w:shd w:val="clear" w:color="auto" w:fill="FFFFFF"/>
        </w:rPr>
        <w:t xml:space="preserve">o porque no son denunciados o porque no son detectados por los </w:t>
      </w:r>
      <w:r w:rsidR="003E0648" w:rsidRPr="009E767D">
        <w:rPr>
          <w:rFonts w:ascii="Times New Roman" w:hAnsi="Times New Roman" w:cs="Times New Roman"/>
          <w:sz w:val="24"/>
          <w:szCs w:val="24"/>
          <w:shd w:val="clear" w:color="auto" w:fill="FFFFFF"/>
        </w:rPr>
        <w:lastRenderedPageBreak/>
        <w:t xml:space="preserve">cuerpos policiales en el desempeño de sus labores de prevención de la delincuencia”. </w:t>
      </w:r>
      <w:r w:rsidR="00D17804" w:rsidRPr="009E767D">
        <w:rPr>
          <w:rFonts w:ascii="Times New Roman" w:hAnsi="Times New Roman" w:cs="Times New Roman"/>
          <w:sz w:val="24"/>
          <w:szCs w:val="24"/>
          <w:shd w:val="clear" w:color="auto" w:fill="FFFFFF"/>
        </w:rPr>
        <w:t xml:space="preserve">La cifra auténtica de cibercriminalidad es así, hoy en día, difícilmente calculable. </w:t>
      </w:r>
    </w:p>
    <w:p w:rsidR="00BF3A4C" w:rsidRPr="009E767D" w:rsidRDefault="000A0A04" w:rsidP="009E767D">
      <w:pPr>
        <w:spacing w:line="360" w:lineRule="auto"/>
        <w:ind w:firstLine="708"/>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 xml:space="preserve">El anonimato que proporciona internet, así como la cada vez mayor sofisticación de las técnicas empleadas por los ciberdelincuentes, hace cada vez más difícil el esclarecimiento de hechos relacionados con la cibercriminalidad. </w:t>
      </w:r>
    </w:p>
    <w:p w:rsidR="000A0A04" w:rsidRPr="009E767D" w:rsidRDefault="00AF5A87" w:rsidP="009E767D">
      <w:pPr>
        <w:spacing w:line="360" w:lineRule="auto"/>
        <w:ind w:firstLine="708"/>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Pero ¿y aquellos delitos que sí son denunciados</w:t>
      </w:r>
      <w:r w:rsidR="000A0A04" w:rsidRPr="009E767D">
        <w:rPr>
          <w:rFonts w:ascii="Times New Roman" w:hAnsi="Times New Roman" w:cs="Times New Roman"/>
          <w:sz w:val="24"/>
          <w:szCs w:val="24"/>
          <w:shd w:val="clear" w:color="auto" w:fill="FFFFFF"/>
        </w:rPr>
        <w:t xml:space="preserve"> y esclarecidos</w:t>
      </w:r>
      <w:r w:rsidRPr="009E767D">
        <w:rPr>
          <w:rFonts w:ascii="Times New Roman" w:hAnsi="Times New Roman" w:cs="Times New Roman"/>
          <w:sz w:val="24"/>
          <w:szCs w:val="24"/>
          <w:shd w:val="clear" w:color="auto" w:fill="FFFFFF"/>
        </w:rPr>
        <w:t>?</w:t>
      </w:r>
      <w:r w:rsidR="000A0A04" w:rsidRPr="009E767D">
        <w:rPr>
          <w:rFonts w:ascii="Times New Roman" w:hAnsi="Times New Roman" w:cs="Times New Roman"/>
          <w:sz w:val="24"/>
          <w:szCs w:val="24"/>
          <w:shd w:val="clear" w:color="auto" w:fill="FFFFFF"/>
        </w:rPr>
        <w:t xml:space="preserve"> La siguiente tabla muestra las penas asociadas a delitos propios de las actividades cibercriminales, extraídas del Código Penal: </w:t>
      </w:r>
    </w:p>
    <w:p w:rsidR="000A0A04" w:rsidRPr="009E767D" w:rsidRDefault="000A0A04" w:rsidP="009E767D">
      <w:pPr>
        <w:spacing w:line="360" w:lineRule="auto"/>
        <w:jc w:val="both"/>
        <w:rPr>
          <w:rFonts w:ascii="Times New Roman" w:hAnsi="Times New Roman" w:cs="Times New Roman"/>
          <w:sz w:val="24"/>
          <w:szCs w:val="24"/>
          <w:shd w:val="clear" w:color="auto" w:fill="FFFFFF"/>
        </w:rPr>
      </w:pPr>
    </w:p>
    <w:tbl>
      <w:tblPr>
        <w:tblStyle w:val="Tablaconcuadrcula"/>
        <w:tblW w:w="0" w:type="auto"/>
        <w:tblLook w:val="04A0" w:firstRow="1" w:lastRow="0" w:firstColumn="1" w:lastColumn="0" w:noHBand="0" w:noVBand="1"/>
      </w:tblPr>
      <w:tblGrid>
        <w:gridCol w:w="4322"/>
        <w:gridCol w:w="4322"/>
      </w:tblGrid>
      <w:tr w:rsidR="009E767D" w:rsidRPr="009E767D" w:rsidTr="000A0A04">
        <w:tc>
          <w:tcPr>
            <w:tcW w:w="4322" w:type="dxa"/>
          </w:tcPr>
          <w:p w:rsidR="000A0A04" w:rsidRPr="009E767D" w:rsidRDefault="000A0A04" w:rsidP="009E767D">
            <w:pPr>
              <w:spacing w:line="360" w:lineRule="auto"/>
              <w:jc w:val="both"/>
              <w:rPr>
                <w:rFonts w:ascii="Times New Roman" w:hAnsi="Times New Roman" w:cs="Times New Roman"/>
                <w:b/>
                <w:sz w:val="24"/>
                <w:szCs w:val="24"/>
                <w:shd w:val="clear" w:color="auto" w:fill="FFFFFF"/>
              </w:rPr>
            </w:pPr>
            <w:r w:rsidRPr="009E767D">
              <w:rPr>
                <w:rFonts w:ascii="Times New Roman" w:hAnsi="Times New Roman" w:cs="Times New Roman"/>
                <w:b/>
                <w:sz w:val="24"/>
                <w:szCs w:val="24"/>
                <w:shd w:val="clear" w:color="auto" w:fill="FFFFFF"/>
              </w:rPr>
              <w:t>Delito</w:t>
            </w:r>
          </w:p>
        </w:tc>
        <w:tc>
          <w:tcPr>
            <w:tcW w:w="4322" w:type="dxa"/>
          </w:tcPr>
          <w:p w:rsidR="000A0A04" w:rsidRPr="009E767D" w:rsidRDefault="000A0A04" w:rsidP="009E767D">
            <w:pPr>
              <w:spacing w:line="360" w:lineRule="auto"/>
              <w:jc w:val="both"/>
              <w:rPr>
                <w:rFonts w:ascii="Times New Roman" w:hAnsi="Times New Roman" w:cs="Times New Roman"/>
                <w:b/>
                <w:sz w:val="24"/>
                <w:szCs w:val="24"/>
                <w:shd w:val="clear" w:color="auto" w:fill="FFFFFF"/>
              </w:rPr>
            </w:pPr>
            <w:r w:rsidRPr="009E767D">
              <w:rPr>
                <w:rFonts w:ascii="Times New Roman" w:hAnsi="Times New Roman" w:cs="Times New Roman"/>
                <w:b/>
                <w:sz w:val="24"/>
                <w:szCs w:val="24"/>
                <w:shd w:val="clear" w:color="auto" w:fill="FFFFFF"/>
              </w:rPr>
              <w:t>Penas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Amenazas/coacciones</w:t>
            </w:r>
          </w:p>
        </w:tc>
        <w:tc>
          <w:tcPr>
            <w:tcW w:w="4322" w:type="dxa"/>
          </w:tcPr>
          <w:p w:rsidR="000A0A04" w:rsidRPr="009E767D" w:rsidRDefault="00A775AE"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De 3 meses a 5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Acoso</w:t>
            </w:r>
          </w:p>
        </w:tc>
        <w:tc>
          <w:tcPr>
            <w:tcW w:w="4322" w:type="dxa"/>
          </w:tcPr>
          <w:p w:rsidR="000A0A04" w:rsidRPr="009E767D" w:rsidRDefault="00A775AE"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De multa de 6 meses a penas de 2 años</w:t>
            </w:r>
          </w:p>
        </w:tc>
      </w:tr>
      <w:tr w:rsidR="009E767D" w:rsidRPr="009E767D" w:rsidTr="00A775AE">
        <w:trPr>
          <w:trHeight w:val="374"/>
        </w:trPr>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Trato degradante</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6 meses a 2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Pornografía infantil</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1 a 5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Acoso a menores</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multa de 12 meses a penas de 3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Otros contra la libertad sexual</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multa de 12 meses a penas de 3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Ataques/interceptación de sistemas y datos</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multa de 3 meses a penas de 2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Revelación de secretos</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1 a 7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Injurias y calumnias contra autoridades</w:t>
            </w:r>
          </w:p>
        </w:tc>
        <w:tc>
          <w:tcPr>
            <w:tcW w:w="4322" w:type="dxa"/>
          </w:tcPr>
          <w:p w:rsidR="00A775AE" w:rsidRPr="009E767D" w:rsidRDefault="00A775AE"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De multa de 1 mes a penas de 4 años</w:t>
            </w:r>
          </w:p>
          <w:p w:rsidR="000A0A04" w:rsidRPr="009E767D" w:rsidRDefault="000A0A04" w:rsidP="009E767D">
            <w:pPr>
              <w:spacing w:line="360" w:lineRule="auto"/>
              <w:jc w:val="both"/>
              <w:rPr>
                <w:rFonts w:ascii="Times New Roman" w:hAnsi="Times New Roman" w:cs="Times New Roman"/>
                <w:sz w:val="24"/>
                <w:szCs w:val="24"/>
                <w:shd w:val="clear" w:color="auto" w:fill="FFFFFF"/>
              </w:rPr>
            </w:pP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Estafa</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multa de 1 mes a penas de 3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Descubrimiento de secretos de empresa</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2 a 5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Delitos con servicios de radiodifusión</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multa de 6 meses a penas de 2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Daños informáticos</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6 meses a 3 años</w:t>
            </w:r>
          </w:p>
        </w:tc>
      </w:tr>
      <w:tr w:rsidR="009E767D"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lastRenderedPageBreak/>
              <w:t>Contra la propiedad intelectual</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6 meses a 4 años</w:t>
            </w:r>
          </w:p>
        </w:tc>
      </w:tr>
      <w:tr w:rsidR="000A0A04" w:rsidRPr="009E767D" w:rsidTr="000A0A04">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Discriminación</w:t>
            </w:r>
          </w:p>
        </w:tc>
        <w:tc>
          <w:tcPr>
            <w:tcW w:w="4322" w:type="dxa"/>
          </w:tcPr>
          <w:p w:rsidR="000A0A04" w:rsidRPr="009E767D" w:rsidRDefault="00A775AE"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rPr>
              <w:t>De 1 a 4 años</w:t>
            </w:r>
          </w:p>
        </w:tc>
      </w:tr>
    </w:tbl>
    <w:p w:rsidR="00B909DA" w:rsidRPr="009E767D" w:rsidRDefault="00B909DA" w:rsidP="009E767D">
      <w:pPr>
        <w:spacing w:line="360" w:lineRule="auto"/>
        <w:jc w:val="both"/>
        <w:rPr>
          <w:rFonts w:ascii="Times New Roman" w:hAnsi="Times New Roman" w:cs="Times New Roman"/>
          <w:sz w:val="24"/>
          <w:szCs w:val="24"/>
          <w:shd w:val="clear" w:color="auto" w:fill="FFFFFF"/>
        </w:rPr>
      </w:pPr>
    </w:p>
    <w:p w:rsidR="00B909DA" w:rsidRPr="009E767D" w:rsidRDefault="00C31D01"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w:t>
      </w:r>
      <w:r w:rsidR="00855C2B" w:rsidRPr="009E767D">
        <w:rPr>
          <w:rFonts w:ascii="Times New Roman" w:hAnsi="Times New Roman" w:cs="Times New Roman"/>
          <w:sz w:val="24"/>
          <w:szCs w:val="24"/>
          <w:shd w:val="clear" w:color="auto" w:fill="FFFFFF"/>
        </w:rPr>
        <w:t>T</w:t>
      </w:r>
      <w:r w:rsidRPr="009E767D">
        <w:rPr>
          <w:rFonts w:ascii="Times New Roman" w:hAnsi="Times New Roman" w:cs="Times New Roman"/>
          <w:sz w:val="24"/>
          <w:szCs w:val="24"/>
          <w:shd w:val="clear" w:color="auto" w:fill="FFFFFF"/>
        </w:rPr>
        <w:t xml:space="preserve">abla de elaboración propia acerca de los delitos y penas </w:t>
      </w:r>
      <w:r w:rsidR="00D90A26" w:rsidRPr="009E767D">
        <w:rPr>
          <w:rFonts w:ascii="Times New Roman" w:hAnsi="Times New Roman" w:cs="Times New Roman"/>
          <w:sz w:val="24"/>
          <w:szCs w:val="24"/>
          <w:shd w:val="clear" w:color="auto" w:fill="FFFFFF"/>
        </w:rPr>
        <w:t>relacionadas con el Cí</w:t>
      </w:r>
      <w:r w:rsidRPr="009E767D">
        <w:rPr>
          <w:rFonts w:ascii="Times New Roman" w:hAnsi="Times New Roman" w:cs="Times New Roman"/>
          <w:sz w:val="24"/>
          <w:szCs w:val="24"/>
          <w:shd w:val="clear" w:color="auto" w:fill="FFFFFF"/>
        </w:rPr>
        <w:t>ber</w:t>
      </w:r>
      <w:r w:rsidR="00D90A26" w:rsidRPr="009E767D">
        <w:rPr>
          <w:rFonts w:ascii="Times New Roman" w:hAnsi="Times New Roman" w:cs="Times New Roman"/>
          <w:sz w:val="24"/>
          <w:szCs w:val="24"/>
          <w:shd w:val="clear" w:color="auto" w:fill="FFFFFF"/>
        </w:rPr>
        <w:t xml:space="preserve"> </w:t>
      </w:r>
      <w:r w:rsidRPr="009E767D">
        <w:rPr>
          <w:rFonts w:ascii="Times New Roman" w:hAnsi="Times New Roman" w:cs="Times New Roman"/>
          <w:sz w:val="24"/>
          <w:szCs w:val="24"/>
          <w:shd w:val="clear" w:color="auto" w:fill="FFFFFF"/>
        </w:rPr>
        <w:t>delito</w:t>
      </w:r>
      <w:r w:rsidR="0040775F" w:rsidRPr="009E767D">
        <w:rPr>
          <w:rFonts w:ascii="Times New Roman" w:hAnsi="Times New Roman" w:cs="Times New Roman"/>
          <w:sz w:val="24"/>
          <w:szCs w:val="24"/>
          <w:shd w:val="clear" w:color="auto" w:fill="FFFFFF"/>
        </w:rPr>
        <w:t xml:space="preserve"> basada en el Código Penal Español</w:t>
      </w:r>
      <w:r w:rsidRPr="009E767D">
        <w:rPr>
          <w:rFonts w:ascii="Times New Roman" w:hAnsi="Times New Roman" w:cs="Times New Roman"/>
          <w:sz w:val="24"/>
          <w:szCs w:val="24"/>
          <w:shd w:val="clear" w:color="auto" w:fill="FFFFFF"/>
        </w:rPr>
        <w:t>)</w:t>
      </w:r>
    </w:p>
    <w:p w:rsidR="00221DB4" w:rsidRPr="009E767D" w:rsidRDefault="00B909DA" w:rsidP="009E767D">
      <w:pPr>
        <w:spacing w:line="360" w:lineRule="auto"/>
        <w:ind w:firstLine="708"/>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 xml:space="preserve">Si bien es cierto que estas penas difieren en gran medida de las presentes en el Código Penal de 1995, </w:t>
      </w:r>
      <w:r w:rsidR="00221DB4" w:rsidRPr="009E767D">
        <w:rPr>
          <w:rFonts w:ascii="Times New Roman" w:hAnsi="Times New Roman" w:cs="Times New Roman"/>
          <w:sz w:val="24"/>
          <w:szCs w:val="24"/>
          <w:shd w:val="clear" w:color="auto" w:fill="FFFFFF"/>
        </w:rPr>
        <w:t xml:space="preserve">que no cubrían los delitos tratados en esta revisión bibliográfica, estas nuevas medidas se hacen escasas al enfrentarlas con las cifras de delitos informáticos cometidos en España. </w:t>
      </w:r>
    </w:p>
    <w:p w:rsidR="00221DB4" w:rsidRPr="009E767D" w:rsidRDefault="00221DB4" w:rsidP="009E767D">
      <w:pPr>
        <w:spacing w:line="360" w:lineRule="auto"/>
        <w:ind w:firstLine="708"/>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 xml:space="preserve">Un gran problema a la hora de abordar una legislación efectiva en contra del cibercrimen (a parte de la ya mencionada “cifra negra” de delitos no denunciados) es la amplia heterogeneidad de la ciberdelincuencia, pues se pueden encontrar numerosas tipologías dentro de estos. </w:t>
      </w:r>
    </w:p>
    <w:p w:rsidR="00565B42" w:rsidRPr="009E767D" w:rsidRDefault="00565B42" w:rsidP="009E767D">
      <w:pPr>
        <w:spacing w:line="360" w:lineRule="auto"/>
        <w:jc w:val="both"/>
        <w:rPr>
          <w:rFonts w:ascii="Times New Roman" w:hAnsi="Times New Roman" w:cs="Times New Roman"/>
          <w:sz w:val="24"/>
          <w:szCs w:val="24"/>
          <w:shd w:val="clear" w:color="auto" w:fill="FFFFFF"/>
        </w:rPr>
      </w:pPr>
      <w:r w:rsidRPr="009E767D">
        <w:rPr>
          <w:rFonts w:ascii="Times New Roman" w:hAnsi="Times New Roman" w:cs="Times New Roman"/>
          <w:sz w:val="24"/>
          <w:szCs w:val="24"/>
          <w:shd w:val="clear" w:color="auto" w:fill="FFFFFF"/>
        </w:rPr>
        <w:tab/>
      </w:r>
      <w:r w:rsidR="00B909DA" w:rsidRPr="009E767D">
        <w:rPr>
          <w:rFonts w:ascii="Times New Roman" w:hAnsi="Times New Roman" w:cs="Times New Roman"/>
          <w:sz w:val="24"/>
          <w:szCs w:val="24"/>
          <w:shd w:val="clear" w:color="auto" w:fill="FFFFFF"/>
        </w:rPr>
        <w:t xml:space="preserve">En el próximo gráfico, extraído del mencionado estudio sobre el cibercrimen llevado a cabo por la Secretaría General del Estado, se pueden apreciar las categorías del cibercrimen con mayor número de comisión en España: </w:t>
      </w:r>
    </w:p>
    <w:p w:rsidR="00B909DA" w:rsidRPr="009E767D" w:rsidRDefault="00B909DA" w:rsidP="009E767D">
      <w:pPr>
        <w:spacing w:line="360" w:lineRule="auto"/>
        <w:jc w:val="both"/>
        <w:rPr>
          <w:rFonts w:ascii="Times New Roman" w:hAnsi="Times New Roman" w:cs="Times New Roman"/>
          <w:sz w:val="24"/>
          <w:szCs w:val="24"/>
        </w:rPr>
      </w:pPr>
      <w:r w:rsidRPr="009E767D">
        <w:rPr>
          <w:rFonts w:ascii="Times New Roman" w:hAnsi="Times New Roman" w:cs="Times New Roman"/>
          <w:noProof/>
          <w:sz w:val="24"/>
          <w:szCs w:val="24"/>
          <w:lang w:eastAsia="es-ES" w:bidi="ar-SA"/>
        </w:rPr>
        <w:drawing>
          <wp:inline distT="0" distB="0" distL="0" distR="0" wp14:anchorId="305D8B4C" wp14:editId="0FB5B70F">
            <wp:extent cx="3552496" cy="3048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551094" cy="3046837"/>
                    </a:xfrm>
                    <a:prstGeom prst="rect">
                      <a:avLst/>
                    </a:prstGeom>
                  </pic:spPr>
                </pic:pic>
              </a:graphicData>
            </a:graphic>
          </wp:inline>
        </w:drawing>
      </w:r>
    </w:p>
    <w:p w:rsidR="00B909DA" w:rsidRPr="009E767D" w:rsidRDefault="0040775F"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(Tabla extraída del estudio realizado por la Secretaría de Estado de Seguridad acerca de la ciberdelincuencia en España durante los años 2016, 2017, 2018 y 2019 bajo la dirección de Rafael Pérez Ruiz</w:t>
      </w:r>
      <w:r w:rsidR="00C31D01" w:rsidRPr="009E767D">
        <w:rPr>
          <w:rFonts w:ascii="Times New Roman" w:hAnsi="Times New Roman" w:cs="Times New Roman"/>
          <w:sz w:val="24"/>
          <w:szCs w:val="24"/>
        </w:rPr>
        <w:t>)</w:t>
      </w:r>
    </w:p>
    <w:p w:rsidR="00726608" w:rsidRPr="009E767D" w:rsidRDefault="00B909DA"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lastRenderedPageBreak/>
        <w:tab/>
        <w:t>El delito informático más cometido en España es el fraude informático (o estafa)</w:t>
      </w:r>
      <w:r w:rsidR="00565B42" w:rsidRPr="009E767D">
        <w:rPr>
          <w:rFonts w:ascii="Times New Roman" w:hAnsi="Times New Roman" w:cs="Times New Roman"/>
          <w:sz w:val="24"/>
          <w:szCs w:val="24"/>
        </w:rPr>
        <w:t xml:space="preserve"> y es el que más crece con respecto a años anteriores. </w:t>
      </w:r>
      <w:r w:rsidR="00B71082" w:rsidRPr="009E767D">
        <w:rPr>
          <w:rFonts w:ascii="Times New Roman" w:hAnsi="Times New Roman" w:cs="Times New Roman"/>
          <w:sz w:val="24"/>
          <w:szCs w:val="24"/>
        </w:rPr>
        <w:t xml:space="preserve">Es la tipología dentro del cibercrimen que más preocupa a los Cuerpos y Fuerzas de Seguridad del Estado, pues el número de potenciales víctimas de estas estafas es inmenso. Personas cuyo conocimiento acerca de navegación y prevención en internet es muy </w:t>
      </w:r>
      <w:proofErr w:type="gramStart"/>
      <w:r w:rsidR="00726608" w:rsidRPr="009E767D">
        <w:rPr>
          <w:rFonts w:ascii="Times New Roman" w:hAnsi="Times New Roman" w:cs="Times New Roman"/>
          <w:sz w:val="24"/>
          <w:szCs w:val="24"/>
        </w:rPr>
        <w:t>limitado</w:t>
      </w:r>
      <w:proofErr w:type="gramEnd"/>
      <w:r w:rsidR="00B71082" w:rsidRPr="009E767D">
        <w:rPr>
          <w:rFonts w:ascii="Times New Roman" w:hAnsi="Times New Roman" w:cs="Times New Roman"/>
          <w:sz w:val="24"/>
          <w:szCs w:val="24"/>
        </w:rPr>
        <w:t xml:space="preserve">, y pueden caer fácilmente en las sutiles trampas de los ciberdelincuentes. Técnicas como el “phishing”, consistente en recrear un portal virtual de una empresa pública o banco, y mediante un mensaje, requerir la información personal o contraseña de la víctima, quien al ser incapaz de distinguirlo de un mensaje oficial, acaba cayendo en la trampa. </w:t>
      </w:r>
      <w:r w:rsidR="00035121" w:rsidRPr="009E767D">
        <w:rPr>
          <w:rFonts w:ascii="Times New Roman" w:hAnsi="Times New Roman" w:cs="Times New Roman"/>
          <w:sz w:val="24"/>
          <w:szCs w:val="24"/>
        </w:rPr>
        <w:t xml:space="preserve">A modo de ejemplo, también están aquellos delitos de estafa que se aprovechan de las personas que pretenden mejorar su puntería en videojuegos online. En su artículo, </w:t>
      </w:r>
      <w:r w:rsidR="00035121" w:rsidRPr="009E767D">
        <w:rPr>
          <w:rFonts w:ascii="Times New Roman" w:hAnsi="Times New Roman" w:cs="Times New Roman"/>
          <w:i/>
          <w:sz w:val="24"/>
          <w:szCs w:val="24"/>
          <w:lang w:val="en-US"/>
        </w:rPr>
        <w:t>How Cybercriminals Take the Fun Out of Gaming</w:t>
      </w:r>
      <w:r w:rsidR="00035121" w:rsidRPr="009E767D">
        <w:rPr>
          <w:rFonts w:ascii="Times New Roman" w:hAnsi="Times New Roman" w:cs="Times New Roman"/>
          <w:sz w:val="24"/>
          <w:szCs w:val="24"/>
          <w:lang w:val="en-US"/>
        </w:rPr>
        <w:t>, Ferraro,</w:t>
      </w:r>
      <w:r w:rsidR="00035121" w:rsidRPr="009E767D">
        <w:rPr>
          <w:rFonts w:ascii="Times New Roman" w:hAnsi="Times New Roman" w:cs="Times New Roman"/>
          <w:sz w:val="24"/>
          <w:szCs w:val="24"/>
        </w:rPr>
        <w:t xml:space="preserve"> N. (2020) explica cómo la estafa de vender “</w:t>
      </w:r>
      <w:r w:rsidR="00035121" w:rsidRPr="009E767D">
        <w:rPr>
          <w:rFonts w:ascii="Times New Roman" w:hAnsi="Times New Roman" w:cs="Times New Roman"/>
          <w:sz w:val="24"/>
          <w:szCs w:val="24"/>
          <w:lang w:val="en-US"/>
        </w:rPr>
        <w:t>hacks</w:t>
      </w:r>
      <w:r w:rsidR="00035121" w:rsidRPr="009E767D">
        <w:rPr>
          <w:rFonts w:ascii="Times New Roman" w:hAnsi="Times New Roman" w:cs="Times New Roman"/>
          <w:sz w:val="24"/>
          <w:szCs w:val="24"/>
        </w:rPr>
        <w:t xml:space="preserve">” a jugadores que no dudan de que las herramientas no serán peligrosas, ha causado más de 1.000 millones de dólares en daños durante el año 2019. </w:t>
      </w:r>
    </w:p>
    <w:p w:rsidR="00AA4701" w:rsidRPr="009E767D" w:rsidRDefault="00726608"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035121" w:rsidRPr="009E767D">
        <w:rPr>
          <w:rFonts w:ascii="Times New Roman" w:hAnsi="Times New Roman" w:cs="Times New Roman"/>
          <w:sz w:val="24"/>
          <w:szCs w:val="24"/>
        </w:rPr>
        <w:t xml:space="preserve">Por ejemplo, una intrincada red de hackers especializados en el famoso juego “Fornite” vendían un archivo para ayudar a mejorar la puntería del usuario, cuando en realidad el archivo ocultaba un virus de tipo “Ransomwere” el cual se adueñaba de la información de la persona que lo instalase inconscientemente, para posteriormente pedir un rescate por senda información. </w:t>
      </w:r>
    </w:p>
    <w:p w:rsidR="00726608" w:rsidRPr="009E767D" w:rsidRDefault="00AA4701"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Otros delitos como el ciberacoso en general, acoso a menores y delitos contra la libertad sexual también están aumentando.  </w:t>
      </w:r>
      <w:r w:rsidR="00F2791E" w:rsidRPr="009E767D">
        <w:rPr>
          <w:rFonts w:ascii="Times New Roman" w:hAnsi="Times New Roman" w:cs="Times New Roman"/>
          <w:sz w:val="24"/>
          <w:szCs w:val="24"/>
        </w:rPr>
        <w:t xml:space="preserve">El que más preocupa en este ámbito es la pornografía infantil. </w:t>
      </w:r>
    </w:p>
    <w:p w:rsidR="00726608" w:rsidRPr="009E767D" w:rsidRDefault="00726608"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Guerrero Meza, E.R. (2018) en su tesis </w:t>
      </w:r>
      <w:r w:rsidRPr="009E767D">
        <w:rPr>
          <w:rFonts w:ascii="Times New Roman" w:hAnsi="Times New Roman" w:cs="Times New Roman"/>
          <w:i/>
          <w:sz w:val="24"/>
          <w:szCs w:val="24"/>
        </w:rPr>
        <w:t>La pornografía infantil como delito informático según el artículo 103 del COIP,</w:t>
      </w:r>
      <w:r w:rsidRPr="009E767D">
        <w:rPr>
          <w:rFonts w:ascii="Times New Roman" w:hAnsi="Times New Roman" w:cs="Times New Roman"/>
          <w:sz w:val="24"/>
          <w:szCs w:val="24"/>
        </w:rPr>
        <w:t xml:space="preserve"> recalca que es muy fácil para un usuario medio, poco formado en el manejo de las redes, toparse con pornografía infantil. En la conocida como “Deep Web” la presencia de estas barbaridades es algo usual. Guerrero Meza menciona que en su país (Ecuador) y sobre todo a nivel internacional, las medidas adoptadas para tratar de frenar la difusión de pornografía infantil no están siendo eficaces. </w:t>
      </w:r>
    </w:p>
    <w:p w:rsidR="00821D26" w:rsidRPr="009E767D" w:rsidRDefault="00726608"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Lejos de sólo considerar como punible de forma obvia la producción en primer lugar y difusión en segundo de este tipo de materiales, es para Guerrero Meza “necesario que se </w:t>
      </w:r>
      <w:r w:rsidR="00821D26" w:rsidRPr="009E767D">
        <w:rPr>
          <w:rFonts w:ascii="Times New Roman" w:hAnsi="Times New Roman" w:cs="Times New Roman"/>
          <w:sz w:val="24"/>
          <w:szCs w:val="24"/>
        </w:rPr>
        <w:t xml:space="preserve">persiga también la propia tenencia de estos mismos archivos”. </w:t>
      </w:r>
    </w:p>
    <w:p w:rsidR="00821D26" w:rsidRPr="009E767D" w:rsidRDefault="00821D26"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lastRenderedPageBreak/>
        <w:tab/>
        <w:t xml:space="preserve">Uno de los grandes retos a los que se enfrenta la criminología a la hora de perseguir tanto la pornografía infantil como el resto de delitos informáticos, es el anonimato que proporciona Internet. El anonimato puede dotar a los usuarios de la “valentía” para llevar a cabo actos vergonzosos e ilícitos. </w:t>
      </w:r>
    </w:p>
    <w:p w:rsidR="00BD4EFF" w:rsidRPr="009E767D" w:rsidRDefault="00821D26"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Este anonimato supone la gran amenaza en lo que respecta al cibercrimen. </w:t>
      </w:r>
      <w:proofErr w:type="spellStart"/>
      <w:r w:rsidR="00F36FB2" w:rsidRPr="009E767D">
        <w:rPr>
          <w:rFonts w:ascii="Times New Roman" w:hAnsi="Times New Roman" w:cs="Times New Roman"/>
          <w:sz w:val="24"/>
          <w:szCs w:val="24"/>
        </w:rPr>
        <w:t>Xiang</w:t>
      </w:r>
      <w:proofErr w:type="spellEnd"/>
      <w:r w:rsidR="00F36FB2" w:rsidRPr="009E767D">
        <w:rPr>
          <w:rFonts w:ascii="Times New Roman" w:hAnsi="Times New Roman" w:cs="Times New Roman"/>
          <w:sz w:val="24"/>
          <w:szCs w:val="24"/>
        </w:rPr>
        <w:t xml:space="preserve">, L. en su artículo </w:t>
      </w:r>
      <w:r w:rsidR="00F36FB2" w:rsidRPr="009E767D">
        <w:rPr>
          <w:rFonts w:ascii="Times New Roman" w:hAnsi="Times New Roman" w:cs="Times New Roman"/>
          <w:i/>
          <w:sz w:val="24"/>
          <w:szCs w:val="24"/>
        </w:rPr>
        <w:t xml:space="preserve">Crucial </w:t>
      </w:r>
      <w:proofErr w:type="spellStart"/>
      <w:r w:rsidR="00F36FB2" w:rsidRPr="009E767D">
        <w:rPr>
          <w:rFonts w:ascii="Times New Roman" w:hAnsi="Times New Roman" w:cs="Times New Roman"/>
          <w:i/>
          <w:sz w:val="24"/>
          <w:szCs w:val="24"/>
        </w:rPr>
        <w:t>Elements</w:t>
      </w:r>
      <w:proofErr w:type="spellEnd"/>
      <w:r w:rsidR="00F36FB2" w:rsidRPr="009E767D">
        <w:rPr>
          <w:rFonts w:ascii="Times New Roman" w:hAnsi="Times New Roman" w:cs="Times New Roman"/>
          <w:i/>
          <w:sz w:val="24"/>
          <w:szCs w:val="24"/>
        </w:rPr>
        <w:t xml:space="preserve"> in </w:t>
      </w:r>
      <w:proofErr w:type="spellStart"/>
      <w:r w:rsidR="00F36FB2" w:rsidRPr="009E767D">
        <w:rPr>
          <w:rFonts w:ascii="Times New Roman" w:hAnsi="Times New Roman" w:cs="Times New Roman"/>
          <w:i/>
          <w:sz w:val="24"/>
          <w:szCs w:val="24"/>
        </w:rPr>
        <w:t>Law</w:t>
      </w:r>
      <w:proofErr w:type="spellEnd"/>
      <w:r w:rsidR="00F36FB2" w:rsidRPr="009E767D">
        <w:rPr>
          <w:rFonts w:ascii="Times New Roman" w:hAnsi="Times New Roman" w:cs="Times New Roman"/>
          <w:i/>
          <w:sz w:val="24"/>
          <w:szCs w:val="24"/>
        </w:rPr>
        <w:t xml:space="preserve"> </w:t>
      </w:r>
      <w:proofErr w:type="spellStart"/>
      <w:r w:rsidR="00F36FB2" w:rsidRPr="009E767D">
        <w:rPr>
          <w:rFonts w:ascii="Times New Roman" w:hAnsi="Times New Roman" w:cs="Times New Roman"/>
          <w:i/>
          <w:sz w:val="24"/>
          <w:szCs w:val="24"/>
        </w:rPr>
        <w:t>Enforcement</w:t>
      </w:r>
      <w:proofErr w:type="spellEnd"/>
      <w:r w:rsidR="00F36FB2" w:rsidRPr="009E767D">
        <w:rPr>
          <w:rFonts w:ascii="Times New Roman" w:hAnsi="Times New Roman" w:cs="Times New Roman"/>
          <w:i/>
          <w:sz w:val="24"/>
          <w:szCs w:val="24"/>
        </w:rPr>
        <w:t xml:space="preserve"> </w:t>
      </w:r>
      <w:proofErr w:type="spellStart"/>
      <w:r w:rsidR="00F36FB2" w:rsidRPr="009E767D">
        <w:rPr>
          <w:rFonts w:ascii="Times New Roman" w:hAnsi="Times New Roman" w:cs="Times New Roman"/>
          <w:i/>
          <w:sz w:val="24"/>
          <w:szCs w:val="24"/>
        </w:rPr>
        <w:t>against</w:t>
      </w:r>
      <w:proofErr w:type="spellEnd"/>
      <w:r w:rsidR="00F36FB2" w:rsidRPr="009E767D">
        <w:rPr>
          <w:rFonts w:ascii="Times New Roman" w:hAnsi="Times New Roman" w:cs="Times New Roman"/>
          <w:i/>
          <w:sz w:val="24"/>
          <w:szCs w:val="24"/>
        </w:rPr>
        <w:t xml:space="preserve"> </w:t>
      </w:r>
      <w:proofErr w:type="spellStart"/>
      <w:r w:rsidR="00F36FB2" w:rsidRPr="009E767D">
        <w:rPr>
          <w:rFonts w:ascii="Times New Roman" w:hAnsi="Times New Roman" w:cs="Times New Roman"/>
          <w:i/>
          <w:sz w:val="24"/>
          <w:szCs w:val="24"/>
        </w:rPr>
        <w:t>Cybercrime</w:t>
      </w:r>
      <w:proofErr w:type="spellEnd"/>
      <w:r w:rsidR="00F36FB2" w:rsidRPr="009E767D">
        <w:rPr>
          <w:rFonts w:ascii="Times New Roman" w:hAnsi="Times New Roman" w:cs="Times New Roman"/>
          <w:sz w:val="24"/>
          <w:szCs w:val="24"/>
        </w:rPr>
        <w:t xml:space="preserve">, hace una revisión del cibercrimen en China, y extrae una serie de elementos cruciales con respecto a la ciberseguridad global. El anonimato centra parte de su trabajo, sobre el cual comenta que a pesar de existir una serie de diferencias sustanciales entre cada país, el anonimato afecta a todo el ciberespacio por igual. En Finlandia el número de cibercafés es muy limitado, mientras que en China representa la tercera forma de entretenimiento más popular entre adolescentes. Estos cibercafés no requieren la entrega de ningún documento de identificación, por lo que representan el anonimato más absoluto para los cibercriminales. </w:t>
      </w:r>
    </w:p>
    <w:p w:rsidR="00727BAE" w:rsidRPr="009E767D" w:rsidRDefault="00BD4EFF"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Es también lícito mencionar la suscripción anónima a servicios en internet, pues el nombre que figura en el mail o cuanta personal de un usuario, puede ser falso y fabricado exprofeso por él, con lo que la identificación se vuelve mucho más difícil. </w:t>
      </w:r>
      <w:r w:rsidR="0045013C" w:rsidRPr="009E767D">
        <w:rPr>
          <w:rFonts w:ascii="Times New Roman" w:hAnsi="Times New Roman" w:cs="Times New Roman"/>
          <w:sz w:val="24"/>
          <w:szCs w:val="24"/>
        </w:rPr>
        <w:t>Este anonimato se extiende también a las comunicaciones interpersonales. Una persona puede acosar por una red s</w:t>
      </w:r>
      <w:r w:rsidR="00F3388D" w:rsidRPr="009E767D">
        <w:rPr>
          <w:rFonts w:ascii="Times New Roman" w:hAnsi="Times New Roman" w:cs="Times New Roman"/>
          <w:sz w:val="24"/>
          <w:szCs w:val="24"/>
        </w:rPr>
        <w:t xml:space="preserve">ocial a otra, pero si en su cuenta figura un nombre falso, una dirección de correo igualmente falsa y una IP (Dirección de Protocolo de Internet que sirve a las autoridades  para rastrear usuarios) camuflada, la identificación del cibercriminal se torna algo imposible. </w:t>
      </w:r>
      <w:r w:rsidR="00727BAE" w:rsidRPr="009E767D">
        <w:rPr>
          <w:rFonts w:ascii="Times New Roman" w:hAnsi="Times New Roman" w:cs="Times New Roman"/>
          <w:sz w:val="24"/>
          <w:szCs w:val="24"/>
        </w:rPr>
        <w:t xml:space="preserve">A esto se suma la utilización por parte de los cibercriminales de “Anonimizadores”, programas que están diseñados para invalidar la identificación técnica de sus ordenadores. </w:t>
      </w:r>
    </w:p>
    <w:p w:rsidR="00727BAE" w:rsidRPr="009E767D" w:rsidRDefault="00727BAE"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Todo este </w:t>
      </w:r>
      <w:r w:rsidR="00F3388D" w:rsidRPr="009E767D">
        <w:rPr>
          <w:rFonts w:ascii="Times New Roman" w:hAnsi="Times New Roman" w:cs="Times New Roman"/>
          <w:sz w:val="24"/>
          <w:szCs w:val="24"/>
        </w:rPr>
        <w:t xml:space="preserve">hecho favorece el aumento de la gran “Cifra Negra” del cibercrimen de la que se habló anteriormente. </w:t>
      </w:r>
      <w:r w:rsidR="007030E9" w:rsidRPr="009E767D">
        <w:rPr>
          <w:rFonts w:ascii="Times New Roman" w:hAnsi="Times New Roman" w:cs="Times New Roman"/>
          <w:sz w:val="24"/>
          <w:szCs w:val="24"/>
        </w:rPr>
        <w:t xml:space="preserve">Hablando de la situación internacional, el cibercrimen se postula como una de las grandes amenazas a escala global, desde lo ya mencionado hasta el ciberterrorismo. </w:t>
      </w:r>
    </w:p>
    <w:p w:rsidR="005252CE" w:rsidRPr="009E767D" w:rsidRDefault="005252CE"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Ji-</w:t>
      </w:r>
      <w:proofErr w:type="spellStart"/>
      <w:r w:rsidRPr="009E767D">
        <w:rPr>
          <w:rFonts w:ascii="Times New Roman" w:hAnsi="Times New Roman" w:cs="Times New Roman"/>
          <w:sz w:val="24"/>
          <w:szCs w:val="24"/>
        </w:rPr>
        <w:t>Yong</w:t>
      </w:r>
      <w:proofErr w:type="spellEnd"/>
      <w:r w:rsidRPr="009E767D">
        <w:rPr>
          <w:rFonts w:ascii="Times New Roman" w:hAnsi="Times New Roman" w:cs="Times New Roman"/>
          <w:sz w:val="24"/>
          <w:szCs w:val="24"/>
        </w:rPr>
        <w:t xml:space="preserve">, P. y </w:t>
      </w:r>
      <w:proofErr w:type="spellStart"/>
      <w:r w:rsidRPr="009E767D">
        <w:rPr>
          <w:rFonts w:ascii="Times New Roman" w:hAnsi="Times New Roman" w:cs="Times New Roman"/>
          <w:sz w:val="24"/>
          <w:szCs w:val="24"/>
        </w:rPr>
        <w:t>Hee-Sang</w:t>
      </w:r>
      <w:proofErr w:type="spellEnd"/>
      <w:r w:rsidRPr="009E767D">
        <w:rPr>
          <w:rFonts w:ascii="Times New Roman" w:hAnsi="Times New Roman" w:cs="Times New Roman"/>
          <w:sz w:val="24"/>
          <w:szCs w:val="24"/>
        </w:rPr>
        <w:t xml:space="preserve">, L. comentan la situación de Corea del Sur con respecto al cibercrimen. Mencionan en: </w:t>
      </w:r>
      <w:r w:rsidRPr="009E767D">
        <w:rPr>
          <w:rFonts w:ascii="Times New Roman" w:hAnsi="Times New Roman" w:cs="Times New Roman"/>
          <w:i/>
          <w:sz w:val="24"/>
          <w:szCs w:val="24"/>
        </w:rPr>
        <w:t xml:space="preserve">A </w:t>
      </w:r>
      <w:proofErr w:type="spellStart"/>
      <w:r w:rsidRPr="009E767D">
        <w:rPr>
          <w:rFonts w:ascii="Times New Roman" w:hAnsi="Times New Roman" w:cs="Times New Roman"/>
          <w:i/>
          <w:sz w:val="24"/>
          <w:szCs w:val="24"/>
        </w:rPr>
        <w:t>Study</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on</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the</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Establishment</w:t>
      </w:r>
      <w:proofErr w:type="spellEnd"/>
      <w:r w:rsidRPr="009E767D">
        <w:rPr>
          <w:rFonts w:ascii="Times New Roman" w:hAnsi="Times New Roman" w:cs="Times New Roman"/>
          <w:i/>
          <w:sz w:val="24"/>
          <w:szCs w:val="24"/>
        </w:rPr>
        <w:t xml:space="preserve"> of </w:t>
      </w:r>
      <w:proofErr w:type="spellStart"/>
      <w:r w:rsidRPr="009E767D">
        <w:rPr>
          <w:rFonts w:ascii="Times New Roman" w:hAnsi="Times New Roman" w:cs="Times New Roman"/>
          <w:i/>
          <w:sz w:val="24"/>
          <w:szCs w:val="24"/>
        </w:rPr>
        <w:t>Cybercrime</w:t>
      </w:r>
      <w:proofErr w:type="spellEnd"/>
      <w:r w:rsidRPr="009E767D">
        <w:rPr>
          <w:rFonts w:ascii="Times New Roman" w:hAnsi="Times New Roman" w:cs="Times New Roman"/>
          <w:i/>
          <w:sz w:val="24"/>
          <w:szCs w:val="24"/>
        </w:rPr>
        <w:t xml:space="preserve"> Business </w:t>
      </w:r>
      <w:proofErr w:type="spellStart"/>
      <w:proofErr w:type="gramStart"/>
      <w:r w:rsidRPr="009E767D">
        <w:rPr>
          <w:rFonts w:ascii="Times New Roman" w:hAnsi="Times New Roman" w:cs="Times New Roman"/>
          <w:i/>
          <w:sz w:val="24"/>
          <w:szCs w:val="24"/>
        </w:rPr>
        <w:t>Model</w:t>
      </w:r>
      <w:proofErr w:type="spellEnd"/>
      <w:r w:rsidRPr="009E767D">
        <w:rPr>
          <w:rFonts w:ascii="Times New Roman" w:hAnsi="Times New Roman" w:cs="Times New Roman"/>
          <w:i/>
          <w:sz w:val="24"/>
          <w:szCs w:val="24"/>
        </w:rPr>
        <w:t>(</w:t>
      </w:r>
      <w:proofErr w:type="gramEnd"/>
      <w:r w:rsidRPr="009E767D">
        <w:rPr>
          <w:rFonts w:ascii="Times New Roman" w:hAnsi="Times New Roman" w:cs="Times New Roman"/>
          <w:i/>
          <w:sz w:val="24"/>
          <w:szCs w:val="24"/>
        </w:rPr>
        <w:t xml:space="preserve">CBM) </w:t>
      </w:r>
      <w:proofErr w:type="spellStart"/>
      <w:r w:rsidRPr="009E767D">
        <w:rPr>
          <w:rFonts w:ascii="Times New Roman" w:hAnsi="Times New Roman" w:cs="Times New Roman"/>
          <w:i/>
          <w:sz w:val="24"/>
          <w:szCs w:val="24"/>
        </w:rPr>
        <w:t>through</w:t>
      </w:r>
      <w:proofErr w:type="spellEnd"/>
      <w:r w:rsidRPr="009E767D">
        <w:rPr>
          <w:rFonts w:ascii="Times New Roman" w:hAnsi="Times New Roman" w:cs="Times New Roman"/>
          <w:i/>
          <w:sz w:val="24"/>
          <w:szCs w:val="24"/>
        </w:rPr>
        <w:t xml:space="preserve"> a </w:t>
      </w:r>
      <w:proofErr w:type="spellStart"/>
      <w:r w:rsidRPr="009E767D">
        <w:rPr>
          <w:rFonts w:ascii="Times New Roman" w:hAnsi="Times New Roman" w:cs="Times New Roman"/>
          <w:i/>
          <w:sz w:val="24"/>
          <w:szCs w:val="24"/>
        </w:rPr>
        <w:t>Systematic</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Literature</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Review</w:t>
      </w:r>
      <w:proofErr w:type="spellEnd"/>
      <w:r w:rsidRPr="009E767D">
        <w:rPr>
          <w:rFonts w:ascii="Times New Roman" w:hAnsi="Times New Roman" w:cs="Times New Roman"/>
          <w:i/>
          <w:sz w:val="24"/>
          <w:szCs w:val="24"/>
        </w:rPr>
        <w:t xml:space="preserve">, </w:t>
      </w:r>
      <w:r w:rsidRPr="009E767D">
        <w:rPr>
          <w:rFonts w:ascii="Times New Roman" w:hAnsi="Times New Roman" w:cs="Times New Roman"/>
          <w:sz w:val="24"/>
          <w:szCs w:val="24"/>
        </w:rPr>
        <w:t xml:space="preserve">el gran impacto que este hecho </w:t>
      </w:r>
      <w:r w:rsidRPr="009E767D">
        <w:rPr>
          <w:rFonts w:ascii="Times New Roman" w:hAnsi="Times New Roman" w:cs="Times New Roman"/>
          <w:sz w:val="24"/>
          <w:szCs w:val="24"/>
        </w:rPr>
        <w:lastRenderedPageBreak/>
        <w:t xml:space="preserve">delictivo tiene sobre todo entre la juventud coreana. Hasta un 27% de estos jóvenes están involucrados en alguna forma en el cibercrimen de Corea. </w:t>
      </w:r>
    </w:p>
    <w:p w:rsidR="005252CE" w:rsidRPr="009E767D" w:rsidRDefault="005252CE"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En Finlandia, </w:t>
      </w:r>
      <w:proofErr w:type="spellStart"/>
      <w:r w:rsidR="00112957" w:rsidRPr="009E767D">
        <w:rPr>
          <w:rFonts w:ascii="Times New Roman" w:hAnsi="Times New Roman" w:cs="Times New Roman"/>
          <w:sz w:val="24"/>
          <w:szCs w:val="24"/>
        </w:rPr>
        <w:t>Leppänen</w:t>
      </w:r>
      <w:proofErr w:type="spellEnd"/>
      <w:r w:rsidR="00112957" w:rsidRPr="009E767D">
        <w:rPr>
          <w:rFonts w:ascii="Times New Roman" w:hAnsi="Times New Roman" w:cs="Times New Roman"/>
          <w:sz w:val="24"/>
          <w:szCs w:val="24"/>
        </w:rPr>
        <w:t xml:space="preserve">, A. y </w:t>
      </w:r>
      <w:proofErr w:type="spellStart"/>
      <w:r w:rsidR="00112957" w:rsidRPr="009E767D">
        <w:rPr>
          <w:rFonts w:ascii="Times New Roman" w:hAnsi="Times New Roman" w:cs="Times New Roman"/>
          <w:sz w:val="24"/>
          <w:szCs w:val="24"/>
        </w:rPr>
        <w:t>Kankaanranta</w:t>
      </w:r>
      <w:proofErr w:type="spellEnd"/>
      <w:r w:rsidR="00112957" w:rsidRPr="009E767D">
        <w:rPr>
          <w:rFonts w:ascii="Times New Roman" w:hAnsi="Times New Roman" w:cs="Times New Roman"/>
          <w:sz w:val="24"/>
          <w:szCs w:val="24"/>
        </w:rPr>
        <w:t>, T. revisan la incidencia y la investigación de esta tipolog</w:t>
      </w:r>
      <w:r w:rsidR="00DC5835" w:rsidRPr="009E767D">
        <w:rPr>
          <w:rFonts w:ascii="Times New Roman" w:hAnsi="Times New Roman" w:cs="Times New Roman"/>
          <w:sz w:val="24"/>
          <w:szCs w:val="24"/>
        </w:rPr>
        <w:t xml:space="preserve">ía delictiva, y la clasifican a su vez como una amenaza potencial al bienestar del país. Mencionan que han de aumentarse las investigaciones empíricas de estos fenómenos. </w:t>
      </w:r>
    </w:p>
    <w:p w:rsidR="00DC5835" w:rsidRPr="009E767D" w:rsidRDefault="00DC5835"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C309AE" w:rsidRPr="009E767D">
        <w:rPr>
          <w:rFonts w:ascii="Times New Roman" w:hAnsi="Times New Roman" w:cs="Times New Roman"/>
          <w:sz w:val="24"/>
          <w:szCs w:val="24"/>
        </w:rPr>
        <w:t xml:space="preserve">En </w:t>
      </w:r>
      <w:r w:rsidRPr="009E767D">
        <w:rPr>
          <w:rFonts w:ascii="Times New Roman" w:hAnsi="Times New Roman" w:cs="Times New Roman"/>
          <w:sz w:val="24"/>
          <w:szCs w:val="24"/>
        </w:rPr>
        <w:t xml:space="preserve">el caso de Gran Bretaña, sus estrategias de defensa contra el cibercrimen se han adherido (al igual que España) a las recomendaciones de los principales grupos de ciberseguridad Europeos. </w:t>
      </w:r>
      <w:proofErr w:type="spellStart"/>
      <w:r w:rsidRPr="009E767D">
        <w:rPr>
          <w:rFonts w:ascii="Times New Roman" w:hAnsi="Times New Roman" w:cs="Times New Roman"/>
          <w:sz w:val="24"/>
          <w:szCs w:val="24"/>
        </w:rPr>
        <w:t>Akdemir</w:t>
      </w:r>
      <w:proofErr w:type="spellEnd"/>
      <w:r w:rsidRPr="009E767D">
        <w:rPr>
          <w:rFonts w:ascii="Times New Roman" w:hAnsi="Times New Roman" w:cs="Times New Roman"/>
          <w:sz w:val="24"/>
          <w:szCs w:val="24"/>
        </w:rPr>
        <w:t xml:space="preserve">, N. </w:t>
      </w:r>
      <w:proofErr w:type="spellStart"/>
      <w:r w:rsidRPr="009E767D">
        <w:rPr>
          <w:rFonts w:ascii="Times New Roman" w:hAnsi="Times New Roman" w:cs="Times New Roman"/>
          <w:sz w:val="24"/>
          <w:szCs w:val="24"/>
        </w:rPr>
        <w:t>Sungur</w:t>
      </w:r>
      <w:proofErr w:type="spellEnd"/>
      <w:r w:rsidRPr="009E767D">
        <w:rPr>
          <w:rFonts w:ascii="Times New Roman" w:hAnsi="Times New Roman" w:cs="Times New Roman"/>
          <w:sz w:val="24"/>
          <w:szCs w:val="24"/>
        </w:rPr>
        <w:t xml:space="preserve">, B. y </w:t>
      </w:r>
      <w:proofErr w:type="spellStart"/>
      <w:r w:rsidRPr="009E767D">
        <w:rPr>
          <w:rFonts w:ascii="Times New Roman" w:hAnsi="Times New Roman" w:cs="Times New Roman"/>
          <w:sz w:val="24"/>
          <w:szCs w:val="24"/>
        </w:rPr>
        <w:t>Baçaranel</w:t>
      </w:r>
      <w:proofErr w:type="spellEnd"/>
      <w:r w:rsidRPr="009E767D">
        <w:rPr>
          <w:rFonts w:ascii="Times New Roman" w:hAnsi="Times New Roman" w:cs="Times New Roman"/>
          <w:sz w:val="24"/>
          <w:szCs w:val="24"/>
        </w:rPr>
        <w:t xml:space="preserve">, B. comentan en: </w:t>
      </w:r>
      <w:proofErr w:type="spellStart"/>
      <w:r w:rsidRPr="009E767D">
        <w:rPr>
          <w:rFonts w:ascii="Times New Roman" w:hAnsi="Times New Roman" w:cs="Times New Roman"/>
          <w:i/>
          <w:sz w:val="24"/>
          <w:szCs w:val="24"/>
        </w:rPr>
        <w:t>Examining</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the</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challenges</w:t>
      </w:r>
      <w:proofErr w:type="spellEnd"/>
      <w:r w:rsidRPr="009E767D">
        <w:rPr>
          <w:rFonts w:ascii="Times New Roman" w:hAnsi="Times New Roman" w:cs="Times New Roman"/>
          <w:i/>
          <w:sz w:val="24"/>
          <w:szCs w:val="24"/>
        </w:rPr>
        <w:t xml:space="preserve"> of </w:t>
      </w:r>
      <w:proofErr w:type="spellStart"/>
      <w:r w:rsidRPr="009E767D">
        <w:rPr>
          <w:rFonts w:ascii="Times New Roman" w:hAnsi="Times New Roman" w:cs="Times New Roman"/>
          <w:i/>
          <w:sz w:val="24"/>
          <w:szCs w:val="24"/>
        </w:rPr>
        <w:t>policing</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economic</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cybercrime</w:t>
      </w:r>
      <w:proofErr w:type="spellEnd"/>
      <w:r w:rsidRPr="009E767D">
        <w:rPr>
          <w:rFonts w:ascii="Times New Roman" w:hAnsi="Times New Roman" w:cs="Times New Roman"/>
          <w:i/>
          <w:sz w:val="24"/>
          <w:szCs w:val="24"/>
        </w:rPr>
        <w:t xml:space="preserve"> in </w:t>
      </w:r>
      <w:proofErr w:type="spellStart"/>
      <w:r w:rsidRPr="009E767D">
        <w:rPr>
          <w:rFonts w:ascii="Times New Roman" w:hAnsi="Times New Roman" w:cs="Times New Roman"/>
          <w:i/>
          <w:sz w:val="24"/>
          <w:szCs w:val="24"/>
        </w:rPr>
        <w:t>the</w:t>
      </w:r>
      <w:proofErr w:type="spellEnd"/>
      <w:r w:rsidRPr="009E767D">
        <w:rPr>
          <w:rFonts w:ascii="Times New Roman" w:hAnsi="Times New Roman" w:cs="Times New Roman"/>
          <w:i/>
          <w:sz w:val="24"/>
          <w:szCs w:val="24"/>
        </w:rPr>
        <w:t xml:space="preserve"> UK</w:t>
      </w:r>
      <w:r w:rsidRPr="009E767D">
        <w:rPr>
          <w:rFonts w:ascii="Times New Roman" w:hAnsi="Times New Roman" w:cs="Times New Roman"/>
          <w:sz w:val="24"/>
          <w:szCs w:val="24"/>
        </w:rPr>
        <w:t xml:space="preserve">, que el cibercrimen ha entrado en Rango 1 de riesgo para el Reino Unido, recalcando que los oficiales de policía locales y municipales (que son los que reciben mayormente las denuncias) no poseen los conocimientos ni las habilidades necesarias para enfrentarse a la gran parte de los delitos informáticos. </w:t>
      </w:r>
    </w:p>
    <w:p w:rsidR="001804DF" w:rsidRPr="009E767D" w:rsidRDefault="00C309AE"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Finalmente, es lícito mencionar el caso de Estados Unidos </w:t>
      </w:r>
      <w:r w:rsidR="00213C24" w:rsidRPr="009E767D">
        <w:rPr>
          <w:rFonts w:ascii="Times New Roman" w:hAnsi="Times New Roman" w:cs="Times New Roman"/>
          <w:sz w:val="24"/>
          <w:szCs w:val="24"/>
        </w:rPr>
        <w:t xml:space="preserve">como ejemplo de una política e investigación sobre el cibercrimen exitosa, con muchos años de trayectoria y reputación a nivel internacional. </w:t>
      </w:r>
      <w:r w:rsidR="00C94992" w:rsidRPr="009E767D">
        <w:rPr>
          <w:rFonts w:ascii="Times New Roman" w:hAnsi="Times New Roman" w:cs="Times New Roman"/>
          <w:sz w:val="24"/>
          <w:szCs w:val="24"/>
        </w:rPr>
        <w:t xml:space="preserve">En la otra cara de la moneda, figura el país africano de Nigeria, cuyas políticas en prevención y persecución del cibercrimen aún están muy poco desarrolladas y faltas, tanto de personal como de preparación y regulación. Así los cibercriminales en Nigeria tienen mucha más libertad de acción que en otros países del mundo. A raíz de esto, el doctor Alaba M. </w:t>
      </w:r>
      <w:proofErr w:type="spellStart"/>
      <w:r w:rsidR="00C94992" w:rsidRPr="009E767D">
        <w:rPr>
          <w:rFonts w:ascii="Times New Roman" w:hAnsi="Times New Roman" w:cs="Times New Roman"/>
          <w:sz w:val="24"/>
          <w:szCs w:val="24"/>
        </w:rPr>
        <w:t>Oludare</w:t>
      </w:r>
      <w:proofErr w:type="spellEnd"/>
      <w:r w:rsidR="00C94992" w:rsidRPr="009E767D">
        <w:rPr>
          <w:rFonts w:ascii="Times New Roman" w:hAnsi="Times New Roman" w:cs="Times New Roman"/>
          <w:sz w:val="24"/>
          <w:szCs w:val="24"/>
        </w:rPr>
        <w:t xml:space="preserve"> realiza en su tesis disertativa “</w:t>
      </w:r>
      <w:proofErr w:type="spellStart"/>
      <w:r w:rsidR="00C94992" w:rsidRPr="009E767D">
        <w:rPr>
          <w:rFonts w:ascii="Times New Roman" w:hAnsi="Times New Roman" w:cs="Times New Roman"/>
          <w:i/>
          <w:sz w:val="24"/>
          <w:szCs w:val="24"/>
        </w:rPr>
        <w:t>Cybercrime</w:t>
      </w:r>
      <w:proofErr w:type="spellEnd"/>
      <w:r w:rsidR="00C94992" w:rsidRPr="009E767D">
        <w:rPr>
          <w:rFonts w:ascii="Times New Roman" w:hAnsi="Times New Roman" w:cs="Times New Roman"/>
          <w:i/>
          <w:sz w:val="24"/>
          <w:szCs w:val="24"/>
        </w:rPr>
        <w:t xml:space="preserve"> </w:t>
      </w:r>
      <w:proofErr w:type="spellStart"/>
      <w:r w:rsidR="00C94992" w:rsidRPr="009E767D">
        <w:rPr>
          <w:rFonts w:ascii="Times New Roman" w:hAnsi="Times New Roman" w:cs="Times New Roman"/>
          <w:i/>
          <w:sz w:val="24"/>
          <w:szCs w:val="24"/>
        </w:rPr>
        <w:t>prevention</w:t>
      </w:r>
      <w:proofErr w:type="spellEnd"/>
      <w:r w:rsidR="00C94992" w:rsidRPr="009E767D">
        <w:rPr>
          <w:rFonts w:ascii="Times New Roman" w:hAnsi="Times New Roman" w:cs="Times New Roman"/>
          <w:i/>
          <w:sz w:val="24"/>
          <w:szCs w:val="24"/>
        </w:rPr>
        <w:t xml:space="preserve"> and </w:t>
      </w:r>
      <w:proofErr w:type="spellStart"/>
      <w:r w:rsidR="00C94992" w:rsidRPr="009E767D">
        <w:rPr>
          <w:rFonts w:ascii="Times New Roman" w:hAnsi="Times New Roman" w:cs="Times New Roman"/>
          <w:i/>
          <w:sz w:val="24"/>
          <w:szCs w:val="24"/>
        </w:rPr>
        <w:t>law</w:t>
      </w:r>
      <w:proofErr w:type="spellEnd"/>
      <w:r w:rsidR="00C94992" w:rsidRPr="009E767D">
        <w:rPr>
          <w:rFonts w:ascii="Times New Roman" w:hAnsi="Times New Roman" w:cs="Times New Roman"/>
          <w:i/>
          <w:sz w:val="24"/>
          <w:szCs w:val="24"/>
        </w:rPr>
        <w:t xml:space="preserve"> </w:t>
      </w:r>
      <w:proofErr w:type="spellStart"/>
      <w:r w:rsidR="00C94992" w:rsidRPr="009E767D">
        <w:rPr>
          <w:rFonts w:ascii="Times New Roman" w:hAnsi="Times New Roman" w:cs="Times New Roman"/>
          <w:i/>
          <w:sz w:val="24"/>
          <w:szCs w:val="24"/>
        </w:rPr>
        <w:t>enforcement</w:t>
      </w:r>
      <w:proofErr w:type="spellEnd"/>
      <w:r w:rsidR="00C94992" w:rsidRPr="009E767D">
        <w:rPr>
          <w:rFonts w:ascii="Times New Roman" w:hAnsi="Times New Roman" w:cs="Times New Roman"/>
          <w:i/>
          <w:sz w:val="24"/>
          <w:szCs w:val="24"/>
        </w:rPr>
        <w:t xml:space="preserve">: a </w:t>
      </w:r>
      <w:proofErr w:type="spellStart"/>
      <w:r w:rsidR="00C94992" w:rsidRPr="009E767D">
        <w:rPr>
          <w:rFonts w:ascii="Times New Roman" w:hAnsi="Times New Roman" w:cs="Times New Roman"/>
          <w:i/>
          <w:sz w:val="24"/>
          <w:szCs w:val="24"/>
        </w:rPr>
        <w:t>comparative</w:t>
      </w:r>
      <w:proofErr w:type="spellEnd"/>
      <w:r w:rsidR="00C94992" w:rsidRPr="009E767D">
        <w:rPr>
          <w:rFonts w:ascii="Times New Roman" w:hAnsi="Times New Roman" w:cs="Times New Roman"/>
          <w:i/>
          <w:sz w:val="24"/>
          <w:szCs w:val="24"/>
        </w:rPr>
        <w:t xml:space="preserve"> </w:t>
      </w:r>
      <w:proofErr w:type="spellStart"/>
      <w:r w:rsidR="00C94992" w:rsidRPr="009E767D">
        <w:rPr>
          <w:rFonts w:ascii="Times New Roman" w:hAnsi="Times New Roman" w:cs="Times New Roman"/>
          <w:i/>
          <w:sz w:val="24"/>
          <w:szCs w:val="24"/>
        </w:rPr>
        <w:t>analysis</w:t>
      </w:r>
      <w:proofErr w:type="spellEnd"/>
      <w:r w:rsidR="00C94992" w:rsidRPr="009E767D">
        <w:rPr>
          <w:rFonts w:ascii="Times New Roman" w:hAnsi="Times New Roman" w:cs="Times New Roman"/>
          <w:i/>
          <w:sz w:val="24"/>
          <w:szCs w:val="24"/>
        </w:rPr>
        <w:t xml:space="preserve"> of Nigeria and </w:t>
      </w:r>
      <w:proofErr w:type="spellStart"/>
      <w:r w:rsidR="00C94992" w:rsidRPr="009E767D">
        <w:rPr>
          <w:rFonts w:ascii="Times New Roman" w:hAnsi="Times New Roman" w:cs="Times New Roman"/>
          <w:i/>
          <w:sz w:val="24"/>
          <w:szCs w:val="24"/>
        </w:rPr>
        <w:t>the</w:t>
      </w:r>
      <w:proofErr w:type="spellEnd"/>
      <w:r w:rsidR="00C94992" w:rsidRPr="009E767D">
        <w:rPr>
          <w:rFonts w:ascii="Times New Roman" w:hAnsi="Times New Roman" w:cs="Times New Roman"/>
          <w:i/>
          <w:sz w:val="24"/>
          <w:szCs w:val="24"/>
        </w:rPr>
        <w:t xml:space="preserve"> </w:t>
      </w:r>
      <w:proofErr w:type="spellStart"/>
      <w:r w:rsidR="00C94992" w:rsidRPr="009E767D">
        <w:rPr>
          <w:rFonts w:ascii="Times New Roman" w:hAnsi="Times New Roman" w:cs="Times New Roman"/>
          <w:i/>
          <w:sz w:val="24"/>
          <w:szCs w:val="24"/>
        </w:rPr>
        <w:t>United</w:t>
      </w:r>
      <w:proofErr w:type="spellEnd"/>
      <w:r w:rsidR="00C94992" w:rsidRPr="009E767D">
        <w:rPr>
          <w:rFonts w:ascii="Times New Roman" w:hAnsi="Times New Roman" w:cs="Times New Roman"/>
          <w:i/>
          <w:sz w:val="24"/>
          <w:szCs w:val="24"/>
        </w:rPr>
        <w:t xml:space="preserve"> </w:t>
      </w:r>
      <w:proofErr w:type="spellStart"/>
      <w:r w:rsidR="00C94992" w:rsidRPr="009E767D">
        <w:rPr>
          <w:rFonts w:ascii="Times New Roman" w:hAnsi="Times New Roman" w:cs="Times New Roman"/>
          <w:i/>
          <w:sz w:val="24"/>
          <w:szCs w:val="24"/>
        </w:rPr>
        <w:t>States</w:t>
      </w:r>
      <w:proofErr w:type="spellEnd"/>
      <w:r w:rsidR="00C94992" w:rsidRPr="009E767D">
        <w:rPr>
          <w:rFonts w:ascii="Times New Roman" w:hAnsi="Times New Roman" w:cs="Times New Roman"/>
          <w:i/>
          <w:sz w:val="24"/>
          <w:szCs w:val="24"/>
        </w:rPr>
        <w:t xml:space="preserve"> of </w:t>
      </w:r>
      <w:proofErr w:type="spellStart"/>
      <w:r w:rsidR="00C94992" w:rsidRPr="009E767D">
        <w:rPr>
          <w:rFonts w:ascii="Times New Roman" w:hAnsi="Times New Roman" w:cs="Times New Roman"/>
          <w:i/>
          <w:sz w:val="24"/>
          <w:szCs w:val="24"/>
        </w:rPr>
        <w:t>America</w:t>
      </w:r>
      <w:proofErr w:type="spellEnd"/>
      <w:r w:rsidR="008F7193" w:rsidRPr="009E767D">
        <w:rPr>
          <w:rFonts w:ascii="Times New Roman" w:hAnsi="Times New Roman" w:cs="Times New Roman"/>
          <w:i/>
          <w:sz w:val="24"/>
          <w:szCs w:val="24"/>
        </w:rPr>
        <w:t>”</w:t>
      </w:r>
      <w:r w:rsidR="008F7193" w:rsidRPr="009E767D">
        <w:rPr>
          <w:rFonts w:ascii="Times New Roman" w:hAnsi="Times New Roman" w:cs="Times New Roman"/>
          <w:sz w:val="24"/>
          <w:szCs w:val="24"/>
        </w:rPr>
        <w:t xml:space="preserve"> una comparación entre los sistemas de persecución, identificación y judicialización del cibercrimen. </w:t>
      </w:r>
    </w:p>
    <w:p w:rsidR="00D47B6B" w:rsidRPr="009E767D" w:rsidRDefault="001804DF"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8F7193" w:rsidRPr="009E767D">
        <w:rPr>
          <w:rFonts w:ascii="Times New Roman" w:hAnsi="Times New Roman" w:cs="Times New Roman"/>
          <w:sz w:val="24"/>
          <w:szCs w:val="24"/>
        </w:rPr>
        <w:t xml:space="preserve">A este respecto, el doctor hace hincapié en el largo camino que a Nigeria le queda por recorrer en relación a los crímenes en la red. </w:t>
      </w:r>
      <w:r w:rsidRPr="009E767D">
        <w:rPr>
          <w:rFonts w:ascii="Times New Roman" w:hAnsi="Times New Roman" w:cs="Times New Roman"/>
          <w:sz w:val="24"/>
          <w:szCs w:val="24"/>
        </w:rPr>
        <w:t>A modo de ejemplo, refleja que de todos los ciberdelitos perpetrados por criminales nigerianos</w:t>
      </w:r>
      <w:r w:rsidR="00D47B6B" w:rsidRPr="009E767D">
        <w:rPr>
          <w:rFonts w:ascii="Times New Roman" w:hAnsi="Times New Roman" w:cs="Times New Roman"/>
          <w:sz w:val="24"/>
          <w:szCs w:val="24"/>
        </w:rPr>
        <w:t xml:space="preserve"> en la región de </w:t>
      </w:r>
      <w:proofErr w:type="spellStart"/>
      <w:r w:rsidR="00D47B6B" w:rsidRPr="009E767D">
        <w:rPr>
          <w:rFonts w:ascii="Times New Roman" w:hAnsi="Times New Roman" w:cs="Times New Roman"/>
          <w:sz w:val="24"/>
          <w:szCs w:val="24"/>
        </w:rPr>
        <w:t>Rantala</w:t>
      </w:r>
      <w:proofErr w:type="spellEnd"/>
      <w:r w:rsidRPr="009E767D">
        <w:rPr>
          <w:rFonts w:ascii="Times New Roman" w:hAnsi="Times New Roman" w:cs="Times New Roman"/>
          <w:sz w:val="24"/>
          <w:szCs w:val="24"/>
        </w:rPr>
        <w:t xml:space="preserve"> en el año 2004 (198) tan sólo un 12% fueron tanto identificados como </w:t>
      </w:r>
      <w:r w:rsidR="004010FF" w:rsidRPr="009E767D">
        <w:rPr>
          <w:rFonts w:ascii="Times New Roman" w:hAnsi="Times New Roman" w:cs="Times New Roman"/>
          <w:sz w:val="24"/>
          <w:szCs w:val="24"/>
        </w:rPr>
        <w:t xml:space="preserve">juzgados. </w:t>
      </w:r>
      <w:r w:rsidR="00D47B6B" w:rsidRPr="009E767D">
        <w:rPr>
          <w:rFonts w:ascii="Times New Roman" w:hAnsi="Times New Roman" w:cs="Times New Roman"/>
          <w:sz w:val="24"/>
          <w:szCs w:val="24"/>
        </w:rPr>
        <w:t xml:space="preserve">Tan sólo 10 de los 52 países que a la fecha de dicho estudio, estaban a la cola en cuanto a perseguir el cibercrimen se refiere, se han adaptado a las medidas contemporáneas desde entonces. </w:t>
      </w:r>
      <w:r w:rsidR="00C76C7F" w:rsidRPr="009E767D">
        <w:rPr>
          <w:rFonts w:ascii="Times New Roman" w:hAnsi="Times New Roman" w:cs="Times New Roman"/>
          <w:sz w:val="24"/>
          <w:szCs w:val="24"/>
        </w:rPr>
        <w:t>Y es que el tratamiento de estos delitos a nivel global, aún tiene mucho camino por recorrer.</w:t>
      </w:r>
    </w:p>
    <w:p w:rsidR="007E4E03" w:rsidRPr="009E767D" w:rsidRDefault="007E4E03"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lastRenderedPageBreak/>
        <w:tab/>
        <w:t>R</w:t>
      </w:r>
      <w:r w:rsidR="00151CBF" w:rsidRPr="009E767D">
        <w:rPr>
          <w:rFonts w:ascii="Times New Roman" w:hAnsi="Times New Roman" w:cs="Times New Roman"/>
          <w:sz w:val="24"/>
          <w:szCs w:val="24"/>
        </w:rPr>
        <w:t xml:space="preserve">ecientemente, la ciberdelincuencia ha vuelto a saltar a los medios de comunicación. Y es que existe un repunte </w:t>
      </w:r>
      <w:r w:rsidRPr="009E767D">
        <w:rPr>
          <w:rFonts w:ascii="Times New Roman" w:hAnsi="Times New Roman" w:cs="Times New Roman"/>
          <w:sz w:val="24"/>
          <w:szCs w:val="24"/>
        </w:rPr>
        <w:tab/>
      </w:r>
      <w:r w:rsidR="00151CBF" w:rsidRPr="009E767D">
        <w:rPr>
          <w:rFonts w:ascii="Times New Roman" w:hAnsi="Times New Roman" w:cs="Times New Roman"/>
          <w:sz w:val="24"/>
          <w:szCs w:val="24"/>
        </w:rPr>
        <w:t xml:space="preserve">con respecto a esta tipología delictiva. La principal causa, es la pandemia </w:t>
      </w:r>
      <w:r w:rsidR="005F0CCF" w:rsidRPr="009E767D">
        <w:rPr>
          <w:rFonts w:ascii="Times New Roman" w:hAnsi="Times New Roman" w:cs="Times New Roman"/>
          <w:sz w:val="24"/>
          <w:szCs w:val="24"/>
        </w:rPr>
        <w:t>de coronavirus.</w:t>
      </w:r>
      <w:r w:rsidR="00301A2C" w:rsidRPr="009E767D">
        <w:rPr>
          <w:rFonts w:ascii="Times New Roman" w:hAnsi="Times New Roman" w:cs="Times New Roman"/>
          <w:sz w:val="24"/>
          <w:szCs w:val="24"/>
        </w:rPr>
        <w:t xml:space="preserve"> </w:t>
      </w:r>
    </w:p>
    <w:p w:rsidR="00F30A1D" w:rsidRPr="009E767D" w:rsidRDefault="00F30A1D"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Acorde con la revista </w:t>
      </w:r>
      <w:proofErr w:type="spellStart"/>
      <w:r w:rsidRPr="009E767D">
        <w:rPr>
          <w:rFonts w:ascii="Times New Roman" w:hAnsi="Times New Roman" w:cs="Times New Roman"/>
          <w:i/>
          <w:sz w:val="24"/>
          <w:szCs w:val="24"/>
        </w:rPr>
        <w:t>Computer</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Fraud</w:t>
      </w:r>
      <w:proofErr w:type="spellEnd"/>
      <w:r w:rsidRPr="009E767D">
        <w:rPr>
          <w:rFonts w:ascii="Times New Roman" w:hAnsi="Times New Roman" w:cs="Times New Roman"/>
          <w:i/>
          <w:sz w:val="24"/>
          <w:szCs w:val="24"/>
        </w:rPr>
        <w:t xml:space="preserve"> and Security</w:t>
      </w:r>
      <w:r w:rsidRPr="009E767D">
        <w:rPr>
          <w:rFonts w:ascii="Times New Roman" w:hAnsi="Times New Roman" w:cs="Times New Roman"/>
          <w:sz w:val="24"/>
          <w:szCs w:val="24"/>
        </w:rPr>
        <w:t xml:space="preserve">, el departamento de seguridad nacional de los Estados Unidos (US </w:t>
      </w:r>
      <w:proofErr w:type="spellStart"/>
      <w:r w:rsidRPr="009E767D">
        <w:rPr>
          <w:rFonts w:ascii="Times New Roman" w:hAnsi="Times New Roman" w:cs="Times New Roman"/>
          <w:sz w:val="24"/>
          <w:szCs w:val="24"/>
        </w:rPr>
        <w:t>Department</w:t>
      </w:r>
      <w:proofErr w:type="spellEnd"/>
      <w:r w:rsidRPr="009E767D">
        <w:rPr>
          <w:rFonts w:ascii="Times New Roman" w:hAnsi="Times New Roman" w:cs="Times New Roman"/>
          <w:sz w:val="24"/>
          <w:szCs w:val="24"/>
        </w:rPr>
        <w:t xml:space="preserve"> of </w:t>
      </w:r>
      <w:proofErr w:type="spellStart"/>
      <w:r w:rsidRPr="009E767D">
        <w:rPr>
          <w:rFonts w:ascii="Times New Roman" w:hAnsi="Times New Roman" w:cs="Times New Roman"/>
          <w:sz w:val="24"/>
          <w:szCs w:val="24"/>
        </w:rPr>
        <w:t>Homeland</w:t>
      </w:r>
      <w:proofErr w:type="spellEnd"/>
      <w:r w:rsidRPr="009E767D">
        <w:rPr>
          <w:rFonts w:ascii="Times New Roman" w:hAnsi="Times New Roman" w:cs="Times New Roman"/>
          <w:sz w:val="24"/>
          <w:szCs w:val="24"/>
        </w:rPr>
        <w:t xml:space="preserve"> Security) así como </w:t>
      </w:r>
      <w:r w:rsidR="002B3626" w:rsidRPr="009E767D">
        <w:rPr>
          <w:rFonts w:ascii="Times New Roman" w:hAnsi="Times New Roman" w:cs="Times New Roman"/>
          <w:sz w:val="24"/>
          <w:szCs w:val="24"/>
        </w:rPr>
        <w:t xml:space="preserve">la </w:t>
      </w:r>
      <w:r w:rsidRPr="009E767D">
        <w:rPr>
          <w:rFonts w:ascii="Times New Roman" w:hAnsi="Times New Roman" w:cs="Times New Roman"/>
          <w:sz w:val="24"/>
          <w:szCs w:val="24"/>
        </w:rPr>
        <w:t>Agencia de C</w:t>
      </w:r>
      <w:r w:rsidR="00760AB9" w:rsidRPr="009E767D">
        <w:rPr>
          <w:rFonts w:ascii="Times New Roman" w:hAnsi="Times New Roman" w:cs="Times New Roman"/>
          <w:sz w:val="24"/>
          <w:szCs w:val="24"/>
        </w:rPr>
        <w:t>í</w:t>
      </w:r>
      <w:r w:rsidRPr="009E767D">
        <w:rPr>
          <w:rFonts w:ascii="Times New Roman" w:hAnsi="Times New Roman" w:cs="Times New Roman"/>
          <w:sz w:val="24"/>
          <w:szCs w:val="24"/>
        </w:rPr>
        <w:t>ber</w:t>
      </w:r>
      <w:r w:rsidR="00760AB9" w:rsidRPr="009E767D">
        <w:rPr>
          <w:rFonts w:ascii="Times New Roman" w:hAnsi="Times New Roman" w:cs="Times New Roman"/>
          <w:sz w:val="24"/>
          <w:szCs w:val="24"/>
        </w:rPr>
        <w:t xml:space="preserve"> </w:t>
      </w:r>
      <w:r w:rsidRPr="009E767D">
        <w:rPr>
          <w:rFonts w:ascii="Times New Roman" w:hAnsi="Times New Roman" w:cs="Times New Roman"/>
          <w:sz w:val="24"/>
          <w:szCs w:val="24"/>
        </w:rPr>
        <w:t xml:space="preserve">Seguridad e Infraestructura Técnica (Cyber Security and </w:t>
      </w:r>
      <w:proofErr w:type="spellStart"/>
      <w:r w:rsidRPr="009E767D">
        <w:rPr>
          <w:rFonts w:ascii="Times New Roman" w:hAnsi="Times New Roman" w:cs="Times New Roman"/>
          <w:sz w:val="24"/>
          <w:szCs w:val="24"/>
        </w:rPr>
        <w:t>Infrastructure</w:t>
      </w:r>
      <w:proofErr w:type="spellEnd"/>
      <w:r w:rsidRPr="009E767D">
        <w:rPr>
          <w:rFonts w:ascii="Times New Roman" w:hAnsi="Times New Roman" w:cs="Times New Roman"/>
          <w:sz w:val="24"/>
          <w:szCs w:val="24"/>
        </w:rPr>
        <w:t xml:space="preserve"> Security Agency o CISA) </w:t>
      </w:r>
      <w:r w:rsidR="002B3626" w:rsidRPr="009E767D">
        <w:rPr>
          <w:rFonts w:ascii="Times New Roman" w:hAnsi="Times New Roman" w:cs="Times New Roman"/>
          <w:sz w:val="24"/>
          <w:szCs w:val="24"/>
        </w:rPr>
        <w:t xml:space="preserve">han alertado sobre un incremento en el número de ataques perpetrados por delincuentes informáticos contra organizaciones involucradas en la asistencia sanitaria y/o emergencias. </w:t>
      </w:r>
      <w:r w:rsidR="00DC71A0" w:rsidRPr="009E767D">
        <w:rPr>
          <w:rFonts w:ascii="Times New Roman" w:hAnsi="Times New Roman" w:cs="Times New Roman"/>
          <w:sz w:val="24"/>
          <w:szCs w:val="24"/>
        </w:rPr>
        <w:t xml:space="preserve">El objetivo de estos hackers es el de causar daño económico y material aprovechando las vulnerabilidades del sistema propiciadas por la crisis sanitaria actual, y aprovechar  sendas vulnerabilidades para obtener beneficio económico. </w:t>
      </w:r>
      <w:r w:rsidR="00435860" w:rsidRPr="009E767D">
        <w:rPr>
          <w:rFonts w:ascii="Times New Roman" w:hAnsi="Times New Roman" w:cs="Times New Roman"/>
          <w:sz w:val="24"/>
          <w:szCs w:val="24"/>
        </w:rPr>
        <w:t xml:space="preserve">La competencia entre países antagónicos (EU y Rusia) también favorece la proliferación de estos ataques, que trascienden el campo de la sanidad y llegan a las más altas infraestructuras gubernamentales y económicas. </w:t>
      </w:r>
    </w:p>
    <w:p w:rsidR="001B6775" w:rsidRPr="001B6775" w:rsidRDefault="00435860"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En España, este tipo de actuaciones se han visto reflejadas, por ejemplo, en el caso concreto del ataque informático a la SEPE (Servicio Público de Empleo Estatal), del que se hablará más adelante en relación con la entrevista realizada al experto informático</w:t>
      </w:r>
      <w:r w:rsidR="002C2864" w:rsidRPr="009E767D">
        <w:rPr>
          <w:rFonts w:ascii="Times New Roman" w:hAnsi="Times New Roman" w:cs="Times New Roman"/>
          <w:sz w:val="24"/>
          <w:szCs w:val="24"/>
        </w:rPr>
        <w:t xml:space="preserve"> y máximo responsable de la resolución de este conflicto, </w:t>
      </w:r>
      <w:r w:rsidRPr="009E767D">
        <w:rPr>
          <w:rFonts w:ascii="Times New Roman" w:hAnsi="Times New Roman" w:cs="Times New Roman"/>
          <w:sz w:val="24"/>
          <w:szCs w:val="24"/>
        </w:rPr>
        <w:t>durante la realizaci</w:t>
      </w:r>
      <w:r w:rsidR="004E1FC2" w:rsidRPr="009E767D">
        <w:rPr>
          <w:rFonts w:ascii="Times New Roman" w:hAnsi="Times New Roman" w:cs="Times New Roman"/>
          <w:sz w:val="24"/>
          <w:szCs w:val="24"/>
        </w:rPr>
        <w:t xml:space="preserve">ón de la presente </w:t>
      </w:r>
      <w:r w:rsidR="001B6775">
        <w:rPr>
          <w:rFonts w:ascii="Times New Roman" w:hAnsi="Times New Roman" w:cs="Times New Roman"/>
          <w:sz w:val="24"/>
          <w:szCs w:val="24"/>
        </w:rPr>
        <w:t xml:space="preserve">revisión bibliográfica. (Palacio, G. (2021) </w:t>
      </w:r>
      <w:r w:rsidR="001B6775" w:rsidRPr="001B6775">
        <w:rPr>
          <w:rFonts w:ascii="Times New Roman" w:hAnsi="Times New Roman" w:cs="Times New Roman"/>
          <w:i/>
          <w:sz w:val="24"/>
          <w:szCs w:val="24"/>
        </w:rPr>
        <w:t>Ataque al SEPE: ¿Se pagarán las prestaciones por desempleo y ERTE?</w:t>
      </w:r>
      <w:r w:rsidR="001B6775">
        <w:rPr>
          <w:rFonts w:ascii="Times New Roman" w:hAnsi="Times New Roman" w:cs="Times New Roman"/>
          <w:sz w:val="24"/>
          <w:szCs w:val="24"/>
        </w:rPr>
        <w:t xml:space="preserve"> Diario </w:t>
      </w:r>
      <w:proofErr w:type="spellStart"/>
      <w:r w:rsidR="001B6775">
        <w:rPr>
          <w:rFonts w:ascii="Times New Roman" w:hAnsi="Times New Roman" w:cs="Times New Roman"/>
          <w:sz w:val="24"/>
          <w:szCs w:val="24"/>
        </w:rPr>
        <w:t>ElMundo</w:t>
      </w:r>
      <w:proofErr w:type="spellEnd"/>
      <w:r w:rsidR="001B6775">
        <w:rPr>
          <w:rFonts w:ascii="Times New Roman" w:hAnsi="Times New Roman" w:cs="Times New Roman"/>
          <w:sz w:val="24"/>
          <w:szCs w:val="24"/>
        </w:rPr>
        <w:t xml:space="preserve"> Online: </w:t>
      </w:r>
      <w:r w:rsidR="001B6775" w:rsidRPr="001B6775">
        <w:rPr>
          <w:rFonts w:ascii="Times New Roman" w:hAnsi="Times New Roman" w:cs="Times New Roman"/>
          <w:sz w:val="24"/>
          <w:szCs w:val="24"/>
        </w:rPr>
        <w:t>https://www.elmundo.es/economia/2021/03/11/604904e6fdddff975b8b4654.html</w:t>
      </w:r>
      <w:r w:rsidR="001B6775">
        <w:rPr>
          <w:rFonts w:ascii="Times New Roman" w:hAnsi="Times New Roman" w:cs="Times New Roman"/>
          <w:sz w:val="24"/>
          <w:szCs w:val="24"/>
        </w:rPr>
        <w:t>)</w:t>
      </w:r>
    </w:p>
    <w:p w:rsidR="00B80B84" w:rsidRPr="009E767D" w:rsidRDefault="00B80B84"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Acerca de estos ataques, hablan autores como Catherine </w:t>
      </w:r>
      <w:proofErr w:type="spellStart"/>
      <w:r w:rsidRPr="009E767D">
        <w:rPr>
          <w:rFonts w:ascii="Times New Roman" w:hAnsi="Times New Roman" w:cs="Times New Roman"/>
          <w:sz w:val="24"/>
          <w:szCs w:val="24"/>
        </w:rPr>
        <w:t>Stupp</w:t>
      </w:r>
      <w:proofErr w:type="spellEnd"/>
      <w:r w:rsidRPr="009E767D">
        <w:rPr>
          <w:rFonts w:ascii="Times New Roman" w:hAnsi="Times New Roman" w:cs="Times New Roman"/>
          <w:sz w:val="24"/>
          <w:szCs w:val="24"/>
        </w:rPr>
        <w:t xml:space="preserve"> y David </w:t>
      </w:r>
      <w:proofErr w:type="spellStart"/>
      <w:r w:rsidRPr="009E767D">
        <w:rPr>
          <w:rFonts w:ascii="Times New Roman" w:hAnsi="Times New Roman" w:cs="Times New Roman"/>
          <w:sz w:val="24"/>
          <w:szCs w:val="24"/>
        </w:rPr>
        <w:t>Uberti</w:t>
      </w:r>
      <w:proofErr w:type="spellEnd"/>
      <w:r w:rsidRPr="009E767D">
        <w:rPr>
          <w:rFonts w:ascii="Times New Roman" w:hAnsi="Times New Roman" w:cs="Times New Roman"/>
          <w:sz w:val="24"/>
          <w:szCs w:val="24"/>
        </w:rPr>
        <w:t xml:space="preserve">, quienes en la publicación online del diario Wall Street </w:t>
      </w:r>
      <w:proofErr w:type="spellStart"/>
      <w:r w:rsidRPr="009E767D">
        <w:rPr>
          <w:rFonts w:ascii="Times New Roman" w:hAnsi="Times New Roman" w:cs="Times New Roman"/>
          <w:sz w:val="24"/>
          <w:szCs w:val="24"/>
        </w:rPr>
        <w:t>Journal</w:t>
      </w:r>
      <w:proofErr w:type="spellEnd"/>
      <w:r w:rsidRPr="009E767D">
        <w:rPr>
          <w:rFonts w:ascii="Times New Roman" w:hAnsi="Times New Roman" w:cs="Times New Roman"/>
          <w:sz w:val="24"/>
          <w:szCs w:val="24"/>
        </w:rPr>
        <w:t>, inciden en esta problemática en su artículo “</w:t>
      </w:r>
      <w:r w:rsidRPr="009E767D">
        <w:rPr>
          <w:rFonts w:ascii="Times New Roman" w:hAnsi="Times New Roman" w:cs="Times New Roman"/>
          <w:i/>
          <w:sz w:val="24"/>
          <w:szCs w:val="24"/>
        </w:rPr>
        <w:t>Human-</w:t>
      </w:r>
      <w:proofErr w:type="spellStart"/>
      <w:r w:rsidRPr="009E767D">
        <w:rPr>
          <w:rFonts w:ascii="Times New Roman" w:hAnsi="Times New Roman" w:cs="Times New Roman"/>
          <w:i/>
          <w:sz w:val="24"/>
          <w:szCs w:val="24"/>
        </w:rPr>
        <w:t>Rights</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Groups</w:t>
      </w:r>
      <w:proofErr w:type="spellEnd"/>
      <w:r w:rsidRPr="009E767D">
        <w:rPr>
          <w:rFonts w:ascii="Times New Roman" w:hAnsi="Times New Roman" w:cs="Times New Roman"/>
          <w:i/>
          <w:sz w:val="24"/>
          <w:szCs w:val="24"/>
        </w:rPr>
        <w:t xml:space="preserve"> Ask </w:t>
      </w:r>
      <w:proofErr w:type="spellStart"/>
      <w:r w:rsidRPr="009E767D">
        <w:rPr>
          <w:rFonts w:ascii="Times New Roman" w:hAnsi="Times New Roman" w:cs="Times New Roman"/>
          <w:i/>
          <w:sz w:val="24"/>
          <w:szCs w:val="24"/>
        </w:rPr>
        <w:t>Police</w:t>
      </w:r>
      <w:proofErr w:type="spellEnd"/>
      <w:r w:rsidRPr="009E767D">
        <w:rPr>
          <w:rFonts w:ascii="Times New Roman" w:hAnsi="Times New Roman" w:cs="Times New Roman"/>
          <w:i/>
          <w:sz w:val="24"/>
          <w:szCs w:val="24"/>
        </w:rPr>
        <w:t xml:space="preserve"> to </w:t>
      </w:r>
      <w:proofErr w:type="spellStart"/>
      <w:r w:rsidRPr="009E767D">
        <w:rPr>
          <w:rFonts w:ascii="Times New Roman" w:hAnsi="Times New Roman" w:cs="Times New Roman"/>
          <w:i/>
          <w:sz w:val="24"/>
          <w:szCs w:val="24"/>
        </w:rPr>
        <w:t>Hunt</w:t>
      </w:r>
      <w:proofErr w:type="spellEnd"/>
      <w:r w:rsidRPr="009E767D">
        <w:rPr>
          <w:rFonts w:ascii="Times New Roman" w:hAnsi="Times New Roman" w:cs="Times New Roman"/>
          <w:i/>
          <w:sz w:val="24"/>
          <w:szCs w:val="24"/>
        </w:rPr>
        <w:t xml:space="preserve"> Hackers </w:t>
      </w:r>
      <w:proofErr w:type="spellStart"/>
      <w:r w:rsidRPr="009E767D">
        <w:rPr>
          <w:rFonts w:ascii="Times New Roman" w:hAnsi="Times New Roman" w:cs="Times New Roman"/>
          <w:i/>
          <w:sz w:val="24"/>
          <w:szCs w:val="24"/>
        </w:rPr>
        <w:t>Attacking</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Hospitals</w:t>
      </w:r>
      <w:proofErr w:type="spellEnd"/>
      <w:r w:rsidRPr="009E767D">
        <w:rPr>
          <w:rFonts w:ascii="Times New Roman" w:hAnsi="Times New Roman" w:cs="Times New Roman"/>
          <w:i/>
          <w:sz w:val="24"/>
          <w:szCs w:val="24"/>
        </w:rPr>
        <w:t xml:space="preserve">: As </w:t>
      </w:r>
      <w:proofErr w:type="spellStart"/>
      <w:r w:rsidRPr="009E767D">
        <w:rPr>
          <w:rFonts w:ascii="Times New Roman" w:hAnsi="Times New Roman" w:cs="Times New Roman"/>
          <w:i/>
          <w:sz w:val="24"/>
          <w:szCs w:val="24"/>
        </w:rPr>
        <w:t>the</w:t>
      </w:r>
      <w:proofErr w:type="spellEnd"/>
      <w:r w:rsidRPr="009E767D">
        <w:rPr>
          <w:rFonts w:ascii="Times New Roman" w:hAnsi="Times New Roman" w:cs="Times New Roman"/>
          <w:i/>
          <w:sz w:val="24"/>
          <w:szCs w:val="24"/>
        </w:rPr>
        <w:t xml:space="preserve"> coronavirus </w:t>
      </w:r>
      <w:proofErr w:type="spellStart"/>
      <w:r w:rsidRPr="009E767D">
        <w:rPr>
          <w:rFonts w:ascii="Times New Roman" w:hAnsi="Times New Roman" w:cs="Times New Roman"/>
          <w:i/>
          <w:sz w:val="24"/>
          <w:szCs w:val="24"/>
        </w:rPr>
        <w:t>pandemic</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wears</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on</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cyberattackers</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continue</w:t>
      </w:r>
      <w:proofErr w:type="spellEnd"/>
      <w:r w:rsidRPr="009E767D">
        <w:rPr>
          <w:rFonts w:ascii="Times New Roman" w:hAnsi="Times New Roman" w:cs="Times New Roman"/>
          <w:i/>
          <w:sz w:val="24"/>
          <w:szCs w:val="24"/>
        </w:rPr>
        <w:t xml:space="preserve"> to strike”.</w:t>
      </w:r>
      <w:r w:rsidRPr="009E767D">
        <w:rPr>
          <w:rFonts w:ascii="Times New Roman" w:hAnsi="Times New Roman" w:cs="Times New Roman"/>
          <w:sz w:val="24"/>
          <w:szCs w:val="24"/>
        </w:rPr>
        <w:t xml:space="preserve"> En él, discuten acerca del incremento de estos ataques y cómo los hospitales no poseen ni los medios ni los conocimientos necesarios para atajar dichas intrusiones. </w:t>
      </w:r>
      <w:r w:rsidR="008206C5" w:rsidRPr="009E767D">
        <w:rPr>
          <w:rFonts w:ascii="Times New Roman" w:hAnsi="Times New Roman" w:cs="Times New Roman"/>
          <w:sz w:val="24"/>
          <w:szCs w:val="24"/>
        </w:rPr>
        <w:t xml:space="preserve">Las repercusiones de estas acciones no son sólo económicas, pues multitud de aparatos de soporte vital se han visto comprometidos por estos ataques, así como los sistemas informáticos de organización de altas e ingresos hospitalarios, lo cual repercute directamente en los enfermos. </w:t>
      </w:r>
      <w:r w:rsidR="007275D6" w:rsidRPr="009E767D">
        <w:rPr>
          <w:rFonts w:ascii="Times New Roman" w:hAnsi="Times New Roman" w:cs="Times New Roman"/>
          <w:sz w:val="24"/>
          <w:szCs w:val="24"/>
        </w:rPr>
        <w:t xml:space="preserve">En el mismo artículo, piden a la policía y organismos análogos que se hagan cargo de la situación, que supone un peligro tan elevado para el ciudadano. </w:t>
      </w:r>
    </w:p>
    <w:p w:rsidR="006252F1" w:rsidRPr="009E767D" w:rsidRDefault="006252F1"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lastRenderedPageBreak/>
        <w:tab/>
        <w:t xml:space="preserve">En relación con la crisis sanitaria, es lícito mencionar los intentos por parte de hackers y ciberdelincuentes de secuestrar o robar la tan ansiada vacuna contra el COVID-19. </w:t>
      </w:r>
      <w:r w:rsidR="00162547" w:rsidRPr="009E767D">
        <w:rPr>
          <w:rFonts w:ascii="Times New Roman" w:hAnsi="Times New Roman" w:cs="Times New Roman"/>
          <w:sz w:val="24"/>
          <w:szCs w:val="24"/>
        </w:rPr>
        <w:t xml:space="preserve">Esta vacuna, en palabras de los autores Gordon </w:t>
      </w:r>
      <w:proofErr w:type="spellStart"/>
      <w:r w:rsidR="00162547" w:rsidRPr="009E767D">
        <w:rPr>
          <w:rFonts w:ascii="Times New Roman" w:hAnsi="Times New Roman" w:cs="Times New Roman"/>
          <w:sz w:val="24"/>
          <w:szCs w:val="24"/>
        </w:rPr>
        <w:t>Lubold</w:t>
      </w:r>
      <w:proofErr w:type="spellEnd"/>
      <w:r w:rsidR="00162547" w:rsidRPr="009E767D">
        <w:rPr>
          <w:rFonts w:ascii="Times New Roman" w:hAnsi="Times New Roman" w:cs="Times New Roman"/>
          <w:sz w:val="24"/>
          <w:szCs w:val="24"/>
        </w:rPr>
        <w:t xml:space="preserve"> y </w:t>
      </w:r>
      <w:proofErr w:type="spellStart"/>
      <w:r w:rsidR="00162547" w:rsidRPr="009E767D">
        <w:rPr>
          <w:rFonts w:ascii="Times New Roman" w:hAnsi="Times New Roman" w:cs="Times New Roman"/>
          <w:sz w:val="24"/>
          <w:szCs w:val="24"/>
        </w:rPr>
        <w:t>DustinVolz</w:t>
      </w:r>
      <w:proofErr w:type="spellEnd"/>
      <w:r w:rsidR="00162547" w:rsidRPr="009E767D">
        <w:rPr>
          <w:rFonts w:ascii="Times New Roman" w:hAnsi="Times New Roman" w:cs="Times New Roman"/>
          <w:sz w:val="24"/>
          <w:szCs w:val="24"/>
        </w:rPr>
        <w:t xml:space="preserve">: “se ha convertido en oro líquido, pues su venta en el mercado negro, supone un gran beneficio económico a sus vendedores”. </w:t>
      </w:r>
    </w:p>
    <w:p w:rsidR="008F6B59" w:rsidRPr="009E767D" w:rsidRDefault="008F6B59"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Estos mismos autores en su artículo “</w:t>
      </w:r>
      <w:r w:rsidRPr="009E767D">
        <w:rPr>
          <w:rFonts w:ascii="Times New Roman" w:hAnsi="Times New Roman" w:cs="Times New Roman"/>
          <w:i/>
          <w:sz w:val="24"/>
          <w:szCs w:val="24"/>
        </w:rPr>
        <w:t xml:space="preserve">U.S. </w:t>
      </w:r>
      <w:proofErr w:type="spellStart"/>
      <w:r w:rsidRPr="009E767D">
        <w:rPr>
          <w:rFonts w:ascii="Times New Roman" w:hAnsi="Times New Roman" w:cs="Times New Roman"/>
          <w:i/>
          <w:sz w:val="24"/>
          <w:szCs w:val="24"/>
        </w:rPr>
        <w:t>Says</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Chinese</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Iranian</w:t>
      </w:r>
      <w:proofErr w:type="spellEnd"/>
      <w:r w:rsidRPr="009E767D">
        <w:rPr>
          <w:rFonts w:ascii="Times New Roman" w:hAnsi="Times New Roman" w:cs="Times New Roman"/>
          <w:i/>
          <w:sz w:val="24"/>
          <w:szCs w:val="24"/>
        </w:rPr>
        <w:t xml:space="preserve"> Hackers </w:t>
      </w:r>
      <w:proofErr w:type="spellStart"/>
      <w:r w:rsidRPr="009E767D">
        <w:rPr>
          <w:rFonts w:ascii="Times New Roman" w:hAnsi="Times New Roman" w:cs="Times New Roman"/>
          <w:i/>
          <w:sz w:val="24"/>
          <w:szCs w:val="24"/>
        </w:rPr>
        <w:t>Seek</w:t>
      </w:r>
      <w:proofErr w:type="spellEnd"/>
      <w:r w:rsidRPr="009E767D">
        <w:rPr>
          <w:rFonts w:ascii="Times New Roman" w:hAnsi="Times New Roman" w:cs="Times New Roman"/>
          <w:i/>
          <w:sz w:val="24"/>
          <w:szCs w:val="24"/>
        </w:rPr>
        <w:t xml:space="preserve"> to </w:t>
      </w:r>
      <w:proofErr w:type="spellStart"/>
      <w:r w:rsidRPr="009E767D">
        <w:rPr>
          <w:rFonts w:ascii="Times New Roman" w:hAnsi="Times New Roman" w:cs="Times New Roman"/>
          <w:i/>
          <w:sz w:val="24"/>
          <w:szCs w:val="24"/>
        </w:rPr>
        <w:t>Steal</w:t>
      </w:r>
      <w:proofErr w:type="spellEnd"/>
      <w:r w:rsidRPr="009E767D">
        <w:rPr>
          <w:rFonts w:ascii="Times New Roman" w:hAnsi="Times New Roman" w:cs="Times New Roman"/>
          <w:i/>
          <w:sz w:val="24"/>
          <w:szCs w:val="24"/>
        </w:rPr>
        <w:t xml:space="preserve"> Coronavirus </w:t>
      </w:r>
      <w:proofErr w:type="spellStart"/>
      <w:r w:rsidRPr="009E767D">
        <w:rPr>
          <w:rFonts w:ascii="Times New Roman" w:hAnsi="Times New Roman" w:cs="Times New Roman"/>
          <w:i/>
          <w:sz w:val="24"/>
          <w:szCs w:val="24"/>
        </w:rPr>
        <w:t>Research</w:t>
      </w:r>
      <w:proofErr w:type="spellEnd"/>
      <w:r w:rsidRPr="009E767D">
        <w:rPr>
          <w:rFonts w:ascii="Times New Roman" w:hAnsi="Times New Roman" w:cs="Times New Roman"/>
          <w:sz w:val="24"/>
          <w:szCs w:val="24"/>
        </w:rPr>
        <w:t>”</w:t>
      </w:r>
      <w:r w:rsidR="00995D66" w:rsidRPr="009E767D">
        <w:rPr>
          <w:rFonts w:ascii="Times New Roman" w:hAnsi="Times New Roman" w:cs="Times New Roman"/>
          <w:sz w:val="24"/>
          <w:szCs w:val="24"/>
        </w:rPr>
        <w:t xml:space="preserve"> hablan de intrusiones por parte de ciberdelincuentes iraníes y chinos en las investigaciones Estadounidenses y Europeas acerca de la vacuna contra el COVID-19, pretendiendo estos adueñarse de los resultados obtenidos hasta el momento. La apropiación de estas investigaciones por parte de los mencionados hackers supondría un peligro muy importante para la seguridad sanitaria a nivel mundial. </w:t>
      </w:r>
    </w:p>
    <w:p w:rsidR="00435860" w:rsidRPr="009E767D" w:rsidRDefault="00162547"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Durante la realización del presente trabajo, se realizó una búsqueda en la Deep Web (páginas fuera del dominio público en internet) y se hallaron diversas webs de mercado negro que ofrecían la venta de estas vacunas, variando el precio según el número de dosis y la empresa farmacéutica tras la fabricación de las mismas. Este hecho no sólo supone una competencia desleal, sino un gran peligro e inseguridad sanitaria al no poseer la correcta regulación exigida por la Organización Mundial de la Salud, así como carecer de un sello de autenticidad o verificación de la composición de la misma. No han sido pocos los casos de fraudes con r</w:t>
      </w:r>
      <w:r w:rsidR="00C93231" w:rsidRPr="009E767D">
        <w:rPr>
          <w:rFonts w:ascii="Times New Roman" w:hAnsi="Times New Roman" w:cs="Times New Roman"/>
          <w:sz w:val="24"/>
          <w:szCs w:val="24"/>
        </w:rPr>
        <w:t xml:space="preserve">especto a estas falsas vacunas (por ejemplo, la interceptación por parte de la policía de contenedores de vacunas falsas en Sao Paulo, Brasil) (Moreira, S. (2021) </w:t>
      </w:r>
      <w:r w:rsidR="00C93231" w:rsidRPr="009E767D">
        <w:rPr>
          <w:rFonts w:ascii="Times New Roman" w:hAnsi="Times New Roman" w:cs="Times New Roman"/>
          <w:i/>
          <w:sz w:val="24"/>
          <w:szCs w:val="24"/>
        </w:rPr>
        <w:t xml:space="preserve">Riesgo sanitario: Interceptados contenedores de vacunas falsas del </w:t>
      </w:r>
      <w:proofErr w:type="spellStart"/>
      <w:r w:rsidR="00C93231" w:rsidRPr="009E767D">
        <w:rPr>
          <w:rFonts w:ascii="Times New Roman" w:hAnsi="Times New Roman" w:cs="Times New Roman"/>
          <w:i/>
          <w:sz w:val="24"/>
          <w:szCs w:val="24"/>
        </w:rPr>
        <w:t>covid</w:t>
      </w:r>
      <w:proofErr w:type="spellEnd"/>
      <w:r w:rsidR="00C93231" w:rsidRPr="009E767D">
        <w:rPr>
          <w:rFonts w:ascii="Times New Roman" w:hAnsi="Times New Roman" w:cs="Times New Roman"/>
          <w:i/>
          <w:sz w:val="24"/>
          <w:szCs w:val="24"/>
        </w:rPr>
        <w:t xml:space="preserve"> para distribuir en Europa</w:t>
      </w:r>
      <w:r w:rsidR="00C93231" w:rsidRPr="009E767D">
        <w:rPr>
          <w:rFonts w:ascii="Times New Roman" w:hAnsi="Times New Roman" w:cs="Times New Roman"/>
          <w:sz w:val="24"/>
          <w:szCs w:val="24"/>
        </w:rPr>
        <w:t>. Diario el Periódico Online).</w:t>
      </w:r>
    </w:p>
    <w:p w:rsidR="00CF1C77" w:rsidRPr="009E767D" w:rsidRDefault="00AF0E75"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CB4FA9" w:rsidRPr="009E767D">
        <w:rPr>
          <w:rFonts w:ascii="Times New Roman" w:hAnsi="Times New Roman" w:cs="Times New Roman"/>
          <w:sz w:val="24"/>
          <w:szCs w:val="24"/>
        </w:rPr>
        <w:t xml:space="preserve">Cabe destacar que no son este tipo de fraudes los que más han proliferado durante la mencionada crisis sanitaria. El delito informático previamente mencionado conocido como </w:t>
      </w:r>
      <w:r w:rsidR="00CB4FA9" w:rsidRPr="009E767D">
        <w:rPr>
          <w:rFonts w:ascii="Times New Roman" w:hAnsi="Times New Roman" w:cs="Times New Roman"/>
          <w:i/>
          <w:sz w:val="24"/>
          <w:szCs w:val="24"/>
        </w:rPr>
        <w:t>Phis</w:t>
      </w:r>
      <w:r w:rsidR="00C26D2D" w:rsidRPr="009E767D">
        <w:rPr>
          <w:rFonts w:ascii="Times New Roman" w:hAnsi="Times New Roman" w:cs="Times New Roman"/>
          <w:i/>
          <w:sz w:val="24"/>
          <w:szCs w:val="24"/>
        </w:rPr>
        <w:t>h</w:t>
      </w:r>
      <w:r w:rsidR="00CB4FA9" w:rsidRPr="009E767D">
        <w:rPr>
          <w:rFonts w:ascii="Times New Roman" w:hAnsi="Times New Roman" w:cs="Times New Roman"/>
          <w:i/>
          <w:sz w:val="24"/>
          <w:szCs w:val="24"/>
        </w:rPr>
        <w:t>ing</w:t>
      </w:r>
      <w:r w:rsidR="00CB4FA9" w:rsidRPr="009E767D">
        <w:rPr>
          <w:rFonts w:ascii="Times New Roman" w:hAnsi="Times New Roman" w:cs="Times New Roman"/>
          <w:sz w:val="24"/>
          <w:szCs w:val="24"/>
        </w:rPr>
        <w:t>, ha aumentado considerablemente en los últimos meses. El confinamiento y desconocimiento general de la población en materias informáticas, ha propiciado un aumento de los intentos de fraude</w:t>
      </w:r>
      <w:r w:rsidR="00B8282B" w:rsidRPr="009E767D">
        <w:rPr>
          <w:rFonts w:ascii="Times New Roman" w:hAnsi="Times New Roman" w:cs="Times New Roman"/>
          <w:sz w:val="24"/>
          <w:szCs w:val="24"/>
        </w:rPr>
        <w:t>s</w:t>
      </w:r>
      <w:r w:rsidR="00CB4FA9" w:rsidRPr="009E767D">
        <w:rPr>
          <w:rFonts w:ascii="Times New Roman" w:hAnsi="Times New Roman" w:cs="Times New Roman"/>
          <w:sz w:val="24"/>
          <w:szCs w:val="24"/>
        </w:rPr>
        <w:t xml:space="preserve"> y estafas. </w:t>
      </w:r>
    </w:p>
    <w:p w:rsidR="00AF5E59" w:rsidRPr="009E767D" w:rsidRDefault="00CF1C77"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Así lo menciona el diario </w:t>
      </w:r>
      <w:proofErr w:type="spellStart"/>
      <w:r w:rsidRPr="009E767D">
        <w:rPr>
          <w:rFonts w:ascii="Times New Roman" w:hAnsi="Times New Roman" w:cs="Times New Roman"/>
          <w:i/>
          <w:sz w:val="24"/>
          <w:szCs w:val="24"/>
        </w:rPr>
        <w:t>Journal</w:t>
      </w:r>
      <w:proofErr w:type="spellEnd"/>
      <w:r w:rsidRPr="009E767D">
        <w:rPr>
          <w:rFonts w:ascii="Times New Roman" w:hAnsi="Times New Roman" w:cs="Times New Roman"/>
          <w:i/>
          <w:sz w:val="24"/>
          <w:szCs w:val="24"/>
        </w:rPr>
        <w:t xml:space="preserve"> Of Business</w:t>
      </w:r>
      <w:r w:rsidRPr="009E767D">
        <w:rPr>
          <w:rFonts w:ascii="Times New Roman" w:hAnsi="Times New Roman" w:cs="Times New Roman"/>
          <w:sz w:val="24"/>
          <w:szCs w:val="24"/>
        </w:rPr>
        <w:t xml:space="preserve"> en su artículo dedicado a esta cuestión: “</w:t>
      </w:r>
      <w:r w:rsidRPr="009E767D">
        <w:rPr>
          <w:rFonts w:ascii="Times New Roman" w:hAnsi="Times New Roman" w:cs="Times New Roman"/>
          <w:i/>
          <w:sz w:val="24"/>
          <w:szCs w:val="24"/>
        </w:rPr>
        <w:t xml:space="preserve">Banks, </w:t>
      </w:r>
      <w:proofErr w:type="spellStart"/>
      <w:r w:rsidRPr="009E767D">
        <w:rPr>
          <w:rFonts w:ascii="Times New Roman" w:hAnsi="Times New Roman" w:cs="Times New Roman"/>
          <w:i/>
          <w:sz w:val="24"/>
          <w:szCs w:val="24"/>
        </w:rPr>
        <w:t>customers</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said</w:t>
      </w:r>
      <w:proofErr w:type="spellEnd"/>
      <w:r w:rsidRPr="009E767D">
        <w:rPr>
          <w:rFonts w:ascii="Times New Roman" w:hAnsi="Times New Roman" w:cs="Times New Roman"/>
          <w:i/>
          <w:sz w:val="24"/>
          <w:szCs w:val="24"/>
        </w:rPr>
        <w:t xml:space="preserve"> to </w:t>
      </w:r>
      <w:proofErr w:type="spellStart"/>
      <w:r w:rsidRPr="009E767D">
        <w:rPr>
          <w:rFonts w:ascii="Times New Roman" w:hAnsi="Times New Roman" w:cs="Times New Roman"/>
          <w:i/>
          <w:sz w:val="24"/>
          <w:szCs w:val="24"/>
        </w:rPr>
        <w:t>reel</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from</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fraud</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epidemic</w:t>
      </w:r>
      <w:proofErr w:type="spellEnd"/>
      <w:r w:rsidRPr="009E767D">
        <w:rPr>
          <w:rFonts w:ascii="Times New Roman" w:hAnsi="Times New Roman" w:cs="Times New Roman"/>
          <w:i/>
          <w:sz w:val="24"/>
          <w:szCs w:val="24"/>
        </w:rPr>
        <w:t xml:space="preserve">: Coronavirus </w:t>
      </w:r>
      <w:proofErr w:type="spellStart"/>
      <w:r w:rsidRPr="009E767D">
        <w:rPr>
          <w:rFonts w:ascii="Times New Roman" w:hAnsi="Times New Roman" w:cs="Times New Roman"/>
          <w:i/>
          <w:sz w:val="24"/>
          <w:szCs w:val="24"/>
        </w:rPr>
        <w:t>fears</w:t>
      </w:r>
      <w:proofErr w:type="spellEnd"/>
      <w:r w:rsidRPr="009E767D">
        <w:rPr>
          <w:rFonts w:ascii="Times New Roman" w:hAnsi="Times New Roman" w:cs="Times New Roman"/>
          <w:i/>
          <w:sz w:val="24"/>
          <w:szCs w:val="24"/>
        </w:rPr>
        <w:t xml:space="preserve"> fuel </w:t>
      </w:r>
      <w:proofErr w:type="spellStart"/>
      <w:r w:rsidRPr="009E767D">
        <w:rPr>
          <w:rFonts w:ascii="Times New Roman" w:hAnsi="Times New Roman" w:cs="Times New Roman"/>
          <w:i/>
          <w:sz w:val="24"/>
          <w:szCs w:val="24"/>
        </w:rPr>
        <w:t>cybercrime</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opportunities</w:t>
      </w:r>
      <w:proofErr w:type="spellEnd"/>
      <w:r w:rsidRPr="009E767D">
        <w:rPr>
          <w:rFonts w:ascii="Times New Roman" w:hAnsi="Times New Roman" w:cs="Times New Roman"/>
          <w:i/>
          <w:sz w:val="24"/>
          <w:szCs w:val="24"/>
        </w:rPr>
        <w:t>”.</w:t>
      </w:r>
      <w:r w:rsidRPr="009E767D">
        <w:rPr>
          <w:rFonts w:ascii="Times New Roman" w:hAnsi="Times New Roman" w:cs="Times New Roman"/>
          <w:sz w:val="24"/>
          <w:szCs w:val="24"/>
        </w:rPr>
        <w:t xml:space="preserve"> En este artículo se compara la situación con la crisis que sobrevino en Estados Unidos </w:t>
      </w:r>
      <w:r w:rsidR="00723499" w:rsidRPr="009E767D">
        <w:rPr>
          <w:rFonts w:ascii="Times New Roman" w:hAnsi="Times New Roman" w:cs="Times New Roman"/>
          <w:sz w:val="24"/>
          <w:szCs w:val="24"/>
        </w:rPr>
        <w:t xml:space="preserve">tras la llegada a su territorio del huracán Katrina. </w:t>
      </w:r>
      <w:r w:rsidR="00D46AA7" w:rsidRPr="009E767D">
        <w:rPr>
          <w:rFonts w:ascii="Times New Roman" w:hAnsi="Times New Roman" w:cs="Times New Roman"/>
          <w:sz w:val="24"/>
          <w:szCs w:val="24"/>
        </w:rPr>
        <w:t>El diario prevé numerosos costes y perjuicios derivados de las</w:t>
      </w:r>
      <w:r w:rsidR="009C1279" w:rsidRPr="009E767D">
        <w:rPr>
          <w:rFonts w:ascii="Times New Roman" w:hAnsi="Times New Roman" w:cs="Times New Roman"/>
          <w:sz w:val="24"/>
          <w:szCs w:val="24"/>
        </w:rPr>
        <w:t xml:space="preserve"> actuaciones de dichos Cí</w:t>
      </w:r>
      <w:r w:rsidR="00D46AA7" w:rsidRPr="009E767D">
        <w:rPr>
          <w:rFonts w:ascii="Times New Roman" w:hAnsi="Times New Roman" w:cs="Times New Roman"/>
          <w:sz w:val="24"/>
          <w:szCs w:val="24"/>
        </w:rPr>
        <w:t xml:space="preserve">ber </w:t>
      </w:r>
      <w:r w:rsidR="00D46AA7" w:rsidRPr="009E767D">
        <w:rPr>
          <w:rFonts w:ascii="Times New Roman" w:hAnsi="Times New Roman" w:cs="Times New Roman"/>
          <w:sz w:val="24"/>
          <w:szCs w:val="24"/>
        </w:rPr>
        <w:lastRenderedPageBreak/>
        <w:t xml:space="preserve">delincuentes, cuyas repercusiones afectarán a la economía de los ciudadanos de a pie. </w:t>
      </w:r>
      <w:r w:rsidR="009C1279" w:rsidRPr="009E767D">
        <w:rPr>
          <w:rFonts w:ascii="Times New Roman" w:hAnsi="Times New Roman" w:cs="Times New Roman"/>
          <w:sz w:val="24"/>
          <w:szCs w:val="24"/>
        </w:rPr>
        <w:t xml:space="preserve">Recomienda a su vez, planear cursos de acción para contrarrestar estas peligrosas consecuencias. </w:t>
      </w:r>
    </w:p>
    <w:p w:rsidR="00CF1C77" w:rsidRPr="009E767D" w:rsidRDefault="00AF5E59"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En España, esta crisis de fraudes también se ha hecho notar. </w:t>
      </w:r>
      <w:r w:rsidR="009C1279" w:rsidRPr="009E767D">
        <w:rPr>
          <w:rFonts w:ascii="Times New Roman" w:hAnsi="Times New Roman" w:cs="Times New Roman"/>
          <w:sz w:val="24"/>
          <w:szCs w:val="24"/>
        </w:rPr>
        <w:t xml:space="preserve"> </w:t>
      </w:r>
      <w:r w:rsidR="00EF5042" w:rsidRPr="009E767D">
        <w:rPr>
          <w:rFonts w:ascii="Times New Roman" w:hAnsi="Times New Roman" w:cs="Times New Roman"/>
          <w:sz w:val="24"/>
          <w:szCs w:val="24"/>
        </w:rPr>
        <w:t>El reportero del diario El Español Izan González, menciona en su artículo “</w:t>
      </w:r>
      <w:r w:rsidR="00EF5042" w:rsidRPr="009E767D">
        <w:rPr>
          <w:rFonts w:ascii="Times New Roman" w:hAnsi="Times New Roman" w:cs="Times New Roman"/>
          <w:i/>
          <w:sz w:val="24"/>
          <w:szCs w:val="24"/>
        </w:rPr>
        <w:t>La ciberdelincuencia se ceba con España durante el coronavirus”</w:t>
      </w:r>
      <w:r w:rsidR="00EF5042" w:rsidRPr="009E767D">
        <w:rPr>
          <w:rFonts w:ascii="Times New Roman" w:hAnsi="Times New Roman" w:cs="Times New Roman"/>
          <w:sz w:val="24"/>
          <w:szCs w:val="24"/>
        </w:rPr>
        <w:t xml:space="preserve">, que la práctica del </w:t>
      </w:r>
      <w:r w:rsidR="00EF5042" w:rsidRPr="009E767D">
        <w:rPr>
          <w:rFonts w:ascii="Times New Roman" w:hAnsi="Times New Roman" w:cs="Times New Roman"/>
          <w:i/>
          <w:sz w:val="24"/>
          <w:szCs w:val="24"/>
        </w:rPr>
        <w:t>Phishing</w:t>
      </w:r>
      <w:r w:rsidR="00EF5042" w:rsidRPr="009E767D">
        <w:rPr>
          <w:rFonts w:ascii="Times New Roman" w:hAnsi="Times New Roman" w:cs="Times New Roman"/>
          <w:sz w:val="24"/>
          <w:szCs w:val="24"/>
        </w:rPr>
        <w:t xml:space="preserve"> se ha convertido en una de las principales amenazas para el usuario medio de Internet. Menciona a su vez lo sofisticado de los nuevos métodos llevados a cabo por estos delincuentes, y la especial precaución y prevención que dichos usuarios han de tener a la hora de abrir correos electrónicos de dudosa procedencia. </w:t>
      </w:r>
      <w:r w:rsidR="00D25DB0" w:rsidRPr="009E767D">
        <w:rPr>
          <w:rFonts w:ascii="Times New Roman" w:hAnsi="Times New Roman" w:cs="Times New Roman"/>
          <w:sz w:val="24"/>
          <w:szCs w:val="24"/>
        </w:rPr>
        <w:t>En sus propias palabras: “el cor</w:t>
      </w:r>
      <w:r w:rsidR="000D7CBB" w:rsidRPr="009E767D">
        <w:rPr>
          <w:rFonts w:ascii="Times New Roman" w:hAnsi="Times New Roman" w:cs="Times New Roman"/>
          <w:sz w:val="24"/>
          <w:szCs w:val="24"/>
        </w:rPr>
        <w:t>o</w:t>
      </w:r>
      <w:r w:rsidR="00D25DB0" w:rsidRPr="009E767D">
        <w:rPr>
          <w:rFonts w:ascii="Times New Roman" w:hAnsi="Times New Roman" w:cs="Times New Roman"/>
          <w:sz w:val="24"/>
          <w:szCs w:val="24"/>
        </w:rPr>
        <w:t xml:space="preserve">navirus es la tormenta perfecta para los hackers”. </w:t>
      </w:r>
    </w:p>
    <w:p w:rsidR="00CB21B7" w:rsidRPr="009E767D" w:rsidRDefault="00F030FD"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Los expertos recomiendan así mantener una especial precaución durante el tiempo que dure esta crisis sanitaria para evitar perjuicios, ya no sólo de índole económico</w:t>
      </w:r>
      <w:r w:rsidR="00262734" w:rsidRPr="009E767D">
        <w:rPr>
          <w:rFonts w:ascii="Times New Roman" w:hAnsi="Times New Roman" w:cs="Times New Roman"/>
          <w:sz w:val="24"/>
          <w:szCs w:val="24"/>
        </w:rPr>
        <w:t>,</w:t>
      </w:r>
      <w:r w:rsidRPr="009E767D">
        <w:rPr>
          <w:rFonts w:ascii="Times New Roman" w:hAnsi="Times New Roman" w:cs="Times New Roman"/>
          <w:sz w:val="24"/>
          <w:szCs w:val="24"/>
        </w:rPr>
        <w:t xml:space="preserve"> sino tambi</w:t>
      </w:r>
      <w:r w:rsidR="001C1A99" w:rsidRPr="009E767D">
        <w:rPr>
          <w:rFonts w:ascii="Times New Roman" w:hAnsi="Times New Roman" w:cs="Times New Roman"/>
          <w:sz w:val="24"/>
          <w:szCs w:val="24"/>
        </w:rPr>
        <w:t xml:space="preserve">én social y sanitario. </w:t>
      </w:r>
    </w:p>
    <w:p w:rsidR="00E810F8" w:rsidRPr="009E767D" w:rsidRDefault="0089521D"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¿Qué opciones tiene  los gobiernos para luchas contra estas prácticas ilegales? La editorial del periódico </w:t>
      </w:r>
      <w:proofErr w:type="spellStart"/>
      <w:r w:rsidRPr="009E767D">
        <w:rPr>
          <w:rFonts w:ascii="Times New Roman" w:hAnsi="Times New Roman" w:cs="Times New Roman"/>
          <w:sz w:val="24"/>
          <w:szCs w:val="24"/>
        </w:rPr>
        <w:t>The</w:t>
      </w:r>
      <w:proofErr w:type="spellEnd"/>
      <w:r w:rsidRPr="009E767D">
        <w:rPr>
          <w:rFonts w:ascii="Times New Roman" w:hAnsi="Times New Roman" w:cs="Times New Roman"/>
          <w:sz w:val="24"/>
          <w:szCs w:val="24"/>
        </w:rPr>
        <w:t xml:space="preserve"> Washington Post, propone en su artículo “</w:t>
      </w:r>
      <w:proofErr w:type="spellStart"/>
      <w:r w:rsidRPr="009E767D">
        <w:rPr>
          <w:rFonts w:ascii="Times New Roman" w:hAnsi="Times New Roman" w:cs="Times New Roman"/>
          <w:i/>
          <w:sz w:val="24"/>
          <w:szCs w:val="24"/>
        </w:rPr>
        <w:t>How</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Congress</w:t>
      </w:r>
      <w:proofErr w:type="spellEnd"/>
      <w:r w:rsidRPr="009E767D">
        <w:rPr>
          <w:rFonts w:ascii="Times New Roman" w:hAnsi="Times New Roman" w:cs="Times New Roman"/>
          <w:i/>
          <w:sz w:val="24"/>
          <w:szCs w:val="24"/>
        </w:rPr>
        <w:t xml:space="preserve"> can </w:t>
      </w:r>
      <w:proofErr w:type="spellStart"/>
      <w:r w:rsidRPr="009E767D">
        <w:rPr>
          <w:rFonts w:ascii="Times New Roman" w:hAnsi="Times New Roman" w:cs="Times New Roman"/>
          <w:i/>
          <w:sz w:val="24"/>
          <w:szCs w:val="24"/>
        </w:rPr>
        <w:t>help</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combat</w:t>
      </w:r>
      <w:proofErr w:type="spellEnd"/>
      <w:r w:rsidRPr="009E767D">
        <w:rPr>
          <w:rFonts w:ascii="Times New Roman" w:hAnsi="Times New Roman" w:cs="Times New Roman"/>
          <w:i/>
          <w:sz w:val="24"/>
          <w:szCs w:val="24"/>
        </w:rPr>
        <w:t xml:space="preserve"> </w:t>
      </w:r>
      <w:proofErr w:type="spellStart"/>
      <w:r w:rsidRPr="009E767D">
        <w:rPr>
          <w:rFonts w:ascii="Times New Roman" w:hAnsi="Times New Roman" w:cs="Times New Roman"/>
          <w:i/>
          <w:sz w:val="24"/>
          <w:szCs w:val="24"/>
        </w:rPr>
        <w:t>cybercrime</w:t>
      </w:r>
      <w:proofErr w:type="spellEnd"/>
      <w:r w:rsidRPr="009E767D">
        <w:rPr>
          <w:rFonts w:ascii="Times New Roman" w:hAnsi="Times New Roman" w:cs="Times New Roman"/>
          <w:i/>
          <w:sz w:val="24"/>
          <w:szCs w:val="24"/>
        </w:rPr>
        <w:t>”</w:t>
      </w:r>
      <w:r w:rsidRPr="009E767D">
        <w:rPr>
          <w:rFonts w:ascii="Times New Roman" w:hAnsi="Times New Roman" w:cs="Times New Roman"/>
          <w:sz w:val="24"/>
          <w:szCs w:val="24"/>
        </w:rPr>
        <w:t xml:space="preserve"> diversas medidas encaminadas a solucionar tan deplorable cuestión. </w:t>
      </w:r>
      <w:r w:rsidR="00534390" w:rsidRPr="009E767D">
        <w:rPr>
          <w:rFonts w:ascii="Times New Roman" w:hAnsi="Times New Roman" w:cs="Times New Roman"/>
          <w:sz w:val="24"/>
          <w:szCs w:val="24"/>
        </w:rPr>
        <w:t xml:space="preserve">Mencionan que estas estafas han supuesto la cantidad de 10 millones de dólares al Gobierno de los Estados Unidos. </w:t>
      </w:r>
      <w:r w:rsidR="006D0084" w:rsidRPr="009E767D">
        <w:rPr>
          <w:rFonts w:ascii="Times New Roman" w:hAnsi="Times New Roman" w:cs="Times New Roman"/>
          <w:sz w:val="24"/>
          <w:szCs w:val="24"/>
        </w:rPr>
        <w:t xml:space="preserve">El problema radica en tres variables: </w:t>
      </w:r>
    </w:p>
    <w:p w:rsidR="00262734" w:rsidRPr="009E767D" w:rsidRDefault="006D0084" w:rsidP="009E767D">
      <w:pPr>
        <w:pStyle w:val="Prrafodelista"/>
        <w:numPr>
          <w:ilvl w:val="0"/>
          <w:numId w:val="2"/>
        </w:num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Las infraestructuras atacadas por los cibercriminales son críticas, y la ciudadanía no puede prescindir de ellas (tales como hospitales o áreas gubernamentales)</w:t>
      </w:r>
    </w:p>
    <w:p w:rsidR="006D0084" w:rsidRPr="009E767D" w:rsidRDefault="006D0084" w:rsidP="009E767D">
      <w:pPr>
        <w:pStyle w:val="Prrafodelista"/>
        <w:numPr>
          <w:ilvl w:val="0"/>
          <w:numId w:val="2"/>
        </w:num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La mayor parte de estas infraestructuras se encuentran desprotegidas</w:t>
      </w:r>
    </w:p>
    <w:p w:rsidR="006D0084" w:rsidRPr="009E767D" w:rsidRDefault="006D0084" w:rsidP="009E767D">
      <w:pPr>
        <w:pStyle w:val="Prrafodelista"/>
        <w:numPr>
          <w:ilvl w:val="0"/>
          <w:numId w:val="2"/>
        </w:num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Los delincuentes saben que las personas estarían dispuestas a pagar cualquier cantidad para librarlas de un posible ataque</w:t>
      </w:r>
    </w:p>
    <w:p w:rsidR="00E44710" w:rsidRPr="009E767D" w:rsidRDefault="006D0084"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El primer punto debe seguir siendo así, pero son los ot</w:t>
      </w:r>
      <w:r w:rsidR="000C6609" w:rsidRPr="009E767D">
        <w:rPr>
          <w:rFonts w:ascii="Times New Roman" w:hAnsi="Times New Roman" w:cs="Times New Roman"/>
          <w:sz w:val="24"/>
          <w:szCs w:val="24"/>
        </w:rPr>
        <w:t xml:space="preserve">ros dos los que han de cambiar. </w:t>
      </w:r>
      <w:r w:rsidR="00F554C3" w:rsidRPr="009E767D">
        <w:rPr>
          <w:rFonts w:ascii="Times New Roman" w:hAnsi="Times New Roman" w:cs="Times New Roman"/>
          <w:sz w:val="24"/>
          <w:szCs w:val="24"/>
        </w:rPr>
        <w:t>Es así</w:t>
      </w:r>
      <w:r w:rsidR="00BF6B1A" w:rsidRPr="009E767D">
        <w:rPr>
          <w:rFonts w:ascii="Times New Roman" w:hAnsi="Times New Roman" w:cs="Times New Roman"/>
          <w:sz w:val="24"/>
          <w:szCs w:val="24"/>
        </w:rPr>
        <w:t>,</w:t>
      </w:r>
      <w:r w:rsidR="00F554C3" w:rsidRPr="009E767D">
        <w:rPr>
          <w:rFonts w:ascii="Times New Roman" w:hAnsi="Times New Roman" w:cs="Times New Roman"/>
          <w:sz w:val="24"/>
          <w:szCs w:val="24"/>
        </w:rPr>
        <w:t xml:space="preserve"> el cibercrimen, uno de los grandes retos a los que ha de enfrentarse la jurisdicción</w:t>
      </w:r>
      <w:r w:rsidR="00CE480D" w:rsidRPr="009E767D">
        <w:rPr>
          <w:rFonts w:ascii="Times New Roman" w:hAnsi="Times New Roman" w:cs="Times New Roman"/>
          <w:sz w:val="24"/>
          <w:szCs w:val="24"/>
        </w:rPr>
        <w:t xml:space="preserve"> y legalidad</w:t>
      </w:r>
      <w:r w:rsidR="00F554C3" w:rsidRPr="009E767D">
        <w:rPr>
          <w:rFonts w:ascii="Times New Roman" w:hAnsi="Times New Roman" w:cs="Times New Roman"/>
          <w:sz w:val="24"/>
          <w:szCs w:val="24"/>
        </w:rPr>
        <w:t xml:space="preserve"> global. </w:t>
      </w:r>
    </w:p>
    <w:p w:rsidR="009E767D" w:rsidRPr="009E767D" w:rsidRDefault="00E44710" w:rsidP="0011755B">
      <w:pPr>
        <w:pStyle w:val="Ttulo1"/>
        <w:spacing w:line="360" w:lineRule="auto"/>
        <w:jc w:val="both"/>
        <w:rPr>
          <w:rFonts w:ascii="Times New Roman" w:hAnsi="Times New Roman" w:cs="Times New Roman"/>
          <w:color w:val="auto"/>
          <w:sz w:val="24"/>
          <w:szCs w:val="24"/>
        </w:rPr>
      </w:pPr>
      <w:bookmarkStart w:id="8" w:name="_Toc69113409"/>
      <w:r w:rsidRPr="009E767D">
        <w:rPr>
          <w:rFonts w:ascii="Times New Roman" w:hAnsi="Times New Roman" w:cs="Times New Roman"/>
          <w:color w:val="auto"/>
          <w:sz w:val="24"/>
          <w:szCs w:val="24"/>
        </w:rPr>
        <w:lastRenderedPageBreak/>
        <w:t>Discusi</w:t>
      </w:r>
      <w:r w:rsidR="00BF6B1A" w:rsidRPr="009E767D">
        <w:rPr>
          <w:rFonts w:ascii="Times New Roman" w:hAnsi="Times New Roman" w:cs="Times New Roman"/>
          <w:color w:val="auto"/>
          <w:sz w:val="24"/>
          <w:szCs w:val="24"/>
        </w:rPr>
        <w:t>ón</w:t>
      </w:r>
      <w:bookmarkEnd w:id="8"/>
    </w:p>
    <w:p w:rsidR="00BF6B1A" w:rsidRPr="009E767D" w:rsidRDefault="00BF6B1A" w:rsidP="009E767D">
      <w:pPr>
        <w:spacing w:line="360" w:lineRule="auto"/>
        <w:jc w:val="both"/>
        <w:rPr>
          <w:rFonts w:ascii="Times New Roman" w:hAnsi="Times New Roman" w:cs="Times New Roman"/>
          <w:sz w:val="24"/>
          <w:szCs w:val="24"/>
        </w:rPr>
      </w:pPr>
      <w:r w:rsidRPr="009E767D">
        <w:rPr>
          <w:rFonts w:ascii="Times New Roman" w:hAnsi="Times New Roman" w:cs="Times New Roman"/>
          <w:b/>
          <w:sz w:val="24"/>
          <w:szCs w:val="24"/>
        </w:rPr>
        <w:tab/>
      </w:r>
      <w:r w:rsidRPr="009E767D">
        <w:rPr>
          <w:rFonts w:ascii="Times New Roman" w:hAnsi="Times New Roman" w:cs="Times New Roman"/>
          <w:sz w:val="24"/>
          <w:szCs w:val="24"/>
        </w:rPr>
        <w:t xml:space="preserve">Como se ha reflejado a lo largo del marco teórico de la presente revisión bibliográfica, </w:t>
      </w:r>
      <w:r w:rsidR="00A14E7B" w:rsidRPr="009E767D">
        <w:rPr>
          <w:rFonts w:ascii="Times New Roman" w:hAnsi="Times New Roman" w:cs="Times New Roman"/>
          <w:sz w:val="24"/>
          <w:szCs w:val="24"/>
        </w:rPr>
        <w:t>la ciberdelincuencia afecta a la sociedad desde varios ángulos, y ent</w:t>
      </w:r>
      <w:r w:rsidR="0012105D">
        <w:rPr>
          <w:rFonts w:ascii="Times New Roman" w:hAnsi="Times New Roman" w:cs="Times New Roman"/>
          <w:sz w:val="24"/>
          <w:szCs w:val="24"/>
        </w:rPr>
        <w:t>raña muy diversas problemáticas, como explicó el experto en seguridad informática, cuyo testimonio ha sido recogido para la realización de este trabajo</w:t>
      </w:r>
      <w:r w:rsidR="00A14E7B" w:rsidRPr="009E767D">
        <w:rPr>
          <w:rFonts w:ascii="Times New Roman" w:hAnsi="Times New Roman" w:cs="Times New Roman"/>
          <w:sz w:val="24"/>
          <w:szCs w:val="24"/>
        </w:rPr>
        <w:t xml:space="preserve"> </w:t>
      </w:r>
      <w:r w:rsidR="00123592" w:rsidRPr="009E767D">
        <w:rPr>
          <w:rFonts w:ascii="Times New Roman" w:hAnsi="Times New Roman" w:cs="Times New Roman"/>
          <w:sz w:val="24"/>
          <w:szCs w:val="24"/>
        </w:rPr>
        <w:t xml:space="preserve">¿Puede la criminología acabar con el cibercrimen? La respuesta es no. Es una tipología tan amplia y tan difícilmente perseguible, que sólo mediante la búsqueda de los delincuentes y su detención, el problema no puede ser erradicado. Como ya se ha comentado, la prevención sólo supone un descenso en el número de casos, pero nunca será posible el eliminar la ciberdelincuencia por completo de esta manera. </w:t>
      </w:r>
      <w:r w:rsidR="007E5D96" w:rsidRPr="009E767D">
        <w:rPr>
          <w:rFonts w:ascii="Times New Roman" w:hAnsi="Times New Roman" w:cs="Times New Roman"/>
          <w:sz w:val="24"/>
          <w:szCs w:val="24"/>
        </w:rPr>
        <w:t xml:space="preserve">La solución no puede depender de la criminología solamente, ha de ser un esfuerzo multidisciplinar. </w:t>
      </w:r>
    </w:p>
    <w:p w:rsidR="00F83E2E" w:rsidRPr="009E767D" w:rsidRDefault="00F83E2E"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¿Significa esto que no hay opciones para contrarrestar sus efectos? En absoluto. Existen sin lugar a dudas, como ya se ha visto reflejado en este trabajo, fallos en el sistema legal tanto de países como España, como de organismos supranacionales como la Unión Europea para con el crimen</w:t>
      </w:r>
      <w:r w:rsidR="00061EA1" w:rsidRPr="009E767D">
        <w:rPr>
          <w:rFonts w:ascii="Times New Roman" w:hAnsi="Times New Roman" w:cs="Times New Roman"/>
          <w:sz w:val="24"/>
          <w:szCs w:val="24"/>
        </w:rPr>
        <w:t xml:space="preserve"> informático</w:t>
      </w:r>
      <w:r w:rsidRPr="009E767D">
        <w:rPr>
          <w:rFonts w:ascii="Times New Roman" w:hAnsi="Times New Roman" w:cs="Times New Roman"/>
          <w:sz w:val="24"/>
          <w:szCs w:val="24"/>
        </w:rPr>
        <w:t xml:space="preserve">. </w:t>
      </w:r>
      <w:r w:rsidR="003648E1" w:rsidRPr="009E767D">
        <w:rPr>
          <w:rFonts w:ascii="Times New Roman" w:hAnsi="Times New Roman" w:cs="Times New Roman"/>
          <w:sz w:val="24"/>
          <w:szCs w:val="24"/>
        </w:rPr>
        <w:t>Un endurecimiento de las penas asociadas a estas tipologías delictivas, tendría un efecto disuasorio en los Cíber delincuentes. Así mismo, una ampliación del espectro de “delitos informáticos”, es decir, introducir nuevas definiciones de estos</w:t>
      </w:r>
      <w:r w:rsidR="00036B96" w:rsidRPr="009E767D">
        <w:rPr>
          <w:rFonts w:ascii="Times New Roman" w:hAnsi="Times New Roman" w:cs="Times New Roman"/>
          <w:sz w:val="24"/>
          <w:szCs w:val="24"/>
        </w:rPr>
        <w:t>,</w:t>
      </w:r>
      <w:r w:rsidR="003648E1" w:rsidRPr="009E767D">
        <w:rPr>
          <w:rFonts w:ascii="Times New Roman" w:hAnsi="Times New Roman" w:cs="Times New Roman"/>
          <w:sz w:val="24"/>
          <w:szCs w:val="24"/>
        </w:rPr>
        <w:t xml:space="preserve"> así como </w:t>
      </w:r>
      <w:r w:rsidR="00036B96" w:rsidRPr="009E767D">
        <w:rPr>
          <w:rFonts w:ascii="Times New Roman" w:hAnsi="Times New Roman" w:cs="Times New Roman"/>
          <w:sz w:val="24"/>
          <w:szCs w:val="24"/>
        </w:rPr>
        <w:t xml:space="preserve">imponer penas y sanciones acordes a los mismos (un endurecimiento de la ley contra el delito informático, como ya se ha mencionado) ayudaría a conseguir este objetivo. </w:t>
      </w:r>
    </w:p>
    <w:p w:rsidR="00036B96" w:rsidRPr="009E767D" w:rsidRDefault="00036B96"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A medida que las nuevas tecnologías evolucionan, así lo hace el Cíber crimen, y las Fuerzas y Cuerpos de Seguridad del Estado, no pueden quedarse por detrás en esta carrera tecnológica. Así, </w:t>
      </w:r>
      <w:r w:rsidR="00464E39" w:rsidRPr="009E767D">
        <w:rPr>
          <w:rFonts w:ascii="Times New Roman" w:hAnsi="Times New Roman" w:cs="Times New Roman"/>
          <w:sz w:val="24"/>
          <w:szCs w:val="24"/>
        </w:rPr>
        <w:t xml:space="preserve">formar especialistas en la materia y quizá contratar expertos externos como asesores, podría ayudar a igualar las condiciones en las que la policía persigue estas actividades delictivas. </w:t>
      </w:r>
      <w:r w:rsidR="00B1716E" w:rsidRPr="009E767D">
        <w:rPr>
          <w:rFonts w:ascii="Times New Roman" w:hAnsi="Times New Roman" w:cs="Times New Roman"/>
          <w:sz w:val="24"/>
          <w:szCs w:val="24"/>
        </w:rPr>
        <w:t xml:space="preserve">Es por ello que la formación y la constante actualización de los métodos y </w:t>
      </w:r>
      <w:r w:rsidR="00A86BD4" w:rsidRPr="009E767D">
        <w:rPr>
          <w:rFonts w:ascii="Times New Roman" w:hAnsi="Times New Roman" w:cs="Times New Roman"/>
          <w:sz w:val="24"/>
          <w:szCs w:val="24"/>
        </w:rPr>
        <w:t xml:space="preserve">epistemología en relación a las ciencias de la computación es la clave fundamental en la lucha contra el ciberdelito. </w:t>
      </w:r>
    </w:p>
    <w:p w:rsidR="00A86BD4" w:rsidRPr="009E767D" w:rsidRDefault="00A86BD4"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Sin embargo, esta especial cualificación de los Cuerpos y Fuerzas de Seguridad del Estado no sería suficiente para reducir la dramática cifra de delitos informáticos que se producen a día de hoy. Como ya se ha mencionado en el presente trabajo, el delito informático más frecuente es la estafa y el fraude a la población </w:t>
      </w:r>
      <w:r w:rsidR="004053D1" w:rsidRPr="009E767D">
        <w:rPr>
          <w:rFonts w:ascii="Times New Roman" w:hAnsi="Times New Roman" w:cs="Times New Roman"/>
          <w:sz w:val="24"/>
          <w:szCs w:val="24"/>
        </w:rPr>
        <w:t xml:space="preserve">general. La prevención actual a nivel “usuario” es muy deficiente, sobretodo en relación con las personas de menor y mayor edad, quienes son los que menos contacto han tenido con estas nuevas </w:t>
      </w:r>
      <w:r w:rsidR="004053D1" w:rsidRPr="009E767D">
        <w:rPr>
          <w:rFonts w:ascii="Times New Roman" w:hAnsi="Times New Roman" w:cs="Times New Roman"/>
          <w:sz w:val="24"/>
          <w:szCs w:val="24"/>
        </w:rPr>
        <w:lastRenderedPageBreak/>
        <w:t xml:space="preserve">tecnologías. Los primeros (los más jóvenes) a menudo desprecian las llamadas de atención que la policía realiza en relación a estos delitos, y no prestan la suficiente atención o cuidado a la hora de proteger sus datos personales, objetivo crítico para los mencionados delincuentes. </w:t>
      </w:r>
      <w:r w:rsidR="00557BD2" w:rsidRPr="009E767D">
        <w:rPr>
          <w:rFonts w:ascii="Times New Roman" w:hAnsi="Times New Roman" w:cs="Times New Roman"/>
          <w:sz w:val="24"/>
          <w:szCs w:val="24"/>
        </w:rPr>
        <w:t xml:space="preserve">Redes sociales tales como </w:t>
      </w:r>
      <w:proofErr w:type="spellStart"/>
      <w:r w:rsidR="00557BD2" w:rsidRPr="009E767D">
        <w:rPr>
          <w:rFonts w:ascii="Times New Roman" w:hAnsi="Times New Roman" w:cs="Times New Roman"/>
          <w:sz w:val="24"/>
          <w:szCs w:val="24"/>
        </w:rPr>
        <w:t>Twitter</w:t>
      </w:r>
      <w:proofErr w:type="spellEnd"/>
      <w:r w:rsidR="00557BD2" w:rsidRPr="009E767D">
        <w:rPr>
          <w:rFonts w:ascii="Times New Roman" w:hAnsi="Times New Roman" w:cs="Times New Roman"/>
          <w:sz w:val="24"/>
          <w:szCs w:val="24"/>
        </w:rPr>
        <w:t xml:space="preserve"> o Instagram, fomentan estas peligrosas prácticas en la población más joven. </w:t>
      </w:r>
    </w:p>
    <w:p w:rsidR="008D67AB" w:rsidRPr="009E767D" w:rsidRDefault="00557BD2"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¿Cómo puede la figura del criminólogo prevenir estas circunstancias? El Gobierno y las infraestructuras de educación del estado tienen la capacidad para cambiar esta situación. Los criminólogos pueden asesorar a estos organismos en esta difícil tarea. Una posible vía de actuación sería la inclusión de una asignatura de Cíberseguridad</w:t>
      </w:r>
      <w:r w:rsidR="00A26EAD" w:rsidRPr="009E767D">
        <w:rPr>
          <w:rFonts w:ascii="Times New Roman" w:hAnsi="Times New Roman" w:cs="Times New Roman"/>
          <w:sz w:val="24"/>
          <w:szCs w:val="24"/>
        </w:rPr>
        <w:t xml:space="preserve"> en los programas de estudios de la educación primaria y secundaria obligatoria, al igual que ya se hace con materias como la seguridad vial. Esta iniciativa no sería novedosa, pues ya se están llevando a cabo este tipo de cursos en países tales como los Estados Unidos. En este caso, la iniciativa llamada “</w:t>
      </w:r>
      <w:proofErr w:type="spellStart"/>
      <w:r w:rsidR="00A26EAD" w:rsidRPr="009E767D">
        <w:rPr>
          <w:rFonts w:ascii="Times New Roman" w:hAnsi="Times New Roman" w:cs="Times New Roman"/>
          <w:i/>
          <w:sz w:val="24"/>
          <w:szCs w:val="24"/>
        </w:rPr>
        <w:t>Cyberpatriot</w:t>
      </w:r>
      <w:proofErr w:type="spellEnd"/>
      <w:r w:rsidR="00A26EAD" w:rsidRPr="009E767D">
        <w:rPr>
          <w:rFonts w:ascii="Times New Roman" w:hAnsi="Times New Roman" w:cs="Times New Roman"/>
          <w:i/>
          <w:sz w:val="24"/>
          <w:szCs w:val="24"/>
        </w:rPr>
        <w:t>”</w:t>
      </w:r>
      <w:r w:rsidR="00A26EAD" w:rsidRPr="009E767D">
        <w:rPr>
          <w:rFonts w:ascii="Times New Roman" w:hAnsi="Times New Roman" w:cs="Times New Roman"/>
          <w:sz w:val="24"/>
          <w:szCs w:val="24"/>
        </w:rPr>
        <w:t xml:space="preserve"> nace por parte de la Fuerza Aérea del ejército de los Estados Unidos en un intento por atraer a un público joven a optar por carreras universitarias relacionadas con la ciberseguridad, tecnología, ingeniaría informática, etc. </w:t>
      </w:r>
    </w:p>
    <w:p w:rsidR="00513845" w:rsidRPr="009E767D" w:rsidRDefault="008D67AB"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C017E7" w:rsidRPr="009E767D">
        <w:rPr>
          <w:rFonts w:ascii="Times New Roman" w:hAnsi="Times New Roman" w:cs="Times New Roman"/>
          <w:sz w:val="24"/>
          <w:szCs w:val="24"/>
        </w:rPr>
        <w:t xml:space="preserve">Esta iniciativa enmarca el “Torneo Nacional de Ciberdefensa”, competencia en la que jóvenes y adolescentes luchan por </w:t>
      </w:r>
      <w:r w:rsidR="003469A5" w:rsidRPr="009E767D">
        <w:rPr>
          <w:rFonts w:ascii="Times New Roman" w:hAnsi="Times New Roman" w:cs="Times New Roman"/>
          <w:sz w:val="24"/>
          <w:szCs w:val="24"/>
        </w:rPr>
        <w:t xml:space="preserve">solventar las vulnerabilidades de un sistema operativo en el menor tiempo posible (PR. </w:t>
      </w:r>
      <w:proofErr w:type="spellStart"/>
      <w:r w:rsidR="003469A5" w:rsidRPr="009E767D">
        <w:rPr>
          <w:rFonts w:ascii="Times New Roman" w:hAnsi="Times New Roman" w:cs="Times New Roman"/>
          <w:sz w:val="24"/>
          <w:szCs w:val="24"/>
        </w:rPr>
        <w:t>Newswire</w:t>
      </w:r>
      <w:proofErr w:type="spellEnd"/>
      <w:r w:rsidR="003469A5" w:rsidRPr="009E767D">
        <w:rPr>
          <w:rFonts w:ascii="Times New Roman" w:hAnsi="Times New Roman" w:cs="Times New Roman"/>
          <w:sz w:val="24"/>
          <w:szCs w:val="24"/>
        </w:rPr>
        <w:t xml:space="preserve"> (2021) </w:t>
      </w:r>
      <w:proofErr w:type="spellStart"/>
      <w:r w:rsidR="003469A5" w:rsidRPr="009E767D">
        <w:rPr>
          <w:rFonts w:ascii="Times New Roman" w:hAnsi="Times New Roman" w:cs="Times New Roman"/>
          <w:i/>
          <w:sz w:val="24"/>
          <w:szCs w:val="24"/>
        </w:rPr>
        <w:t>CyberPatriot</w:t>
      </w:r>
      <w:proofErr w:type="spellEnd"/>
      <w:r w:rsidR="003469A5" w:rsidRPr="009E767D">
        <w:rPr>
          <w:rFonts w:ascii="Times New Roman" w:hAnsi="Times New Roman" w:cs="Times New Roman"/>
          <w:i/>
          <w:sz w:val="24"/>
          <w:szCs w:val="24"/>
        </w:rPr>
        <w:t xml:space="preserve"> </w:t>
      </w:r>
      <w:proofErr w:type="spellStart"/>
      <w:r w:rsidR="003469A5" w:rsidRPr="009E767D">
        <w:rPr>
          <w:rFonts w:ascii="Times New Roman" w:hAnsi="Times New Roman" w:cs="Times New Roman"/>
          <w:i/>
          <w:sz w:val="24"/>
          <w:szCs w:val="24"/>
        </w:rPr>
        <w:t>Crowns</w:t>
      </w:r>
      <w:proofErr w:type="spellEnd"/>
      <w:r w:rsidR="003469A5" w:rsidRPr="009E767D">
        <w:rPr>
          <w:rFonts w:ascii="Times New Roman" w:hAnsi="Times New Roman" w:cs="Times New Roman"/>
          <w:i/>
          <w:sz w:val="24"/>
          <w:szCs w:val="24"/>
        </w:rPr>
        <w:t xml:space="preserve"> </w:t>
      </w:r>
      <w:proofErr w:type="spellStart"/>
      <w:r w:rsidR="003469A5" w:rsidRPr="009E767D">
        <w:rPr>
          <w:rFonts w:ascii="Times New Roman" w:hAnsi="Times New Roman" w:cs="Times New Roman"/>
          <w:i/>
          <w:sz w:val="24"/>
          <w:szCs w:val="24"/>
        </w:rPr>
        <w:t>National</w:t>
      </w:r>
      <w:proofErr w:type="spellEnd"/>
      <w:r w:rsidR="003469A5" w:rsidRPr="009E767D">
        <w:rPr>
          <w:rFonts w:ascii="Times New Roman" w:hAnsi="Times New Roman" w:cs="Times New Roman"/>
          <w:i/>
          <w:sz w:val="24"/>
          <w:szCs w:val="24"/>
        </w:rPr>
        <w:t xml:space="preserve"> Champions in Virtual </w:t>
      </w:r>
      <w:proofErr w:type="spellStart"/>
      <w:r w:rsidR="003469A5" w:rsidRPr="009E767D">
        <w:rPr>
          <w:rFonts w:ascii="Times New Roman" w:hAnsi="Times New Roman" w:cs="Times New Roman"/>
          <w:i/>
          <w:sz w:val="24"/>
          <w:szCs w:val="24"/>
        </w:rPr>
        <w:t>National</w:t>
      </w:r>
      <w:proofErr w:type="spellEnd"/>
      <w:r w:rsidR="003469A5" w:rsidRPr="009E767D">
        <w:rPr>
          <w:rFonts w:ascii="Times New Roman" w:hAnsi="Times New Roman" w:cs="Times New Roman"/>
          <w:i/>
          <w:sz w:val="24"/>
          <w:szCs w:val="24"/>
        </w:rPr>
        <w:t xml:space="preserve"> </w:t>
      </w:r>
      <w:proofErr w:type="spellStart"/>
      <w:r w:rsidR="003469A5" w:rsidRPr="009E767D">
        <w:rPr>
          <w:rFonts w:ascii="Times New Roman" w:hAnsi="Times New Roman" w:cs="Times New Roman"/>
          <w:i/>
          <w:sz w:val="24"/>
          <w:szCs w:val="24"/>
        </w:rPr>
        <w:t>Finals</w:t>
      </w:r>
      <w:proofErr w:type="spellEnd"/>
      <w:r w:rsidR="003469A5" w:rsidRPr="009E767D">
        <w:rPr>
          <w:rFonts w:ascii="Times New Roman" w:hAnsi="Times New Roman" w:cs="Times New Roman"/>
          <w:sz w:val="24"/>
          <w:szCs w:val="24"/>
        </w:rPr>
        <w:t>)</w:t>
      </w:r>
      <w:r w:rsidR="00513845" w:rsidRPr="009E767D">
        <w:rPr>
          <w:rFonts w:ascii="Times New Roman" w:hAnsi="Times New Roman" w:cs="Times New Roman"/>
          <w:sz w:val="24"/>
          <w:szCs w:val="24"/>
        </w:rPr>
        <w:t>.</w:t>
      </w:r>
    </w:p>
    <w:p w:rsidR="00513845" w:rsidRPr="009E767D" w:rsidRDefault="00513845"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Este tipo de competición, no sólo </w:t>
      </w:r>
      <w:r w:rsidR="00C14FF5" w:rsidRPr="009E767D">
        <w:rPr>
          <w:rFonts w:ascii="Times New Roman" w:hAnsi="Times New Roman" w:cs="Times New Roman"/>
          <w:sz w:val="24"/>
          <w:szCs w:val="24"/>
        </w:rPr>
        <w:t xml:space="preserve">motiva y hace accesible las ciencias informáticas a los jóvenes, sino que supone una guía para una posterior formación en cíberseguridad y a su vez aumenta </w:t>
      </w:r>
      <w:r w:rsidR="004C7460" w:rsidRPr="009E767D">
        <w:rPr>
          <w:rFonts w:ascii="Times New Roman" w:hAnsi="Times New Roman" w:cs="Times New Roman"/>
          <w:sz w:val="24"/>
          <w:szCs w:val="24"/>
        </w:rPr>
        <w:t>la prevención y conocimiento general de esta población en la mencionada materia. Incluir este tipo de modalidades de enseñanza así como una asignatura específica de ciberseguridad, podría dar lugar a la prevención de gran parte de estos tipos de delitos que afectan a los más j</w:t>
      </w:r>
      <w:r w:rsidR="007803B9" w:rsidRPr="009E767D">
        <w:rPr>
          <w:rFonts w:ascii="Times New Roman" w:hAnsi="Times New Roman" w:cs="Times New Roman"/>
          <w:sz w:val="24"/>
          <w:szCs w:val="24"/>
        </w:rPr>
        <w:t xml:space="preserve">óvenes, reduciendo el número de estos de forma global. </w:t>
      </w:r>
    </w:p>
    <w:p w:rsidR="0038500D" w:rsidRPr="009E767D" w:rsidRDefault="002C790F"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 xml:space="preserve">En cuanto a la población de mayor edad, quienes se han mantenido alejados de estas nuevas tecnologías y son tan susceptibles a los fraudes y engaños llevados a cabo por estos criminales, </w:t>
      </w:r>
      <w:r w:rsidR="009C6F28" w:rsidRPr="009E767D">
        <w:rPr>
          <w:rFonts w:ascii="Times New Roman" w:hAnsi="Times New Roman" w:cs="Times New Roman"/>
          <w:sz w:val="24"/>
          <w:szCs w:val="24"/>
        </w:rPr>
        <w:t xml:space="preserve">la educación también será la clave. </w:t>
      </w:r>
      <w:r w:rsidR="00B93C55" w:rsidRPr="009E767D">
        <w:rPr>
          <w:rFonts w:ascii="Times New Roman" w:hAnsi="Times New Roman" w:cs="Times New Roman"/>
          <w:sz w:val="24"/>
          <w:szCs w:val="24"/>
        </w:rPr>
        <w:t xml:space="preserve">De nuevo, se podrían facilitar a esta población el acceso a cursos gratuitos de formato tanto online como presencial que les ayuden a conocer lo básico en relación a la informática. Deberán estar centrados en </w:t>
      </w:r>
      <w:r w:rsidR="00B93C55" w:rsidRPr="009E767D">
        <w:rPr>
          <w:rFonts w:ascii="Times New Roman" w:hAnsi="Times New Roman" w:cs="Times New Roman"/>
          <w:sz w:val="24"/>
          <w:szCs w:val="24"/>
        </w:rPr>
        <w:lastRenderedPageBreak/>
        <w:t xml:space="preserve">la familiarización con estas tecnologías, así como en reconocer rápidamente los posibles peligros asociados a las mismas. </w:t>
      </w:r>
      <w:r w:rsidR="008739DD" w:rsidRPr="009E767D">
        <w:rPr>
          <w:rFonts w:ascii="Times New Roman" w:hAnsi="Times New Roman" w:cs="Times New Roman"/>
          <w:sz w:val="24"/>
          <w:szCs w:val="24"/>
        </w:rPr>
        <w:t xml:space="preserve">Cuanto más fácil sea el acceso a estos cursos, mayor impacto tendrá esta prevención en las estadísticas globales de la ciberdelincuencia. </w:t>
      </w:r>
    </w:p>
    <w:p w:rsidR="00FA6770" w:rsidRDefault="00114718"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7A7C05" w:rsidRPr="009E767D">
        <w:rPr>
          <w:rFonts w:ascii="Times New Roman" w:hAnsi="Times New Roman" w:cs="Times New Roman"/>
          <w:sz w:val="24"/>
          <w:szCs w:val="24"/>
        </w:rPr>
        <w:t xml:space="preserve">Así, la mejor alternativa para combatir los delitos informáticos se encuentra a la par entre modernizar las capacidades y conocimientos prácticos de las Fuerzas y Cuerpos de Seguridad del Estado, y fomentar la educación básica en informática a todos los niveles sociales, para conseguir con ello un nivel de defensa generalizado suficiente como para prevenir este tipo de agresiones de forma eficaz en todos los estratos sociales. </w:t>
      </w:r>
    </w:p>
    <w:p w:rsidR="002A783D" w:rsidRPr="009E767D" w:rsidRDefault="00FA6770" w:rsidP="009E767D">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Estas no serán tareas fáciles, </w:t>
      </w:r>
      <w:r w:rsidR="002A73F4">
        <w:rPr>
          <w:rFonts w:ascii="Times New Roman" w:hAnsi="Times New Roman" w:cs="Times New Roman"/>
          <w:sz w:val="24"/>
          <w:szCs w:val="24"/>
        </w:rPr>
        <w:t xml:space="preserve">pues como recuerda el experto en seguridad informática entrevistado en este trabajo, </w:t>
      </w:r>
      <w:r w:rsidR="007E3A49">
        <w:rPr>
          <w:rFonts w:ascii="Times New Roman" w:hAnsi="Times New Roman" w:cs="Times New Roman"/>
          <w:sz w:val="24"/>
          <w:szCs w:val="24"/>
        </w:rPr>
        <w:t xml:space="preserve">la administración se muestra reticente a invertir recursos económicos en estas tareas, pues no reportan beneficios inmediatamente. </w:t>
      </w:r>
      <w:r w:rsidR="00ED4615">
        <w:rPr>
          <w:rFonts w:ascii="Times New Roman" w:hAnsi="Times New Roman" w:cs="Times New Roman"/>
          <w:sz w:val="24"/>
          <w:szCs w:val="24"/>
        </w:rPr>
        <w:t xml:space="preserve">La clave está en la concienciación. </w:t>
      </w:r>
      <w:r w:rsidR="00A80B11" w:rsidRPr="009E767D">
        <w:rPr>
          <w:rFonts w:ascii="Times New Roman" w:hAnsi="Times New Roman" w:cs="Times New Roman"/>
          <w:sz w:val="24"/>
          <w:szCs w:val="24"/>
        </w:rPr>
        <w:t xml:space="preserve">El criminólogo es una figura fundamental a la hora de conseguir este objetivo, pues su asesoría será de vital importancia en ambas contingencias. </w:t>
      </w:r>
    </w:p>
    <w:p w:rsidR="009E767D" w:rsidRPr="009E767D" w:rsidRDefault="00E44710" w:rsidP="0011755B">
      <w:pPr>
        <w:pStyle w:val="Ttulo1"/>
        <w:spacing w:line="360" w:lineRule="auto"/>
        <w:jc w:val="both"/>
        <w:rPr>
          <w:rFonts w:ascii="Times New Roman" w:hAnsi="Times New Roman" w:cs="Times New Roman"/>
          <w:color w:val="auto"/>
          <w:sz w:val="24"/>
          <w:szCs w:val="24"/>
        </w:rPr>
      </w:pPr>
      <w:bookmarkStart w:id="9" w:name="_Toc69113410"/>
      <w:r w:rsidRPr="009E767D">
        <w:rPr>
          <w:rFonts w:ascii="Times New Roman" w:hAnsi="Times New Roman" w:cs="Times New Roman"/>
          <w:color w:val="auto"/>
          <w:sz w:val="24"/>
          <w:szCs w:val="24"/>
        </w:rPr>
        <w:t>Conclusiones</w:t>
      </w:r>
      <w:bookmarkEnd w:id="9"/>
    </w:p>
    <w:p w:rsidR="00C93231" w:rsidRPr="009E767D" w:rsidRDefault="00511525"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Los objetivos propuestos para el presente trabajo</w:t>
      </w:r>
      <w:r w:rsidR="00FB277A">
        <w:rPr>
          <w:rFonts w:ascii="Times New Roman" w:hAnsi="Times New Roman" w:cs="Times New Roman"/>
          <w:sz w:val="24"/>
          <w:szCs w:val="24"/>
        </w:rPr>
        <w:t xml:space="preserve"> </w:t>
      </w:r>
      <w:r w:rsidRPr="009E767D">
        <w:rPr>
          <w:rFonts w:ascii="Times New Roman" w:hAnsi="Times New Roman" w:cs="Times New Roman"/>
          <w:sz w:val="24"/>
          <w:szCs w:val="24"/>
        </w:rPr>
        <w:t>eran los siguientes:</w:t>
      </w:r>
    </w:p>
    <w:p w:rsidR="00A00126" w:rsidRPr="009E767D" w:rsidRDefault="00A00126" w:rsidP="009E767D">
      <w:pPr>
        <w:pStyle w:val="Prrafodelista"/>
        <w:numPr>
          <w:ilvl w:val="0"/>
          <w:numId w:val="3"/>
        </w:num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Responder a la pregunta: ¿puede la criminología acabar con los delitos informáticos?</w:t>
      </w:r>
    </w:p>
    <w:p w:rsidR="00A00126" w:rsidRPr="009E767D" w:rsidRDefault="00A00126" w:rsidP="009E767D">
      <w:pPr>
        <w:pStyle w:val="Prrafodelista"/>
        <w:numPr>
          <w:ilvl w:val="0"/>
          <w:numId w:val="3"/>
        </w:num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Identificar los “fallos” en el sistema legal con respecto a la delincuencia en la Red</w:t>
      </w:r>
    </w:p>
    <w:p w:rsidR="00A00126" w:rsidRPr="009E767D" w:rsidRDefault="00A00126" w:rsidP="009E767D">
      <w:pPr>
        <w:pStyle w:val="Prrafodelista"/>
        <w:numPr>
          <w:ilvl w:val="0"/>
          <w:numId w:val="3"/>
        </w:num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 xml:space="preserve"> Identificar posibles modos de actuación y prevención frente al cibercrimen </w:t>
      </w:r>
    </w:p>
    <w:p w:rsidR="00A00126" w:rsidRPr="009E767D" w:rsidRDefault="00A00126" w:rsidP="009E767D">
      <w:pPr>
        <w:pStyle w:val="Prrafodelista"/>
        <w:numPr>
          <w:ilvl w:val="0"/>
          <w:numId w:val="3"/>
        </w:num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 xml:space="preserve">Identificar las consecuencias de los delitos informáticos </w:t>
      </w:r>
    </w:p>
    <w:p w:rsidR="00A00126" w:rsidRPr="009E767D" w:rsidRDefault="00A00126" w:rsidP="009E767D">
      <w:pPr>
        <w:pStyle w:val="Prrafodelista"/>
        <w:numPr>
          <w:ilvl w:val="0"/>
          <w:numId w:val="3"/>
        </w:num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 xml:space="preserve">Comparar la evolución del cibercrimen y la evolución de las nuevas tecnologías </w:t>
      </w:r>
    </w:p>
    <w:p w:rsidR="007E5D96" w:rsidRPr="009E767D" w:rsidRDefault="00A00126" w:rsidP="009E767D">
      <w:pPr>
        <w:pStyle w:val="Prrafodelista"/>
        <w:numPr>
          <w:ilvl w:val="0"/>
          <w:numId w:val="3"/>
        </w:num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Categorizar los tipos de delitos informáticos</w:t>
      </w:r>
    </w:p>
    <w:p w:rsidR="00A00126" w:rsidRDefault="004861F8"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r>
      <w:r w:rsidR="007E5D96" w:rsidRPr="009E767D">
        <w:rPr>
          <w:rFonts w:ascii="Times New Roman" w:hAnsi="Times New Roman" w:cs="Times New Roman"/>
          <w:sz w:val="24"/>
          <w:szCs w:val="24"/>
        </w:rPr>
        <w:t xml:space="preserve">En cuanto al principal objetivo, se ha respondido y asegurado que la criminología no puede acabar con la ciberdelincuencia. </w:t>
      </w:r>
      <w:r w:rsidR="00AF353F" w:rsidRPr="009E767D">
        <w:rPr>
          <w:rFonts w:ascii="Times New Roman" w:hAnsi="Times New Roman" w:cs="Times New Roman"/>
          <w:sz w:val="24"/>
          <w:szCs w:val="24"/>
        </w:rPr>
        <w:t xml:space="preserve">Se han identificado numerosos “fallos” y carencias en el sistema legal en cuanto a delitos informáticos. Se han propuesto diversos nuevos métodos de actuación y prevención en relación a esta modalidad delictiva, de la que a su vez, se han descrito sus tipologías más comunes. Se han analizado las consecuencias tanto económicas como sociales del cibercrimen, y se </w:t>
      </w:r>
      <w:r w:rsidR="00AF353F" w:rsidRPr="009E767D">
        <w:rPr>
          <w:rFonts w:ascii="Times New Roman" w:hAnsi="Times New Roman" w:cs="Times New Roman"/>
          <w:sz w:val="24"/>
          <w:szCs w:val="24"/>
        </w:rPr>
        <w:lastRenderedPageBreak/>
        <w:t xml:space="preserve">ha efectuado una comparación entre la evolución de las nuevas tecnologías informáticas y el crecimiento paralelo de los mencionados crímenes. </w:t>
      </w:r>
    </w:p>
    <w:p w:rsidR="00470C77" w:rsidRPr="009E767D" w:rsidRDefault="00470C77" w:rsidP="009E767D">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 su vez, se han analizado las palabras del experto en seguridad informática entrevistado en la realización de este trabajo, y se han extraído una serie de conclusiones accesorias: </w:t>
      </w:r>
      <w:r w:rsidR="00044097">
        <w:rPr>
          <w:rFonts w:ascii="Times New Roman" w:hAnsi="Times New Roman" w:cs="Times New Roman"/>
          <w:sz w:val="24"/>
          <w:szCs w:val="24"/>
        </w:rPr>
        <w:t xml:space="preserve">la ciberdelincuencia afecta en ámbitos muy diversos, y toda organización que maneje información sensible, puede ser objetivo de estos delincuentes. Por otro lado, </w:t>
      </w:r>
      <w:r w:rsidR="003B3961">
        <w:rPr>
          <w:rFonts w:ascii="Times New Roman" w:hAnsi="Times New Roman" w:cs="Times New Roman"/>
          <w:sz w:val="24"/>
          <w:szCs w:val="24"/>
        </w:rPr>
        <w:t xml:space="preserve">la limitación presupuestaria a la que se enfrentan las infraestructuras que persiguen estas tipologías delictivas, ponen freno a cualquier iniciativa que se desarrolle con el fin de incrementar la eficacia de sus actividades. </w:t>
      </w:r>
      <w:r w:rsidR="00AF2D08">
        <w:rPr>
          <w:rFonts w:ascii="Times New Roman" w:hAnsi="Times New Roman" w:cs="Times New Roman"/>
          <w:sz w:val="24"/>
          <w:szCs w:val="24"/>
        </w:rPr>
        <w:t xml:space="preserve">Como ya se ha comentado, la constante actualización de las nuevas tecnologías de la información, crea nuevas vulnerabilidades desconocidas por los Cuerpos y Fuerzas de Seguridad del Estado, pero que los cibercriminales aprovechan para llevar a cabo sus ilícitos fines. </w:t>
      </w:r>
      <w:r w:rsidR="00F1096D">
        <w:rPr>
          <w:rFonts w:ascii="Times New Roman" w:hAnsi="Times New Roman" w:cs="Times New Roman"/>
          <w:sz w:val="24"/>
          <w:szCs w:val="24"/>
        </w:rPr>
        <w:t xml:space="preserve">Es por este mismo motivo, que el personal cualificado necesario para perseguir de manera efectiva estas actividades es limitado, y su formación complicada y costosa. </w:t>
      </w:r>
      <w:r w:rsidR="007B4C85">
        <w:rPr>
          <w:rFonts w:ascii="Times New Roman" w:hAnsi="Times New Roman" w:cs="Times New Roman"/>
          <w:sz w:val="24"/>
          <w:szCs w:val="24"/>
        </w:rPr>
        <w:t xml:space="preserve">Como ya se ha mencionado, la prevención y concienciación es la hoja de ruta clave en la lucha contra la ciberdelincuencia, pues al no estar estos delitos limitados a ámbitos empresariales, sino que afectan potencialmente a todos los usuarios, un mayor conocimiento generalizado al respecto, conseguiría minimizar las víctimas potenciales, haciendo que el cibercrimen fuera mucho menos rentable. </w:t>
      </w:r>
      <w:r w:rsidR="00A24FC3">
        <w:rPr>
          <w:rFonts w:ascii="Times New Roman" w:hAnsi="Times New Roman" w:cs="Times New Roman"/>
          <w:sz w:val="24"/>
          <w:szCs w:val="24"/>
        </w:rPr>
        <w:t xml:space="preserve">Elementos tan accesibles como un buen antivirus, o simplemente saber diferenciar entre un email lícito y otro que pretende adueñarse de información sensible, puede marcar la diferencia. </w:t>
      </w:r>
    </w:p>
    <w:p w:rsidR="0011755B" w:rsidRDefault="004861F8" w:rsidP="009E767D">
      <w:pPr>
        <w:spacing w:line="360" w:lineRule="auto"/>
        <w:jc w:val="both"/>
        <w:rPr>
          <w:rFonts w:ascii="Times New Roman" w:hAnsi="Times New Roman" w:cs="Times New Roman"/>
          <w:sz w:val="24"/>
          <w:szCs w:val="24"/>
        </w:rPr>
      </w:pPr>
      <w:r w:rsidRPr="009E767D">
        <w:rPr>
          <w:rFonts w:ascii="Times New Roman" w:hAnsi="Times New Roman" w:cs="Times New Roman"/>
          <w:sz w:val="24"/>
          <w:szCs w:val="24"/>
        </w:rPr>
        <w:tab/>
        <w:t>Como conclusión</w:t>
      </w:r>
      <w:r w:rsidR="00794038">
        <w:rPr>
          <w:rFonts w:ascii="Times New Roman" w:hAnsi="Times New Roman" w:cs="Times New Roman"/>
          <w:sz w:val="24"/>
          <w:szCs w:val="24"/>
        </w:rPr>
        <w:t xml:space="preserve"> final</w:t>
      </w:r>
      <w:r w:rsidRPr="009E767D">
        <w:rPr>
          <w:rFonts w:ascii="Times New Roman" w:hAnsi="Times New Roman" w:cs="Times New Roman"/>
          <w:sz w:val="24"/>
          <w:szCs w:val="24"/>
        </w:rPr>
        <w:t>, en este trabajo se ha podido demostrar</w:t>
      </w:r>
      <w:r w:rsidR="00963FCF">
        <w:rPr>
          <w:rFonts w:ascii="Times New Roman" w:hAnsi="Times New Roman" w:cs="Times New Roman"/>
          <w:sz w:val="24"/>
          <w:szCs w:val="24"/>
        </w:rPr>
        <w:t>, como ya ha sido mencionado,</w:t>
      </w:r>
      <w:bookmarkStart w:id="10" w:name="_GoBack"/>
      <w:bookmarkEnd w:id="10"/>
      <w:r w:rsidRPr="009E767D">
        <w:rPr>
          <w:rFonts w:ascii="Times New Roman" w:hAnsi="Times New Roman" w:cs="Times New Roman"/>
          <w:sz w:val="24"/>
          <w:szCs w:val="24"/>
        </w:rPr>
        <w:t xml:space="preserve"> que el cibercrimen es una tipología delictiva tan amplia que solamente la actuación de los criminólogos, no podrían lograr el objetivo de erradicarla. Sin embargo, su asesoramiento a gobiernos e infraestructuras educativas en particular, ayudarían enormemente en la labor anteriormente mencionada, siendo la figura clave en el desarrollo de nuevos métodos tanto de actuación como de prevención del  cibercrimen. </w:t>
      </w:r>
    </w:p>
    <w:p w:rsidR="008524E2" w:rsidRDefault="008524E2" w:rsidP="009E767D">
      <w:pPr>
        <w:spacing w:line="360" w:lineRule="auto"/>
        <w:jc w:val="both"/>
        <w:rPr>
          <w:rFonts w:ascii="Times New Roman" w:hAnsi="Times New Roman" w:cs="Times New Roman"/>
          <w:sz w:val="24"/>
          <w:szCs w:val="24"/>
        </w:rPr>
      </w:pPr>
    </w:p>
    <w:p w:rsidR="008524E2" w:rsidRPr="0011755B" w:rsidRDefault="008524E2" w:rsidP="009E767D">
      <w:pPr>
        <w:spacing w:line="360" w:lineRule="auto"/>
        <w:jc w:val="both"/>
        <w:rPr>
          <w:rFonts w:ascii="Times New Roman" w:hAnsi="Times New Roman" w:cs="Times New Roman"/>
          <w:sz w:val="24"/>
          <w:szCs w:val="24"/>
        </w:rPr>
      </w:pPr>
    </w:p>
    <w:p w:rsidR="001B70BF" w:rsidRPr="002A73F4" w:rsidRDefault="001B70BF" w:rsidP="002A73F4">
      <w:pPr>
        <w:pStyle w:val="Ttulo1"/>
        <w:spacing w:line="360" w:lineRule="auto"/>
        <w:jc w:val="both"/>
        <w:rPr>
          <w:rFonts w:ascii="Times New Roman" w:hAnsi="Times New Roman" w:cs="Times New Roman"/>
          <w:color w:val="auto"/>
          <w:sz w:val="24"/>
          <w:szCs w:val="24"/>
        </w:rPr>
      </w:pPr>
      <w:bookmarkStart w:id="11" w:name="_Toc69113411"/>
      <w:r w:rsidRPr="009E767D">
        <w:rPr>
          <w:rFonts w:ascii="Times New Roman" w:hAnsi="Times New Roman" w:cs="Times New Roman"/>
          <w:color w:val="auto"/>
          <w:sz w:val="24"/>
          <w:szCs w:val="24"/>
        </w:rPr>
        <w:lastRenderedPageBreak/>
        <w:t>Referencias:</w:t>
      </w:r>
      <w:bookmarkEnd w:id="11"/>
      <w:r w:rsidR="002927DA" w:rsidRPr="009E767D">
        <w:rPr>
          <w:rFonts w:ascii="Times New Roman" w:hAnsi="Times New Roman" w:cs="Times New Roman"/>
          <w:color w:val="auto"/>
          <w:sz w:val="24"/>
          <w:szCs w:val="24"/>
        </w:rPr>
        <w:fldChar w:fldCharType="begin"/>
      </w:r>
      <w:r w:rsidR="002927DA" w:rsidRPr="009E767D">
        <w:rPr>
          <w:rFonts w:ascii="Times New Roman" w:hAnsi="Times New Roman" w:cs="Times New Roman"/>
          <w:color w:val="auto"/>
          <w:sz w:val="24"/>
          <w:szCs w:val="24"/>
        </w:rPr>
        <w:instrText xml:space="preserve"> XE "Referencias\:" </w:instrText>
      </w:r>
      <w:r w:rsidR="002927DA" w:rsidRPr="009E767D">
        <w:rPr>
          <w:rFonts w:ascii="Times New Roman" w:hAnsi="Times New Roman" w:cs="Times New Roman"/>
          <w:color w:val="auto"/>
          <w:sz w:val="24"/>
          <w:szCs w:val="24"/>
        </w:rPr>
        <w:fldChar w:fldCharType="end"/>
      </w:r>
    </w:p>
    <w:p w:rsidR="00310E04" w:rsidRPr="006A0A8F" w:rsidRDefault="001B70BF" w:rsidP="006A0A8F">
      <w:pPr>
        <w:shd w:val="clear" w:color="auto" w:fill="FFFFFF"/>
        <w:spacing w:line="36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-Moral, F., Canto, J., &amp; Gómez-Jacinto, L. (2004) </w:t>
      </w:r>
      <w:r w:rsidRPr="006A0A8F">
        <w:rPr>
          <w:rFonts w:ascii="Times New Roman" w:hAnsi="Times New Roman" w:cs="Times New Roman"/>
          <w:i/>
          <w:sz w:val="24"/>
          <w:szCs w:val="24"/>
          <w:lang w:val="en-US"/>
        </w:rPr>
        <w:t xml:space="preserve">Internet and </w:t>
      </w:r>
      <w:proofErr w:type="spellStart"/>
      <w:r w:rsidRPr="006A0A8F">
        <w:rPr>
          <w:rFonts w:ascii="Times New Roman" w:hAnsi="Times New Roman" w:cs="Times New Roman"/>
          <w:i/>
          <w:sz w:val="24"/>
          <w:szCs w:val="24"/>
          <w:lang w:val="en-US"/>
        </w:rPr>
        <w:t>deindiv</w:t>
      </w:r>
      <w:r w:rsidR="007030E9" w:rsidRPr="006A0A8F">
        <w:rPr>
          <w:rFonts w:ascii="Times New Roman" w:hAnsi="Times New Roman" w:cs="Times New Roman"/>
          <w:i/>
          <w:sz w:val="24"/>
          <w:szCs w:val="24"/>
          <w:lang w:val="en-US"/>
        </w:rPr>
        <w:t>iduation</w:t>
      </w:r>
      <w:proofErr w:type="spellEnd"/>
      <w:r w:rsidR="007030E9" w:rsidRPr="006A0A8F">
        <w:rPr>
          <w:rFonts w:ascii="Times New Roman" w:hAnsi="Times New Roman" w:cs="Times New Roman"/>
          <w:i/>
          <w:sz w:val="24"/>
          <w:szCs w:val="24"/>
          <w:lang w:val="en-US"/>
        </w:rPr>
        <w:t xml:space="preserve">. New </w:t>
      </w:r>
      <w:proofErr w:type="gramStart"/>
      <w:r w:rsidR="007030E9" w:rsidRPr="006A0A8F">
        <w:rPr>
          <w:rFonts w:ascii="Times New Roman" w:hAnsi="Times New Roman" w:cs="Times New Roman"/>
          <w:i/>
          <w:sz w:val="24"/>
          <w:szCs w:val="24"/>
          <w:lang w:val="en-US"/>
        </w:rPr>
        <w:t xml:space="preserve">perspectives </w:t>
      </w:r>
      <w:r w:rsidRPr="006A0A8F">
        <w:rPr>
          <w:rFonts w:ascii="Times New Roman" w:hAnsi="Times New Roman" w:cs="Times New Roman"/>
          <w:i/>
          <w:sz w:val="24"/>
          <w:szCs w:val="24"/>
          <w:lang w:val="en-US"/>
        </w:rPr>
        <w:t xml:space="preserve"> of</w:t>
      </w:r>
      <w:proofErr w:type="gramEnd"/>
      <w:r w:rsidRPr="006A0A8F">
        <w:rPr>
          <w:rFonts w:ascii="Times New Roman" w:hAnsi="Times New Roman" w:cs="Times New Roman"/>
          <w:i/>
          <w:sz w:val="24"/>
          <w:szCs w:val="24"/>
          <w:lang w:val="en-US"/>
        </w:rPr>
        <w:t xml:space="preserve"> </w:t>
      </w:r>
      <w:proofErr w:type="spellStart"/>
      <w:r w:rsidRPr="006A0A8F">
        <w:rPr>
          <w:rFonts w:ascii="Times New Roman" w:hAnsi="Times New Roman" w:cs="Times New Roman"/>
          <w:i/>
          <w:sz w:val="24"/>
          <w:szCs w:val="24"/>
          <w:lang w:val="en-US"/>
        </w:rPr>
        <w:t>deindividuation</w:t>
      </w:r>
      <w:proofErr w:type="spellEnd"/>
      <w:r w:rsidRPr="006A0A8F">
        <w:rPr>
          <w:rFonts w:ascii="Times New Roman" w:hAnsi="Times New Roman" w:cs="Times New Roman"/>
          <w:i/>
          <w:sz w:val="24"/>
          <w:szCs w:val="24"/>
          <w:lang w:val="en-US"/>
        </w:rPr>
        <w:t xml:space="preserve"> on the net: The social identity model of </w:t>
      </w:r>
      <w:proofErr w:type="spellStart"/>
      <w:r w:rsidRPr="006A0A8F">
        <w:rPr>
          <w:rFonts w:ascii="Times New Roman" w:hAnsi="Times New Roman" w:cs="Times New Roman"/>
          <w:i/>
          <w:sz w:val="24"/>
          <w:szCs w:val="24"/>
          <w:lang w:val="en-US"/>
        </w:rPr>
        <w:t>deindividuation</w:t>
      </w:r>
      <w:proofErr w:type="spellEnd"/>
      <w:r w:rsidRPr="006A0A8F">
        <w:rPr>
          <w:rFonts w:ascii="Times New Roman" w:hAnsi="Times New Roman" w:cs="Times New Roman"/>
          <w:i/>
          <w:sz w:val="24"/>
          <w:szCs w:val="24"/>
          <w:lang w:val="en-US"/>
        </w:rPr>
        <w:t xml:space="preserve"> effects (SIDE), </w:t>
      </w:r>
      <w:r w:rsidRPr="006A0A8F">
        <w:rPr>
          <w:rFonts w:ascii="Times New Roman" w:hAnsi="Times New Roman" w:cs="Times New Roman"/>
          <w:sz w:val="24"/>
          <w:szCs w:val="24"/>
          <w:lang w:val="en-US"/>
        </w:rPr>
        <w:t>International Journal of Social Psychology, 19:1, 93-106, DOI: </w:t>
      </w:r>
      <w:hyperlink r:id="rId13" w:history="1">
        <w:r w:rsidRPr="006A0A8F">
          <w:rPr>
            <w:rFonts w:ascii="Times New Roman" w:hAnsi="Times New Roman" w:cs="Times New Roman"/>
            <w:sz w:val="24"/>
            <w:szCs w:val="24"/>
            <w:lang w:val="en-US"/>
          </w:rPr>
          <w:t>10.1174/021347404322726571</w:t>
        </w:r>
      </w:hyperlink>
    </w:p>
    <w:p w:rsidR="00310E04" w:rsidRPr="006A0A8F" w:rsidRDefault="001B70BF" w:rsidP="006A0A8F">
      <w:pPr>
        <w:shd w:val="clear" w:color="auto" w:fill="FFFFFF"/>
        <w:spacing w:line="360" w:lineRule="auto"/>
        <w:jc w:val="both"/>
        <w:rPr>
          <w:rFonts w:ascii="Times New Roman" w:hAnsi="Times New Roman" w:cs="Times New Roman"/>
          <w:sz w:val="24"/>
          <w:szCs w:val="24"/>
        </w:rPr>
      </w:pPr>
      <w:r w:rsidRPr="006A0A8F">
        <w:rPr>
          <w:rFonts w:ascii="Times New Roman" w:hAnsi="Times New Roman" w:cs="Times New Roman"/>
          <w:sz w:val="24"/>
          <w:szCs w:val="24"/>
        </w:rPr>
        <w:t xml:space="preserve">-Suárez Sánchez, A. (2008) </w:t>
      </w:r>
      <w:r w:rsidRPr="006A0A8F">
        <w:rPr>
          <w:rFonts w:ascii="Times New Roman" w:hAnsi="Times New Roman" w:cs="Times New Roman"/>
          <w:i/>
          <w:sz w:val="24"/>
          <w:szCs w:val="24"/>
        </w:rPr>
        <w:t>Estafa Informática</w:t>
      </w:r>
      <w:r w:rsidR="0005275B" w:rsidRPr="006A0A8F">
        <w:rPr>
          <w:rFonts w:ascii="Times New Roman" w:hAnsi="Times New Roman" w:cs="Times New Roman"/>
          <w:sz w:val="24"/>
          <w:szCs w:val="24"/>
        </w:rPr>
        <w:t>. Universidad de Alcalá</w:t>
      </w:r>
    </w:p>
    <w:p w:rsidR="001B70BF" w:rsidRPr="006A0A8F" w:rsidRDefault="001B70BF" w:rsidP="006A0A8F">
      <w:pPr>
        <w:pStyle w:val="Ttulo4"/>
        <w:shd w:val="clear" w:color="auto" w:fill="FFFFFF"/>
        <w:spacing w:before="0" w:line="360" w:lineRule="auto"/>
        <w:jc w:val="both"/>
        <w:rPr>
          <w:rFonts w:ascii="Times New Roman" w:hAnsi="Times New Roman" w:cs="Times New Roman"/>
          <w:b w:val="0"/>
          <w:color w:val="auto"/>
        </w:rPr>
      </w:pPr>
      <w:r w:rsidRPr="006A0A8F">
        <w:rPr>
          <w:rFonts w:ascii="Times New Roman" w:hAnsi="Times New Roman" w:cs="Times New Roman"/>
          <w:b w:val="0"/>
          <w:i w:val="0"/>
          <w:color w:val="auto"/>
        </w:rPr>
        <w:t>-</w:t>
      </w:r>
      <w:proofErr w:type="spellStart"/>
      <w:r w:rsidRPr="006A0A8F">
        <w:rPr>
          <w:rFonts w:ascii="Times New Roman" w:hAnsi="Times New Roman" w:cs="Times New Roman"/>
          <w:b w:val="0"/>
          <w:i w:val="0"/>
          <w:color w:val="auto"/>
        </w:rPr>
        <w:t>Oxman</w:t>
      </w:r>
      <w:proofErr w:type="spellEnd"/>
      <w:r w:rsidRPr="006A0A8F">
        <w:rPr>
          <w:rFonts w:ascii="Times New Roman" w:hAnsi="Times New Roman" w:cs="Times New Roman"/>
          <w:b w:val="0"/>
          <w:i w:val="0"/>
          <w:color w:val="auto"/>
        </w:rPr>
        <w:t>, N. (2013).</w:t>
      </w:r>
      <w:r w:rsidRPr="006A0A8F">
        <w:rPr>
          <w:rFonts w:ascii="Times New Roman" w:hAnsi="Times New Roman" w:cs="Times New Roman"/>
          <w:b w:val="0"/>
          <w:color w:val="auto"/>
        </w:rPr>
        <w:t xml:space="preserve"> </w:t>
      </w:r>
      <w:r w:rsidRPr="006A0A8F">
        <w:rPr>
          <w:rStyle w:val="Textoennegrita"/>
          <w:rFonts w:ascii="Times New Roman" w:hAnsi="Times New Roman" w:cs="Times New Roman"/>
          <w:color w:val="auto"/>
          <w:shd w:val="clear" w:color="auto" w:fill="FFFFFF"/>
        </w:rPr>
        <w:t>Estafas informáticas a través de Internet: acerca de la imputación penal del "phishing" y el "</w:t>
      </w:r>
      <w:proofErr w:type="spellStart"/>
      <w:r w:rsidRPr="006A0A8F">
        <w:rPr>
          <w:rStyle w:val="Textoennegrita"/>
          <w:rFonts w:ascii="Times New Roman" w:hAnsi="Times New Roman" w:cs="Times New Roman"/>
          <w:color w:val="auto"/>
          <w:shd w:val="clear" w:color="auto" w:fill="FFFFFF"/>
        </w:rPr>
        <w:t>pharming</w:t>
      </w:r>
      <w:proofErr w:type="spellEnd"/>
      <w:r w:rsidRPr="006A0A8F">
        <w:rPr>
          <w:rStyle w:val="Textoennegrita"/>
          <w:rFonts w:ascii="Times New Roman" w:hAnsi="Times New Roman" w:cs="Times New Roman"/>
          <w:color w:val="auto"/>
          <w:shd w:val="clear" w:color="auto" w:fill="FFFFFF"/>
        </w:rPr>
        <w:t xml:space="preserve">". </w:t>
      </w:r>
      <w:r w:rsidRPr="006A0A8F">
        <w:rPr>
          <w:rFonts w:ascii="Times New Roman" w:hAnsi="Times New Roman" w:cs="Times New Roman"/>
          <w:b w:val="0"/>
          <w:i w:val="0"/>
          <w:color w:val="auto"/>
        </w:rPr>
        <w:t>Revista de Derecho de la Pontificia Universidad Católica de Valparaíso  no.41 Valparaíso.</w:t>
      </w:r>
      <w:r w:rsidRPr="006A0A8F">
        <w:rPr>
          <w:rFonts w:ascii="Times New Roman" w:hAnsi="Times New Roman" w:cs="Times New Roman"/>
          <w:b w:val="0"/>
          <w:color w:val="auto"/>
        </w:rPr>
        <w:t xml:space="preserve"> DOI: </w:t>
      </w:r>
      <w:hyperlink r:id="rId14" w:history="1">
        <w:r w:rsidRPr="006A0A8F">
          <w:rPr>
            <w:rStyle w:val="Hipervnculo"/>
            <w:rFonts w:ascii="Times New Roman" w:hAnsi="Times New Roman" w:cs="Times New Roman"/>
            <w:b w:val="0"/>
            <w:color w:val="auto"/>
            <w:u w:val="none"/>
          </w:rPr>
          <w:t>http://dx.doi.org/10.4067/S0718-68512013000200007</w:t>
        </w:r>
      </w:hyperlink>
    </w:p>
    <w:p w:rsidR="006A0A8F" w:rsidRDefault="00272383" w:rsidP="006A0A8F">
      <w:pPr>
        <w:spacing w:line="360" w:lineRule="auto"/>
        <w:jc w:val="both"/>
        <w:rPr>
          <w:rFonts w:ascii="Times New Roman" w:hAnsi="Times New Roman" w:cs="Times New Roman"/>
          <w:sz w:val="24"/>
          <w:szCs w:val="24"/>
          <w:lang w:eastAsia="es-ES" w:bidi="ar-SA"/>
        </w:rPr>
      </w:pPr>
      <w:r w:rsidRPr="006A0A8F">
        <w:rPr>
          <w:rFonts w:ascii="Times New Roman" w:hAnsi="Times New Roman" w:cs="Times New Roman"/>
          <w:sz w:val="24"/>
          <w:szCs w:val="24"/>
          <w:lang w:eastAsia="es-ES" w:bidi="ar-SA"/>
        </w:rPr>
        <w:t>-</w:t>
      </w:r>
      <w:proofErr w:type="spellStart"/>
      <w:r w:rsidR="00301A2C" w:rsidRPr="006A0A8F">
        <w:rPr>
          <w:rFonts w:ascii="Times New Roman" w:hAnsi="Times New Roman" w:cs="Times New Roman"/>
          <w:sz w:val="24"/>
          <w:szCs w:val="24"/>
          <w:lang w:eastAsia="es-ES" w:bidi="ar-SA"/>
        </w:rPr>
        <w:t>Gonzalez</w:t>
      </w:r>
      <w:proofErr w:type="spellEnd"/>
      <w:r w:rsidR="00301A2C" w:rsidRPr="006A0A8F">
        <w:rPr>
          <w:rFonts w:ascii="Times New Roman" w:hAnsi="Times New Roman" w:cs="Times New Roman"/>
          <w:sz w:val="24"/>
          <w:szCs w:val="24"/>
          <w:lang w:eastAsia="es-ES" w:bidi="ar-SA"/>
        </w:rPr>
        <w:t xml:space="preserve">, I. (2020) </w:t>
      </w:r>
      <w:r w:rsidR="00301A2C" w:rsidRPr="006A0A8F">
        <w:rPr>
          <w:rFonts w:ascii="Times New Roman" w:hAnsi="Times New Roman" w:cs="Times New Roman"/>
          <w:i/>
          <w:sz w:val="24"/>
          <w:szCs w:val="24"/>
          <w:lang w:eastAsia="es-ES" w:bidi="ar-SA"/>
        </w:rPr>
        <w:t>La ciberdelincuencia se ceba con España durante el coronavirus.</w:t>
      </w:r>
      <w:r w:rsidR="00301A2C" w:rsidRPr="006A0A8F">
        <w:rPr>
          <w:rFonts w:ascii="Times New Roman" w:hAnsi="Times New Roman" w:cs="Times New Roman"/>
          <w:sz w:val="24"/>
          <w:szCs w:val="24"/>
          <w:lang w:eastAsia="es-ES" w:bidi="ar-SA"/>
        </w:rPr>
        <w:t xml:space="preserve"> </w:t>
      </w:r>
      <w:r w:rsidR="006A0A8F">
        <w:rPr>
          <w:rFonts w:ascii="Times New Roman" w:hAnsi="Times New Roman" w:cs="Times New Roman"/>
          <w:sz w:val="24"/>
          <w:szCs w:val="24"/>
          <w:lang w:eastAsia="es-ES" w:bidi="ar-SA"/>
        </w:rPr>
        <w:t xml:space="preserve">Diario El Español, sección </w:t>
      </w:r>
      <w:proofErr w:type="spellStart"/>
      <w:r w:rsidR="006A0A8F">
        <w:rPr>
          <w:rFonts w:ascii="Times New Roman" w:hAnsi="Times New Roman" w:cs="Times New Roman"/>
          <w:sz w:val="24"/>
          <w:szCs w:val="24"/>
          <w:lang w:eastAsia="es-ES" w:bidi="ar-SA"/>
        </w:rPr>
        <w:t>Omicrono</w:t>
      </w:r>
      <w:proofErr w:type="spellEnd"/>
      <w:r w:rsidR="006A0A8F">
        <w:rPr>
          <w:rFonts w:ascii="Times New Roman" w:hAnsi="Times New Roman" w:cs="Times New Roman"/>
          <w:sz w:val="24"/>
          <w:szCs w:val="24"/>
          <w:lang w:eastAsia="es-ES" w:bidi="ar-SA"/>
        </w:rPr>
        <w:t xml:space="preserve">: </w:t>
      </w:r>
    </w:p>
    <w:p w:rsidR="0005275B" w:rsidRPr="006A0A8F" w:rsidRDefault="00301A2C" w:rsidP="006A0A8F">
      <w:pPr>
        <w:spacing w:line="360" w:lineRule="auto"/>
        <w:jc w:val="both"/>
        <w:rPr>
          <w:rFonts w:ascii="Times New Roman" w:hAnsi="Times New Roman" w:cs="Times New Roman"/>
          <w:sz w:val="24"/>
          <w:szCs w:val="24"/>
          <w:lang w:eastAsia="es-ES" w:bidi="ar-SA"/>
        </w:rPr>
      </w:pPr>
      <w:r w:rsidRPr="006A0A8F">
        <w:rPr>
          <w:rFonts w:ascii="Times New Roman" w:hAnsi="Times New Roman" w:cs="Times New Roman"/>
          <w:sz w:val="24"/>
          <w:szCs w:val="24"/>
          <w:lang w:eastAsia="es-ES" w:bidi="ar-SA"/>
        </w:rPr>
        <w:t>https://www.elespanol.com/omicrono/20200503/ciberdelincuencia-ceba-espana-coronavirus/487201459_0.html</w:t>
      </w:r>
    </w:p>
    <w:p w:rsidR="00301A2C" w:rsidRPr="006A0A8F" w:rsidRDefault="00301A2C" w:rsidP="006A0A8F">
      <w:pPr>
        <w:spacing w:line="360" w:lineRule="auto"/>
        <w:jc w:val="both"/>
        <w:rPr>
          <w:rFonts w:ascii="Times New Roman" w:hAnsi="Times New Roman" w:cs="Times New Roman"/>
          <w:sz w:val="24"/>
          <w:szCs w:val="24"/>
          <w:lang w:eastAsia="es-ES" w:bidi="ar-SA"/>
        </w:rPr>
      </w:pPr>
      <w:r w:rsidRPr="006A0A8F">
        <w:rPr>
          <w:rFonts w:ascii="Times New Roman" w:hAnsi="Times New Roman" w:cs="Times New Roman"/>
          <w:sz w:val="24"/>
          <w:szCs w:val="24"/>
          <w:lang w:eastAsia="es-ES" w:bidi="ar-SA"/>
        </w:rPr>
        <w:t>-</w:t>
      </w:r>
      <w:proofErr w:type="spellStart"/>
      <w:r w:rsidRPr="006A0A8F">
        <w:rPr>
          <w:rFonts w:ascii="Times New Roman" w:hAnsi="Times New Roman" w:cs="Times New Roman"/>
          <w:sz w:val="24"/>
          <w:szCs w:val="24"/>
          <w:lang w:eastAsia="es-ES" w:bidi="ar-SA"/>
        </w:rPr>
        <w:t>Stupp</w:t>
      </w:r>
      <w:proofErr w:type="spellEnd"/>
      <w:r w:rsidRPr="006A0A8F">
        <w:rPr>
          <w:rFonts w:ascii="Times New Roman" w:hAnsi="Times New Roman" w:cs="Times New Roman"/>
          <w:sz w:val="24"/>
          <w:szCs w:val="24"/>
          <w:lang w:eastAsia="es-ES" w:bidi="ar-SA"/>
        </w:rPr>
        <w:t xml:space="preserve">, C., </w:t>
      </w:r>
      <w:proofErr w:type="spellStart"/>
      <w:r w:rsidRPr="006A0A8F">
        <w:rPr>
          <w:rFonts w:ascii="Times New Roman" w:hAnsi="Times New Roman" w:cs="Times New Roman"/>
          <w:sz w:val="24"/>
          <w:szCs w:val="24"/>
          <w:lang w:eastAsia="es-ES" w:bidi="ar-SA"/>
        </w:rPr>
        <w:t>Uberti</w:t>
      </w:r>
      <w:proofErr w:type="spellEnd"/>
      <w:r w:rsidRPr="006A0A8F">
        <w:rPr>
          <w:rFonts w:ascii="Times New Roman" w:hAnsi="Times New Roman" w:cs="Times New Roman"/>
          <w:sz w:val="24"/>
          <w:szCs w:val="24"/>
          <w:lang w:eastAsia="es-ES" w:bidi="ar-SA"/>
        </w:rPr>
        <w:t xml:space="preserve">, D. (2020) </w:t>
      </w:r>
      <w:r w:rsidRPr="006A0A8F">
        <w:rPr>
          <w:rFonts w:ascii="Times New Roman" w:hAnsi="Times New Roman" w:cs="Times New Roman"/>
          <w:i/>
          <w:sz w:val="24"/>
          <w:szCs w:val="24"/>
          <w:lang w:eastAsia="es-ES" w:bidi="ar-SA"/>
        </w:rPr>
        <w:t>Human-</w:t>
      </w:r>
      <w:proofErr w:type="spellStart"/>
      <w:r w:rsidRPr="006A0A8F">
        <w:rPr>
          <w:rFonts w:ascii="Times New Roman" w:hAnsi="Times New Roman" w:cs="Times New Roman"/>
          <w:i/>
          <w:sz w:val="24"/>
          <w:szCs w:val="24"/>
          <w:lang w:eastAsia="es-ES" w:bidi="ar-SA"/>
        </w:rPr>
        <w:t>Rights</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Groups</w:t>
      </w:r>
      <w:proofErr w:type="spellEnd"/>
      <w:r w:rsidRPr="006A0A8F">
        <w:rPr>
          <w:rFonts w:ascii="Times New Roman" w:hAnsi="Times New Roman" w:cs="Times New Roman"/>
          <w:i/>
          <w:sz w:val="24"/>
          <w:szCs w:val="24"/>
          <w:lang w:eastAsia="es-ES" w:bidi="ar-SA"/>
        </w:rPr>
        <w:t xml:space="preserve"> Ask </w:t>
      </w:r>
      <w:proofErr w:type="spellStart"/>
      <w:r w:rsidRPr="006A0A8F">
        <w:rPr>
          <w:rFonts w:ascii="Times New Roman" w:hAnsi="Times New Roman" w:cs="Times New Roman"/>
          <w:i/>
          <w:sz w:val="24"/>
          <w:szCs w:val="24"/>
          <w:lang w:eastAsia="es-ES" w:bidi="ar-SA"/>
        </w:rPr>
        <w:t>Police</w:t>
      </w:r>
      <w:proofErr w:type="spellEnd"/>
      <w:r w:rsidRPr="006A0A8F">
        <w:rPr>
          <w:rFonts w:ascii="Times New Roman" w:hAnsi="Times New Roman" w:cs="Times New Roman"/>
          <w:i/>
          <w:sz w:val="24"/>
          <w:szCs w:val="24"/>
          <w:lang w:eastAsia="es-ES" w:bidi="ar-SA"/>
        </w:rPr>
        <w:t xml:space="preserve"> to </w:t>
      </w:r>
      <w:proofErr w:type="spellStart"/>
      <w:r w:rsidRPr="006A0A8F">
        <w:rPr>
          <w:rFonts w:ascii="Times New Roman" w:hAnsi="Times New Roman" w:cs="Times New Roman"/>
          <w:i/>
          <w:sz w:val="24"/>
          <w:szCs w:val="24"/>
          <w:lang w:eastAsia="es-ES" w:bidi="ar-SA"/>
        </w:rPr>
        <w:t>Hunt</w:t>
      </w:r>
      <w:proofErr w:type="spellEnd"/>
      <w:r w:rsidRPr="006A0A8F">
        <w:rPr>
          <w:rFonts w:ascii="Times New Roman" w:hAnsi="Times New Roman" w:cs="Times New Roman"/>
          <w:i/>
          <w:sz w:val="24"/>
          <w:szCs w:val="24"/>
          <w:lang w:eastAsia="es-ES" w:bidi="ar-SA"/>
        </w:rPr>
        <w:t xml:space="preserve"> Hackers </w:t>
      </w:r>
      <w:proofErr w:type="spellStart"/>
      <w:r w:rsidRPr="006A0A8F">
        <w:rPr>
          <w:rFonts w:ascii="Times New Roman" w:hAnsi="Times New Roman" w:cs="Times New Roman"/>
          <w:i/>
          <w:sz w:val="24"/>
          <w:szCs w:val="24"/>
          <w:lang w:eastAsia="es-ES" w:bidi="ar-SA"/>
        </w:rPr>
        <w:t>Attacking</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Hospitals</w:t>
      </w:r>
      <w:proofErr w:type="spellEnd"/>
      <w:r w:rsidRPr="006A0A8F">
        <w:rPr>
          <w:rFonts w:ascii="Times New Roman" w:hAnsi="Times New Roman" w:cs="Times New Roman"/>
          <w:i/>
          <w:sz w:val="24"/>
          <w:szCs w:val="24"/>
          <w:lang w:eastAsia="es-ES" w:bidi="ar-SA"/>
        </w:rPr>
        <w:t xml:space="preserve">: As </w:t>
      </w:r>
      <w:proofErr w:type="spellStart"/>
      <w:r w:rsidRPr="006A0A8F">
        <w:rPr>
          <w:rFonts w:ascii="Times New Roman" w:hAnsi="Times New Roman" w:cs="Times New Roman"/>
          <w:i/>
          <w:sz w:val="24"/>
          <w:szCs w:val="24"/>
          <w:lang w:eastAsia="es-ES" w:bidi="ar-SA"/>
        </w:rPr>
        <w:t>the</w:t>
      </w:r>
      <w:proofErr w:type="spellEnd"/>
      <w:r w:rsidRPr="006A0A8F">
        <w:rPr>
          <w:rFonts w:ascii="Times New Roman" w:hAnsi="Times New Roman" w:cs="Times New Roman"/>
          <w:i/>
          <w:sz w:val="24"/>
          <w:szCs w:val="24"/>
          <w:lang w:eastAsia="es-ES" w:bidi="ar-SA"/>
        </w:rPr>
        <w:t xml:space="preserve"> coronavirus </w:t>
      </w:r>
      <w:proofErr w:type="spellStart"/>
      <w:r w:rsidRPr="006A0A8F">
        <w:rPr>
          <w:rFonts w:ascii="Times New Roman" w:hAnsi="Times New Roman" w:cs="Times New Roman"/>
          <w:i/>
          <w:sz w:val="24"/>
          <w:szCs w:val="24"/>
          <w:lang w:eastAsia="es-ES" w:bidi="ar-SA"/>
        </w:rPr>
        <w:t>pandemic</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wears</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on</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cyberattackers</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continue</w:t>
      </w:r>
      <w:proofErr w:type="spellEnd"/>
      <w:r w:rsidRPr="006A0A8F">
        <w:rPr>
          <w:rFonts w:ascii="Times New Roman" w:hAnsi="Times New Roman" w:cs="Times New Roman"/>
          <w:i/>
          <w:sz w:val="24"/>
          <w:szCs w:val="24"/>
          <w:lang w:eastAsia="es-ES" w:bidi="ar-SA"/>
        </w:rPr>
        <w:t xml:space="preserve"> to strike.</w:t>
      </w:r>
      <w:r w:rsidRPr="006A0A8F">
        <w:rPr>
          <w:rFonts w:ascii="Times New Roman" w:hAnsi="Times New Roman" w:cs="Times New Roman"/>
          <w:sz w:val="24"/>
          <w:szCs w:val="24"/>
          <w:lang w:eastAsia="es-ES" w:bidi="ar-SA"/>
        </w:rPr>
        <w:tab/>
        <w:t xml:space="preserve">Wall Street </w:t>
      </w:r>
      <w:proofErr w:type="spellStart"/>
      <w:r w:rsidRPr="006A0A8F">
        <w:rPr>
          <w:rFonts w:ascii="Times New Roman" w:hAnsi="Times New Roman" w:cs="Times New Roman"/>
          <w:sz w:val="24"/>
          <w:szCs w:val="24"/>
          <w:lang w:eastAsia="es-ES" w:bidi="ar-SA"/>
        </w:rPr>
        <w:t>Journal</w:t>
      </w:r>
      <w:proofErr w:type="spellEnd"/>
      <w:r w:rsidRPr="006A0A8F">
        <w:rPr>
          <w:rFonts w:ascii="Times New Roman" w:hAnsi="Times New Roman" w:cs="Times New Roman"/>
          <w:sz w:val="24"/>
          <w:szCs w:val="24"/>
          <w:lang w:eastAsia="es-ES" w:bidi="ar-SA"/>
        </w:rPr>
        <w:t xml:space="preserve"> - Online </w:t>
      </w:r>
      <w:proofErr w:type="spellStart"/>
      <w:r w:rsidRPr="006A0A8F">
        <w:rPr>
          <w:rFonts w:ascii="Times New Roman" w:hAnsi="Times New Roman" w:cs="Times New Roman"/>
          <w:sz w:val="24"/>
          <w:szCs w:val="24"/>
          <w:lang w:eastAsia="es-ES" w:bidi="ar-SA"/>
        </w:rPr>
        <w:t>Edition</w:t>
      </w:r>
      <w:proofErr w:type="spellEnd"/>
      <w:r w:rsidRPr="006A0A8F">
        <w:rPr>
          <w:rFonts w:ascii="Times New Roman" w:hAnsi="Times New Roman" w:cs="Times New Roman"/>
          <w:sz w:val="24"/>
          <w:szCs w:val="24"/>
          <w:lang w:eastAsia="es-ES" w:bidi="ar-SA"/>
        </w:rPr>
        <w:t xml:space="preserve">. 6/2/2020, </w:t>
      </w:r>
      <w:proofErr w:type="spellStart"/>
      <w:r w:rsidRPr="006A0A8F">
        <w:rPr>
          <w:rFonts w:ascii="Times New Roman" w:hAnsi="Times New Roman" w:cs="Times New Roman"/>
          <w:sz w:val="24"/>
          <w:szCs w:val="24"/>
          <w:lang w:eastAsia="es-ES" w:bidi="ar-SA"/>
        </w:rPr>
        <w:t>pN.PAG</w:t>
      </w:r>
      <w:proofErr w:type="spellEnd"/>
      <w:r w:rsidRPr="006A0A8F">
        <w:rPr>
          <w:rFonts w:ascii="Times New Roman" w:hAnsi="Times New Roman" w:cs="Times New Roman"/>
          <w:sz w:val="24"/>
          <w:szCs w:val="24"/>
          <w:lang w:eastAsia="es-ES" w:bidi="ar-SA"/>
        </w:rPr>
        <w:t>-N.PAG. 1p.</w:t>
      </w:r>
    </w:p>
    <w:p w:rsidR="00301A2C" w:rsidRPr="006A0A8F" w:rsidRDefault="00301A2C" w:rsidP="006A0A8F">
      <w:pPr>
        <w:spacing w:line="360" w:lineRule="auto"/>
        <w:jc w:val="both"/>
        <w:rPr>
          <w:rFonts w:ascii="Times New Roman" w:hAnsi="Times New Roman" w:cs="Times New Roman"/>
          <w:sz w:val="24"/>
          <w:szCs w:val="24"/>
          <w:lang w:eastAsia="es-ES" w:bidi="ar-SA"/>
        </w:rPr>
      </w:pPr>
      <w:r w:rsidRPr="006A0A8F">
        <w:rPr>
          <w:rFonts w:ascii="Times New Roman" w:hAnsi="Times New Roman" w:cs="Times New Roman"/>
          <w:sz w:val="24"/>
          <w:szCs w:val="24"/>
          <w:lang w:eastAsia="es-ES" w:bidi="ar-SA"/>
        </w:rPr>
        <w:t>-</w:t>
      </w:r>
      <w:proofErr w:type="spellStart"/>
      <w:r w:rsidRPr="006A0A8F">
        <w:rPr>
          <w:rFonts w:ascii="Times New Roman" w:hAnsi="Times New Roman" w:cs="Times New Roman"/>
          <w:sz w:val="24"/>
          <w:szCs w:val="24"/>
          <w:lang w:eastAsia="es-ES" w:bidi="ar-SA"/>
        </w:rPr>
        <w:t>Lubold</w:t>
      </w:r>
      <w:proofErr w:type="spellEnd"/>
      <w:r w:rsidRPr="006A0A8F">
        <w:rPr>
          <w:rFonts w:ascii="Times New Roman" w:hAnsi="Times New Roman" w:cs="Times New Roman"/>
          <w:sz w:val="24"/>
          <w:szCs w:val="24"/>
          <w:lang w:eastAsia="es-ES" w:bidi="ar-SA"/>
        </w:rPr>
        <w:t xml:space="preserve">, G., </w:t>
      </w:r>
      <w:proofErr w:type="spellStart"/>
      <w:r w:rsidRPr="006A0A8F">
        <w:rPr>
          <w:rFonts w:ascii="Times New Roman" w:hAnsi="Times New Roman" w:cs="Times New Roman"/>
          <w:sz w:val="24"/>
          <w:szCs w:val="24"/>
          <w:lang w:eastAsia="es-ES" w:bidi="ar-SA"/>
        </w:rPr>
        <w:t>Volz</w:t>
      </w:r>
      <w:proofErr w:type="spellEnd"/>
      <w:r w:rsidRPr="006A0A8F">
        <w:rPr>
          <w:rFonts w:ascii="Times New Roman" w:hAnsi="Times New Roman" w:cs="Times New Roman"/>
          <w:sz w:val="24"/>
          <w:szCs w:val="24"/>
          <w:lang w:eastAsia="es-ES" w:bidi="ar-SA"/>
        </w:rPr>
        <w:t xml:space="preserve">, D. (2020) </w:t>
      </w:r>
      <w:r w:rsidRPr="006A0A8F">
        <w:rPr>
          <w:rFonts w:ascii="Times New Roman" w:hAnsi="Times New Roman" w:cs="Times New Roman"/>
          <w:i/>
          <w:sz w:val="24"/>
          <w:szCs w:val="24"/>
          <w:lang w:eastAsia="es-ES" w:bidi="ar-SA"/>
        </w:rPr>
        <w:t xml:space="preserve">U.S. </w:t>
      </w:r>
      <w:proofErr w:type="spellStart"/>
      <w:r w:rsidRPr="006A0A8F">
        <w:rPr>
          <w:rFonts w:ascii="Times New Roman" w:hAnsi="Times New Roman" w:cs="Times New Roman"/>
          <w:i/>
          <w:sz w:val="24"/>
          <w:szCs w:val="24"/>
          <w:lang w:eastAsia="es-ES" w:bidi="ar-SA"/>
        </w:rPr>
        <w:t>Says</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Chinese</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Iranian</w:t>
      </w:r>
      <w:proofErr w:type="spellEnd"/>
      <w:r w:rsidRPr="006A0A8F">
        <w:rPr>
          <w:rFonts w:ascii="Times New Roman" w:hAnsi="Times New Roman" w:cs="Times New Roman"/>
          <w:i/>
          <w:sz w:val="24"/>
          <w:szCs w:val="24"/>
          <w:lang w:eastAsia="es-ES" w:bidi="ar-SA"/>
        </w:rPr>
        <w:t xml:space="preserve"> Hackers </w:t>
      </w:r>
      <w:proofErr w:type="spellStart"/>
      <w:r w:rsidRPr="006A0A8F">
        <w:rPr>
          <w:rFonts w:ascii="Times New Roman" w:hAnsi="Times New Roman" w:cs="Times New Roman"/>
          <w:i/>
          <w:sz w:val="24"/>
          <w:szCs w:val="24"/>
          <w:lang w:eastAsia="es-ES" w:bidi="ar-SA"/>
        </w:rPr>
        <w:t>Seek</w:t>
      </w:r>
      <w:proofErr w:type="spellEnd"/>
      <w:r w:rsidRPr="006A0A8F">
        <w:rPr>
          <w:rFonts w:ascii="Times New Roman" w:hAnsi="Times New Roman" w:cs="Times New Roman"/>
          <w:i/>
          <w:sz w:val="24"/>
          <w:szCs w:val="24"/>
          <w:lang w:eastAsia="es-ES" w:bidi="ar-SA"/>
        </w:rPr>
        <w:t xml:space="preserve"> to </w:t>
      </w:r>
      <w:proofErr w:type="spellStart"/>
      <w:r w:rsidRPr="006A0A8F">
        <w:rPr>
          <w:rFonts w:ascii="Times New Roman" w:hAnsi="Times New Roman" w:cs="Times New Roman"/>
          <w:i/>
          <w:sz w:val="24"/>
          <w:szCs w:val="24"/>
          <w:lang w:eastAsia="es-ES" w:bidi="ar-SA"/>
        </w:rPr>
        <w:t>Steal</w:t>
      </w:r>
      <w:proofErr w:type="spellEnd"/>
      <w:r w:rsidRPr="006A0A8F">
        <w:rPr>
          <w:rFonts w:ascii="Times New Roman" w:hAnsi="Times New Roman" w:cs="Times New Roman"/>
          <w:i/>
          <w:sz w:val="24"/>
          <w:szCs w:val="24"/>
          <w:lang w:eastAsia="es-ES" w:bidi="ar-SA"/>
        </w:rPr>
        <w:t xml:space="preserve"> Coronavirus </w:t>
      </w:r>
      <w:proofErr w:type="spellStart"/>
      <w:r w:rsidRPr="006A0A8F">
        <w:rPr>
          <w:rFonts w:ascii="Times New Roman" w:hAnsi="Times New Roman" w:cs="Times New Roman"/>
          <w:i/>
          <w:sz w:val="24"/>
          <w:szCs w:val="24"/>
          <w:lang w:eastAsia="es-ES" w:bidi="ar-SA"/>
        </w:rPr>
        <w:t>Research</w:t>
      </w:r>
      <w:proofErr w:type="spellEnd"/>
      <w:r w:rsidRPr="006A0A8F">
        <w:rPr>
          <w:rFonts w:ascii="Times New Roman" w:hAnsi="Times New Roman" w:cs="Times New Roman"/>
          <w:i/>
          <w:sz w:val="24"/>
          <w:szCs w:val="24"/>
          <w:lang w:eastAsia="es-ES" w:bidi="ar-SA"/>
        </w:rPr>
        <w:t>.</w:t>
      </w:r>
      <w:r w:rsidRPr="006A0A8F">
        <w:rPr>
          <w:rFonts w:ascii="Times New Roman" w:hAnsi="Times New Roman" w:cs="Times New Roman"/>
          <w:sz w:val="24"/>
          <w:szCs w:val="24"/>
        </w:rPr>
        <w:t xml:space="preserve"> </w:t>
      </w:r>
      <w:r w:rsidRPr="006A0A8F">
        <w:rPr>
          <w:rFonts w:ascii="Times New Roman" w:hAnsi="Times New Roman" w:cs="Times New Roman"/>
          <w:sz w:val="24"/>
          <w:szCs w:val="24"/>
          <w:lang w:eastAsia="es-ES" w:bidi="ar-SA"/>
        </w:rPr>
        <w:t xml:space="preserve">Wall Street </w:t>
      </w:r>
      <w:proofErr w:type="spellStart"/>
      <w:r w:rsidRPr="006A0A8F">
        <w:rPr>
          <w:rFonts w:ascii="Times New Roman" w:hAnsi="Times New Roman" w:cs="Times New Roman"/>
          <w:sz w:val="24"/>
          <w:szCs w:val="24"/>
          <w:lang w:eastAsia="es-ES" w:bidi="ar-SA"/>
        </w:rPr>
        <w:t>Journal</w:t>
      </w:r>
      <w:proofErr w:type="spellEnd"/>
      <w:r w:rsidRPr="006A0A8F">
        <w:rPr>
          <w:rFonts w:ascii="Times New Roman" w:hAnsi="Times New Roman" w:cs="Times New Roman"/>
          <w:sz w:val="24"/>
          <w:szCs w:val="24"/>
          <w:lang w:eastAsia="es-ES" w:bidi="ar-SA"/>
        </w:rPr>
        <w:t xml:space="preserve"> - Online </w:t>
      </w:r>
      <w:proofErr w:type="spellStart"/>
      <w:r w:rsidRPr="006A0A8F">
        <w:rPr>
          <w:rFonts w:ascii="Times New Roman" w:hAnsi="Times New Roman" w:cs="Times New Roman"/>
          <w:sz w:val="24"/>
          <w:szCs w:val="24"/>
          <w:lang w:eastAsia="es-ES" w:bidi="ar-SA"/>
        </w:rPr>
        <w:t>Edition</w:t>
      </w:r>
      <w:proofErr w:type="spellEnd"/>
      <w:r w:rsidRPr="006A0A8F">
        <w:rPr>
          <w:rFonts w:ascii="Times New Roman" w:hAnsi="Times New Roman" w:cs="Times New Roman"/>
          <w:sz w:val="24"/>
          <w:szCs w:val="24"/>
          <w:lang w:eastAsia="es-ES" w:bidi="ar-SA"/>
        </w:rPr>
        <w:t xml:space="preserve">. 5/14/2020, </w:t>
      </w:r>
      <w:proofErr w:type="spellStart"/>
      <w:r w:rsidRPr="006A0A8F">
        <w:rPr>
          <w:rFonts w:ascii="Times New Roman" w:hAnsi="Times New Roman" w:cs="Times New Roman"/>
          <w:sz w:val="24"/>
          <w:szCs w:val="24"/>
          <w:lang w:eastAsia="es-ES" w:bidi="ar-SA"/>
        </w:rPr>
        <w:t>pN.PAG</w:t>
      </w:r>
      <w:proofErr w:type="spellEnd"/>
      <w:r w:rsidRPr="006A0A8F">
        <w:rPr>
          <w:rFonts w:ascii="Times New Roman" w:hAnsi="Times New Roman" w:cs="Times New Roman"/>
          <w:sz w:val="24"/>
          <w:szCs w:val="24"/>
          <w:lang w:eastAsia="es-ES" w:bidi="ar-SA"/>
        </w:rPr>
        <w:t>-N.PAG. 1p.</w:t>
      </w:r>
    </w:p>
    <w:p w:rsidR="00301A2C" w:rsidRPr="006A0A8F" w:rsidRDefault="00301A2C" w:rsidP="006A0A8F">
      <w:pPr>
        <w:spacing w:line="360" w:lineRule="auto"/>
        <w:jc w:val="both"/>
        <w:rPr>
          <w:rFonts w:ascii="Times New Roman" w:hAnsi="Times New Roman" w:cs="Times New Roman"/>
          <w:sz w:val="24"/>
          <w:szCs w:val="24"/>
          <w:lang w:eastAsia="es-ES" w:bidi="ar-SA"/>
        </w:rPr>
      </w:pPr>
      <w:r w:rsidRPr="006A0A8F">
        <w:rPr>
          <w:rFonts w:ascii="Times New Roman" w:hAnsi="Times New Roman" w:cs="Times New Roman"/>
          <w:sz w:val="24"/>
          <w:szCs w:val="24"/>
          <w:lang w:eastAsia="es-ES" w:bidi="ar-SA"/>
        </w:rPr>
        <w:t>-</w:t>
      </w:r>
      <w:proofErr w:type="spellStart"/>
      <w:r w:rsidRPr="006A0A8F">
        <w:rPr>
          <w:rFonts w:ascii="Times New Roman" w:hAnsi="Times New Roman" w:cs="Times New Roman"/>
          <w:sz w:val="24"/>
          <w:szCs w:val="24"/>
          <w:lang w:eastAsia="es-ES" w:bidi="ar-SA"/>
        </w:rPr>
        <w:t>Waltsdorf</w:t>
      </w:r>
      <w:proofErr w:type="spellEnd"/>
      <w:r w:rsidRPr="006A0A8F">
        <w:rPr>
          <w:rFonts w:ascii="Times New Roman" w:hAnsi="Times New Roman" w:cs="Times New Roman"/>
          <w:sz w:val="24"/>
          <w:szCs w:val="24"/>
          <w:lang w:eastAsia="es-ES" w:bidi="ar-SA"/>
        </w:rPr>
        <w:t xml:space="preserve">, K. (2021) </w:t>
      </w:r>
      <w:r w:rsidRPr="006A0A8F">
        <w:rPr>
          <w:rFonts w:ascii="Times New Roman" w:hAnsi="Times New Roman" w:cs="Times New Roman"/>
          <w:i/>
          <w:sz w:val="24"/>
          <w:szCs w:val="24"/>
          <w:lang w:eastAsia="es-ES" w:bidi="ar-SA"/>
        </w:rPr>
        <w:t xml:space="preserve">Banks, </w:t>
      </w:r>
      <w:proofErr w:type="spellStart"/>
      <w:r w:rsidRPr="006A0A8F">
        <w:rPr>
          <w:rFonts w:ascii="Times New Roman" w:hAnsi="Times New Roman" w:cs="Times New Roman"/>
          <w:i/>
          <w:sz w:val="24"/>
          <w:szCs w:val="24"/>
          <w:lang w:eastAsia="es-ES" w:bidi="ar-SA"/>
        </w:rPr>
        <w:t>customers</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said</w:t>
      </w:r>
      <w:proofErr w:type="spellEnd"/>
      <w:r w:rsidRPr="006A0A8F">
        <w:rPr>
          <w:rFonts w:ascii="Times New Roman" w:hAnsi="Times New Roman" w:cs="Times New Roman"/>
          <w:i/>
          <w:sz w:val="24"/>
          <w:szCs w:val="24"/>
          <w:lang w:eastAsia="es-ES" w:bidi="ar-SA"/>
        </w:rPr>
        <w:t xml:space="preserve"> to </w:t>
      </w:r>
      <w:proofErr w:type="spellStart"/>
      <w:r w:rsidRPr="006A0A8F">
        <w:rPr>
          <w:rFonts w:ascii="Times New Roman" w:hAnsi="Times New Roman" w:cs="Times New Roman"/>
          <w:i/>
          <w:sz w:val="24"/>
          <w:szCs w:val="24"/>
          <w:lang w:eastAsia="es-ES" w:bidi="ar-SA"/>
        </w:rPr>
        <w:t>reel</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from</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fraud</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epidemic</w:t>
      </w:r>
      <w:proofErr w:type="spellEnd"/>
      <w:r w:rsidRPr="006A0A8F">
        <w:rPr>
          <w:rFonts w:ascii="Times New Roman" w:hAnsi="Times New Roman" w:cs="Times New Roman"/>
          <w:i/>
          <w:sz w:val="24"/>
          <w:szCs w:val="24"/>
          <w:lang w:eastAsia="es-ES" w:bidi="ar-SA"/>
        </w:rPr>
        <w:t xml:space="preserve">: Coronavirus </w:t>
      </w:r>
      <w:proofErr w:type="spellStart"/>
      <w:r w:rsidRPr="006A0A8F">
        <w:rPr>
          <w:rFonts w:ascii="Times New Roman" w:hAnsi="Times New Roman" w:cs="Times New Roman"/>
          <w:i/>
          <w:sz w:val="24"/>
          <w:szCs w:val="24"/>
          <w:lang w:eastAsia="es-ES" w:bidi="ar-SA"/>
        </w:rPr>
        <w:t>fears</w:t>
      </w:r>
      <w:proofErr w:type="spellEnd"/>
      <w:r w:rsidRPr="006A0A8F">
        <w:rPr>
          <w:rFonts w:ascii="Times New Roman" w:hAnsi="Times New Roman" w:cs="Times New Roman"/>
          <w:i/>
          <w:sz w:val="24"/>
          <w:szCs w:val="24"/>
          <w:lang w:eastAsia="es-ES" w:bidi="ar-SA"/>
        </w:rPr>
        <w:t xml:space="preserve"> fuel </w:t>
      </w:r>
      <w:proofErr w:type="spellStart"/>
      <w:r w:rsidRPr="006A0A8F">
        <w:rPr>
          <w:rFonts w:ascii="Times New Roman" w:hAnsi="Times New Roman" w:cs="Times New Roman"/>
          <w:i/>
          <w:sz w:val="24"/>
          <w:szCs w:val="24"/>
          <w:lang w:eastAsia="es-ES" w:bidi="ar-SA"/>
        </w:rPr>
        <w:t>cybercrime</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opportunities</w:t>
      </w:r>
      <w:proofErr w:type="spellEnd"/>
      <w:r w:rsidRPr="006A0A8F">
        <w:rPr>
          <w:rFonts w:ascii="Times New Roman" w:hAnsi="Times New Roman" w:cs="Times New Roman"/>
          <w:i/>
          <w:sz w:val="24"/>
          <w:szCs w:val="24"/>
          <w:lang w:eastAsia="es-ES" w:bidi="ar-SA"/>
        </w:rPr>
        <w:t>.</w:t>
      </w:r>
      <w:r w:rsidRPr="006A0A8F">
        <w:rPr>
          <w:rFonts w:ascii="Times New Roman" w:hAnsi="Times New Roman" w:cs="Times New Roman"/>
          <w:sz w:val="24"/>
          <w:szCs w:val="24"/>
        </w:rPr>
        <w:t xml:space="preserve"> </w:t>
      </w:r>
      <w:proofErr w:type="spellStart"/>
      <w:r w:rsidRPr="006A0A8F">
        <w:rPr>
          <w:rFonts w:ascii="Times New Roman" w:hAnsi="Times New Roman" w:cs="Times New Roman"/>
          <w:sz w:val="24"/>
          <w:szCs w:val="24"/>
          <w:lang w:eastAsia="es-ES" w:bidi="ar-SA"/>
        </w:rPr>
        <w:t>Journal</w:t>
      </w:r>
      <w:proofErr w:type="spellEnd"/>
      <w:r w:rsidRPr="006A0A8F">
        <w:rPr>
          <w:rFonts w:ascii="Times New Roman" w:hAnsi="Times New Roman" w:cs="Times New Roman"/>
          <w:sz w:val="24"/>
          <w:szCs w:val="24"/>
          <w:lang w:eastAsia="es-ES" w:bidi="ar-SA"/>
        </w:rPr>
        <w:t xml:space="preserve"> of Business (10756124). 3/11/2021, pB4-B10. 2p.</w:t>
      </w:r>
    </w:p>
    <w:p w:rsidR="00301A2C" w:rsidRPr="006A0A8F" w:rsidRDefault="00301A2C" w:rsidP="006A0A8F">
      <w:pPr>
        <w:spacing w:line="360" w:lineRule="auto"/>
        <w:jc w:val="both"/>
        <w:rPr>
          <w:rFonts w:ascii="Times New Roman" w:hAnsi="Times New Roman" w:cs="Times New Roman"/>
          <w:sz w:val="24"/>
          <w:szCs w:val="24"/>
          <w:lang w:eastAsia="es-ES" w:bidi="ar-SA"/>
        </w:rPr>
      </w:pPr>
      <w:r w:rsidRPr="006A0A8F">
        <w:rPr>
          <w:rFonts w:ascii="Times New Roman" w:hAnsi="Times New Roman" w:cs="Times New Roman"/>
          <w:sz w:val="24"/>
          <w:szCs w:val="24"/>
          <w:lang w:eastAsia="es-ES" w:bidi="ar-SA"/>
        </w:rPr>
        <w:t xml:space="preserve">-Mansfield-Devine, Steve. (2020) </w:t>
      </w:r>
      <w:proofErr w:type="spellStart"/>
      <w:r w:rsidRPr="006A0A8F">
        <w:rPr>
          <w:rFonts w:ascii="Times New Roman" w:hAnsi="Times New Roman" w:cs="Times New Roman"/>
          <w:i/>
          <w:sz w:val="24"/>
          <w:szCs w:val="24"/>
          <w:lang w:eastAsia="es-ES" w:bidi="ar-SA"/>
        </w:rPr>
        <w:t>Cybercrime</w:t>
      </w:r>
      <w:proofErr w:type="spellEnd"/>
      <w:r w:rsidRPr="006A0A8F">
        <w:rPr>
          <w:rFonts w:ascii="Times New Roman" w:hAnsi="Times New Roman" w:cs="Times New Roman"/>
          <w:i/>
          <w:sz w:val="24"/>
          <w:szCs w:val="24"/>
          <w:lang w:eastAsia="es-ES" w:bidi="ar-SA"/>
        </w:rPr>
        <w:t xml:space="preserve"> in a time of coronavirus.</w:t>
      </w:r>
      <w:r w:rsidRPr="006A0A8F">
        <w:rPr>
          <w:rFonts w:ascii="Times New Roman" w:hAnsi="Times New Roman" w:cs="Times New Roman"/>
          <w:sz w:val="24"/>
          <w:szCs w:val="24"/>
          <w:lang w:eastAsia="es-ES" w:bidi="ar-SA"/>
        </w:rPr>
        <w:t xml:space="preserve"> </w:t>
      </w:r>
      <w:proofErr w:type="spellStart"/>
      <w:r w:rsidRPr="006A0A8F">
        <w:rPr>
          <w:rFonts w:ascii="Times New Roman" w:hAnsi="Times New Roman" w:cs="Times New Roman"/>
          <w:sz w:val="24"/>
          <w:szCs w:val="24"/>
          <w:lang w:eastAsia="es-ES" w:bidi="ar-SA"/>
        </w:rPr>
        <w:t>Computer</w:t>
      </w:r>
      <w:proofErr w:type="spellEnd"/>
      <w:r w:rsidRPr="006A0A8F">
        <w:rPr>
          <w:rFonts w:ascii="Times New Roman" w:hAnsi="Times New Roman" w:cs="Times New Roman"/>
          <w:sz w:val="24"/>
          <w:szCs w:val="24"/>
          <w:lang w:eastAsia="es-ES" w:bidi="ar-SA"/>
        </w:rPr>
        <w:t xml:space="preserve"> </w:t>
      </w:r>
      <w:proofErr w:type="spellStart"/>
      <w:r w:rsidRPr="006A0A8F">
        <w:rPr>
          <w:rFonts w:ascii="Times New Roman" w:hAnsi="Times New Roman" w:cs="Times New Roman"/>
          <w:sz w:val="24"/>
          <w:szCs w:val="24"/>
          <w:lang w:eastAsia="es-ES" w:bidi="ar-SA"/>
        </w:rPr>
        <w:t>Fraud</w:t>
      </w:r>
      <w:proofErr w:type="spellEnd"/>
      <w:r w:rsidRPr="006A0A8F">
        <w:rPr>
          <w:rFonts w:ascii="Times New Roman" w:hAnsi="Times New Roman" w:cs="Times New Roman"/>
          <w:sz w:val="24"/>
          <w:szCs w:val="24"/>
          <w:lang w:eastAsia="es-ES" w:bidi="ar-SA"/>
        </w:rPr>
        <w:t xml:space="preserve"> &amp; Security; </w:t>
      </w:r>
      <w:proofErr w:type="spellStart"/>
      <w:r w:rsidRPr="006A0A8F">
        <w:rPr>
          <w:rFonts w:ascii="Times New Roman" w:hAnsi="Times New Roman" w:cs="Times New Roman"/>
          <w:sz w:val="24"/>
          <w:szCs w:val="24"/>
          <w:lang w:eastAsia="es-ES" w:bidi="ar-SA"/>
        </w:rPr>
        <w:t>May</w:t>
      </w:r>
      <w:proofErr w:type="spellEnd"/>
      <w:r w:rsidRPr="006A0A8F">
        <w:rPr>
          <w:rFonts w:ascii="Times New Roman" w:hAnsi="Times New Roman" w:cs="Times New Roman"/>
          <w:sz w:val="24"/>
          <w:szCs w:val="24"/>
          <w:lang w:eastAsia="es-ES" w:bidi="ar-SA"/>
        </w:rPr>
        <w:t xml:space="preserve"> 2020, Vol. 2020 </w:t>
      </w:r>
      <w:proofErr w:type="spellStart"/>
      <w:r w:rsidRPr="006A0A8F">
        <w:rPr>
          <w:rFonts w:ascii="Times New Roman" w:hAnsi="Times New Roman" w:cs="Times New Roman"/>
          <w:sz w:val="24"/>
          <w:szCs w:val="24"/>
          <w:lang w:eastAsia="es-ES" w:bidi="ar-SA"/>
        </w:rPr>
        <w:t>Issue</w:t>
      </w:r>
      <w:proofErr w:type="spellEnd"/>
      <w:r w:rsidRPr="006A0A8F">
        <w:rPr>
          <w:rFonts w:ascii="Times New Roman" w:hAnsi="Times New Roman" w:cs="Times New Roman"/>
          <w:sz w:val="24"/>
          <w:szCs w:val="24"/>
          <w:lang w:eastAsia="es-ES" w:bidi="ar-SA"/>
        </w:rPr>
        <w:t xml:space="preserve">: </w:t>
      </w:r>
      <w:proofErr w:type="spellStart"/>
      <w:r w:rsidRPr="006A0A8F">
        <w:rPr>
          <w:rFonts w:ascii="Times New Roman" w:hAnsi="Times New Roman" w:cs="Times New Roman"/>
          <w:sz w:val="24"/>
          <w:szCs w:val="24"/>
          <w:lang w:eastAsia="es-ES" w:bidi="ar-SA"/>
        </w:rPr>
        <w:t>Number</w:t>
      </w:r>
      <w:proofErr w:type="spellEnd"/>
      <w:r w:rsidRPr="006A0A8F">
        <w:rPr>
          <w:rFonts w:ascii="Times New Roman" w:hAnsi="Times New Roman" w:cs="Times New Roman"/>
          <w:sz w:val="24"/>
          <w:szCs w:val="24"/>
          <w:lang w:eastAsia="es-ES" w:bidi="ar-SA"/>
        </w:rPr>
        <w:t xml:space="preserve"> 5 p1</w:t>
      </w:r>
      <w:proofErr w:type="gramStart"/>
      <w:r w:rsidRPr="006A0A8F">
        <w:rPr>
          <w:rFonts w:ascii="Times New Roman" w:hAnsi="Times New Roman" w:cs="Times New Roman"/>
          <w:sz w:val="24"/>
          <w:szCs w:val="24"/>
          <w:lang w:eastAsia="es-ES" w:bidi="ar-SA"/>
        </w:rPr>
        <w:t>,3</w:t>
      </w:r>
      <w:proofErr w:type="gramEnd"/>
      <w:r w:rsidRPr="006A0A8F">
        <w:rPr>
          <w:rFonts w:ascii="Times New Roman" w:hAnsi="Times New Roman" w:cs="Times New Roman"/>
          <w:sz w:val="24"/>
          <w:szCs w:val="24"/>
          <w:lang w:eastAsia="es-ES" w:bidi="ar-SA"/>
        </w:rPr>
        <w:t>-1,3, 1p</w:t>
      </w:r>
    </w:p>
    <w:p w:rsidR="00301A2C" w:rsidRPr="006A0A8F" w:rsidRDefault="00301A2C" w:rsidP="006A0A8F">
      <w:pPr>
        <w:spacing w:line="360" w:lineRule="auto"/>
        <w:jc w:val="both"/>
        <w:rPr>
          <w:rFonts w:ascii="Times New Roman" w:hAnsi="Times New Roman" w:cs="Times New Roman"/>
          <w:sz w:val="24"/>
          <w:szCs w:val="24"/>
          <w:lang w:eastAsia="es-ES" w:bidi="ar-SA"/>
        </w:rPr>
      </w:pPr>
      <w:r w:rsidRPr="006A0A8F">
        <w:rPr>
          <w:rFonts w:ascii="Times New Roman" w:hAnsi="Times New Roman" w:cs="Times New Roman"/>
          <w:sz w:val="24"/>
          <w:szCs w:val="24"/>
          <w:lang w:eastAsia="es-ES" w:bidi="ar-SA"/>
        </w:rPr>
        <w:t>-</w:t>
      </w:r>
      <w:proofErr w:type="spellStart"/>
      <w:r w:rsidRPr="006A0A8F">
        <w:rPr>
          <w:rFonts w:ascii="Times New Roman" w:hAnsi="Times New Roman" w:cs="Times New Roman"/>
          <w:sz w:val="24"/>
          <w:szCs w:val="24"/>
          <w:lang w:eastAsia="es-ES" w:bidi="ar-SA"/>
        </w:rPr>
        <w:t>Barr</w:t>
      </w:r>
      <w:proofErr w:type="spellEnd"/>
      <w:r w:rsidRPr="006A0A8F">
        <w:rPr>
          <w:rFonts w:ascii="Times New Roman" w:hAnsi="Times New Roman" w:cs="Times New Roman"/>
          <w:sz w:val="24"/>
          <w:szCs w:val="24"/>
          <w:lang w:eastAsia="es-ES" w:bidi="ar-SA"/>
        </w:rPr>
        <w:t xml:space="preserve">, C., </w:t>
      </w:r>
      <w:proofErr w:type="spellStart"/>
      <w:r w:rsidRPr="006A0A8F">
        <w:rPr>
          <w:rFonts w:ascii="Times New Roman" w:hAnsi="Times New Roman" w:cs="Times New Roman"/>
          <w:sz w:val="24"/>
          <w:szCs w:val="24"/>
          <w:lang w:eastAsia="es-ES" w:bidi="ar-SA"/>
        </w:rPr>
        <w:t>Grant</w:t>
      </w:r>
      <w:proofErr w:type="spellEnd"/>
      <w:r w:rsidRPr="006A0A8F">
        <w:rPr>
          <w:rFonts w:ascii="Times New Roman" w:hAnsi="Times New Roman" w:cs="Times New Roman"/>
          <w:sz w:val="24"/>
          <w:szCs w:val="24"/>
          <w:lang w:eastAsia="es-ES" w:bidi="ar-SA"/>
        </w:rPr>
        <w:t xml:space="preserve">, T., </w:t>
      </w:r>
      <w:proofErr w:type="spellStart"/>
      <w:r w:rsidRPr="006A0A8F">
        <w:rPr>
          <w:rFonts w:ascii="Times New Roman" w:hAnsi="Times New Roman" w:cs="Times New Roman"/>
          <w:sz w:val="24"/>
          <w:szCs w:val="24"/>
          <w:lang w:eastAsia="es-ES" w:bidi="ar-SA"/>
        </w:rPr>
        <w:t>Downs</w:t>
      </w:r>
      <w:proofErr w:type="spellEnd"/>
      <w:r w:rsidRPr="006A0A8F">
        <w:rPr>
          <w:rFonts w:ascii="Times New Roman" w:hAnsi="Times New Roman" w:cs="Times New Roman"/>
          <w:sz w:val="24"/>
          <w:szCs w:val="24"/>
          <w:lang w:eastAsia="es-ES" w:bidi="ar-SA"/>
        </w:rPr>
        <w:t xml:space="preserve"> </w:t>
      </w:r>
      <w:proofErr w:type="spellStart"/>
      <w:r w:rsidRPr="006A0A8F">
        <w:rPr>
          <w:rFonts w:ascii="Times New Roman" w:hAnsi="Times New Roman" w:cs="Times New Roman"/>
          <w:sz w:val="24"/>
          <w:szCs w:val="24"/>
          <w:lang w:eastAsia="es-ES" w:bidi="ar-SA"/>
        </w:rPr>
        <w:t>Mulder</w:t>
      </w:r>
      <w:proofErr w:type="spellEnd"/>
      <w:r w:rsidRPr="006A0A8F">
        <w:rPr>
          <w:rFonts w:ascii="Times New Roman" w:hAnsi="Times New Roman" w:cs="Times New Roman"/>
          <w:sz w:val="24"/>
          <w:szCs w:val="24"/>
          <w:lang w:eastAsia="es-ES" w:bidi="ar-SA"/>
        </w:rPr>
        <w:t xml:space="preserve">, K., </w:t>
      </w:r>
      <w:proofErr w:type="spellStart"/>
      <w:r w:rsidRPr="006A0A8F">
        <w:rPr>
          <w:rFonts w:ascii="Times New Roman" w:hAnsi="Times New Roman" w:cs="Times New Roman"/>
          <w:sz w:val="24"/>
          <w:szCs w:val="24"/>
          <w:lang w:eastAsia="es-ES" w:bidi="ar-SA"/>
        </w:rPr>
        <w:t>Vance</w:t>
      </w:r>
      <w:proofErr w:type="spellEnd"/>
      <w:r w:rsidRPr="006A0A8F">
        <w:rPr>
          <w:rFonts w:ascii="Times New Roman" w:hAnsi="Times New Roman" w:cs="Times New Roman"/>
          <w:sz w:val="24"/>
          <w:szCs w:val="24"/>
          <w:lang w:eastAsia="es-ES" w:bidi="ar-SA"/>
        </w:rPr>
        <w:t xml:space="preserve">, S. &amp; </w:t>
      </w:r>
      <w:proofErr w:type="spellStart"/>
      <w:r w:rsidRPr="006A0A8F">
        <w:rPr>
          <w:rFonts w:ascii="Times New Roman" w:hAnsi="Times New Roman" w:cs="Times New Roman"/>
          <w:sz w:val="24"/>
          <w:szCs w:val="24"/>
          <w:lang w:eastAsia="es-ES" w:bidi="ar-SA"/>
        </w:rPr>
        <w:t>Semel</w:t>
      </w:r>
      <w:proofErr w:type="spellEnd"/>
      <w:r w:rsidRPr="006A0A8F">
        <w:rPr>
          <w:rFonts w:ascii="Times New Roman" w:hAnsi="Times New Roman" w:cs="Times New Roman"/>
          <w:sz w:val="24"/>
          <w:szCs w:val="24"/>
          <w:lang w:eastAsia="es-ES" w:bidi="ar-SA"/>
        </w:rPr>
        <w:t xml:space="preserve">, M. (2021) </w:t>
      </w:r>
      <w:proofErr w:type="spellStart"/>
      <w:r w:rsidRPr="006A0A8F">
        <w:rPr>
          <w:rFonts w:ascii="Times New Roman" w:hAnsi="Times New Roman" w:cs="Times New Roman"/>
          <w:i/>
          <w:sz w:val="24"/>
          <w:szCs w:val="24"/>
          <w:lang w:eastAsia="es-ES" w:bidi="ar-SA"/>
        </w:rPr>
        <w:t>How</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Congress</w:t>
      </w:r>
      <w:proofErr w:type="spellEnd"/>
      <w:r w:rsidRPr="006A0A8F">
        <w:rPr>
          <w:rFonts w:ascii="Times New Roman" w:hAnsi="Times New Roman" w:cs="Times New Roman"/>
          <w:i/>
          <w:sz w:val="24"/>
          <w:szCs w:val="24"/>
          <w:lang w:eastAsia="es-ES" w:bidi="ar-SA"/>
        </w:rPr>
        <w:t xml:space="preserve"> can </w:t>
      </w:r>
      <w:proofErr w:type="spellStart"/>
      <w:r w:rsidRPr="006A0A8F">
        <w:rPr>
          <w:rFonts w:ascii="Times New Roman" w:hAnsi="Times New Roman" w:cs="Times New Roman"/>
          <w:i/>
          <w:sz w:val="24"/>
          <w:szCs w:val="24"/>
          <w:lang w:eastAsia="es-ES" w:bidi="ar-SA"/>
        </w:rPr>
        <w:t>help</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combat</w:t>
      </w:r>
      <w:proofErr w:type="spellEnd"/>
      <w:r w:rsidRPr="006A0A8F">
        <w:rPr>
          <w:rFonts w:ascii="Times New Roman" w:hAnsi="Times New Roman" w:cs="Times New Roman"/>
          <w:i/>
          <w:sz w:val="24"/>
          <w:szCs w:val="24"/>
          <w:lang w:eastAsia="es-ES" w:bidi="ar-SA"/>
        </w:rPr>
        <w:t xml:space="preserve"> </w:t>
      </w:r>
      <w:proofErr w:type="spellStart"/>
      <w:r w:rsidRPr="006A0A8F">
        <w:rPr>
          <w:rFonts w:ascii="Times New Roman" w:hAnsi="Times New Roman" w:cs="Times New Roman"/>
          <w:i/>
          <w:sz w:val="24"/>
          <w:szCs w:val="24"/>
          <w:lang w:eastAsia="es-ES" w:bidi="ar-SA"/>
        </w:rPr>
        <w:t>cybercrime</w:t>
      </w:r>
      <w:proofErr w:type="spellEnd"/>
      <w:r w:rsidRPr="006A0A8F">
        <w:rPr>
          <w:rFonts w:ascii="Times New Roman" w:hAnsi="Times New Roman" w:cs="Times New Roman"/>
          <w:i/>
          <w:sz w:val="24"/>
          <w:szCs w:val="24"/>
          <w:lang w:eastAsia="es-ES" w:bidi="ar-SA"/>
        </w:rPr>
        <w:t>.</w:t>
      </w:r>
      <w:r w:rsidRPr="006A0A8F">
        <w:rPr>
          <w:rFonts w:ascii="Times New Roman" w:hAnsi="Times New Roman" w:cs="Times New Roman"/>
          <w:sz w:val="24"/>
          <w:szCs w:val="24"/>
          <w:lang w:eastAsia="es-ES" w:bidi="ar-SA"/>
        </w:rPr>
        <w:t xml:space="preserve"> Editorial Brand, </w:t>
      </w:r>
      <w:proofErr w:type="spellStart"/>
      <w:r w:rsidRPr="006A0A8F">
        <w:rPr>
          <w:rFonts w:ascii="Times New Roman" w:hAnsi="Times New Roman" w:cs="Times New Roman"/>
          <w:sz w:val="24"/>
          <w:szCs w:val="24"/>
          <w:lang w:eastAsia="es-ES" w:bidi="ar-SA"/>
        </w:rPr>
        <w:t>The</w:t>
      </w:r>
      <w:proofErr w:type="spellEnd"/>
      <w:r w:rsidRPr="006A0A8F">
        <w:rPr>
          <w:rFonts w:ascii="Times New Roman" w:hAnsi="Times New Roman" w:cs="Times New Roman"/>
          <w:sz w:val="24"/>
          <w:szCs w:val="24"/>
          <w:lang w:eastAsia="es-ES" w:bidi="ar-SA"/>
        </w:rPr>
        <w:t xml:space="preserve"> Washington Post </w:t>
      </w:r>
      <w:proofErr w:type="spellStart"/>
      <w:r w:rsidRPr="006A0A8F">
        <w:rPr>
          <w:rFonts w:ascii="Times New Roman" w:hAnsi="Times New Roman" w:cs="Times New Roman"/>
          <w:sz w:val="24"/>
          <w:szCs w:val="24"/>
          <w:lang w:eastAsia="es-ES" w:bidi="ar-SA"/>
        </w:rPr>
        <w:t>Journal</w:t>
      </w:r>
      <w:proofErr w:type="spellEnd"/>
      <w:r w:rsidRPr="006A0A8F">
        <w:rPr>
          <w:rFonts w:ascii="Times New Roman" w:hAnsi="Times New Roman" w:cs="Times New Roman"/>
          <w:sz w:val="24"/>
          <w:szCs w:val="24"/>
          <w:lang w:eastAsia="es-ES" w:bidi="ar-SA"/>
        </w:rPr>
        <w:t xml:space="preserve"> Online. </w:t>
      </w:r>
    </w:p>
    <w:p w:rsidR="0005275B" w:rsidRPr="006A0A8F" w:rsidRDefault="001B70BF" w:rsidP="006A0A8F">
      <w:pPr>
        <w:pStyle w:val="Ttulo4"/>
        <w:shd w:val="clear" w:color="auto" w:fill="FFFFFF"/>
        <w:spacing w:before="0" w:line="360" w:lineRule="auto"/>
        <w:jc w:val="both"/>
        <w:rPr>
          <w:rFonts w:ascii="Times New Roman" w:hAnsi="Times New Roman" w:cs="Times New Roman"/>
          <w:b w:val="0"/>
          <w:i w:val="0"/>
          <w:color w:val="auto"/>
        </w:rPr>
      </w:pPr>
      <w:r w:rsidRPr="006A0A8F">
        <w:rPr>
          <w:rFonts w:ascii="Times New Roman" w:hAnsi="Times New Roman" w:cs="Times New Roman"/>
          <w:b w:val="0"/>
          <w:color w:val="auto"/>
        </w:rPr>
        <w:lastRenderedPageBreak/>
        <w:t xml:space="preserve">- </w:t>
      </w:r>
      <w:r w:rsidRPr="006A0A8F">
        <w:rPr>
          <w:rFonts w:ascii="Times New Roman" w:hAnsi="Times New Roman" w:cs="Times New Roman"/>
          <w:b w:val="0"/>
          <w:i w:val="0"/>
          <w:color w:val="auto"/>
        </w:rPr>
        <w:t xml:space="preserve">Miró </w:t>
      </w:r>
      <w:proofErr w:type="spellStart"/>
      <w:r w:rsidRPr="006A0A8F">
        <w:rPr>
          <w:rFonts w:ascii="Times New Roman" w:hAnsi="Times New Roman" w:cs="Times New Roman"/>
          <w:b w:val="0"/>
          <w:i w:val="0"/>
          <w:color w:val="auto"/>
        </w:rPr>
        <w:t>Llinares</w:t>
      </w:r>
      <w:proofErr w:type="spellEnd"/>
      <w:r w:rsidRPr="006A0A8F">
        <w:rPr>
          <w:rFonts w:ascii="Times New Roman" w:hAnsi="Times New Roman" w:cs="Times New Roman"/>
          <w:b w:val="0"/>
          <w:i w:val="0"/>
          <w:color w:val="auto"/>
        </w:rPr>
        <w:t>, F. (2012).</w:t>
      </w:r>
      <w:r w:rsidRPr="006A0A8F">
        <w:rPr>
          <w:rFonts w:ascii="Times New Roman" w:hAnsi="Times New Roman" w:cs="Times New Roman"/>
          <w:b w:val="0"/>
          <w:color w:val="auto"/>
        </w:rPr>
        <w:t xml:space="preserve"> El cibercrimen: Fenomenología y criminología de la delincuencia en el ciberespacio. </w:t>
      </w:r>
      <w:r w:rsidRPr="006A0A8F">
        <w:rPr>
          <w:rFonts w:ascii="Times New Roman" w:hAnsi="Times New Roman" w:cs="Times New Roman"/>
          <w:b w:val="0"/>
          <w:i w:val="0"/>
          <w:color w:val="auto"/>
        </w:rPr>
        <w:t>Marcial Pons.</w:t>
      </w:r>
    </w:p>
    <w:p w:rsidR="0005275B" w:rsidRPr="006A0A8F" w:rsidRDefault="001B70BF" w:rsidP="006A0A8F">
      <w:pPr>
        <w:spacing w:line="360" w:lineRule="auto"/>
        <w:jc w:val="both"/>
        <w:rPr>
          <w:rStyle w:val="Hipervnculo"/>
          <w:rFonts w:ascii="Times New Roman" w:hAnsi="Times New Roman" w:cs="Times New Roman"/>
          <w:color w:val="auto"/>
          <w:sz w:val="24"/>
          <w:szCs w:val="24"/>
          <w:u w:val="none"/>
          <w:shd w:val="clear" w:color="auto" w:fill="FCFDFD"/>
        </w:rPr>
      </w:pPr>
      <w:r w:rsidRPr="006A0A8F">
        <w:rPr>
          <w:rFonts w:ascii="Times New Roman" w:hAnsi="Times New Roman" w:cs="Times New Roman"/>
          <w:sz w:val="24"/>
          <w:szCs w:val="24"/>
        </w:rPr>
        <w:t>-</w:t>
      </w:r>
      <w:r w:rsidRPr="006A0A8F">
        <w:rPr>
          <w:rFonts w:ascii="Times New Roman" w:hAnsi="Times New Roman" w:cs="Times New Roman"/>
          <w:sz w:val="24"/>
          <w:szCs w:val="24"/>
          <w:shd w:val="clear" w:color="auto" w:fill="FCFDFD"/>
        </w:rPr>
        <w:t>Guerrero Meza, E. R. (2018). </w:t>
      </w:r>
      <w:r w:rsidRPr="006A0A8F">
        <w:rPr>
          <w:rFonts w:ascii="Times New Roman" w:hAnsi="Times New Roman" w:cs="Times New Roman"/>
          <w:i/>
          <w:iCs/>
          <w:sz w:val="24"/>
          <w:szCs w:val="24"/>
          <w:shd w:val="clear" w:color="auto" w:fill="FCFDFD"/>
        </w:rPr>
        <w:t>Tesis:</w:t>
      </w:r>
      <w:r w:rsidRPr="006A0A8F">
        <w:rPr>
          <w:rFonts w:ascii="Times New Roman" w:hAnsi="Times New Roman" w:cs="Times New Roman"/>
          <w:sz w:val="24"/>
          <w:szCs w:val="24"/>
          <w:shd w:val="clear" w:color="auto" w:fill="FFFFFF"/>
        </w:rPr>
        <w:t xml:space="preserve"> </w:t>
      </w:r>
      <w:r w:rsidRPr="006A0A8F">
        <w:rPr>
          <w:rFonts w:ascii="Times New Roman" w:hAnsi="Times New Roman" w:cs="Times New Roman"/>
          <w:i/>
          <w:sz w:val="24"/>
          <w:szCs w:val="24"/>
          <w:shd w:val="clear" w:color="auto" w:fill="FFFFFF"/>
        </w:rPr>
        <w:t>La pornografía infantil como delito informático o ciberdelito, según el artículo 103 del COIP</w:t>
      </w:r>
      <w:r w:rsidRPr="006A0A8F">
        <w:rPr>
          <w:rFonts w:ascii="Times New Roman" w:hAnsi="Times New Roman" w:cs="Times New Roman"/>
          <w:i/>
          <w:sz w:val="24"/>
          <w:szCs w:val="24"/>
          <w:shd w:val="clear" w:color="auto" w:fill="FCFDFD"/>
        </w:rPr>
        <w:t>.</w:t>
      </w:r>
      <w:r w:rsidRPr="006A0A8F">
        <w:rPr>
          <w:rFonts w:ascii="Times New Roman" w:hAnsi="Times New Roman" w:cs="Times New Roman"/>
          <w:sz w:val="24"/>
          <w:szCs w:val="24"/>
          <w:shd w:val="clear" w:color="auto" w:fill="FCFDFD"/>
        </w:rPr>
        <w:t xml:space="preserve"> Recuperado a partir de </w:t>
      </w:r>
      <w:hyperlink r:id="rId15" w:history="1">
        <w:r w:rsidRPr="006A0A8F">
          <w:rPr>
            <w:rStyle w:val="Hipervnculo"/>
            <w:rFonts w:ascii="Times New Roman" w:hAnsi="Times New Roman" w:cs="Times New Roman"/>
            <w:color w:val="auto"/>
            <w:sz w:val="24"/>
            <w:szCs w:val="24"/>
            <w:u w:val="none"/>
            <w:shd w:val="clear" w:color="auto" w:fill="FCFDFD"/>
          </w:rPr>
          <w:t>http://repositorio.ug.edu.ec/handle/redug/34464</w:t>
        </w:r>
      </w:hyperlink>
    </w:p>
    <w:p w:rsidR="00C93231" w:rsidRPr="006A0A8F" w:rsidRDefault="00C93231" w:rsidP="006A0A8F">
      <w:pPr>
        <w:spacing w:line="360" w:lineRule="auto"/>
        <w:jc w:val="both"/>
        <w:rPr>
          <w:rFonts w:ascii="Times New Roman" w:hAnsi="Times New Roman" w:cs="Times New Roman"/>
          <w:sz w:val="24"/>
          <w:szCs w:val="24"/>
          <w:shd w:val="clear" w:color="auto" w:fill="FCFDFD"/>
        </w:rPr>
      </w:pPr>
      <w:r w:rsidRPr="006A0A8F">
        <w:rPr>
          <w:rStyle w:val="Hipervnculo"/>
          <w:rFonts w:ascii="Times New Roman" w:hAnsi="Times New Roman" w:cs="Times New Roman"/>
          <w:color w:val="auto"/>
          <w:sz w:val="24"/>
          <w:szCs w:val="24"/>
          <w:u w:val="none"/>
          <w:shd w:val="clear" w:color="auto" w:fill="FCFDFD"/>
        </w:rPr>
        <w:t>-</w:t>
      </w:r>
      <w:r w:rsidRPr="006A0A8F">
        <w:rPr>
          <w:rFonts w:ascii="Times New Roman" w:hAnsi="Times New Roman" w:cs="Times New Roman"/>
          <w:sz w:val="24"/>
          <w:szCs w:val="24"/>
        </w:rPr>
        <w:t xml:space="preserve"> Moreira, S. (2021) </w:t>
      </w:r>
      <w:r w:rsidRPr="006A0A8F">
        <w:rPr>
          <w:rFonts w:ascii="Times New Roman" w:hAnsi="Times New Roman" w:cs="Times New Roman"/>
          <w:i/>
          <w:sz w:val="24"/>
          <w:szCs w:val="24"/>
        </w:rPr>
        <w:t xml:space="preserve">Riesgo sanitario: Interceptados contenedores de vacunas falsas del </w:t>
      </w:r>
      <w:proofErr w:type="spellStart"/>
      <w:r w:rsidRPr="006A0A8F">
        <w:rPr>
          <w:rFonts w:ascii="Times New Roman" w:hAnsi="Times New Roman" w:cs="Times New Roman"/>
          <w:i/>
          <w:sz w:val="24"/>
          <w:szCs w:val="24"/>
        </w:rPr>
        <w:t>covid</w:t>
      </w:r>
      <w:proofErr w:type="spellEnd"/>
      <w:r w:rsidRPr="006A0A8F">
        <w:rPr>
          <w:rFonts w:ascii="Times New Roman" w:hAnsi="Times New Roman" w:cs="Times New Roman"/>
          <w:i/>
          <w:sz w:val="24"/>
          <w:szCs w:val="24"/>
        </w:rPr>
        <w:t xml:space="preserve"> para distribuir en Europa</w:t>
      </w:r>
      <w:r w:rsidRPr="006A0A8F">
        <w:rPr>
          <w:rFonts w:ascii="Times New Roman" w:hAnsi="Times New Roman" w:cs="Times New Roman"/>
          <w:sz w:val="24"/>
          <w:szCs w:val="24"/>
        </w:rPr>
        <w:t>. Diario el Periódico Online. https://www.elperiodico.com/es/sociedad/20210404/vacuna-covid-interceptados-contenedores-vacunas-falsas-11634564</w:t>
      </w:r>
    </w:p>
    <w:p w:rsidR="0005275B" w:rsidRPr="006A0A8F" w:rsidRDefault="001B70BF" w:rsidP="006A0A8F">
      <w:pPr>
        <w:spacing w:line="360" w:lineRule="auto"/>
        <w:jc w:val="both"/>
        <w:rPr>
          <w:rFonts w:ascii="Times New Roman" w:hAnsi="Times New Roman" w:cs="Times New Roman"/>
          <w:sz w:val="24"/>
          <w:szCs w:val="24"/>
          <w:shd w:val="clear" w:color="auto" w:fill="FCFDFD"/>
        </w:rPr>
      </w:pPr>
      <w:r w:rsidRPr="006A0A8F">
        <w:rPr>
          <w:rFonts w:ascii="Times New Roman" w:hAnsi="Times New Roman" w:cs="Times New Roman"/>
          <w:sz w:val="24"/>
          <w:szCs w:val="24"/>
          <w:shd w:val="clear" w:color="auto" w:fill="FCFDFD"/>
        </w:rPr>
        <w:t xml:space="preserve">-Díaz Gómez, A. (2010). </w:t>
      </w:r>
      <w:r w:rsidRPr="006A0A8F">
        <w:rPr>
          <w:rFonts w:ascii="Times New Roman" w:hAnsi="Times New Roman" w:cs="Times New Roman"/>
          <w:i/>
          <w:sz w:val="24"/>
          <w:szCs w:val="24"/>
          <w:shd w:val="clear" w:color="auto" w:fill="FCFDFD"/>
        </w:rPr>
        <w:t xml:space="preserve">El delito informático, su problemática y la cooperación internacional como paradigma de su solución: Convenio de Budapest. </w:t>
      </w:r>
      <w:r w:rsidRPr="006A0A8F">
        <w:rPr>
          <w:rFonts w:ascii="Times New Roman" w:hAnsi="Times New Roman" w:cs="Times New Roman"/>
          <w:sz w:val="24"/>
          <w:szCs w:val="24"/>
          <w:shd w:val="clear" w:color="auto" w:fill="FCFDFD"/>
        </w:rPr>
        <w:t>REDUR, p.169-203</w:t>
      </w:r>
    </w:p>
    <w:p w:rsidR="00612398" w:rsidRPr="006A0A8F" w:rsidRDefault="002B54CA" w:rsidP="006A0A8F">
      <w:pPr>
        <w:spacing w:line="360" w:lineRule="auto"/>
        <w:jc w:val="both"/>
        <w:rPr>
          <w:rFonts w:ascii="Times New Roman" w:hAnsi="Times New Roman" w:cs="Times New Roman"/>
          <w:sz w:val="24"/>
          <w:szCs w:val="24"/>
          <w:shd w:val="clear" w:color="auto" w:fill="FCFDFD"/>
        </w:rPr>
      </w:pPr>
      <w:r w:rsidRPr="006A0A8F">
        <w:rPr>
          <w:rFonts w:ascii="Times New Roman" w:hAnsi="Times New Roman" w:cs="Times New Roman"/>
          <w:sz w:val="24"/>
          <w:szCs w:val="24"/>
          <w:shd w:val="clear" w:color="auto" w:fill="FCFDFD"/>
        </w:rPr>
        <w:t>-</w:t>
      </w:r>
      <w:proofErr w:type="spellStart"/>
      <w:r w:rsidRPr="006A0A8F">
        <w:rPr>
          <w:rFonts w:ascii="Times New Roman" w:hAnsi="Times New Roman" w:cs="Times New Roman"/>
          <w:sz w:val="24"/>
          <w:szCs w:val="24"/>
          <w:shd w:val="clear" w:color="auto" w:fill="FCFDFD"/>
        </w:rPr>
        <w:t>Xiang</w:t>
      </w:r>
      <w:proofErr w:type="spellEnd"/>
      <w:r w:rsidRPr="006A0A8F">
        <w:rPr>
          <w:rFonts w:ascii="Times New Roman" w:hAnsi="Times New Roman" w:cs="Times New Roman"/>
          <w:sz w:val="24"/>
          <w:szCs w:val="24"/>
          <w:shd w:val="clear" w:color="auto" w:fill="FCFDFD"/>
        </w:rPr>
        <w:t xml:space="preserve">, L. (2018) </w:t>
      </w:r>
      <w:r w:rsidRPr="006A0A8F">
        <w:rPr>
          <w:rFonts w:ascii="Times New Roman" w:hAnsi="Times New Roman" w:cs="Times New Roman"/>
          <w:i/>
          <w:sz w:val="24"/>
          <w:szCs w:val="24"/>
          <w:shd w:val="clear" w:color="auto" w:fill="FCFDFD"/>
        </w:rPr>
        <w:t xml:space="preserve">Crucial </w:t>
      </w:r>
      <w:proofErr w:type="spellStart"/>
      <w:r w:rsidRPr="006A0A8F">
        <w:rPr>
          <w:rFonts w:ascii="Times New Roman" w:hAnsi="Times New Roman" w:cs="Times New Roman"/>
          <w:i/>
          <w:sz w:val="24"/>
          <w:szCs w:val="24"/>
          <w:shd w:val="clear" w:color="auto" w:fill="FCFDFD"/>
        </w:rPr>
        <w:t>Elements</w:t>
      </w:r>
      <w:proofErr w:type="spellEnd"/>
      <w:r w:rsidRPr="006A0A8F">
        <w:rPr>
          <w:rFonts w:ascii="Times New Roman" w:hAnsi="Times New Roman" w:cs="Times New Roman"/>
          <w:i/>
          <w:sz w:val="24"/>
          <w:szCs w:val="24"/>
          <w:shd w:val="clear" w:color="auto" w:fill="FCFDFD"/>
        </w:rPr>
        <w:t xml:space="preserve"> in </w:t>
      </w:r>
      <w:proofErr w:type="spellStart"/>
      <w:r w:rsidRPr="006A0A8F">
        <w:rPr>
          <w:rFonts w:ascii="Times New Roman" w:hAnsi="Times New Roman" w:cs="Times New Roman"/>
          <w:i/>
          <w:sz w:val="24"/>
          <w:szCs w:val="24"/>
          <w:shd w:val="clear" w:color="auto" w:fill="FCFDFD"/>
        </w:rPr>
        <w:t>Law</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Enforcement</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against</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Cybercrime</w:t>
      </w:r>
      <w:proofErr w:type="spellEnd"/>
      <w:r w:rsidRPr="006A0A8F">
        <w:rPr>
          <w:rFonts w:ascii="Times New Roman" w:hAnsi="Times New Roman" w:cs="Times New Roman"/>
          <w:i/>
          <w:sz w:val="24"/>
          <w:szCs w:val="24"/>
          <w:shd w:val="clear" w:color="auto" w:fill="FCFDFD"/>
        </w:rPr>
        <w:t>.</w:t>
      </w:r>
      <w:r w:rsidRPr="006A0A8F">
        <w:rPr>
          <w:rFonts w:ascii="Times New Roman" w:hAnsi="Times New Roman" w:cs="Times New Roman"/>
          <w:sz w:val="24"/>
          <w:szCs w:val="24"/>
          <w:shd w:val="clear" w:color="auto" w:fill="FCFDFD"/>
        </w:rPr>
        <w:t xml:space="preserve"> International </w:t>
      </w:r>
      <w:proofErr w:type="spellStart"/>
      <w:r w:rsidRPr="006A0A8F">
        <w:rPr>
          <w:rFonts w:ascii="Times New Roman" w:hAnsi="Times New Roman" w:cs="Times New Roman"/>
          <w:sz w:val="24"/>
          <w:szCs w:val="24"/>
          <w:shd w:val="clear" w:color="auto" w:fill="FCFDFD"/>
        </w:rPr>
        <w:t>Journal</w:t>
      </w:r>
      <w:proofErr w:type="spellEnd"/>
      <w:r w:rsidRPr="006A0A8F">
        <w:rPr>
          <w:rFonts w:ascii="Times New Roman" w:hAnsi="Times New Roman" w:cs="Times New Roman"/>
          <w:sz w:val="24"/>
          <w:szCs w:val="24"/>
          <w:shd w:val="clear" w:color="auto" w:fill="FCFDFD"/>
        </w:rPr>
        <w:t xml:space="preserve"> of </w:t>
      </w:r>
      <w:proofErr w:type="spellStart"/>
      <w:r w:rsidRPr="006A0A8F">
        <w:rPr>
          <w:rFonts w:ascii="Times New Roman" w:hAnsi="Times New Roman" w:cs="Times New Roman"/>
          <w:sz w:val="24"/>
          <w:szCs w:val="24"/>
          <w:shd w:val="clear" w:color="auto" w:fill="FCFDFD"/>
        </w:rPr>
        <w:t>Information</w:t>
      </w:r>
      <w:proofErr w:type="spellEnd"/>
      <w:r w:rsidRPr="006A0A8F">
        <w:rPr>
          <w:rFonts w:ascii="Times New Roman" w:hAnsi="Times New Roman" w:cs="Times New Roman"/>
          <w:sz w:val="24"/>
          <w:szCs w:val="24"/>
          <w:shd w:val="clear" w:color="auto" w:fill="FCFDFD"/>
        </w:rPr>
        <w:t xml:space="preserve"> and Security </w:t>
      </w:r>
      <w:proofErr w:type="spellStart"/>
      <w:r w:rsidRPr="006A0A8F">
        <w:rPr>
          <w:rFonts w:ascii="Times New Roman" w:hAnsi="Times New Roman" w:cs="Times New Roman"/>
          <w:sz w:val="24"/>
          <w:szCs w:val="24"/>
          <w:shd w:val="clear" w:color="auto" w:fill="FCFDFD"/>
        </w:rPr>
        <w:t>Science</w:t>
      </w:r>
      <w:proofErr w:type="spellEnd"/>
      <w:r w:rsidRPr="006A0A8F">
        <w:rPr>
          <w:rFonts w:ascii="Times New Roman" w:hAnsi="Times New Roman" w:cs="Times New Roman"/>
          <w:sz w:val="24"/>
          <w:szCs w:val="24"/>
          <w:shd w:val="clear" w:color="auto" w:fill="FCFDFD"/>
        </w:rPr>
        <w:t>, Vol. 7, Nº3</w:t>
      </w:r>
    </w:p>
    <w:p w:rsidR="00592E4C" w:rsidRPr="006A0A8F" w:rsidRDefault="002B54CA" w:rsidP="006A0A8F">
      <w:pPr>
        <w:spacing w:line="360" w:lineRule="auto"/>
        <w:jc w:val="both"/>
        <w:rPr>
          <w:rFonts w:ascii="Times New Roman" w:hAnsi="Times New Roman" w:cs="Times New Roman"/>
          <w:sz w:val="24"/>
          <w:szCs w:val="24"/>
          <w:shd w:val="clear" w:color="auto" w:fill="FCFDFD"/>
        </w:rPr>
      </w:pPr>
      <w:r w:rsidRPr="006A0A8F">
        <w:rPr>
          <w:rFonts w:ascii="Times New Roman" w:hAnsi="Times New Roman" w:cs="Times New Roman"/>
          <w:sz w:val="24"/>
          <w:szCs w:val="24"/>
          <w:shd w:val="clear" w:color="auto" w:fill="FCFDFD"/>
        </w:rPr>
        <w:t>-</w:t>
      </w:r>
      <w:proofErr w:type="spellStart"/>
      <w:r w:rsidRPr="006A0A8F">
        <w:rPr>
          <w:rFonts w:ascii="Times New Roman" w:hAnsi="Times New Roman" w:cs="Times New Roman"/>
          <w:sz w:val="24"/>
          <w:szCs w:val="24"/>
          <w:shd w:val="clear" w:color="auto" w:fill="FCFDFD"/>
        </w:rPr>
        <w:t>Tianji</w:t>
      </w:r>
      <w:proofErr w:type="spellEnd"/>
      <w:r w:rsidRPr="006A0A8F">
        <w:rPr>
          <w:rFonts w:ascii="Times New Roman" w:hAnsi="Times New Roman" w:cs="Times New Roman"/>
          <w:sz w:val="24"/>
          <w:szCs w:val="24"/>
          <w:shd w:val="clear" w:color="auto" w:fill="FCFDFD"/>
        </w:rPr>
        <w:t xml:space="preserve">, C., Du. , </w:t>
      </w:r>
      <w:proofErr w:type="spellStart"/>
      <w:r w:rsidRPr="006A0A8F">
        <w:rPr>
          <w:rFonts w:ascii="Times New Roman" w:hAnsi="Times New Roman" w:cs="Times New Roman"/>
          <w:sz w:val="24"/>
          <w:szCs w:val="24"/>
          <w:shd w:val="clear" w:color="auto" w:fill="FCFDFD"/>
        </w:rPr>
        <w:t>Yanyu</w:t>
      </w:r>
      <w:proofErr w:type="spellEnd"/>
      <w:r w:rsidRPr="006A0A8F">
        <w:rPr>
          <w:rFonts w:ascii="Times New Roman" w:hAnsi="Times New Roman" w:cs="Times New Roman"/>
          <w:sz w:val="24"/>
          <w:szCs w:val="24"/>
          <w:shd w:val="clear" w:color="auto" w:fill="FCFDFD"/>
        </w:rPr>
        <w:t>, X., Chang-</w:t>
      </w:r>
      <w:proofErr w:type="spellStart"/>
      <w:r w:rsidRPr="006A0A8F">
        <w:rPr>
          <w:rFonts w:ascii="Times New Roman" w:hAnsi="Times New Roman" w:cs="Times New Roman"/>
          <w:sz w:val="24"/>
          <w:szCs w:val="24"/>
          <w:shd w:val="clear" w:color="auto" w:fill="FCFDFD"/>
        </w:rPr>
        <w:t>Lennon</w:t>
      </w:r>
      <w:proofErr w:type="spellEnd"/>
      <w:r w:rsidRPr="006A0A8F">
        <w:rPr>
          <w:rFonts w:ascii="Times New Roman" w:hAnsi="Times New Roman" w:cs="Times New Roman"/>
          <w:sz w:val="24"/>
          <w:szCs w:val="24"/>
          <w:shd w:val="clear" w:color="auto" w:fill="FCFDFD"/>
        </w:rPr>
        <w:t xml:space="preserve">, Y.C. (2018) </w:t>
      </w:r>
      <w:proofErr w:type="spellStart"/>
      <w:r w:rsidRPr="006A0A8F">
        <w:rPr>
          <w:rFonts w:ascii="Times New Roman" w:hAnsi="Times New Roman" w:cs="Times New Roman"/>
          <w:i/>
          <w:sz w:val="24"/>
          <w:szCs w:val="24"/>
          <w:shd w:val="clear" w:color="auto" w:fill="FCFDFD"/>
        </w:rPr>
        <w:t>Characteristics</w:t>
      </w:r>
      <w:proofErr w:type="spellEnd"/>
      <w:r w:rsidRPr="006A0A8F">
        <w:rPr>
          <w:rFonts w:ascii="Times New Roman" w:hAnsi="Times New Roman" w:cs="Times New Roman"/>
          <w:i/>
          <w:sz w:val="24"/>
          <w:szCs w:val="24"/>
          <w:shd w:val="clear" w:color="auto" w:fill="FCFDFD"/>
        </w:rPr>
        <w:t xml:space="preserve"> of </w:t>
      </w:r>
      <w:proofErr w:type="spellStart"/>
      <w:r w:rsidRPr="006A0A8F">
        <w:rPr>
          <w:rFonts w:ascii="Times New Roman" w:hAnsi="Times New Roman" w:cs="Times New Roman"/>
          <w:i/>
          <w:sz w:val="24"/>
          <w:szCs w:val="24"/>
          <w:shd w:val="clear" w:color="auto" w:fill="FCFDFD"/>
        </w:rPr>
        <w:t>cybercrimes</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evidence</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from</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Chinese</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judgment</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documents</w:t>
      </w:r>
      <w:proofErr w:type="spellEnd"/>
      <w:r w:rsidRPr="006A0A8F">
        <w:rPr>
          <w:rFonts w:ascii="Times New Roman" w:hAnsi="Times New Roman" w:cs="Times New Roman"/>
          <w:i/>
          <w:sz w:val="24"/>
          <w:szCs w:val="24"/>
          <w:shd w:val="clear" w:color="auto" w:fill="FCFDFD"/>
        </w:rPr>
        <w:t>.</w:t>
      </w:r>
      <w:r w:rsidRPr="006A0A8F">
        <w:rPr>
          <w:rFonts w:ascii="Times New Roman" w:hAnsi="Times New Roman" w:cs="Times New Roman"/>
          <w:sz w:val="24"/>
          <w:szCs w:val="24"/>
        </w:rPr>
        <w:t xml:space="preserve"> </w:t>
      </w:r>
      <w:proofErr w:type="spellStart"/>
      <w:r w:rsidRPr="006A0A8F">
        <w:rPr>
          <w:rFonts w:ascii="Times New Roman" w:hAnsi="Times New Roman" w:cs="Times New Roman"/>
          <w:sz w:val="24"/>
          <w:szCs w:val="24"/>
          <w:shd w:val="clear" w:color="auto" w:fill="FCFDFD"/>
        </w:rPr>
        <w:t>Police</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Times New Roman" w:hAnsi="Times New Roman" w:cs="Times New Roman"/>
          <w:sz w:val="24"/>
          <w:szCs w:val="24"/>
          <w:shd w:val="clear" w:color="auto" w:fill="FCFDFD"/>
        </w:rPr>
        <w:t>Practice</w:t>
      </w:r>
      <w:proofErr w:type="spellEnd"/>
      <w:r w:rsidRPr="006A0A8F">
        <w:rPr>
          <w:rFonts w:ascii="Times New Roman" w:hAnsi="Times New Roman" w:cs="Times New Roman"/>
          <w:sz w:val="24"/>
          <w:szCs w:val="24"/>
          <w:shd w:val="clear" w:color="auto" w:fill="FCFDFD"/>
        </w:rPr>
        <w:t xml:space="preserve"> &amp; </w:t>
      </w:r>
      <w:proofErr w:type="spellStart"/>
      <w:r w:rsidRPr="006A0A8F">
        <w:rPr>
          <w:rFonts w:ascii="Times New Roman" w:hAnsi="Times New Roman" w:cs="Times New Roman"/>
          <w:sz w:val="24"/>
          <w:szCs w:val="24"/>
          <w:shd w:val="clear" w:color="auto" w:fill="FCFDFD"/>
        </w:rPr>
        <w:t>Research</w:t>
      </w:r>
      <w:proofErr w:type="spellEnd"/>
      <w:r w:rsidRPr="006A0A8F">
        <w:rPr>
          <w:rFonts w:ascii="Times New Roman" w:hAnsi="Times New Roman" w:cs="Times New Roman"/>
          <w:sz w:val="24"/>
          <w:szCs w:val="24"/>
          <w:shd w:val="clear" w:color="auto" w:fill="FCFDFD"/>
        </w:rPr>
        <w:t xml:space="preserve">: Dec2018, Vol. 19 </w:t>
      </w:r>
      <w:proofErr w:type="spellStart"/>
      <w:r w:rsidRPr="006A0A8F">
        <w:rPr>
          <w:rFonts w:ascii="Times New Roman" w:hAnsi="Times New Roman" w:cs="Times New Roman"/>
          <w:sz w:val="24"/>
          <w:szCs w:val="24"/>
          <w:shd w:val="clear" w:color="auto" w:fill="FCFDFD"/>
        </w:rPr>
        <w:t>Issue</w:t>
      </w:r>
      <w:proofErr w:type="spellEnd"/>
      <w:r w:rsidRPr="006A0A8F">
        <w:rPr>
          <w:rFonts w:ascii="Times New Roman" w:hAnsi="Times New Roman" w:cs="Times New Roman"/>
          <w:sz w:val="24"/>
          <w:szCs w:val="24"/>
          <w:shd w:val="clear" w:color="auto" w:fill="FCFDFD"/>
        </w:rPr>
        <w:t xml:space="preserve"> 6, p582-595. 14p. 4 Charts.</w:t>
      </w:r>
      <w:r w:rsidR="00592E4C" w:rsidRPr="006A0A8F">
        <w:rPr>
          <w:rFonts w:ascii="Times New Roman" w:hAnsi="Times New Roman" w:cs="Times New Roman"/>
          <w:sz w:val="24"/>
          <w:szCs w:val="24"/>
          <w:shd w:val="clear" w:color="auto" w:fill="FCFDFD"/>
        </w:rPr>
        <w:t xml:space="preserve"> DOI: 10.1080/15614263.2018.1507895</w:t>
      </w:r>
    </w:p>
    <w:p w:rsidR="00592E4C" w:rsidRPr="006A0A8F" w:rsidRDefault="002B54CA" w:rsidP="006A0A8F">
      <w:pPr>
        <w:spacing w:line="360" w:lineRule="auto"/>
        <w:jc w:val="both"/>
        <w:rPr>
          <w:rFonts w:ascii="Times New Roman" w:hAnsi="Times New Roman" w:cs="Times New Roman"/>
          <w:sz w:val="24"/>
          <w:szCs w:val="24"/>
          <w:shd w:val="clear" w:color="auto" w:fill="FCFDFD"/>
        </w:rPr>
      </w:pPr>
      <w:r w:rsidRPr="006A0A8F">
        <w:rPr>
          <w:rFonts w:ascii="Times New Roman" w:hAnsi="Times New Roman" w:cs="Times New Roman"/>
          <w:sz w:val="24"/>
          <w:szCs w:val="24"/>
          <w:shd w:val="clear" w:color="auto" w:fill="FCFDFD"/>
        </w:rPr>
        <w:t>-</w:t>
      </w:r>
      <w:r w:rsidRPr="006A0A8F">
        <w:rPr>
          <w:rFonts w:ascii="Times New Roman" w:hAnsi="Times New Roman" w:cs="Times New Roman"/>
          <w:sz w:val="24"/>
          <w:szCs w:val="24"/>
        </w:rPr>
        <w:t xml:space="preserve"> Ji-</w:t>
      </w:r>
      <w:proofErr w:type="spellStart"/>
      <w:r w:rsidRPr="006A0A8F">
        <w:rPr>
          <w:rFonts w:ascii="Times New Roman" w:hAnsi="Times New Roman" w:cs="Times New Roman"/>
          <w:sz w:val="24"/>
          <w:szCs w:val="24"/>
        </w:rPr>
        <w:t>Yong</w:t>
      </w:r>
      <w:proofErr w:type="spellEnd"/>
      <w:r w:rsidRPr="006A0A8F">
        <w:rPr>
          <w:rFonts w:ascii="Times New Roman" w:hAnsi="Times New Roman" w:cs="Times New Roman"/>
          <w:sz w:val="24"/>
          <w:szCs w:val="24"/>
        </w:rPr>
        <w:t xml:space="preserve">, P. &amp; </w:t>
      </w:r>
      <w:proofErr w:type="spellStart"/>
      <w:r w:rsidRPr="006A0A8F">
        <w:rPr>
          <w:rFonts w:ascii="Times New Roman" w:hAnsi="Times New Roman" w:cs="Times New Roman"/>
          <w:sz w:val="24"/>
          <w:szCs w:val="24"/>
        </w:rPr>
        <w:t>Hee-Sang</w:t>
      </w:r>
      <w:proofErr w:type="spellEnd"/>
      <w:r w:rsidRPr="006A0A8F">
        <w:rPr>
          <w:rFonts w:ascii="Times New Roman" w:hAnsi="Times New Roman" w:cs="Times New Roman"/>
          <w:sz w:val="24"/>
          <w:szCs w:val="24"/>
        </w:rPr>
        <w:t>, Lee (2020)</w:t>
      </w:r>
      <w:r w:rsidRPr="006A0A8F">
        <w:rPr>
          <w:rFonts w:ascii="Times New Roman" w:hAnsi="Times New Roman" w:cs="Times New Roman"/>
          <w:sz w:val="24"/>
          <w:szCs w:val="24"/>
          <w:shd w:val="clear" w:color="auto" w:fill="FCFDFD"/>
        </w:rPr>
        <w:t xml:space="preserve">  </w:t>
      </w:r>
      <w:r w:rsidRPr="006A0A8F">
        <w:rPr>
          <w:rFonts w:ascii="Times New Roman" w:hAnsi="Times New Roman" w:cs="Times New Roman"/>
          <w:i/>
          <w:sz w:val="24"/>
          <w:szCs w:val="24"/>
          <w:shd w:val="clear" w:color="auto" w:fill="FCFDFD"/>
        </w:rPr>
        <w:t xml:space="preserve">A </w:t>
      </w:r>
      <w:proofErr w:type="spellStart"/>
      <w:r w:rsidRPr="006A0A8F">
        <w:rPr>
          <w:rFonts w:ascii="Times New Roman" w:hAnsi="Times New Roman" w:cs="Times New Roman"/>
          <w:i/>
          <w:sz w:val="24"/>
          <w:szCs w:val="24"/>
          <w:shd w:val="clear" w:color="auto" w:fill="FCFDFD"/>
        </w:rPr>
        <w:t>Study</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on</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the</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Establishment</w:t>
      </w:r>
      <w:proofErr w:type="spellEnd"/>
      <w:r w:rsidRPr="006A0A8F">
        <w:rPr>
          <w:rFonts w:ascii="Times New Roman" w:hAnsi="Times New Roman" w:cs="Times New Roman"/>
          <w:i/>
          <w:sz w:val="24"/>
          <w:szCs w:val="24"/>
          <w:shd w:val="clear" w:color="auto" w:fill="FCFDFD"/>
        </w:rPr>
        <w:t xml:space="preserve"> of </w:t>
      </w:r>
      <w:proofErr w:type="spellStart"/>
      <w:r w:rsidRPr="006A0A8F">
        <w:rPr>
          <w:rFonts w:ascii="Times New Roman" w:hAnsi="Times New Roman" w:cs="Times New Roman"/>
          <w:i/>
          <w:sz w:val="24"/>
          <w:szCs w:val="24"/>
          <w:shd w:val="clear" w:color="auto" w:fill="FCFDFD"/>
        </w:rPr>
        <w:t>Cybercrime</w:t>
      </w:r>
      <w:proofErr w:type="spellEnd"/>
      <w:r w:rsidRPr="006A0A8F">
        <w:rPr>
          <w:rFonts w:ascii="Times New Roman" w:hAnsi="Times New Roman" w:cs="Times New Roman"/>
          <w:i/>
          <w:sz w:val="24"/>
          <w:szCs w:val="24"/>
          <w:shd w:val="clear" w:color="auto" w:fill="FCFDFD"/>
        </w:rPr>
        <w:t xml:space="preserve"> Business </w:t>
      </w:r>
      <w:proofErr w:type="spellStart"/>
      <w:proofErr w:type="gramStart"/>
      <w:r w:rsidRPr="006A0A8F">
        <w:rPr>
          <w:rFonts w:ascii="Times New Roman" w:hAnsi="Times New Roman" w:cs="Times New Roman"/>
          <w:i/>
          <w:sz w:val="24"/>
          <w:szCs w:val="24"/>
          <w:shd w:val="clear" w:color="auto" w:fill="FCFDFD"/>
        </w:rPr>
        <w:t>Model</w:t>
      </w:r>
      <w:proofErr w:type="spellEnd"/>
      <w:r w:rsidRPr="006A0A8F">
        <w:rPr>
          <w:rFonts w:ascii="Times New Roman" w:hAnsi="Times New Roman" w:cs="Times New Roman"/>
          <w:i/>
          <w:sz w:val="24"/>
          <w:szCs w:val="24"/>
          <w:shd w:val="clear" w:color="auto" w:fill="FCFDFD"/>
        </w:rPr>
        <w:t>(</w:t>
      </w:r>
      <w:proofErr w:type="gramEnd"/>
      <w:r w:rsidRPr="006A0A8F">
        <w:rPr>
          <w:rFonts w:ascii="Times New Roman" w:hAnsi="Times New Roman" w:cs="Times New Roman"/>
          <w:i/>
          <w:sz w:val="24"/>
          <w:szCs w:val="24"/>
          <w:shd w:val="clear" w:color="auto" w:fill="FCFDFD"/>
        </w:rPr>
        <w:t xml:space="preserve">CBM) </w:t>
      </w:r>
      <w:proofErr w:type="spellStart"/>
      <w:r w:rsidRPr="006A0A8F">
        <w:rPr>
          <w:rFonts w:ascii="Times New Roman" w:hAnsi="Times New Roman" w:cs="Times New Roman"/>
          <w:i/>
          <w:sz w:val="24"/>
          <w:szCs w:val="24"/>
          <w:shd w:val="clear" w:color="auto" w:fill="FCFDFD"/>
        </w:rPr>
        <w:t>through</w:t>
      </w:r>
      <w:proofErr w:type="spellEnd"/>
      <w:r w:rsidRPr="006A0A8F">
        <w:rPr>
          <w:rFonts w:ascii="Times New Roman" w:hAnsi="Times New Roman" w:cs="Times New Roman"/>
          <w:i/>
          <w:sz w:val="24"/>
          <w:szCs w:val="24"/>
          <w:shd w:val="clear" w:color="auto" w:fill="FCFDFD"/>
        </w:rPr>
        <w:t xml:space="preserve"> a </w:t>
      </w:r>
      <w:proofErr w:type="spellStart"/>
      <w:r w:rsidRPr="006A0A8F">
        <w:rPr>
          <w:rFonts w:ascii="Times New Roman" w:hAnsi="Times New Roman" w:cs="Times New Roman"/>
          <w:i/>
          <w:sz w:val="24"/>
          <w:szCs w:val="24"/>
          <w:shd w:val="clear" w:color="auto" w:fill="FCFDFD"/>
        </w:rPr>
        <w:t>Systematic</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Literature</w:t>
      </w:r>
      <w:proofErr w:type="spellEnd"/>
      <w:r w:rsidRPr="006A0A8F">
        <w:rPr>
          <w:rFonts w:ascii="Times New Roman" w:hAnsi="Times New Roman" w:cs="Times New Roman"/>
          <w:i/>
          <w:sz w:val="24"/>
          <w:szCs w:val="24"/>
          <w:shd w:val="clear" w:color="auto" w:fill="FCFDFD"/>
        </w:rPr>
        <w:t xml:space="preserve"> </w:t>
      </w:r>
      <w:proofErr w:type="spellStart"/>
      <w:r w:rsidRPr="006A0A8F">
        <w:rPr>
          <w:rFonts w:ascii="Times New Roman" w:hAnsi="Times New Roman" w:cs="Times New Roman"/>
          <w:i/>
          <w:sz w:val="24"/>
          <w:szCs w:val="24"/>
          <w:shd w:val="clear" w:color="auto" w:fill="FCFDFD"/>
        </w:rPr>
        <w:t>Review</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Malgun Gothic" w:hAnsi="Malgun Gothic" w:cs="Malgun Gothic"/>
          <w:sz w:val="24"/>
          <w:szCs w:val="24"/>
          <w:shd w:val="clear" w:color="auto" w:fill="FCFDFD"/>
        </w:rPr>
        <w:t>체계적</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Malgun Gothic" w:hAnsi="Malgun Gothic" w:cs="Malgun Gothic"/>
          <w:sz w:val="24"/>
          <w:szCs w:val="24"/>
          <w:shd w:val="clear" w:color="auto" w:fill="FCFDFD"/>
        </w:rPr>
        <w:t>문헌</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Malgun Gothic" w:hAnsi="Malgun Gothic" w:cs="Malgun Gothic"/>
          <w:sz w:val="24"/>
          <w:szCs w:val="24"/>
          <w:shd w:val="clear" w:color="auto" w:fill="FCFDFD"/>
        </w:rPr>
        <w:t>연구를</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Malgun Gothic" w:hAnsi="Malgun Gothic" w:cs="Malgun Gothic"/>
          <w:sz w:val="24"/>
          <w:szCs w:val="24"/>
          <w:shd w:val="clear" w:color="auto" w:fill="FCFDFD"/>
        </w:rPr>
        <w:t>통한</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Malgun Gothic" w:hAnsi="Malgun Gothic" w:cs="Malgun Gothic"/>
          <w:sz w:val="24"/>
          <w:szCs w:val="24"/>
          <w:shd w:val="clear" w:color="auto" w:fill="FCFDFD"/>
        </w:rPr>
        <w:t>사이버범죄</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Malgun Gothic" w:hAnsi="Malgun Gothic" w:cs="Malgun Gothic"/>
          <w:sz w:val="24"/>
          <w:szCs w:val="24"/>
          <w:shd w:val="clear" w:color="auto" w:fill="FCFDFD"/>
        </w:rPr>
        <w:t>비즈니스</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Malgun Gothic" w:hAnsi="Malgun Gothic" w:cs="Malgun Gothic"/>
          <w:sz w:val="24"/>
          <w:szCs w:val="24"/>
          <w:shd w:val="clear" w:color="auto" w:fill="FCFDFD"/>
        </w:rPr>
        <w:t>모델</w:t>
      </w:r>
      <w:proofErr w:type="spellEnd"/>
      <w:r w:rsidRPr="006A0A8F">
        <w:rPr>
          <w:rFonts w:ascii="Times New Roman" w:hAnsi="Times New Roman" w:cs="Times New Roman"/>
          <w:sz w:val="24"/>
          <w:szCs w:val="24"/>
          <w:shd w:val="clear" w:color="auto" w:fill="FCFDFD"/>
        </w:rPr>
        <w:t xml:space="preserve">(CBM) </w:t>
      </w:r>
      <w:proofErr w:type="spellStart"/>
      <w:r w:rsidRPr="006A0A8F">
        <w:rPr>
          <w:rFonts w:ascii="Malgun Gothic" w:hAnsi="Malgun Gothic" w:cs="Malgun Gothic"/>
          <w:sz w:val="24"/>
          <w:szCs w:val="24"/>
          <w:shd w:val="clear" w:color="auto" w:fill="FCFDFD"/>
        </w:rPr>
        <w:t>구축</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Times New Roman" w:hAnsi="Times New Roman" w:cs="Times New Roman"/>
          <w:sz w:val="24"/>
          <w:szCs w:val="24"/>
          <w:shd w:val="clear" w:color="auto" w:fill="FCFDFD"/>
        </w:rPr>
        <w:t>Journal</w:t>
      </w:r>
      <w:proofErr w:type="spellEnd"/>
      <w:r w:rsidRPr="006A0A8F">
        <w:rPr>
          <w:rFonts w:ascii="Times New Roman" w:hAnsi="Times New Roman" w:cs="Times New Roman"/>
          <w:sz w:val="24"/>
          <w:szCs w:val="24"/>
          <w:shd w:val="clear" w:color="auto" w:fill="FCFDFD"/>
        </w:rPr>
        <w:t xml:space="preserve"> of </w:t>
      </w:r>
      <w:proofErr w:type="spellStart"/>
      <w:r w:rsidRPr="006A0A8F">
        <w:rPr>
          <w:rFonts w:ascii="Times New Roman" w:hAnsi="Times New Roman" w:cs="Times New Roman"/>
          <w:sz w:val="24"/>
          <w:szCs w:val="24"/>
          <w:shd w:val="clear" w:color="auto" w:fill="FCFDFD"/>
        </w:rPr>
        <w:t>the</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Times New Roman" w:hAnsi="Times New Roman" w:cs="Times New Roman"/>
          <w:sz w:val="24"/>
          <w:szCs w:val="24"/>
          <w:shd w:val="clear" w:color="auto" w:fill="FCFDFD"/>
        </w:rPr>
        <w:t>Korea</w:t>
      </w:r>
      <w:proofErr w:type="spellEnd"/>
      <w:r w:rsidRPr="006A0A8F">
        <w:rPr>
          <w:rFonts w:ascii="Times New Roman" w:hAnsi="Times New Roman" w:cs="Times New Roman"/>
          <w:sz w:val="24"/>
          <w:szCs w:val="24"/>
          <w:shd w:val="clear" w:color="auto" w:fill="FCFDFD"/>
        </w:rPr>
        <w:t xml:space="preserve"> Academia-Industrial </w:t>
      </w:r>
      <w:proofErr w:type="spellStart"/>
      <w:r w:rsidRPr="006A0A8F">
        <w:rPr>
          <w:rFonts w:ascii="Times New Roman" w:hAnsi="Times New Roman" w:cs="Times New Roman"/>
          <w:sz w:val="24"/>
          <w:szCs w:val="24"/>
          <w:shd w:val="clear" w:color="auto" w:fill="FCFDFD"/>
        </w:rPr>
        <w:t>Cooperation</w:t>
      </w:r>
      <w:proofErr w:type="spellEnd"/>
      <w:r w:rsidRPr="006A0A8F">
        <w:rPr>
          <w:rFonts w:ascii="Times New Roman" w:hAnsi="Times New Roman" w:cs="Times New Roman"/>
          <w:sz w:val="24"/>
          <w:szCs w:val="24"/>
          <w:shd w:val="clear" w:color="auto" w:fill="FCFDFD"/>
        </w:rPr>
        <w:t xml:space="preserve"> </w:t>
      </w:r>
      <w:proofErr w:type="spellStart"/>
      <w:r w:rsidRPr="006A0A8F">
        <w:rPr>
          <w:rFonts w:ascii="Times New Roman" w:hAnsi="Times New Roman" w:cs="Times New Roman"/>
          <w:sz w:val="24"/>
          <w:szCs w:val="24"/>
          <w:shd w:val="clear" w:color="auto" w:fill="FCFDFD"/>
        </w:rPr>
        <w:t>Society</w:t>
      </w:r>
      <w:proofErr w:type="spellEnd"/>
      <w:r w:rsidRPr="006A0A8F">
        <w:rPr>
          <w:rFonts w:ascii="Times New Roman" w:hAnsi="Times New Roman" w:cs="Times New Roman"/>
          <w:sz w:val="24"/>
          <w:szCs w:val="24"/>
          <w:shd w:val="clear" w:color="auto" w:fill="FCFDFD"/>
        </w:rPr>
        <w:t xml:space="preserve">. 2020, Vol. 21 </w:t>
      </w:r>
      <w:proofErr w:type="spellStart"/>
      <w:r w:rsidRPr="006A0A8F">
        <w:rPr>
          <w:rFonts w:ascii="Times New Roman" w:hAnsi="Times New Roman" w:cs="Times New Roman"/>
          <w:sz w:val="24"/>
          <w:szCs w:val="24"/>
          <w:shd w:val="clear" w:color="auto" w:fill="FCFDFD"/>
        </w:rPr>
        <w:t>Issue</w:t>
      </w:r>
      <w:proofErr w:type="spellEnd"/>
      <w:r w:rsidRPr="006A0A8F">
        <w:rPr>
          <w:rFonts w:ascii="Times New Roman" w:hAnsi="Times New Roman" w:cs="Times New Roman"/>
          <w:sz w:val="24"/>
          <w:szCs w:val="24"/>
          <w:shd w:val="clear" w:color="auto" w:fill="FCFDFD"/>
        </w:rPr>
        <w:t xml:space="preserve"> 6, p646-661. 16p</w:t>
      </w:r>
      <w:r w:rsidR="00592E4C" w:rsidRPr="006A0A8F">
        <w:rPr>
          <w:rFonts w:ascii="Times New Roman" w:hAnsi="Times New Roman" w:cs="Times New Roman"/>
          <w:sz w:val="24"/>
          <w:szCs w:val="24"/>
          <w:shd w:val="clear" w:color="auto" w:fill="FCFDFD"/>
        </w:rPr>
        <w:t>. DOI: 10.5762/KAIS.2020.21.6.646</w:t>
      </w:r>
    </w:p>
    <w:p w:rsidR="00612398" w:rsidRPr="006A0A8F" w:rsidRDefault="002B54CA" w:rsidP="006A0A8F">
      <w:pPr>
        <w:spacing w:line="360" w:lineRule="auto"/>
        <w:jc w:val="both"/>
        <w:rPr>
          <w:rFonts w:ascii="Times New Roman" w:hAnsi="Times New Roman" w:cs="Times New Roman"/>
          <w:sz w:val="24"/>
          <w:szCs w:val="24"/>
        </w:rPr>
      </w:pPr>
      <w:r w:rsidRPr="006A0A8F">
        <w:rPr>
          <w:rFonts w:ascii="Times New Roman" w:hAnsi="Times New Roman" w:cs="Times New Roman"/>
          <w:sz w:val="24"/>
          <w:szCs w:val="24"/>
          <w:shd w:val="clear" w:color="auto" w:fill="FCFDFD"/>
        </w:rPr>
        <w:t>-</w:t>
      </w:r>
      <w:r w:rsidR="00592E4C" w:rsidRPr="006A0A8F">
        <w:rPr>
          <w:rFonts w:ascii="Times New Roman" w:hAnsi="Times New Roman" w:cs="Times New Roman"/>
          <w:sz w:val="24"/>
          <w:szCs w:val="24"/>
        </w:rPr>
        <w:t xml:space="preserve"> </w:t>
      </w:r>
      <w:proofErr w:type="spellStart"/>
      <w:r w:rsidR="00592E4C" w:rsidRPr="006A0A8F">
        <w:rPr>
          <w:rFonts w:ascii="Times New Roman" w:hAnsi="Times New Roman" w:cs="Times New Roman"/>
          <w:sz w:val="24"/>
          <w:szCs w:val="24"/>
        </w:rPr>
        <w:t>Akdemir</w:t>
      </w:r>
      <w:proofErr w:type="spellEnd"/>
      <w:r w:rsidR="00592E4C" w:rsidRPr="006A0A8F">
        <w:rPr>
          <w:rFonts w:ascii="Times New Roman" w:hAnsi="Times New Roman" w:cs="Times New Roman"/>
          <w:sz w:val="24"/>
          <w:szCs w:val="24"/>
        </w:rPr>
        <w:t xml:space="preserve">, N. </w:t>
      </w:r>
      <w:proofErr w:type="spellStart"/>
      <w:r w:rsidR="00592E4C" w:rsidRPr="006A0A8F">
        <w:rPr>
          <w:rFonts w:ascii="Times New Roman" w:hAnsi="Times New Roman" w:cs="Times New Roman"/>
          <w:sz w:val="24"/>
          <w:szCs w:val="24"/>
        </w:rPr>
        <w:t>Sungur</w:t>
      </w:r>
      <w:proofErr w:type="spellEnd"/>
      <w:r w:rsidR="00592E4C" w:rsidRPr="006A0A8F">
        <w:rPr>
          <w:rFonts w:ascii="Times New Roman" w:hAnsi="Times New Roman" w:cs="Times New Roman"/>
          <w:sz w:val="24"/>
          <w:szCs w:val="24"/>
        </w:rPr>
        <w:t xml:space="preserve">, B. y </w:t>
      </w:r>
      <w:proofErr w:type="spellStart"/>
      <w:r w:rsidR="00592E4C" w:rsidRPr="006A0A8F">
        <w:rPr>
          <w:rFonts w:ascii="Times New Roman" w:hAnsi="Times New Roman" w:cs="Times New Roman"/>
          <w:sz w:val="24"/>
          <w:szCs w:val="24"/>
        </w:rPr>
        <w:t>Baçaranel</w:t>
      </w:r>
      <w:proofErr w:type="spellEnd"/>
      <w:r w:rsidR="00592E4C" w:rsidRPr="006A0A8F">
        <w:rPr>
          <w:rFonts w:ascii="Times New Roman" w:hAnsi="Times New Roman" w:cs="Times New Roman"/>
          <w:sz w:val="24"/>
          <w:szCs w:val="24"/>
        </w:rPr>
        <w:t xml:space="preserve">, B. (2020) </w:t>
      </w:r>
      <w:proofErr w:type="spellStart"/>
      <w:r w:rsidR="00592E4C" w:rsidRPr="006A0A8F">
        <w:rPr>
          <w:rFonts w:ascii="Times New Roman" w:hAnsi="Times New Roman" w:cs="Times New Roman"/>
          <w:i/>
          <w:sz w:val="24"/>
          <w:szCs w:val="24"/>
        </w:rPr>
        <w:t>Examining</w:t>
      </w:r>
      <w:proofErr w:type="spellEnd"/>
      <w:r w:rsidR="00592E4C" w:rsidRPr="006A0A8F">
        <w:rPr>
          <w:rFonts w:ascii="Times New Roman" w:hAnsi="Times New Roman" w:cs="Times New Roman"/>
          <w:i/>
          <w:sz w:val="24"/>
          <w:szCs w:val="24"/>
        </w:rPr>
        <w:t xml:space="preserve"> </w:t>
      </w:r>
      <w:proofErr w:type="spellStart"/>
      <w:r w:rsidR="00592E4C" w:rsidRPr="006A0A8F">
        <w:rPr>
          <w:rFonts w:ascii="Times New Roman" w:hAnsi="Times New Roman" w:cs="Times New Roman"/>
          <w:i/>
          <w:sz w:val="24"/>
          <w:szCs w:val="24"/>
        </w:rPr>
        <w:t>the</w:t>
      </w:r>
      <w:proofErr w:type="spellEnd"/>
      <w:r w:rsidR="00592E4C" w:rsidRPr="006A0A8F">
        <w:rPr>
          <w:rFonts w:ascii="Times New Roman" w:hAnsi="Times New Roman" w:cs="Times New Roman"/>
          <w:i/>
          <w:sz w:val="24"/>
          <w:szCs w:val="24"/>
        </w:rPr>
        <w:t xml:space="preserve"> </w:t>
      </w:r>
      <w:proofErr w:type="spellStart"/>
      <w:r w:rsidR="00592E4C" w:rsidRPr="006A0A8F">
        <w:rPr>
          <w:rFonts w:ascii="Times New Roman" w:hAnsi="Times New Roman" w:cs="Times New Roman"/>
          <w:i/>
          <w:sz w:val="24"/>
          <w:szCs w:val="24"/>
        </w:rPr>
        <w:t>challenges</w:t>
      </w:r>
      <w:proofErr w:type="spellEnd"/>
      <w:r w:rsidR="00592E4C" w:rsidRPr="006A0A8F">
        <w:rPr>
          <w:rFonts w:ascii="Times New Roman" w:hAnsi="Times New Roman" w:cs="Times New Roman"/>
          <w:i/>
          <w:sz w:val="24"/>
          <w:szCs w:val="24"/>
        </w:rPr>
        <w:t xml:space="preserve"> of </w:t>
      </w:r>
      <w:proofErr w:type="spellStart"/>
      <w:r w:rsidR="00592E4C" w:rsidRPr="006A0A8F">
        <w:rPr>
          <w:rFonts w:ascii="Times New Roman" w:hAnsi="Times New Roman" w:cs="Times New Roman"/>
          <w:i/>
          <w:sz w:val="24"/>
          <w:szCs w:val="24"/>
        </w:rPr>
        <w:t>policing</w:t>
      </w:r>
      <w:proofErr w:type="spellEnd"/>
      <w:r w:rsidR="00592E4C" w:rsidRPr="006A0A8F">
        <w:rPr>
          <w:rFonts w:ascii="Times New Roman" w:hAnsi="Times New Roman" w:cs="Times New Roman"/>
          <w:i/>
          <w:sz w:val="24"/>
          <w:szCs w:val="24"/>
        </w:rPr>
        <w:t xml:space="preserve"> </w:t>
      </w:r>
      <w:proofErr w:type="spellStart"/>
      <w:r w:rsidR="00592E4C" w:rsidRPr="006A0A8F">
        <w:rPr>
          <w:rFonts w:ascii="Times New Roman" w:hAnsi="Times New Roman" w:cs="Times New Roman"/>
          <w:i/>
          <w:sz w:val="24"/>
          <w:szCs w:val="24"/>
        </w:rPr>
        <w:t>economic</w:t>
      </w:r>
      <w:proofErr w:type="spellEnd"/>
      <w:r w:rsidR="00592E4C" w:rsidRPr="006A0A8F">
        <w:rPr>
          <w:rFonts w:ascii="Times New Roman" w:hAnsi="Times New Roman" w:cs="Times New Roman"/>
          <w:i/>
          <w:sz w:val="24"/>
          <w:szCs w:val="24"/>
        </w:rPr>
        <w:t xml:space="preserve"> </w:t>
      </w:r>
      <w:proofErr w:type="spellStart"/>
      <w:r w:rsidR="00592E4C" w:rsidRPr="006A0A8F">
        <w:rPr>
          <w:rFonts w:ascii="Times New Roman" w:hAnsi="Times New Roman" w:cs="Times New Roman"/>
          <w:i/>
          <w:sz w:val="24"/>
          <w:szCs w:val="24"/>
        </w:rPr>
        <w:t>cybercrime</w:t>
      </w:r>
      <w:proofErr w:type="spellEnd"/>
      <w:r w:rsidR="00592E4C" w:rsidRPr="006A0A8F">
        <w:rPr>
          <w:rFonts w:ascii="Times New Roman" w:hAnsi="Times New Roman" w:cs="Times New Roman"/>
          <w:i/>
          <w:sz w:val="24"/>
          <w:szCs w:val="24"/>
        </w:rPr>
        <w:t xml:space="preserve"> in </w:t>
      </w:r>
      <w:proofErr w:type="spellStart"/>
      <w:r w:rsidR="00592E4C" w:rsidRPr="006A0A8F">
        <w:rPr>
          <w:rFonts w:ascii="Times New Roman" w:hAnsi="Times New Roman" w:cs="Times New Roman"/>
          <w:i/>
          <w:sz w:val="24"/>
          <w:szCs w:val="24"/>
        </w:rPr>
        <w:t>the</w:t>
      </w:r>
      <w:proofErr w:type="spellEnd"/>
      <w:r w:rsidR="00592E4C" w:rsidRPr="006A0A8F">
        <w:rPr>
          <w:rFonts w:ascii="Times New Roman" w:hAnsi="Times New Roman" w:cs="Times New Roman"/>
          <w:i/>
          <w:sz w:val="24"/>
          <w:szCs w:val="24"/>
        </w:rPr>
        <w:t xml:space="preserve"> UK.</w:t>
      </w:r>
      <w:r w:rsidR="00592E4C" w:rsidRPr="006A0A8F">
        <w:rPr>
          <w:rFonts w:ascii="Times New Roman" w:hAnsi="Times New Roman" w:cs="Times New Roman"/>
          <w:sz w:val="24"/>
          <w:szCs w:val="24"/>
        </w:rPr>
        <w:t xml:space="preserve"> </w:t>
      </w:r>
      <w:proofErr w:type="spellStart"/>
      <w:r w:rsidR="00592E4C" w:rsidRPr="006A0A8F">
        <w:rPr>
          <w:rFonts w:ascii="Times New Roman" w:hAnsi="Times New Roman" w:cs="Times New Roman"/>
          <w:sz w:val="24"/>
          <w:szCs w:val="24"/>
        </w:rPr>
        <w:t>Journal</w:t>
      </w:r>
      <w:proofErr w:type="spellEnd"/>
      <w:r w:rsidR="00592E4C" w:rsidRPr="006A0A8F">
        <w:rPr>
          <w:rFonts w:ascii="Times New Roman" w:hAnsi="Times New Roman" w:cs="Times New Roman"/>
          <w:sz w:val="24"/>
          <w:szCs w:val="24"/>
        </w:rPr>
        <w:t xml:space="preserve"> of Security </w:t>
      </w:r>
      <w:proofErr w:type="spellStart"/>
      <w:r w:rsidR="00592E4C" w:rsidRPr="006A0A8F">
        <w:rPr>
          <w:rFonts w:ascii="Times New Roman" w:hAnsi="Times New Roman" w:cs="Times New Roman"/>
          <w:sz w:val="24"/>
          <w:szCs w:val="24"/>
        </w:rPr>
        <w:t>Science</w:t>
      </w:r>
      <w:proofErr w:type="spellEnd"/>
      <w:r w:rsidR="00592E4C" w:rsidRPr="006A0A8F">
        <w:rPr>
          <w:rFonts w:ascii="Times New Roman" w:hAnsi="Times New Roman" w:cs="Times New Roman"/>
          <w:sz w:val="24"/>
          <w:szCs w:val="24"/>
        </w:rPr>
        <w:t xml:space="preserve">. May2020, Vol. 9 </w:t>
      </w:r>
      <w:proofErr w:type="spellStart"/>
      <w:r w:rsidR="00592E4C" w:rsidRPr="006A0A8F">
        <w:rPr>
          <w:rFonts w:ascii="Times New Roman" w:hAnsi="Times New Roman" w:cs="Times New Roman"/>
          <w:sz w:val="24"/>
          <w:szCs w:val="24"/>
        </w:rPr>
        <w:t>Issue</w:t>
      </w:r>
      <w:proofErr w:type="spellEnd"/>
      <w:r w:rsidR="00592E4C" w:rsidRPr="006A0A8F">
        <w:rPr>
          <w:rFonts w:ascii="Times New Roman" w:hAnsi="Times New Roman" w:cs="Times New Roman"/>
          <w:sz w:val="24"/>
          <w:szCs w:val="24"/>
        </w:rPr>
        <w:t xml:space="preserve"> 1, p113-134. 22p. DOI: 10.28956/gbd.695956</w:t>
      </w:r>
    </w:p>
    <w:p w:rsidR="006A0A8F" w:rsidRDefault="00592E4C" w:rsidP="006A0A8F">
      <w:pPr>
        <w:spacing w:line="360" w:lineRule="auto"/>
        <w:jc w:val="both"/>
        <w:rPr>
          <w:rFonts w:ascii="Times New Roman" w:hAnsi="Times New Roman" w:cs="Times New Roman"/>
          <w:sz w:val="24"/>
          <w:szCs w:val="24"/>
        </w:rPr>
      </w:pPr>
      <w:r w:rsidRPr="006A0A8F">
        <w:rPr>
          <w:rFonts w:ascii="Times New Roman" w:hAnsi="Times New Roman" w:cs="Times New Roman"/>
          <w:sz w:val="24"/>
          <w:szCs w:val="24"/>
        </w:rPr>
        <w:t>-</w:t>
      </w:r>
      <w:proofErr w:type="spellStart"/>
      <w:r w:rsidR="00612398" w:rsidRPr="006A0A8F">
        <w:rPr>
          <w:rFonts w:ascii="Times New Roman" w:hAnsi="Times New Roman" w:cs="Times New Roman"/>
          <w:sz w:val="24"/>
          <w:szCs w:val="24"/>
        </w:rPr>
        <w:t>Reuss</w:t>
      </w:r>
      <w:proofErr w:type="spellEnd"/>
      <w:r w:rsidR="00612398" w:rsidRPr="006A0A8F">
        <w:rPr>
          <w:rFonts w:ascii="Times New Roman" w:hAnsi="Times New Roman" w:cs="Times New Roman"/>
          <w:sz w:val="24"/>
          <w:szCs w:val="24"/>
        </w:rPr>
        <w:t xml:space="preserve">, O. (9 de septiembre de 2020) </w:t>
      </w:r>
      <w:r w:rsidR="00612398" w:rsidRPr="006A0A8F">
        <w:rPr>
          <w:rFonts w:ascii="Times New Roman" w:hAnsi="Times New Roman" w:cs="Times New Roman"/>
          <w:i/>
          <w:sz w:val="24"/>
          <w:szCs w:val="24"/>
        </w:rPr>
        <w:t>Así es ser un cibercriminal en España: fácil, barato, rentable y (casi) impune.</w:t>
      </w:r>
      <w:r w:rsidR="007340D0" w:rsidRPr="006A0A8F">
        <w:rPr>
          <w:rFonts w:ascii="Times New Roman" w:hAnsi="Times New Roman" w:cs="Times New Roman"/>
          <w:i/>
          <w:sz w:val="24"/>
          <w:szCs w:val="24"/>
        </w:rPr>
        <w:t xml:space="preserve"> </w:t>
      </w:r>
      <w:r w:rsidR="006A0A8F">
        <w:rPr>
          <w:rFonts w:ascii="Times New Roman" w:hAnsi="Times New Roman" w:cs="Times New Roman"/>
          <w:sz w:val="24"/>
          <w:szCs w:val="24"/>
        </w:rPr>
        <w:t>El Enemigo Anónimo</w:t>
      </w:r>
    </w:p>
    <w:p w:rsidR="00612398" w:rsidRPr="006A0A8F" w:rsidRDefault="00670920" w:rsidP="006A0A8F">
      <w:pPr>
        <w:spacing w:line="360" w:lineRule="auto"/>
        <w:jc w:val="both"/>
        <w:rPr>
          <w:rFonts w:ascii="Times New Roman" w:hAnsi="Times New Roman" w:cs="Times New Roman"/>
          <w:sz w:val="24"/>
          <w:szCs w:val="24"/>
        </w:rPr>
      </w:pPr>
      <w:hyperlink r:id="rId16" w:history="1">
        <w:r w:rsidR="00612398" w:rsidRPr="006A0A8F">
          <w:rPr>
            <w:rStyle w:val="Hipervnculo"/>
            <w:rFonts w:ascii="Times New Roman" w:hAnsi="Times New Roman" w:cs="Times New Roman"/>
            <w:color w:val="auto"/>
            <w:sz w:val="24"/>
            <w:szCs w:val="24"/>
            <w:u w:val="none"/>
          </w:rPr>
          <w:t>https://www.elenemigoanonimo.com/asi-es-ser-un-cibercriminal-en-espana-facil-barato-rentable-y-casi-impune/</w:t>
        </w:r>
      </w:hyperlink>
    </w:p>
    <w:p w:rsidR="00612398" w:rsidRPr="006A0A8F" w:rsidRDefault="00612398" w:rsidP="006A0A8F">
      <w:pPr>
        <w:spacing w:line="360" w:lineRule="auto"/>
        <w:jc w:val="both"/>
        <w:rPr>
          <w:rFonts w:ascii="Times New Roman" w:hAnsi="Times New Roman" w:cs="Times New Roman"/>
          <w:sz w:val="24"/>
          <w:szCs w:val="24"/>
        </w:rPr>
      </w:pPr>
      <w:r w:rsidRPr="006A0A8F">
        <w:rPr>
          <w:rFonts w:ascii="Times New Roman" w:hAnsi="Times New Roman" w:cs="Times New Roman"/>
          <w:sz w:val="24"/>
          <w:szCs w:val="24"/>
        </w:rPr>
        <w:lastRenderedPageBreak/>
        <w:t xml:space="preserve">-Delgado García, D. (2020)  </w:t>
      </w:r>
      <w:r w:rsidRPr="006A0A8F">
        <w:rPr>
          <w:rFonts w:ascii="Times New Roman" w:hAnsi="Times New Roman" w:cs="Times New Roman"/>
          <w:i/>
          <w:sz w:val="24"/>
          <w:szCs w:val="24"/>
        </w:rPr>
        <w:t>Memoria elevada al Gobierno de S.M  presentada al inicio del año judicial por la Fiscal General del Estado</w:t>
      </w:r>
      <w:r w:rsidRPr="006A0A8F">
        <w:rPr>
          <w:rFonts w:ascii="Times New Roman" w:hAnsi="Times New Roman" w:cs="Times New Roman"/>
          <w:sz w:val="24"/>
          <w:szCs w:val="24"/>
        </w:rPr>
        <w:t xml:space="preserve">. Ministerio de Justicia. Gobierno de España. </w:t>
      </w:r>
    </w:p>
    <w:p w:rsidR="00213C24" w:rsidRPr="006A0A8F" w:rsidRDefault="00612398" w:rsidP="006A0A8F">
      <w:pPr>
        <w:spacing w:line="360" w:lineRule="auto"/>
        <w:jc w:val="both"/>
        <w:rPr>
          <w:rFonts w:ascii="Times New Roman" w:hAnsi="Times New Roman" w:cs="Times New Roman"/>
          <w:sz w:val="24"/>
          <w:szCs w:val="24"/>
        </w:rPr>
      </w:pPr>
      <w:r w:rsidRPr="006A0A8F">
        <w:rPr>
          <w:rFonts w:ascii="Times New Roman" w:hAnsi="Times New Roman" w:cs="Times New Roman"/>
          <w:sz w:val="24"/>
          <w:szCs w:val="24"/>
        </w:rPr>
        <w:t>-</w:t>
      </w:r>
      <w:proofErr w:type="spellStart"/>
      <w:r w:rsidR="00213C24" w:rsidRPr="006A0A8F">
        <w:rPr>
          <w:rFonts w:ascii="Times New Roman" w:hAnsi="Times New Roman" w:cs="Times New Roman"/>
          <w:sz w:val="24"/>
          <w:szCs w:val="24"/>
        </w:rPr>
        <w:t>Oludare</w:t>
      </w:r>
      <w:proofErr w:type="spellEnd"/>
      <w:r w:rsidR="00213C24" w:rsidRPr="006A0A8F">
        <w:rPr>
          <w:rFonts w:ascii="Times New Roman" w:hAnsi="Times New Roman" w:cs="Times New Roman"/>
          <w:sz w:val="24"/>
          <w:szCs w:val="24"/>
        </w:rPr>
        <w:t xml:space="preserve">, Alaba M. (2017) </w:t>
      </w:r>
      <w:proofErr w:type="spellStart"/>
      <w:r w:rsidR="00213C24" w:rsidRPr="006A0A8F">
        <w:rPr>
          <w:rFonts w:ascii="Times New Roman" w:hAnsi="Times New Roman" w:cs="Times New Roman"/>
          <w:i/>
          <w:sz w:val="24"/>
          <w:szCs w:val="24"/>
        </w:rPr>
        <w:t>Cybercrime</w:t>
      </w:r>
      <w:proofErr w:type="spellEnd"/>
      <w:r w:rsidR="00213C24" w:rsidRPr="006A0A8F">
        <w:rPr>
          <w:rFonts w:ascii="Times New Roman" w:hAnsi="Times New Roman" w:cs="Times New Roman"/>
          <w:i/>
          <w:sz w:val="24"/>
          <w:szCs w:val="24"/>
        </w:rPr>
        <w:t xml:space="preserve"> </w:t>
      </w:r>
      <w:proofErr w:type="spellStart"/>
      <w:r w:rsidR="00213C24" w:rsidRPr="006A0A8F">
        <w:rPr>
          <w:rFonts w:ascii="Times New Roman" w:hAnsi="Times New Roman" w:cs="Times New Roman"/>
          <w:i/>
          <w:sz w:val="24"/>
          <w:szCs w:val="24"/>
        </w:rPr>
        <w:t>prevention</w:t>
      </w:r>
      <w:proofErr w:type="spellEnd"/>
      <w:r w:rsidR="00213C24" w:rsidRPr="006A0A8F">
        <w:rPr>
          <w:rFonts w:ascii="Times New Roman" w:hAnsi="Times New Roman" w:cs="Times New Roman"/>
          <w:i/>
          <w:sz w:val="24"/>
          <w:szCs w:val="24"/>
        </w:rPr>
        <w:t xml:space="preserve"> and </w:t>
      </w:r>
      <w:proofErr w:type="spellStart"/>
      <w:r w:rsidR="00213C24" w:rsidRPr="006A0A8F">
        <w:rPr>
          <w:rFonts w:ascii="Times New Roman" w:hAnsi="Times New Roman" w:cs="Times New Roman"/>
          <w:i/>
          <w:sz w:val="24"/>
          <w:szCs w:val="24"/>
        </w:rPr>
        <w:t>law</w:t>
      </w:r>
      <w:proofErr w:type="spellEnd"/>
      <w:r w:rsidR="00213C24" w:rsidRPr="006A0A8F">
        <w:rPr>
          <w:rFonts w:ascii="Times New Roman" w:hAnsi="Times New Roman" w:cs="Times New Roman"/>
          <w:i/>
          <w:sz w:val="24"/>
          <w:szCs w:val="24"/>
        </w:rPr>
        <w:t xml:space="preserve"> </w:t>
      </w:r>
      <w:proofErr w:type="spellStart"/>
      <w:r w:rsidR="00213C24" w:rsidRPr="006A0A8F">
        <w:rPr>
          <w:rFonts w:ascii="Times New Roman" w:hAnsi="Times New Roman" w:cs="Times New Roman"/>
          <w:i/>
          <w:sz w:val="24"/>
          <w:szCs w:val="24"/>
        </w:rPr>
        <w:t>enforcement</w:t>
      </w:r>
      <w:proofErr w:type="spellEnd"/>
      <w:r w:rsidR="00213C24" w:rsidRPr="006A0A8F">
        <w:rPr>
          <w:rFonts w:ascii="Times New Roman" w:hAnsi="Times New Roman" w:cs="Times New Roman"/>
          <w:i/>
          <w:sz w:val="24"/>
          <w:szCs w:val="24"/>
        </w:rPr>
        <w:t xml:space="preserve">: a </w:t>
      </w:r>
      <w:proofErr w:type="spellStart"/>
      <w:r w:rsidR="00213C24" w:rsidRPr="006A0A8F">
        <w:rPr>
          <w:rFonts w:ascii="Times New Roman" w:hAnsi="Times New Roman" w:cs="Times New Roman"/>
          <w:i/>
          <w:sz w:val="24"/>
          <w:szCs w:val="24"/>
        </w:rPr>
        <w:t>comparative</w:t>
      </w:r>
      <w:proofErr w:type="spellEnd"/>
      <w:r w:rsidR="00213C24" w:rsidRPr="006A0A8F">
        <w:rPr>
          <w:rFonts w:ascii="Times New Roman" w:hAnsi="Times New Roman" w:cs="Times New Roman"/>
          <w:i/>
          <w:sz w:val="24"/>
          <w:szCs w:val="24"/>
        </w:rPr>
        <w:t xml:space="preserve"> </w:t>
      </w:r>
      <w:proofErr w:type="spellStart"/>
      <w:r w:rsidR="00213C24" w:rsidRPr="006A0A8F">
        <w:rPr>
          <w:rFonts w:ascii="Times New Roman" w:hAnsi="Times New Roman" w:cs="Times New Roman"/>
          <w:i/>
          <w:sz w:val="24"/>
          <w:szCs w:val="24"/>
        </w:rPr>
        <w:t>analysis</w:t>
      </w:r>
      <w:proofErr w:type="spellEnd"/>
      <w:r w:rsidR="00213C24" w:rsidRPr="006A0A8F">
        <w:rPr>
          <w:rFonts w:ascii="Times New Roman" w:hAnsi="Times New Roman" w:cs="Times New Roman"/>
          <w:i/>
          <w:sz w:val="24"/>
          <w:szCs w:val="24"/>
        </w:rPr>
        <w:t xml:space="preserve"> of Nigeria and </w:t>
      </w:r>
      <w:proofErr w:type="spellStart"/>
      <w:r w:rsidR="00213C24" w:rsidRPr="006A0A8F">
        <w:rPr>
          <w:rFonts w:ascii="Times New Roman" w:hAnsi="Times New Roman" w:cs="Times New Roman"/>
          <w:i/>
          <w:sz w:val="24"/>
          <w:szCs w:val="24"/>
        </w:rPr>
        <w:t>the</w:t>
      </w:r>
      <w:proofErr w:type="spellEnd"/>
      <w:r w:rsidR="00213C24" w:rsidRPr="006A0A8F">
        <w:rPr>
          <w:rFonts w:ascii="Times New Roman" w:hAnsi="Times New Roman" w:cs="Times New Roman"/>
          <w:i/>
          <w:sz w:val="24"/>
          <w:szCs w:val="24"/>
        </w:rPr>
        <w:t xml:space="preserve"> </w:t>
      </w:r>
      <w:proofErr w:type="spellStart"/>
      <w:r w:rsidR="00213C24" w:rsidRPr="006A0A8F">
        <w:rPr>
          <w:rFonts w:ascii="Times New Roman" w:hAnsi="Times New Roman" w:cs="Times New Roman"/>
          <w:i/>
          <w:sz w:val="24"/>
          <w:szCs w:val="24"/>
        </w:rPr>
        <w:t>United</w:t>
      </w:r>
      <w:proofErr w:type="spellEnd"/>
      <w:r w:rsidR="00213C24" w:rsidRPr="006A0A8F">
        <w:rPr>
          <w:rFonts w:ascii="Times New Roman" w:hAnsi="Times New Roman" w:cs="Times New Roman"/>
          <w:i/>
          <w:sz w:val="24"/>
          <w:szCs w:val="24"/>
        </w:rPr>
        <w:t xml:space="preserve"> </w:t>
      </w:r>
      <w:proofErr w:type="spellStart"/>
      <w:r w:rsidR="00213C24" w:rsidRPr="006A0A8F">
        <w:rPr>
          <w:rFonts w:ascii="Times New Roman" w:hAnsi="Times New Roman" w:cs="Times New Roman"/>
          <w:i/>
          <w:sz w:val="24"/>
          <w:szCs w:val="24"/>
        </w:rPr>
        <w:t>States</w:t>
      </w:r>
      <w:proofErr w:type="spellEnd"/>
      <w:r w:rsidR="00213C24" w:rsidRPr="006A0A8F">
        <w:rPr>
          <w:rFonts w:ascii="Times New Roman" w:hAnsi="Times New Roman" w:cs="Times New Roman"/>
          <w:i/>
          <w:sz w:val="24"/>
          <w:szCs w:val="24"/>
        </w:rPr>
        <w:t xml:space="preserve"> of </w:t>
      </w:r>
      <w:proofErr w:type="spellStart"/>
      <w:r w:rsidR="00213C24" w:rsidRPr="006A0A8F">
        <w:rPr>
          <w:rFonts w:ascii="Times New Roman" w:hAnsi="Times New Roman" w:cs="Times New Roman"/>
          <w:i/>
          <w:sz w:val="24"/>
          <w:szCs w:val="24"/>
        </w:rPr>
        <w:t>America</w:t>
      </w:r>
      <w:proofErr w:type="spellEnd"/>
      <w:r w:rsidR="00213C24" w:rsidRPr="006A0A8F">
        <w:rPr>
          <w:rFonts w:ascii="Times New Roman" w:hAnsi="Times New Roman" w:cs="Times New Roman"/>
          <w:i/>
          <w:sz w:val="24"/>
          <w:szCs w:val="24"/>
        </w:rPr>
        <w:t>.</w:t>
      </w:r>
      <w:r w:rsidR="00213C24" w:rsidRPr="006A0A8F">
        <w:rPr>
          <w:rFonts w:ascii="Times New Roman" w:hAnsi="Times New Roman" w:cs="Times New Roman"/>
          <w:sz w:val="24"/>
          <w:szCs w:val="24"/>
        </w:rPr>
        <w:t xml:space="preserve"> </w:t>
      </w:r>
      <w:proofErr w:type="spellStart"/>
      <w:r w:rsidR="00213C24" w:rsidRPr="006A0A8F">
        <w:rPr>
          <w:rFonts w:ascii="Times New Roman" w:hAnsi="Times New Roman" w:cs="Times New Roman"/>
          <w:sz w:val="24"/>
          <w:szCs w:val="24"/>
        </w:rPr>
        <w:t>Dissertation</w:t>
      </w:r>
      <w:proofErr w:type="spellEnd"/>
      <w:r w:rsidR="00213C24" w:rsidRPr="006A0A8F">
        <w:rPr>
          <w:rFonts w:ascii="Times New Roman" w:hAnsi="Times New Roman" w:cs="Times New Roman"/>
          <w:sz w:val="24"/>
          <w:szCs w:val="24"/>
        </w:rPr>
        <w:t xml:space="preserve"> </w:t>
      </w:r>
      <w:proofErr w:type="spellStart"/>
      <w:r w:rsidR="00213C24" w:rsidRPr="006A0A8F">
        <w:rPr>
          <w:rFonts w:ascii="Times New Roman" w:hAnsi="Times New Roman" w:cs="Times New Roman"/>
          <w:sz w:val="24"/>
          <w:szCs w:val="24"/>
        </w:rPr>
        <w:t>Abstracts</w:t>
      </w:r>
      <w:proofErr w:type="spellEnd"/>
      <w:r w:rsidR="00213C24" w:rsidRPr="006A0A8F">
        <w:rPr>
          <w:rFonts w:ascii="Times New Roman" w:hAnsi="Times New Roman" w:cs="Times New Roman"/>
          <w:sz w:val="24"/>
          <w:szCs w:val="24"/>
        </w:rPr>
        <w:t xml:space="preserve"> International </w:t>
      </w:r>
      <w:proofErr w:type="spellStart"/>
      <w:r w:rsidR="00213C24" w:rsidRPr="006A0A8F">
        <w:rPr>
          <w:rFonts w:ascii="Times New Roman" w:hAnsi="Times New Roman" w:cs="Times New Roman"/>
          <w:sz w:val="24"/>
          <w:szCs w:val="24"/>
        </w:rPr>
        <w:t>Section</w:t>
      </w:r>
      <w:proofErr w:type="spellEnd"/>
      <w:r w:rsidR="00213C24" w:rsidRPr="006A0A8F">
        <w:rPr>
          <w:rFonts w:ascii="Times New Roman" w:hAnsi="Times New Roman" w:cs="Times New Roman"/>
          <w:sz w:val="24"/>
          <w:szCs w:val="24"/>
        </w:rPr>
        <w:t xml:space="preserve"> A: </w:t>
      </w:r>
      <w:proofErr w:type="spellStart"/>
      <w:r w:rsidR="00213C24" w:rsidRPr="006A0A8F">
        <w:rPr>
          <w:rFonts w:ascii="Times New Roman" w:hAnsi="Times New Roman" w:cs="Times New Roman"/>
          <w:sz w:val="24"/>
          <w:szCs w:val="24"/>
        </w:rPr>
        <w:t>Humanities</w:t>
      </w:r>
      <w:proofErr w:type="spellEnd"/>
      <w:r w:rsidR="00213C24" w:rsidRPr="006A0A8F">
        <w:rPr>
          <w:rFonts w:ascii="Times New Roman" w:hAnsi="Times New Roman" w:cs="Times New Roman"/>
          <w:sz w:val="24"/>
          <w:szCs w:val="24"/>
        </w:rPr>
        <w:t xml:space="preserve"> and Social </w:t>
      </w:r>
      <w:proofErr w:type="spellStart"/>
      <w:r w:rsidR="00213C24" w:rsidRPr="006A0A8F">
        <w:rPr>
          <w:rFonts w:ascii="Times New Roman" w:hAnsi="Times New Roman" w:cs="Times New Roman"/>
          <w:sz w:val="24"/>
          <w:szCs w:val="24"/>
        </w:rPr>
        <w:t>Sciences</w:t>
      </w:r>
      <w:proofErr w:type="spellEnd"/>
      <w:r w:rsidR="00213C24" w:rsidRPr="006A0A8F">
        <w:rPr>
          <w:rFonts w:ascii="Times New Roman" w:hAnsi="Times New Roman" w:cs="Times New Roman"/>
          <w:sz w:val="24"/>
          <w:szCs w:val="24"/>
        </w:rPr>
        <w:t xml:space="preserve">, </w:t>
      </w:r>
      <w:proofErr w:type="spellStart"/>
      <w:r w:rsidR="00213C24" w:rsidRPr="006A0A8F">
        <w:rPr>
          <w:rFonts w:ascii="Times New Roman" w:hAnsi="Times New Roman" w:cs="Times New Roman"/>
          <w:sz w:val="24"/>
          <w:szCs w:val="24"/>
        </w:rPr>
        <w:t>Vol</w:t>
      </w:r>
      <w:proofErr w:type="spellEnd"/>
      <w:r w:rsidR="00213C24" w:rsidRPr="006A0A8F">
        <w:rPr>
          <w:rFonts w:ascii="Times New Roman" w:hAnsi="Times New Roman" w:cs="Times New Roman"/>
          <w:sz w:val="24"/>
          <w:szCs w:val="24"/>
        </w:rPr>
        <w:t xml:space="preserve"> 77(9-A) (E). DOI: 2016-53068-128</w:t>
      </w:r>
    </w:p>
    <w:p w:rsidR="00612398" w:rsidRPr="006A0A8F" w:rsidRDefault="00213C24" w:rsidP="006A0A8F">
      <w:pPr>
        <w:spacing w:line="360" w:lineRule="auto"/>
        <w:jc w:val="both"/>
        <w:rPr>
          <w:rFonts w:ascii="Times New Roman" w:hAnsi="Times New Roman" w:cs="Times New Roman"/>
          <w:sz w:val="24"/>
          <w:szCs w:val="24"/>
        </w:rPr>
      </w:pPr>
      <w:r w:rsidRPr="006A0A8F">
        <w:rPr>
          <w:rFonts w:ascii="Times New Roman" w:hAnsi="Times New Roman" w:cs="Times New Roman"/>
          <w:sz w:val="24"/>
          <w:szCs w:val="24"/>
        </w:rPr>
        <w:t>-</w:t>
      </w:r>
      <w:r w:rsidR="00612398" w:rsidRPr="006A0A8F">
        <w:rPr>
          <w:rFonts w:ascii="Times New Roman" w:hAnsi="Times New Roman" w:cs="Times New Roman"/>
          <w:sz w:val="24"/>
          <w:szCs w:val="24"/>
        </w:rPr>
        <w:t xml:space="preserve">Baños </w:t>
      </w:r>
      <w:proofErr w:type="spellStart"/>
      <w:r w:rsidR="00612398" w:rsidRPr="006A0A8F">
        <w:rPr>
          <w:rFonts w:ascii="Times New Roman" w:hAnsi="Times New Roman" w:cs="Times New Roman"/>
          <w:sz w:val="24"/>
          <w:szCs w:val="24"/>
        </w:rPr>
        <w:t>Mafud</w:t>
      </w:r>
      <w:proofErr w:type="spellEnd"/>
      <w:r w:rsidR="00612398" w:rsidRPr="006A0A8F">
        <w:rPr>
          <w:rFonts w:ascii="Times New Roman" w:hAnsi="Times New Roman" w:cs="Times New Roman"/>
          <w:sz w:val="24"/>
          <w:szCs w:val="24"/>
        </w:rPr>
        <w:t xml:space="preserve">, D. (21 de Septiembre de 2019) </w:t>
      </w:r>
      <w:r w:rsidR="00612398" w:rsidRPr="006A0A8F">
        <w:rPr>
          <w:rFonts w:ascii="Times New Roman" w:hAnsi="Times New Roman" w:cs="Times New Roman"/>
          <w:i/>
          <w:sz w:val="24"/>
          <w:szCs w:val="24"/>
        </w:rPr>
        <w:t>El cibercrimen, un delito con una impunidad de "casi el 100%" en España</w:t>
      </w:r>
      <w:r w:rsidR="00612398" w:rsidRPr="006A0A8F">
        <w:rPr>
          <w:rFonts w:ascii="Times New Roman" w:hAnsi="Times New Roman" w:cs="Times New Roman"/>
          <w:sz w:val="24"/>
          <w:szCs w:val="24"/>
        </w:rPr>
        <w:t xml:space="preserve">. Diario El Mundo. </w:t>
      </w:r>
      <w:hyperlink r:id="rId17" w:history="1">
        <w:r w:rsidR="00612398" w:rsidRPr="006A0A8F">
          <w:rPr>
            <w:rStyle w:val="Hipervnculo"/>
            <w:rFonts w:ascii="Times New Roman" w:hAnsi="Times New Roman" w:cs="Times New Roman"/>
            <w:color w:val="auto"/>
            <w:sz w:val="24"/>
            <w:szCs w:val="24"/>
            <w:u w:val="none"/>
          </w:rPr>
          <w:t>https://www.elmundo.es/espana/2019/09/21/5d850dc421efa0f3018b4696.html</w:t>
        </w:r>
      </w:hyperlink>
    </w:p>
    <w:p w:rsidR="00612398" w:rsidRPr="006A0A8F" w:rsidRDefault="00612398" w:rsidP="006A0A8F">
      <w:pPr>
        <w:spacing w:line="360" w:lineRule="auto"/>
        <w:jc w:val="both"/>
        <w:rPr>
          <w:rFonts w:ascii="Times New Roman" w:hAnsi="Times New Roman" w:cs="Times New Roman"/>
          <w:sz w:val="24"/>
          <w:szCs w:val="24"/>
        </w:rPr>
      </w:pPr>
      <w:r w:rsidRPr="006A0A8F">
        <w:rPr>
          <w:rFonts w:ascii="Times New Roman" w:hAnsi="Times New Roman" w:cs="Times New Roman"/>
          <w:sz w:val="24"/>
          <w:szCs w:val="24"/>
        </w:rPr>
        <w:t>-</w:t>
      </w:r>
      <w:proofErr w:type="spellStart"/>
      <w:r w:rsidRPr="006A0A8F">
        <w:rPr>
          <w:rFonts w:ascii="Times New Roman" w:hAnsi="Times New Roman" w:cs="Times New Roman"/>
          <w:sz w:val="24"/>
          <w:szCs w:val="24"/>
        </w:rPr>
        <w:t>Ferraro</w:t>
      </w:r>
      <w:proofErr w:type="spellEnd"/>
      <w:r w:rsidRPr="006A0A8F">
        <w:rPr>
          <w:rFonts w:ascii="Times New Roman" w:hAnsi="Times New Roman" w:cs="Times New Roman"/>
          <w:sz w:val="24"/>
          <w:szCs w:val="24"/>
        </w:rPr>
        <w:t xml:space="preserve">, N. (9 de Abril de 2019) </w:t>
      </w:r>
      <w:proofErr w:type="spellStart"/>
      <w:r w:rsidRPr="006A0A8F">
        <w:rPr>
          <w:rFonts w:ascii="Times New Roman" w:hAnsi="Times New Roman" w:cs="Times New Roman"/>
          <w:i/>
          <w:sz w:val="24"/>
          <w:szCs w:val="24"/>
        </w:rPr>
        <w:t>How</w:t>
      </w:r>
      <w:proofErr w:type="spellEnd"/>
      <w:r w:rsidRPr="006A0A8F">
        <w:rPr>
          <w:rFonts w:ascii="Times New Roman" w:hAnsi="Times New Roman" w:cs="Times New Roman"/>
          <w:i/>
          <w:sz w:val="24"/>
          <w:szCs w:val="24"/>
        </w:rPr>
        <w:t xml:space="preserve"> </w:t>
      </w:r>
      <w:proofErr w:type="spellStart"/>
      <w:r w:rsidRPr="006A0A8F">
        <w:rPr>
          <w:rFonts w:ascii="Times New Roman" w:hAnsi="Times New Roman" w:cs="Times New Roman"/>
          <w:i/>
          <w:sz w:val="24"/>
          <w:szCs w:val="24"/>
        </w:rPr>
        <w:t>Cybercriminals</w:t>
      </w:r>
      <w:proofErr w:type="spellEnd"/>
      <w:r w:rsidRPr="006A0A8F">
        <w:rPr>
          <w:rFonts w:ascii="Times New Roman" w:hAnsi="Times New Roman" w:cs="Times New Roman"/>
          <w:i/>
          <w:sz w:val="24"/>
          <w:szCs w:val="24"/>
        </w:rPr>
        <w:t xml:space="preserve"> </w:t>
      </w:r>
      <w:proofErr w:type="spellStart"/>
      <w:r w:rsidRPr="006A0A8F">
        <w:rPr>
          <w:rFonts w:ascii="Times New Roman" w:hAnsi="Times New Roman" w:cs="Times New Roman"/>
          <w:i/>
          <w:sz w:val="24"/>
          <w:szCs w:val="24"/>
        </w:rPr>
        <w:t>Take</w:t>
      </w:r>
      <w:proofErr w:type="spellEnd"/>
      <w:r w:rsidRPr="006A0A8F">
        <w:rPr>
          <w:rFonts w:ascii="Times New Roman" w:hAnsi="Times New Roman" w:cs="Times New Roman"/>
          <w:i/>
          <w:sz w:val="24"/>
          <w:szCs w:val="24"/>
        </w:rPr>
        <w:t xml:space="preserve"> </w:t>
      </w:r>
      <w:proofErr w:type="spellStart"/>
      <w:r w:rsidRPr="006A0A8F">
        <w:rPr>
          <w:rFonts w:ascii="Times New Roman" w:hAnsi="Times New Roman" w:cs="Times New Roman"/>
          <w:i/>
          <w:sz w:val="24"/>
          <w:szCs w:val="24"/>
        </w:rPr>
        <w:t>the</w:t>
      </w:r>
      <w:proofErr w:type="spellEnd"/>
      <w:r w:rsidRPr="006A0A8F">
        <w:rPr>
          <w:rFonts w:ascii="Times New Roman" w:hAnsi="Times New Roman" w:cs="Times New Roman"/>
          <w:i/>
          <w:sz w:val="24"/>
          <w:szCs w:val="24"/>
        </w:rPr>
        <w:t xml:space="preserve"> </w:t>
      </w:r>
      <w:proofErr w:type="spellStart"/>
      <w:r w:rsidRPr="006A0A8F">
        <w:rPr>
          <w:rFonts w:ascii="Times New Roman" w:hAnsi="Times New Roman" w:cs="Times New Roman"/>
          <w:i/>
          <w:sz w:val="24"/>
          <w:szCs w:val="24"/>
        </w:rPr>
        <w:t>Fun</w:t>
      </w:r>
      <w:proofErr w:type="spellEnd"/>
      <w:r w:rsidRPr="006A0A8F">
        <w:rPr>
          <w:rFonts w:ascii="Times New Roman" w:hAnsi="Times New Roman" w:cs="Times New Roman"/>
          <w:i/>
          <w:sz w:val="24"/>
          <w:szCs w:val="24"/>
        </w:rPr>
        <w:t xml:space="preserve"> </w:t>
      </w:r>
      <w:proofErr w:type="spellStart"/>
      <w:r w:rsidRPr="006A0A8F">
        <w:rPr>
          <w:rFonts w:ascii="Times New Roman" w:hAnsi="Times New Roman" w:cs="Times New Roman"/>
          <w:i/>
          <w:sz w:val="24"/>
          <w:szCs w:val="24"/>
        </w:rPr>
        <w:t>Out</w:t>
      </w:r>
      <w:proofErr w:type="spellEnd"/>
      <w:r w:rsidRPr="006A0A8F">
        <w:rPr>
          <w:rFonts w:ascii="Times New Roman" w:hAnsi="Times New Roman" w:cs="Times New Roman"/>
          <w:i/>
          <w:sz w:val="24"/>
          <w:szCs w:val="24"/>
        </w:rPr>
        <w:t xml:space="preserve"> of </w:t>
      </w:r>
      <w:proofErr w:type="spellStart"/>
      <w:r w:rsidRPr="006A0A8F">
        <w:rPr>
          <w:rFonts w:ascii="Times New Roman" w:hAnsi="Times New Roman" w:cs="Times New Roman"/>
          <w:i/>
          <w:sz w:val="24"/>
          <w:szCs w:val="24"/>
        </w:rPr>
        <w:t>Gaming</w:t>
      </w:r>
      <w:proofErr w:type="spellEnd"/>
      <w:r w:rsidRPr="006A0A8F">
        <w:rPr>
          <w:rFonts w:ascii="Times New Roman" w:hAnsi="Times New Roman" w:cs="Times New Roman"/>
          <w:i/>
          <w:sz w:val="24"/>
          <w:szCs w:val="24"/>
        </w:rPr>
        <w:t>.</w:t>
      </w:r>
      <w:r w:rsidRPr="006A0A8F">
        <w:rPr>
          <w:rFonts w:ascii="Times New Roman" w:hAnsi="Times New Roman" w:cs="Times New Roman"/>
          <w:sz w:val="24"/>
          <w:szCs w:val="24"/>
        </w:rPr>
        <w:t xml:space="preserve"> </w:t>
      </w:r>
      <w:proofErr w:type="spellStart"/>
      <w:r w:rsidRPr="006A0A8F">
        <w:rPr>
          <w:rFonts w:ascii="Times New Roman" w:hAnsi="Times New Roman" w:cs="Times New Roman"/>
          <w:sz w:val="24"/>
          <w:szCs w:val="24"/>
        </w:rPr>
        <w:t>The</w:t>
      </w:r>
      <w:proofErr w:type="spellEnd"/>
      <w:r w:rsidRPr="006A0A8F">
        <w:rPr>
          <w:rFonts w:ascii="Times New Roman" w:hAnsi="Times New Roman" w:cs="Times New Roman"/>
          <w:sz w:val="24"/>
          <w:szCs w:val="24"/>
        </w:rPr>
        <w:t xml:space="preserve"> </w:t>
      </w:r>
      <w:proofErr w:type="spellStart"/>
      <w:r w:rsidRPr="006A0A8F">
        <w:rPr>
          <w:rFonts w:ascii="Times New Roman" w:hAnsi="Times New Roman" w:cs="Times New Roman"/>
          <w:sz w:val="24"/>
          <w:szCs w:val="24"/>
        </w:rPr>
        <w:t>Edge</w:t>
      </w:r>
      <w:proofErr w:type="spellEnd"/>
      <w:r w:rsidRPr="006A0A8F">
        <w:rPr>
          <w:rFonts w:ascii="Times New Roman" w:hAnsi="Times New Roman" w:cs="Times New Roman"/>
          <w:sz w:val="24"/>
          <w:szCs w:val="24"/>
        </w:rPr>
        <w:t xml:space="preserve">, Forbes Magazine. </w:t>
      </w:r>
      <w:hyperlink r:id="rId18" w:history="1">
        <w:r w:rsidRPr="006A0A8F">
          <w:rPr>
            <w:rStyle w:val="Hipervnculo"/>
            <w:rFonts w:ascii="Times New Roman" w:hAnsi="Times New Roman" w:cs="Times New Roman"/>
            <w:color w:val="auto"/>
            <w:sz w:val="24"/>
            <w:szCs w:val="24"/>
            <w:u w:val="none"/>
          </w:rPr>
          <w:t>https://www.darkreading.com/edge/theedge/how-cybercriminals-take-the-fun-out-of-gaming/b/d-id/1338856?utm_source=social&amp;utm_medium=twitter&amp;utm_term=prevailion&amp;utm_content=77945759-4a67-40b7-ace1-20beebde016b&amp;utm_campaign=welcome</w:t>
        </w:r>
      </w:hyperlink>
    </w:p>
    <w:p w:rsidR="0005275B" w:rsidRPr="006A0A8F" w:rsidRDefault="00612398" w:rsidP="006A0A8F">
      <w:pPr>
        <w:spacing w:line="360" w:lineRule="auto"/>
        <w:jc w:val="both"/>
        <w:rPr>
          <w:rFonts w:ascii="Times New Roman" w:hAnsi="Times New Roman" w:cs="Times New Roman"/>
          <w:sz w:val="24"/>
          <w:szCs w:val="24"/>
        </w:rPr>
      </w:pPr>
      <w:r w:rsidRPr="006A0A8F">
        <w:rPr>
          <w:rFonts w:ascii="Times New Roman" w:hAnsi="Times New Roman" w:cs="Times New Roman"/>
          <w:sz w:val="24"/>
          <w:szCs w:val="24"/>
        </w:rPr>
        <w:t xml:space="preserve">-Rayón Ballesteros, M. &amp; Gómez Hernández, J. (2014) </w:t>
      </w:r>
      <w:r w:rsidRPr="006A0A8F">
        <w:rPr>
          <w:rFonts w:ascii="Times New Roman" w:hAnsi="Times New Roman" w:cs="Times New Roman"/>
          <w:i/>
          <w:sz w:val="24"/>
          <w:szCs w:val="24"/>
        </w:rPr>
        <w:t>Cibercrimen: particularidades en su investigación y enjuiciamiento.</w:t>
      </w:r>
      <w:r w:rsidRPr="006A0A8F">
        <w:rPr>
          <w:rFonts w:ascii="Times New Roman" w:hAnsi="Times New Roman" w:cs="Times New Roman"/>
          <w:sz w:val="24"/>
          <w:szCs w:val="24"/>
        </w:rPr>
        <w:t xml:space="preserve"> Anuario Jurídico y Económico Escurialense, XLVII (2014) 209-234 / ISSN: 1133-3677</w:t>
      </w:r>
    </w:p>
    <w:p w:rsidR="0005275B" w:rsidRPr="006A0A8F" w:rsidRDefault="00612398" w:rsidP="006A0A8F">
      <w:pPr>
        <w:spacing w:line="360" w:lineRule="auto"/>
        <w:jc w:val="both"/>
        <w:rPr>
          <w:rStyle w:val="Hipervnculo"/>
          <w:rFonts w:ascii="Times New Roman" w:hAnsi="Times New Roman" w:cs="Times New Roman"/>
          <w:color w:val="auto"/>
          <w:sz w:val="24"/>
          <w:szCs w:val="24"/>
          <w:u w:val="none"/>
        </w:rPr>
      </w:pPr>
      <w:r w:rsidRPr="006A0A8F">
        <w:rPr>
          <w:rFonts w:ascii="Times New Roman" w:hAnsi="Times New Roman" w:cs="Times New Roman"/>
          <w:sz w:val="24"/>
          <w:szCs w:val="24"/>
        </w:rPr>
        <w:t>- López-Fonseca, O. (10 de Febrero de 2019)</w:t>
      </w:r>
      <w:r w:rsidRPr="006A0A8F">
        <w:rPr>
          <w:rFonts w:ascii="Times New Roman" w:hAnsi="Times New Roman" w:cs="Times New Roman"/>
          <w:i/>
          <w:sz w:val="24"/>
          <w:szCs w:val="24"/>
        </w:rPr>
        <w:t xml:space="preserve"> Cuatro veces más </w:t>
      </w:r>
      <w:proofErr w:type="spellStart"/>
      <w:r w:rsidRPr="006A0A8F">
        <w:rPr>
          <w:rFonts w:ascii="Times New Roman" w:hAnsi="Times New Roman" w:cs="Times New Roman"/>
          <w:i/>
          <w:sz w:val="24"/>
          <w:szCs w:val="24"/>
        </w:rPr>
        <w:t>ciberestafas</w:t>
      </w:r>
      <w:proofErr w:type="spellEnd"/>
      <w:r w:rsidRPr="006A0A8F">
        <w:rPr>
          <w:rFonts w:ascii="Times New Roman" w:hAnsi="Times New Roman" w:cs="Times New Roman"/>
          <w:i/>
          <w:sz w:val="24"/>
          <w:szCs w:val="24"/>
        </w:rPr>
        <w:t xml:space="preserve">. </w:t>
      </w:r>
      <w:r w:rsidRPr="006A0A8F">
        <w:rPr>
          <w:rFonts w:ascii="Times New Roman" w:hAnsi="Times New Roman" w:cs="Times New Roman"/>
          <w:sz w:val="24"/>
          <w:szCs w:val="24"/>
        </w:rPr>
        <w:t xml:space="preserve">Diario El País. </w:t>
      </w:r>
      <w:hyperlink r:id="rId19" w:history="1">
        <w:r w:rsidRPr="006A0A8F">
          <w:rPr>
            <w:rStyle w:val="Hipervnculo"/>
            <w:rFonts w:ascii="Times New Roman" w:hAnsi="Times New Roman" w:cs="Times New Roman"/>
            <w:color w:val="auto"/>
            <w:sz w:val="24"/>
            <w:szCs w:val="24"/>
            <w:u w:val="none"/>
          </w:rPr>
          <w:t>https://elpais.com/politica/2019/02/09/actualidad/1549712764_503144.html</w:t>
        </w:r>
      </w:hyperlink>
    </w:p>
    <w:p w:rsidR="003469A5" w:rsidRPr="006A0A8F" w:rsidRDefault="003469A5" w:rsidP="006A0A8F">
      <w:pPr>
        <w:spacing w:line="360" w:lineRule="auto"/>
        <w:jc w:val="both"/>
        <w:rPr>
          <w:rFonts w:ascii="Times New Roman" w:hAnsi="Times New Roman" w:cs="Times New Roman"/>
          <w:sz w:val="24"/>
          <w:szCs w:val="24"/>
        </w:rPr>
      </w:pPr>
      <w:r w:rsidRPr="006A0A8F">
        <w:rPr>
          <w:rStyle w:val="Hipervnculo"/>
          <w:rFonts w:ascii="Times New Roman" w:hAnsi="Times New Roman" w:cs="Times New Roman"/>
          <w:color w:val="auto"/>
          <w:sz w:val="24"/>
          <w:szCs w:val="24"/>
          <w:u w:val="none"/>
        </w:rPr>
        <w:t>-</w:t>
      </w:r>
      <w:r w:rsidRPr="006A0A8F">
        <w:rPr>
          <w:rFonts w:ascii="Times New Roman" w:hAnsi="Times New Roman" w:cs="Times New Roman"/>
          <w:sz w:val="24"/>
          <w:szCs w:val="24"/>
        </w:rPr>
        <w:t xml:space="preserve"> PR. </w:t>
      </w:r>
      <w:proofErr w:type="spellStart"/>
      <w:r w:rsidRPr="006A0A8F">
        <w:rPr>
          <w:rFonts w:ascii="Times New Roman" w:hAnsi="Times New Roman" w:cs="Times New Roman"/>
          <w:sz w:val="24"/>
          <w:szCs w:val="24"/>
        </w:rPr>
        <w:t>Newswire</w:t>
      </w:r>
      <w:proofErr w:type="spellEnd"/>
      <w:r w:rsidRPr="006A0A8F">
        <w:rPr>
          <w:rFonts w:ascii="Times New Roman" w:hAnsi="Times New Roman" w:cs="Times New Roman"/>
          <w:sz w:val="24"/>
          <w:szCs w:val="24"/>
        </w:rPr>
        <w:t xml:space="preserve"> (2021) </w:t>
      </w:r>
      <w:proofErr w:type="spellStart"/>
      <w:r w:rsidRPr="006A0A8F">
        <w:rPr>
          <w:rFonts w:ascii="Times New Roman" w:hAnsi="Times New Roman" w:cs="Times New Roman"/>
          <w:i/>
          <w:sz w:val="24"/>
          <w:szCs w:val="24"/>
        </w:rPr>
        <w:t>CyberPatriot</w:t>
      </w:r>
      <w:proofErr w:type="spellEnd"/>
      <w:r w:rsidRPr="006A0A8F">
        <w:rPr>
          <w:rFonts w:ascii="Times New Roman" w:hAnsi="Times New Roman" w:cs="Times New Roman"/>
          <w:i/>
          <w:sz w:val="24"/>
          <w:szCs w:val="24"/>
        </w:rPr>
        <w:t xml:space="preserve"> </w:t>
      </w:r>
      <w:proofErr w:type="spellStart"/>
      <w:r w:rsidRPr="006A0A8F">
        <w:rPr>
          <w:rFonts w:ascii="Times New Roman" w:hAnsi="Times New Roman" w:cs="Times New Roman"/>
          <w:i/>
          <w:sz w:val="24"/>
          <w:szCs w:val="24"/>
        </w:rPr>
        <w:t>Crowns</w:t>
      </w:r>
      <w:proofErr w:type="spellEnd"/>
      <w:r w:rsidRPr="006A0A8F">
        <w:rPr>
          <w:rFonts w:ascii="Times New Roman" w:hAnsi="Times New Roman" w:cs="Times New Roman"/>
          <w:i/>
          <w:sz w:val="24"/>
          <w:szCs w:val="24"/>
        </w:rPr>
        <w:t xml:space="preserve"> </w:t>
      </w:r>
      <w:proofErr w:type="spellStart"/>
      <w:r w:rsidRPr="006A0A8F">
        <w:rPr>
          <w:rFonts w:ascii="Times New Roman" w:hAnsi="Times New Roman" w:cs="Times New Roman"/>
          <w:i/>
          <w:sz w:val="24"/>
          <w:szCs w:val="24"/>
        </w:rPr>
        <w:t>National</w:t>
      </w:r>
      <w:proofErr w:type="spellEnd"/>
      <w:r w:rsidRPr="006A0A8F">
        <w:rPr>
          <w:rFonts w:ascii="Times New Roman" w:hAnsi="Times New Roman" w:cs="Times New Roman"/>
          <w:i/>
          <w:sz w:val="24"/>
          <w:szCs w:val="24"/>
        </w:rPr>
        <w:t xml:space="preserve"> Champions in Virtual </w:t>
      </w:r>
      <w:proofErr w:type="spellStart"/>
      <w:r w:rsidRPr="006A0A8F">
        <w:rPr>
          <w:rFonts w:ascii="Times New Roman" w:hAnsi="Times New Roman" w:cs="Times New Roman"/>
          <w:i/>
          <w:sz w:val="24"/>
          <w:szCs w:val="24"/>
        </w:rPr>
        <w:t>National</w:t>
      </w:r>
      <w:proofErr w:type="spellEnd"/>
      <w:r w:rsidRPr="006A0A8F">
        <w:rPr>
          <w:rFonts w:ascii="Times New Roman" w:hAnsi="Times New Roman" w:cs="Times New Roman"/>
          <w:i/>
          <w:sz w:val="24"/>
          <w:szCs w:val="24"/>
        </w:rPr>
        <w:t xml:space="preserve"> </w:t>
      </w:r>
      <w:proofErr w:type="spellStart"/>
      <w:r w:rsidRPr="006A0A8F">
        <w:rPr>
          <w:rFonts w:ascii="Times New Roman" w:hAnsi="Times New Roman" w:cs="Times New Roman"/>
          <w:i/>
          <w:sz w:val="24"/>
          <w:szCs w:val="24"/>
        </w:rPr>
        <w:t>Finals</w:t>
      </w:r>
      <w:proofErr w:type="spellEnd"/>
      <w:r w:rsidRPr="006A0A8F">
        <w:rPr>
          <w:rFonts w:ascii="Times New Roman" w:hAnsi="Times New Roman" w:cs="Times New Roman"/>
          <w:sz w:val="24"/>
          <w:szCs w:val="24"/>
        </w:rPr>
        <w:t xml:space="preserve">. Regional </w:t>
      </w:r>
      <w:proofErr w:type="spellStart"/>
      <w:r w:rsidRPr="006A0A8F">
        <w:rPr>
          <w:rFonts w:ascii="Times New Roman" w:hAnsi="Times New Roman" w:cs="Times New Roman"/>
          <w:sz w:val="24"/>
          <w:szCs w:val="24"/>
        </w:rPr>
        <w:t>Bussiness</w:t>
      </w:r>
      <w:proofErr w:type="spellEnd"/>
      <w:r w:rsidRPr="006A0A8F">
        <w:rPr>
          <w:rFonts w:ascii="Times New Roman" w:hAnsi="Times New Roman" w:cs="Times New Roman"/>
          <w:sz w:val="24"/>
          <w:szCs w:val="24"/>
        </w:rPr>
        <w:t xml:space="preserve"> News </w:t>
      </w:r>
      <w:proofErr w:type="spellStart"/>
      <w:r w:rsidRPr="006A0A8F">
        <w:rPr>
          <w:rFonts w:ascii="Times New Roman" w:hAnsi="Times New Roman" w:cs="Times New Roman"/>
          <w:sz w:val="24"/>
          <w:szCs w:val="24"/>
        </w:rPr>
        <w:t>Paper</w:t>
      </w:r>
      <w:proofErr w:type="spellEnd"/>
      <w:r w:rsidRPr="006A0A8F">
        <w:rPr>
          <w:rFonts w:ascii="Times New Roman" w:hAnsi="Times New Roman" w:cs="Times New Roman"/>
          <w:sz w:val="24"/>
          <w:szCs w:val="24"/>
        </w:rPr>
        <w:t xml:space="preserve"> Online. </w:t>
      </w:r>
    </w:p>
    <w:p w:rsidR="00612398" w:rsidRPr="006A0A8F" w:rsidRDefault="00612398" w:rsidP="006A0A8F">
      <w:pPr>
        <w:spacing w:line="360" w:lineRule="auto"/>
        <w:jc w:val="both"/>
        <w:rPr>
          <w:rFonts w:ascii="Times New Roman" w:hAnsi="Times New Roman" w:cs="Times New Roman"/>
          <w:sz w:val="24"/>
          <w:szCs w:val="24"/>
        </w:rPr>
      </w:pPr>
      <w:r w:rsidRPr="006A0A8F">
        <w:rPr>
          <w:rFonts w:ascii="Times New Roman" w:hAnsi="Times New Roman" w:cs="Times New Roman"/>
          <w:sz w:val="24"/>
          <w:szCs w:val="24"/>
        </w:rPr>
        <w:t xml:space="preserve">- </w:t>
      </w:r>
      <w:proofErr w:type="gramStart"/>
      <w:r w:rsidR="0005275B" w:rsidRPr="006A0A8F">
        <w:rPr>
          <w:rFonts w:ascii="Times New Roman" w:hAnsi="Times New Roman" w:cs="Times New Roman"/>
          <w:sz w:val="24"/>
          <w:szCs w:val="24"/>
        </w:rPr>
        <w:t>Barrio</w:t>
      </w:r>
      <w:proofErr w:type="gramEnd"/>
      <w:r w:rsidR="0005275B" w:rsidRPr="006A0A8F">
        <w:rPr>
          <w:rFonts w:ascii="Times New Roman" w:hAnsi="Times New Roman" w:cs="Times New Roman"/>
          <w:sz w:val="24"/>
          <w:szCs w:val="24"/>
        </w:rPr>
        <w:t xml:space="preserve"> Andrés, M. (2019) </w:t>
      </w:r>
      <w:r w:rsidR="0005275B" w:rsidRPr="006A0A8F">
        <w:rPr>
          <w:rFonts w:ascii="Times New Roman" w:hAnsi="Times New Roman" w:cs="Times New Roman"/>
          <w:i/>
          <w:sz w:val="24"/>
          <w:szCs w:val="24"/>
        </w:rPr>
        <w:t>La Ciberdelincuencia en el Derecho Español</w:t>
      </w:r>
      <w:r w:rsidR="0005275B" w:rsidRPr="006A0A8F">
        <w:rPr>
          <w:rFonts w:ascii="Times New Roman" w:hAnsi="Times New Roman" w:cs="Times New Roman"/>
          <w:sz w:val="24"/>
          <w:szCs w:val="24"/>
        </w:rPr>
        <w:t>. Sentencias de TSJ y AP y otros Tribunales, núm. 15, Aranzadi, Pamplona, 2003.</w:t>
      </w:r>
    </w:p>
    <w:p w:rsidR="0005275B" w:rsidRPr="006A0A8F" w:rsidRDefault="0005275B" w:rsidP="006A0A8F">
      <w:pPr>
        <w:spacing w:line="360" w:lineRule="auto"/>
        <w:jc w:val="both"/>
        <w:rPr>
          <w:rFonts w:ascii="Times New Roman" w:hAnsi="Times New Roman" w:cs="Times New Roman"/>
          <w:sz w:val="24"/>
          <w:szCs w:val="24"/>
        </w:rPr>
      </w:pPr>
      <w:r w:rsidRPr="006A0A8F">
        <w:rPr>
          <w:rFonts w:ascii="Times New Roman" w:hAnsi="Times New Roman" w:cs="Times New Roman"/>
          <w:sz w:val="24"/>
          <w:szCs w:val="24"/>
        </w:rPr>
        <w:t xml:space="preserve">-Cereceda Fernández, J., Sánchez Jiménez, F., Herrera Sánchez, D., Martínez Moreno, F., Rubio García, M., Gil Pérez, V., Santiago Orozco, A., Gómez Martín, M. (2019) </w:t>
      </w:r>
      <w:r w:rsidRPr="006A0A8F">
        <w:rPr>
          <w:rFonts w:ascii="Times New Roman" w:hAnsi="Times New Roman" w:cs="Times New Roman"/>
          <w:i/>
          <w:sz w:val="24"/>
          <w:szCs w:val="24"/>
        </w:rPr>
        <w:t>Estudio sobre la Cibercriminalidad en España.</w:t>
      </w:r>
      <w:r w:rsidRPr="006A0A8F">
        <w:rPr>
          <w:rFonts w:ascii="Times New Roman" w:hAnsi="Times New Roman" w:cs="Times New Roman"/>
          <w:sz w:val="24"/>
          <w:szCs w:val="24"/>
        </w:rPr>
        <w:t xml:space="preserve"> Secretaría de Estado de Seguridad. Gabinete de Coordinación y Estudios. Ministerio del Interior, Gobierno de España.</w:t>
      </w:r>
    </w:p>
    <w:p w:rsidR="002E4654" w:rsidRPr="006A0A8F" w:rsidRDefault="0005275B" w:rsidP="006A0A8F">
      <w:pPr>
        <w:spacing w:line="360" w:lineRule="auto"/>
        <w:jc w:val="both"/>
        <w:rPr>
          <w:rFonts w:ascii="Times New Roman" w:hAnsi="Times New Roman" w:cs="Times New Roman"/>
          <w:sz w:val="24"/>
          <w:szCs w:val="24"/>
        </w:rPr>
      </w:pPr>
      <w:r w:rsidRPr="006A0A8F">
        <w:rPr>
          <w:rFonts w:ascii="Times New Roman" w:hAnsi="Times New Roman" w:cs="Times New Roman"/>
          <w:sz w:val="24"/>
          <w:szCs w:val="24"/>
        </w:rPr>
        <w:t>-</w:t>
      </w:r>
      <w:r w:rsidR="002F0792" w:rsidRPr="006A0A8F">
        <w:rPr>
          <w:rFonts w:ascii="Times New Roman" w:hAnsi="Times New Roman" w:cs="Times New Roman"/>
          <w:sz w:val="24"/>
          <w:szCs w:val="24"/>
        </w:rPr>
        <w:t xml:space="preserve"> Real Decreto-ley 12/2018, de 7 de septiembre, de seguridad de las redes y sistemas de información. 8 de Septi</w:t>
      </w:r>
      <w:r w:rsidR="00974E82" w:rsidRPr="006A0A8F">
        <w:rPr>
          <w:rFonts w:ascii="Times New Roman" w:hAnsi="Times New Roman" w:cs="Times New Roman"/>
          <w:sz w:val="24"/>
          <w:szCs w:val="24"/>
        </w:rPr>
        <w:t>embre de 2018. BOE-A-2018-12257</w:t>
      </w:r>
    </w:p>
    <w:p w:rsidR="00E44710" w:rsidRDefault="00E44710" w:rsidP="009E767D">
      <w:pPr>
        <w:pStyle w:val="Ttulo1"/>
        <w:spacing w:line="360" w:lineRule="auto"/>
        <w:jc w:val="both"/>
        <w:rPr>
          <w:rFonts w:ascii="Times New Roman" w:hAnsi="Times New Roman" w:cs="Times New Roman"/>
          <w:color w:val="auto"/>
          <w:sz w:val="24"/>
          <w:szCs w:val="24"/>
        </w:rPr>
      </w:pPr>
      <w:bookmarkStart w:id="12" w:name="_Toc69113412"/>
      <w:r w:rsidRPr="009E767D">
        <w:rPr>
          <w:rFonts w:ascii="Times New Roman" w:hAnsi="Times New Roman" w:cs="Times New Roman"/>
          <w:color w:val="auto"/>
          <w:sz w:val="24"/>
          <w:szCs w:val="24"/>
        </w:rPr>
        <w:lastRenderedPageBreak/>
        <w:t>Anexo</w:t>
      </w:r>
      <w:bookmarkEnd w:id="12"/>
    </w:p>
    <w:p w:rsidR="0038500D" w:rsidRPr="0038500D" w:rsidRDefault="0038500D" w:rsidP="0038500D">
      <w:pPr>
        <w:jc w:val="both"/>
        <w:rPr>
          <w:rFonts w:ascii="Times New Roman" w:hAnsi="Times New Roman" w:cs="Times New Roman"/>
          <w:sz w:val="24"/>
        </w:rPr>
      </w:pPr>
      <w:r>
        <w:rPr>
          <w:rFonts w:ascii="Times New Roman" w:hAnsi="Times New Roman" w:cs="Times New Roman"/>
          <w:sz w:val="24"/>
        </w:rPr>
        <w:tab/>
        <w:t>Transcripción de la Entrevista Realizada al experto en seguridad informática:</w:t>
      </w:r>
    </w:p>
    <w:p w:rsidR="0038500D" w:rsidRPr="0038500D" w:rsidRDefault="0038500D" w:rsidP="0038500D">
      <w:pPr>
        <w:pStyle w:val="Prrafodelista"/>
        <w:numPr>
          <w:ilvl w:val="0"/>
          <w:numId w:val="4"/>
        </w:numPr>
        <w:spacing w:after="120" w:line="360" w:lineRule="auto"/>
        <w:jc w:val="both"/>
        <w:rPr>
          <w:rFonts w:ascii="Times New Roman" w:hAnsi="Times New Roman" w:cs="Times New Roman"/>
          <w:b/>
          <w:sz w:val="24"/>
          <w:szCs w:val="24"/>
        </w:rPr>
      </w:pPr>
      <w:r w:rsidRPr="0038500D">
        <w:rPr>
          <w:rFonts w:ascii="Times New Roman" w:hAnsi="Times New Roman" w:cs="Times New Roman"/>
          <w:b/>
          <w:sz w:val="24"/>
          <w:szCs w:val="24"/>
        </w:rPr>
        <w:t>¿Cuál es su ámbito profesional y cuánto tiempo lleva en él?</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Llevo trabajando en las Tecnologías de la Información y las Comunicaciones desde hace más de 30 años, me licencié en 1986 y llevo ejerciendo desde entonces, la mayor parte del tiempo en el ámbito de los sistemas y de la seguridad en organismos de la Administración General del Estado.</w:t>
      </w:r>
    </w:p>
    <w:p w:rsidR="0038500D" w:rsidRPr="0038500D" w:rsidRDefault="0038500D" w:rsidP="0038500D">
      <w:pPr>
        <w:pStyle w:val="Prrafodelista"/>
        <w:numPr>
          <w:ilvl w:val="0"/>
          <w:numId w:val="4"/>
        </w:numPr>
        <w:spacing w:after="120" w:line="360" w:lineRule="auto"/>
        <w:jc w:val="both"/>
        <w:rPr>
          <w:rFonts w:ascii="Times New Roman" w:hAnsi="Times New Roman" w:cs="Times New Roman"/>
          <w:b/>
          <w:sz w:val="24"/>
          <w:szCs w:val="24"/>
        </w:rPr>
      </w:pPr>
      <w:r w:rsidRPr="0038500D">
        <w:rPr>
          <w:rFonts w:ascii="Times New Roman" w:hAnsi="Times New Roman" w:cs="Times New Roman"/>
          <w:b/>
          <w:sz w:val="24"/>
          <w:szCs w:val="24"/>
        </w:rPr>
        <w:t>¿La ciberdelincuencia es un problema en su organización?</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Por supuesto, la ciberdelincuencia es un problema generalizado en la sociedad y la Administración no iba a ser una excepción, más bien al contrario, es un objetivo preferente. Es un problema creciente, y eso se nota fundamentalmente en el aumento continuo de la inversión en medidas de seguridad. Además la modernización de la administración está muy </w:t>
      </w:r>
      <w:proofErr w:type="gramStart"/>
      <w:r w:rsidR="0038500D" w:rsidRPr="0038500D">
        <w:rPr>
          <w:rFonts w:ascii="Times New Roman" w:hAnsi="Times New Roman" w:cs="Times New Roman"/>
          <w:sz w:val="24"/>
          <w:szCs w:val="24"/>
        </w:rPr>
        <w:t>enfocada</w:t>
      </w:r>
      <w:proofErr w:type="gramEnd"/>
      <w:r w:rsidR="0038500D" w:rsidRPr="0038500D">
        <w:rPr>
          <w:rFonts w:ascii="Times New Roman" w:hAnsi="Times New Roman" w:cs="Times New Roman"/>
          <w:sz w:val="24"/>
          <w:szCs w:val="24"/>
        </w:rPr>
        <w:t xml:space="preserve"> en la potenciación de la administración digital, es decir que todos los procedimientos administrativos se puedan realizar de forma telemática, por lo que la seguridad de los datos es una demanda de la ciudadanía.</w:t>
      </w:r>
    </w:p>
    <w:p w:rsidR="0038500D" w:rsidRPr="0038500D" w:rsidRDefault="0038500D" w:rsidP="0038500D">
      <w:pPr>
        <w:pStyle w:val="Prrafodelista"/>
        <w:numPr>
          <w:ilvl w:val="0"/>
          <w:numId w:val="4"/>
        </w:numPr>
        <w:spacing w:after="120" w:line="360" w:lineRule="auto"/>
        <w:jc w:val="both"/>
        <w:rPr>
          <w:rFonts w:ascii="Times New Roman" w:hAnsi="Times New Roman" w:cs="Times New Roman"/>
          <w:b/>
          <w:sz w:val="24"/>
          <w:szCs w:val="24"/>
        </w:rPr>
      </w:pPr>
      <w:r w:rsidRPr="0038500D">
        <w:rPr>
          <w:rFonts w:ascii="Times New Roman" w:hAnsi="Times New Roman" w:cs="Times New Roman"/>
          <w:b/>
          <w:sz w:val="24"/>
          <w:szCs w:val="24"/>
        </w:rPr>
        <w:t>¿Es habitual que en su organización se reciban ataques informáticos?</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Todas las organizaciones con un cierto nivel de informatización reciben permanentemente ataques informáticos, desconfía de los que dicen que no los reciben porque lo que están diciendo es que no los detectan. Lo habitual es que los ataques sean indiscriminados, los atacantes simplemente prueban para ver si encuentran un vector de ataque mediante envíos de correos o escaneo de páginas web y, si encuentran alguna vulnerabilidad, se centran en ella sin saber muy bien lo que van a encontrar. Pero hay casos en que los ataques son dirigidos, normalmente hacia empresas u organizaciones determinadas con fines económicos, políticos o ideológicos, o simplemente por crear el caos.</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En nuestro caso, después del 1 de octubre de 2017 y tras la sentencia del juicio del proceso independentista, tuvimos varios ataques </w:t>
      </w:r>
      <w:proofErr w:type="spellStart"/>
      <w:r w:rsidR="0038500D" w:rsidRPr="0038500D">
        <w:rPr>
          <w:rFonts w:ascii="Times New Roman" w:hAnsi="Times New Roman" w:cs="Times New Roman"/>
          <w:sz w:val="24"/>
          <w:szCs w:val="24"/>
        </w:rPr>
        <w:t>DoS</w:t>
      </w:r>
      <w:proofErr w:type="spellEnd"/>
      <w:r w:rsidR="0038500D" w:rsidRPr="0038500D">
        <w:rPr>
          <w:rFonts w:ascii="Times New Roman" w:hAnsi="Times New Roman" w:cs="Times New Roman"/>
          <w:sz w:val="24"/>
          <w:szCs w:val="24"/>
        </w:rPr>
        <w:t xml:space="preserve">, ataques de denegación de servicio que buscaban saturar los sistemas. En uno o dos casos tuvieron éxito e inmediatamente lo reivindicaron en las redes a nombre de </w:t>
      </w:r>
      <w:proofErr w:type="spellStart"/>
      <w:r w:rsidR="0038500D" w:rsidRPr="0038500D">
        <w:rPr>
          <w:rFonts w:ascii="Times New Roman" w:hAnsi="Times New Roman" w:cs="Times New Roman"/>
          <w:sz w:val="24"/>
          <w:szCs w:val="24"/>
        </w:rPr>
        <w:t>Anonymous</w:t>
      </w:r>
      <w:proofErr w:type="spellEnd"/>
      <w:r w:rsidR="0038500D" w:rsidRPr="0038500D">
        <w:rPr>
          <w:rFonts w:ascii="Times New Roman" w:hAnsi="Times New Roman" w:cs="Times New Roman"/>
          <w:sz w:val="24"/>
          <w:szCs w:val="24"/>
        </w:rPr>
        <w:t xml:space="preserve">, aunque también lo hicieron en algún caso en que no tuvieron éxito, solo por propaganda. </w:t>
      </w:r>
    </w:p>
    <w:p w:rsidR="0038500D" w:rsidRPr="0038500D" w:rsidRDefault="0038500D" w:rsidP="0038500D">
      <w:pPr>
        <w:pStyle w:val="Prrafodelista"/>
        <w:numPr>
          <w:ilvl w:val="0"/>
          <w:numId w:val="4"/>
        </w:numPr>
        <w:spacing w:after="120" w:line="360" w:lineRule="auto"/>
        <w:jc w:val="both"/>
        <w:rPr>
          <w:rFonts w:ascii="Times New Roman" w:hAnsi="Times New Roman" w:cs="Times New Roman"/>
          <w:b/>
          <w:sz w:val="24"/>
          <w:szCs w:val="24"/>
        </w:rPr>
      </w:pPr>
      <w:r w:rsidRPr="0038500D">
        <w:rPr>
          <w:rFonts w:ascii="Times New Roman" w:hAnsi="Times New Roman" w:cs="Times New Roman"/>
          <w:b/>
          <w:sz w:val="24"/>
          <w:szCs w:val="24"/>
        </w:rPr>
        <w:t>¿Ha habido alguno con consecuencias graves?</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ab/>
      </w:r>
      <w:r w:rsidR="0038500D" w:rsidRPr="0038500D">
        <w:rPr>
          <w:rFonts w:ascii="Times New Roman" w:hAnsi="Times New Roman" w:cs="Times New Roman"/>
          <w:sz w:val="24"/>
          <w:szCs w:val="24"/>
        </w:rPr>
        <w:t xml:space="preserve">El ataque más grave que hemos sufrido fue hace varios años, en 2017, aprovechando una vulnerabilidad de día cero en un </w:t>
      </w:r>
      <w:proofErr w:type="spellStart"/>
      <w:r w:rsidR="0038500D" w:rsidRPr="0038500D">
        <w:rPr>
          <w:rFonts w:ascii="Times New Roman" w:hAnsi="Times New Roman" w:cs="Times New Roman"/>
          <w:sz w:val="24"/>
          <w:szCs w:val="24"/>
        </w:rPr>
        <w:t>framework</w:t>
      </w:r>
      <w:proofErr w:type="spellEnd"/>
      <w:r w:rsidR="0038500D" w:rsidRPr="0038500D">
        <w:rPr>
          <w:rFonts w:ascii="Times New Roman" w:hAnsi="Times New Roman" w:cs="Times New Roman"/>
          <w:sz w:val="24"/>
          <w:szCs w:val="24"/>
        </w:rPr>
        <w:t xml:space="preserve"> MVC muy extendido que se usaba en una de las aplicaciones principales de la organización. Los cuatro servidores que la soportaban cayeron y no había forma de levantarlos porque habían borrado todo el disco. Estuvimos casi una semana sin servicio, realizando análisis forense intentando averiguar qué y cómo pasó, si se llevaron datos o si dejaron algún troyano que nos cifrase la información al activarse.</w:t>
      </w:r>
    </w:p>
    <w:p w:rsidR="0038500D" w:rsidRPr="0038500D" w:rsidRDefault="0038500D" w:rsidP="0038500D">
      <w:pPr>
        <w:pStyle w:val="Prrafodelista"/>
        <w:numPr>
          <w:ilvl w:val="0"/>
          <w:numId w:val="4"/>
        </w:numPr>
        <w:spacing w:after="120" w:line="360" w:lineRule="auto"/>
        <w:jc w:val="both"/>
        <w:rPr>
          <w:rFonts w:ascii="Times New Roman" w:hAnsi="Times New Roman" w:cs="Times New Roman"/>
          <w:b/>
          <w:sz w:val="24"/>
          <w:szCs w:val="24"/>
        </w:rPr>
      </w:pPr>
      <w:r w:rsidRPr="0038500D">
        <w:rPr>
          <w:rFonts w:ascii="Times New Roman" w:hAnsi="Times New Roman" w:cs="Times New Roman"/>
          <w:b/>
          <w:sz w:val="24"/>
          <w:szCs w:val="24"/>
        </w:rPr>
        <w:t>¿Qué es una vulnerabilidad de día cero?</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El software está desarrollado por personas y por lo tanto es susceptible de contener errores. Hay errores que simplemente producen mal funcionamiento y otros que suponen fallos de seguridad, permitiendo a los atacantes acceder a través de ellos a los sistemas. Normalmente los fabricantes de software los detectan o son avisados de que existen y publican parches para resolver esas vulnerabilidades, pero en ocasiones las vulnerabilidades son detectadas por hackers que, o bien las utilizan o bien las publican en sus foros, normalmente junto con los </w:t>
      </w:r>
      <w:proofErr w:type="spellStart"/>
      <w:r w:rsidR="0038500D" w:rsidRPr="0038500D">
        <w:rPr>
          <w:rFonts w:ascii="Times New Roman" w:hAnsi="Times New Roman" w:cs="Times New Roman"/>
          <w:sz w:val="24"/>
          <w:szCs w:val="24"/>
        </w:rPr>
        <w:t>exploits</w:t>
      </w:r>
      <w:proofErr w:type="spellEnd"/>
      <w:r w:rsidR="0038500D" w:rsidRPr="0038500D">
        <w:rPr>
          <w:rFonts w:ascii="Times New Roman" w:hAnsi="Times New Roman" w:cs="Times New Roman"/>
          <w:sz w:val="24"/>
          <w:szCs w:val="24"/>
        </w:rPr>
        <w:t xml:space="preserve"> que han diseñado para atacar esa vulnerabilidad. Tanto la vulnerabilidad como el </w:t>
      </w:r>
      <w:proofErr w:type="spellStart"/>
      <w:r w:rsidR="0038500D" w:rsidRPr="0038500D">
        <w:rPr>
          <w:rFonts w:ascii="Times New Roman" w:hAnsi="Times New Roman" w:cs="Times New Roman"/>
          <w:sz w:val="24"/>
          <w:szCs w:val="24"/>
        </w:rPr>
        <w:t>exploit</w:t>
      </w:r>
      <w:proofErr w:type="spellEnd"/>
      <w:r w:rsidR="0038500D" w:rsidRPr="0038500D">
        <w:rPr>
          <w:rFonts w:ascii="Times New Roman" w:hAnsi="Times New Roman" w:cs="Times New Roman"/>
          <w:sz w:val="24"/>
          <w:szCs w:val="24"/>
        </w:rPr>
        <w:t xml:space="preserve"> se llaman de día cero porque es a partir del momento de la publicación o de su primera utilización cuando el fabricante tiene conocimiento del fallo y puede preparar el parche. Mientras tanto el software es vulnerable.</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Por otro lado no basta con que el fabricante publique el parche para “cerrar el agujero”, es necesario que los usuarios lo apliquen, lo cual no siempre es inmediato porque normalmente hay que probar que el parche no tenga efectos secundarios en las aplicaciones.</w:t>
      </w:r>
    </w:p>
    <w:p w:rsidR="0038500D" w:rsidRPr="0038500D" w:rsidRDefault="0038500D" w:rsidP="0038500D">
      <w:pPr>
        <w:pStyle w:val="Prrafodelista"/>
        <w:numPr>
          <w:ilvl w:val="0"/>
          <w:numId w:val="4"/>
        </w:numPr>
        <w:spacing w:after="120" w:line="360" w:lineRule="auto"/>
        <w:jc w:val="both"/>
        <w:rPr>
          <w:rFonts w:ascii="Times New Roman" w:hAnsi="Times New Roman" w:cs="Times New Roman"/>
          <w:b/>
          <w:sz w:val="24"/>
          <w:szCs w:val="24"/>
        </w:rPr>
      </w:pPr>
      <w:r w:rsidRPr="0038500D">
        <w:rPr>
          <w:rFonts w:ascii="Times New Roman" w:hAnsi="Times New Roman" w:cs="Times New Roman"/>
          <w:b/>
          <w:sz w:val="24"/>
          <w:szCs w:val="24"/>
        </w:rPr>
        <w:t>¿Conoce lo ocurrido en el SEPE este año? ¿Han tenido algún ataque similar?</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Sí, conozco lo que ha ocurrido en el SEPE, no solo porque ha ocurrido en un entorno cercano, sino porque ha tenido mucha repercusión pública por el ámbito al que ha afectado y la situación que estamos viviendo actualmente, aunque no te puedo dar más información de la que ha sido publicada. </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Se trata de un ataque de </w:t>
      </w:r>
      <w:proofErr w:type="spellStart"/>
      <w:r w:rsidR="0038500D" w:rsidRPr="0038500D">
        <w:rPr>
          <w:rFonts w:ascii="Times New Roman" w:hAnsi="Times New Roman" w:cs="Times New Roman"/>
          <w:sz w:val="24"/>
          <w:szCs w:val="24"/>
        </w:rPr>
        <w:t>ransomware</w:t>
      </w:r>
      <w:proofErr w:type="spellEnd"/>
      <w:r w:rsidR="0038500D" w:rsidRPr="0038500D">
        <w:rPr>
          <w:rFonts w:ascii="Times New Roman" w:hAnsi="Times New Roman" w:cs="Times New Roman"/>
          <w:sz w:val="24"/>
          <w:szCs w:val="24"/>
        </w:rPr>
        <w:t xml:space="preserve"> realizado con </w:t>
      </w:r>
      <w:proofErr w:type="spellStart"/>
      <w:r w:rsidR="0038500D" w:rsidRPr="0038500D">
        <w:rPr>
          <w:rFonts w:ascii="Times New Roman" w:hAnsi="Times New Roman" w:cs="Times New Roman"/>
          <w:sz w:val="24"/>
          <w:szCs w:val="24"/>
        </w:rPr>
        <w:t>Ryuk</w:t>
      </w:r>
      <w:proofErr w:type="spellEnd"/>
      <w:r w:rsidR="0038500D" w:rsidRPr="0038500D">
        <w:rPr>
          <w:rFonts w:ascii="Times New Roman" w:hAnsi="Times New Roman" w:cs="Times New Roman"/>
          <w:sz w:val="24"/>
          <w:szCs w:val="24"/>
        </w:rPr>
        <w:t xml:space="preserve">, aunque no sé si ya se ha identificado el vector de ataque. En el ataque han cifrado los sistemas que dan soporte a los puestos de trabajo del personal (directorio, controladores de dominio, </w:t>
      </w:r>
      <w:r w:rsidR="0038500D" w:rsidRPr="0038500D">
        <w:rPr>
          <w:rFonts w:ascii="Times New Roman" w:hAnsi="Times New Roman" w:cs="Times New Roman"/>
          <w:sz w:val="24"/>
          <w:szCs w:val="24"/>
        </w:rPr>
        <w:lastRenderedPageBreak/>
        <w:t>etc.). Evidentemente eso ha impedido que el trabajo se realizase de forma normal, ya que los puestos de trabajo no funcionaban.</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Desconozco si tras el ataque han recibido algún requerimiento de cobro, que evidentemente no se haría efectivo en ningún caso. Hasta donde yo sé el ataque se ha circunscrito a la informática de puesto, no ha afectado a las aplicaciones corporativas, por lo que no ha habido robo de datos.</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Nosotros también hemos recibido este tipo de ataques, en algún caso con éxito parcial afectando a algún ámbito muy determinado y que ha sido rápidamente aislado. </w:t>
      </w:r>
    </w:p>
    <w:p w:rsidR="0038500D" w:rsidRPr="0038500D" w:rsidRDefault="0038500D" w:rsidP="0038500D">
      <w:pPr>
        <w:pStyle w:val="Prrafodelista"/>
        <w:numPr>
          <w:ilvl w:val="0"/>
          <w:numId w:val="4"/>
        </w:numPr>
        <w:spacing w:after="120" w:line="360" w:lineRule="auto"/>
        <w:jc w:val="both"/>
        <w:rPr>
          <w:rFonts w:ascii="Times New Roman" w:hAnsi="Times New Roman" w:cs="Times New Roman"/>
          <w:b/>
          <w:sz w:val="24"/>
          <w:szCs w:val="24"/>
        </w:rPr>
      </w:pPr>
      <w:r w:rsidRPr="0038500D">
        <w:rPr>
          <w:rFonts w:ascii="Times New Roman" w:hAnsi="Times New Roman" w:cs="Times New Roman"/>
          <w:b/>
          <w:sz w:val="24"/>
          <w:szCs w:val="24"/>
        </w:rPr>
        <w:t>¿Este tipo de ataques es más habitual en la administración o en las empresas?</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Este tipo de ataques es habitual en cualquier circunstancia, no solo laboral sino también personal. </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Este mismo </w:t>
      </w:r>
      <w:proofErr w:type="spellStart"/>
      <w:r w:rsidR="0038500D" w:rsidRPr="0038500D">
        <w:rPr>
          <w:rFonts w:ascii="Times New Roman" w:hAnsi="Times New Roman" w:cs="Times New Roman"/>
          <w:sz w:val="24"/>
          <w:szCs w:val="24"/>
        </w:rPr>
        <w:t>ransomware</w:t>
      </w:r>
      <w:proofErr w:type="spellEnd"/>
      <w:r w:rsidR="0038500D" w:rsidRPr="0038500D">
        <w:rPr>
          <w:rFonts w:ascii="Times New Roman" w:hAnsi="Times New Roman" w:cs="Times New Roman"/>
          <w:sz w:val="24"/>
          <w:szCs w:val="24"/>
        </w:rPr>
        <w:t>, que ya tiene tres años, se utilizó en un ataque a una conocida consultora. Anteriormente una gran empresa de telecomunicaciones sufrió un ataque similar. Este año, con el incremento del teletrabajo, ha aumentado mucho el número de ataques, ya que normalmente se utilizan equipos personales con bajo nivel de protección.</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Durante la pandemia se han realizado ataques a hospitales, públicos y privados, a centros de investigación, a laboratorios farmacéuticos, es decir a cualquier empresa u organismo de la que se pudiese obtener un beneficio económico o provocar el caos.</w:t>
      </w:r>
    </w:p>
    <w:p w:rsidR="0038500D" w:rsidRPr="0038500D" w:rsidRDefault="0038500D" w:rsidP="0038500D">
      <w:pPr>
        <w:pStyle w:val="Prrafodelista"/>
        <w:numPr>
          <w:ilvl w:val="0"/>
          <w:numId w:val="4"/>
        </w:numPr>
        <w:spacing w:after="120" w:line="360" w:lineRule="auto"/>
        <w:jc w:val="both"/>
        <w:rPr>
          <w:rFonts w:ascii="Times New Roman" w:hAnsi="Times New Roman" w:cs="Times New Roman"/>
          <w:b/>
          <w:sz w:val="24"/>
          <w:szCs w:val="24"/>
        </w:rPr>
      </w:pPr>
      <w:r w:rsidRPr="0038500D">
        <w:rPr>
          <w:rFonts w:ascii="Times New Roman" w:hAnsi="Times New Roman" w:cs="Times New Roman"/>
          <w:b/>
          <w:sz w:val="24"/>
          <w:szCs w:val="24"/>
        </w:rPr>
        <w:t>¿Qué medidas utilizan para evitar los efectos de la ciberdelincuencia?</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Todos los elementos que forman parte de la estructura informática de una empresa son susceptibles de tener o cometer errores: los físicos, los lógicos y, fundamentalmente, los humanos. Por eso es necesario poner medidas en cada elemento para intentar evitarlos o, al menos, minimizar los efectos. </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Es importante mantener todos los sistemas actualizados, ya que los fabricantes están publicando continuamente actualizaciones de seguridad. Además se usa mucho equipamiento de seguridad como cortafuegos, sistemas SIEM (Security </w:t>
      </w:r>
      <w:proofErr w:type="spellStart"/>
      <w:r w:rsidR="0038500D" w:rsidRPr="0038500D">
        <w:rPr>
          <w:rFonts w:ascii="Times New Roman" w:hAnsi="Times New Roman" w:cs="Times New Roman"/>
          <w:sz w:val="24"/>
          <w:szCs w:val="24"/>
        </w:rPr>
        <w:lastRenderedPageBreak/>
        <w:t>Information</w:t>
      </w:r>
      <w:proofErr w:type="spellEnd"/>
      <w:r w:rsidR="0038500D" w:rsidRPr="0038500D">
        <w:rPr>
          <w:rFonts w:ascii="Times New Roman" w:hAnsi="Times New Roman" w:cs="Times New Roman"/>
          <w:sz w:val="24"/>
          <w:szCs w:val="24"/>
        </w:rPr>
        <w:t xml:space="preserve"> and </w:t>
      </w:r>
      <w:proofErr w:type="spellStart"/>
      <w:r w:rsidR="0038500D" w:rsidRPr="0038500D">
        <w:rPr>
          <w:rFonts w:ascii="Times New Roman" w:hAnsi="Times New Roman" w:cs="Times New Roman"/>
          <w:sz w:val="24"/>
          <w:szCs w:val="24"/>
        </w:rPr>
        <w:t>Event</w:t>
      </w:r>
      <w:proofErr w:type="spellEnd"/>
      <w:r w:rsidR="0038500D" w:rsidRPr="0038500D">
        <w:rPr>
          <w:rFonts w:ascii="Times New Roman" w:hAnsi="Times New Roman" w:cs="Times New Roman"/>
          <w:sz w:val="24"/>
          <w:szCs w:val="24"/>
        </w:rPr>
        <w:t xml:space="preserve"> Management), sistemas de prevención de intrusos (IPS) o de detección de intrusos (IDS), sistemas WAF (cortafuegos de aplicaciones web), sondas, antivirus, antimalware, sistemas que hacen uso de la inteligencia artificial como los EDR o los DLP, etc.</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Todo esto es importante, pero lo más importante es evitar los errores humanos, no solo de los administradores, que tienen acceso directo a las máquinas, sino también de los usuarios, a los que hay que dotar de los medios y de la información necesaria para que sepan usar los sistemas con seguridad. Por eso son importantes las campañas de concienciación en las empresas para racionalizar el uso del correo, para ser conscientes de que están recibiendo ataques mediante </w:t>
      </w:r>
      <w:proofErr w:type="spellStart"/>
      <w:r w:rsidR="0038500D" w:rsidRPr="0038500D">
        <w:rPr>
          <w:rFonts w:ascii="Times New Roman" w:hAnsi="Times New Roman" w:cs="Times New Roman"/>
          <w:sz w:val="24"/>
          <w:szCs w:val="24"/>
        </w:rPr>
        <w:t>spam</w:t>
      </w:r>
      <w:proofErr w:type="spellEnd"/>
      <w:r w:rsidR="0038500D" w:rsidRPr="0038500D">
        <w:rPr>
          <w:rFonts w:ascii="Times New Roman" w:hAnsi="Times New Roman" w:cs="Times New Roman"/>
          <w:sz w:val="24"/>
          <w:szCs w:val="24"/>
        </w:rPr>
        <w:t>, o que se está haciendo uso de ingeniería social con ellos para intentar extraer información.</w:t>
      </w:r>
    </w:p>
    <w:p w:rsidR="0038500D" w:rsidRPr="0038500D" w:rsidRDefault="0038500D" w:rsidP="0038500D">
      <w:pPr>
        <w:pStyle w:val="Prrafodelista"/>
        <w:numPr>
          <w:ilvl w:val="0"/>
          <w:numId w:val="4"/>
        </w:numPr>
        <w:spacing w:after="120" w:line="360" w:lineRule="auto"/>
        <w:jc w:val="both"/>
        <w:rPr>
          <w:rFonts w:ascii="Times New Roman" w:hAnsi="Times New Roman" w:cs="Times New Roman"/>
          <w:b/>
          <w:sz w:val="24"/>
          <w:szCs w:val="24"/>
        </w:rPr>
      </w:pPr>
      <w:r w:rsidRPr="0038500D">
        <w:rPr>
          <w:rFonts w:ascii="Times New Roman" w:hAnsi="Times New Roman" w:cs="Times New Roman"/>
          <w:b/>
          <w:sz w:val="24"/>
          <w:szCs w:val="24"/>
        </w:rPr>
        <w:t>¿Qué entidades hay en la AGE para luchar contra la ciberdelincuencia?</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 xml:space="preserve">Prácticamente todas las unidades informáticas en la AGE cuentan con departamentos de seguridad, aunque es cierto que no siempre están coordinados. Para facilitar el trabajo de estas unidades se ha puesto en marcha el SOC-AGE, en el que participan el Centro </w:t>
      </w:r>
      <w:proofErr w:type="spellStart"/>
      <w:r w:rsidR="0038500D" w:rsidRPr="0038500D">
        <w:rPr>
          <w:rFonts w:ascii="Times New Roman" w:hAnsi="Times New Roman" w:cs="Times New Roman"/>
          <w:sz w:val="24"/>
          <w:szCs w:val="24"/>
        </w:rPr>
        <w:t>Criptológico</w:t>
      </w:r>
      <w:proofErr w:type="spellEnd"/>
      <w:r w:rsidR="0038500D" w:rsidRPr="0038500D">
        <w:rPr>
          <w:rFonts w:ascii="Times New Roman" w:hAnsi="Times New Roman" w:cs="Times New Roman"/>
          <w:sz w:val="24"/>
          <w:szCs w:val="24"/>
        </w:rPr>
        <w:t xml:space="preserve"> Nacional (CCN) y la División de Planificación y Coordinación de la Ciberseguridad de la Secretaría General de Administración Digital y que ofrece servicios de operación, detección, alerta temprana, etc.</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También cuenta con el INCIBE, Instituto Nacional de Ciberseguridad, que se dedica a la investigación, promoción y coordinación de actuaciones en el ámbito de la ciberseguridad para cubrir las necesidades de empresas y ciudadanos, así como las unidades específicas de los Cuerpos de Seguridad del Estado.</w:t>
      </w:r>
    </w:p>
    <w:p w:rsidR="0038500D" w:rsidRPr="0038500D" w:rsidRDefault="0038500D" w:rsidP="0038500D">
      <w:pPr>
        <w:pStyle w:val="Prrafodelista"/>
        <w:numPr>
          <w:ilvl w:val="0"/>
          <w:numId w:val="4"/>
        </w:numPr>
        <w:spacing w:after="120" w:line="360" w:lineRule="auto"/>
        <w:jc w:val="both"/>
        <w:rPr>
          <w:rFonts w:ascii="Times New Roman" w:hAnsi="Times New Roman" w:cs="Times New Roman"/>
          <w:b/>
          <w:sz w:val="24"/>
          <w:szCs w:val="24"/>
        </w:rPr>
      </w:pPr>
      <w:r w:rsidRPr="0038500D">
        <w:rPr>
          <w:rFonts w:ascii="Times New Roman" w:hAnsi="Times New Roman" w:cs="Times New Roman"/>
          <w:b/>
          <w:sz w:val="24"/>
          <w:szCs w:val="24"/>
        </w:rPr>
        <w:t>¿Cuáles son los principales problemas que se han encontrado en la lucha contra la delincuencia informática?</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b/>
      </w:r>
      <w:r w:rsidR="0038500D" w:rsidRPr="0038500D">
        <w:rPr>
          <w:rFonts w:ascii="Times New Roman" w:hAnsi="Times New Roman" w:cs="Times New Roman"/>
          <w:sz w:val="24"/>
          <w:szCs w:val="24"/>
        </w:rPr>
        <w:t>No creo que la Administración tenga problemas distintos a los de otras entidades. El principal problema es el de la concienciación, normalmente no se percibe el riesgo hasta que no hay un incidente. Esto repercute en limitaciones presupuestarias y de recursos, ya que no se ven los beneficios inmediatos, y en que los usuarios olvidan las recomendaciones. Por otro lado muchas veces las medidas de seguridad se perciben como una traba (contraseñas difíciles, hay que cambiarlas muy a menudo, tienes que identificarte continuamente, utilizar medios de doble identificación, etc</w:t>
      </w:r>
      <w:r>
        <w:rPr>
          <w:rFonts w:ascii="Times New Roman" w:hAnsi="Times New Roman" w:cs="Times New Roman"/>
          <w:sz w:val="24"/>
          <w:szCs w:val="24"/>
        </w:rPr>
        <w:t>.</w:t>
      </w:r>
      <w:r w:rsidR="0038500D" w:rsidRPr="0038500D">
        <w:rPr>
          <w:rFonts w:ascii="Times New Roman" w:hAnsi="Times New Roman" w:cs="Times New Roman"/>
          <w:sz w:val="24"/>
          <w:szCs w:val="24"/>
        </w:rPr>
        <w:t>) por lo que suele haber muchas reticencias y protestas.</w:t>
      </w:r>
    </w:p>
    <w:p w:rsidR="0038500D" w:rsidRPr="0038500D" w:rsidRDefault="001A08B1" w:rsidP="0038500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ab/>
      </w:r>
      <w:r w:rsidR="0038500D" w:rsidRPr="0038500D">
        <w:rPr>
          <w:rFonts w:ascii="Times New Roman" w:hAnsi="Times New Roman" w:cs="Times New Roman"/>
          <w:sz w:val="24"/>
          <w:szCs w:val="24"/>
        </w:rPr>
        <w:t xml:space="preserve">Además es un campo que evoluciona muy rápidamente, por lo que no es fácil disponer de personal cualificado. </w:t>
      </w:r>
    </w:p>
    <w:p w:rsidR="00E44710" w:rsidRPr="009E767D" w:rsidRDefault="00E44710" w:rsidP="00F1096D">
      <w:pPr>
        <w:spacing w:after="200" w:line="276" w:lineRule="auto"/>
        <w:rPr>
          <w:rFonts w:ascii="Times New Roman" w:hAnsi="Times New Roman" w:cs="Times New Roman"/>
          <w:sz w:val="24"/>
          <w:szCs w:val="24"/>
        </w:rPr>
      </w:pPr>
    </w:p>
    <w:sectPr w:rsidR="00E44710" w:rsidRPr="009E767D" w:rsidSect="002927DA">
      <w:headerReference w:type="default" r:id="rId20"/>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920" w:rsidRDefault="00670920" w:rsidP="00E8555F">
      <w:pPr>
        <w:spacing w:after="0" w:line="240" w:lineRule="auto"/>
      </w:pPr>
      <w:r>
        <w:separator/>
      </w:r>
    </w:p>
  </w:endnote>
  <w:endnote w:type="continuationSeparator" w:id="0">
    <w:p w:rsidR="00670920" w:rsidRDefault="00670920" w:rsidP="00E85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920" w:rsidRDefault="00670920" w:rsidP="00E8555F">
      <w:pPr>
        <w:spacing w:after="0" w:line="240" w:lineRule="auto"/>
      </w:pPr>
      <w:r>
        <w:separator/>
      </w:r>
    </w:p>
  </w:footnote>
  <w:footnote w:type="continuationSeparator" w:id="0">
    <w:p w:rsidR="00670920" w:rsidRDefault="00670920" w:rsidP="00E855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6248498"/>
      <w:docPartObj>
        <w:docPartGallery w:val="Page Numbers (Top of Page)"/>
        <w:docPartUnique/>
      </w:docPartObj>
    </w:sdtPr>
    <w:sdtEndPr/>
    <w:sdtContent>
      <w:p w:rsidR="003648E1" w:rsidRDefault="003648E1">
        <w:pPr>
          <w:pStyle w:val="Encabezado"/>
          <w:jc w:val="right"/>
        </w:pPr>
        <w:r>
          <w:fldChar w:fldCharType="begin"/>
        </w:r>
        <w:r>
          <w:instrText>PAGE   \* MERGEFORMAT</w:instrText>
        </w:r>
        <w:r>
          <w:fldChar w:fldCharType="separate"/>
        </w:r>
        <w:r w:rsidR="00963FCF">
          <w:rPr>
            <w:noProof/>
          </w:rPr>
          <w:t>22</w:t>
        </w:r>
        <w:r>
          <w:fldChar w:fldCharType="end"/>
        </w:r>
      </w:p>
    </w:sdtContent>
  </w:sdt>
  <w:p w:rsidR="003648E1" w:rsidRDefault="003648E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F3CB0"/>
    <w:multiLevelType w:val="hybridMultilevel"/>
    <w:tmpl w:val="47F4B20A"/>
    <w:lvl w:ilvl="0" w:tplc="9B36EA3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82F50E7"/>
    <w:multiLevelType w:val="hybridMultilevel"/>
    <w:tmpl w:val="0464D9F6"/>
    <w:lvl w:ilvl="0" w:tplc="0C0A000F">
      <w:start w:val="1"/>
      <w:numFmt w:val="decimal"/>
      <w:lvlText w:val="%1."/>
      <w:lvlJc w:val="left"/>
      <w:pPr>
        <w:ind w:left="1432" w:hanging="360"/>
      </w:pPr>
    </w:lvl>
    <w:lvl w:ilvl="1" w:tplc="0C0A0019" w:tentative="1">
      <w:start w:val="1"/>
      <w:numFmt w:val="lowerLetter"/>
      <w:lvlText w:val="%2."/>
      <w:lvlJc w:val="left"/>
      <w:pPr>
        <w:ind w:left="2152" w:hanging="360"/>
      </w:pPr>
    </w:lvl>
    <w:lvl w:ilvl="2" w:tplc="0C0A001B" w:tentative="1">
      <w:start w:val="1"/>
      <w:numFmt w:val="lowerRoman"/>
      <w:lvlText w:val="%3."/>
      <w:lvlJc w:val="right"/>
      <w:pPr>
        <w:ind w:left="2872" w:hanging="180"/>
      </w:pPr>
    </w:lvl>
    <w:lvl w:ilvl="3" w:tplc="0C0A000F" w:tentative="1">
      <w:start w:val="1"/>
      <w:numFmt w:val="decimal"/>
      <w:lvlText w:val="%4."/>
      <w:lvlJc w:val="left"/>
      <w:pPr>
        <w:ind w:left="3592" w:hanging="360"/>
      </w:pPr>
    </w:lvl>
    <w:lvl w:ilvl="4" w:tplc="0C0A0019" w:tentative="1">
      <w:start w:val="1"/>
      <w:numFmt w:val="lowerLetter"/>
      <w:lvlText w:val="%5."/>
      <w:lvlJc w:val="left"/>
      <w:pPr>
        <w:ind w:left="4312" w:hanging="360"/>
      </w:pPr>
    </w:lvl>
    <w:lvl w:ilvl="5" w:tplc="0C0A001B" w:tentative="1">
      <w:start w:val="1"/>
      <w:numFmt w:val="lowerRoman"/>
      <w:lvlText w:val="%6."/>
      <w:lvlJc w:val="right"/>
      <w:pPr>
        <w:ind w:left="5032" w:hanging="180"/>
      </w:pPr>
    </w:lvl>
    <w:lvl w:ilvl="6" w:tplc="0C0A000F" w:tentative="1">
      <w:start w:val="1"/>
      <w:numFmt w:val="decimal"/>
      <w:lvlText w:val="%7."/>
      <w:lvlJc w:val="left"/>
      <w:pPr>
        <w:ind w:left="5752" w:hanging="360"/>
      </w:pPr>
    </w:lvl>
    <w:lvl w:ilvl="7" w:tplc="0C0A0019" w:tentative="1">
      <w:start w:val="1"/>
      <w:numFmt w:val="lowerLetter"/>
      <w:lvlText w:val="%8."/>
      <w:lvlJc w:val="left"/>
      <w:pPr>
        <w:ind w:left="6472" w:hanging="360"/>
      </w:pPr>
    </w:lvl>
    <w:lvl w:ilvl="8" w:tplc="0C0A001B" w:tentative="1">
      <w:start w:val="1"/>
      <w:numFmt w:val="lowerRoman"/>
      <w:lvlText w:val="%9."/>
      <w:lvlJc w:val="right"/>
      <w:pPr>
        <w:ind w:left="7192" w:hanging="180"/>
      </w:pPr>
    </w:lvl>
  </w:abstractNum>
  <w:abstractNum w:abstractNumId="2">
    <w:nsid w:val="5AC04A79"/>
    <w:multiLevelType w:val="hybridMultilevel"/>
    <w:tmpl w:val="AFC46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D5B6C37"/>
    <w:multiLevelType w:val="hybridMultilevel"/>
    <w:tmpl w:val="87A2C5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701"/>
    <w:rsid w:val="00000DFB"/>
    <w:rsid w:val="00011F72"/>
    <w:rsid w:val="00035121"/>
    <w:rsid w:val="000356F6"/>
    <w:rsid w:val="00036B96"/>
    <w:rsid w:val="00044097"/>
    <w:rsid w:val="0005275B"/>
    <w:rsid w:val="000560DF"/>
    <w:rsid w:val="00061EA1"/>
    <w:rsid w:val="00064FA1"/>
    <w:rsid w:val="00066A4C"/>
    <w:rsid w:val="00076619"/>
    <w:rsid w:val="000844FA"/>
    <w:rsid w:val="000A0A04"/>
    <w:rsid w:val="000A2ED3"/>
    <w:rsid w:val="000C1C6E"/>
    <w:rsid w:val="000C6609"/>
    <w:rsid w:val="000D66E6"/>
    <w:rsid w:val="000D7CBB"/>
    <w:rsid w:val="00112957"/>
    <w:rsid w:val="00114718"/>
    <w:rsid w:val="0011755B"/>
    <w:rsid w:val="0012105D"/>
    <w:rsid w:val="00123592"/>
    <w:rsid w:val="00151CBF"/>
    <w:rsid w:val="00162547"/>
    <w:rsid w:val="00166B94"/>
    <w:rsid w:val="001804DF"/>
    <w:rsid w:val="00192A9A"/>
    <w:rsid w:val="00193939"/>
    <w:rsid w:val="001A08B1"/>
    <w:rsid w:val="001B2BF6"/>
    <w:rsid w:val="001B6775"/>
    <w:rsid w:val="001B70BF"/>
    <w:rsid w:val="001C1A99"/>
    <w:rsid w:val="001F19DE"/>
    <w:rsid w:val="001F5B87"/>
    <w:rsid w:val="00212B5F"/>
    <w:rsid w:val="00213C24"/>
    <w:rsid w:val="00220DB2"/>
    <w:rsid w:val="00221DB4"/>
    <w:rsid w:val="00262734"/>
    <w:rsid w:val="00272383"/>
    <w:rsid w:val="002910C7"/>
    <w:rsid w:val="002927DA"/>
    <w:rsid w:val="002A73F4"/>
    <w:rsid w:val="002A783D"/>
    <w:rsid w:val="002B3626"/>
    <w:rsid w:val="002B54CA"/>
    <w:rsid w:val="002C2864"/>
    <w:rsid w:val="002C6BAE"/>
    <w:rsid w:val="002C790F"/>
    <w:rsid w:val="002D0862"/>
    <w:rsid w:val="002E4654"/>
    <w:rsid w:val="002F0792"/>
    <w:rsid w:val="00301A2C"/>
    <w:rsid w:val="003058F0"/>
    <w:rsid w:val="00310E04"/>
    <w:rsid w:val="00315146"/>
    <w:rsid w:val="00322274"/>
    <w:rsid w:val="003311C7"/>
    <w:rsid w:val="003416F9"/>
    <w:rsid w:val="003469A5"/>
    <w:rsid w:val="003607D0"/>
    <w:rsid w:val="003648E1"/>
    <w:rsid w:val="0038500D"/>
    <w:rsid w:val="00397158"/>
    <w:rsid w:val="003A27C3"/>
    <w:rsid w:val="003A7E17"/>
    <w:rsid w:val="003B3961"/>
    <w:rsid w:val="003D1FAB"/>
    <w:rsid w:val="003E0648"/>
    <w:rsid w:val="003E191A"/>
    <w:rsid w:val="004010FF"/>
    <w:rsid w:val="004053D1"/>
    <w:rsid w:val="0040775F"/>
    <w:rsid w:val="00435860"/>
    <w:rsid w:val="00441B30"/>
    <w:rsid w:val="00446BA3"/>
    <w:rsid w:val="0045013C"/>
    <w:rsid w:val="00463446"/>
    <w:rsid w:val="00464E39"/>
    <w:rsid w:val="004656EA"/>
    <w:rsid w:val="00470C77"/>
    <w:rsid w:val="00476A50"/>
    <w:rsid w:val="004861F8"/>
    <w:rsid w:val="004C07AC"/>
    <w:rsid w:val="004C248B"/>
    <w:rsid w:val="004C7460"/>
    <w:rsid w:val="004E1FC2"/>
    <w:rsid w:val="0050160D"/>
    <w:rsid w:val="00511525"/>
    <w:rsid w:val="00513845"/>
    <w:rsid w:val="00516DAB"/>
    <w:rsid w:val="00517779"/>
    <w:rsid w:val="005252CE"/>
    <w:rsid w:val="00526539"/>
    <w:rsid w:val="00534390"/>
    <w:rsid w:val="00547909"/>
    <w:rsid w:val="0055795D"/>
    <w:rsid w:val="00557BD2"/>
    <w:rsid w:val="00565B42"/>
    <w:rsid w:val="00584FCB"/>
    <w:rsid w:val="00586A04"/>
    <w:rsid w:val="00592E4C"/>
    <w:rsid w:val="00596A80"/>
    <w:rsid w:val="005B576F"/>
    <w:rsid w:val="005D3470"/>
    <w:rsid w:val="005E1B7E"/>
    <w:rsid w:val="005F0CCF"/>
    <w:rsid w:val="00606872"/>
    <w:rsid w:val="00612398"/>
    <w:rsid w:val="006252F1"/>
    <w:rsid w:val="0065679B"/>
    <w:rsid w:val="00670920"/>
    <w:rsid w:val="00671221"/>
    <w:rsid w:val="006A0A8F"/>
    <w:rsid w:val="006C2CF2"/>
    <w:rsid w:val="006D0084"/>
    <w:rsid w:val="006D4554"/>
    <w:rsid w:val="006F0287"/>
    <w:rsid w:val="006F565C"/>
    <w:rsid w:val="007030E9"/>
    <w:rsid w:val="00710200"/>
    <w:rsid w:val="00723499"/>
    <w:rsid w:val="00726608"/>
    <w:rsid w:val="007275D6"/>
    <w:rsid w:val="00727BAE"/>
    <w:rsid w:val="00730DEB"/>
    <w:rsid w:val="007340D0"/>
    <w:rsid w:val="00745843"/>
    <w:rsid w:val="0075639F"/>
    <w:rsid w:val="00760AB9"/>
    <w:rsid w:val="00760D34"/>
    <w:rsid w:val="00764F8C"/>
    <w:rsid w:val="007803B9"/>
    <w:rsid w:val="00794038"/>
    <w:rsid w:val="007A7C05"/>
    <w:rsid w:val="007B4C85"/>
    <w:rsid w:val="007B6385"/>
    <w:rsid w:val="007C24E1"/>
    <w:rsid w:val="007E3A49"/>
    <w:rsid w:val="007E3C7D"/>
    <w:rsid w:val="007E4E03"/>
    <w:rsid w:val="007E5D96"/>
    <w:rsid w:val="007E77C9"/>
    <w:rsid w:val="00813646"/>
    <w:rsid w:val="008206C5"/>
    <w:rsid w:val="00821D26"/>
    <w:rsid w:val="008313B1"/>
    <w:rsid w:val="008524E2"/>
    <w:rsid w:val="00855BC2"/>
    <w:rsid w:val="00855C2B"/>
    <w:rsid w:val="008739DD"/>
    <w:rsid w:val="0089521D"/>
    <w:rsid w:val="008C1087"/>
    <w:rsid w:val="008C20EE"/>
    <w:rsid w:val="008D67AB"/>
    <w:rsid w:val="008F6B59"/>
    <w:rsid w:val="008F7193"/>
    <w:rsid w:val="00901C87"/>
    <w:rsid w:val="009105E6"/>
    <w:rsid w:val="009106E1"/>
    <w:rsid w:val="00911666"/>
    <w:rsid w:val="009366CF"/>
    <w:rsid w:val="00961478"/>
    <w:rsid w:val="00963701"/>
    <w:rsid w:val="00963FCF"/>
    <w:rsid w:val="00974E82"/>
    <w:rsid w:val="00975275"/>
    <w:rsid w:val="00984EDF"/>
    <w:rsid w:val="009855A4"/>
    <w:rsid w:val="00991A54"/>
    <w:rsid w:val="00995D66"/>
    <w:rsid w:val="009A774E"/>
    <w:rsid w:val="009C05B4"/>
    <w:rsid w:val="009C1279"/>
    <w:rsid w:val="009C6F28"/>
    <w:rsid w:val="009E767D"/>
    <w:rsid w:val="00A00126"/>
    <w:rsid w:val="00A0129B"/>
    <w:rsid w:val="00A14E7B"/>
    <w:rsid w:val="00A24FC3"/>
    <w:rsid w:val="00A26EAD"/>
    <w:rsid w:val="00A34527"/>
    <w:rsid w:val="00A3601B"/>
    <w:rsid w:val="00A64849"/>
    <w:rsid w:val="00A6678E"/>
    <w:rsid w:val="00A775AE"/>
    <w:rsid w:val="00A80B11"/>
    <w:rsid w:val="00A86BD4"/>
    <w:rsid w:val="00AA4701"/>
    <w:rsid w:val="00AB0658"/>
    <w:rsid w:val="00AC4B55"/>
    <w:rsid w:val="00AE118F"/>
    <w:rsid w:val="00AF0E75"/>
    <w:rsid w:val="00AF2D08"/>
    <w:rsid w:val="00AF353F"/>
    <w:rsid w:val="00AF5A87"/>
    <w:rsid w:val="00AF5E59"/>
    <w:rsid w:val="00B05427"/>
    <w:rsid w:val="00B1716E"/>
    <w:rsid w:val="00B208F3"/>
    <w:rsid w:val="00B34998"/>
    <w:rsid w:val="00B408DA"/>
    <w:rsid w:val="00B47D2F"/>
    <w:rsid w:val="00B71082"/>
    <w:rsid w:val="00B80B84"/>
    <w:rsid w:val="00B8282B"/>
    <w:rsid w:val="00B909DA"/>
    <w:rsid w:val="00B93C55"/>
    <w:rsid w:val="00BD4EFF"/>
    <w:rsid w:val="00BF3A4C"/>
    <w:rsid w:val="00BF6B1A"/>
    <w:rsid w:val="00C009C7"/>
    <w:rsid w:val="00C017E7"/>
    <w:rsid w:val="00C13145"/>
    <w:rsid w:val="00C14FF5"/>
    <w:rsid w:val="00C24D9C"/>
    <w:rsid w:val="00C26D2D"/>
    <w:rsid w:val="00C309AE"/>
    <w:rsid w:val="00C31D01"/>
    <w:rsid w:val="00C40026"/>
    <w:rsid w:val="00C41036"/>
    <w:rsid w:val="00C565E3"/>
    <w:rsid w:val="00C61C39"/>
    <w:rsid w:val="00C75B2F"/>
    <w:rsid w:val="00C76C7F"/>
    <w:rsid w:val="00C83EDE"/>
    <w:rsid w:val="00C91CBB"/>
    <w:rsid w:val="00C93231"/>
    <w:rsid w:val="00C94992"/>
    <w:rsid w:val="00CB21B7"/>
    <w:rsid w:val="00CB4FA9"/>
    <w:rsid w:val="00CC0434"/>
    <w:rsid w:val="00CE480D"/>
    <w:rsid w:val="00CE4F1B"/>
    <w:rsid w:val="00CF1C77"/>
    <w:rsid w:val="00CF50A9"/>
    <w:rsid w:val="00D17804"/>
    <w:rsid w:val="00D25DB0"/>
    <w:rsid w:val="00D46AA7"/>
    <w:rsid w:val="00D47B6B"/>
    <w:rsid w:val="00D54177"/>
    <w:rsid w:val="00D70A9A"/>
    <w:rsid w:val="00D74CE9"/>
    <w:rsid w:val="00D846C3"/>
    <w:rsid w:val="00D90A26"/>
    <w:rsid w:val="00DC5835"/>
    <w:rsid w:val="00DC71A0"/>
    <w:rsid w:val="00DD37BE"/>
    <w:rsid w:val="00DE0DD2"/>
    <w:rsid w:val="00DE1C90"/>
    <w:rsid w:val="00DE6C08"/>
    <w:rsid w:val="00DE799A"/>
    <w:rsid w:val="00DF54CA"/>
    <w:rsid w:val="00E06956"/>
    <w:rsid w:val="00E07E82"/>
    <w:rsid w:val="00E44710"/>
    <w:rsid w:val="00E56A07"/>
    <w:rsid w:val="00E810F8"/>
    <w:rsid w:val="00E8555F"/>
    <w:rsid w:val="00EC1C3E"/>
    <w:rsid w:val="00EC4CF2"/>
    <w:rsid w:val="00ED17B7"/>
    <w:rsid w:val="00ED4615"/>
    <w:rsid w:val="00EF5042"/>
    <w:rsid w:val="00F030FD"/>
    <w:rsid w:val="00F1096D"/>
    <w:rsid w:val="00F2791E"/>
    <w:rsid w:val="00F30A1D"/>
    <w:rsid w:val="00F3388D"/>
    <w:rsid w:val="00F36FB2"/>
    <w:rsid w:val="00F554C3"/>
    <w:rsid w:val="00F83E2E"/>
    <w:rsid w:val="00F86E20"/>
    <w:rsid w:val="00F86FC2"/>
    <w:rsid w:val="00FA6770"/>
    <w:rsid w:val="00FB273F"/>
    <w:rsid w:val="00FB277A"/>
    <w:rsid w:val="00FE15AF"/>
    <w:rsid w:val="00FE38B7"/>
    <w:rsid w:val="00FE7D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555F"/>
    <w:pPr>
      <w:spacing w:after="160" w:line="259" w:lineRule="auto"/>
    </w:pPr>
    <w:rPr>
      <w:lang w:bidi="he-IL"/>
    </w:rPr>
  </w:style>
  <w:style w:type="paragraph" w:styleId="Ttulo1">
    <w:name w:val="heading 1"/>
    <w:basedOn w:val="Normal"/>
    <w:next w:val="Normal"/>
    <w:link w:val="Ttulo1Car"/>
    <w:uiPriority w:val="9"/>
    <w:qFormat/>
    <w:rsid w:val="000351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9E76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E8555F"/>
    <w:pPr>
      <w:spacing w:before="100" w:beforeAutospacing="1" w:after="100" w:afterAutospacing="1" w:line="240" w:lineRule="auto"/>
      <w:outlineLvl w:val="2"/>
    </w:pPr>
    <w:rPr>
      <w:rFonts w:ascii="Times New Roman" w:eastAsia="Times New Roman" w:hAnsi="Times New Roman" w:cs="Times New Roman"/>
      <w:b/>
      <w:bCs/>
      <w:sz w:val="27"/>
      <w:szCs w:val="27"/>
      <w:lang w:eastAsia="es-ES" w:bidi="ar-SA"/>
    </w:rPr>
  </w:style>
  <w:style w:type="paragraph" w:styleId="Ttulo4">
    <w:name w:val="heading 4"/>
    <w:basedOn w:val="Normal"/>
    <w:next w:val="Normal"/>
    <w:link w:val="Ttulo4Car"/>
    <w:uiPriority w:val="9"/>
    <w:unhideWhenUsed/>
    <w:qFormat/>
    <w:rsid w:val="001B70BF"/>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E8555F"/>
    <w:rPr>
      <w:rFonts w:ascii="Times New Roman" w:eastAsia="Times New Roman" w:hAnsi="Times New Roman" w:cs="Times New Roman"/>
      <w:b/>
      <w:bCs/>
      <w:sz w:val="27"/>
      <w:szCs w:val="27"/>
      <w:lang w:eastAsia="es-ES"/>
    </w:rPr>
  </w:style>
  <w:style w:type="paragraph" w:styleId="Encabezado">
    <w:name w:val="header"/>
    <w:basedOn w:val="Normal"/>
    <w:link w:val="EncabezadoCar"/>
    <w:uiPriority w:val="99"/>
    <w:unhideWhenUsed/>
    <w:rsid w:val="00E855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555F"/>
    <w:rPr>
      <w:lang w:bidi="he-IL"/>
    </w:rPr>
  </w:style>
  <w:style w:type="paragraph" w:styleId="Piedepgina">
    <w:name w:val="footer"/>
    <w:basedOn w:val="Normal"/>
    <w:link w:val="PiedepginaCar"/>
    <w:uiPriority w:val="99"/>
    <w:unhideWhenUsed/>
    <w:rsid w:val="00E855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555F"/>
    <w:rPr>
      <w:lang w:bidi="he-IL"/>
    </w:rPr>
  </w:style>
  <w:style w:type="character" w:customStyle="1" w:styleId="Ttulo4Car">
    <w:name w:val="Título 4 Car"/>
    <w:basedOn w:val="Fuentedeprrafopredeter"/>
    <w:link w:val="Ttulo4"/>
    <w:uiPriority w:val="9"/>
    <w:rsid w:val="001B70BF"/>
    <w:rPr>
      <w:rFonts w:asciiTheme="majorHAnsi" w:eastAsiaTheme="majorEastAsia" w:hAnsiTheme="majorHAnsi" w:cstheme="majorBidi"/>
      <w:b/>
      <w:bCs/>
      <w:i/>
      <w:iCs/>
      <w:color w:val="4F81BD" w:themeColor="accent1"/>
      <w:sz w:val="24"/>
      <w:szCs w:val="24"/>
      <w:lang w:eastAsia="es-ES"/>
    </w:rPr>
  </w:style>
  <w:style w:type="character" w:styleId="Hipervnculo">
    <w:name w:val="Hyperlink"/>
    <w:basedOn w:val="Fuentedeprrafopredeter"/>
    <w:uiPriority w:val="99"/>
    <w:unhideWhenUsed/>
    <w:rsid w:val="001B70BF"/>
    <w:rPr>
      <w:color w:val="0000FF"/>
      <w:u w:val="single"/>
    </w:rPr>
  </w:style>
  <w:style w:type="character" w:styleId="Textoennegrita">
    <w:name w:val="Strong"/>
    <w:basedOn w:val="Fuentedeprrafopredeter"/>
    <w:uiPriority w:val="22"/>
    <w:qFormat/>
    <w:rsid w:val="001B70BF"/>
    <w:rPr>
      <w:b/>
      <w:bCs/>
    </w:rPr>
  </w:style>
  <w:style w:type="table" w:styleId="Tablaconcuadrcula">
    <w:name w:val="Table Grid"/>
    <w:basedOn w:val="Tablanormal"/>
    <w:uiPriority w:val="59"/>
    <w:rsid w:val="000A0A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909D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909DA"/>
    <w:rPr>
      <w:rFonts w:ascii="Tahoma" w:hAnsi="Tahoma" w:cs="Tahoma"/>
      <w:sz w:val="16"/>
      <w:szCs w:val="16"/>
      <w:lang w:bidi="he-IL"/>
    </w:rPr>
  </w:style>
  <w:style w:type="character" w:customStyle="1" w:styleId="Ttulo1Car">
    <w:name w:val="Título 1 Car"/>
    <w:basedOn w:val="Fuentedeprrafopredeter"/>
    <w:link w:val="Ttulo1"/>
    <w:uiPriority w:val="9"/>
    <w:rsid w:val="00035121"/>
    <w:rPr>
      <w:rFonts w:asciiTheme="majorHAnsi" w:eastAsiaTheme="majorEastAsia" w:hAnsiTheme="majorHAnsi" w:cstheme="majorBidi"/>
      <w:b/>
      <w:bCs/>
      <w:color w:val="365F91" w:themeColor="accent1" w:themeShade="BF"/>
      <w:sz w:val="28"/>
      <w:szCs w:val="28"/>
      <w:lang w:bidi="he-IL"/>
    </w:rPr>
  </w:style>
  <w:style w:type="paragraph" w:styleId="ndice1">
    <w:name w:val="index 1"/>
    <w:basedOn w:val="Normal"/>
    <w:next w:val="Normal"/>
    <w:autoRedefine/>
    <w:uiPriority w:val="99"/>
    <w:unhideWhenUsed/>
    <w:rsid w:val="002927DA"/>
    <w:pPr>
      <w:spacing w:after="0"/>
      <w:ind w:left="220" w:hanging="220"/>
    </w:pPr>
    <w:rPr>
      <w:rFonts w:cstheme="minorHAnsi"/>
      <w:sz w:val="20"/>
      <w:szCs w:val="20"/>
    </w:rPr>
  </w:style>
  <w:style w:type="paragraph" w:styleId="ndice2">
    <w:name w:val="index 2"/>
    <w:basedOn w:val="Normal"/>
    <w:next w:val="Normal"/>
    <w:autoRedefine/>
    <w:uiPriority w:val="99"/>
    <w:unhideWhenUsed/>
    <w:rsid w:val="002927DA"/>
    <w:pPr>
      <w:spacing w:after="0"/>
      <w:ind w:left="440" w:hanging="220"/>
    </w:pPr>
    <w:rPr>
      <w:rFonts w:cstheme="minorHAnsi"/>
      <w:sz w:val="20"/>
      <w:szCs w:val="20"/>
    </w:rPr>
  </w:style>
  <w:style w:type="paragraph" w:styleId="ndice3">
    <w:name w:val="index 3"/>
    <w:basedOn w:val="Normal"/>
    <w:next w:val="Normal"/>
    <w:autoRedefine/>
    <w:uiPriority w:val="99"/>
    <w:unhideWhenUsed/>
    <w:rsid w:val="002927DA"/>
    <w:pPr>
      <w:spacing w:after="0"/>
      <w:ind w:left="660" w:hanging="220"/>
    </w:pPr>
    <w:rPr>
      <w:rFonts w:cstheme="minorHAnsi"/>
      <w:sz w:val="20"/>
      <w:szCs w:val="20"/>
    </w:rPr>
  </w:style>
  <w:style w:type="paragraph" w:styleId="ndice4">
    <w:name w:val="index 4"/>
    <w:basedOn w:val="Normal"/>
    <w:next w:val="Normal"/>
    <w:autoRedefine/>
    <w:uiPriority w:val="99"/>
    <w:unhideWhenUsed/>
    <w:rsid w:val="002927DA"/>
    <w:pPr>
      <w:spacing w:after="0"/>
      <w:ind w:left="880" w:hanging="220"/>
    </w:pPr>
    <w:rPr>
      <w:rFonts w:cstheme="minorHAnsi"/>
      <w:sz w:val="20"/>
      <w:szCs w:val="20"/>
    </w:rPr>
  </w:style>
  <w:style w:type="paragraph" w:styleId="ndice5">
    <w:name w:val="index 5"/>
    <w:basedOn w:val="Normal"/>
    <w:next w:val="Normal"/>
    <w:autoRedefine/>
    <w:uiPriority w:val="99"/>
    <w:unhideWhenUsed/>
    <w:rsid w:val="002927DA"/>
    <w:pPr>
      <w:spacing w:after="0"/>
      <w:ind w:left="1100" w:hanging="220"/>
    </w:pPr>
    <w:rPr>
      <w:rFonts w:cstheme="minorHAnsi"/>
      <w:sz w:val="20"/>
      <w:szCs w:val="20"/>
    </w:rPr>
  </w:style>
  <w:style w:type="paragraph" w:styleId="ndice6">
    <w:name w:val="index 6"/>
    <w:basedOn w:val="Normal"/>
    <w:next w:val="Normal"/>
    <w:autoRedefine/>
    <w:uiPriority w:val="99"/>
    <w:unhideWhenUsed/>
    <w:rsid w:val="002927DA"/>
    <w:pPr>
      <w:spacing w:after="0"/>
      <w:ind w:left="1320" w:hanging="220"/>
    </w:pPr>
    <w:rPr>
      <w:rFonts w:cstheme="minorHAnsi"/>
      <w:sz w:val="20"/>
      <w:szCs w:val="20"/>
    </w:rPr>
  </w:style>
  <w:style w:type="paragraph" w:styleId="ndice7">
    <w:name w:val="index 7"/>
    <w:basedOn w:val="Normal"/>
    <w:next w:val="Normal"/>
    <w:autoRedefine/>
    <w:uiPriority w:val="99"/>
    <w:unhideWhenUsed/>
    <w:rsid w:val="002927DA"/>
    <w:pPr>
      <w:spacing w:after="0"/>
      <w:ind w:left="1540" w:hanging="220"/>
    </w:pPr>
    <w:rPr>
      <w:rFonts w:cstheme="minorHAnsi"/>
      <w:sz w:val="20"/>
      <w:szCs w:val="20"/>
    </w:rPr>
  </w:style>
  <w:style w:type="paragraph" w:styleId="ndice8">
    <w:name w:val="index 8"/>
    <w:basedOn w:val="Normal"/>
    <w:next w:val="Normal"/>
    <w:autoRedefine/>
    <w:uiPriority w:val="99"/>
    <w:unhideWhenUsed/>
    <w:rsid w:val="002927DA"/>
    <w:pPr>
      <w:spacing w:after="0"/>
      <w:ind w:left="1760" w:hanging="220"/>
    </w:pPr>
    <w:rPr>
      <w:rFonts w:cstheme="minorHAnsi"/>
      <w:sz w:val="20"/>
      <w:szCs w:val="20"/>
    </w:rPr>
  </w:style>
  <w:style w:type="paragraph" w:styleId="ndice9">
    <w:name w:val="index 9"/>
    <w:basedOn w:val="Normal"/>
    <w:next w:val="Normal"/>
    <w:autoRedefine/>
    <w:uiPriority w:val="99"/>
    <w:unhideWhenUsed/>
    <w:rsid w:val="002927DA"/>
    <w:pPr>
      <w:spacing w:after="0"/>
      <w:ind w:left="1980" w:hanging="220"/>
    </w:pPr>
    <w:rPr>
      <w:rFonts w:cstheme="minorHAnsi"/>
      <w:sz w:val="20"/>
      <w:szCs w:val="20"/>
    </w:rPr>
  </w:style>
  <w:style w:type="paragraph" w:styleId="Ttulodendice">
    <w:name w:val="index heading"/>
    <w:basedOn w:val="Normal"/>
    <w:next w:val="ndice1"/>
    <w:uiPriority w:val="99"/>
    <w:unhideWhenUsed/>
    <w:rsid w:val="002927DA"/>
    <w:pPr>
      <w:spacing w:before="120" w:after="120"/>
    </w:pPr>
    <w:rPr>
      <w:rFonts w:cstheme="minorHAnsi"/>
      <w:b/>
      <w:bCs/>
      <w:i/>
      <w:iCs/>
      <w:sz w:val="20"/>
      <w:szCs w:val="20"/>
    </w:rPr>
  </w:style>
  <w:style w:type="paragraph" w:styleId="Prrafodelista">
    <w:name w:val="List Paragraph"/>
    <w:basedOn w:val="Normal"/>
    <w:uiPriority w:val="34"/>
    <w:qFormat/>
    <w:rsid w:val="006D0084"/>
    <w:pPr>
      <w:ind w:left="720"/>
      <w:contextualSpacing/>
    </w:pPr>
  </w:style>
  <w:style w:type="character" w:customStyle="1" w:styleId="Ttulo2Car">
    <w:name w:val="Título 2 Car"/>
    <w:basedOn w:val="Fuentedeprrafopredeter"/>
    <w:link w:val="Ttulo2"/>
    <w:uiPriority w:val="9"/>
    <w:rsid w:val="009E767D"/>
    <w:rPr>
      <w:rFonts w:asciiTheme="majorHAnsi" w:eastAsiaTheme="majorEastAsia" w:hAnsiTheme="majorHAnsi" w:cstheme="majorBidi"/>
      <w:b/>
      <w:bCs/>
      <w:color w:val="4F81BD" w:themeColor="accent1"/>
      <w:sz w:val="26"/>
      <w:szCs w:val="26"/>
      <w:lang w:bidi="he-IL"/>
    </w:rPr>
  </w:style>
  <w:style w:type="paragraph" w:styleId="TtulodeTDC">
    <w:name w:val="TOC Heading"/>
    <w:basedOn w:val="Ttulo1"/>
    <w:next w:val="Normal"/>
    <w:uiPriority w:val="39"/>
    <w:semiHidden/>
    <w:unhideWhenUsed/>
    <w:qFormat/>
    <w:rsid w:val="00192A9A"/>
    <w:pPr>
      <w:spacing w:line="276" w:lineRule="auto"/>
      <w:outlineLvl w:val="9"/>
    </w:pPr>
    <w:rPr>
      <w:lang w:eastAsia="es-ES" w:bidi="ar-SA"/>
    </w:rPr>
  </w:style>
  <w:style w:type="paragraph" w:styleId="TDC1">
    <w:name w:val="toc 1"/>
    <w:basedOn w:val="Normal"/>
    <w:next w:val="Normal"/>
    <w:autoRedefine/>
    <w:uiPriority w:val="39"/>
    <w:unhideWhenUsed/>
    <w:rsid w:val="00192A9A"/>
    <w:pPr>
      <w:spacing w:after="100"/>
    </w:pPr>
  </w:style>
  <w:style w:type="paragraph" w:styleId="TDC2">
    <w:name w:val="toc 2"/>
    <w:basedOn w:val="Normal"/>
    <w:next w:val="Normal"/>
    <w:autoRedefine/>
    <w:uiPriority w:val="39"/>
    <w:unhideWhenUsed/>
    <w:rsid w:val="00192A9A"/>
    <w:pPr>
      <w:spacing w:after="100"/>
      <w:ind w:left="220"/>
    </w:pPr>
  </w:style>
  <w:style w:type="paragraph" w:styleId="Textonotapie">
    <w:name w:val="footnote text"/>
    <w:basedOn w:val="Normal"/>
    <w:link w:val="TextonotapieCar"/>
    <w:uiPriority w:val="99"/>
    <w:semiHidden/>
    <w:unhideWhenUsed/>
    <w:rsid w:val="00E56A0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56A07"/>
    <w:rPr>
      <w:sz w:val="20"/>
      <w:szCs w:val="20"/>
      <w:lang w:bidi="he-IL"/>
    </w:rPr>
  </w:style>
  <w:style w:type="character" w:styleId="Refdenotaalpie">
    <w:name w:val="footnote reference"/>
    <w:basedOn w:val="Fuentedeprrafopredeter"/>
    <w:uiPriority w:val="99"/>
    <w:semiHidden/>
    <w:unhideWhenUsed/>
    <w:rsid w:val="00E56A0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555F"/>
    <w:pPr>
      <w:spacing w:after="160" w:line="259" w:lineRule="auto"/>
    </w:pPr>
    <w:rPr>
      <w:lang w:bidi="he-IL"/>
    </w:rPr>
  </w:style>
  <w:style w:type="paragraph" w:styleId="Ttulo1">
    <w:name w:val="heading 1"/>
    <w:basedOn w:val="Normal"/>
    <w:next w:val="Normal"/>
    <w:link w:val="Ttulo1Car"/>
    <w:uiPriority w:val="9"/>
    <w:qFormat/>
    <w:rsid w:val="000351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9E76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E8555F"/>
    <w:pPr>
      <w:spacing w:before="100" w:beforeAutospacing="1" w:after="100" w:afterAutospacing="1" w:line="240" w:lineRule="auto"/>
      <w:outlineLvl w:val="2"/>
    </w:pPr>
    <w:rPr>
      <w:rFonts w:ascii="Times New Roman" w:eastAsia="Times New Roman" w:hAnsi="Times New Roman" w:cs="Times New Roman"/>
      <w:b/>
      <w:bCs/>
      <w:sz w:val="27"/>
      <w:szCs w:val="27"/>
      <w:lang w:eastAsia="es-ES" w:bidi="ar-SA"/>
    </w:rPr>
  </w:style>
  <w:style w:type="paragraph" w:styleId="Ttulo4">
    <w:name w:val="heading 4"/>
    <w:basedOn w:val="Normal"/>
    <w:next w:val="Normal"/>
    <w:link w:val="Ttulo4Car"/>
    <w:uiPriority w:val="9"/>
    <w:unhideWhenUsed/>
    <w:qFormat/>
    <w:rsid w:val="001B70BF"/>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E8555F"/>
    <w:rPr>
      <w:rFonts w:ascii="Times New Roman" w:eastAsia="Times New Roman" w:hAnsi="Times New Roman" w:cs="Times New Roman"/>
      <w:b/>
      <w:bCs/>
      <w:sz w:val="27"/>
      <w:szCs w:val="27"/>
      <w:lang w:eastAsia="es-ES"/>
    </w:rPr>
  </w:style>
  <w:style w:type="paragraph" w:styleId="Encabezado">
    <w:name w:val="header"/>
    <w:basedOn w:val="Normal"/>
    <w:link w:val="EncabezadoCar"/>
    <w:uiPriority w:val="99"/>
    <w:unhideWhenUsed/>
    <w:rsid w:val="00E855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555F"/>
    <w:rPr>
      <w:lang w:bidi="he-IL"/>
    </w:rPr>
  </w:style>
  <w:style w:type="paragraph" w:styleId="Piedepgina">
    <w:name w:val="footer"/>
    <w:basedOn w:val="Normal"/>
    <w:link w:val="PiedepginaCar"/>
    <w:uiPriority w:val="99"/>
    <w:unhideWhenUsed/>
    <w:rsid w:val="00E855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555F"/>
    <w:rPr>
      <w:lang w:bidi="he-IL"/>
    </w:rPr>
  </w:style>
  <w:style w:type="character" w:customStyle="1" w:styleId="Ttulo4Car">
    <w:name w:val="Título 4 Car"/>
    <w:basedOn w:val="Fuentedeprrafopredeter"/>
    <w:link w:val="Ttulo4"/>
    <w:uiPriority w:val="9"/>
    <w:rsid w:val="001B70BF"/>
    <w:rPr>
      <w:rFonts w:asciiTheme="majorHAnsi" w:eastAsiaTheme="majorEastAsia" w:hAnsiTheme="majorHAnsi" w:cstheme="majorBidi"/>
      <w:b/>
      <w:bCs/>
      <w:i/>
      <w:iCs/>
      <w:color w:val="4F81BD" w:themeColor="accent1"/>
      <w:sz w:val="24"/>
      <w:szCs w:val="24"/>
      <w:lang w:eastAsia="es-ES"/>
    </w:rPr>
  </w:style>
  <w:style w:type="character" w:styleId="Hipervnculo">
    <w:name w:val="Hyperlink"/>
    <w:basedOn w:val="Fuentedeprrafopredeter"/>
    <w:uiPriority w:val="99"/>
    <w:unhideWhenUsed/>
    <w:rsid w:val="001B70BF"/>
    <w:rPr>
      <w:color w:val="0000FF"/>
      <w:u w:val="single"/>
    </w:rPr>
  </w:style>
  <w:style w:type="character" w:styleId="Textoennegrita">
    <w:name w:val="Strong"/>
    <w:basedOn w:val="Fuentedeprrafopredeter"/>
    <w:uiPriority w:val="22"/>
    <w:qFormat/>
    <w:rsid w:val="001B70BF"/>
    <w:rPr>
      <w:b/>
      <w:bCs/>
    </w:rPr>
  </w:style>
  <w:style w:type="table" w:styleId="Tablaconcuadrcula">
    <w:name w:val="Table Grid"/>
    <w:basedOn w:val="Tablanormal"/>
    <w:uiPriority w:val="59"/>
    <w:rsid w:val="000A0A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909D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909DA"/>
    <w:rPr>
      <w:rFonts w:ascii="Tahoma" w:hAnsi="Tahoma" w:cs="Tahoma"/>
      <w:sz w:val="16"/>
      <w:szCs w:val="16"/>
      <w:lang w:bidi="he-IL"/>
    </w:rPr>
  </w:style>
  <w:style w:type="character" w:customStyle="1" w:styleId="Ttulo1Car">
    <w:name w:val="Título 1 Car"/>
    <w:basedOn w:val="Fuentedeprrafopredeter"/>
    <w:link w:val="Ttulo1"/>
    <w:uiPriority w:val="9"/>
    <w:rsid w:val="00035121"/>
    <w:rPr>
      <w:rFonts w:asciiTheme="majorHAnsi" w:eastAsiaTheme="majorEastAsia" w:hAnsiTheme="majorHAnsi" w:cstheme="majorBidi"/>
      <w:b/>
      <w:bCs/>
      <w:color w:val="365F91" w:themeColor="accent1" w:themeShade="BF"/>
      <w:sz w:val="28"/>
      <w:szCs w:val="28"/>
      <w:lang w:bidi="he-IL"/>
    </w:rPr>
  </w:style>
  <w:style w:type="paragraph" w:styleId="ndice1">
    <w:name w:val="index 1"/>
    <w:basedOn w:val="Normal"/>
    <w:next w:val="Normal"/>
    <w:autoRedefine/>
    <w:uiPriority w:val="99"/>
    <w:unhideWhenUsed/>
    <w:rsid w:val="002927DA"/>
    <w:pPr>
      <w:spacing w:after="0"/>
      <w:ind w:left="220" w:hanging="220"/>
    </w:pPr>
    <w:rPr>
      <w:rFonts w:cstheme="minorHAnsi"/>
      <w:sz w:val="20"/>
      <w:szCs w:val="20"/>
    </w:rPr>
  </w:style>
  <w:style w:type="paragraph" w:styleId="ndice2">
    <w:name w:val="index 2"/>
    <w:basedOn w:val="Normal"/>
    <w:next w:val="Normal"/>
    <w:autoRedefine/>
    <w:uiPriority w:val="99"/>
    <w:unhideWhenUsed/>
    <w:rsid w:val="002927DA"/>
    <w:pPr>
      <w:spacing w:after="0"/>
      <w:ind w:left="440" w:hanging="220"/>
    </w:pPr>
    <w:rPr>
      <w:rFonts w:cstheme="minorHAnsi"/>
      <w:sz w:val="20"/>
      <w:szCs w:val="20"/>
    </w:rPr>
  </w:style>
  <w:style w:type="paragraph" w:styleId="ndice3">
    <w:name w:val="index 3"/>
    <w:basedOn w:val="Normal"/>
    <w:next w:val="Normal"/>
    <w:autoRedefine/>
    <w:uiPriority w:val="99"/>
    <w:unhideWhenUsed/>
    <w:rsid w:val="002927DA"/>
    <w:pPr>
      <w:spacing w:after="0"/>
      <w:ind w:left="660" w:hanging="220"/>
    </w:pPr>
    <w:rPr>
      <w:rFonts w:cstheme="minorHAnsi"/>
      <w:sz w:val="20"/>
      <w:szCs w:val="20"/>
    </w:rPr>
  </w:style>
  <w:style w:type="paragraph" w:styleId="ndice4">
    <w:name w:val="index 4"/>
    <w:basedOn w:val="Normal"/>
    <w:next w:val="Normal"/>
    <w:autoRedefine/>
    <w:uiPriority w:val="99"/>
    <w:unhideWhenUsed/>
    <w:rsid w:val="002927DA"/>
    <w:pPr>
      <w:spacing w:after="0"/>
      <w:ind w:left="880" w:hanging="220"/>
    </w:pPr>
    <w:rPr>
      <w:rFonts w:cstheme="minorHAnsi"/>
      <w:sz w:val="20"/>
      <w:szCs w:val="20"/>
    </w:rPr>
  </w:style>
  <w:style w:type="paragraph" w:styleId="ndice5">
    <w:name w:val="index 5"/>
    <w:basedOn w:val="Normal"/>
    <w:next w:val="Normal"/>
    <w:autoRedefine/>
    <w:uiPriority w:val="99"/>
    <w:unhideWhenUsed/>
    <w:rsid w:val="002927DA"/>
    <w:pPr>
      <w:spacing w:after="0"/>
      <w:ind w:left="1100" w:hanging="220"/>
    </w:pPr>
    <w:rPr>
      <w:rFonts w:cstheme="minorHAnsi"/>
      <w:sz w:val="20"/>
      <w:szCs w:val="20"/>
    </w:rPr>
  </w:style>
  <w:style w:type="paragraph" w:styleId="ndice6">
    <w:name w:val="index 6"/>
    <w:basedOn w:val="Normal"/>
    <w:next w:val="Normal"/>
    <w:autoRedefine/>
    <w:uiPriority w:val="99"/>
    <w:unhideWhenUsed/>
    <w:rsid w:val="002927DA"/>
    <w:pPr>
      <w:spacing w:after="0"/>
      <w:ind w:left="1320" w:hanging="220"/>
    </w:pPr>
    <w:rPr>
      <w:rFonts w:cstheme="minorHAnsi"/>
      <w:sz w:val="20"/>
      <w:szCs w:val="20"/>
    </w:rPr>
  </w:style>
  <w:style w:type="paragraph" w:styleId="ndice7">
    <w:name w:val="index 7"/>
    <w:basedOn w:val="Normal"/>
    <w:next w:val="Normal"/>
    <w:autoRedefine/>
    <w:uiPriority w:val="99"/>
    <w:unhideWhenUsed/>
    <w:rsid w:val="002927DA"/>
    <w:pPr>
      <w:spacing w:after="0"/>
      <w:ind w:left="1540" w:hanging="220"/>
    </w:pPr>
    <w:rPr>
      <w:rFonts w:cstheme="minorHAnsi"/>
      <w:sz w:val="20"/>
      <w:szCs w:val="20"/>
    </w:rPr>
  </w:style>
  <w:style w:type="paragraph" w:styleId="ndice8">
    <w:name w:val="index 8"/>
    <w:basedOn w:val="Normal"/>
    <w:next w:val="Normal"/>
    <w:autoRedefine/>
    <w:uiPriority w:val="99"/>
    <w:unhideWhenUsed/>
    <w:rsid w:val="002927DA"/>
    <w:pPr>
      <w:spacing w:after="0"/>
      <w:ind w:left="1760" w:hanging="220"/>
    </w:pPr>
    <w:rPr>
      <w:rFonts w:cstheme="minorHAnsi"/>
      <w:sz w:val="20"/>
      <w:szCs w:val="20"/>
    </w:rPr>
  </w:style>
  <w:style w:type="paragraph" w:styleId="ndice9">
    <w:name w:val="index 9"/>
    <w:basedOn w:val="Normal"/>
    <w:next w:val="Normal"/>
    <w:autoRedefine/>
    <w:uiPriority w:val="99"/>
    <w:unhideWhenUsed/>
    <w:rsid w:val="002927DA"/>
    <w:pPr>
      <w:spacing w:after="0"/>
      <w:ind w:left="1980" w:hanging="220"/>
    </w:pPr>
    <w:rPr>
      <w:rFonts w:cstheme="minorHAnsi"/>
      <w:sz w:val="20"/>
      <w:szCs w:val="20"/>
    </w:rPr>
  </w:style>
  <w:style w:type="paragraph" w:styleId="Ttulodendice">
    <w:name w:val="index heading"/>
    <w:basedOn w:val="Normal"/>
    <w:next w:val="ndice1"/>
    <w:uiPriority w:val="99"/>
    <w:unhideWhenUsed/>
    <w:rsid w:val="002927DA"/>
    <w:pPr>
      <w:spacing w:before="120" w:after="120"/>
    </w:pPr>
    <w:rPr>
      <w:rFonts w:cstheme="minorHAnsi"/>
      <w:b/>
      <w:bCs/>
      <w:i/>
      <w:iCs/>
      <w:sz w:val="20"/>
      <w:szCs w:val="20"/>
    </w:rPr>
  </w:style>
  <w:style w:type="paragraph" w:styleId="Prrafodelista">
    <w:name w:val="List Paragraph"/>
    <w:basedOn w:val="Normal"/>
    <w:uiPriority w:val="34"/>
    <w:qFormat/>
    <w:rsid w:val="006D0084"/>
    <w:pPr>
      <w:ind w:left="720"/>
      <w:contextualSpacing/>
    </w:pPr>
  </w:style>
  <w:style w:type="character" w:customStyle="1" w:styleId="Ttulo2Car">
    <w:name w:val="Título 2 Car"/>
    <w:basedOn w:val="Fuentedeprrafopredeter"/>
    <w:link w:val="Ttulo2"/>
    <w:uiPriority w:val="9"/>
    <w:rsid w:val="009E767D"/>
    <w:rPr>
      <w:rFonts w:asciiTheme="majorHAnsi" w:eastAsiaTheme="majorEastAsia" w:hAnsiTheme="majorHAnsi" w:cstheme="majorBidi"/>
      <w:b/>
      <w:bCs/>
      <w:color w:val="4F81BD" w:themeColor="accent1"/>
      <w:sz w:val="26"/>
      <w:szCs w:val="26"/>
      <w:lang w:bidi="he-IL"/>
    </w:rPr>
  </w:style>
  <w:style w:type="paragraph" w:styleId="TtulodeTDC">
    <w:name w:val="TOC Heading"/>
    <w:basedOn w:val="Ttulo1"/>
    <w:next w:val="Normal"/>
    <w:uiPriority w:val="39"/>
    <w:semiHidden/>
    <w:unhideWhenUsed/>
    <w:qFormat/>
    <w:rsid w:val="00192A9A"/>
    <w:pPr>
      <w:spacing w:line="276" w:lineRule="auto"/>
      <w:outlineLvl w:val="9"/>
    </w:pPr>
    <w:rPr>
      <w:lang w:eastAsia="es-ES" w:bidi="ar-SA"/>
    </w:rPr>
  </w:style>
  <w:style w:type="paragraph" w:styleId="TDC1">
    <w:name w:val="toc 1"/>
    <w:basedOn w:val="Normal"/>
    <w:next w:val="Normal"/>
    <w:autoRedefine/>
    <w:uiPriority w:val="39"/>
    <w:unhideWhenUsed/>
    <w:rsid w:val="00192A9A"/>
    <w:pPr>
      <w:spacing w:after="100"/>
    </w:pPr>
  </w:style>
  <w:style w:type="paragraph" w:styleId="TDC2">
    <w:name w:val="toc 2"/>
    <w:basedOn w:val="Normal"/>
    <w:next w:val="Normal"/>
    <w:autoRedefine/>
    <w:uiPriority w:val="39"/>
    <w:unhideWhenUsed/>
    <w:rsid w:val="00192A9A"/>
    <w:pPr>
      <w:spacing w:after="100"/>
      <w:ind w:left="220"/>
    </w:pPr>
  </w:style>
  <w:style w:type="paragraph" w:styleId="Textonotapie">
    <w:name w:val="footnote text"/>
    <w:basedOn w:val="Normal"/>
    <w:link w:val="TextonotapieCar"/>
    <w:uiPriority w:val="99"/>
    <w:semiHidden/>
    <w:unhideWhenUsed/>
    <w:rsid w:val="00E56A0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56A07"/>
    <w:rPr>
      <w:sz w:val="20"/>
      <w:szCs w:val="20"/>
      <w:lang w:bidi="he-IL"/>
    </w:rPr>
  </w:style>
  <w:style w:type="character" w:styleId="Refdenotaalpie">
    <w:name w:val="footnote reference"/>
    <w:basedOn w:val="Fuentedeprrafopredeter"/>
    <w:uiPriority w:val="99"/>
    <w:semiHidden/>
    <w:unhideWhenUsed/>
    <w:rsid w:val="00E56A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38254">
      <w:bodyDiv w:val="1"/>
      <w:marLeft w:val="0"/>
      <w:marRight w:val="0"/>
      <w:marTop w:val="0"/>
      <w:marBottom w:val="0"/>
      <w:divBdr>
        <w:top w:val="none" w:sz="0" w:space="0" w:color="auto"/>
        <w:left w:val="none" w:sz="0" w:space="0" w:color="auto"/>
        <w:bottom w:val="none" w:sz="0" w:space="0" w:color="auto"/>
        <w:right w:val="none" w:sz="0" w:space="0" w:color="auto"/>
      </w:divBdr>
    </w:div>
    <w:div w:id="165439869">
      <w:bodyDiv w:val="1"/>
      <w:marLeft w:val="0"/>
      <w:marRight w:val="0"/>
      <w:marTop w:val="0"/>
      <w:marBottom w:val="0"/>
      <w:divBdr>
        <w:top w:val="none" w:sz="0" w:space="0" w:color="auto"/>
        <w:left w:val="none" w:sz="0" w:space="0" w:color="auto"/>
        <w:bottom w:val="none" w:sz="0" w:space="0" w:color="auto"/>
        <w:right w:val="none" w:sz="0" w:space="0" w:color="auto"/>
      </w:divBdr>
    </w:div>
    <w:div w:id="878512007">
      <w:bodyDiv w:val="1"/>
      <w:marLeft w:val="0"/>
      <w:marRight w:val="0"/>
      <w:marTop w:val="0"/>
      <w:marBottom w:val="0"/>
      <w:divBdr>
        <w:top w:val="none" w:sz="0" w:space="0" w:color="auto"/>
        <w:left w:val="none" w:sz="0" w:space="0" w:color="auto"/>
        <w:bottom w:val="none" w:sz="0" w:space="0" w:color="auto"/>
        <w:right w:val="none" w:sz="0" w:space="0" w:color="auto"/>
      </w:divBdr>
    </w:div>
    <w:div w:id="1009721107">
      <w:bodyDiv w:val="1"/>
      <w:marLeft w:val="0"/>
      <w:marRight w:val="0"/>
      <w:marTop w:val="0"/>
      <w:marBottom w:val="0"/>
      <w:divBdr>
        <w:top w:val="none" w:sz="0" w:space="0" w:color="auto"/>
        <w:left w:val="none" w:sz="0" w:space="0" w:color="auto"/>
        <w:bottom w:val="none" w:sz="0" w:space="0" w:color="auto"/>
        <w:right w:val="none" w:sz="0" w:space="0" w:color="auto"/>
      </w:divBdr>
    </w:div>
    <w:div w:id="1183977767">
      <w:bodyDiv w:val="1"/>
      <w:marLeft w:val="0"/>
      <w:marRight w:val="0"/>
      <w:marTop w:val="0"/>
      <w:marBottom w:val="0"/>
      <w:divBdr>
        <w:top w:val="none" w:sz="0" w:space="0" w:color="auto"/>
        <w:left w:val="none" w:sz="0" w:space="0" w:color="auto"/>
        <w:bottom w:val="none" w:sz="0" w:space="0" w:color="auto"/>
        <w:right w:val="none" w:sz="0" w:space="0" w:color="auto"/>
      </w:divBdr>
    </w:div>
    <w:div w:id="1552569355">
      <w:bodyDiv w:val="1"/>
      <w:marLeft w:val="0"/>
      <w:marRight w:val="0"/>
      <w:marTop w:val="0"/>
      <w:marBottom w:val="0"/>
      <w:divBdr>
        <w:top w:val="none" w:sz="0" w:space="0" w:color="auto"/>
        <w:left w:val="none" w:sz="0" w:space="0" w:color="auto"/>
        <w:bottom w:val="none" w:sz="0" w:space="0" w:color="auto"/>
        <w:right w:val="none" w:sz="0" w:space="0" w:color="auto"/>
      </w:divBdr>
    </w:div>
    <w:div w:id="159778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74/021347404322726571" TargetMode="External"/><Relationship Id="rId18" Type="http://schemas.openxmlformats.org/officeDocument/2006/relationships/hyperlink" Target="https://www.darkreading.com/edge/theedge/how-cybercriminals-take-the-fun-out-of-gaming/b/d-id/1338856?utm_source=social&amp;utm_medium=twitter&amp;utm_term=prevailion&amp;utm_content=77945759-4a67-40b7-ace1-20beebde016b&amp;utm_campaign=welcom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www.elmundo.es/espana/2019/09/21/5d850dc421efa0f3018b4696.html" TargetMode="External"/><Relationship Id="rId2" Type="http://schemas.openxmlformats.org/officeDocument/2006/relationships/numbering" Target="numbering.xml"/><Relationship Id="rId16" Type="http://schemas.openxmlformats.org/officeDocument/2006/relationships/hyperlink" Target="https://www.elenemigoanonimo.com/asi-es-ser-un-cibercriminal-en-espana-facil-barato-rentable-y-casi-impun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lpais.com/elpais/2016/03/17/opinion/1458242044_459721.html" TargetMode="External"/><Relationship Id="rId5" Type="http://schemas.openxmlformats.org/officeDocument/2006/relationships/settings" Target="settings.xml"/><Relationship Id="rId15" Type="http://schemas.openxmlformats.org/officeDocument/2006/relationships/hyperlink" Target="http://repositorio.ug.edu.ec/handle/redug/34464" TargetMode="External"/><Relationship Id="rId10" Type="http://schemas.openxmlformats.org/officeDocument/2006/relationships/hyperlink" Target="Http://elperiodico.com" TargetMode="External"/><Relationship Id="rId19" Type="http://schemas.openxmlformats.org/officeDocument/2006/relationships/hyperlink" Target="https://elpais.com/politica/2019/02/09/actualidad/1549712764_503144.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dx.doi.org/10.4067/S0718-68512013000200007"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783C3-4401-4846-B0AC-0CD4D7FD9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30</Pages>
  <Words>9587</Words>
  <Characters>52729</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57</cp:revision>
  <dcterms:created xsi:type="dcterms:W3CDTF">2021-04-11T08:26:00Z</dcterms:created>
  <dcterms:modified xsi:type="dcterms:W3CDTF">2021-04-12T07:50:00Z</dcterms:modified>
</cp:coreProperties>
</file>