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84E" w:rsidRPr="00BC7BEE" w:rsidRDefault="00071B7D" w:rsidP="008A084E">
      <w:pPr>
        <w:spacing w:after="160" w:line="259" w:lineRule="auto"/>
        <w:rPr>
          <w:rFonts w:ascii="Times New Roman" w:eastAsia="Times New Roman" w:hAnsi="Times New Roman" w:cs="Times New Roman"/>
          <w:b/>
          <w:bCs/>
          <w:sz w:val="24"/>
          <w:szCs w:val="24"/>
          <w:lang w:eastAsia="es-ES"/>
        </w:rPr>
      </w:pPr>
      <w:r w:rsidRPr="00BC7BEE">
        <w:rPr>
          <w:rFonts w:ascii="Times New Roman" w:eastAsia="Times New Roman" w:hAnsi="Times New Roman" w:cs="Times New Roman"/>
          <w:b/>
          <w:bCs/>
          <w:sz w:val="24"/>
          <w:szCs w:val="24"/>
          <w:lang w:eastAsia="es-ES"/>
        </w:rPr>
        <w:t>EL MITO Y LAS MUJERES EN EL MADRID DE GALDÓS</w:t>
      </w:r>
    </w:p>
    <w:p w:rsidR="00070904" w:rsidRPr="00EA6F34" w:rsidRDefault="008A084E" w:rsidP="008A084E">
      <w:pPr>
        <w:spacing w:after="160" w:line="259" w:lineRule="auto"/>
        <w:jc w:val="both"/>
        <w:rPr>
          <w:rFonts w:ascii="Times New Roman" w:eastAsia="Times New Roman" w:hAnsi="Times New Roman" w:cs="Times New Roman"/>
          <w:iCs/>
          <w:sz w:val="24"/>
          <w:szCs w:val="24"/>
          <w:lang w:eastAsia="es-ES"/>
        </w:rPr>
      </w:pPr>
      <w:r w:rsidRPr="00EA6F34">
        <w:rPr>
          <w:rFonts w:ascii="Times New Roman" w:eastAsia="Times New Roman" w:hAnsi="Times New Roman" w:cs="Times New Roman"/>
          <w:iCs/>
          <w:sz w:val="24"/>
          <w:szCs w:val="24"/>
          <w:lang w:eastAsia="es-ES"/>
        </w:rPr>
        <w:t xml:space="preserve">“¡Qué </w:t>
      </w:r>
      <w:proofErr w:type="spellStart"/>
      <w:r w:rsidRPr="00EA6F34">
        <w:rPr>
          <w:rFonts w:ascii="Times New Roman" w:eastAsia="Times New Roman" w:hAnsi="Times New Roman" w:cs="Times New Roman"/>
          <w:iCs/>
          <w:sz w:val="24"/>
          <w:szCs w:val="24"/>
          <w:lang w:eastAsia="es-ES"/>
        </w:rPr>
        <w:t>magnífico</w:t>
      </w:r>
      <w:proofErr w:type="spellEnd"/>
      <w:r w:rsidRPr="00EA6F34">
        <w:rPr>
          <w:rFonts w:ascii="Times New Roman" w:eastAsia="Times New Roman" w:hAnsi="Times New Roman" w:cs="Times New Roman"/>
          <w:iCs/>
          <w:sz w:val="24"/>
          <w:szCs w:val="24"/>
          <w:lang w:eastAsia="es-ES"/>
        </w:rPr>
        <w:t xml:space="preserve"> </w:t>
      </w:r>
      <w:proofErr w:type="spellStart"/>
      <w:r w:rsidRPr="00EA6F34">
        <w:rPr>
          <w:rFonts w:ascii="Times New Roman" w:eastAsia="Times New Roman" w:hAnsi="Times New Roman" w:cs="Times New Roman"/>
          <w:iCs/>
          <w:sz w:val="24"/>
          <w:szCs w:val="24"/>
          <w:lang w:eastAsia="es-ES"/>
        </w:rPr>
        <w:t>sería</w:t>
      </w:r>
      <w:proofErr w:type="spellEnd"/>
      <w:r w:rsidRPr="00EA6F34">
        <w:rPr>
          <w:rFonts w:ascii="Times New Roman" w:eastAsia="Times New Roman" w:hAnsi="Times New Roman" w:cs="Times New Roman"/>
          <w:iCs/>
          <w:sz w:val="24"/>
          <w:szCs w:val="24"/>
          <w:lang w:eastAsia="es-ES"/>
        </w:rPr>
        <w:t xml:space="preserve"> alcanzar e</w:t>
      </w:r>
      <w:r w:rsidR="00070904" w:rsidRPr="00EA6F34">
        <w:rPr>
          <w:rFonts w:ascii="Times New Roman" w:eastAsia="Times New Roman" w:hAnsi="Times New Roman" w:cs="Times New Roman"/>
          <w:iCs/>
          <w:sz w:val="24"/>
          <w:szCs w:val="24"/>
          <w:lang w:eastAsia="es-ES"/>
        </w:rPr>
        <w:t>n un solo momento toda la pers</w:t>
      </w:r>
      <w:r w:rsidRPr="00EA6F34">
        <w:rPr>
          <w:rFonts w:ascii="Times New Roman" w:eastAsia="Times New Roman" w:hAnsi="Times New Roman" w:cs="Times New Roman"/>
          <w:iCs/>
          <w:sz w:val="24"/>
          <w:szCs w:val="24"/>
          <w:lang w:eastAsia="es-ES"/>
        </w:rPr>
        <w:t xml:space="preserve">pectiva de las calles de Madrid!” </w:t>
      </w:r>
    </w:p>
    <w:p w:rsidR="008A084E" w:rsidRPr="00EA6F34" w:rsidRDefault="008A084E" w:rsidP="008A084E">
      <w:pPr>
        <w:spacing w:after="160" w:line="259" w:lineRule="auto"/>
        <w:jc w:val="both"/>
        <w:rPr>
          <w:rFonts w:ascii="Times New Roman" w:eastAsia="Times New Roman" w:hAnsi="Times New Roman" w:cs="Times New Roman"/>
          <w:iCs/>
          <w:sz w:val="24"/>
          <w:szCs w:val="24"/>
          <w:lang w:eastAsia="es-ES"/>
        </w:rPr>
      </w:pPr>
      <w:r w:rsidRPr="00EA6F34">
        <w:rPr>
          <w:rFonts w:ascii="Times New Roman" w:eastAsia="Times New Roman" w:hAnsi="Times New Roman" w:cs="Times New Roman"/>
          <w:iCs/>
          <w:sz w:val="24"/>
          <w:szCs w:val="24"/>
          <w:lang w:eastAsia="es-ES"/>
        </w:rPr>
        <w:t xml:space="preserve">Olga </w:t>
      </w:r>
      <w:proofErr w:type="spellStart"/>
      <w:r w:rsidRPr="00EA6F34">
        <w:rPr>
          <w:rFonts w:ascii="Times New Roman" w:eastAsia="Times New Roman" w:hAnsi="Times New Roman" w:cs="Times New Roman"/>
          <w:iCs/>
          <w:sz w:val="24"/>
          <w:szCs w:val="24"/>
          <w:lang w:eastAsia="es-ES"/>
        </w:rPr>
        <w:t>Katan</w:t>
      </w:r>
      <w:proofErr w:type="spellEnd"/>
      <w:r w:rsidRPr="00EA6F34">
        <w:rPr>
          <w:rFonts w:ascii="Times New Roman" w:eastAsia="Times New Roman" w:hAnsi="Times New Roman" w:cs="Times New Roman"/>
          <w:iCs/>
          <w:sz w:val="24"/>
          <w:szCs w:val="24"/>
          <w:lang w:eastAsia="es-ES"/>
        </w:rPr>
        <w:t xml:space="preserve"> en Madrid en </w:t>
      </w:r>
      <w:r w:rsidRPr="00EA6F34">
        <w:rPr>
          <w:rFonts w:ascii="Times New Roman" w:eastAsia="Times New Roman" w:hAnsi="Times New Roman" w:cs="Times New Roman"/>
          <w:i/>
          <w:iCs/>
          <w:sz w:val="24"/>
          <w:szCs w:val="24"/>
          <w:lang w:eastAsia="es-ES"/>
        </w:rPr>
        <w:t>Fortunata y Jacinta</w:t>
      </w:r>
      <w:r w:rsidR="00070904" w:rsidRPr="00EA6F34">
        <w:rPr>
          <w:rFonts w:ascii="Times New Roman" w:eastAsia="Times New Roman" w:hAnsi="Times New Roman" w:cs="Times New Roman"/>
          <w:iCs/>
          <w:sz w:val="24"/>
          <w:szCs w:val="24"/>
          <w:lang w:eastAsia="es-ES"/>
        </w:rPr>
        <w:t xml:space="preserve"> (p.549)</w:t>
      </w:r>
    </w:p>
    <w:p w:rsidR="00071B7D" w:rsidRPr="00BC7BEE" w:rsidRDefault="00071B7D" w:rsidP="008A084E">
      <w:pPr>
        <w:spacing w:before="100" w:beforeAutospacing="1" w:after="100" w:afterAutospacing="1" w:line="240" w:lineRule="auto"/>
        <w:ind w:right="27"/>
        <w:rPr>
          <w:rFonts w:ascii="Times New Roman" w:eastAsia="Times New Roman" w:hAnsi="Times New Roman" w:cs="Times New Roman"/>
          <w:sz w:val="24"/>
          <w:szCs w:val="24"/>
          <w:lang w:eastAsia="es-ES"/>
        </w:rPr>
      </w:pPr>
    </w:p>
    <w:p w:rsidR="005B1B47" w:rsidRPr="00BC7BEE" w:rsidRDefault="005B1B47" w:rsidP="005B1B47">
      <w:pPr>
        <w:spacing w:before="100" w:beforeAutospacing="1" w:after="100" w:afterAutospacing="1" w:line="240" w:lineRule="auto"/>
        <w:ind w:right="27"/>
        <w:jc w:val="both"/>
        <w:rPr>
          <w:rFonts w:ascii="Times New Roman" w:eastAsia="Times New Roman" w:hAnsi="Times New Roman" w:cs="Times New Roman"/>
          <w:sz w:val="24"/>
          <w:szCs w:val="24"/>
          <w:lang w:eastAsia="es-ES"/>
        </w:rPr>
      </w:pPr>
      <w:r w:rsidRPr="00BC7BEE">
        <w:rPr>
          <w:rFonts w:ascii="Times New Roman" w:eastAsia="Times New Roman" w:hAnsi="Times New Roman" w:cs="Times New Roman"/>
          <w:sz w:val="24"/>
          <w:szCs w:val="24"/>
          <w:lang w:eastAsia="es-ES"/>
        </w:rPr>
        <w:t>ÍNDICE:</w:t>
      </w:r>
    </w:p>
    <w:p w:rsidR="005B1B47" w:rsidRPr="00BC7BEE" w:rsidRDefault="005B1B47" w:rsidP="005B1B47">
      <w:pPr>
        <w:spacing w:before="100" w:beforeAutospacing="1" w:after="100" w:afterAutospacing="1" w:line="240" w:lineRule="auto"/>
        <w:ind w:right="27"/>
        <w:jc w:val="both"/>
        <w:rPr>
          <w:rFonts w:ascii="Times New Roman" w:eastAsia="Times New Roman" w:hAnsi="Times New Roman" w:cs="Times New Roman"/>
          <w:sz w:val="24"/>
          <w:szCs w:val="24"/>
          <w:lang w:eastAsia="es-ES"/>
        </w:rPr>
      </w:pPr>
      <w:r w:rsidRPr="00BC7BEE">
        <w:rPr>
          <w:rFonts w:ascii="Times New Roman" w:eastAsia="Times New Roman" w:hAnsi="Times New Roman" w:cs="Times New Roman"/>
          <w:sz w:val="24"/>
          <w:szCs w:val="24"/>
          <w:lang w:eastAsia="es-ES"/>
        </w:rPr>
        <w:t>1</w:t>
      </w:r>
      <w:r w:rsidR="000948CE">
        <w:rPr>
          <w:rFonts w:ascii="Times New Roman" w:eastAsia="Times New Roman" w:hAnsi="Times New Roman" w:cs="Times New Roman"/>
          <w:sz w:val="24"/>
          <w:szCs w:val="24"/>
          <w:lang w:eastAsia="es-ES"/>
        </w:rPr>
        <w:t>.- Introducción. Objetivos.</w:t>
      </w:r>
    </w:p>
    <w:p w:rsidR="005B1B47" w:rsidRPr="00BC7BEE" w:rsidRDefault="000948CE" w:rsidP="000948CE">
      <w:pPr>
        <w:spacing w:before="100" w:beforeAutospacing="1" w:after="100" w:afterAutospacing="1" w:line="240" w:lineRule="auto"/>
        <w:ind w:right="2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2. Mito. Palabra. Cultura.</w:t>
      </w:r>
    </w:p>
    <w:p w:rsidR="00331728" w:rsidRDefault="00C453F0" w:rsidP="00331728">
      <w:pPr>
        <w:spacing w:before="100" w:beforeAutospacing="1" w:after="100" w:afterAutospacing="1" w:line="240" w:lineRule="auto"/>
        <w:ind w:right="2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3</w:t>
      </w:r>
      <w:r w:rsidR="005B1B47" w:rsidRPr="00BC7BEE">
        <w:rPr>
          <w:rFonts w:ascii="Times New Roman" w:eastAsia="Times New Roman" w:hAnsi="Times New Roman" w:cs="Times New Roman"/>
          <w:sz w:val="24"/>
          <w:szCs w:val="24"/>
          <w:lang w:eastAsia="es-ES"/>
        </w:rPr>
        <w:t xml:space="preserve">.- </w:t>
      </w:r>
      <w:r w:rsidR="00331728" w:rsidRPr="00BC7BEE">
        <w:rPr>
          <w:rFonts w:ascii="Times New Roman" w:eastAsia="Times New Roman" w:hAnsi="Times New Roman" w:cs="Times New Roman"/>
          <w:sz w:val="24"/>
          <w:szCs w:val="24"/>
          <w:lang w:eastAsia="es-ES"/>
        </w:rPr>
        <w:t>Contexto histórico y literario.</w:t>
      </w:r>
    </w:p>
    <w:p w:rsidR="0079064D" w:rsidRPr="00BC7BEE" w:rsidRDefault="00C453F0" w:rsidP="00331728">
      <w:pPr>
        <w:spacing w:before="100" w:beforeAutospacing="1" w:after="100" w:afterAutospacing="1" w:line="240" w:lineRule="auto"/>
        <w:ind w:right="2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b/>
        <w:t>3</w:t>
      </w:r>
      <w:r w:rsidR="0079064D">
        <w:rPr>
          <w:rFonts w:ascii="Times New Roman" w:eastAsia="Times New Roman" w:hAnsi="Times New Roman" w:cs="Times New Roman"/>
          <w:sz w:val="24"/>
          <w:szCs w:val="24"/>
          <w:lang w:eastAsia="es-ES"/>
        </w:rPr>
        <w:t>.1 Historia</w:t>
      </w:r>
    </w:p>
    <w:p w:rsidR="00331728" w:rsidRPr="00BC7BEE" w:rsidRDefault="00C453F0" w:rsidP="00331728">
      <w:pPr>
        <w:spacing w:before="100" w:beforeAutospacing="1" w:after="100" w:afterAutospacing="1" w:line="240" w:lineRule="auto"/>
        <w:ind w:right="27"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3</w:t>
      </w:r>
      <w:r w:rsidR="0079064D">
        <w:rPr>
          <w:rFonts w:ascii="Times New Roman" w:eastAsia="Times New Roman" w:hAnsi="Times New Roman" w:cs="Times New Roman"/>
          <w:sz w:val="24"/>
          <w:szCs w:val="24"/>
          <w:lang w:eastAsia="es-ES"/>
        </w:rPr>
        <w:t>.2</w:t>
      </w:r>
      <w:r w:rsidR="00331728" w:rsidRPr="00BC7BEE">
        <w:rPr>
          <w:rFonts w:ascii="Times New Roman" w:eastAsia="Times New Roman" w:hAnsi="Times New Roman" w:cs="Times New Roman"/>
          <w:sz w:val="24"/>
          <w:szCs w:val="24"/>
          <w:lang w:eastAsia="es-ES"/>
        </w:rPr>
        <w:t xml:space="preserve"> Galdós y el realismo.</w:t>
      </w:r>
    </w:p>
    <w:p w:rsidR="00331728" w:rsidRPr="00BC7BEE" w:rsidRDefault="0079064D" w:rsidP="00331728">
      <w:pPr>
        <w:spacing w:before="100" w:beforeAutospacing="1" w:after="100" w:afterAutospacing="1" w:line="240" w:lineRule="auto"/>
        <w:ind w:right="27"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2.3</w:t>
      </w:r>
      <w:r w:rsidR="00331728" w:rsidRPr="00BC7BEE">
        <w:rPr>
          <w:rFonts w:ascii="Times New Roman" w:eastAsia="Times New Roman" w:hAnsi="Times New Roman" w:cs="Times New Roman"/>
          <w:sz w:val="24"/>
          <w:szCs w:val="24"/>
          <w:lang w:eastAsia="es-ES"/>
        </w:rPr>
        <w:t xml:space="preserve"> Madrid en el siglo XIX.</w:t>
      </w:r>
    </w:p>
    <w:p w:rsidR="005B1B47" w:rsidRPr="00BC7BEE" w:rsidRDefault="00C453F0" w:rsidP="005B1B47">
      <w:pPr>
        <w:spacing w:before="100" w:beforeAutospacing="1" w:after="100" w:afterAutospacing="1" w:line="240" w:lineRule="auto"/>
        <w:ind w:right="2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4</w:t>
      </w:r>
      <w:r w:rsidR="005B1B47" w:rsidRPr="00BC7BEE">
        <w:rPr>
          <w:rFonts w:ascii="Times New Roman" w:eastAsia="Times New Roman" w:hAnsi="Times New Roman" w:cs="Times New Roman"/>
          <w:sz w:val="24"/>
          <w:szCs w:val="24"/>
          <w:lang w:eastAsia="es-ES"/>
        </w:rPr>
        <w:t>.- Análisis de las novelas: La mujer en Galdós.</w:t>
      </w:r>
    </w:p>
    <w:p w:rsidR="005B1B47" w:rsidRPr="00BC7BEE" w:rsidRDefault="005B1B47" w:rsidP="005B1B47">
      <w:pPr>
        <w:spacing w:before="100" w:beforeAutospacing="1" w:after="100" w:afterAutospacing="1" w:line="240" w:lineRule="auto"/>
        <w:ind w:right="27"/>
        <w:jc w:val="both"/>
        <w:rPr>
          <w:rFonts w:ascii="Times New Roman" w:eastAsia="Times New Roman" w:hAnsi="Times New Roman" w:cs="Times New Roman"/>
          <w:sz w:val="24"/>
          <w:szCs w:val="24"/>
          <w:lang w:eastAsia="es-ES"/>
        </w:rPr>
      </w:pPr>
      <w:r w:rsidRPr="00BC7BEE">
        <w:rPr>
          <w:rFonts w:ascii="Times New Roman" w:eastAsia="Times New Roman" w:hAnsi="Times New Roman" w:cs="Times New Roman"/>
          <w:b/>
          <w:bCs/>
          <w:iCs/>
          <w:sz w:val="24"/>
          <w:szCs w:val="24"/>
          <w:lang w:eastAsia="es-ES"/>
        </w:rPr>
        <w:t xml:space="preserve"> </w:t>
      </w:r>
      <w:r w:rsidR="00C453F0">
        <w:rPr>
          <w:rFonts w:ascii="Times New Roman" w:eastAsia="Times New Roman" w:hAnsi="Times New Roman" w:cs="Times New Roman"/>
          <w:b/>
          <w:bCs/>
          <w:iCs/>
          <w:sz w:val="24"/>
          <w:szCs w:val="24"/>
          <w:lang w:eastAsia="es-ES"/>
        </w:rPr>
        <w:tab/>
      </w:r>
      <w:r w:rsidR="00C453F0">
        <w:rPr>
          <w:rFonts w:ascii="Times New Roman" w:eastAsia="Times New Roman" w:hAnsi="Times New Roman" w:cs="Times New Roman"/>
          <w:bCs/>
          <w:iCs/>
          <w:sz w:val="24"/>
          <w:szCs w:val="24"/>
          <w:lang w:eastAsia="es-ES"/>
        </w:rPr>
        <w:t>4</w:t>
      </w:r>
      <w:r w:rsidRPr="00BC7BEE">
        <w:rPr>
          <w:rFonts w:ascii="Times New Roman" w:eastAsia="Times New Roman" w:hAnsi="Times New Roman" w:cs="Times New Roman"/>
          <w:bCs/>
          <w:iCs/>
          <w:sz w:val="24"/>
          <w:szCs w:val="24"/>
          <w:lang w:eastAsia="es-ES"/>
        </w:rPr>
        <w:t>.1</w:t>
      </w:r>
      <w:r w:rsidRPr="00BC7BEE">
        <w:rPr>
          <w:rFonts w:ascii="Times New Roman" w:eastAsia="Times New Roman" w:hAnsi="Times New Roman" w:cs="Times New Roman"/>
          <w:b/>
          <w:bCs/>
          <w:i/>
          <w:iCs/>
          <w:sz w:val="24"/>
          <w:szCs w:val="24"/>
          <w:lang w:eastAsia="es-ES"/>
        </w:rPr>
        <w:t xml:space="preserve"> </w:t>
      </w:r>
      <w:r w:rsidRPr="00BC7BEE">
        <w:rPr>
          <w:rFonts w:ascii="Times New Roman" w:eastAsia="Times New Roman" w:hAnsi="Times New Roman" w:cs="Times New Roman"/>
          <w:bCs/>
          <w:i/>
          <w:iCs/>
          <w:sz w:val="24"/>
          <w:szCs w:val="24"/>
          <w:lang w:eastAsia="es-ES"/>
        </w:rPr>
        <w:t xml:space="preserve">Fortunata y Jacinta </w:t>
      </w:r>
      <w:r w:rsidRPr="00BC7BEE">
        <w:rPr>
          <w:rFonts w:ascii="Times New Roman" w:eastAsia="Times New Roman" w:hAnsi="Times New Roman" w:cs="Times New Roman"/>
          <w:bCs/>
          <w:sz w:val="24"/>
          <w:szCs w:val="24"/>
          <w:lang w:eastAsia="es-ES"/>
        </w:rPr>
        <w:t>(1887)</w:t>
      </w:r>
    </w:p>
    <w:p w:rsidR="005B1B47" w:rsidRPr="00BC7BEE" w:rsidRDefault="00C453F0" w:rsidP="00C453F0">
      <w:pPr>
        <w:spacing w:before="100" w:beforeAutospacing="1" w:after="100" w:afterAutospacing="1" w:line="240" w:lineRule="auto"/>
        <w:ind w:right="27"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bCs/>
          <w:iCs/>
          <w:sz w:val="24"/>
          <w:szCs w:val="24"/>
          <w:lang w:eastAsia="es-ES"/>
        </w:rPr>
        <w:t>4</w:t>
      </w:r>
      <w:r w:rsidR="005B1B47" w:rsidRPr="00BC7BEE">
        <w:rPr>
          <w:rFonts w:ascii="Times New Roman" w:eastAsia="Times New Roman" w:hAnsi="Times New Roman" w:cs="Times New Roman"/>
          <w:bCs/>
          <w:iCs/>
          <w:sz w:val="24"/>
          <w:szCs w:val="24"/>
          <w:lang w:eastAsia="es-ES"/>
        </w:rPr>
        <w:t>.2</w:t>
      </w:r>
      <w:r w:rsidR="005B1B47" w:rsidRPr="00BC7BEE">
        <w:rPr>
          <w:rFonts w:ascii="Times New Roman" w:eastAsia="Times New Roman" w:hAnsi="Times New Roman" w:cs="Times New Roman"/>
          <w:bCs/>
          <w:i/>
          <w:iCs/>
          <w:sz w:val="24"/>
          <w:szCs w:val="24"/>
          <w:lang w:eastAsia="es-ES"/>
        </w:rPr>
        <w:t xml:space="preserve"> Miau </w:t>
      </w:r>
      <w:r w:rsidR="005B1B47" w:rsidRPr="00BC7BEE">
        <w:rPr>
          <w:rFonts w:ascii="Times New Roman" w:eastAsia="Times New Roman" w:hAnsi="Times New Roman" w:cs="Times New Roman"/>
          <w:bCs/>
          <w:sz w:val="24"/>
          <w:szCs w:val="24"/>
          <w:lang w:eastAsia="es-ES"/>
        </w:rPr>
        <w:t>(1888)</w:t>
      </w:r>
    </w:p>
    <w:p w:rsidR="005B1B47" w:rsidRPr="00BC7BEE" w:rsidRDefault="00C453F0" w:rsidP="00C453F0">
      <w:pPr>
        <w:spacing w:before="100" w:beforeAutospacing="1" w:after="100" w:afterAutospacing="1" w:line="240" w:lineRule="auto"/>
        <w:ind w:right="27"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bCs/>
          <w:iCs/>
          <w:sz w:val="24"/>
          <w:szCs w:val="24"/>
          <w:lang w:eastAsia="es-ES"/>
        </w:rPr>
        <w:t>4</w:t>
      </w:r>
      <w:r w:rsidR="005B1B47" w:rsidRPr="00BC7BEE">
        <w:rPr>
          <w:rFonts w:ascii="Times New Roman" w:eastAsia="Times New Roman" w:hAnsi="Times New Roman" w:cs="Times New Roman"/>
          <w:bCs/>
          <w:iCs/>
          <w:sz w:val="24"/>
          <w:szCs w:val="24"/>
          <w:lang w:eastAsia="es-ES"/>
        </w:rPr>
        <w:t>.3</w:t>
      </w:r>
      <w:r w:rsidR="005B1B47" w:rsidRPr="00BC7BEE">
        <w:rPr>
          <w:rFonts w:ascii="Times New Roman" w:eastAsia="Times New Roman" w:hAnsi="Times New Roman" w:cs="Times New Roman"/>
          <w:bCs/>
          <w:i/>
          <w:iCs/>
          <w:sz w:val="24"/>
          <w:szCs w:val="24"/>
          <w:lang w:eastAsia="es-ES"/>
        </w:rPr>
        <w:t xml:space="preserve"> Misericordia </w:t>
      </w:r>
      <w:r w:rsidR="005B1B47" w:rsidRPr="00BC7BEE">
        <w:rPr>
          <w:rFonts w:ascii="Times New Roman" w:eastAsia="Times New Roman" w:hAnsi="Times New Roman" w:cs="Times New Roman"/>
          <w:bCs/>
          <w:sz w:val="24"/>
          <w:szCs w:val="24"/>
          <w:lang w:eastAsia="es-ES"/>
        </w:rPr>
        <w:t>(1897)</w:t>
      </w:r>
    </w:p>
    <w:p w:rsidR="005B1B47" w:rsidRPr="00BC7BEE" w:rsidRDefault="00C453F0" w:rsidP="00C453F0">
      <w:pPr>
        <w:spacing w:before="100" w:beforeAutospacing="1" w:after="100" w:afterAutospacing="1" w:line="240" w:lineRule="auto"/>
        <w:ind w:right="2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5</w:t>
      </w:r>
      <w:r w:rsidR="005B1B47" w:rsidRPr="00BC7BEE">
        <w:rPr>
          <w:rFonts w:ascii="Times New Roman" w:eastAsia="Times New Roman" w:hAnsi="Times New Roman" w:cs="Times New Roman"/>
          <w:sz w:val="24"/>
          <w:szCs w:val="24"/>
          <w:lang w:eastAsia="es-ES"/>
        </w:rPr>
        <w:t>.- Conclusiones.</w:t>
      </w:r>
    </w:p>
    <w:p w:rsidR="005B1B47" w:rsidRPr="00BC7BEE" w:rsidRDefault="00C453F0" w:rsidP="005B1B47">
      <w:pPr>
        <w:spacing w:before="100" w:beforeAutospacing="1" w:after="100" w:afterAutospacing="1" w:line="240" w:lineRule="auto"/>
        <w:ind w:right="2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6</w:t>
      </w:r>
      <w:r w:rsidR="005B1B47" w:rsidRPr="00BC7BEE">
        <w:rPr>
          <w:rFonts w:ascii="Times New Roman" w:eastAsia="Times New Roman" w:hAnsi="Times New Roman" w:cs="Times New Roman"/>
          <w:sz w:val="24"/>
          <w:szCs w:val="24"/>
          <w:lang w:eastAsia="es-ES"/>
        </w:rPr>
        <w:t>.- Bibliografía.</w:t>
      </w:r>
    </w:p>
    <w:p w:rsidR="00755918" w:rsidRDefault="00755918" w:rsidP="00E66948">
      <w:pPr>
        <w:spacing w:before="100" w:beforeAutospacing="1" w:after="100" w:afterAutospacing="1" w:line="240" w:lineRule="auto"/>
        <w:ind w:right="27"/>
        <w:jc w:val="both"/>
        <w:rPr>
          <w:rFonts w:ascii="Times New Roman" w:eastAsia="Times New Roman" w:hAnsi="Times New Roman" w:cs="Times New Roman"/>
          <w:sz w:val="32"/>
          <w:szCs w:val="32"/>
          <w:lang w:eastAsia="es-ES"/>
        </w:rPr>
      </w:pPr>
    </w:p>
    <w:p w:rsidR="00331728" w:rsidRPr="00EA6F34" w:rsidRDefault="00331728">
      <w:pPr>
        <w:spacing w:after="160" w:line="259" w:lineRule="auto"/>
        <w:rPr>
          <w:rFonts w:ascii="Times New Roman" w:eastAsia="Times New Roman" w:hAnsi="Times New Roman" w:cs="Times New Roman"/>
          <w:b/>
          <w:iCs/>
          <w:sz w:val="24"/>
          <w:szCs w:val="24"/>
          <w:lang w:eastAsia="es-ES"/>
        </w:rPr>
      </w:pPr>
    </w:p>
    <w:p w:rsidR="00070904" w:rsidRPr="00EA6F34" w:rsidRDefault="008A084E">
      <w:pPr>
        <w:spacing w:after="160" w:line="259" w:lineRule="auto"/>
        <w:rPr>
          <w:rFonts w:ascii="Times New Roman" w:eastAsia="Times New Roman" w:hAnsi="Times New Roman" w:cs="Times New Roman"/>
          <w:b/>
          <w:iCs/>
          <w:sz w:val="32"/>
          <w:szCs w:val="32"/>
          <w:lang w:eastAsia="es-ES"/>
        </w:rPr>
      </w:pPr>
      <w:r w:rsidRPr="00EA6F34">
        <w:rPr>
          <w:rFonts w:ascii="Times New Roman" w:eastAsia="Times New Roman" w:hAnsi="Times New Roman" w:cs="Times New Roman"/>
          <w:b/>
          <w:iCs/>
          <w:sz w:val="24"/>
          <w:szCs w:val="24"/>
          <w:lang w:eastAsia="es-ES"/>
        </w:rPr>
        <w:t>1.-</w:t>
      </w:r>
      <w:r w:rsidRPr="00EA6F34">
        <w:rPr>
          <w:rFonts w:ascii="Times New Roman" w:eastAsia="Times New Roman" w:hAnsi="Times New Roman" w:cs="Times New Roman"/>
          <w:iCs/>
          <w:sz w:val="32"/>
          <w:szCs w:val="32"/>
          <w:lang w:eastAsia="es-ES"/>
        </w:rPr>
        <w:t xml:space="preserve"> </w:t>
      </w:r>
      <w:r w:rsidR="00DA1F39" w:rsidRPr="00EA6F34">
        <w:rPr>
          <w:rFonts w:ascii="Times New Roman" w:eastAsia="Times New Roman" w:hAnsi="Times New Roman" w:cs="Times New Roman"/>
          <w:b/>
          <w:iCs/>
          <w:sz w:val="24"/>
          <w:szCs w:val="24"/>
          <w:lang w:eastAsia="es-ES"/>
        </w:rPr>
        <w:t xml:space="preserve">Introducción. </w:t>
      </w:r>
      <w:r w:rsidR="000948CE" w:rsidRPr="00EA6F34">
        <w:rPr>
          <w:rFonts w:ascii="Times New Roman" w:eastAsia="Times New Roman" w:hAnsi="Times New Roman" w:cs="Times New Roman"/>
          <w:b/>
          <w:iCs/>
          <w:sz w:val="24"/>
          <w:szCs w:val="24"/>
          <w:lang w:eastAsia="es-ES"/>
        </w:rPr>
        <w:t>Objetivos.</w:t>
      </w:r>
      <w:r w:rsidR="009771E7" w:rsidRPr="00EA6F34">
        <w:rPr>
          <w:rFonts w:ascii="Times New Roman" w:eastAsia="Times New Roman" w:hAnsi="Times New Roman" w:cs="Times New Roman"/>
          <w:b/>
          <w:iCs/>
          <w:sz w:val="32"/>
          <w:szCs w:val="32"/>
          <w:lang w:eastAsia="es-ES"/>
        </w:rPr>
        <w:t xml:space="preserve"> </w:t>
      </w:r>
    </w:p>
    <w:p w:rsidR="00E62EAA" w:rsidRPr="00EA6F34" w:rsidRDefault="00E62EAA" w:rsidP="00C125B8">
      <w:pPr>
        <w:spacing w:after="160" w:line="360" w:lineRule="auto"/>
        <w:jc w:val="both"/>
        <w:rPr>
          <w:rFonts w:ascii="Times New Roman" w:eastAsia="Times New Roman" w:hAnsi="Times New Roman" w:cs="Times New Roman"/>
          <w:iCs/>
          <w:sz w:val="24"/>
          <w:szCs w:val="24"/>
          <w:lang w:eastAsia="es-ES"/>
        </w:rPr>
      </w:pPr>
      <w:r w:rsidRPr="00EA6F34">
        <w:rPr>
          <w:rFonts w:ascii="Times New Roman" w:eastAsia="Times New Roman" w:hAnsi="Times New Roman" w:cs="Times New Roman"/>
          <w:iCs/>
          <w:sz w:val="24"/>
          <w:szCs w:val="24"/>
          <w:lang w:eastAsia="es-ES"/>
        </w:rPr>
        <w:t xml:space="preserve">En el presente artículo vamos a recorrer el Madrid decimonónico en compañía de algunos personajes femeninos galdosianos, en concreto, de las principales protagonistas de las siguientes obras: </w:t>
      </w:r>
      <w:r w:rsidRPr="00EA6F34">
        <w:rPr>
          <w:rFonts w:ascii="Times New Roman" w:eastAsia="Times New Roman" w:hAnsi="Times New Roman" w:cs="Times New Roman"/>
          <w:i/>
          <w:iCs/>
          <w:sz w:val="24"/>
          <w:szCs w:val="24"/>
          <w:lang w:eastAsia="es-ES"/>
        </w:rPr>
        <w:t>Fortunata y Jacinta</w:t>
      </w:r>
      <w:r w:rsidRPr="00EA6F34">
        <w:rPr>
          <w:rFonts w:ascii="Times New Roman" w:eastAsia="Times New Roman" w:hAnsi="Times New Roman" w:cs="Times New Roman"/>
          <w:iCs/>
          <w:sz w:val="24"/>
          <w:szCs w:val="24"/>
          <w:lang w:eastAsia="es-ES"/>
        </w:rPr>
        <w:t xml:space="preserve">, </w:t>
      </w:r>
      <w:r w:rsidRPr="00EA6F34">
        <w:rPr>
          <w:rFonts w:ascii="Times New Roman" w:eastAsia="Times New Roman" w:hAnsi="Times New Roman" w:cs="Times New Roman"/>
          <w:i/>
          <w:iCs/>
          <w:sz w:val="24"/>
          <w:szCs w:val="24"/>
          <w:lang w:eastAsia="es-ES"/>
        </w:rPr>
        <w:t>Miau</w:t>
      </w:r>
      <w:r w:rsidRPr="00EA6F34">
        <w:rPr>
          <w:rFonts w:ascii="Times New Roman" w:eastAsia="Times New Roman" w:hAnsi="Times New Roman" w:cs="Times New Roman"/>
          <w:iCs/>
          <w:sz w:val="24"/>
          <w:szCs w:val="24"/>
          <w:lang w:eastAsia="es-ES"/>
        </w:rPr>
        <w:t xml:space="preserve"> y </w:t>
      </w:r>
      <w:r w:rsidRPr="00EA6F34">
        <w:rPr>
          <w:rFonts w:ascii="Times New Roman" w:eastAsia="Times New Roman" w:hAnsi="Times New Roman" w:cs="Times New Roman"/>
          <w:i/>
          <w:iCs/>
          <w:sz w:val="24"/>
          <w:szCs w:val="24"/>
          <w:lang w:eastAsia="es-ES"/>
        </w:rPr>
        <w:t>Misericordia</w:t>
      </w:r>
      <w:r w:rsidRPr="00EA6F34">
        <w:rPr>
          <w:rFonts w:ascii="Times New Roman" w:eastAsia="Times New Roman" w:hAnsi="Times New Roman" w:cs="Times New Roman"/>
          <w:iCs/>
          <w:sz w:val="24"/>
          <w:szCs w:val="24"/>
          <w:lang w:eastAsia="es-ES"/>
        </w:rPr>
        <w:t>.</w:t>
      </w:r>
    </w:p>
    <w:p w:rsidR="00070904" w:rsidRPr="00EA6F34" w:rsidRDefault="00E62EAA" w:rsidP="00AB02C2">
      <w:pPr>
        <w:spacing w:after="160" w:line="360" w:lineRule="auto"/>
        <w:jc w:val="both"/>
        <w:rPr>
          <w:rFonts w:ascii="Times New Roman" w:eastAsia="Times New Roman" w:hAnsi="Times New Roman" w:cs="Times New Roman"/>
          <w:iCs/>
          <w:sz w:val="24"/>
          <w:szCs w:val="24"/>
          <w:lang w:eastAsia="es-ES"/>
        </w:rPr>
      </w:pPr>
      <w:r w:rsidRPr="00EA6F34">
        <w:rPr>
          <w:rFonts w:ascii="Times New Roman" w:eastAsia="Times New Roman" w:hAnsi="Times New Roman" w:cs="Times New Roman"/>
          <w:iCs/>
          <w:sz w:val="24"/>
          <w:szCs w:val="24"/>
          <w:lang w:eastAsia="es-ES"/>
        </w:rPr>
        <w:t>Son mujeres que configuran un paisaje social típico de la época en la que vivió el autor canario y en la que desarrolló su producción literaria. Algunas se alzan como heroínas en la historia: luchan por su vida y sus sentimientos a pesar de los elementos ad</w:t>
      </w:r>
      <w:r w:rsidR="00FA320A" w:rsidRPr="00EA6F34">
        <w:rPr>
          <w:rFonts w:ascii="Times New Roman" w:eastAsia="Times New Roman" w:hAnsi="Times New Roman" w:cs="Times New Roman"/>
          <w:iCs/>
          <w:sz w:val="24"/>
          <w:szCs w:val="24"/>
          <w:lang w:eastAsia="es-ES"/>
        </w:rPr>
        <w:t xml:space="preserve">versos y no </w:t>
      </w:r>
      <w:r w:rsidR="00FA320A" w:rsidRPr="00EA6F34">
        <w:rPr>
          <w:rFonts w:ascii="Times New Roman" w:eastAsia="Times New Roman" w:hAnsi="Times New Roman" w:cs="Times New Roman"/>
          <w:iCs/>
          <w:sz w:val="24"/>
          <w:szCs w:val="24"/>
          <w:lang w:eastAsia="es-ES"/>
        </w:rPr>
        <w:lastRenderedPageBreak/>
        <w:t xml:space="preserve">siempre su final supone una </w:t>
      </w:r>
      <w:r w:rsidR="0079064D" w:rsidRPr="00EA6F34">
        <w:rPr>
          <w:rFonts w:ascii="Times New Roman" w:eastAsia="Times New Roman" w:hAnsi="Times New Roman" w:cs="Times New Roman"/>
          <w:iCs/>
          <w:sz w:val="24"/>
          <w:szCs w:val="24"/>
          <w:lang w:eastAsia="es-ES"/>
        </w:rPr>
        <w:t>v</w:t>
      </w:r>
      <w:r w:rsidR="00FA320A" w:rsidRPr="00EA6F34">
        <w:rPr>
          <w:rFonts w:ascii="Times New Roman" w:eastAsia="Times New Roman" w:hAnsi="Times New Roman" w:cs="Times New Roman"/>
          <w:iCs/>
          <w:sz w:val="24"/>
          <w:szCs w:val="24"/>
          <w:lang w:eastAsia="es-ES"/>
        </w:rPr>
        <w:t>ictoria; otras ocupan un papel de aparente triunfo sin lograr brillar en un medio que</w:t>
      </w:r>
      <w:r w:rsidR="00E25268">
        <w:rPr>
          <w:rFonts w:ascii="Times New Roman" w:eastAsia="Times New Roman" w:hAnsi="Times New Roman" w:cs="Times New Roman"/>
          <w:iCs/>
          <w:sz w:val="24"/>
          <w:szCs w:val="24"/>
          <w:lang w:eastAsia="es-ES"/>
        </w:rPr>
        <w:t xml:space="preserve"> les impone hostilidades y extra</w:t>
      </w:r>
      <w:r w:rsidR="00FA320A" w:rsidRPr="00EA6F34">
        <w:rPr>
          <w:rFonts w:ascii="Times New Roman" w:eastAsia="Times New Roman" w:hAnsi="Times New Roman" w:cs="Times New Roman"/>
          <w:iCs/>
          <w:sz w:val="24"/>
          <w:szCs w:val="24"/>
          <w:lang w:eastAsia="es-ES"/>
        </w:rPr>
        <w:t xml:space="preserve">ñamiento. En cualquier caso, el personaje femenino que va a desfilar por estas páginas a la vez que lo hace por calles y plazas de Madrid, se erige </w:t>
      </w:r>
      <w:r w:rsidR="00C125B8" w:rsidRPr="00EA6F34">
        <w:rPr>
          <w:rFonts w:ascii="Times New Roman" w:eastAsia="Times New Roman" w:hAnsi="Times New Roman" w:cs="Times New Roman"/>
          <w:iCs/>
          <w:sz w:val="24"/>
          <w:szCs w:val="24"/>
          <w:lang w:eastAsia="es-ES"/>
        </w:rPr>
        <w:t xml:space="preserve">en </w:t>
      </w:r>
      <w:r w:rsidR="00FA320A" w:rsidRPr="00EA6F34">
        <w:rPr>
          <w:rFonts w:ascii="Times New Roman" w:eastAsia="Times New Roman" w:hAnsi="Times New Roman" w:cs="Times New Roman"/>
          <w:iCs/>
          <w:sz w:val="24"/>
          <w:szCs w:val="24"/>
          <w:lang w:eastAsia="es-ES"/>
        </w:rPr>
        <w:t>epitome de</w:t>
      </w:r>
      <w:r w:rsidR="00C125B8" w:rsidRPr="00EA6F34">
        <w:rPr>
          <w:rFonts w:ascii="Times New Roman" w:eastAsia="Times New Roman" w:hAnsi="Times New Roman" w:cs="Times New Roman"/>
          <w:iCs/>
          <w:sz w:val="24"/>
          <w:szCs w:val="24"/>
          <w:lang w:eastAsia="es-ES"/>
        </w:rPr>
        <w:t xml:space="preserve"> una sociedad real y realista que conoció de primera mano Galdós.</w:t>
      </w:r>
      <w:r w:rsidR="00FA320A" w:rsidRPr="00EA6F34">
        <w:rPr>
          <w:rFonts w:ascii="Times New Roman" w:eastAsia="Times New Roman" w:hAnsi="Times New Roman" w:cs="Times New Roman"/>
          <w:iCs/>
          <w:sz w:val="24"/>
          <w:szCs w:val="24"/>
          <w:lang w:eastAsia="es-ES"/>
        </w:rPr>
        <w:t xml:space="preserve"> </w:t>
      </w:r>
    </w:p>
    <w:p w:rsidR="00DA1F39" w:rsidRPr="00EA6F34" w:rsidRDefault="005C42C9" w:rsidP="00AB02C2">
      <w:pPr>
        <w:spacing w:after="160" w:line="360" w:lineRule="auto"/>
        <w:jc w:val="both"/>
        <w:rPr>
          <w:rFonts w:ascii="Times New Roman" w:eastAsia="Times New Roman" w:hAnsi="Times New Roman" w:cs="Times New Roman"/>
          <w:iCs/>
          <w:sz w:val="24"/>
          <w:szCs w:val="24"/>
          <w:lang w:eastAsia="es-ES"/>
        </w:rPr>
      </w:pPr>
      <w:r w:rsidRPr="00EA6F34">
        <w:rPr>
          <w:rFonts w:ascii="Times New Roman" w:eastAsia="Times New Roman" w:hAnsi="Times New Roman" w:cs="Times New Roman"/>
          <w:iCs/>
          <w:sz w:val="24"/>
          <w:szCs w:val="24"/>
          <w:lang w:eastAsia="es-ES"/>
        </w:rPr>
        <w:t xml:space="preserve">Se pretende </w:t>
      </w:r>
      <w:r w:rsidR="004C274F" w:rsidRPr="00EA6F34">
        <w:rPr>
          <w:rFonts w:ascii="Times New Roman" w:eastAsia="Times New Roman" w:hAnsi="Times New Roman" w:cs="Times New Roman"/>
          <w:iCs/>
          <w:sz w:val="24"/>
          <w:szCs w:val="24"/>
          <w:lang w:eastAsia="es-ES"/>
        </w:rPr>
        <w:t>describi</w:t>
      </w:r>
      <w:r w:rsidRPr="00EA6F34">
        <w:rPr>
          <w:rFonts w:ascii="Times New Roman" w:eastAsia="Times New Roman" w:hAnsi="Times New Roman" w:cs="Times New Roman"/>
          <w:iCs/>
          <w:sz w:val="24"/>
          <w:szCs w:val="24"/>
          <w:lang w:eastAsia="es-ES"/>
        </w:rPr>
        <w:t>r las relaciones que se desarrollan entre los principales personajes femeninos de la trama para analizar de qué manera su origen y su proceso vital influyen en su comportamiento, son producto de un momento social e histórico determinado y todo ello a través del prisma óptico del creador literario</w:t>
      </w:r>
      <w:r w:rsidR="00DA1F39" w:rsidRPr="00EA6F34">
        <w:rPr>
          <w:rFonts w:ascii="Times New Roman" w:eastAsia="Times New Roman" w:hAnsi="Times New Roman" w:cs="Times New Roman"/>
          <w:iCs/>
          <w:sz w:val="24"/>
          <w:szCs w:val="24"/>
          <w:lang w:eastAsia="es-ES"/>
        </w:rPr>
        <w:t>.</w:t>
      </w:r>
    </w:p>
    <w:p w:rsidR="004C274F" w:rsidRPr="00EA6F34" w:rsidRDefault="004C274F" w:rsidP="00AB02C2">
      <w:pPr>
        <w:spacing w:after="160" w:line="360" w:lineRule="auto"/>
        <w:jc w:val="both"/>
        <w:rPr>
          <w:rFonts w:ascii="Times New Roman" w:eastAsia="Times New Roman" w:hAnsi="Times New Roman" w:cs="Times New Roman"/>
          <w:iCs/>
          <w:sz w:val="24"/>
          <w:szCs w:val="24"/>
          <w:lang w:eastAsia="es-ES"/>
        </w:rPr>
      </w:pPr>
      <w:r w:rsidRPr="00EA6F34">
        <w:rPr>
          <w:rFonts w:ascii="Times New Roman" w:eastAsia="Times New Roman" w:hAnsi="Times New Roman" w:cs="Times New Roman"/>
          <w:iCs/>
          <w:sz w:val="24"/>
          <w:szCs w:val="24"/>
          <w:lang w:eastAsia="es-ES"/>
        </w:rPr>
        <w:t>A su vez, profundizar en qué medida la personalidad de cada una de ellas resulta significativa para el propio devenir de sus vidas, es decir, pueden o no modificar su conducta por sí mismas o</w:t>
      </w:r>
      <w:r w:rsidR="00DA1F39" w:rsidRPr="00EA6F34">
        <w:rPr>
          <w:rFonts w:ascii="Times New Roman" w:eastAsia="Times New Roman" w:hAnsi="Times New Roman" w:cs="Times New Roman"/>
          <w:iCs/>
          <w:sz w:val="24"/>
          <w:szCs w:val="24"/>
          <w:lang w:eastAsia="es-ES"/>
        </w:rPr>
        <w:t xml:space="preserve"> </w:t>
      </w:r>
      <w:r w:rsidRPr="00EA6F34">
        <w:rPr>
          <w:rFonts w:ascii="Times New Roman" w:eastAsia="Times New Roman" w:hAnsi="Times New Roman" w:cs="Times New Roman"/>
          <w:iCs/>
          <w:sz w:val="24"/>
          <w:szCs w:val="24"/>
          <w:lang w:eastAsia="es-ES"/>
        </w:rPr>
        <w:t>bien están a merced de lo más significativo del contexto en el que se ven inmersas.</w:t>
      </w:r>
    </w:p>
    <w:p w:rsidR="004C274F" w:rsidRPr="00EA6F34" w:rsidRDefault="004C274F" w:rsidP="00AB02C2">
      <w:pPr>
        <w:spacing w:after="160" w:line="360" w:lineRule="auto"/>
        <w:jc w:val="both"/>
        <w:rPr>
          <w:rFonts w:ascii="Times New Roman" w:eastAsia="Times New Roman" w:hAnsi="Times New Roman" w:cs="Times New Roman"/>
          <w:iCs/>
          <w:sz w:val="24"/>
          <w:szCs w:val="24"/>
          <w:lang w:eastAsia="es-ES"/>
        </w:rPr>
      </w:pPr>
      <w:r w:rsidRPr="00EA6F34">
        <w:rPr>
          <w:rFonts w:ascii="Times New Roman" w:eastAsia="Times New Roman" w:hAnsi="Times New Roman" w:cs="Times New Roman"/>
          <w:iCs/>
          <w:sz w:val="24"/>
          <w:szCs w:val="24"/>
          <w:lang w:eastAsia="es-ES"/>
        </w:rPr>
        <w:t xml:space="preserve">Fortunata, Jacinta, las “Miaus”, la </w:t>
      </w:r>
      <w:proofErr w:type="spellStart"/>
      <w:r w:rsidRPr="00EA6F34">
        <w:rPr>
          <w:rFonts w:ascii="Times New Roman" w:eastAsia="Times New Roman" w:hAnsi="Times New Roman" w:cs="Times New Roman"/>
          <w:iCs/>
          <w:sz w:val="24"/>
          <w:szCs w:val="24"/>
          <w:lang w:eastAsia="es-ES"/>
        </w:rPr>
        <w:t>señá</w:t>
      </w:r>
      <w:proofErr w:type="spellEnd"/>
      <w:r w:rsidRPr="00EA6F34">
        <w:rPr>
          <w:rFonts w:ascii="Times New Roman" w:eastAsia="Times New Roman" w:hAnsi="Times New Roman" w:cs="Times New Roman"/>
          <w:iCs/>
          <w:sz w:val="24"/>
          <w:szCs w:val="24"/>
          <w:lang w:eastAsia="es-ES"/>
        </w:rPr>
        <w:t xml:space="preserve"> </w:t>
      </w:r>
      <w:proofErr w:type="spellStart"/>
      <w:r w:rsidRPr="00EA6F34">
        <w:rPr>
          <w:rFonts w:ascii="Times New Roman" w:eastAsia="Times New Roman" w:hAnsi="Times New Roman" w:cs="Times New Roman"/>
          <w:iCs/>
          <w:sz w:val="24"/>
          <w:szCs w:val="24"/>
          <w:lang w:eastAsia="es-ES"/>
        </w:rPr>
        <w:t>Benina</w:t>
      </w:r>
      <w:proofErr w:type="spellEnd"/>
      <w:r w:rsidR="00DA1F39" w:rsidRPr="00EA6F34">
        <w:rPr>
          <w:rFonts w:ascii="Times New Roman" w:eastAsia="Times New Roman" w:hAnsi="Times New Roman" w:cs="Times New Roman"/>
          <w:iCs/>
          <w:sz w:val="24"/>
          <w:szCs w:val="24"/>
          <w:lang w:eastAsia="es-ES"/>
        </w:rPr>
        <w:t xml:space="preserve"> y Dª. Paca muestran una panóptico de la sociedad finisecular de nuestro país, siempre por el tamiz, claro está de la literatura realista, de la palabra galdosiana.</w:t>
      </w:r>
    </w:p>
    <w:p w:rsidR="00DA1F39" w:rsidRPr="00EA6F34" w:rsidRDefault="00DA1F39" w:rsidP="00AB02C2">
      <w:pPr>
        <w:spacing w:after="160" w:line="360" w:lineRule="auto"/>
        <w:jc w:val="both"/>
        <w:rPr>
          <w:rFonts w:ascii="Times New Roman" w:eastAsia="Times New Roman" w:hAnsi="Times New Roman" w:cs="Times New Roman"/>
          <w:iCs/>
          <w:sz w:val="24"/>
          <w:szCs w:val="24"/>
          <w:lang w:eastAsia="es-ES"/>
        </w:rPr>
      </w:pPr>
      <w:r w:rsidRPr="00EA6F34">
        <w:rPr>
          <w:rFonts w:ascii="Times New Roman" w:eastAsia="Times New Roman" w:hAnsi="Times New Roman" w:cs="Times New Roman"/>
          <w:iCs/>
          <w:sz w:val="24"/>
          <w:szCs w:val="24"/>
          <w:lang w:eastAsia="es-ES"/>
        </w:rPr>
        <w:t>A par</w:t>
      </w:r>
      <w:r w:rsidR="00C240A9" w:rsidRPr="00EA6F34">
        <w:rPr>
          <w:rFonts w:ascii="Times New Roman" w:eastAsia="Times New Roman" w:hAnsi="Times New Roman" w:cs="Times New Roman"/>
          <w:iCs/>
          <w:sz w:val="24"/>
          <w:szCs w:val="24"/>
          <w:lang w:eastAsia="es-ES"/>
        </w:rPr>
        <w:t xml:space="preserve">tir de estos presupuestos, </w:t>
      </w:r>
      <w:r w:rsidRPr="00EA6F34">
        <w:rPr>
          <w:rFonts w:ascii="Times New Roman" w:eastAsia="Times New Roman" w:hAnsi="Times New Roman" w:cs="Times New Roman"/>
          <w:iCs/>
          <w:sz w:val="24"/>
          <w:szCs w:val="24"/>
          <w:lang w:eastAsia="es-ES"/>
        </w:rPr>
        <w:t>queda ofrecer de qué manera se podría equiparar algunos de los rasgos del mito a ciertas características de los personajes galdosianos en cuestión.</w:t>
      </w:r>
    </w:p>
    <w:p w:rsidR="000948CE" w:rsidRPr="00EA6F34" w:rsidRDefault="000948CE" w:rsidP="000948CE">
      <w:pPr>
        <w:spacing w:after="160" w:line="259" w:lineRule="auto"/>
        <w:rPr>
          <w:rFonts w:ascii="Times New Roman" w:eastAsia="Times New Roman" w:hAnsi="Times New Roman" w:cs="Times New Roman"/>
          <w:iCs/>
          <w:sz w:val="24"/>
          <w:szCs w:val="24"/>
          <w:lang w:eastAsia="es-ES"/>
        </w:rPr>
      </w:pPr>
    </w:p>
    <w:p w:rsidR="00755918" w:rsidRPr="00EA6F34" w:rsidRDefault="00070904" w:rsidP="000948CE">
      <w:pPr>
        <w:spacing w:after="160" w:line="259" w:lineRule="auto"/>
        <w:rPr>
          <w:rFonts w:ascii="Times New Roman" w:eastAsia="Times New Roman" w:hAnsi="Times New Roman" w:cs="Times New Roman"/>
          <w:iCs/>
          <w:color w:val="FF0000"/>
          <w:sz w:val="24"/>
          <w:szCs w:val="24"/>
          <w:lang w:eastAsia="es-ES"/>
        </w:rPr>
      </w:pPr>
      <w:r w:rsidRPr="00EA6F34">
        <w:rPr>
          <w:rFonts w:ascii="Times New Roman" w:eastAsia="Times New Roman" w:hAnsi="Times New Roman" w:cs="Times New Roman"/>
          <w:b/>
          <w:iCs/>
          <w:sz w:val="24"/>
          <w:szCs w:val="24"/>
          <w:lang w:eastAsia="es-ES"/>
        </w:rPr>
        <w:t>2</w:t>
      </w:r>
      <w:r w:rsidR="000948CE" w:rsidRPr="00EA6F34">
        <w:rPr>
          <w:rFonts w:ascii="Times New Roman" w:eastAsia="Times New Roman" w:hAnsi="Times New Roman" w:cs="Times New Roman"/>
          <w:b/>
          <w:iCs/>
          <w:sz w:val="24"/>
          <w:szCs w:val="24"/>
          <w:lang w:eastAsia="es-ES"/>
        </w:rPr>
        <w:t>.</w:t>
      </w:r>
      <w:r w:rsidRPr="00EA6F34">
        <w:rPr>
          <w:rFonts w:ascii="Times New Roman" w:eastAsia="Times New Roman" w:hAnsi="Times New Roman" w:cs="Times New Roman"/>
          <w:b/>
          <w:iCs/>
          <w:sz w:val="24"/>
          <w:szCs w:val="24"/>
          <w:lang w:eastAsia="es-ES"/>
        </w:rPr>
        <w:t xml:space="preserve"> </w:t>
      </w:r>
      <w:r w:rsidR="000948CE" w:rsidRPr="00EA6F34">
        <w:rPr>
          <w:rFonts w:ascii="Times New Roman" w:eastAsia="Times New Roman" w:hAnsi="Times New Roman" w:cs="Times New Roman"/>
          <w:b/>
          <w:iCs/>
          <w:sz w:val="24"/>
          <w:szCs w:val="24"/>
          <w:lang w:eastAsia="es-ES"/>
        </w:rPr>
        <w:t>Mito. Palabra. Cultura.</w:t>
      </w:r>
    </w:p>
    <w:p w:rsidR="0061661C" w:rsidRPr="0061661C" w:rsidRDefault="0061661C" w:rsidP="000948CE">
      <w:pPr>
        <w:spacing w:line="360" w:lineRule="auto"/>
        <w:ind w:right="27"/>
        <w:jc w:val="both"/>
        <w:rPr>
          <w:rFonts w:ascii="Times New Roman" w:hAnsi="Times New Roman" w:cs="Times New Roman"/>
          <w:sz w:val="24"/>
          <w:szCs w:val="24"/>
        </w:rPr>
      </w:pPr>
      <w:r>
        <w:rPr>
          <w:rFonts w:ascii="Times New Roman" w:eastAsia="Times New Roman" w:hAnsi="Times New Roman" w:cs="Times New Roman"/>
          <w:sz w:val="24"/>
          <w:szCs w:val="24"/>
          <w:lang w:eastAsia="es-ES"/>
        </w:rPr>
        <w:t>Antes de determinar qué elementos míticos encontramos en</w:t>
      </w:r>
      <w:r w:rsidR="00E25268">
        <w:rPr>
          <w:rFonts w:ascii="Times New Roman" w:eastAsia="Times New Roman" w:hAnsi="Times New Roman" w:cs="Times New Roman"/>
          <w:sz w:val="24"/>
          <w:szCs w:val="24"/>
          <w:lang w:eastAsia="es-ES"/>
        </w:rPr>
        <w:t xml:space="preserve"> los personajes femeninos de Gal</w:t>
      </w:r>
      <w:r>
        <w:rPr>
          <w:rFonts w:ascii="Times New Roman" w:eastAsia="Times New Roman" w:hAnsi="Times New Roman" w:cs="Times New Roman"/>
          <w:sz w:val="24"/>
          <w:szCs w:val="24"/>
          <w:lang w:eastAsia="es-ES"/>
        </w:rPr>
        <w:t>dós que vamos a estudiar</w:t>
      </w:r>
      <w:r w:rsidR="0065255A">
        <w:rPr>
          <w:rFonts w:ascii="Times New Roman" w:eastAsia="Times New Roman" w:hAnsi="Times New Roman" w:cs="Times New Roman"/>
          <w:sz w:val="24"/>
          <w:szCs w:val="24"/>
          <w:lang w:eastAsia="es-ES"/>
        </w:rPr>
        <w:t xml:space="preserve">, </w:t>
      </w:r>
      <w:r w:rsidR="00E25268">
        <w:rPr>
          <w:rFonts w:ascii="Times New Roman" w:eastAsia="Times New Roman" w:hAnsi="Times New Roman" w:cs="Times New Roman"/>
          <w:sz w:val="24"/>
          <w:szCs w:val="24"/>
          <w:lang w:eastAsia="es-ES"/>
        </w:rPr>
        <w:t xml:space="preserve">importa recordar </w:t>
      </w:r>
      <w:r>
        <w:rPr>
          <w:rFonts w:ascii="Times New Roman" w:eastAsia="Times New Roman" w:hAnsi="Times New Roman" w:cs="Times New Roman"/>
          <w:sz w:val="24"/>
          <w:szCs w:val="24"/>
          <w:lang w:eastAsia="es-ES"/>
        </w:rPr>
        <w:t xml:space="preserve">lo que </w:t>
      </w:r>
      <w:r w:rsidRPr="0061661C">
        <w:rPr>
          <w:rFonts w:ascii="Times New Roman" w:hAnsi="Times New Roman" w:cs="Times New Roman"/>
          <w:sz w:val="24"/>
          <w:szCs w:val="24"/>
        </w:rPr>
        <w:t>Losada</w:t>
      </w:r>
      <w:r w:rsidR="00CF67E6">
        <w:rPr>
          <w:rFonts w:ascii="Times New Roman" w:hAnsi="Times New Roman" w:cs="Times New Roman"/>
          <w:sz w:val="24"/>
          <w:szCs w:val="24"/>
        </w:rPr>
        <w:t xml:space="preserve"> (2015, 65)</w:t>
      </w:r>
      <w:r w:rsidRPr="0061661C">
        <w:rPr>
          <w:rFonts w:ascii="Times New Roman" w:hAnsi="Times New Roman" w:cs="Times New Roman"/>
          <w:sz w:val="24"/>
          <w:szCs w:val="24"/>
        </w:rPr>
        <w:t xml:space="preserve">, </w:t>
      </w:r>
      <w:r>
        <w:rPr>
          <w:rFonts w:ascii="Times New Roman" w:eastAsia="Times New Roman" w:hAnsi="Times New Roman" w:cs="Times New Roman"/>
          <w:sz w:val="24"/>
          <w:szCs w:val="24"/>
          <w:lang w:eastAsia="es-ES"/>
        </w:rPr>
        <w:t xml:space="preserve">expresa sobre el mito, entendido </w:t>
      </w:r>
      <w:r>
        <w:rPr>
          <w:rFonts w:ascii="Times New Roman" w:hAnsi="Times New Roman" w:cs="Times New Roman"/>
          <w:sz w:val="24"/>
          <w:szCs w:val="24"/>
        </w:rPr>
        <w:t xml:space="preserve">como </w:t>
      </w:r>
      <w:r w:rsidRPr="0061661C">
        <w:rPr>
          <w:rFonts w:ascii="Times New Roman" w:hAnsi="Times New Roman" w:cs="Times New Roman"/>
          <w:sz w:val="24"/>
          <w:szCs w:val="24"/>
        </w:rPr>
        <w:t xml:space="preserve">un relato explicativo, </w:t>
      </w:r>
      <w:r w:rsidRPr="0061661C">
        <w:rPr>
          <w:rFonts w:ascii="Times New Roman" w:hAnsi="Times New Roman" w:cs="Times New Roman"/>
          <w:bCs/>
          <w:sz w:val="24"/>
          <w:szCs w:val="24"/>
        </w:rPr>
        <w:t>simbólico</w:t>
      </w:r>
      <w:r w:rsidRPr="0061661C">
        <w:rPr>
          <w:rFonts w:ascii="Times New Roman" w:hAnsi="Times New Roman" w:cs="Times New Roman"/>
          <w:sz w:val="24"/>
          <w:szCs w:val="24"/>
        </w:rPr>
        <w:t xml:space="preserve"> y dinámico, a la vez que presenta un carácter conflict</w:t>
      </w:r>
      <w:r>
        <w:rPr>
          <w:rFonts w:ascii="Times New Roman" w:hAnsi="Times New Roman" w:cs="Times New Roman"/>
          <w:sz w:val="24"/>
          <w:szCs w:val="24"/>
        </w:rPr>
        <w:t xml:space="preserve">ivo, emotivo, funcional, ritual. </w:t>
      </w:r>
      <w:r w:rsidR="0065255A">
        <w:rPr>
          <w:rFonts w:ascii="Times New Roman" w:hAnsi="Times New Roman" w:cs="Times New Roman"/>
          <w:sz w:val="24"/>
          <w:szCs w:val="24"/>
        </w:rPr>
        <w:t>Todo ello lo analizaremos</w:t>
      </w:r>
      <w:r w:rsidRPr="0061661C">
        <w:rPr>
          <w:rFonts w:ascii="Times New Roman" w:hAnsi="Times New Roman" w:cs="Times New Roman"/>
          <w:sz w:val="24"/>
          <w:szCs w:val="24"/>
        </w:rPr>
        <w:t xml:space="preserve"> en más de un tema que se va a ejemplificar a continuación </w:t>
      </w:r>
      <w:r w:rsidR="0065255A">
        <w:rPr>
          <w:rFonts w:ascii="Times New Roman" w:hAnsi="Times New Roman" w:cs="Times New Roman"/>
          <w:sz w:val="24"/>
          <w:szCs w:val="24"/>
        </w:rPr>
        <w:t xml:space="preserve">como el uso que se hace de la palabra inserta en una cultura determinada. De esta manera, vemos que </w:t>
      </w:r>
      <w:proofErr w:type="spellStart"/>
      <w:r w:rsidR="0065255A" w:rsidRPr="0061661C">
        <w:rPr>
          <w:rFonts w:ascii="Times New Roman" w:hAnsi="Times New Roman" w:cs="Times New Roman"/>
          <w:iCs/>
          <w:sz w:val="24"/>
          <w:szCs w:val="24"/>
        </w:rPr>
        <w:t>Duch</w:t>
      </w:r>
      <w:proofErr w:type="spellEnd"/>
      <w:r w:rsidR="00CF67E6">
        <w:rPr>
          <w:rFonts w:ascii="Times New Roman" w:hAnsi="Times New Roman" w:cs="Times New Roman"/>
          <w:iCs/>
          <w:sz w:val="24"/>
          <w:szCs w:val="24"/>
        </w:rPr>
        <w:t xml:space="preserve"> (2015, 123)</w:t>
      </w:r>
      <w:r w:rsidR="0065255A">
        <w:rPr>
          <w:rFonts w:ascii="Times New Roman" w:hAnsi="Times New Roman" w:cs="Times New Roman"/>
          <w:sz w:val="24"/>
          <w:szCs w:val="24"/>
        </w:rPr>
        <w:t xml:space="preserve"> ofrece una </w:t>
      </w:r>
      <w:r w:rsidR="00F61906" w:rsidRPr="0061661C">
        <w:rPr>
          <w:rFonts w:ascii="Times New Roman" w:eastAsia="Times New Roman" w:hAnsi="Times New Roman" w:cs="Times New Roman"/>
          <w:sz w:val="24"/>
          <w:szCs w:val="24"/>
          <w:lang w:eastAsia="es-ES"/>
        </w:rPr>
        <w:t xml:space="preserve">breve </w:t>
      </w:r>
      <w:r w:rsidR="00F61906" w:rsidRPr="0061661C">
        <w:rPr>
          <w:rFonts w:ascii="Times New Roman" w:hAnsi="Times New Roman" w:cs="Times New Roman"/>
          <w:sz w:val="24"/>
          <w:szCs w:val="24"/>
        </w:rPr>
        <w:t xml:space="preserve">revisión de la dicotomía: </w:t>
      </w:r>
      <w:proofErr w:type="spellStart"/>
      <w:r w:rsidR="0065255A">
        <w:rPr>
          <w:rFonts w:ascii="Times New Roman" w:hAnsi="Times New Roman" w:cs="Times New Roman"/>
          <w:i/>
          <w:iCs/>
          <w:sz w:val="24"/>
          <w:szCs w:val="24"/>
        </w:rPr>
        <w:t>Mythos</w:t>
      </w:r>
      <w:proofErr w:type="spellEnd"/>
      <w:r w:rsidR="0065255A">
        <w:rPr>
          <w:rFonts w:ascii="Times New Roman" w:hAnsi="Times New Roman" w:cs="Times New Roman"/>
          <w:i/>
          <w:iCs/>
          <w:sz w:val="24"/>
          <w:szCs w:val="24"/>
        </w:rPr>
        <w:t>/</w:t>
      </w:r>
      <w:r w:rsidR="0065255A" w:rsidRPr="0065255A">
        <w:rPr>
          <w:rFonts w:ascii="Times New Roman" w:hAnsi="Times New Roman" w:cs="Times New Roman"/>
          <w:iCs/>
          <w:sz w:val="24"/>
          <w:szCs w:val="24"/>
        </w:rPr>
        <w:t>logos</w:t>
      </w:r>
      <w:r w:rsidR="0065255A">
        <w:rPr>
          <w:rFonts w:ascii="Times New Roman" w:hAnsi="Times New Roman" w:cs="Times New Roman"/>
          <w:iCs/>
          <w:sz w:val="24"/>
          <w:szCs w:val="24"/>
        </w:rPr>
        <w:t xml:space="preserve"> y que a partir del </w:t>
      </w:r>
      <w:r w:rsidR="00F61906" w:rsidRPr="0061661C">
        <w:rPr>
          <w:rFonts w:ascii="Times New Roman" w:hAnsi="Times New Roman" w:cs="Times New Roman"/>
          <w:iCs/>
          <w:sz w:val="24"/>
          <w:szCs w:val="24"/>
        </w:rPr>
        <w:t>concepto de ‘</w:t>
      </w:r>
      <w:proofErr w:type="spellStart"/>
      <w:r w:rsidR="00F61906" w:rsidRPr="0061661C">
        <w:rPr>
          <w:rFonts w:ascii="Times New Roman" w:hAnsi="Times New Roman" w:cs="Times New Roman"/>
          <w:iCs/>
          <w:sz w:val="24"/>
          <w:szCs w:val="24"/>
        </w:rPr>
        <w:t>logomítica</w:t>
      </w:r>
      <w:proofErr w:type="spellEnd"/>
      <w:r w:rsidR="00F61906" w:rsidRPr="0061661C">
        <w:rPr>
          <w:rFonts w:ascii="Times New Roman" w:hAnsi="Times New Roman" w:cs="Times New Roman"/>
          <w:iCs/>
          <w:sz w:val="24"/>
          <w:szCs w:val="24"/>
        </w:rPr>
        <w:t>’</w:t>
      </w:r>
      <w:r w:rsidR="0065255A">
        <w:rPr>
          <w:rFonts w:ascii="Times New Roman" w:hAnsi="Times New Roman" w:cs="Times New Roman"/>
          <w:iCs/>
          <w:sz w:val="24"/>
          <w:szCs w:val="24"/>
        </w:rPr>
        <w:t xml:space="preserve"> se puede llegar a </w:t>
      </w:r>
      <w:r w:rsidR="00F61906" w:rsidRPr="0061661C">
        <w:rPr>
          <w:rFonts w:ascii="Times New Roman" w:hAnsi="Times New Roman" w:cs="Times New Roman"/>
          <w:iCs/>
          <w:sz w:val="24"/>
          <w:szCs w:val="24"/>
        </w:rPr>
        <w:t xml:space="preserve">la </w:t>
      </w:r>
      <w:r w:rsidR="00F61906" w:rsidRPr="0061661C">
        <w:rPr>
          <w:rFonts w:ascii="Times New Roman" w:hAnsi="Times New Roman" w:cs="Times New Roman"/>
          <w:sz w:val="24"/>
          <w:szCs w:val="24"/>
        </w:rPr>
        <w:t xml:space="preserve">búsqueda de </w:t>
      </w:r>
      <w:r w:rsidR="0065255A">
        <w:rPr>
          <w:rFonts w:ascii="Times New Roman" w:hAnsi="Times New Roman" w:cs="Times New Roman"/>
          <w:sz w:val="24"/>
          <w:szCs w:val="24"/>
        </w:rPr>
        <w:t xml:space="preserve">la </w:t>
      </w:r>
      <w:r w:rsidR="00F61906" w:rsidRPr="0061661C">
        <w:rPr>
          <w:rFonts w:ascii="Times New Roman" w:hAnsi="Times New Roman" w:cs="Times New Roman"/>
          <w:sz w:val="24"/>
          <w:szCs w:val="24"/>
        </w:rPr>
        <w:t xml:space="preserve">verdad para la </w:t>
      </w:r>
      <w:r w:rsidR="00F61906" w:rsidRPr="0061661C">
        <w:rPr>
          <w:rFonts w:ascii="Times New Roman" w:hAnsi="Times New Roman" w:cs="Times New Roman"/>
          <w:bCs/>
          <w:sz w:val="24"/>
          <w:szCs w:val="24"/>
        </w:rPr>
        <w:t>comprensión</w:t>
      </w:r>
      <w:r w:rsidR="00F61906" w:rsidRPr="0061661C">
        <w:rPr>
          <w:rFonts w:ascii="Times New Roman" w:hAnsi="Times New Roman" w:cs="Times New Roman"/>
          <w:sz w:val="24"/>
          <w:szCs w:val="24"/>
        </w:rPr>
        <w:t xml:space="preserve"> cabal del mundo y la condición humana, </w:t>
      </w:r>
      <w:r w:rsidR="0065255A">
        <w:rPr>
          <w:rFonts w:ascii="Times New Roman" w:hAnsi="Times New Roman" w:cs="Times New Roman"/>
          <w:sz w:val="24"/>
          <w:szCs w:val="24"/>
        </w:rPr>
        <w:t xml:space="preserve">a la manera de los relatos galdosianos gracias al logos y la razón. </w:t>
      </w:r>
    </w:p>
    <w:p w:rsidR="00A533C5" w:rsidRPr="00E62EAA" w:rsidRDefault="00F61906" w:rsidP="000948CE">
      <w:pPr>
        <w:spacing w:line="360" w:lineRule="auto"/>
        <w:jc w:val="both"/>
        <w:rPr>
          <w:rFonts w:ascii="Times New Roman" w:hAnsi="Times New Roman" w:cs="Times New Roman"/>
          <w:sz w:val="24"/>
          <w:szCs w:val="24"/>
        </w:rPr>
      </w:pPr>
      <w:r w:rsidRPr="0061661C">
        <w:rPr>
          <w:rFonts w:ascii="Times New Roman" w:hAnsi="Times New Roman" w:cs="Times New Roman"/>
          <w:sz w:val="24"/>
          <w:szCs w:val="24"/>
        </w:rPr>
        <w:lastRenderedPageBreak/>
        <w:t xml:space="preserve">De gran utilidad resultan los comentarios de quienes opinan entre otros: </w:t>
      </w:r>
      <w:hyperlink r:id="rId7" w:history="1">
        <w:r w:rsidRPr="0061661C">
          <w:rPr>
            <w:rStyle w:val="Hipervnculo"/>
            <w:rFonts w:ascii="Times New Roman" w:hAnsi="Times New Roman" w:cs="Times New Roman"/>
            <w:color w:val="auto"/>
            <w:sz w:val="24"/>
            <w:szCs w:val="24"/>
            <w:u w:val="none"/>
          </w:rPr>
          <w:t xml:space="preserve">Georges </w:t>
        </w:r>
      </w:hyperlink>
      <w:hyperlink r:id="rId8" w:history="1">
        <w:proofErr w:type="spellStart"/>
        <w:r w:rsidRPr="0061661C">
          <w:rPr>
            <w:rStyle w:val="Hipervnculo"/>
            <w:rFonts w:ascii="Times New Roman" w:hAnsi="Times New Roman" w:cs="Times New Roman"/>
            <w:color w:val="auto"/>
            <w:sz w:val="24"/>
            <w:szCs w:val="24"/>
            <w:u w:val="none"/>
          </w:rPr>
          <w:t>Dumézil</w:t>
        </w:r>
        <w:proofErr w:type="spellEnd"/>
      </w:hyperlink>
      <w:r w:rsidR="00565C92">
        <w:rPr>
          <w:rStyle w:val="Hipervnculo"/>
          <w:rFonts w:ascii="Times New Roman" w:hAnsi="Times New Roman" w:cs="Times New Roman"/>
          <w:color w:val="auto"/>
          <w:sz w:val="24"/>
          <w:szCs w:val="24"/>
          <w:u w:val="none"/>
        </w:rPr>
        <w:t xml:space="preserve"> (2012, 24)</w:t>
      </w:r>
      <w:r w:rsidRPr="0061661C">
        <w:rPr>
          <w:rFonts w:ascii="Times New Roman" w:hAnsi="Times New Roman" w:cs="Times New Roman"/>
          <w:sz w:val="24"/>
          <w:szCs w:val="24"/>
        </w:rPr>
        <w:t>: entre otros que afirman que toda cultura alberga una tradición mítica. “Un país sin leyendas se moriría de frío. Un pueblo sin mitos está muerto” o bien “los mitos viven en el país de la memoria” y por lo tanto, consideramos, pertenecen a la memoria comunitaria, por ello los mitos animan y dan sentido profundo a lo real. El ser humano anhela esperanza y consuelo y parece claro que el mito lo da</w:t>
      </w:r>
      <w:r w:rsidRPr="0061661C">
        <w:rPr>
          <w:rStyle w:val="Refdenotaalpie"/>
          <w:rFonts w:ascii="Times New Roman" w:hAnsi="Times New Roman" w:cs="Times New Roman"/>
          <w:sz w:val="24"/>
          <w:szCs w:val="24"/>
        </w:rPr>
        <w:footnoteReference w:id="1"/>
      </w:r>
      <w:r w:rsidRPr="0061661C">
        <w:rPr>
          <w:rFonts w:ascii="Times New Roman" w:hAnsi="Times New Roman" w:cs="Times New Roman"/>
          <w:sz w:val="24"/>
          <w:szCs w:val="24"/>
        </w:rPr>
        <w:t>.</w:t>
      </w:r>
      <w:r w:rsidR="002E4CA9">
        <w:rPr>
          <w:rFonts w:ascii="Times New Roman" w:hAnsi="Times New Roman" w:cs="Times New Roman"/>
          <w:sz w:val="24"/>
          <w:szCs w:val="24"/>
        </w:rPr>
        <w:t xml:space="preserve"> Ya lo veremos en alguno de nuestros personajes. De esta manera, l</w:t>
      </w:r>
      <w:r w:rsidRPr="0061661C">
        <w:rPr>
          <w:rFonts w:ascii="Times New Roman" w:hAnsi="Times New Roman" w:cs="Times New Roman"/>
          <w:sz w:val="24"/>
          <w:szCs w:val="24"/>
        </w:rPr>
        <w:t>os mitos se insertan en la cultura y suelen recurrir a símbolos propios y expresarse de modo vivaz en imágenes impactantes</w:t>
      </w:r>
      <w:r w:rsidR="002E4CA9">
        <w:rPr>
          <w:rFonts w:ascii="Times New Roman" w:hAnsi="Times New Roman" w:cs="Times New Roman"/>
          <w:sz w:val="24"/>
          <w:szCs w:val="24"/>
        </w:rPr>
        <w:t xml:space="preserve"> por lo que m</w:t>
      </w:r>
      <w:r w:rsidRPr="0061661C">
        <w:rPr>
          <w:rFonts w:ascii="Times New Roman" w:hAnsi="Times New Roman" w:cs="Times New Roman"/>
          <w:sz w:val="24"/>
          <w:szCs w:val="24"/>
        </w:rPr>
        <w:t xml:space="preserve">ito y realidad se superponen, se necesitan y contribuyen a la búsqueda de una explicación para justificar la violencia que se detecta tanto en el discurso oral como escrito. </w:t>
      </w:r>
      <w:r w:rsidR="00A533C5">
        <w:rPr>
          <w:rFonts w:ascii="Times New Roman" w:hAnsi="Times New Roman" w:cs="Times New Roman"/>
          <w:sz w:val="24"/>
          <w:szCs w:val="24"/>
        </w:rPr>
        <w:t xml:space="preserve">Por lo tanto, </w:t>
      </w:r>
      <w:r w:rsidR="00A533C5">
        <w:rPr>
          <w:rFonts w:ascii="Times New Roman" w:eastAsia="Times New Roman" w:hAnsi="Times New Roman" w:cs="Times New Roman"/>
          <w:sz w:val="24"/>
          <w:szCs w:val="24"/>
          <w:lang w:eastAsia="es-ES"/>
        </w:rPr>
        <w:t>el lenguaje como reflejo de la mente humana,</w:t>
      </w:r>
      <w:r w:rsidR="00A533C5" w:rsidRPr="0061661C">
        <w:rPr>
          <w:rFonts w:ascii="Times New Roman" w:eastAsia="Times New Roman" w:hAnsi="Times New Roman" w:cs="Times New Roman"/>
          <w:sz w:val="24"/>
          <w:szCs w:val="24"/>
          <w:lang w:eastAsia="es-ES"/>
        </w:rPr>
        <w:t xml:space="preserve"> canal de transmisión de pensamie</w:t>
      </w:r>
      <w:r w:rsidR="00A533C5">
        <w:rPr>
          <w:rFonts w:ascii="Times New Roman" w:eastAsia="Times New Roman" w:hAnsi="Times New Roman" w:cs="Times New Roman"/>
          <w:sz w:val="24"/>
          <w:szCs w:val="24"/>
          <w:lang w:eastAsia="es-ES"/>
        </w:rPr>
        <w:t xml:space="preserve">ntos y emociones contribuye a </w:t>
      </w:r>
      <w:r w:rsidR="00A533C5" w:rsidRPr="0061661C">
        <w:rPr>
          <w:rFonts w:ascii="Times New Roman" w:eastAsia="Times New Roman" w:hAnsi="Times New Roman" w:cs="Times New Roman"/>
          <w:sz w:val="24"/>
          <w:szCs w:val="24"/>
          <w:lang w:eastAsia="es-ES"/>
        </w:rPr>
        <w:t xml:space="preserve">hacer </w:t>
      </w:r>
      <w:r w:rsidR="00A533C5">
        <w:rPr>
          <w:rFonts w:ascii="Times New Roman" w:eastAsia="Times New Roman" w:hAnsi="Times New Roman" w:cs="Times New Roman"/>
          <w:sz w:val="24"/>
          <w:szCs w:val="24"/>
          <w:lang w:eastAsia="es-ES"/>
        </w:rPr>
        <w:t xml:space="preserve">tangibles las acciones a partir de </w:t>
      </w:r>
      <w:r w:rsidR="00A533C5">
        <w:rPr>
          <w:rFonts w:ascii="Times New Roman" w:hAnsi="Times New Roman" w:cs="Times New Roman"/>
          <w:sz w:val="24"/>
          <w:szCs w:val="24"/>
        </w:rPr>
        <w:t xml:space="preserve">la palabra, </w:t>
      </w:r>
      <w:r w:rsidR="00A533C5" w:rsidRPr="00E62EAA">
        <w:rPr>
          <w:rFonts w:ascii="Times New Roman" w:hAnsi="Times New Roman" w:cs="Times New Roman"/>
          <w:sz w:val="24"/>
          <w:szCs w:val="24"/>
        </w:rPr>
        <w:t>portadora de la idea, llave con la que se abren y explican nue</w:t>
      </w:r>
      <w:r w:rsidR="00A533C5">
        <w:rPr>
          <w:rFonts w:ascii="Times New Roman" w:hAnsi="Times New Roman" w:cs="Times New Roman"/>
          <w:sz w:val="24"/>
          <w:szCs w:val="24"/>
        </w:rPr>
        <w:t xml:space="preserve">stros conceptos sin olvidar que nuestras palabras son </w:t>
      </w:r>
      <w:r w:rsidR="00A533C5" w:rsidRPr="00A533C5">
        <w:rPr>
          <w:rFonts w:ascii="Times New Roman" w:hAnsi="Times New Roman" w:cs="Times New Roman"/>
          <w:iCs/>
          <w:sz w:val="24"/>
          <w:szCs w:val="24"/>
        </w:rPr>
        <w:t>imágenes de las obras</w:t>
      </w:r>
      <w:r w:rsidR="00A533C5" w:rsidRPr="00A533C5">
        <w:rPr>
          <w:rFonts w:ascii="Times New Roman" w:hAnsi="Times New Roman" w:cs="Times New Roman"/>
          <w:sz w:val="24"/>
          <w:szCs w:val="24"/>
        </w:rPr>
        <w:t xml:space="preserve"> </w:t>
      </w:r>
      <w:r w:rsidR="00A533C5" w:rsidRPr="00A533C5">
        <w:rPr>
          <w:rFonts w:ascii="Times New Roman" w:hAnsi="Times New Roman" w:cs="Times New Roman"/>
          <w:iCs/>
          <w:sz w:val="24"/>
          <w:szCs w:val="24"/>
        </w:rPr>
        <w:t>testigos y vehículos que informan de su capacidad expresiva</w:t>
      </w:r>
      <w:r w:rsidR="00A533C5" w:rsidRPr="00A533C5">
        <w:rPr>
          <w:rFonts w:ascii="Times New Roman" w:hAnsi="Times New Roman" w:cs="Times New Roman"/>
          <w:sz w:val="24"/>
          <w:szCs w:val="24"/>
        </w:rPr>
        <w:t>,</w:t>
      </w:r>
      <w:r w:rsidR="00A533C5">
        <w:rPr>
          <w:rFonts w:ascii="Times New Roman" w:hAnsi="Times New Roman" w:cs="Times New Roman"/>
          <w:sz w:val="24"/>
          <w:szCs w:val="24"/>
        </w:rPr>
        <w:t xml:space="preserve"> en definitiva, signo de una ilusión, como la de nuestras protagonistas galdosianas.</w:t>
      </w:r>
      <w:r w:rsidR="00A533C5" w:rsidRPr="00E62EAA">
        <w:rPr>
          <w:rFonts w:ascii="Times New Roman" w:hAnsi="Times New Roman" w:cs="Times New Roman"/>
          <w:sz w:val="24"/>
          <w:szCs w:val="24"/>
        </w:rPr>
        <w:t xml:space="preserve"> Y cuando es palabra de verdad, es la fuerza creadora que eleva al hombre sobre la naturaleza inhumana y bruta; </w:t>
      </w:r>
      <w:r w:rsidR="00565C92">
        <w:rPr>
          <w:rFonts w:ascii="Times New Roman" w:hAnsi="Times New Roman" w:cs="Times New Roman"/>
          <w:sz w:val="24"/>
          <w:szCs w:val="24"/>
        </w:rPr>
        <w:t>o bien parafraseando a Unamuno</w:t>
      </w:r>
      <w:r w:rsidR="00A533C5" w:rsidRPr="00E62EAA">
        <w:rPr>
          <w:rFonts w:ascii="Times New Roman" w:hAnsi="Times New Roman" w:cs="Times New Roman"/>
          <w:sz w:val="24"/>
          <w:szCs w:val="24"/>
        </w:rPr>
        <w:t xml:space="preserve">, </w:t>
      </w:r>
      <w:r w:rsidR="00A533C5" w:rsidRPr="00565C92">
        <w:rPr>
          <w:rFonts w:ascii="Times New Roman" w:hAnsi="Times New Roman" w:cs="Times New Roman"/>
          <w:iCs/>
          <w:sz w:val="24"/>
          <w:szCs w:val="24"/>
        </w:rPr>
        <w:t>el hombre es hombre por la palabra</w:t>
      </w:r>
      <w:r w:rsidR="00565C92">
        <w:rPr>
          <w:rFonts w:ascii="Times New Roman" w:hAnsi="Times New Roman" w:cs="Times New Roman"/>
          <w:iCs/>
          <w:sz w:val="24"/>
          <w:szCs w:val="24"/>
        </w:rPr>
        <w:t>.</w:t>
      </w:r>
    </w:p>
    <w:p w:rsidR="00A533C5" w:rsidRPr="00A533C5" w:rsidRDefault="00F61906" w:rsidP="000948CE">
      <w:pPr>
        <w:spacing w:line="360" w:lineRule="auto"/>
        <w:ind w:right="27"/>
        <w:jc w:val="both"/>
        <w:rPr>
          <w:rFonts w:ascii="Times New Roman" w:hAnsi="Times New Roman" w:cs="Times New Roman"/>
          <w:color w:val="FF0000"/>
          <w:sz w:val="24"/>
          <w:szCs w:val="24"/>
        </w:rPr>
      </w:pPr>
      <w:r w:rsidRPr="0061661C">
        <w:rPr>
          <w:rFonts w:ascii="Times New Roman" w:hAnsi="Times New Roman" w:cs="Times New Roman"/>
          <w:sz w:val="24"/>
          <w:szCs w:val="24"/>
        </w:rPr>
        <w:t>Fantasía y realid</w:t>
      </w:r>
      <w:r w:rsidR="00A533C5">
        <w:rPr>
          <w:rFonts w:ascii="Times New Roman" w:hAnsi="Times New Roman" w:cs="Times New Roman"/>
          <w:sz w:val="24"/>
          <w:szCs w:val="24"/>
        </w:rPr>
        <w:t xml:space="preserve">ad, magia, sueño </w:t>
      </w:r>
      <w:proofErr w:type="gramStart"/>
      <w:r w:rsidR="00A533C5">
        <w:rPr>
          <w:rFonts w:ascii="Times New Roman" w:hAnsi="Times New Roman" w:cs="Times New Roman"/>
          <w:sz w:val="24"/>
          <w:szCs w:val="24"/>
        </w:rPr>
        <w:t>y</w:t>
      </w:r>
      <w:proofErr w:type="gramEnd"/>
      <w:r w:rsidR="00A533C5">
        <w:rPr>
          <w:rFonts w:ascii="Times New Roman" w:hAnsi="Times New Roman" w:cs="Times New Roman"/>
          <w:sz w:val="24"/>
          <w:szCs w:val="24"/>
        </w:rPr>
        <w:t xml:space="preserve"> en resumidas cuentas</w:t>
      </w:r>
      <w:r w:rsidRPr="0061661C">
        <w:rPr>
          <w:rFonts w:ascii="Times New Roman" w:hAnsi="Times New Roman" w:cs="Times New Roman"/>
          <w:sz w:val="24"/>
          <w:szCs w:val="24"/>
        </w:rPr>
        <w:t>, cultura que se traslada a unas narraciones vigentes más o menos adaptadas a las circunstancias específicas de cada lector. Hay que aproximar aún más el mito a la realidad para extraer placer estético y sabi</w:t>
      </w:r>
      <w:r w:rsidR="00A533C5">
        <w:rPr>
          <w:rFonts w:ascii="Times New Roman" w:hAnsi="Times New Roman" w:cs="Times New Roman"/>
          <w:sz w:val="24"/>
          <w:szCs w:val="24"/>
        </w:rPr>
        <w:t xml:space="preserve">duría popular, como lo hizo Galdós. La palabra que puso en boca de sus personajes </w:t>
      </w:r>
      <w:r w:rsidR="0061661C" w:rsidRPr="00E62EAA">
        <w:rPr>
          <w:rFonts w:ascii="Times New Roman" w:hAnsi="Times New Roman" w:cs="Times New Roman"/>
          <w:sz w:val="24"/>
          <w:szCs w:val="24"/>
        </w:rPr>
        <w:t>constituye un medio, un instrum</w:t>
      </w:r>
      <w:r w:rsidR="00A533C5">
        <w:rPr>
          <w:rFonts w:ascii="Times New Roman" w:hAnsi="Times New Roman" w:cs="Times New Roman"/>
          <w:sz w:val="24"/>
          <w:szCs w:val="24"/>
        </w:rPr>
        <w:t>ento a través del que expresan sus</w:t>
      </w:r>
      <w:r w:rsidR="0061661C" w:rsidRPr="00E62EAA">
        <w:rPr>
          <w:rFonts w:ascii="Times New Roman" w:hAnsi="Times New Roman" w:cs="Times New Roman"/>
          <w:sz w:val="24"/>
          <w:szCs w:val="24"/>
        </w:rPr>
        <w:t xml:space="preserve"> sentimiento</w:t>
      </w:r>
      <w:r w:rsidR="00A533C5">
        <w:rPr>
          <w:rFonts w:ascii="Times New Roman" w:hAnsi="Times New Roman" w:cs="Times New Roman"/>
          <w:sz w:val="24"/>
          <w:szCs w:val="24"/>
        </w:rPr>
        <w:t>s, pensamientos, ideas y su</w:t>
      </w:r>
      <w:r w:rsidR="0061661C" w:rsidRPr="00E62EAA">
        <w:rPr>
          <w:rFonts w:ascii="Times New Roman" w:hAnsi="Times New Roman" w:cs="Times New Roman"/>
          <w:sz w:val="24"/>
          <w:szCs w:val="24"/>
        </w:rPr>
        <w:t xml:space="preserve"> propia forma de percibir el mundo, por lo tanto, el reflejo cultural de una sociedad en un momento determinado</w:t>
      </w:r>
      <w:r w:rsidR="00A533C5">
        <w:rPr>
          <w:rFonts w:ascii="Times New Roman" w:hAnsi="Times New Roman" w:cs="Times New Roman"/>
          <w:sz w:val="24"/>
          <w:szCs w:val="24"/>
        </w:rPr>
        <w:t xml:space="preserve">: el siglo XIX en esta ocasión. </w:t>
      </w:r>
      <w:r w:rsidR="0061661C" w:rsidRPr="00E62EAA">
        <w:rPr>
          <w:rFonts w:ascii="Times New Roman" w:hAnsi="Times New Roman" w:cs="Times New Roman"/>
          <w:sz w:val="24"/>
          <w:szCs w:val="24"/>
        </w:rPr>
        <w:t>Sin embargo, nada puede haber tan "contingente" y "circunstancial" como una palabra en torno a la cual cristalizan sentimientos</w:t>
      </w:r>
      <w:r w:rsidR="0061661C" w:rsidRPr="00A533C5">
        <w:rPr>
          <w:rFonts w:ascii="Times New Roman" w:hAnsi="Times New Roman" w:cs="Times New Roman"/>
          <w:color w:val="FF0000"/>
          <w:sz w:val="24"/>
          <w:szCs w:val="24"/>
        </w:rPr>
        <w:t xml:space="preserve"> </w:t>
      </w:r>
      <w:r w:rsidR="0061661C" w:rsidRPr="00E62EAA">
        <w:rPr>
          <w:rFonts w:ascii="Times New Roman" w:hAnsi="Times New Roman" w:cs="Times New Roman"/>
          <w:sz w:val="24"/>
          <w:szCs w:val="24"/>
        </w:rPr>
        <w:t>porque la palabra es mitad de quien ha</w:t>
      </w:r>
      <w:r w:rsidR="00B70FE0">
        <w:rPr>
          <w:rFonts w:ascii="Times New Roman" w:hAnsi="Times New Roman" w:cs="Times New Roman"/>
          <w:sz w:val="24"/>
          <w:szCs w:val="24"/>
        </w:rPr>
        <w:t>bla y mitad de quien la escucha.</w:t>
      </w:r>
    </w:p>
    <w:p w:rsidR="002D2A19" w:rsidRDefault="002D2A19" w:rsidP="002D3205">
      <w:pPr>
        <w:spacing w:after="160" w:line="259" w:lineRule="auto"/>
        <w:rPr>
          <w:rFonts w:ascii="Times New Roman" w:eastAsia="Times New Roman" w:hAnsi="Times New Roman" w:cs="Times New Roman"/>
          <w:b/>
          <w:bCs/>
          <w:sz w:val="24"/>
          <w:szCs w:val="24"/>
          <w:lang w:eastAsia="es-ES"/>
        </w:rPr>
      </w:pPr>
    </w:p>
    <w:p w:rsidR="002D2A19" w:rsidRDefault="002D2A19" w:rsidP="002D3205">
      <w:pPr>
        <w:spacing w:after="160" w:line="259" w:lineRule="auto"/>
        <w:rPr>
          <w:rFonts w:ascii="Times New Roman" w:eastAsia="Times New Roman" w:hAnsi="Times New Roman" w:cs="Times New Roman"/>
          <w:b/>
          <w:bCs/>
          <w:sz w:val="24"/>
          <w:szCs w:val="24"/>
          <w:lang w:eastAsia="es-ES"/>
        </w:rPr>
      </w:pPr>
    </w:p>
    <w:p w:rsidR="002D2A19" w:rsidRDefault="002D2A19" w:rsidP="002D3205">
      <w:pPr>
        <w:spacing w:after="160" w:line="259" w:lineRule="auto"/>
        <w:rPr>
          <w:rFonts w:ascii="Times New Roman" w:eastAsia="Times New Roman" w:hAnsi="Times New Roman" w:cs="Times New Roman"/>
          <w:b/>
          <w:bCs/>
          <w:sz w:val="24"/>
          <w:szCs w:val="24"/>
          <w:lang w:eastAsia="es-ES"/>
        </w:rPr>
      </w:pPr>
    </w:p>
    <w:p w:rsidR="002D3205" w:rsidRDefault="00C453F0" w:rsidP="002D3205">
      <w:pPr>
        <w:spacing w:after="160" w:line="259" w:lineRule="auto"/>
        <w:rPr>
          <w:rFonts w:ascii="Times New Roman" w:eastAsia="Times New Roman" w:hAnsi="Times New Roman" w:cs="Times New Roman"/>
          <w:b/>
          <w:bCs/>
          <w:sz w:val="32"/>
          <w:szCs w:val="32"/>
          <w:lang w:eastAsia="es-ES"/>
        </w:rPr>
      </w:pPr>
      <w:r>
        <w:rPr>
          <w:rFonts w:ascii="Times New Roman" w:eastAsia="Times New Roman" w:hAnsi="Times New Roman" w:cs="Times New Roman"/>
          <w:b/>
          <w:bCs/>
          <w:sz w:val="24"/>
          <w:szCs w:val="24"/>
          <w:lang w:eastAsia="es-ES"/>
        </w:rPr>
        <w:lastRenderedPageBreak/>
        <w:t>3</w:t>
      </w:r>
      <w:r w:rsidR="00122F87" w:rsidRPr="00847F42">
        <w:rPr>
          <w:rFonts w:ascii="Times New Roman" w:eastAsia="Times New Roman" w:hAnsi="Times New Roman" w:cs="Times New Roman"/>
          <w:b/>
          <w:bCs/>
          <w:sz w:val="24"/>
          <w:szCs w:val="24"/>
          <w:lang w:eastAsia="es-ES"/>
        </w:rPr>
        <w:t xml:space="preserve">.- </w:t>
      </w:r>
      <w:r w:rsidR="00847F42">
        <w:rPr>
          <w:rFonts w:ascii="Times New Roman" w:eastAsia="Times New Roman" w:hAnsi="Times New Roman" w:cs="Times New Roman"/>
          <w:b/>
          <w:bCs/>
          <w:sz w:val="24"/>
          <w:szCs w:val="24"/>
          <w:lang w:eastAsia="es-ES"/>
        </w:rPr>
        <w:t>C</w:t>
      </w:r>
      <w:r w:rsidR="003F2A75">
        <w:rPr>
          <w:rFonts w:ascii="Times New Roman" w:eastAsia="Times New Roman" w:hAnsi="Times New Roman" w:cs="Times New Roman"/>
          <w:b/>
          <w:bCs/>
          <w:sz w:val="24"/>
          <w:szCs w:val="24"/>
          <w:lang w:eastAsia="es-ES"/>
        </w:rPr>
        <w:t>ontexto histórico y literario</w:t>
      </w:r>
      <w:r w:rsidR="00847F42">
        <w:rPr>
          <w:rFonts w:ascii="Times New Roman" w:eastAsia="Times New Roman" w:hAnsi="Times New Roman" w:cs="Times New Roman"/>
          <w:b/>
          <w:bCs/>
          <w:sz w:val="32"/>
          <w:szCs w:val="32"/>
          <w:lang w:eastAsia="es-ES"/>
        </w:rPr>
        <w:t xml:space="preserve">. </w:t>
      </w:r>
    </w:p>
    <w:p w:rsidR="000279BB" w:rsidRPr="00874A66" w:rsidRDefault="00DA13CB" w:rsidP="000279BB">
      <w:pPr>
        <w:spacing w:before="100" w:beforeAutospacing="1" w:after="100" w:afterAutospacing="1" w:line="240" w:lineRule="auto"/>
        <w:ind w:right="27"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3</w:t>
      </w:r>
      <w:r w:rsidR="000279BB" w:rsidRPr="00874A66">
        <w:rPr>
          <w:rFonts w:ascii="Times New Roman" w:eastAsia="Times New Roman" w:hAnsi="Times New Roman" w:cs="Times New Roman"/>
          <w:sz w:val="24"/>
          <w:szCs w:val="24"/>
          <w:lang w:eastAsia="es-ES"/>
        </w:rPr>
        <w:t xml:space="preserve">.1 </w:t>
      </w:r>
      <w:r w:rsidR="002D2A19">
        <w:rPr>
          <w:rFonts w:ascii="Times New Roman" w:eastAsia="Times New Roman" w:hAnsi="Times New Roman" w:cs="Times New Roman"/>
          <w:sz w:val="24"/>
          <w:szCs w:val="24"/>
          <w:lang w:eastAsia="es-ES"/>
        </w:rPr>
        <w:t>In</w:t>
      </w:r>
      <w:r w:rsidR="002D2A19" w:rsidRPr="00874A66">
        <w:rPr>
          <w:rFonts w:ascii="Times New Roman" w:eastAsia="Times New Roman" w:hAnsi="Times New Roman" w:cs="Times New Roman"/>
          <w:sz w:val="24"/>
          <w:szCs w:val="24"/>
          <w:lang w:eastAsia="es-ES"/>
        </w:rPr>
        <w:t xml:space="preserve">troducción: </w:t>
      </w:r>
    </w:p>
    <w:p w:rsidR="003F2A75" w:rsidRPr="00301CC1" w:rsidRDefault="003F2A75" w:rsidP="00301CC1">
      <w:pPr>
        <w:spacing w:before="100" w:beforeAutospacing="1" w:after="100" w:afterAutospacing="1" w:line="360" w:lineRule="auto"/>
        <w:ind w:right="27"/>
        <w:jc w:val="both"/>
        <w:rPr>
          <w:rFonts w:ascii="Times New Roman" w:eastAsia="Times New Roman" w:hAnsi="Times New Roman" w:cs="Times New Roman"/>
          <w:sz w:val="24"/>
          <w:szCs w:val="24"/>
          <w:lang w:eastAsia="es-ES"/>
        </w:rPr>
      </w:pPr>
      <w:r w:rsidRPr="00301CC1">
        <w:rPr>
          <w:rFonts w:ascii="Times New Roman" w:eastAsia="Times New Roman" w:hAnsi="Times New Roman" w:cs="Times New Roman"/>
          <w:sz w:val="24"/>
          <w:szCs w:val="24"/>
          <w:lang w:eastAsia="es-ES"/>
        </w:rPr>
        <w:t>El momento histórico en que se desarrollan las tres historias abarca unas décadas del convulso siglo XIX.</w:t>
      </w:r>
    </w:p>
    <w:p w:rsidR="003F2A75" w:rsidRPr="00EA6F34" w:rsidRDefault="003F2A75" w:rsidP="00301CC1">
      <w:pPr>
        <w:spacing w:line="360" w:lineRule="auto"/>
        <w:jc w:val="both"/>
        <w:rPr>
          <w:rFonts w:ascii="Times New Roman" w:eastAsia="Times New Roman" w:hAnsi="Times New Roman" w:cs="Times New Roman"/>
          <w:sz w:val="24"/>
          <w:szCs w:val="24"/>
          <w:lang w:eastAsia="es-ES"/>
        </w:rPr>
      </w:pPr>
      <w:r w:rsidRPr="00301CC1">
        <w:rPr>
          <w:rFonts w:ascii="Times New Roman" w:eastAsia="Times New Roman" w:hAnsi="Times New Roman" w:cs="Times New Roman"/>
          <w:sz w:val="24"/>
          <w:szCs w:val="24"/>
          <w:lang w:eastAsia="es-ES"/>
        </w:rPr>
        <w:t xml:space="preserve">Destacamos de manera muy sintética algunos de los principales acontecimientos que tienen lugar, y que nos parecen relevantes para la explicación de lo que van a vivir nuestros personajes: </w:t>
      </w:r>
      <w:r w:rsidR="00AB02C2" w:rsidRPr="00301CC1">
        <w:rPr>
          <w:rFonts w:ascii="Times New Roman" w:eastAsia="Times New Roman" w:hAnsi="Times New Roman" w:cs="Times New Roman"/>
          <w:sz w:val="24"/>
          <w:szCs w:val="24"/>
          <w:lang w:eastAsia="es-ES"/>
        </w:rPr>
        <w:t>t</w:t>
      </w:r>
      <w:r w:rsidR="00C31902" w:rsidRPr="00301CC1">
        <w:rPr>
          <w:rFonts w:ascii="Times New Roman" w:eastAsia="Times New Roman" w:hAnsi="Times New Roman" w:cs="Times New Roman"/>
          <w:sz w:val="24"/>
          <w:szCs w:val="24"/>
          <w:lang w:eastAsia="es-ES"/>
        </w:rPr>
        <w:t xml:space="preserve">ras el </w:t>
      </w:r>
      <w:r w:rsidR="00C31902" w:rsidRPr="00301CC1">
        <w:rPr>
          <w:rFonts w:ascii="Times New Roman" w:eastAsia="Times New Roman" w:hAnsi="Times New Roman" w:cs="Times New Roman"/>
          <w:sz w:val="24"/>
          <w:szCs w:val="24"/>
        </w:rPr>
        <w:t>Antiguo Régimen, la reina Maria Cristina asume la regencia durante la minoría de su hija Isabel II. A continuación se produce la revolución del 68, la Gloriosa</w:t>
      </w:r>
      <w:r w:rsidR="00301CC1">
        <w:rPr>
          <w:rFonts w:ascii="Times New Roman" w:eastAsia="Times New Roman" w:hAnsi="Times New Roman" w:cs="Times New Roman"/>
          <w:sz w:val="24"/>
          <w:szCs w:val="24"/>
        </w:rPr>
        <w:t>. T</w:t>
      </w:r>
      <w:r w:rsidR="00301CC1" w:rsidRPr="00301CC1">
        <w:rPr>
          <w:rFonts w:ascii="Times New Roman" w:eastAsia="Times New Roman" w:hAnsi="Times New Roman" w:cs="Times New Roman"/>
          <w:sz w:val="24"/>
          <w:szCs w:val="24"/>
        </w:rPr>
        <w:t xml:space="preserve">ras el breve reinado de Amadeo de Saboya, </w:t>
      </w:r>
      <w:r w:rsidR="00301CC1">
        <w:rPr>
          <w:rFonts w:ascii="Times New Roman" w:eastAsia="Times New Roman" w:hAnsi="Times New Roman" w:cs="Times New Roman"/>
          <w:sz w:val="24"/>
          <w:szCs w:val="24"/>
        </w:rPr>
        <w:t>se restaura la dinastía borbónica</w:t>
      </w:r>
      <w:r w:rsidR="00301CC1" w:rsidRPr="00301CC1">
        <w:rPr>
          <w:rFonts w:ascii="Times New Roman" w:eastAsia="Times New Roman" w:hAnsi="Times New Roman" w:cs="Times New Roman"/>
          <w:sz w:val="24"/>
          <w:szCs w:val="24"/>
        </w:rPr>
        <w:t xml:space="preserve"> con </w:t>
      </w:r>
      <w:r w:rsidR="00B165C3" w:rsidRPr="00301CC1">
        <w:rPr>
          <w:rFonts w:ascii="Times New Roman" w:eastAsia="Times New Roman" w:hAnsi="Times New Roman" w:cs="Times New Roman"/>
          <w:sz w:val="24"/>
          <w:szCs w:val="24"/>
        </w:rPr>
        <w:t>Alfon</w:t>
      </w:r>
      <w:r w:rsidR="00C31902" w:rsidRPr="00301CC1">
        <w:rPr>
          <w:rFonts w:ascii="Times New Roman" w:eastAsia="Times New Roman" w:hAnsi="Times New Roman" w:cs="Times New Roman"/>
          <w:sz w:val="24"/>
          <w:szCs w:val="24"/>
        </w:rPr>
        <w:t>so XII</w:t>
      </w:r>
      <w:r w:rsidR="00301CC1">
        <w:rPr>
          <w:rFonts w:ascii="Times New Roman" w:eastAsia="Times New Roman" w:hAnsi="Times New Roman" w:cs="Times New Roman"/>
          <w:sz w:val="24"/>
          <w:szCs w:val="24"/>
        </w:rPr>
        <w:t xml:space="preserve"> y</w:t>
      </w:r>
      <w:r w:rsidR="00E25268">
        <w:rPr>
          <w:rFonts w:ascii="Times New Roman" w:eastAsia="Times New Roman" w:hAnsi="Times New Roman" w:cs="Times New Roman"/>
          <w:sz w:val="24"/>
          <w:szCs w:val="24"/>
        </w:rPr>
        <w:t xml:space="preserve"> </w:t>
      </w:r>
      <w:r w:rsidR="00C31902" w:rsidRPr="00301CC1">
        <w:rPr>
          <w:rFonts w:ascii="Times New Roman" w:eastAsia="Times New Roman" w:hAnsi="Times New Roman" w:cs="Times New Roman"/>
          <w:sz w:val="24"/>
          <w:szCs w:val="24"/>
        </w:rPr>
        <w:t xml:space="preserve">Cánovas y </w:t>
      </w:r>
      <w:proofErr w:type="spellStart"/>
      <w:r w:rsidR="00C31902" w:rsidRPr="00301CC1">
        <w:rPr>
          <w:rFonts w:ascii="Times New Roman" w:eastAsia="Times New Roman" w:hAnsi="Times New Roman" w:cs="Times New Roman"/>
          <w:sz w:val="24"/>
          <w:szCs w:val="24"/>
        </w:rPr>
        <w:t>Sagasta</w:t>
      </w:r>
      <w:proofErr w:type="spellEnd"/>
      <w:r w:rsidR="00C31902" w:rsidRPr="00301CC1">
        <w:rPr>
          <w:rFonts w:ascii="Times New Roman" w:eastAsia="Times New Roman" w:hAnsi="Times New Roman" w:cs="Times New Roman"/>
          <w:sz w:val="24"/>
          <w:szCs w:val="24"/>
        </w:rPr>
        <w:t xml:space="preserve"> se turnarán en el gobierno en unos momentos de crisis política y social, de los que </w:t>
      </w:r>
      <w:proofErr w:type="gramStart"/>
      <w:r w:rsidR="00C31902" w:rsidRPr="00301CC1">
        <w:rPr>
          <w:rFonts w:ascii="Times New Roman" w:eastAsia="Times New Roman" w:hAnsi="Times New Roman" w:cs="Times New Roman"/>
          <w:sz w:val="24"/>
          <w:szCs w:val="24"/>
          <w:lang w:eastAsia="es-ES"/>
        </w:rPr>
        <w:t>la burguesía capitalista resultarán</w:t>
      </w:r>
      <w:proofErr w:type="gramEnd"/>
      <w:r w:rsidRPr="00301CC1">
        <w:rPr>
          <w:rFonts w:ascii="Times New Roman" w:eastAsia="Times New Roman" w:hAnsi="Times New Roman" w:cs="Times New Roman"/>
          <w:sz w:val="24"/>
          <w:szCs w:val="24"/>
          <w:lang w:eastAsia="es-ES"/>
        </w:rPr>
        <w:t xml:space="preserve"> los</w:t>
      </w:r>
      <w:r w:rsidR="00C31902" w:rsidRPr="00301CC1">
        <w:rPr>
          <w:rFonts w:ascii="Times New Roman" w:eastAsia="Times New Roman" w:hAnsi="Times New Roman" w:cs="Times New Roman"/>
          <w:sz w:val="24"/>
          <w:szCs w:val="24"/>
          <w:lang w:eastAsia="es-ES"/>
        </w:rPr>
        <w:t xml:space="preserve"> mayores beneficiados para</w:t>
      </w:r>
      <w:r w:rsidRPr="00301CC1">
        <w:rPr>
          <w:rFonts w:ascii="Times New Roman" w:eastAsia="Times New Roman" w:hAnsi="Times New Roman" w:cs="Times New Roman"/>
          <w:sz w:val="24"/>
          <w:szCs w:val="24"/>
          <w:lang w:eastAsia="es-ES"/>
        </w:rPr>
        <w:t xml:space="preserve"> ascender en la escala social frente al proletariado formado por obreros y campesinos.</w:t>
      </w:r>
      <w:r w:rsidRPr="00EA6F34">
        <w:rPr>
          <w:rFonts w:ascii="Times New Roman" w:eastAsia="Times New Roman" w:hAnsi="Times New Roman" w:cs="Times New Roman"/>
          <w:sz w:val="24"/>
          <w:szCs w:val="24"/>
          <w:lang w:eastAsia="es-ES"/>
        </w:rPr>
        <w:t xml:space="preserve"> </w:t>
      </w:r>
    </w:p>
    <w:p w:rsidR="00217F24" w:rsidRPr="00301CC1" w:rsidRDefault="00217F24" w:rsidP="00301CC1">
      <w:pPr>
        <w:spacing w:line="360" w:lineRule="auto"/>
        <w:jc w:val="both"/>
        <w:rPr>
          <w:rFonts w:ascii="Times New Roman" w:eastAsia="Times New Roman" w:hAnsi="Times New Roman" w:cs="Times New Roman"/>
          <w:sz w:val="24"/>
          <w:szCs w:val="24"/>
          <w:lang w:eastAsia="es-ES"/>
        </w:rPr>
      </w:pPr>
      <w:r w:rsidRPr="00EA6F34">
        <w:rPr>
          <w:rFonts w:ascii="Times New Roman" w:eastAsia="Times New Roman" w:hAnsi="Times New Roman" w:cs="Times New Roman"/>
          <w:sz w:val="24"/>
          <w:szCs w:val="24"/>
          <w:lang w:eastAsia="es-ES"/>
        </w:rPr>
        <w:t>Gran parte de dichos eventos aparecen reflejados en las páginas de las obras que vamos a analizar gracias a la escritura crítica de Galdós.</w:t>
      </w:r>
    </w:p>
    <w:p w:rsidR="003F2A75" w:rsidRPr="003345E2" w:rsidRDefault="00DA13CB" w:rsidP="000631F5">
      <w:pPr>
        <w:spacing w:before="100" w:beforeAutospacing="1" w:after="100" w:afterAutospacing="1" w:line="240" w:lineRule="auto"/>
        <w:ind w:right="27" w:firstLine="708"/>
        <w:jc w:val="both"/>
        <w:rPr>
          <w:rFonts w:ascii="Times New Roman" w:eastAsia="Times New Roman" w:hAnsi="Times New Roman" w:cs="Times New Roman"/>
          <w:b/>
          <w:i/>
          <w:sz w:val="24"/>
          <w:szCs w:val="24"/>
          <w:lang w:eastAsia="es-ES"/>
        </w:rPr>
      </w:pPr>
      <w:r w:rsidRPr="003345E2">
        <w:rPr>
          <w:rFonts w:ascii="Times New Roman" w:eastAsia="Times New Roman" w:hAnsi="Times New Roman" w:cs="Times New Roman"/>
          <w:sz w:val="24"/>
          <w:szCs w:val="24"/>
          <w:lang w:eastAsia="es-ES"/>
        </w:rPr>
        <w:t>3.2</w:t>
      </w:r>
      <w:r w:rsidR="003F2A75" w:rsidRPr="003345E2">
        <w:rPr>
          <w:rFonts w:ascii="Times New Roman" w:eastAsia="Times New Roman" w:hAnsi="Times New Roman" w:cs="Times New Roman"/>
          <w:sz w:val="24"/>
          <w:szCs w:val="24"/>
          <w:lang w:eastAsia="es-ES"/>
        </w:rPr>
        <w:t xml:space="preserve"> Galdós y el realismo.</w:t>
      </w:r>
    </w:p>
    <w:p w:rsidR="00C622D5" w:rsidRDefault="0079064D" w:rsidP="00C622D5">
      <w:pPr>
        <w:spacing w:line="360" w:lineRule="auto"/>
        <w:ind w:right="28"/>
        <w:jc w:val="both"/>
        <w:rPr>
          <w:rFonts w:ascii="Times New Roman" w:hAnsi="Times New Roman" w:cs="Times New Roman"/>
          <w:sz w:val="24"/>
          <w:szCs w:val="24"/>
        </w:rPr>
      </w:pPr>
      <w:r w:rsidRPr="00217F24">
        <w:rPr>
          <w:rFonts w:ascii="Times New Roman" w:hAnsi="Times New Roman" w:cs="Times New Roman"/>
          <w:sz w:val="24"/>
          <w:szCs w:val="24"/>
        </w:rPr>
        <w:t xml:space="preserve">María Zambrano, </w:t>
      </w:r>
      <w:r w:rsidRPr="00874A66">
        <w:rPr>
          <w:rFonts w:ascii="Times New Roman" w:hAnsi="Times New Roman" w:cs="Times New Roman"/>
          <w:sz w:val="24"/>
          <w:szCs w:val="24"/>
        </w:rPr>
        <w:t xml:space="preserve">en La España de Galdós sugiere que este escritor </w:t>
      </w:r>
      <w:r w:rsidR="00DA13CB">
        <w:rPr>
          <w:rFonts w:ascii="Times New Roman" w:hAnsi="Times New Roman" w:cs="Times New Roman"/>
          <w:sz w:val="24"/>
          <w:szCs w:val="24"/>
        </w:rPr>
        <w:t xml:space="preserve">es "el poeta de Madrid" y añade: </w:t>
      </w:r>
      <w:r w:rsidRPr="00874A66">
        <w:rPr>
          <w:rFonts w:ascii="Times New Roman" w:hAnsi="Times New Roman" w:cs="Times New Roman"/>
          <w:sz w:val="24"/>
          <w:szCs w:val="24"/>
        </w:rPr>
        <w:t>"</w:t>
      </w:r>
      <w:r w:rsidR="00DA13CB">
        <w:rPr>
          <w:rFonts w:ascii="Times New Roman" w:hAnsi="Times New Roman" w:cs="Times New Roman"/>
          <w:sz w:val="24"/>
          <w:szCs w:val="24"/>
        </w:rPr>
        <w:t xml:space="preserve"> el </w:t>
      </w:r>
      <w:r w:rsidRPr="00874A66">
        <w:rPr>
          <w:rFonts w:ascii="Times New Roman" w:hAnsi="Times New Roman" w:cs="Times New Roman"/>
          <w:sz w:val="24"/>
          <w:szCs w:val="24"/>
        </w:rPr>
        <w:t>poeta que toda ciudad necesita para existir, para vivir, para verse también. Poeta quiere decir en la lengua griega creador, fantaseador. Creador de criaturas de carne y hueso, alma, espíritu, razón"</w:t>
      </w:r>
      <w:r w:rsidR="003345E2">
        <w:rPr>
          <w:rFonts w:ascii="Times New Roman" w:hAnsi="Times New Roman" w:cs="Times New Roman"/>
          <w:sz w:val="24"/>
          <w:szCs w:val="24"/>
        </w:rPr>
        <w:t xml:space="preserve"> (1989, 175).</w:t>
      </w:r>
    </w:p>
    <w:p w:rsidR="003345E2" w:rsidRDefault="003345E2" w:rsidP="00C622D5">
      <w:pPr>
        <w:spacing w:line="360" w:lineRule="auto"/>
        <w:ind w:right="28"/>
        <w:jc w:val="both"/>
        <w:rPr>
          <w:rFonts w:ascii="Times New Roman" w:hAnsi="Times New Roman" w:cs="Times New Roman"/>
          <w:sz w:val="24"/>
          <w:szCs w:val="24"/>
        </w:rPr>
      </w:pPr>
      <w:r>
        <w:rPr>
          <w:rFonts w:ascii="Times New Roman" w:hAnsi="Times New Roman" w:cs="Times New Roman"/>
          <w:sz w:val="24"/>
          <w:szCs w:val="24"/>
        </w:rPr>
        <w:t xml:space="preserve">Para ello, nuestro autor se sirve del retrato, sin </w:t>
      </w:r>
      <w:r w:rsidR="003F2A75" w:rsidRPr="00874A66">
        <w:rPr>
          <w:rFonts w:ascii="Times New Roman" w:eastAsia="Times New Roman" w:hAnsi="Times New Roman" w:cs="Times New Roman"/>
          <w:sz w:val="24"/>
          <w:szCs w:val="24"/>
          <w:lang w:eastAsia="es-ES"/>
        </w:rPr>
        <w:t xml:space="preserve">la anomalía en los registros idiomáticos, </w:t>
      </w:r>
      <w:r>
        <w:rPr>
          <w:rFonts w:ascii="Times New Roman" w:eastAsia="Times New Roman" w:hAnsi="Times New Roman" w:cs="Times New Roman"/>
          <w:sz w:val="24"/>
          <w:szCs w:val="24"/>
          <w:lang w:eastAsia="es-ES"/>
        </w:rPr>
        <w:t>ni ambigüedad polisémica, es decir, no camufla la realidad, pues no solo m</w:t>
      </w:r>
      <w:r w:rsidR="003F2A75" w:rsidRPr="00874A66">
        <w:rPr>
          <w:rFonts w:ascii="Times New Roman" w:eastAsia="Times New Roman" w:hAnsi="Times New Roman" w:cs="Times New Roman"/>
          <w:sz w:val="24"/>
          <w:szCs w:val="24"/>
          <w:lang w:eastAsia="es-ES"/>
        </w:rPr>
        <w:t>uestra tanto el lado bueno como el malo del mundo</w:t>
      </w:r>
      <w:r>
        <w:rPr>
          <w:rFonts w:ascii="Times New Roman" w:eastAsia="Times New Roman" w:hAnsi="Times New Roman" w:cs="Times New Roman"/>
          <w:sz w:val="24"/>
          <w:szCs w:val="24"/>
          <w:lang w:eastAsia="es-ES"/>
        </w:rPr>
        <w:t xml:space="preserve"> y para ello fiel al decoro lingüístico</w:t>
      </w:r>
      <w:r w:rsidR="003F2A75" w:rsidRPr="00874A66">
        <w:rPr>
          <w:rFonts w:ascii="Times New Roman" w:eastAsia="Times New Roman" w:hAnsi="Times New Roman" w:cs="Times New Roman"/>
          <w:sz w:val="24"/>
          <w:szCs w:val="24"/>
          <w:lang w:eastAsia="es-ES"/>
        </w:rPr>
        <w:t>: lenguaje cultivado pero</w:t>
      </w:r>
      <w:r>
        <w:rPr>
          <w:rFonts w:ascii="Times New Roman" w:eastAsia="Times New Roman" w:hAnsi="Times New Roman" w:cs="Times New Roman"/>
          <w:sz w:val="24"/>
          <w:szCs w:val="24"/>
          <w:lang w:eastAsia="es-ES"/>
        </w:rPr>
        <w:t xml:space="preserve"> sin complicaciones ni alambicamientos</w:t>
      </w:r>
      <w:r w:rsidR="003F2A75" w:rsidRPr="00874A66">
        <w:rPr>
          <w:rFonts w:ascii="Times New Roman" w:eastAsia="Times New Roman" w:hAnsi="Times New Roman" w:cs="Times New Roman"/>
          <w:sz w:val="24"/>
          <w:szCs w:val="24"/>
          <w:lang w:eastAsia="es-ES"/>
        </w:rPr>
        <w:t>: lenguaje sencillo</w:t>
      </w:r>
      <w:r>
        <w:rPr>
          <w:rFonts w:ascii="Times New Roman" w:eastAsia="Times New Roman" w:hAnsi="Times New Roman" w:cs="Times New Roman"/>
          <w:sz w:val="24"/>
          <w:szCs w:val="24"/>
          <w:lang w:eastAsia="es-ES"/>
        </w:rPr>
        <w:t>, concreto y conocido; r</w:t>
      </w:r>
      <w:r w:rsidR="003F2A75" w:rsidRPr="00874A66">
        <w:rPr>
          <w:rFonts w:ascii="Times New Roman" w:eastAsia="Times New Roman" w:hAnsi="Times New Roman" w:cs="Times New Roman"/>
          <w:sz w:val="24"/>
          <w:szCs w:val="24"/>
          <w:lang w:eastAsia="es-ES"/>
        </w:rPr>
        <w:t>ealista según la psicología de los personajes</w:t>
      </w:r>
      <w:r>
        <w:rPr>
          <w:rFonts w:ascii="Times New Roman" w:eastAsia="Times New Roman" w:hAnsi="Times New Roman" w:cs="Times New Roman"/>
          <w:sz w:val="24"/>
          <w:szCs w:val="24"/>
          <w:lang w:eastAsia="es-ES"/>
        </w:rPr>
        <w:t>, y muy próximo casi identificado con la etopeya</w:t>
      </w:r>
      <w:r w:rsidR="003F2A75" w:rsidRPr="00874A66">
        <w:rPr>
          <w:rFonts w:ascii="Times New Roman" w:eastAsia="Times New Roman" w:hAnsi="Times New Roman" w:cs="Times New Roman"/>
          <w:sz w:val="24"/>
          <w:szCs w:val="24"/>
          <w:lang w:eastAsia="es-ES"/>
        </w:rPr>
        <w:t>.</w:t>
      </w:r>
      <w:r w:rsidR="00C622D5">
        <w:rPr>
          <w:rFonts w:ascii="Times New Roman" w:hAnsi="Times New Roman" w:cs="Times New Roman"/>
          <w:sz w:val="24"/>
          <w:szCs w:val="24"/>
        </w:rPr>
        <w:t xml:space="preserve"> </w:t>
      </w:r>
    </w:p>
    <w:p w:rsidR="006938FA" w:rsidRPr="00874A66" w:rsidRDefault="003345E2" w:rsidP="00C622D5">
      <w:pPr>
        <w:spacing w:line="360" w:lineRule="auto"/>
        <w:ind w:right="28"/>
        <w:jc w:val="both"/>
        <w:rPr>
          <w:rFonts w:ascii="Times New Roman" w:hAnsi="Times New Roman" w:cs="Times New Roman"/>
          <w:sz w:val="24"/>
          <w:szCs w:val="24"/>
        </w:rPr>
      </w:pPr>
      <w:r>
        <w:rPr>
          <w:rFonts w:ascii="Times New Roman" w:hAnsi="Times New Roman" w:cs="Times New Roman"/>
          <w:sz w:val="24"/>
          <w:szCs w:val="24"/>
        </w:rPr>
        <w:t>Ya en líneas anteriores hemos anticipado acerca de la realidad y de cómo el mito se circunscribe a una cultura determinada, pues bien, Galdós lo cumple a través</w:t>
      </w:r>
      <w:r w:rsidR="000C3B44">
        <w:rPr>
          <w:rFonts w:ascii="Times New Roman" w:hAnsi="Times New Roman" w:cs="Times New Roman"/>
          <w:sz w:val="24"/>
          <w:szCs w:val="24"/>
        </w:rPr>
        <w:t xml:space="preserve"> de la </w:t>
      </w:r>
      <w:r w:rsidR="000C3B44">
        <w:rPr>
          <w:rFonts w:ascii="Times New Roman" w:eastAsia="Times New Roman" w:hAnsi="Times New Roman" w:cs="Times New Roman"/>
          <w:sz w:val="24"/>
          <w:szCs w:val="24"/>
          <w:lang w:eastAsia="es-ES"/>
        </w:rPr>
        <w:t>v</w:t>
      </w:r>
      <w:r w:rsidR="003F2A75" w:rsidRPr="00874A66">
        <w:rPr>
          <w:rFonts w:ascii="Times New Roman" w:eastAsia="Times New Roman" w:hAnsi="Times New Roman" w:cs="Times New Roman"/>
          <w:sz w:val="24"/>
          <w:szCs w:val="24"/>
          <w:lang w:eastAsia="es-ES"/>
        </w:rPr>
        <w:t>erosimi</w:t>
      </w:r>
      <w:r w:rsidR="000C3B44">
        <w:rPr>
          <w:rFonts w:ascii="Times New Roman" w:eastAsia="Times New Roman" w:hAnsi="Times New Roman" w:cs="Times New Roman"/>
          <w:sz w:val="24"/>
          <w:szCs w:val="24"/>
          <w:lang w:eastAsia="es-ES"/>
        </w:rPr>
        <w:t>litud así como por</w:t>
      </w:r>
      <w:r w:rsidR="00C622D5">
        <w:rPr>
          <w:rFonts w:ascii="Times New Roman" w:hAnsi="Times New Roman" w:cs="Times New Roman"/>
          <w:sz w:val="24"/>
          <w:szCs w:val="24"/>
        </w:rPr>
        <w:t xml:space="preserve"> </w:t>
      </w:r>
      <w:r w:rsidR="000C3B44">
        <w:rPr>
          <w:rFonts w:ascii="Times New Roman" w:hAnsi="Times New Roman" w:cs="Times New Roman"/>
          <w:sz w:val="24"/>
          <w:szCs w:val="24"/>
        </w:rPr>
        <w:t>e</w:t>
      </w:r>
      <w:r w:rsidR="006938FA" w:rsidRPr="00874A66">
        <w:rPr>
          <w:rFonts w:ascii="Times New Roman" w:hAnsi="Times New Roman" w:cs="Times New Roman"/>
          <w:sz w:val="24"/>
          <w:szCs w:val="24"/>
        </w:rPr>
        <w:t>l gu</w:t>
      </w:r>
      <w:r w:rsidR="000C3B44">
        <w:rPr>
          <w:rFonts w:ascii="Times New Roman" w:hAnsi="Times New Roman" w:cs="Times New Roman"/>
          <w:sz w:val="24"/>
          <w:szCs w:val="24"/>
        </w:rPr>
        <w:t>sto a</w:t>
      </w:r>
      <w:r w:rsidR="006938FA" w:rsidRPr="00874A66">
        <w:rPr>
          <w:rFonts w:ascii="Times New Roman" w:hAnsi="Times New Roman" w:cs="Times New Roman"/>
          <w:sz w:val="24"/>
          <w:szCs w:val="24"/>
        </w:rPr>
        <w:t xml:space="preserve"> la acumulación de datos históricos, </w:t>
      </w:r>
      <w:r w:rsidR="000C3B44">
        <w:rPr>
          <w:rFonts w:ascii="Times New Roman" w:hAnsi="Times New Roman" w:cs="Times New Roman"/>
          <w:sz w:val="24"/>
          <w:szCs w:val="24"/>
        </w:rPr>
        <w:t xml:space="preserve">para </w:t>
      </w:r>
      <w:r w:rsidR="006938FA" w:rsidRPr="00874A66">
        <w:rPr>
          <w:rFonts w:ascii="Times New Roman" w:hAnsi="Times New Roman" w:cs="Times New Roman"/>
          <w:sz w:val="24"/>
          <w:szCs w:val="24"/>
        </w:rPr>
        <w:t xml:space="preserve">la búsqueda </w:t>
      </w:r>
      <w:r w:rsidR="006938FA" w:rsidRPr="00874A66">
        <w:rPr>
          <w:rFonts w:ascii="Times New Roman" w:hAnsi="Times New Roman" w:cs="Times New Roman"/>
          <w:sz w:val="24"/>
          <w:szCs w:val="24"/>
        </w:rPr>
        <w:lastRenderedPageBreak/>
        <w:t>de</w:t>
      </w:r>
      <w:r w:rsidR="00C622D5">
        <w:rPr>
          <w:rFonts w:ascii="Times New Roman" w:hAnsi="Times New Roman" w:cs="Times New Roman"/>
          <w:sz w:val="24"/>
          <w:szCs w:val="24"/>
        </w:rPr>
        <w:t xml:space="preserve"> la descripción perfecta. </w:t>
      </w:r>
      <w:r w:rsidR="000C3B44">
        <w:rPr>
          <w:rFonts w:ascii="Times New Roman" w:hAnsi="Times New Roman" w:cs="Times New Roman"/>
          <w:sz w:val="24"/>
          <w:szCs w:val="24"/>
        </w:rPr>
        <w:t>Efectivamente, y lo veremos más adelante, Galdós crea seres con alma, se podría afirmar que llegan a ser “míticos”.</w:t>
      </w:r>
    </w:p>
    <w:p w:rsidR="006938FA" w:rsidRPr="00874A66" w:rsidRDefault="000C3B44" w:rsidP="00C622D5">
      <w:pPr>
        <w:spacing w:line="360" w:lineRule="auto"/>
        <w:ind w:right="28"/>
        <w:jc w:val="both"/>
        <w:rPr>
          <w:rFonts w:ascii="Times New Roman" w:hAnsi="Times New Roman" w:cs="Times New Roman"/>
          <w:sz w:val="24"/>
          <w:szCs w:val="24"/>
        </w:rPr>
      </w:pPr>
      <w:r>
        <w:rPr>
          <w:rFonts w:ascii="Times New Roman" w:hAnsi="Times New Roman" w:cs="Times New Roman"/>
          <w:sz w:val="24"/>
          <w:szCs w:val="24"/>
        </w:rPr>
        <w:t xml:space="preserve">Por ello, las novelas, y en concreto las aquí analizadas, </w:t>
      </w:r>
      <w:r w:rsidR="006938FA" w:rsidRPr="00874A66">
        <w:rPr>
          <w:rFonts w:ascii="Times New Roman" w:hAnsi="Times New Roman" w:cs="Times New Roman"/>
          <w:sz w:val="24"/>
          <w:szCs w:val="24"/>
        </w:rPr>
        <w:t>consiguen atrapar la atención del lector en la escena ficcional en donde se cuenta y se vive mediante el desdoble de su genio en recursos técnicos específicos, entre los que destaca, por su número, su variedad, su riqueza y su calidad, la creación de personajes atrayentes, que juegan significativamente en la escena al ritmo que les impone el autor.</w:t>
      </w:r>
    </w:p>
    <w:p w:rsidR="00C622D5" w:rsidRDefault="00C622D5" w:rsidP="00154162">
      <w:pPr>
        <w:spacing w:after="160" w:line="259" w:lineRule="auto"/>
        <w:ind w:firstLine="708"/>
        <w:rPr>
          <w:rFonts w:ascii="Times New Roman" w:eastAsia="Times New Roman" w:hAnsi="Times New Roman" w:cs="Times New Roman"/>
          <w:sz w:val="24"/>
          <w:szCs w:val="24"/>
          <w:lang w:eastAsia="es-ES"/>
        </w:rPr>
      </w:pPr>
    </w:p>
    <w:p w:rsidR="00F5139A" w:rsidRDefault="00F5139A" w:rsidP="00C622D5">
      <w:pPr>
        <w:spacing w:after="160" w:line="259" w:lineRule="auto"/>
        <w:ind w:firstLine="708"/>
        <w:rPr>
          <w:rFonts w:ascii="Times New Roman" w:eastAsia="Times New Roman" w:hAnsi="Times New Roman" w:cs="Times New Roman"/>
          <w:sz w:val="24"/>
          <w:szCs w:val="24"/>
          <w:lang w:eastAsia="es-ES"/>
        </w:rPr>
      </w:pPr>
    </w:p>
    <w:p w:rsidR="003F2A75" w:rsidRPr="00874A66" w:rsidRDefault="000279BB" w:rsidP="00C622D5">
      <w:pPr>
        <w:spacing w:after="160" w:line="259" w:lineRule="auto"/>
        <w:ind w:firstLine="708"/>
        <w:rPr>
          <w:rFonts w:ascii="Times New Roman" w:eastAsia="Times New Roman" w:hAnsi="Times New Roman" w:cs="Times New Roman"/>
          <w:sz w:val="24"/>
          <w:szCs w:val="24"/>
          <w:lang w:eastAsia="es-ES"/>
        </w:rPr>
      </w:pPr>
      <w:r w:rsidRPr="00874A66">
        <w:rPr>
          <w:rFonts w:ascii="Times New Roman" w:eastAsia="Times New Roman" w:hAnsi="Times New Roman" w:cs="Times New Roman"/>
          <w:sz w:val="24"/>
          <w:szCs w:val="24"/>
          <w:lang w:eastAsia="es-ES"/>
        </w:rPr>
        <w:t>2.3</w:t>
      </w:r>
      <w:r w:rsidR="003F2A75" w:rsidRPr="00874A66">
        <w:rPr>
          <w:rFonts w:ascii="Times New Roman" w:eastAsia="Times New Roman" w:hAnsi="Times New Roman" w:cs="Times New Roman"/>
          <w:sz w:val="24"/>
          <w:szCs w:val="24"/>
          <w:lang w:eastAsia="es-ES"/>
        </w:rPr>
        <w:t xml:space="preserve"> Madrid en el siglo XIX.</w:t>
      </w:r>
    </w:p>
    <w:p w:rsidR="00EA1DD8" w:rsidRDefault="00F5139A" w:rsidP="004540FB">
      <w:pPr>
        <w:spacing w:before="100" w:beforeAutospacing="1" w:after="100" w:afterAutospacing="1" w:line="360" w:lineRule="auto"/>
        <w:ind w:right="27"/>
        <w:jc w:val="both"/>
        <w:rPr>
          <w:rFonts w:ascii="Times New Roman" w:eastAsia="Times New Roman" w:hAnsi="Times New Roman" w:cs="Times New Roman"/>
          <w:sz w:val="24"/>
          <w:szCs w:val="24"/>
          <w:lang w:eastAsia="es-ES"/>
        </w:rPr>
      </w:pPr>
      <w:r w:rsidRPr="00EA6F34">
        <w:rPr>
          <w:rFonts w:ascii="Times New Roman" w:eastAsia="Times New Roman" w:hAnsi="Times New Roman" w:cs="Times New Roman"/>
          <w:bCs/>
          <w:sz w:val="24"/>
          <w:szCs w:val="24"/>
          <w:lang w:eastAsia="es-ES"/>
        </w:rPr>
        <w:t>Sus criaturas, sus caracteres van a formar parte del Madrid</w:t>
      </w:r>
      <w:r w:rsidRPr="00EA6F34">
        <w:rPr>
          <w:rFonts w:ascii="Times New Roman" w:eastAsia="Times New Roman" w:hAnsi="Times New Roman" w:cs="Times New Roman"/>
          <w:sz w:val="24"/>
          <w:szCs w:val="24"/>
          <w:lang w:eastAsia="es-ES"/>
        </w:rPr>
        <w:t xml:space="preserve"> del siglo</w:t>
      </w:r>
      <w:r w:rsidR="00B90117" w:rsidRPr="00EA6F34">
        <w:rPr>
          <w:rFonts w:ascii="Times New Roman" w:eastAsia="Times New Roman" w:hAnsi="Times New Roman" w:cs="Times New Roman"/>
          <w:sz w:val="24"/>
          <w:szCs w:val="24"/>
          <w:lang w:eastAsia="es-ES"/>
        </w:rPr>
        <w:t xml:space="preserve"> XIX: </w:t>
      </w:r>
      <w:r w:rsidRPr="00EA6F34">
        <w:rPr>
          <w:rFonts w:ascii="Times New Roman" w:eastAsia="Times New Roman" w:hAnsi="Times New Roman" w:cs="Times New Roman"/>
          <w:sz w:val="24"/>
          <w:szCs w:val="24"/>
          <w:lang w:eastAsia="es-ES"/>
        </w:rPr>
        <w:t xml:space="preserve">una ciudad típica </w:t>
      </w:r>
      <w:r w:rsidR="00B90117" w:rsidRPr="00EA6F34">
        <w:rPr>
          <w:rFonts w:ascii="Times New Roman" w:eastAsia="Times New Roman" w:hAnsi="Times New Roman" w:cs="Times New Roman"/>
          <w:sz w:val="24"/>
          <w:szCs w:val="24"/>
          <w:lang w:eastAsia="es-ES"/>
        </w:rPr>
        <w:t xml:space="preserve">de clase media </w:t>
      </w:r>
      <w:r w:rsidRPr="00EA6F34">
        <w:rPr>
          <w:rFonts w:ascii="Times New Roman" w:eastAsia="Times New Roman" w:hAnsi="Times New Roman" w:cs="Times New Roman"/>
          <w:sz w:val="24"/>
          <w:szCs w:val="24"/>
          <w:lang w:eastAsia="es-ES"/>
        </w:rPr>
        <w:t>en la que se advierten y se aprecian m</w:t>
      </w:r>
      <w:r w:rsidR="00EA1DD8" w:rsidRPr="00EA6F34">
        <w:rPr>
          <w:rFonts w:ascii="Times New Roman" w:eastAsia="Times New Roman" w:hAnsi="Times New Roman" w:cs="Times New Roman"/>
          <w:sz w:val="24"/>
          <w:szCs w:val="24"/>
          <w:lang w:eastAsia="es-ES"/>
        </w:rPr>
        <w:t xml:space="preserve">uchos cambios: ciudadanos de la capital y otros venidos de más allá </w:t>
      </w:r>
      <w:proofErr w:type="spellStart"/>
      <w:r w:rsidR="00EA1DD8" w:rsidRPr="00EA6F34">
        <w:rPr>
          <w:rFonts w:ascii="Times New Roman" w:eastAsia="Times New Roman" w:hAnsi="Times New Roman" w:cs="Times New Roman"/>
          <w:sz w:val="24"/>
          <w:szCs w:val="24"/>
          <w:lang w:eastAsia="es-ES"/>
        </w:rPr>
        <w:t>des</w:t>
      </w:r>
      <w:proofErr w:type="spellEnd"/>
      <w:r w:rsidR="00EA1DD8" w:rsidRPr="00EA6F34">
        <w:rPr>
          <w:rFonts w:ascii="Times New Roman" w:eastAsia="Times New Roman" w:hAnsi="Times New Roman" w:cs="Times New Roman"/>
          <w:sz w:val="24"/>
          <w:szCs w:val="24"/>
          <w:lang w:eastAsia="es-ES"/>
        </w:rPr>
        <w:t xml:space="preserve"> sus límites</w:t>
      </w:r>
      <w:r w:rsidR="00B90117" w:rsidRPr="00EA6F34">
        <w:rPr>
          <w:rFonts w:ascii="Times New Roman" w:eastAsia="Times New Roman" w:hAnsi="Times New Roman" w:cs="Times New Roman"/>
          <w:sz w:val="24"/>
          <w:szCs w:val="24"/>
          <w:lang w:eastAsia="es-ES"/>
        </w:rPr>
        <w:t xml:space="preserve">, </w:t>
      </w:r>
      <w:r w:rsidR="00EA1DD8" w:rsidRPr="00EA6F34">
        <w:rPr>
          <w:rFonts w:ascii="Times New Roman" w:eastAsia="Times New Roman" w:hAnsi="Times New Roman" w:cs="Times New Roman"/>
          <w:sz w:val="24"/>
          <w:szCs w:val="24"/>
          <w:lang w:eastAsia="es-ES"/>
        </w:rPr>
        <w:t xml:space="preserve">el </w:t>
      </w:r>
      <w:r w:rsidR="00B90117" w:rsidRPr="00EA6F34">
        <w:rPr>
          <w:rFonts w:ascii="Times New Roman" w:eastAsia="Times New Roman" w:hAnsi="Times New Roman" w:cs="Times New Roman"/>
          <w:sz w:val="24"/>
          <w:szCs w:val="24"/>
          <w:lang w:eastAsia="es-ES"/>
        </w:rPr>
        <w:t>transporte</w:t>
      </w:r>
      <w:r w:rsidR="00EA1DD8" w:rsidRPr="00EA6F34">
        <w:rPr>
          <w:rFonts w:ascii="Times New Roman" w:eastAsia="Times New Roman" w:hAnsi="Times New Roman" w:cs="Times New Roman"/>
          <w:sz w:val="24"/>
          <w:szCs w:val="24"/>
          <w:lang w:eastAsia="es-ES"/>
        </w:rPr>
        <w:t xml:space="preserve"> emergente</w:t>
      </w:r>
      <w:r w:rsidR="00B90117" w:rsidRPr="00EA6F34">
        <w:rPr>
          <w:rFonts w:ascii="Times New Roman" w:eastAsia="Times New Roman" w:hAnsi="Times New Roman" w:cs="Times New Roman"/>
          <w:sz w:val="24"/>
          <w:szCs w:val="24"/>
          <w:lang w:eastAsia="es-ES"/>
        </w:rPr>
        <w:t xml:space="preserve">, </w:t>
      </w:r>
      <w:r w:rsidR="00EA1DD8" w:rsidRPr="00EA6F34">
        <w:rPr>
          <w:rFonts w:ascii="Times New Roman" w:eastAsia="Times New Roman" w:hAnsi="Times New Roman" w:cs="Times New Roman"/>
          <w:sz w:val="24"/>
          <w:szCs w:val="24"/>
          <w:lang w:eastAsia="es-ES"/>
        </w:rPr>
        <w:t>el deseo de prosperidad del comercio, o sea, una</w:t>
      </w:r>
      <w:r w:rsidR="00EA1DD8">
        <w:rPr>
          <w:rFonts w:ascii="Times New Roman" w:eastAsia="Times New Roman" w:hAnsi="Times New Roman" w:cs="Times New Roman"/>
          <w:sz w:val="24"/>
          <w:szCs w:val="24"/>
          <w:lang w:eastAsia="es-ES"/>
        </w:rPr>
        <w:t xml:space="preserve"> España arcaica que</w:t>
      </w:r>
      <w:r w:rsidR="00C622D5">
        <w:rPr>
          <w:rFonts w:ascii="Times New Roman" w:eastAsia="Times New Roman" w:hAnsi="Times New Roman" w:cs="Times New Roman"/>
          <w:sz w:val="24"/>
          <w:szCs w:val="24"/>
          <w:lang w:eastAsia="es-ES"/>
        </w:rPr>
        <w:t xml:space="preserve"> comienza a modernizarse.</w:t>
      </w:r>
      <w:r w:rsidR="00EA1DD8">
        <w:rPr>
          <w:rFonts w:ascii="Times New Roman" w:eastAsia="Times New Roman" w:hAnsi="Times New Roman" w:cs="Times New Roman"/>
          <w:sz w:val="24"/>
          <w:szCs w:val="24"/>
          <w:lang w:eastAsia="es-ES"/>
        </w:rPr>
        <w:t xml:space="preserve"> Una ciudad mito sin fronteras que tiende puentes, a modo de un espejo</w:t>
      </w:r>
      <w:r w:rsidR="00C622D5">
        <w:rPr>
          <w:rFonts w:ascii="Times New Roman" w:eastAsia="Times New Roman" w:hAnsi="Times New Roman" w:cs="Times New Roman"/>
          <w:sz w:val="24"/>
          <w:szCs w:val="24"/>
          <w:lang w:eastAsia="es-ES"/>
        </w:rPr>
        <w:t xml:space="preserve"> </w:t>
      </w:r>
      <w:r w:rsidR="00EA1DD8">
        <w:rPr>
          <w:rFonts w:ascii="Times New Roman" w:eastAsia="Times New Roman" w:hAnsi="Times New Roman" w:cs="Times New Roman"/>
          <w:sz w:val="24"/>
          <w:szCs w:val="24"/>
          <w:lang w:eastAsia="es-ES"/>
        </w:rPr>
        <w:t>en el que</w:t>
      </w:r>
      <w:r w:rsidR="00B90117" w:rsidRPr="00C5786E">
        <w:rPr>
          <w:rFonts w:ascii="Times New Roman" w:eastAsia="Times New Roman" w:hAnsi="Times New Roman" w:cs="Times New Roman"/>
          <w:sz w:val="24"/>
          <w:szCs w:val="24"/>
          <w:lang w:eastAsia="es-ES"/>
        </w:rPr>
        <w:t xml:space="preserve"> pod</w:t>
      </w:r>
      <w:r w:rsidR="00EA1DD8">
        <w:rPr>
          <w:rFonts w:ascii="Times New Roman" w:eastAsia="Times New Roman" w:hAnsi="Times New Roman" w:cs="Times New Roman"/>
          <w:sz w:val="24"/>
          <w:szCs w:val="24"/>
          <w:lang w:eastAsia="es-ES"/>
        </w:rPr>
        <w:t>r</w:t>
      </w:r>
      <w:r w:rsidR="00B90117" w:rsidRPr="00C5786E">
        <w:rPr>
          <w:rFonts w:ascii="Times New Roman" w:eastAsia="Times New Roman" w:hAnsi="Times New Roman" w:cs="Times New Roman"/>
          <w:sz w:val="24"/>
          <w:szCs w:val="24"/>
          <w:lang w:eastAsia="es-ES"/>
        </w:rPr>
        <w:t xml:space="preserve">ía </w:t>
      </w:r>
      <w:r w:rsidR="00EA1DD8">
        <w:rPr>
          <w:rFonts w:ascii="Times New Roman" w:eastAsia="Times New Roman" w:hAnsi="Times New Roman" w:cs="Times New Roman"/>
          <w:sz w:val="24"/>
          <w:szCs w:val="24"/>
          <w:lang w:eastAsia="es-ES"/>
        </w:rPr>
        <w:t>reflejarse</w:t>
      </w:r>
      <w:r w:rsidR="00B90117" w:rsidRPr="00C5786E">
        <w:rPr>
          <w:rFonts w:ascii="Times New Roman" w:eastAsia="Times New Roman" w:hAnsi="Times New Roman" w:cs="Times New Roman"/>
          <w:sz w:val="24"/>
          <w:szCs w:val="24"/>
          <w:lang w:eastAsia="es-ES"/>
        </w:rPr>
        <w:t xml:space="preserve"> la situación</w:t>
      </w:r>
      <w:r w:rsidR="00C622D5">
        <w:rPr>
          <w:rFonts w:ascii="Times New Roman" w:eastAsia="Times New Roman" w:hAnsi="Times New Roman" w:cs="Times New Roman"/>
          <w:sz w:val="24"/>
          <w:szCs w:val="24"/>
          <w:lang w:eastAsia="es-ES"/>
        </w:rPr>
        <w:t xml:space="preserve"> de </w:t>
      </w:r>
      <w:r w:rsidR="00EA1DD8">
        <w:rPr>
          <w:rFonts w:ascii="Times New Roman" w:eastAsia="Times New Roman" w:hAnsi="Times New Roman" w:cs="Times New Roman"/>
          <w:sz w:val="24"/>
          <w:szCs w:val="24"/>
          <w:lang w:eastAsia="es-ES"/>
        </w:rPr>
        <w:t>otras muchas ciudades del p</w:t>
      </w:r>
      <w:r w:rsidR="00F57677">
        <w:rPr>
          <w:rFonts w:ascii="Times New Roman" w:eastAsia="Times New Roman" w:hAnsi="Times New Roman" w:cs="Times New Roman"/>
          <w:sz w:val="24"/>
          <w:szCs w:val="24"/>
          <w:lang w:eastAsia="es-ES"/>
        </w:rPr>
        <w:t>aí</w:t>
      </w:r>
      <w:r w:rsidR="00EA1DD8">
        <w:rPr>
          <w:rFonts w:ascii="Times New Roman" w:eastAsia="Times New Roman" w:hAnsi="Times New Roman" w:cs="Times New Roman"/>
          <w:sz w:val="24"/>
          <w:szCs w:val="24"/>
          <w:lang w:eastAsia="es-ES"/>
        </w:rPr>
        <w:t>s</w:t>
      </w:r>
      <w:r w:rsidR="00F57677">
        <w:rPr>
          <w:rFonts w:ascii="Times New Roman" w:eastAsia="Times New Roman" w:hAnsi="Times New Roman" w:cs="Times New Roman"/>
          <w:sz w:val="24"/>
          <w:szCs w:val="24"/>
          <w:lang w:eastAsia="es-ES"/>
        </w:rPr>
        <w:t xml:space="preserve"> (la Vetusta literaria de Clarín, por ejemplo).</w:t>
      </w:r>
    </w:p>
    <w:p w:rsidR="00B90117" w:rsidRPr="00C5786E" w:rsidRDefault="00EA1DD8" w:rsidP="004540FB">
      <w:pPr>
        <w:spacing w:before="100" w:beforeAutospacing="1" w:after="100" w:afterAutospacing="1" w:line="360" w:lineRule="auto"/>
        <w:ind w:right="2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La capital nos descubre</w:t>
      </w:r>
      <w:r w:rsidR="00F57677">
        <w:rPr>
          <w:rFonts w:ascii="Times New Roman" w:eastAsia="Times New Roman" w:hAnsi="Times New Roman" w:cs="Times New Roman"/>
          <w:sz w:val="24"/>
          <w:szCs w:val="24"/>
          <w:lang w:eastAsia="es-ES"/>
        </w:rPr>
        <w:t>, así pues,</w:t>
      </w:r>
      <w:r w:rsidR="00402810" w:rsidRPr="00EA6F34">
        <w:rPr>
          <w:rFonts w:ascii="Times New Roman" w:eastAsia="Times New Roman" w:hAnsi="Times New Roman" w:cs="Times New Roman"/>
          <w:sz w:val="24"/>
          <w:szCs w:val="24"/>
          <w:lang w:eastAsia="es-ES"/>
        </w:rPr>
        <w:t xml:space="preserve"> su</w:t>
      </w:r>
      <w:r w:rsidR="00B90117" w:rsidRPr="00EA6F34">
        <w:rPr>
          <w:rFonts w:ascii="Times New Roman" w:eastAsia="Times New Roman" w:hAnsi="Times New Roman" w:cs="Times New Roman"/>
          <w:sz w:val="24"/>
          <w:szCs w:val="24"/>
          <w:lang w:eastAsia="es-ES"/>
        </w:rPr>
        <w:t xml:space="preserve"> vida ferviente </w:t>
      </w:r>
      <w:r w:rsidR="00402810" w:rsidRPr="00EA6F34">
        <w:rPr>
          <w:rFonts w:ascii="Times New Roman" w:eastAsia="Times New Roman" w:hAnsi="Times New Roman" w:cs="Times New Roman"/>
          <w:sz w:val="24"/>
          <w:szCs w:val="24"/>
          <w:lang w:eastAsia="es-ES"/>
        </w:rPr>
        <w:t xml:space="preserve">en plena ebullición y Galdós con su escritura es el encargado de </w:t>
      </w:r>
      <w:r w:rsidR="00402810">
        <w:rPr>
          <w:rFonts w:ascii="Times New Roman" w:eastAsia="Times New Roman" w:hAnsi="Times New Roman" w:cs="Times New Roman"/>
          <w:sz w:val="24"/>
          <w:szCs w:val="24"/>
          <w:lang w:eastAsia="es-ES"/>
        </w:rPr>
        <w:t>d</w:t>
      </w:r>
      <w:r w:rsidR="00122F87" w:rsidRPr="00C5786E">
        <w:rPr>
          <w:rFonts w:ascii="Times New Roman" w:eastAsia="Times New Roman" w:hAnsi="Times New Roman" w:cs="Times New Roman"/>
          <w:sz w:val="24"/>
          <w:szCs w:val="24"/>
          <w:lang w:eastAsia="es-ES"/>
        </w:rPr>
        <w:t>ibuja</w:t>
      </w:r>
      <w:r w:rsidR="00402810">
        <w:rPr>
          <w:rFonts w:ascii="Times New Roman" w:eastAsia="Times New Roman" w:hAnsi="Times New Roman" w:cs="Times New Roman"/>
          <w:sz w:val="24"/>
          <w:szCs w:val="24"/>
          <w:lang w:eastAsia="es-ES"/>
        </w:rPr>
        <w:t>r</w:t>
      </w:r>
      <w:r w:rsidR="00122F87" w:rsidRPr="00C5786E">
        <w:rPr>
          <w:rFonts w:ascii="Times New Roman" w:eastAsia="Times New Roman" w:hAnsi="Times New Roman" w:cs="Times New Roman"/>
          <w:sz w:val="24"/>
          <w:szCs w:val="24"/>
          <w:lang w:eastAsia="es-ES"/>
        </w:rPr>
        <w:t xml:space="preserve"> </w:t>
      </w:r>
      <w:r w:rsidR="00402810">
        <w:rPr>
          <w:rFonts w:ascii="Times New Roman" w:eastAsia="Times New Roman" w:hAnsi="Times New Roman" w:cs="Times New Roman"/>
          <w:sz w:val="24"/>
          <w:szCs w:val="24"/>
          <w:lang w:eastAsia="es-ES"/>
        </w:rPr>
        <w:t>el mapa de la ciudad en cada uno de sus títulos.</w:t>
      </w:r>
    </w:p>
    <w:p w:rsidR="002D2A19" w:rsidRPr="009C59F9" w:rsidRDefault="00181267" w:rsidP="009C59F9">
      <w:pPr>
        <w:spacing w:before="100" w:beforeAutospacing="1" w:after="100" w:afterAutospacing="1" w:line="360" w:lineRule="auto"/>
        <w:ind w:right="2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De esta manera, r</w:t>
      </w:r>
      <w:r w:rsidR="00122F87" w:rsidRPr="00C5786E">
        <w:rPr>
          <w:rFonts w:ascii="Times New Roman" w:eastAsia="Times New Roman" w:hAnsi="Times New Roman" w:cs="Times New Roman"/>
          <w:sz w:val="24"/>
          <w:szCs w:val="24"/>
          <w:lang w:eastAsia="es-ES"/>
        </w:rPr>
        <w:t>epresenta entornos auténticos del día a día madrileño</w:t>
      </w:r>
      <w:r w:rsidRPr="00EA6F34">
        <w:rPr>
          <w:rFonts w:ascii="Times New Roman" w:eastAsia="Times New Roman" w:hAnsi="Times New Roman" w:cs="Times New Roman"/>
          <w:sz w:val="24"/>
          <w:szCs w:val="24"/>
          <w:lang w:eastAsia="es-ES"/>
        </w:rPr>
        <w:t xml:space="preserve">, de su </w:t>
      </w:r>
      <w:proofErr w:type="spellStart"/>
      <w:r w:rsidRPr="00EA6F34">
        <w:rPr>
          <w:rFonts w:ascii="Times New Roman" w:eastAsia="Times New Roman" w:hAnsi="Times New Roman" w:cs="Times New Roman"/>
          <w:sz w:val="24"/>
          <w:szCs w:val="24"/>
          <w:lang w:eastAsia="es-ES"/>
        </w:rPr>
        <w:t>extension</w:t>
      </w:r>
      <w:proofErr w:type="spellEnd"/>
      <w:r w:rsidRPr="00EA6F34">
        <w:rPr>
          <w:rFonts w:ascii="Times New Roman" w:eastAsia="Times New Roman" w:hAnsi="Times New Roman" w:cs="Times New Roman"/>
          <w:sz w:val="24"/>
          <w:szCs w:val="24"/>
          <w:lang w:eastAsia="es-ES"/>
        </w:rPr>
        <w:t xml:space="preserve"> geográfica a modo de un </w:t>
      </w:r>
      <w:r>
        <w:rPr>
          <w:rFonts w:ascii="Times New Roman" w:eastAsia="Times New Roman" w:hAnsi="Times New Roman" w:cs="Times New Roman"/>
          <w:sz w:val="24"/>
          <w:szCs w:val="24"/>
          <w:lang w:eastAsia="es-ES"/>
        </w:rPr>
        <w:t>c</w:t>
      </w:r>
      <w:r w:rsidR="00B90117" w:rsidRPr="00C5786E">
        <w:rPr>
          <w:rFonts w:ascii="Times New Roman" w:eastAsia="Times New Roman" w:hAnsi="Times New Roman" w:cs="Times New Roman"/>
          <w:sz w:val="24"/>
          <w:szCs w:val="24"/>
          <w:lang w:eastAsia="es-ES"/>
        </w:rPr>
        <w:t xml:space="preserve">ronista de la época: </w:t>
      </w:r>
      <w:r>
        <w:rPr>
          <w:rFonts w:ascii="Times New Roman" w:eastAsia="Times New Roman" w:hAnsi="Times New Roman" w:cs="Times New Roman"/>
          <w:sz w:val="24"/>
          <w:szCs w:val="24"/>
          <w:lang w:eastAsia="es-ES"/>
        </w:rPr>
        <w:t xml:space="preserve">no olvida reflexionar sobre penas y amarguras de las clases baja y media a la vez que critica </w:t>
      </w:r>
      <w:r w:rsidR="00B90117" w:rsidRPr="00C5786E">
        <w:rPr>
          <w:rFonts w:ascii="Times New Roman" w:eastAsia="Times New Roman" w:hAnsi="Times New Roman" w:cs="Times New Roman"/>
          <w:sz w:val="24"/>
          <w:szCs w:val="24"/>
          <w:lang w:eastAsia="es-ES"/>
        </w:rPr>
        <w:t>la vanidad madrileña</w:t>
      </w:r>
      <w:r>
        <w:rPr>
          <w:rFonts w:ascii="Times New Roman" w:eastAsia="Times New Roman" w:hAnsi="Times New Roman" w:cs="Times New Roman"/>
          <w:sz w:val="24"/>
          <w:szCs w:val="24"/>
          <w:lang w:eastAsia="es-ES"/>
        </w:rPr>
        <w:t>, de algunos de sus personajes –mujeres, en concreto, como veremos más adelante- el interés por las apariencias</w:t>
      </w:r>
      <w:r w:rsidR="006E2FA4">
        <w:rPr>
          <w:rFonts w:ascii="Times New Roman" w:eastAsia="Times New Roman" w:hAnsi="Times New Roman" w:cs="Times New Roman"/>
          <w:sz w:val="24"/>
          <w:szCs w:val="24"/>
          <w:lang w:eastAsia="es-ES"/>
        </w:rPr>
        <w:t>.</w:t>
      </w:r>
      <w:r w:rsidR="00B90117" w:rsidRPr="00C5786E">
        <w:rPr>
          <w:rFonts w:ascii="Times New Roman" w:eastAsia="Times New Roman" w:hAnsi="Times New Roman" w:cs="Times New Roman"/>
          <w:sz w:val="24"/>
          <w:szCs w:val="24"/>
          <w:lang w:eastAsia="es-ES"/>
        </w:rPr>
        <w:t xml:space="preserve"> Re</w:t>
      </w:r>
      <w:r w:rsidR="006E2FA4">
        <w:rPr>
          <w:rFonts w:ascii="Times New Roman" w:eastAsia="Times New Roman" w:hAnsi="Times New Roman" w:cs="Times New Roman"/>
          <w:sz w:val="24"/>
          <w:szCs w:val="24"/>
          <w:lang w:eastAsia="es-ES"/>
        </w:rPr>
        <w:t>produce con una gran exactitud el ambiente, en ocasiones, lóbrego de Madrid, a la vez que lo combina con las tertulias en</w:t>
      </w:r>
      <w:r w:rsidR="003F2A75" w:rsidRPr="00EA6F34">
        <w:rPr>
          <w:rFonts w:ascii="Times New Roman" w:eastAsia="Times New Roman" w:hAnsi="Times New Roman" w:cs="Times New Roman"/>
          <w:sz w:val="24"/>
          <w:szCs w:val="24"/>
          <w:lang w:eastAsia="es-ES"/>
        </w:rPr>
        <w:t xml:space="preserve"> los cafés, </w:t>
      </w:r>
      <w:r w:rsidR="006E2FA4" w:rsidRPr="00EA6F34">
        <w:rPr>
          <w:rFonts w:ascii="Times New Roman" w:eastAsia="Times New Roman" w:hAnsi="Times New Roman" w:cs="Times New Roman"/>
          <w:sz w:val="24"/>
          <w:szCs w:val="24"/>
          <w:lang w:eastAsia="es-ES"/>
        </w:rPr>
        <w:t xml:space="preserve">otro </w:t>
      </w:r>
      <w:r w:rsidR="003F2A75" w:rsidRPr="00EA6F34">
        <w:rPr>
          <w:rFonts w:ascii="Times New Roman" w:eastAsia="Times New Roman" w:hAnsi="Times New Roman" w:cs="Times New Roman"/>
          <w:sz w:val="24"/>
          <w:szCs w:val="24"/>
          <w:lang w:eastAsia="es-ES"/>
        </w:rPr>
        <w:t>elemento esencial de la vida madrileña, donde convive</w:t>
      </w:r>
      <w:r w:rsidR="006E2FA4" w:rsidRPr="00EA6F34">
        <w:rPr>
          <w:rFonts w:ascii="Times New Roman" w:eastAsia="Times New Roman" w:hAnsi="Times New Roman" w:cs="Times New Roman"/>
          <w:sz w:val="24"/>
          <w:szCs w:val="24"/>
          <w:lang w:eastAsia="es-ES"/>
        </w:rPr>
        <w:t>n todas las facciones políticas</w:t>
      </w:r>
      <w:r w:rsidR="003F2A75" w:rsidRPr="00EA6F34">
        <w:rPr>
          <w:rFonts w:ascii="Times New Roman" w:eastAsia="Times New Roman" w:hAnsi="Times New Roman" w:cs="Times New Roman"/>
          <w:sz w:val="24"/>
          <w:szCs w:val="24"/>
          <w:lang w:eastAsia="es-ES"/>
        </w:rPr>
        <w:t xml:space="preserve"> “El madrileño —en política— no sabe bien lo q</w:t>
      </w:r>
      <w:r w:rsidR="005E71E1" w:rsidRPr="00EA6F34">
        <w:rPr>
          <w:rFonts w:ascii="Times New Roman" w:eastAsia="Times New Roman" w:hAnsi="Times New Roman" w:cs="Times New Roman"/>
          <w:sz w:val="24"/>
          <w:szCs w:val="24"/>
          <w:lang w:eastAsia="es-ES"/>
        </w:rPr>
        <w:t>ue quiere, ni lo que necesita”</w:t>
      </w:r>
      <w:r w:rsidR="009C59F9" w:rsidRPr="00EA6F34">
        <w:t xml:space="preserve"> </w:t>
      </w:r>
      <w:r w:rsidR="009C59F9" w:rsidRPr="00EA6F34">
        <w:rPr>
          <w:rFonts w:ascii="Times New Roman" w:hAnsi="Times New Roman" w:cs="Times New Roman"/>
          <w:sz w:val="24"/>
          <w:szCs w:val="24"/>
        </w:rPr>
        <w:t>(</w:t>
      </w:r>
      <w:proofErr w:type="spellStart"/>
      <w:r w:rsidR="009C59F9" w:rsidRPr="00EA6F34">
        <w:rPr>
          <w:rFonts w:ascii="Times New Roman" w:hAnsi="Times New Roman" w:cs="Times New Roman"/>
          <w:sz w:val="24"/>
          <w:szCs w:val="24"/>
        </w:rPr>
        <w:t>Kattan</w:t>
      </w:r>
      <w:proofErr w:type="spellEnd"/>
      <w:r w:rsidR="009C59F9" w:rsidRPr="00EA6F34">
        <w:rPr>
          <w:rFonts w:ascii="Times New Roman" w:hAnsi="Times New Roman" w:cs="Times New Roman"/>
          <w:sz w:val="24"/>
          <w:szCs w:val="24"/>
        </w:rPr>
        <w:t>, 2012, 234).</w:t>
      </w:r>
    </w:p>
    <w:p w:rsidR="002D2A19" w:rsidRPr="002D2A19" w:rsidRDefault="002D2A19" w:rsidP="002D2A19">
      <w:pPr>
        <w:shd w:val="clear" w:color="auto" w:fill="FFFFFF"/>
        <w:spacing w:after="0" w:line="240" w:lineRule="auto"/>
        <w:rPr>
          <w:rFonts w:ascii="Times New Roman" w:eastAsia="Times New Roman" w:hAnsi="Times New Roman" w:cs="Times New Roman"/>
          <w:sz w:val="28"/>
          <w:szCs w:val="28"/>
          <w:lang w:eastAsia="es-ES"/>
        </w:rPr>
      </w:pPr>
    </w:p>
    <w:p w:rsidR="003F2A75" w:rsidRPr="00C5786E" w:rsidRDefault="003F2A75" w:rsidP="006E2FA4">
      <w:pPr>
        <w:spacing w:before="100" w:beforeAutospacing="1" w:after="100" w:afterAutospacing="1" w:line="360" w:lineRule="auto"/>
        <w:ind w:right="27"/>
        <w:jc w:val="both"/>
        <w:rPr>
          <w:rFonts w:ascii="Times New Roman" w:eastAsia="Times New Roman" w:hAnsi="Times New Roman" w:cs="Times New Roman"/>
          <w:sz w:val="24"/>
          <w:szCs w:val="24"/>
          <w:lang w:eastAsia="es-ES"/>
        </w:rPr>
      </w:pPr>
    </w:p>
    <w:p w:rsidR="003F2A75" w:rsidRPr="00C5786E" w:rsidRDefault="005E71E1" w:rsidP="004540FB">
      <w:pPr>
        <w:spacing w:before="100" w:beforeAutospacing="1" w:after="100" w:afterAutospacing="1" w:line="360" w:lineRule="auto"/>
        <w:ind w:right="27"/>
        <w:jc w:val="both"/>
        <w:rPr>
          <w:rFonts w:ascii="Times New Roman" w:eastAsia="Times New Roman" w:hAnsi="Times New Roman" w:cs="Times New Roman"/>
          <w:sz w:val="24"/>
          <w:szCs w:val="24"/>
          <w:lang w:eastAsia="es-ES"/>
        </w:rPr>
      </w:pPr>
      <w:r w:rsidRPr="00EA6F34">
        <w:rPr>
          <w:rFonts w:ascii="Times New Roman" w:eastAsia="Times New Roman" w:hAnsi="Times New Roman" w:cs="Times New Roman"/>
          <w:sz w:val="24"/>
          <w:szCs w:val="24"/>
          <w:lang w:eastAsia="es-ES"/>
        </w:rPr>
        <w:lastRenderedPageBreak/>
        <w:t xml:space="preserve">Galdós nos cuenta </w:t>
      </w:r>
      <w:proofErr w:type="gramStart"/>
      <w:r w:rsidRPr="00EA6F34">
        <w:rPr>
          <w:rFonts w:ascii="Times New Roman" w:eastAsia="Times New Roman" w:hAnsi="Times New Roman" w:cs="Times New Roman"/>
          <w:sz w:val="24"/>
          <w:szCs w:val="24"/>
          <w:lang w:eastAsia="es-ES"/>
        </w:rPr>
        <w:t>que</w:t>
      </w:r>
      <w:proofErr w:type="gramEnd"/>
      <w:r w:rsidRPr="00EA6F34">
        <w:rPr>
          <w:rFonts w:ascii="Times New Roman" w:eastAsia="Times New Roman" w:hAnsi="Times New Roman" w:cs="Times New Roman"/>
          <w:sz w:val="24"/>
          <w:szCs w:val="24"/>
          <w:lang w:eastAsia="es-ES"/>
        </w:rPr>
        <w:t xml:space="preserve"> por la tarde, a</w:t>
      </w:r>
      <w:r w:rsidR="003F2A75" w:rsidRPr="00EA6F34">
        <w:rPr>
          <w:rFonts w:ascii="Times New Roman" w:eastAsia="Times New Roman" w:hAnsi="Times New Roman" w:cs="Times New Roman"/>
          <w:sz w:val="24"/>
          <w:szCs w:val="24"/>
          <w:lang w:eastAsia="es-ES"/>
        </w:rPr>
        <w:t xml:space="preserve"> la hora de la</w:t>
      </w:r>
      <w:r w:rsidR="003F2A75" w:rsidRPr="00EA6F34">
        <w:rPr>
          <w:rFonts w:ascii="Times New Roman" w:eastAsia="Times New Roman" w:hAnsi="Times New Roman" w:cs="Times New Roman"/>
          <w:b/>
          <w:bCs/>
          <w:sz w:val="24"/>
          <w:szCs w:val="24"/>
          <w:lang w:eastAsia="es-ES"/>
        </w:rPr>
        <w:t xml:space="preserve"> </w:t>
      </w:r>
      <w:r w:rsidR="003F2A75" w:rsidRPr="00EA6F34">
        <w:rPr>
          <w:rFonts w:ascii="Times New Roman" w:eastAsia="Times New Roman" w:hAnsi="Times New Roman" w:cs="Times New Roman"/>
          <w:bCs/>
          <w:sz w:val="24"/>
          <w:szCs w:val="24"/>
          <w:lang w:eastAsia="es-ES"/>
        </w:rPr>
        <w:t>siesta</w:t>
      </w:r>
      <w:r w:rsidR="003F2A75" w:rsidRPr="00EA6F34">
        <w:rPr>
          <w:rFonts w:ascii="Times New Roman" w:eastAsia="Times New Roman" w:hAnsi="Times New Roman" w:cs="Times New Roman"/>
          <w:b/>
          <w:bCs/>
          <w:sz w:val="24"/>
          <w:szCs w:val="24"/>
          <w:lang w:eastAsia="es-ES"/>
        </w:rPr>
        <w:t xml:space="preserve"> </w:t>
      </w:r>
      <w:r w:rsidR="003F2A75" w:rsidRPr="00EA6F34">
        <w:rPr>
          <w:rFonts w:ascii="Times New Roman" w:eastAsia="Times New Roman" w:hAnsi="Times New Roman" w:cs="Times New Roman"/>
          <w:sz w:val="24"/>
          <w:szCs w:val="24"/>
          <w:lang w:eastAsia="es-ES"/>
        </w:rPr>
        <w:t xml:space="preserve">—café y puro— el madrileño se enzarza en inacabables discusiones </w:t>
      </w:r>
      <w:r w:rsidRPr="00EA6F34">
        <w:rPr>
          <w:rFonts w:ascii="Times New Roman" w:eastAsia="Times New Roman" w:hAnsi="Times New Roman" w:cs="Times New Roman"/>
          <w:sz w:val="24"/>
          <w:szCs w:val="24"/>
          <w:lang w:eastAsia="es-ES"/>
        </w:rPr>
        <w:t>acerca de los más diversos temas y acompañado de miembr</w:t>
      </w:r>
      <w:r w:rsidR="00E25268">
        <w:rPr>
          <w:rFonts w:ascii="Times New Roman" w:eastAsia="Times New Roman" w:hAnsi="Times New Roman" w:cs="Times New Roman"/>
          <w:sz w:val="24"/>
          <w:szCs w:val="24"/>
          <w:lang w:eastAsia="es-ES"/>
        </w:rPr>
        <w:t>os del clero quienes participan</w:t>
      </w:r>
      <w:r w:rsidRPr="00EA6F34">
        <w:rPr>
          <w:rFonts w:ascii="Times New Roman" w:eastAsia="Times New Roman" w:hAnsi="Times New Roman" w:cs="Times New Roman"/>
          <w:sz w:val="24"/>
          <w:szCs w:val="24"/>
          <w:lang w:eastAsia="es-ES"/>
        </w:rPr>
        <w:t xml:space="preserve"> de tales conversaciones.</w:t>
      </w:r>
      <w:r w:rsidR="00D062E9" w:rsidRPr="00EA6F34">
        <w:rPr>
          <w:rFonts w:ascii="Times New Roman" w:eastAsia="Times New Roman" w:hAnsi="Times New Roman" w:cs="Times New Roman"/>
          <w:sz w:val="24"/>
          <w:szCs w:val="24"/>
          <w:lang w:eastAsia="es-ES"/>
        </w:rPr>
        <w:t xml:space="preserve"> Y todo ello, sin dejar de</w:t>
      </w:r>
      <w:r w:rsidR="003F2A75" w:rsidRPr="00EA6F34">
        <w:rPr>
          <w:rFonts w:ascii="Times New Roman" w:eastAsia="Times New Roman" w:hAnsi="Times New Roman" w:cs="Times New Roman"/>
          <w:b/>
          <w:bCs/>
          <w:sz w:val="24"/>
          <w:szCs w:val="24"/>
          <w:lang w:eastAsia="es-ES"/>
        </w:rPr>
        <w:t xml:space="preserve"> </w:t>
      </w:r>
      <w:r w:rsidR="00D062E9">
        <w:rPr>
          <w:rFonts w:ascii="Times New Roman" w:eastAsia="Times New Roman" w:hAnsi="Times New Roman" w:cs="Times New Roman"/>
          <w:sz w:val="24"/>
          <w:szCs w:val="24"/>
          <w:lang w:eastAsia="es-ES"/>
        </w:rPr>
        <w:t>c</w:t>
      </w:r>
      <w:r w:rsidR="003F2A75" w:rsidRPr="00EA6F34">
        <w:rPr>
          <w:rFonts w:ascii="Times New Roman" w:eastAsia="Times New Roman" w:hAnsi="Times New Roman" w:cs="Times New Roman"/>
          <w:sz w:val="24"/>
          <w:szCs w:val="24"/>
          <w:lang w:eastAsia="es-ES"/>
        </w:rPr>
        <w:t>aminar y deambular por las calles: ver y dejarse ver. Saludar y comentar. En un Madrid bullicioso donde en apariencia se mezclan las clases sociales en una población “diversa”</w:t>
      </w:r>
      <w:r w:rsidR="00D062E9" w:rsidRPr="00EA6F34">
        <w:rPr>
          <w:rFonts w:ascii="Times New Roman" w:eastAsia="Times New Roman" w:hAnsi="Times New Roman" w:cs="Times New Roman"/>
          <w:sz w:val="24"/>
          <w:szCs w:val="24"/>
          <w:lang w:eastAsia="es-ES"/>
        </w:rPr>
        <w:t xml:space="preserve"> y variopinta</w:t>
      </w:r>
      <w:r w:rsidR="003F2A75" w:rsidRPr="00EA6F34">
        <w:rPr>
          <w:rFonts w:ascii="Times New Roman" w:eastAsia="Times New Roman" w:hAnsi="Times New Roman" w:cs="Times New Roman"/>
          <w:sz w:val="24"/>
          <w:szCs w:val="24"/>
          <w:lang w:eastAsia="es-ES"/>
        </w:rPr>
        <w:t>: el obrero con el campesino, el industrial con el vendedor, las sirvientas con las señoras.</w:t>
      </w:r>
      <w:r w:rsidR="00D062E9" w:rsidRPr="00EA6F34">
        <w:rPr>
          <w:rFonts w:ascii="Times New Roman" w:eastAsia="Times New Roman" w:hAnsi="Times New Roman" w:cs="Times New Roman"/>
          <w:sz w:val="24"/>
          <w:szCs w:val="24"/>
          <w:lang w:eastAsia="es-ES"/>
        </w:rPr>
        <w:t xml:space="preserve"> Se aprecia este enjambre (antecedente de </w:t>
      </w:r>
      <w:r w:rsidR="00D062E9" w:rsidRPr="00EA6F34">
        <w:rPr>
          <w:rFonts w:ascii="Times New Roman" w:eastAsia="Times New Roman" w:hAnsi="Times New Roman" w:cs="Times New Roman"/>
          <w:i/>
          <w:sz w:val="24"/>
          <w:szCs w:val="24"/>
          <w:lang w:eastAsia="es-ES"/>
        </w:rPr>
        <w:t>La colmena</w:t>
      </w:r>
      <w:r w:rsidR="00D062E9" w:rsidRPr="00EA6F34">
        <w:rPr>
          <w:rFonts w:ascii="Times New Roman" w:eastAsia="Times New Roman" w:hAnsi="Times New Roman" w:cs="Times New Roman"/>
          <w:sz w:val="24"/>
          <w:szCs w:val="24"/>
          <w:lang w:eastAsia="es-ES"/>
        </w:rPr>
        <w:t xml:space="preserve"> de Cela) en las obras que se van a analizar a continuación.</w:t>
      </w:r>
    </w:p>
    <w:p w:rsidR="004540FB" w:rsidRDefault="004540FB" w:rsidP="004540FB">
      <w:pPr>
        <w:spacing w:after="160" w:line="360" w:lineRule="auto"/>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br w:type="page"/>
      </w:r>
    </w:p>
    <w:p w:rsidR="004540FB" w:rsidRPr="003345E2" w:rsidRDefault="004540FB" w:rsidP="003345E2">
      <w:pPr>
        <w:spacing w:before="100" w:beforeAutospacing="1" w:after="100" w:afterAutospacing="1" w:line="360" w:lineRule="auto"/>
        <w:ind w:right="27"/>
        <w:jc w:val="both"/>
        <w:rPr>
          <w:rFonts w:ascii="Times New Roman" w:eastAsia="Times New Roman" w:hAnsi="Times New Roman" w:cs="Times New Roman"/>
          <w:sz w:val="24"/>
          <w:szCs w:val="24"/>
          <w:lang w:eastAsia="es-ES"/>
        </w:rPr>
      </w:pPr>
    </w:p>
    <w:p w:rsidR="00F61906" w:rsidRPr="003345E2" w:rsidRDefault="000631F5" w:rsidP="003345E2">
      <w:pPr>
        <w:spacing w:before="100" w:beforeAutospacing="1" w:after="100" w:afterAutospacing="1" w:line="360" w:lineRule="auto"/>
        <w:ind w:right="27"/>
        <w:jc w:val="both"/>
        <w:rPr>
          <w:rFonts w:ascii="Times New Roman" w:eastAsia="Times New Roman" w:hAnsi="Times New Roman" w:cs="Times New Roman"/>
          <w:sz w:val="24"/>
          <w:szCs w:val="24"/>
          <w:lang w:eastAsia="es-ES"/>
        </w:rPr>
      </w:pPr>
      <w:r w:rsidRPr="003345E2">
        <w:rPr>
          <w:rFonts w:ascii="Times New Roman" w:hAnsi="Times New Roman" w:cs="Times New Roman"/>
          <w:b/>
          <w:sz w:val="24"/>
          <w:szCs w:val="24"/>
        </w:rPr>
        <w:t>4.- ANÁLISIS DE LAS NOVELAS</w:t>
      </w:r>
      <w:r w:rsidR="00122F87" w:rsidRPr="003345E2">
        <w:rPr>
          <w:rFonts w:ascii="Times New Roman" w:hAnsi="Times New Roman" w:cs="Times New Roman"/>
          <w:b/>
          <w:sz w:val="24"/>
          <w:szCs w:val="24"/>
        </w:rPr>
        <w:t>:</w:t>
      </w:r>
      <w:r w:rsidR="00C3436E" w:rsidRPr="003345E2">
        <w:rPr>
          <w:rFonts w:ascii="Times New Roman" w:hAnsi="Times New Roman" w:cs="Times New Roman"/>
          <w:b/>
          <w:sz w:val="24"/>
          <w:szCs w:val="24"/>
        </w:rPr>
        <w:t xml:space="preserve"> La mujer en Galdós</w:t>
      </w:r>
    </w:p>
    <w:p w:rsidR="00154162" w:rsidRPr="009C59F9" w:rsidRDefault="00772C72" w:rsidP="009C59F9">
      <w:pPr>
        <w:spacing w:before="100" w:beforeAutospacing="1" w:after="100" w:afterAutospacing="1" w:line="360" w:lineRule="auto"/>
        <w:ind w:right="27"/>
        <w:jc w:val="both"/>
        <w:rPr>
          <w:rFonts w:ascii="Times New Roman" w:eastAsia="Times New Roman" w:hAnsi="Times New Roman" w:cs="Times New Roman"/>
          <w:sz w:val="24"/>
          <w:szCs w:val="24"/>
          <w:lang w:eastAsia="es-ES"/>
        </w:rPr>
      </w:pPr>
      <w:r w:rsidRPr="00EA6F34">
        <w:rPr>
          <w:rFonts w:ascii="Times New Roman" w:eastAsia="Times New Roman" w:hAnsi="Times New Roman" w:cs="Times New Roman"/>
          <w:iCs/>
          <w:sz w:val="24"/>
          <w:szCs w:val="24"/>
          <w:lang w:eastAsia="es-ES"/>
        </w:rPr>
        <w:t>"</w:t>
      </w:r>
      <w:r w:rsidR="009C59F9" w:rsidRPr="00EA6F34">
        <w:rPr>
          <w:rFonts w:ascii="Times New Roman" w:eastAsia="Times New Roman" w:hAnsi="Times New Roman" w:cs="Times New Roman"/>
          <w:iCs/>
          <w:sz w:val="24"/>
          <w:szCs w:val="24"/>
          <w:lang w:eastAsia="es-ES"/>
        </w:rPr>
        <w:t>L</w:t>
      </w:r>
      <w:r w:rsidR="000279BB" w:rsidRPr="00EA6F34">
        <w:rPr>
          <w:rFonts w:ascii="Times New Roman" w:eastAsia="Times New Roman" w:hAnsi="Times New Roman" w:cs="Times New Roman"/>
          <w:iCs/>
          <w:sz w:val="24"/>
          <w:szCs w:val="24"/>
          <w:lang w:eastAsia="es-ES"/>
        </w:rPr>
        <w:t>as señoras no se tienen por tales si no van vestidas de color de hollín, ceniza, rapé, botella o pasa corinto. Los tonos vivos las encanallan, porque el pueblo ama el rojo bermellón, el amarillo tila,</w:t>
      </w:r>
      <w:r w:rsidR="009C59F9" w:rsidRPr="00EA6F34">
        <w:rPr>
          <w:rFonts w:ascii="Times New Roman" w:eastAsia="Times New Roman" w:hAnsi="Times New Roman" w:cs="Times New Roman"/>
          <w:iCs/>
          <w:sz w:val="24"/>
          <w:szCs w:val="24"/>
          <w:lang w:eastAsia="es-ES"/>
        </w:rPr>
        <w:t xml:space="preserve"> el cadmio, el verde forraje...</w:t>
      </w:r>
      <w:r w:rsidRPr="00EA6F34">
        <w:rPr>
          <w:rFonts w:ascii="Times New Roman" w:eastAsia="Times New Roman" w:hAnsi="Times New Roman" w:cs="Times New Roman"/>
          <w:iCs/>
          <w:sz w:val="24"/>
          <w:szCs w:val="24"/>
          <w:lang w:eastAsia="es-ES"/>
        </w:rPr>
        <w:t xml:space="preserve">” </w:t>
      </w:r>
      <w:r w:rsidR="009C59F9" w:rsidRPr="009C59F9">
        <w:rPr>
          <w:rFonts w:ascii="Times New Roman" w:eastAsia="Times New Roman" w:hAnsi="Times New Roman" w:cs="Times New Roman"/>
          <w:sz w:val="24"/>
          <w:szCs w:val="24"/>
          <w:lang w:eastAsia="es-ES"/>
        </w:rPr>
        <w:t>(</w:t>
      </w:r>
      <w:r w:rsidR="000279BB" w:rsidRPr="00EA6F34">
        <w:rPr>
          <w:rFonts w:ascii="Times New Roman" w:eastAsia="Times New Roman" w:hAnsi="Times New Roman" w:cs="Times New Roman"/>
          <w:iCs/>
          <w:sz w:val="24"/>
          <w:szCs w:val="24"/>
          <w:lang w:eastAsia="es-ES"/>
        </w:rPr>
        <w:t>F</w:t>
      </w:r>
      <w:r w:rsidRPr="00EA6F34">
        <w:rPr>
          <w:rFonts w:ascii="Times New Roman" w:eastAsia="Times New Roman" w:hAnsi="Times New Roman" w:cs="Times New Roman"/>
          <w:iCs/>
          <w:sz w:val="24"/>
          <w:szCs w:val="24"/>
          <w:lang w:eastAsia="es-ES"/>
        </w:rPr>
        <w:t>ortunata</w:t>
      </w:r>
      <w:r w:rsidR="000279BB" w:rsidRPr="00EA6F34">
        <w:rPr>
          <w:rFonts w:ascii="Times New Roman" w:eastAsia="Times New Roman" w:hAnsi="Times New Roman" w:cs="Times New Roman"/>
          <w:iCs/>
          <w:sz w:val="24"/>
          <w:szCs w:val="24"/>
          <w:lang w:eastAsia="es-ES"/>
        </w:rPr>
        <w:t xml:space="preserve"> y J</w:t>
      </w:r>
      <w:r w:rsidRPr="00EA6F34">
        <w:rPr>
          <w:rFonts w:ascii="Times New Roman" w:eastAsia="Times New Roman" w:hAnsi="Times New Roman" w:cs="Times New Roman"/>
          <w:iCs/>
          <w:sz w:val="24"/>
          <w:szCs w:val="24"/>
          <w:lang w:eastAsia="es-ES"/>
        </w:rPr>
        <w:t>acinta,</w:t>
      </w:r>
      <w:r w:rsidR="000279BB" w:rsidRPr="00EA6F34">
        <w:rPr>
          <w:rFonts w:ascii="Times New Roman" w:eastAsia="Times New Roman" w:hAnsi="Times New Roman" w:cs="Times New Roman"/>
          <w:iCs/>
          <w:sz w:val="24"/>
          <w:szCs w:val="24"/>
          <w:lang w:eastAsia="es-ES"/>
        </w:rPr>
        <w:t xml:space="preserve"> p.</w:t>
      </w:r>
      <w:r w:rsidRPr="00EA6F34">
        <w:rPr>
          <w:rFonts w:ascii="Times New Roman" w:eastAsia="Times New Roman" w:hAnsi="Times New Roman" w:cs="Times New Roman"/>
          <w:iCs/>
          <w:sz w:val="24"/>
          <w:szCs w:val="24"/>
          <w:lang w:eastAsia="es-ES"/>
        </w:rPr>
        <w:t xml:space="preserve"> </w:t>
      </w:r>
      <w:r w:rsidR="000279BB" w:rsidRPr="00EA6F34">
        <w:rPr>
          <w:rFonts w:ascii="Times New Roman" w:eastAsia="Times New Roman" w:hAnsi="Times New Roman" w:cs="Times New Roman"/>
          <w:iCs/>
          <w:sz w:val="24"/>
          <w:szCs w:val="24"/>
          <w:lang w:eastAsia="es-ES"/>
        </w:rPr>
        <w:t>59)</w:t>
      </w:r>
      <w:r w:rsidRPr="00EA6F34">
        <w:rPr>
          <w:rFonts w:ascii="Times New Roman" w:eastAsia="Times New Roman" w:hAnsi="Times New Roman" w:cs="Times New Roman"/>
          <w:iCs/>
          <w:sz w:val="24"/>
          <w:szCs w:val="24"/>
          <w:lang w:eastAsia="es-ES"/>
        </w:rPr>
        <w:t>.</w:t>
      </w:r>
    </w:p>
    <w:p w:rsidR="00C5786E" w:rsidRPr="00384A12" w:rsidRDefault="00C5786E" w:rsidP="001320EB">
      <w:pPr>
        <w:spacing w:line="360" w:lineRule="auto"/>
        <w:ind w:right="27"/>
        <w:jc w:val="both"/>
        <w:rPr>
          <w:rFonts w:ascii="Times New Roman" w:hAnsi="Times New Roman" w:cs="Times New Roman"/>
          <w:sz w:val="24"/>
          <w:szCs w:val="24"/>
        </w:rPr>
      </w:pPr>
      <w:r w:rsidRPr="00384A12">
        <w:rPr>
          <w:rFonts w:ascii="Times New Roman" w:hAnsi="Times New Roman" w:cs="Times New Roman"/>
          <w:sz w:val="24"/>
          <w:szCs w:val="24"/>
        </w:rPr>
        <w:t>En el trascurso de este estudio se profundiza en las protagonistas, hasta llegar a elevarlas al estatus de símbolo, mito,</w:t>
      </w:r>
      <w:r w:rsidR="00DC6B8F">
        <w:rPr>
          <w:rFonts w:ascii="Times New Roman" w:hAnsi="Times New Roman" w:cs="Times New Roman"/>
          <w:sz w:val="24"/>
          <w:szCs w:val="24"/>
        </w:rPr>
        <w:t xml:space="preserve"> ejemplo. Por una parte vamos a conocer</w:t>
      </w:r>
      <w:r w:rsidRPr="00384A12">
        <w:rPr>
          <w:rFonts w:ascii="Times New Roman" w:hAnsi="Times New Roman" w:cs="Times New Roman"/>
          <w:sz w:val="24"/>
          <w:szCs w:val="24"/>
        </w:rPr>
        <w:t xml:space="preserve"> personajes </w:t>
      </w:r>
      <w:r w:rsidR="00DC6B8F">
        <w:rPr>
          <w:rFonts w:ascii="Times New Roman" w:hAnsi="Times New Roman" w:cs="Times New Roman"/>
          <w:sz w:val="24"/>
          <w:szCs w:val="24"/>
        </w:rPr>
        <w:t xml:space="preserve">femeninos </w:t>
      </w:r>
      <w:r w:rsidRPr="00384A12">
        <w:rPr>
          <w:rFonts w:ascii="Times New Roman" w:hAnsi="Times New Roman" w:cs="Times New Roman"/>
          <w:sz w:val="24"/>
          <w:szCs w:val="24"/>
        </w:rPr>
        <w:t xml:space="preserve">magníficamente creados que siempre dejan huella en el </w:t>
      </w:r>
      <w:r w:rsidR="00DC6B8F">
        <w:rPr>
          <w:rFonts w:ascii="Times New Roman" w:hAnsi="Times New Roman" w:cs="Times New Roman"/>
          <w:sz w:val="24"/>
          <w:szCs w:val="24"/>
        </w:rPr>
        <w:t xml:space="preserve">lector por toda la fuerza que </w:t>
      </w:r>
      <w:r w:rsidRPr="00384A12">
        <w:rPr>
          <w:rFonts w:ascii="Times New Roman" w:hAnsi="Times New Roman" w:cs="Times New Roman"/>
          <w:sz w:val="24"/>
          <w:szCs w:val="24"/>
        </w:rPr>
        <w:t xml:space="preserve"> </w:t>
      </w:r>
      <w:r w:rsidR="00DC6B8F">
        <w:rPr>
          <w:rFonts w:ascii="Times New Roman" w:hAnsi="Times New Roman" w:cs="Times New Roman"/>
          <w:sz w:val="24"/>
          <w:szCs w:val="24"/>
        </w:rPr>
        <w:t>transmiten gracias a la magistral escritura de su creador</w:t>
      </w:r>
      <w:r w:rsidR="001320EB">
        <w:rPr>
          <w:rFonts w:ascii="Times New Roman" w:hAnsi="Times New Roman" w:cs="Times New Roman"/>
          <w:sz w:val="24"/>
          <w:szCs w:val="24"/>
        </w:rPr>
        <w:t>,</w:t>
      </w:r>
      <w:r w:rsidRPr="00384A12">
        <w:rPr>
          <w:rFonts w:ascii="Times New Roman" w:hAnsi="Times New Roman" w:cs="Times New Roman"/>
          <w:sz w:val="24"/>
          <w:szCs w:val="24"/>
        </w:rPr>
        <w:t xml:space="preserve"> y por otra, sabremos más sobre la mujer frecuentemente ausente en los manuales y protagonista de preferencia en la novela del siglo XIX.</w:t>
      </w:r>
    </w:p>
    <w:p w:rsidR="00B30F6E" w:rsidRDefault="001320EB" w:rsidP="00B30F6E">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 xml:space="preserve">En la mayoría de casos, </w:t>
      </w:r>
      <w:r w:rsidR="00C5786E" w:rsidRPr="001320EB">
        <w:rPr>
          <w:rFonts w:ascii="Times New Roman" w:hAnsi="Times New Roman" w:cs="Times New Roman"/>
          <w:sz w:val="24"/>
          <w:szCs w:val="24"/>
        </w:rPr>
        <w:t xml:space="preserve">la mujer </w:t>
      </w:r>
      <w:r>
        <w:rPr>
          <w:rFonts w:ascii="Times New Roman" w:hAnsi="Times New Roman" w:cs="Times New Roman"/>
          <w:sz w:val="24"/>
          <w:szCs w:val="24"/>
        </w:rPr>
        <w:t xml:space="preserve">asumía que su lugar </w:t>
      </w:r>
      <w:r w:rsidR="00DF0D08">
        <w:rPr>
          <w:rFonts w:ascii="Times New Roman" w:hAnsi="Times New Roman" w:cs="Times New Roman"/>
          <w:sz w:val="24"/>
          <w:szCs w:val="24"/>
        </w:rPr>
        <w:t>era el matrimonio o el</w:t>
      </w:r>
      <w:r w:rsidR="00C5786E" w:rsidRPr="001320EB">
        <w:rPr>
          <w:rFonts w:ascii="Times New Roman" w:hAnsi="Times New Roman" w:cs="Times New Roman"/>
          <w:sz w:val="24"/>
          <w:szCs w:val="24"/>
        </w:rPr>
        <w:t xml:space="preserve"> </w:t>
      </w:r>
      <w:r>
        <w:rPr>
          <w:rFonts w:ascii="Times New Roman" w:hAnsi="Times New Roman" w:cs="Times New Roman"/>
          <w:sz w:val="24"/>
          <w:szCs w:val="24"/>
        </w:rPr>
        <w:t xml:space="preserve">que se derivaba </w:t>
      </w:r>
      <w:r w:rsidR="00DF0D08">
        <w:rPr>
          <w:rFonts w:ascii="Times New Roman" w:hAnsi="Times New Roman" w:cs="Times New Roman"/>
          <w:sz w:val="24"/>
          <w:szCs w:val="24"/>
        </w:rPr>
        <w:t>de</w:t>
      </w:r>
      <w:r>
        <w:rPr>
          <w:rFonts w:ascii="Times New Roman" w:hAnsi="Times New Roman" w:cs="Times New Roman"/>
          <w:sz w:val="24"/>
          <w:szCs w:val="24"/>
        </w:rPr>
        <w:t xml:space="preserve"> su </w:t>
      </w:r>
      <w:r w:rsidR="00C5786E" w:rsidRPr="001320EB">
        <w:rPr>
          <w:rFonts w:ascii="Times New Roman" w:hAnsi="Times New Roman" w:cs="Times New Roman"/>
          <w:sz w:val="24"/>
          <w:szCs w:val="24"/>
        </w:rPr>
        <w:t xml:space="preserve">posición social por herencia familiar; sin derecho a una educación útil para sostenerse económicamente y con una oferta de empleo limitada; </w:t>
      </w:r>
      <w:r w:rsidR="00DF0D08">
        <w:rPr>
          <w:rFonts w:ascii="Times New Roman" w:hAnsi="Times New Roman" w:cs="Times New Roman"/>
          <w:sz w:val="24"/>
          <w:szCs w:val="24"/>
        </w:rPr>
        <w:t xml:space="preserve">todo ello dentro de </w:t>
      </w:r>
      <w:r w:rsidR="00C5786E" w:rsidRPr="001320EB">
        <w:rPr>
          <w:rFonts w:ascii="Times New Roman" w:hAnsi="Times New Roman" w:cs="Times New Roman"/>
          <w:sz w:val="24"/>
          <w:szCs w:val="24"/>
        </w:rPr>
        <w:t xml:space="preserve">una sociedad con una moral demasiado estricta, reacia a abrir nuevos caminos y horizontes; </w:t>
      </w:r>
      <w:r w:rsidR="00DF0D08">
        <w:rPr>
          <w:rFonts w:ascii="Times New Roman" w:hAnsi="Times New Roman" w:cs="Times New Roman"/>
          <w:sz w:val="24"/>
          <w:szCs w:val="24"/>
        </w:rPr>
        <w:t xml:space="preserve">por lo que se advierte sufría, </w:t>
      </w:r>
      <w:r w:rsidR="00C5786E" w:rsidRPr="001320EB">
        <w:rPr>
          <w:rFonts w:ascii="Times New Roman" w:hAnsi="Times New Roman" w:cs="Times New Roman"/>
          <w:sz w:val="24"/>
          <w:szCs w:val="24"/>
        </w:rPr>
        <w:t xml:space="preserve">en general, unas condiciones que </w:t>
      </w:r>
      <w:r w:rsidR="00DF0D08">
        <w:rPr>
          <w:rFonts w:ascii="Times New Roman" w:hAnsi="Times New Roman" w:cs="Times New Roman"/>
          <w:sz w:val="24"/>
          <w:szCs w:val="24"/>
        </w:rPr>
        <w:t xml:space="preserve">la </w:t>
      </w:r>
      <w:r w:rsidR="00C5786E" w:rsidRPr="001320EB">
        <w:rPr>
          <w:rFonts w:ascii="Times New Roman" w:hAnsi="Times New Roman" w:cs="Times New Roman"/>
          <w:sz w:val="24"/>
          <w:szCs w:val="24"/>
        </w:rPr>
        <w:t xml:space="preserve">condenaban en </w:t>
      </w:r>
      <w:r w:rsidR="00DF0D08">
        <w:rPr>
          <w:rFonts w:ascii="Times New Roman" w:hAnsi="Times New Roman" w:cs="Times New Roman"/>
          <w:sz w:val="24"/>
          <w:szCs w:val="24"/>
        </w:rPr>
        <w:t xml:space="preserve">no pocas </w:t>
      </w:r>
      <w:r w:rsidR="00C5786E" w:rsidRPr="001320EB">
        <w:rPr>
          <w:rFonts w:ascii="Times New Roman" w:hAnsi="Times New Roman" w:cs="Times New Roman"/>
          <w:sz w:val="24"/>
          <w:szCs w:val="24"/>
        </w:rPr>
        <w:t>ocasiones a ejercer la prostitución para sobreviv</w:t>
      </w:r>
      <w:r w:rsidR="00B30F6E">
        <w:rPr>
          <w:rFonts w:ascii="Times New Roman" w:hAnsi="Times New Roman" w:cs="Times New Roman"/>
          <w:sz w:val="24"/>
          <w:szCs w:val="24"/>
        </w:rPr>
        <w:t xml:space="preserve">ir, tal es el caso de Fortunata como se verá más adelante, porque nuestro autor, </w:t>
      </w:r>
      <w:r w:rsidR="00C5786E" w:rsidRPr="00B30F6E">
        <w:rPr>
          <w:rFonts w:ascii="Times New Roman" w:hAnsi="Times New Roman" w:cs="Times New Roman"/>
          <w:sz w:val="24"/>
          <w:szCs w:val="24"/>
        </w:rPr>
        <w:t xml:space="preserve">Benito Pérez Galdós en gran parte de su obra, pero de modo particular en la novela </w:t>
      </w:r>
      <w:r w:rsidR="00C5786E" w:rsidRPr="00B30F6E">
        <w:rPr>
          <w:rFonts w:ascii="Times New Roman" w:hAnsi="Times New Roman" w:cs="Times New Roman"/>
          <w:i/>
          <w:sz w:val="24"/>
          <w:szCs w:val="24"/>
        </w:rPr>
        <w:t>Fortunata y Jacinta</w:t>
      </w:r>
      <w:r w:rsidR="00B30F6E">
        <w:rPr>
          <w:rFonts w:ascii="Times New Roman" w:hAnsi="Times New Roman" w:cs="Times New Roman"/>
          <w:sz w:val="24"/>
          <w:szCs w:val="24"/>
        </w:rPr>
        <w:t xml:space="preserve">, </w:t>
      </w:r>
      <w:r w:rsidR="00C5786E" w:rsidRPr="00B30F6E">
        <w:rPr>
          <w:rFonts w:ascii="Times New Roman" w:hAnsi="Times New Roman" w:cs="Times New Roman"/>
          <w:sz w:val="24"/>
          <w:szCs w:val="24"/>
        </w:rPr>
        <w:t xml:space="preserve">metaforiza el papel de la mujer en la sociedad decimonónica (en la burguesía decimonónica y en sus distintos estratos sociales) mediante una amplísima y variada galería de retratos animados, que completan, uno a uno en su individualidad, el friso de aquella sociedad. </w:t>
      </w:r>
    </w:p>
    <w:p w:rsidR="00C5786E" w:rsidRPr="00B30F6E" w:rsidRDefault="00C5786E" w:rsidP="00B30F6E">
      <w:pPr>
        <w:spacing w:line="360" w:lineRule="auto"/>
        <w:ind w:right="27"/>
        <w:jc w:val="both"/>
        <w:rPr>
          <w:rFonts w:ascii="Times New Roman" w:hAnsi="Times New Roman" w:cs="Times New Roman"/>
          <w:sz w:val="24"/>
          <w:szCs w:val="24"/>
        </w:rPr>
      </w:pPr>
      <w:r w:rsidRPr="00B30F6E">
        <w:rPr>
          <w:rFonts w:ascii="Times New Roman" w:hAnsi="Times New Roman" w:cs="Times New Roman"/>
          <w:sz w:val="24"/>
          <w:szCs w:val="24"/>
        </w:rPr>
        <w:t>Son refe</w:t>
      </w:r>
      <w:r w:rsidR="00B30F6E">
        <w:rPr>
          <w:rFonts w:ascii="Times New Roman" w:hAnsi="Times New Roman" w:cs="Times New Roman"/>
          <w:sz w:val="24"/>
          <w:szCs w:val="24"/>
        </w:rPr>
        <w:t>rentes femeninos con genio y</w:t>
      </w:r>
      <w:r w:rsidRPr="00B30F6E">
        <w:rPr>
          <w:rFonts w:ascii="Times New Roman" w:hAnsi="Times New Roman" w:cs="Times New Roman"/>
          <w:sz w:val="24"/>
          <w:szCs w:val="24"/>
        </w:rPr>
        <w:t xml:space="preserve"> figura, con gesto y con voz, que van descubriéndose ante el lector, con o sin intermediarios, para desnudar ante él la trascendencia de su vivir y los entresijos internos de su</w:t>
      </w:r>
      <w:r w:rsidR="00B30F6E">
        <w:rPr>
          <w:rFonts w:ascii="Times New Roman" w:hAnsi="Times New Roman" w:cs="Times New Roman"/>
          <w:sz w:val="24"/>
          <w:szCs w:val="24"/>
        </w:rPr>
        <w:t>s desvelos por un</w:t>
      </w:r>
      <w:r w:rsidRPr="00B30F6E">
        <w:rPr>
          <w:rFonts w:ascii="Times New Roman" w:hAnsi="Times New Roman" w:cs="Times New Roman"/>
          <w:sz w:val="24"/>
          <w:szCs w:val="24"/>
        </w:rPr>
        <w:t xml:space="preserve"> sinvivir en conflicto</w:t>
      </w:r>
      <w:r w:rsidR="004726C2">
        <w:rPr>
          <w:rFonts w:ascii="Times New Roman" w:hAnsi="Times New Roman" w:cs="Times New Roman"/>
          <w:sz w:val="24"/>
          <w:szCs w:val="24"/>
        </w:rPr>
        <w:t xml:space="preserve"> con la sociedad que la configura</w:t>
      </w:r>
      <w:r w:rsidRPr="00B30F6E">
        <w:rPr>
          <w:rFonts w:ascii="Times New Roman" w:hAnsi="Times New Roman" w:cs="Times New Roman"/>
          <w:sz w:val="24"/>
          <w:szCs w:val="24"/>
        </w:rPr>
        <w:t>.</w:t>
      </w:r>
    </w:p>
    <w:p w:rsidR="002D3205" w:rsidRPr="003345E2" w:rsidRDefault="002D3205" w:rsidP="003345E2">
      <w:pPr>
        <w:spacing w:line="360" w:lineRule="auto"/>
        <w:ind w:right="27"/>
        <w:jc w:val="both"/>
        <w:rPr>
          <w:rFonts w:ascii="Times New Roman" w:hAnsi="Times New Roman" w:cs="Times New Roman"/>
          <w:sz w:val="24"/>
          <w:szCs w:val="24"/>
        </w:rPr>
      </w:pPr>
    </w:p>
    <w:p w:rsidR="004726C2" w:rsidRDefault="004726C2" w:rsidP="003345E2">
      <w:pPr>
        <w:spacing w:after="160" w:line="360" w:lineRule="auto"/>
        <w:jc w:val="both"/>
        <w:rPr>
          <w:rFonts w:ascii="Times New Roman" w:eastAsia="Times New Roman" w:hAnsi="Times New Roman" w:cs="Times New Roman"/>
          <w:b/>
          <w:i/>
          <w:sz w:val="24"/>
          <w:szCs w:val="24"/>
          <w:lang w:eastAsia="es-ES"/>
        </w:rPr>
      </w:pPr>
    </w:p>
    <w:p w:rsidR="00772C72" w:rsidRDefault="00772C72" w:rsidP="003345E2">
      <w:pPr>
        <w:spacing w:after="160" w:line="360" w:lineRule="auto"/>
        <w:jc w:val="both"/>
        <w:rPr>
          <w:rFonts w:ascii="Times New Roman" w:eastAsia="Times New Roman" w:hAnsi="Times New Roman" w:cs="Times New Roman"/>
          <w:b/>
          <w:i/>
          <w:sz w:val="24"/>
          <w:szCs w:val="24"/>
          <w:lang w:eastAsia="es-ES"/>
        </w:rPr>
      </w:pPr>
    </w:p>
    <w:p w:rsidR="002D3205" w:rsidRPr="003345E2" w:rsidRDefault="00C3436E" w:rsidP="003345E2">
      <w:pPr>
        <w:spacing w:after="160" w:line="360" w:lineRule="auto"/>
        <w:jc w:val="both"/>
        <w:rPr>
          <w:rFonts w:ascii="Times New Roman" w:eastAsia="Times New Roman" w:hAnsi="Times New Roman" w:cs="Times New Roman"/>
          <w:i/>
          <w:sz w:val="24"/>
          <w:szCs w:val="24"/>
          <w:lang w:eastAsia="es-ES"/>
        </w:rPr>
      </w:pPr>
      <w:r w:rsidRPr="00772C72">
        <w:rPr>
          <w:rFonts w:ascii="Times New Roman" w:eastAsia="Times New Roman" w:hAnsi="Times New Roman" w:cs="Times New Roman"/>
          <w:sz w:val="24"/>
          <w:szCs w:val="24"/>
          <w:lang w:eastAsia="es-ES"/>
        </w:rPr>
        <w:lastRenderedPageBreak/>
        <w:t>3</w:t>
      </w:r>
      <w:r w:rsidR="00905A71" w:rsidRPr="00772C72">
        <w:rPr>
          <w:rFonts w:ascii="Times New Roman" w:eastAsia="Times New Roman" w:hAnsi="Times New Roman" w:cs="Times New Roman"/>
          <w:sz w:val="24"/>
          <w:szCs w:val="24"/>
          <w:lang w:eastAsia="es-ES"/>
        </w:rPr>
        <w:t>.1</w:t>
      </w:r>
      <w:r w:rsidR="00905A71" w:rsidRPr="003345E2">
        <w:rPr>
          <w:rFonts w:ascii="Times New Roman" w:eastAsia="Times New Roman" w:hAnsi="Times New Roman" w:cs="Times New Roman"/>
          <w:b/>
          <w:i/>
          <w:sz w:val="24"/>
          <w:szCs w:val="24"/>
          <w:lang w:eastAsia="es-ES"/>
        </w:rPr>
        <w:t xml:space="preserve"> </w:t>
      </w:r>
      <w:r w:rsidR="00B97803" w:rsidRPr="00772C72">
        <w:rPr>
          <w:rFonts w:ascii="Times New Roman" w:eastAsia="Times New Roman" w:hAnsi="Times New Roman" w:cs="Times New Roman"/>
          <w:i/>
          <w:sz w:val="24"/>
          <w:szCs w:val="24"/>
          <w:lang w:eastAsia="es-ES"/>
        </w:rPr>
        <w:t>Fortunata y Jacinta</w:t>
      </w:r>
      <w:r w:rsidR="002D3205" w:rsidRPr="00772C72">
        <w:rPr>
          <w:rFonts w:ascii="Times New Roman" w:hAnsi="Times New Roman" w:cs="Times New Roman"/>
          <w:i/>
          <w:sz w:val="24"/>
          <w:szCs w:val="24"/>
        </w:rPr>
        <w:t xml:space="preserve"> </w:t>
      </w:r>
      <w:r w:rsidR="00772C72">
        <w:rPr>
          <w:rFonts w:ascii="Times New Roman" w:hAnsi="Times New Roman" w:cs="Times New Roman"/>
          <w:sz w:val="24"/>
          <w:szCs w:val="24"/>
        </w:rPr>
        <w:t>(</w:t>
      </w:r>
      <w:r w:rsidR="00905A71" w:rsidRPr="00772C72">
        <w:rPr>
          <w:rFonts w:ascii="Times New Roman" w:hAnsi="Times New Roman" w:cs="Times New Roman"/>
          <w:sz w:val="24"/>
          <w:szCs w:val="24"/>
        </w:rPr>
        <w:t>1887</w:t>
      </w:r>
      <w:r w:rsidR="00772C72">
        <w:rPr>
          <w:rFonts w:ascii="Times New Roman" w:hAnsi="Times New Roman" w:cs="Times New Roman"/>
          <w:sz w:val="24"/>
          <w:szCs w:val="24"/>
        </w:rPr>
        <w:t>)</w:t>
      </w:r>
    </w:p>
    <w:p w:rsidR="002D3205" w:rsidRPr="00C652B6" w:rsidRDefault="004726C2" w:rsidP="003345E2">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 xml:space="preserve">Los conceptos anticipados en líneas anteriores, nos permiten afirmar que </w:t>
      </w:r>
      <w:r w:rsidR="002D3205" w:rsidRPr="004726C2">
        <w:rPr>
          <w:rFonts w:ascii="Times New Roman" w:hAnsi="Times New Roman" w:cs="Times New Roman"/>
          <w:i/>
          <w:sz w:val="24"/>
          <w:szCs w:val="24"/>
        </w:rPr>
        <w:t xml:space="preserve">Fortunata y Jacinta </w:t>
      </w:r>
      <w:r w:rsidR="002D3205" w:rsidRPr="003345E2">
        <w:rPr>
          <w:rFonts w:ascii="Times New Roman" w:hAnsi="Times New Roman" w:cs="Times New Roman"/>
          <w:sz w:val="24"/>
          <w:szCs w:val="24"/>
        </w:rPr>
        <w:t>es una novela realista organizada mediante sucesos y personajes verosímiles, casi podrían ser reale</w:t>
      </w:r>
      <w:r>
        <w:rPr>
          <w:rFonts w:ascii="Times New Roman" w:hAnsi="Times New Roman" w:cs="Times New Roman"/>
          <w:sz w:val="24"/>
          <w:szCs w:val="24"/>
        </w:rPr>
        <w:t>s; hasta tal punto</w:t>
      </w:r>
      <w:r w:rsidR="00C652B6">
        <w:rPr>
          <w:rFonts w:ascii="Times New Roman" w:hAnsi="Times New Roman" w:cs="Times New Roman"/>
          <w:sz w:val="24"/>
          <w:szCs w:val="24"/>
        </w:rPr>
        <w:t>,</w:t>
      </w:r>
      <w:r>
        <w:rPr>
          <w:rFonts w:ascii="Times New Roman" w:hAnsi="Times New Roman" w:cs="Times New Roman"/>
          <w:sz w:val="24"/>
          <w:szCs w:val="24"/>
        </w:rPr>
        <w:t xml:space="preserve"> que casi se ve</w:t>
      </w:r>
      <w:r w:rsidR="002D3205" w:rsidRPr="003345E2">
        <w:rPr>
          <w:rFonts w:ascii="Times New Roman" w:hAnsi="Times New Roman" w:cs="Times New Roman"/>
          <w:sz w:val="24"/>
          <w:szCs w:val="24"/>
        </w:rPr>
        <w:t xml:space="preserve"> abocada a ofrecer una solución coherente, también realista, a los problemas que plantea: “lo que debe suceder sucede, y no hay bromas con la realidad”</w:t>
      </w:r>
      <w:r w:rsidR="00026F3F">
        <w:rPr>
          <w:rFonts w:ascii="Times New Roman" w:hAnsi="Times New Roman" w:cs="Times New Roman"/>
          <w:sz w:val="24"/>
          <w:szCs w:val="24"/>
        </w:rPr>
        <w:t xml:space="preserve"> (p. 81)</w:t>
      </w:r>
      <w:r w:rsidR="002D3205" w:rsidRPr="003345E2">
        <w:rPr>
          <w:rFonts w:ascii="Times New Roman" w:hAnsi="Times New Roman" w:cs="Times New Roman"/>
          <w:sz w:val="24"/>
          <w:szCs w:val="24"/>
        </w:rPr>
        <w:t>,</w:t>
      </w:r>
      <w:r w:rsidR="00C652B6">
        <w:rPr>
          <w:rFonts w:ascii="Times New Roman" w:hAnsi="Times New Roman" w:cs="Times New Roman"/>
          <w:sz w:val="24"/>
          <w:szCs w:val="24"/>
        </w:rPr>
        <w:t xml:space="preserve"> parece querer transmitirnos el autor.</w:t>
      </w:r>
    </w:p>
    <w:p w:rsidR="002D3205" w:rsidRDefault="00C652B6" w:rsidP="003345E2">
      <w:pPr>
        <w:spacing w:line="360" w:lineRule="auto"/>
        <w:ind w:right="27"/>
        <w:jc w:val="both"/>
        <w:rPr>
          <w:rFonts w:ascii="Times New Roman" w:hAnsi="Times New Roman" w:cs="Times New Roman"/>
          <w:sz w:val="24"/>
          <w:szCs w:val="24"/>
        </w:rPr>
      </w:pPr>
      <w:r>
        <w:rPr>
          <w:rFonts w:ascii="Times New Roman" w:hAnsi="Times New Roman" w:cs="Times New Roman"/>
          <w:sz w:val="24"/>
          <w:szCs w:val="24"/>
        </w:rPr>
        <w:t xml:space="preserve">Se trata, por tanto, de </w:t>
      </w:r>
      <w:r w:rsidR="002D3205" w:rsidRPr="003345E2">
        <w:rPr>
          <w:rFonts w:ascii="Times New Roman" w:hAnsi="Times New Roman" w:cs="Times New Roman"/>
          <w:sz w:val="24"/>
          <w:szCs w:val="24"/>
        </w:rPr>
        <w:t xml:space="preserve">una novela realista, </w:t>
      </w:r>
      <w:r>
        <w:rPr>
          <w:rFonts w:ascii="Times New Roman" w:hAnsi="Times New Roman" w:cs="Times New Roman"/>
          <w:sz w:val="24"/>
          <w:szCs w:val="24"/>
        </w:rPr>
        <w:t xml:space="preserve">y además enmarcada por el escritor </w:t>
      </w:r>
      <w:r w:rsidR="002D3205" w:rsidRPr="003345E2">
        <w:rPr>
          <w:rFonts w:ascii="Times New Roman" w:hAnsi="Times New Roman" w:cs="Times New Roman"/>
          <w:sz w:val="24"/>
          <w:szCs w:val="24"/>
        </w:rPr>
        <w:t xml:space="preserve">en un </w:t>
      </w:r>
      <w:r>
        <w:rPr>
          <w:rFonts w:ascii="Times New Roman" w:hAnsi="Times New Roman" w:cs="Times New Roman"/>
          <w:sz w:val="24"/>
          <w:szCs w:val="24"/>
        </w:rPr>
        <w:t xml:space="preserve">marco histórico </w:t>
      </w:r>
      <w:r w:rsidR="002D3205" w:rsidRPr="003345E2">
        <w:rPr>
          <w:rFonts w:ascii="Times New Roman" w:hAnsi="Times New Roman" w:cs="Times New Roman"/>
          <w:sz w:val="24"/>
          <w:szCs w:val="24"/>
        </w:rPr>
        <w:t>muy concr</w:t>
      </w:r>
      <w:r>
        <w:rPr>
          <w:rFonts w:ascii="Times New Roman" w:hAnsi="Times New Roman" w:cs="Times New Roman"/>
          <w:sz w:val="24"/>
          <w:szCs w:val="24"/>
        </w:rPr>
        <w:t>eto</w:t>
      </w:r>
      <w:r w:rsidR="002D3205" w:rsidRPr="003345E2">
        <w:rPr>
          <w:rFonts w:ascii="Times New Roman" w:hAnsi="Times New Roman" w:cs="Times New Roman"/>
          <w:sz w:val="24"/>
          <w:szCs w:val="24"/>
        </w:rPr>
        <w:t>. El tiempo de la es</w:t>
      </w:r>
      <w:r>
        <w:rPr>
          <w:rFonts w:ascii="Times New Roman" w:hAnsi="Times New Roman" w:cs="Times New Roman"/>
          <w:sz w:val="24"/>
          <w:szCs w:val="24"/>
        </w:rPr>
        <w:t xml:space="preserve">critura es, como sabemos, 1886 y </w:t>
      </w:r>
      <w:r w:rsidR="002D3205" w:rsidRPr="003345E2">
        <w:rPr>
          <w:rFonts w:ascii="Times New Roman" w:hAnsi="Times New Roman" w:cs="Times New Roman"/>
          <w:sz w:val="24"/>
          <w:szCs w:val="24"/>
        </w:rPr>
        <w:t xml:space="preserve">el de la ficción, sin embargo, contempla el fracaso de don Amadeo de Saboya y la </w:t>
      </w:r>
      <w:r>
        <w:rPr>
          <w:rFonts w:ascii="Times New Roman" w:hAnsi="Times New Roman" w:cs="Times New Roman"/>
          <w:sz w:val="24"/>
          <w:szCs w:val="24"/>
        </w:rPr>
        <w:t xml:space="preserve">ilusión de la Primera República, </w:t>
      </w:r>
      <w:r w:rsidR="002D3205" w:rsidRPr="003345E2">
        <w:rPr>
          <w:rFonts w:ascii="Times New Roman" w:hAnsi="Times New Roman" w:cs="Times New Roman"/>
          <w:sz w:val="24"/>
          <w:szCs w:val="24"/>
        </w:rPr>
        <w:t xml:space="preserve"> que el Galdós de 1886</w:t>
      </w:r>
      <w:r>
        <w:rPr>
          <w:rFonts w:ascii="Times New Roman" w:hAnsi="Times New Roman" w:cs="Times New Roman"/>
          <w:sz w:val="24"/>
          <w:szCs w:val="24"/>
        </w:rPr>
        <w:t>, como narrador omnisciente,</w:t>
      </w:r>
      <w:r w:rsidR="002D3205" w:rsidRPr="003345E2">
        <w:rPr>
          <w:rFonts w:ascii="Times New Roman" w:hAnsi="Times New Roman" w:cs="Times New Roman"/>
          <w:sz w:val="24"/>
          <w:szCs w:val="24"/>
        </w:rPr>
        <w:t xml:space="preserve"> sabe que va a fracasar.</w:t>
      </w:r>
    </w:p>
    <w:p w:rsidR="0020710E" w:rsidRDefault="00C652B6" w:rsidP="0020710E">
      <w:pPr>
        <w:spacing w:before="100" w:beforeAutospacing="1" w:after="100" w:afterAutospacing="1" w:line="360" w:lineRule="auto"/>
        <w:ind w:right="27"/>
        <w:jc w:val="both"/>
        <w:rPr>
          <w:rFonts w:ascii="Times New Roman" w:eastAsia="Times New Roman" w:hAnsi="Times New Roman" w:cs="Times New Roman"/>
          <w:sz w:val="24"/>
          <w:szCs w:val="24"/>
          <w:lang w:eastAsia="es-ES"/>
        </w:rPr>
      </w:pPr>
      <w:r>
        <w:rPr>
          <w:rFonts w:ascii="Times New Roman" w:hAnsi="Times New Roman" w:cs="Times New Roman"/>
          <w:sz w:val="24"/>
          <w:szCs w:val="24"/>
        </w:rPr>
        <w:t>Haciendo referencia al Madrid del que hemos hablado en el capítulo anterior y que de una manera tan fehaciente conocía el canario, éste nos va a dejar unos cuadros vívidos de sus calles, de una</w:t>
      </w:r>
      <w:r w:rsidRPr="00C652B6">
        <w:rPr>
          <w:rFonts w:ascii="Times New Roman" w:eastAsia="Times New Roman" w:hAnsi="Times New Roman" w:cs="Times New Roman"/>
          <w:sz w:val="24"/>
          <w:szCs w:val="24"/>
          <w:lang w:eastAsia="es-ES"/>
        </w:rPr>
        <w:t xml:space="preserve"> </w:t>
      </w:r>
      <w:r w:rsidRPr="003345E2">
        <w:rPr>
          <w:rFonts w:ascii="Times New Roman" w:eastAsia="Times New Roman" w:hAnsi="Times New Roman" w:cs="Times New Roman"/>
          <w:sz w:val="24"/>
          <w:szCs w:val="24"/>
          <w:lang w:eastAsia="es-ES"/>
        </w:rPr>
        <w:t xml:space="preserve">ciudad a través de los paseos que da </w:t>
      </w:r>
      <w:r w:rsidRPr="00C652B6">
        <w:rPr>
          <w:rFonts w:ascii="Times New Roman" w:eastAsia="Times New Roman" w:hAnsi="Times New Roman" w:cs="Times New Roman"/>
          <w:bCs/>
          <w:sz w:val="24"/>
          <w:szCs w:val="24"/>
          <w:lang w:eastAsia="es-ES"/>
        </w:rPr>
        <w:t xml:space="preserve">Fortunata </w:t>
      </w:r>
      <w:r>
        <w:rPr>
          <w:rFonts w:ascii="Times New Roman" w:eastAsia="Times New Roman" w:hAnsi="Times New Roman" w:cs="Times New Roman"/>
          <w:sz w:val="24"/>
          <w:szCs w:val="24"/>
          <w:lang w:eastAsia="es-ES"/>
        </w:rPr>
        <w:t xml:space="preserve">–todo un </w:t>
      </w:r>
      <w:r w:rsidRPr="00C652B6">
        <w:rPr>
          <w:rFonts w:ascii="Times New Roman" w:eastAsia="Times New Roman" w:hAnsi="Times New Roman" w:cs="Times New Roman"/>
          <w:sz w:val="24"/>
          <w:szCs w:val="24"/>
          <w:lang w:eastAsia="es-ES"/>
        </w:rPr>
        <w:t>símbolo</w:t>
      </w:r>
      <w:r>
        <w:rPr>
          <w:rFonts w:ascii="Times New Roman" w:eastAsia="Times New Roman" w:hAnsi="Times New Roman" w:cs="Times New Roman"/>
          <w:sz w:val="24"/>
          <w:szCs w:val="24"/>
          <w:lang w:eastAsia="es-ES"/>
        </w:rPr>
        <w:t xml:space="preserve"> del callejeo-</w:t>
      </w:r>
      <w:r w:rsidRPr="00C652B6">
        <w:rPr>
          <w:rFonts w:ascii="Times New Roman" w:eastAsia="Times New Roman" w:hAnsi="Times New Roman" w:cs="Times New Roman"/>
          <w:sz w:val="24"/>
          <w:szCs w:val="24"/>
          <w:lang w:eastAsia="es-ES"/>
        </w:rPr>
        <w:t xml:space="preserve"> en busca de </w:t>
      </w:r>
      <w:r w:rsidRPr="00C652B6">
        <w:rPr>
          <w:rFonts w:ascii="Times New Roman" w:eastAsia="Times New Roman" w:hAnsi="Times New Roman" w:cs="Times New Roman"/>
          <w:bCs/>
          <w:sz w:val="24"/>
          <w:szCs w:val="24"/>
          <w:lang w:eastAsia="es-ES"/>
        </w:rPr>
        <w:t>Juanito</w:t>
      </w:r>
      <w:r w:rsidRPr="00C652B6">
        <w:rPr>
          <w:rFonts w:ascii="Times New Roman" w:eastAsia="Times New Roman" w:hAnsi="Times New Roman" w:cs="Times New Roman"/>
          <w:sz w:val="24"/>
          <w:szCs w:val="24"/>
          <w:lang w:eastAsia="es-ES"/>
        </w:rPr>
        <w:t xml:space="preserve"> gracias a las descripciones tan precisas que nos brinda</w:t>
      </w:r>
      <w:r w:rsidR="0020710E">
        <w:rPr>
          <w:rFonts w:ascii="Times New Roman" w:eastAsia="Times New Roman" w:hAnsi="Times New Roman" w:cs="Times New Roman"/>
          <w:sz w:val="24"/>
          <w:szCs w:val="24"/>
          <w:lang w:eastAsia="es-ES"/>
        </w:rPr>
        <w:t>.</w:t>
      </w:r>
    </w:p>
    <w:p w:rsidR="003E24B0" w:rsidRPr="0020710E" w:rsidRDefault="0020710E" w:rsidP="0020710E">
      <w:pPr>
        <w:spacing w:before="100" w:beforeAutospacing="1" w:after="100" w:afterAutospacing="1" w:line="360" w:lineRule="auto"/>
        <w:ind w:right="2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Por ejemplo, </w:t>
      </w:r>
      <w:r w:rsidR="003E24B0" w:rsidRPr="003345E2">
        <w:rPr>
          <w:rFonts w:ascii="Times New Roman" w:eastAsia="Times New Roman" w:hAnsi="Times New Roman" w:cs="Times New Roman"/>
          <w:sz w:val="24"/>
          <w:szCs w:val="24"/>
          <w:lang w:eastAsia="es-ES"/>
        </w:rPr>
        <w:t>cuando Fortunata va a dos tiendas de la Plaza Mayor:</w:t>
      </w:r>
      <w:r w:rsidR="003E24B0" w:rsidRPr="0020710E">
        <w:rPr>
          <w:rFonts w:ascii="Times New Roman" w:eastAsia="Times New Roman" w:hAnsi="Times New Roman" w:cs="Times New Roman"/>
          <w:sz w:val="24"/>
          <w:szCs w:val="24"/>
          <w:lang w:eastAsia="es-ES"/>
        </w:rPr>
        <w:t xml:space="preserve"> “</w:t>
      </w:r>
      <w:r w:rsidR="003E24B0" w:rsidRPr="0020710E">
        <w:rPr>
          <w:rFonts w:ascii="Times New Roman" w:eastAsia="Times New Roman" w:hAnsi="Times New Roman" w:cs="Times New Roman"/>
          <w:iCs/>
          <w:sz w:val="24"/>
          <w:szCs w:val="24"/>
          <w:lang w:eastAsia="es-ES"/>
        </w:rPr>
        <w:t>Se fue a su casa, y al día siguiente salió a comprar tela para un vestido. Estuvo en dos tiendas de la Plaza Mayor, tomó después por la calle Toledo, con su paquete en la mano, y al volver la esquina en la calle de la Colegiata para tomar la dirección de su casa, recibió como un pistoletazo esta voz que sonó a su lado: ¡Negra!”</w:t>
      </w:r>
      <w:r w:rsidRPr="0020710E">
        <w:rPr>
          <w:rFonts w:ascii="Times New Roman" w:eastAsia="Times New Roman" w:hAnsi="Times New Roman" w:cs="Times New Roman"/>
          <w:sz w:val="24"/>
          <w:szCs w:val="24"/>
          <w:lang w:eastAsia="es-ES"/>
        </w:rPr>
        <w:t xml:space="preserve"> </w:t>
      </w:r>
      <w:r w:rsidR="0058628F" w:rsidRPr="0058628F">
        <w:rPr>
          <w:rFonts w:ascii="Times New Roman" w:eastAsia="Times New Roman" w:hAnsi="Times New Roman" w:cs="Times New Roman"/>
          <w:iCs/>
          <w:sz w:val="24"/>
          <w:szCs w:val="24"/>
          <w:lang w:eastAsia="es-ES"/>
        </w:rPr>
        <w:t>(p. 393).</w:t>
      </w:r>
    </w:p>
    <w:p w:rsidR="00E2339B" w:rsidRDefault="003E24B0" w:rsidP="00E2339B">
      <w:pPr>
        <w:spacing w:line="360" w:lineRule="auto"/>
        <w:jc w:val="both"/>
        <w:rPr>
          <w:rFonts w:ascii="Times New Roman" w:hAnsi="Times New Roman" w:cs="Times New Roman"/>
          <w:sz w:val="24"/>
          <w:szCs w:val="24"/>
          <w:shd w:val="clear" w:color="auto" w:fill="FFFFFF"/>
        </w:rPr>
      </w:pPr>
      <w:r w:rsidRPr="003345E2">
        <w:rPr>
          <w:rFonts w:ascii="Times New Roman" w:hAnsi="Times New Roman" w:cs="Times New Roman"/>
          <w:sz w:val="24"/>
          <w:szCs w:val="24"/>
          <w:shd w:val="clear" w:color="auto" w:fill="FFFFFF"/>
        </w:rPr>
        <w:t>Siguiendo las huellas de Galdós en el tiempo, y</w:t>
      </w:r>
      <w:r w:rsidR="0020710E">
        <w:rPr>
          <w:rFonts w:ascii="Times New Roman" w:hAnsi="Times New Roman" w:cs="Times New Roman"/>
          <w:sz w:val="24"/>
          <w:szCs w:val="24"/>
          <w:shd w:val="clear" w:color="auto" w:fill="FFFFFF"/>
        </w:rPr>
        <w:t xml:space="preserve"> en este caso a Jacinta, encontramos</w:t>
      </w:r>
      <w:r w:rsidRPr="003345E2">
        <w:rPr>
          <w:rFonts w:ascii="Times New Roman" w:hAnsi="Times New Roman" w:cs="Times New Roman"/>
          <w:sz w:val="24"/>
          <w:szCs w:val="24"/>
          <w:shd w:val="clear" w:color="auto" w:fill="FFFFFF"/>
        </w:rPr>
        <w:t xml:space="preserve"> </w:t>
      </w:r>
      <w:r w:rsidR="0058628F">
        <w:rPr>
          <w:rFonts w:ascii="Times New Roman" w:hAnsi="Times New Roman" w:cs="Times New Roman"/>
          <w:sz w:val="24"/>
          <w:szCs w:val="24"/>
          <w:shd w:val="clear" w:color="auto" w:fill="FFFFFF"/>
        </w:rPr>
        <w:t xml:space="preserve">alguna referencia </w:t>
      </w:r>
      <w:proofErr w:type="gramStart"/>
      <w:r w:rsidR="0058628F">
        <w:rPr>
          <w:rFonts w:ascii="Times New Roman" w:hAnsi="Times New Roman" w:cs="Times New Roman"/>
          <w:sz w:val="24"/>
          <w:szCs w:val="24"/>
          <w:shd w:val="clear" w:color="auto" w:fill="FFFFFF"/>
        </w:rPr>
        <w:t>a  la</w:t>
      </w:r>
      <w:proofErr w:type="gramEnd"/>
      <w:r w:rsidR="0058628F">
        <w:rPr>
          <w:rFonts w:ascii="Times New Roman" w:hAnsi="Times New Roman" w:cs="Times New Roman"/>
          <w:sz w:val="24"/>
          <w:szCs w:val="24"/>
          <w:shd w:val="clear" w:color="auto" w:fill="FFFFFF"/>
        </w:rPr>
        <w:t xml:space="preserve"> Plaza Mayor, centro neurálgico de la capital:</w:t>
      </w:r>
      <w:r w:rsidR="00EA6F34">
        <w:rPr>
          <w:rFonts w:ascii="Times New Roman" w:hAnsi="Times New Roman" w:cs="Times New Roman"/>
          <w:sz w:val="24"/>
          <w:szCs w:val="24"/>
          <w:shd w:val="clear" w:color="auto" w:fill="FFFFFF"/>
        </w:rPr>
        <w:t xml:space="preserve"> </w:t>
      </w:r>
      <w:r w:rsidR="0020710E">
        <w:rPr>
          <w:rFonts w:ascii="Times New Roman" w:eastAsia="Times New Roman" w:hAnsi="Times New Roman" w:cs="Times New Roman"/>
          <w:sz w:val="24"/>
          <w:szCs w:val="24"/>
          <w:lang w:eastAsia="es-ES"/>
        </w:rPr>
        <w:t>“</w:t>
      </w:r>
      <w:r w:rsidRPr="0020710E">
        <w:rPr>
          <w:rFonts w:ascii="Times New Roman" w:eastAsia="Times New Roman" w:hAnsi="Times New Roman" w:cs="Times New Roman"/>
          <w:iCs/>
          <w:sz w:val="24"/>
          <w:szCs w:val="24"/>
          <w:lang w:eastAsia="es-ES"/>
        </w:rPr>
        <w:t>Atravesó la Plaza Mayor, desde la calle de Felipe III a la de la Sal, y en aquel ángulo no pudo menos que pararse un rato, mirando a las fachadas del lado occidental del cuadrilátero</w:t>
      </w:r>
      <w:r w:rsidR="0020710E">
        <w:rPr>
          <w:rFonts w:ascii="Times New Roman" w:eastAsia="Times New Roman" w:hAnsi="Times New Roman" w:cs="Times New Roman"/>
          <w:iCs/>
          <w:sz w:val="24"/>
          <w:szCs w:val="24"/>
          <w:lang w:eastAsia="es-ES"/>
        </w:rPr>
        <w:t>”</w:t>
      </w:r>
      <w:r w:rsidR="0058628F">
        <w:rPr>
          <w:rFonts w:ascii="Times New Roman" w:eastAsia="Times New Roman" w:hAnsi="Times New Roman" w:cs="Times New Roman"/>
          <w:iCs/>
          <w:sz w:val="24"/>
          <w:szCs w:val="24"/>
          <w:lang w:eastAsia="es-ES"/>
        </w:rPr>
        <w:t xml:space="preserve"> (p. 268).</w:t>
      </w:r>
    </w:p>
    <w:p w:rsidR="00E2339B" w:rsidRPr="00E2339B" w:rsidRDefault="002A7F5F" w:rsidP="00E2339B">
      <w:pPr>
        <w:spacing w:line="360" w:lineRule="auto"/>
        <w:jc w:val="both"/>
        <w:rPr>
          <w:rFonts w:ascii="Times New Roman" w:hAnsi="Times New Roman" w:cs="Times New Roman"/>
          <w:sz w:val="24"/>
          <w:szCs w:val="24"/>
          <w:shd w:val="clear" w:color="auto" w:fill="FFFFFF"/>
        </w:rPr>
      </w:pPr>
      <w:r w:rsidRPr="00EA6F34">
        <w:rPr>
          <w:rFonts w:ascii="Times New Roman" w:eastAsia="Times New Roman" w:hAnsi="Times New Roman" w:cs="Times New Roman"/>
          <w:bCs/>
          <w:sz w:val="24"/>
          <w:szCs w:val="24"/>
          <w:lang w:eastAsia="es-ES"/>
        </w:rPr>
        <w:t xml:space="preserve">Encontramos descripciones de </w:t>
      </w:r>
      <w:r w:rsidR="00EF584E" w:rsidRPr="00EA6F34">
        <w:rPr>
          <w:rFonts w:ascii="Times New Roman" w:eastAsia="Times New Roman" w:hAnsi="Times New Roman" w:cs="Times New Roman"/>
          <w:bCs/>
          <w:sz w:val="24"/>
          <w:szCs w:val="24"/>
          <w:lang w:eastAsia="es-ES"/>
        </w:rPr>
        <w:t xml:space="preserve">Fortunata: </w:t>
      </w:r>
      <w:r w:rsidRPr="00EA6F34">
        <w:rPr>
          <w:rFonts w:ascii="Times New Roman" w:eastAsia="Times New Roman" w:hAnsi="Times New Roman" w:cs="Times New Roman"/>
          <w:bCs/>
          <w:sz w:val="24"/>
          <w:szCs w:val="24"/>
          <w:lang w:eastAsia="es-ES"/>
        </w:rPr>
        <w:t>“</w:t>
      </w:r>
      <w:r w:rsidR="00EF584E" w:rsidRPr="00EA6F34">
        <w:rPr>
          <w:rFonts w:ascii="Times New Roman" w:eastAsia="Times New Roman" w:hAnsi="Times New Roman" w:cs="Times New Roman"/>
          <w:iCs/>
          <w:sz w:val="24"/>
          <w:szCs w:val="24"/>
          <w:lang w:eastAsia="es-ES"/>
        </w:rPr>
        <w:t xml:space="preserve">La chica era confianzuda, </w:t>
      </w:r>
      <w:r w:rsidR="00EF584E" w:rsidRPr="00EA6F34">
        <w:rPr>
          <w:rFonts w:ascii="Times New Roman" w:eastAsia="Times New Roman" w:hAnsi="Times New Roman" w:cs="Times New Roman"/>
          <w:bCs/>
          <w:iCs/>
          <w:sz w:val="24"/>
          <w:szCs w:val="24"/>
          <w:lang w:eastAsia="es-ES"/>
        </w:rPr>
        <w:t>inocentona</w:t>
      </w:r>
      <w:r w:rsidR="00EF584E" w:rsidRPr="00EA6F34">
        <w:rPr>
          <w:rFonts w:ascii="Times New Roman" w:eastAsia="Times New Roman" w:hAnsi="Times New Roman" w:cs="Times New Roman"/>
          <w:iCs/>
          <w:sz w:val="24"/>
          <w:szCs w:val="24"/>
          <w:lang w:eastAsia="es-ES"/>
        </w:rPr>
        <w:t>, de estas que dicen todo lo que sienten, así lo bueno como lo malo.</w:t>
      </w:r>
      <w:r w:rsidR="00EF584E" w:rsidRPr="00EA6F34">
        <w:rPr>
          <w:rFonts w:ascii="Times New Roman" w:eastAsia="Times New Roman" w:hAnsi="Times New Roman" w:cs="Times New Roman"/>
          <w:sz w:val="24"/>
          <w:szCs w:val="24"/>
          <w:lang w:eastAsia="es-ES"/>
        </w:rPr>
        <w:t xml:space="preserve"> Po</w:t>
      </w:r>
      <w:r w:rsidRPr="00EA6F34">
        <w:rPr>
          <w:rFonts w:ascii="Times New Roman" w:eastAsia="Times New Roman" w:hAnsi="Times New Roman" w:cs="Times New Roman"/>
          <w:sz w:val="24"/>
          <w:szCs w:val="24"/>
          <w:lang w:eastAsia="es-ES"/>
        </w:rPr>
        <w:t xml:space="preserve">co dada a los convencionalismos” </w:t>
      </w:r>
      <w:r w:rsidR="00BF658D" w:rsidRPr="00EA6F34">
        <w:rPr>
          <w:rFonts w:ascii="Times New Roman" w:eastAsia="Times New Roman" w:hAnsi="Times New Roman" w:cs="Times New Roman"/>
          <w:sz w:val="24"/>
          <w:szCs w:val="24"/>
          <w:lang w:eastAsia="es-ES"/>
        </w:rPr>
        <w:t xml:space="preserve">(p. 129) </w:t>
      </w:r>
      <w:r w:rsidRPr="00EA6F34">
        <w:rPr>
          <w:rFonts w:ascii="Times New Roman" w:eastAsia="Times New Roman" w:hAnsi="Times New Roman" w:cs="Times New Roman"/>
          <w:sz w:val="24"/>
          <w:szCs w:val="24"/>
          <w:lang w:eastAsia="es-ES"/>
        </w:rPr>
        <w:t>y llena de</w:t>
      </w:r>
      <w:r>
        <w:rPr>
          <w:rFonts w:ascii="Times New Roman" w:eastAsia="Times New Roman" w:hAnsi="Times New Roman" w:cs="Times New Roman"/>
          <w:sz w:val="24"/>
          <w:szCs w:val="24"/>
          <w:lang w:eastAsia="es-ES"/>
        </w:rPr>
        <w:t xml:space="preserve"> </w:t>
      </w:r>
      <w:r w:rsidRPr="00EA6F34">
        <w:rPr>
          <w:rFonts w:ascii="Times New Roman" w:eastAsia="Times New Roman" w:hAnsi="Times New Roman" w:cs="Times New Roman"/>
          <w:sz w:val="24"/>
          <w:szCs w:val="24"/>
          <w:lang w:eastAsia="es-ES"/>
        </w:rPr>
        <w:t>v</w:t>
      </w:r>
      <w:r w:rsidR="00EF584E" w:rsidRPr="00EA6F34">
        <w:rPr>
          <w:rFonts w:ascii="Times New Roman" w:eastAsia="Times New Roman" w:hAnsi="Times New Roman" w:cs="Times New Roman"/>
          <w:sz w:val="24"/>
          <w:szCs w:val="24"/>
          <w:lang w:eastAsia="es-ES"/>
        </w:rPr>
        <w:t>ital</w:t>
      </w:r>
      <w:r w:rsidRPr="00EA6F34">
        <w:rPr>
          <w:rFonts w:ascii="Times New Roman" w:eastAsia="Times New Roman" w:hAnsi="Times New Roman" w:cs="Times New Roman"/>
          <w:sz w:val="24"/>
          <w:szCs w:val="24"/>
          <w:lang w:eastAsia="es-ES"/>
        </w:rPr>
        <w:t>idad, arrojo, decisió</w:t>
      </w:r>
      <w:r w:rsidR="00FB21D0" w:rsidRPr="00EA6F34">
        <w:rPr>
          <w:rFonts w:ascii="Times New Roman" w:eastAsia="Times New Roman" w:hAnsi="Times New Roman" w:cs="Times New Roman"/>
          <w:sz w:val="24"/>
          <w:szCs w:val="24"/>
          <w:lang w:eastAsia="es-ES"/>
        </w:rPr>
        <w:t>n, luchadora</w:t>
      </w:r>
      <w:r w:rsidRPr="00EA6F34">
        <w:rPr>
          <w:rFonts w:ascii="Times New Roman" w:eastAsia="Times New Roman" w:hAnsi="Times New Roman" w:cs="Times New Roman"/>
          <w:sz w:val="24"/>
          <w:szCs w:val="24"/>
          <w:lang w:eastAsia="es-ES"/>
        </w:rPr>
        <w:t xml:space="preserve">. </w:t>
      </w:r>
      <w:r w:rsidR="00686814" w:rsidRPr="00EA6F34">
        <w:rPr>
          <w:rFonts w:ascii="Times New Roman" w:eastAsia="Times New Roman" w:hAnsi="Times New Roman" w:cs="Times New Roman"/>
          <w:sz w:val="24"/>
          <w:szCs w:val="24"/>
          <w:lang w:eastAsia="es-ES"/>
        </w:rPr>
        <w:t>Se trata de una</w:t>
      </w:r>
      <w:r w:rsidR="00686814">
        <w:rPr>
          <w:rFonts w:ascii="Times New Roman" w:eastAsia="Times New Roman" w:hAnsi="Times New Roman" w:cs="Times New Roman"/>
          <w:sz w:val="24"/>
          <w:szCs w:val="24"/>
          <w:lang w:eastAsia="es-ES"/>
        </w:rPr>
        <w:t xml:space="preserve"> mujer </w:t>
      </w:r>
      <w:r w:rsidR="00686814" w:rsidRPr="00EA6F34">
        <w:rPr>
          <w:rFonts w:ascii="Times New Roman" w:eastAsia="Times New Roman" w:hAnsi="Times New Roman" w:cs="Times New Roman"/>
          <w:sz w:val="24"/>
          <w:szCs w:val="24"/>
          <w:lang w:eastAsia="es-ES"/>
        </w:rPr>
        <w:t>s</w:t>
      </w:r>
      <w:r w:rsidR="00EF584E" w:rsidRPr="00EA6F34">
        <w:rPr>
          <w:rFonts w:ascii="Times New Roman" w:eastAsia="Times New Roman" w:hAnsi="Times New Roman" w:cs="Times New Roman"/>
          <w:sz w:val="24"/>
          <w:szCs w:val="24"/>
          <w:lang w:eastAsia="es-ES"/>
        </w:rPr>
        <w:t>in cultu</w:t>
      </w:r>
      <w:r w:rsidR="00686814" w:rsidRPr="00EA6F34">
        <w:rPr>
          <w:rFonts w:ascii="Times New Roman" w:eastAsia="Times New Roman" w:hAnsi="Times New Roman" w:cs="Times New Roman"/>
          <w:sz w:val="24"/>
          <w:szCs w:val="24"/>
          <w:lang w:eastAsia="es-ES"/>
        </w:rPr>
        <w:t>ra, dotada de una gran sabiduría popular y que l</w:t>
      </w:r>
      <w:r w:rsidR="00EF584E" w:rsidRPr="00EA6F34">
        <w:rPr>
          <w:rFonts w:ascii="Times New Roman" w:eastAsia="Times New Roman" w:hAnsi="Times New Roman" w:cs="Times New Roman"/>
          <w:sz w:val="24"/>
          <w:szCs w:val="24"/>
          <w:lang w:eastAsia="es-ES"/>
        </w:rPr>
        <w:t>ucha por lo que quiere</w:t>
      </w:r>
      <w:r w:rsidR="00686814" w:rsidRPr="00EA6F34">
        <w:rPr>
          <w:rFonts w:ascii="Times New Roman" w:eastAsia="Times New Roman" w:hAnsi="Times New Roman" w:cs="Times New Roman"/>
          <w:sz w:val="24"/>
          <w:szCs w:val="24"/>
          <w:lang w:eastAsia="es-ES"/>
        </w:rPr>
        <w:t xml:space="preserve"> y por quien quiere.</w:t>
      </w:r>
      <w:r w:rsidR="00FB21D0" w:rsidRPr="00FB21D0">
        <w:rPr>
          <w:rFonts w:ascii="Times New Roman" w:eastAsia="Times New Roman" w:hAnsi="Times New Roman" w:cs="Times New Roman"/>
          <w:sz w:val="24"/>
          <w:szCs w:val="24"/>
          <w:lang w:eastAsia="es-ES"/>
        </w:rPr>
        <w:t xml:space="preserve"> </w:t>
      </w:r>
      <w:r w:rsidR="00FB21D0" w:rsidRPr="00EA6F34">
        <w:rPr>
          <w:rFonts w:ascii="Times New Roman" w:eastAsia="Times New Roman" w:hAnsi="Times New Roman" w:cs="Times New Roman"/>
          <w:sz w:val="24"/>
          <w:szCs w:val="24"/>
          <w:lang w:eastAsia="es-ES"/>
        </w:rPr>
        <w:t xml:space="preserve">En ella están simbolizadas las mujeres de su clase social: sincera, sencilla de ánimo, simple en su pensamiento, y buena en el fondo, caracterizada por la </w:t>
      </w:r>
      <w:r w:rsidR="00FB21D0" w:rsidRPr="00EA6F34">
        <w:rPr>
          <w:rFonts w:ascii="Times New Roman" w:eastAsia="Times New Roman" w:hAnsi="Times New Roman" w:cs="Times New Roman"/>
          <w:sz w:val="24"/>
          <w:szCs w:val="24"/>
          <w:lang w:eastAsia="es-ES"/>
        </w:rPr>
        <w:lastRenderedPageBreak/>
        <w:t>fuerza y la espontaneidad frente a una sociedad madrileña in</w:t>
      </w:r>
      <w:r w:rsidR="008364A9" w:rsidRPr="00EA6F34">
        <w:rPr>
          <w:rFonts w:ascii="Times New Roman" w:eastAsia="Times New Roman" w:hAnsi="Times New Roman" w:cs="Times New Roman"/>
          <w:sz w:val="24"/>
          <w:szCs w:val="24"/>
          <w:lang w:eastAsia="es-ES"/>
        </w:rPr>
        <w:t xml:space="preserve">stitucionalizada por la rutina: </w:t>
      </w:r>
      <w:r w:rsidR="00BF658D" w:rsidRPr="00EA6F34">
        <w:rPr>
          <w:rFonts w:ascii="Times New Roman" w:eastAsia="Times New Roman" w:hAnsi="Times New Roman" w:cs="Times New Roman"/>
          <w:sz w:val="24"/>
          <w:szCs w:val="24"/>
          <w:lang w:eastAsia="es-ES"/>
        </w:rPr>
        <w:t xml:space="preserve">parece ser pues que nos encontramos a una joven sincera sin ánimo de </w:t>
      </w:r>
      <w:proofErr w:type="spellStart"/>
      <w:r w:rsidR="00BF658D" w:rsidRPr="00EA6F34">
        <w:rPr>
          <w:rFonts w:ascii="Times New Roman" w:eastAsia="Times New Roman" w:hAnsi="Times New Roman" w:cs="Times New Roman"/>
          <w:sz w:val="24"/>
          <w:szCs w:val="24"/>
          <w:lang w:eastAsia="es-ES"/>
        </w:rPr>
        <w:t>desimulo</w:t>
      </w:r>
      <w:proofErr w:type="spellEnd"/>
      <w:r w:rsidR="00BF658D" w:rsidRPr="00EA6F34">
        <w:rPr>
          <w:rFonts w:ascii="Times New Roman" w:eastAsia="Times New Roman" w:hAnsi="Times New Roman" w:cs="Times New Roman"/>
          <w:sz w:val="24"/>
          <w:szCs w:val="24"/>
          <w:lang w:eastAsia="es-ES"/>
        </w:rPr>
        <w:t xml:space="preserve"> ni de solapamiento, pues decía todo lo que sentía.  </w:t>
      </w:r>
      <w:r w:rsidR="00E2339B" w:rsidRPr="00EA6F34">
        <w:rPr>
          <w:rFonts w:ascii="Times New Roman" w:eastAsia="Times New Roman" w:hAnsi="Times New Roman" w:cs="Times New Roman"/>
          <w:sz w:val="24"/>
          <w:szCs w:val="24"/>
          <w:lang w:eastAsia="es-ES"/>
        </w:rPr>
        <w:t>Poseía una concepción naturalista y primitiva del amor.</w:t>
      </w:r>
    </w:p>
    <w:p w:rsidR="00A40966" w:rsidRDefault="00EF584E" w:rsidP="00A40966">
      <w:pPr>
        <w:spacing w:before="100" w:beforeAutospacing="1" w:after="100" w:afterAutospacing="1" w:line="360" w:lineRule="auto"/>
        <w:ind w:right="27"/>
        <w:jc w:val="both"/>
        <w:rPr>
          <w:rFonts w:ascii="Times New Roman" w:eastAsia="Times New Roman" w:hAnsi="Times New Roman" w:cs="Times New Roman"/>
          <w:sz w:val="24"/>
          <w:szCs w:val="24"/>
          <w:lang w:eastAsia="es-ES"/>
        </w:rPr>
      </w:pPr>
      <w:r w:rsidRPr="00EA6F34">
        <w:rPr>
          <w:rFonts w:ascii="Times New Roman" w:eastAsia="Times New Roman" w:hAnsi="Times New Roman" w:cs="Times New Roman"/>
          <w:bCs/>
          <w:sz w:val="24"/>
          <w:szCs w:val="24"/>
          <w:lang w:eastAsia="es-ES"/>
        </w:rPr>
        <w:t>Jacinta</w:t>
      </w:r>
      <w:r w:rsidR="00686814" w:rsidRPr="00EA6F34">
        <w:rPr>
          <w:rFonts w:ascii="Times New Roman" w:eastAsia="Times New Roman" w:hAnsi="Times New Roman" w:cs="Times New Roman"/>
          <w:bCs/>
          <w:sz w:val="24"/>
          <w:szCs w:val="24"/>
          <w:lang w:eastAsia="es-ES"/>
        </w:rPr>
        <w:t>, también símbolo femenino de su prop</w:t>
      </w:r>
      <w:r w:rsidR="00686814" w:rsidRPr="00EA6F34">
        <w:rPr>
          <w:rFonts w:ascii="Times New Roman" w:eastAsia="Times New Roman" w:hAnsi="Times New Roman" w:cs="Times New Roman"/>
          <w:iCs/>
          <w:sz w:val="24"/>
          <w:szCs w:val="24"/>
          <w:lang w:eastAsia="es-ES"/>
        </w:rPr>
        <w:t>ia</w:t>
      </w:r>
      <w:r w:rsidR="00686814" w:rsidRPr="00EA6F34">
        <w:rPr>
          <w:rFonts w:ascii="Times New Roman" w:eastAsia="Times New Roman" w:hAnsi="Times New Roman" w:cs="Times New Roman"/>
          <w:i/>
          <w:iCs/>
          <w:sz w:val="24"/>
          <w:szCs w:val="24"/>
          <w:lang w:eastAsia="es-ES"/>
        </w:rPr>
        <w:t xml:space="preserve"> </w:t>
      </w:r>
      <w:r w:rsidR="00686814" w:rsidRPr="00EA6F34">
        <w:rPr>
          <w:rFonts w:ascii="Times New Roman" w:eastAsia="Times New Roman" w:hAnsi="Times New Roman" w:cs="Times New Roman"/>
          <w:iCs/>
          <w:sz w:val="24"/>
          <w:szCs w:val="24"/>
          <w:lang w:eastAsia="es-ES"/>
        </w:rPr>
        <w:t xml:space="preserve">clase social a la que pertenece, (hay que </w:t>
      </w:r>
      <w:r w:rsidR="00FB21D0" w:rsidRPr="00EA6F34">
        <w:rPr>
          <w:rFonts w:ascii="Times New Roman" w:eastAsia="Times New Roman" w:hAnsi="Times New Roman" w:cs="Times New Roman"/>
          <w:iCs/>
          <w:sz w:val="24"/>
          <w:szCs w:val="24"/>
          <w:lang w:eastAsia="es-ES"/>
        </w:rPr>
        <w:t>recorda</w:t>
      </w:r>
      <w:r w:rsidR="00686814" w:rsidRPr="00EA6F34">
        <w:rPr>
          <w:rFonts w:ascii="Times New Roman" w:eastAsia="Times New Roman" w:hAnsi="Times New Roman" w:cs="Times New Roman"/>
          <w:iCs/>
          <w:sz w:val="24"/>
          <w:szCs w:val="24"/>
          <w:lang w:eastAsia="es-ES"/>
        </w:rPr>
        <w:t xml:space="preserve">r su nombre, tan delicado como el de una flor, el </w:t>
      </w:r>
      <w:proofErr w:type="spellStart"/>
      <w:r w:rsidR="00686814" w:rsidRPr="00EA6F34">
        <w:rPr>
          <w:rFonts w:ascii="Times New Roman" w:eastAsia="Times New Roman" w:hAnsi="Times New Roman" w:cs="Times New Roman"/>
          <w:iCs/>
          <w:sz w:val="24"/>
          <w:szCs w:val="24"/>
          <w:lang w:eastAsia="es-ES"/>
        </w:rPr>
        <w:t>jacinto</w:t>
      </w:r>
      <w:proofErr w:type="spellEnd"/>
      <w:r w:rsidR="00686814" w:rsidRPr="00EA6F34">
        <w:rPr>
          <w:rFonts w:ascii="Times New Roman" w:eastAsia="Times New Roman" w:hAnsi="Times New Roman" w:cs="Times New Roman"/>
          <w:iCs/>
          <w:sz w:val="24"/>
          <w:szCs w:val="24"/>
          <w:lang w:eastAsia="es-ES"/>
        </w:rPr>
        <w:t>)</w:t>
      </w:r>
      <w:r w:rsidR="00BF658D" w:rsidRPr="00EA6F34">
        <w:rPr>
          <w:rFonts w:ascii="Times New Roman" w:eastAsia="Times New Roman" w:hAnsi="Times New Roman" w:cs="Times New Roman"/>
          <w:iCs/>
          <w:sz w:val="24"/>
          <w:szCs w:val="24"/>
          <w:lang w:eastAsia="es-ES"/>
        </w:rPr>
        <w:t xml:space="preserve"> </w:t>
      </w:r>
      <w:r w:rsidRPr="00EA6F34">
        <w:rPr>
          <w:rFonts w:ascii="Times New Roman" w:eastAsia="Times New Roman" w:hAnsi="Times New Roman" w:cs="Times New Roman"/>
          <w:iCs/>
          <w:sz w:val="24"/>
          <w:szCs w:val="24"/>
          <w:lang w:eastAsia="es-ES"/>
        </w:rPr>
        <w:t>“era de estatura mediana, con más gracia que belleza, lo que se llama en lenguaje corriente una mujer mona. Su tez finísima y sus ojos que despedían alegría y sentimiento componían un rostro sumamente agradable. Y hablando,</w:t>
      </w:r>
      <w:r w:rsidR="00FB21D0" w:rsidRPr="00EA6F34">
        <w:rPr>
          <w:rFonts w:ascii="Times New Roman" w:eastAsia="Times New Roman" w:hAnsi="Times New Roman" w:cs="Times New Roman"/>
          <w:iCs/>
          <w:sz w:val="24"/>
          <w:szCs w:val="24"/>
          <w:lang w:eastAsia="es-ES"/>
        </w:rPr>
        <w:t xml:space="preserve"> </w:t>
      </w:r>
      <w:r w:rsidRPr="00EA6F34">
        <w:rPr>
          <w:rFonts w:ascii="Times New Roman" w:eastAsia="Times New Roman" w:hAnsi="Times New Roman" w:cs="Times New Roman"/>
          <w:iCs/>
          <w:sz w:val="24"/>
          <w:szCs w:val="24"/>
          <w:lang w:eastAsia="es-ES"/>
        </w:rPr>
        <w:t>sus atractivos eran mayores que cuando estaba callada, a causa de la movilidad de su rostro y de la expresión variadísima que sabía poner en él”</w:t>
      </w:r>
      <w:r w:rsidR="00BF658D" w:rsidRPr="00EA6F34">
        <w:rPr>
          <w:rFonts w:ascii="Times New Roman" w:eastAsia="Times New Roman" w:hAnsi="Times New Roman" w:cs="Times New Roman"/>
          <w:iCs/>
          <w:sz w:val="24"/>
          <w:szCs w:val="24"/>
          <w:lang w:eastAsia="es-ES"/>
        </w:rPr>
        <w:t xml:space="preserve"> (p. 118)</w:t>
      </w:r>
      <w:r w:rsidRPr="00EA6F34">
        <w:rPr>
          <w:rFonts w:ascii="Times New Roman" w:eastAsia="Times New Roman" w:hAnsi="Times New Roman" w:cs="Times New Roman"/>
          <w:iCs/>
          <w:sz w:val="24"/>
          <w:szCs w:val="24"/>
          <w:lang w:eastAsia="es-ES"/>
        </w:rPr>
        <w:t>.</w:t>
      </w:r>
      <w:r w:rsidR="00FB21D0" w:rsidRPr="00EA6F34">
        <w:rPr>
          <w:rFonts w:ascii="Times New Roman" w:eastAsia="Times New Roman" w:hAnsi="Times New Roman" w:cs="Times New Roman"/>
          <w:iCs/>
          <w:sz w:val="24"/>
          <w:szCs w:val="24"/>
          <w:lang w:eastAsia="es-ES"/>
        </w:rPr>
        <w:t xml:space="preserve"> </w:t>
      </w:r>
      <w:r w:rsidR="00FB21D0">
        <w:rPr>
          <w:rFonts w:ascii="Times New Roman" w:eastAsia="Times New Roman" w:hAnsi="Times New Roman" w:cs="Times New Roman"/>
          <w:sz w:val="24"/>
          <w:szCs w:val="24"/>
          <w:lang w:eastAsia="es-ES"/>
        </w:rPr>
        <w:t>Ahora bien, siempre en un</w:t>
      </w:r>
      <w:r w:rsidR="00FB21D0" w:rsidRPr="00EA6F34">
        <w:rPr>
          <w:rFonts w:ascii="Times New Roman" w:eastAsia="Times New Roman" w:hAnsi="Times New Roman" w:cs="Times New Roman"/>
          <w:sz w:val="24"/>
          <w:szCs w:val="24"/>
          <w:lang w:eastAsia="es-ES"/>
        </w:rPr>
        <w:t xml:space="preserve"> se</w:t>
      </w:r>
      <w:r w:rsidRPr="00EA6F34">
        <w:rPr>
          <w:rFonts w:ascii="Times New Roman" w:eastAsia="Times New Roman" w:hAnsi="Times New Roman" w:cs="Times New Roman"/>
          <w:sz w:val="24"/>
          <w:szCs w:val="24"/>
          <w:lang w:eastAsia="es-ES"/>
        </w:rPr>
        <w:t>gundo plano</w:t>
      </w:r>
      <w:r w:rsidR="00FB21D0" w:rsidRPr="00EA6F34">
        <w:rPr>
          <w:rFonts w:ascii="Times New Roman" w:eastAsia="Times New Roman" w:hAnsi="Times New Roman" w:cs="Times New Roman"/>
          <w:sz w:val="24"/>
          <w:szCs w:val="24"/>
          <w:lang w:eastAsia="es-ES"/>
        </w:rPr>
        <w:t xml:space="preserve"> como buen ejemplo</w:t>
      </w:r>
      <w:r w:rsidRPr="00EA6F34">
        <w:rPr>
          <w:rFonts w:ascii="Times New Roman" w:eastAsia="Times New Roman" w:hAnsi="Times New Roman" w:cs="Times New Roman"/>
          <w:sz w:val="24"/>
          <w:szCs w:val="24"/>
          <w:lang w:eastAsia="es-ES"/>
        </w:rPr>
        <w:t xml:space="preserve"> de mujer </w:t>
      </w:r>
      <w:r w:rsidRPr="003345E2">
        <w:rPr>
          <w:rFonts w:ascii="Times New Roman" w:eastAsia="Times New Roman" w:hAnsi="Times New Roman" w:cs="Times New Roman"/>
          <w:sz w:val="24"/>
          <w:szCs w:val="24"/>
          <w:lang w:eastAsia="es-ES"/>
        </w:rPr>
        <w:t xml:space="preserve">de clase media: bien intencionada, </w:t>
      </w:r>
      <w:r w:rsidR="00FB21D0">
        <w:rPr>
          <w:rFonts w:ascii="Times New Roman" w:eastAsia="Times New Roman" w:hAnsi="Times New Roman" w:cs="Times New Roman"/>
          <w:sz w:val="24"/>
          <w:szCs w:val="24"/>
          <w:lang w:eastAsia="es-ES"/>
        </w:rPr>
        <w:t xml:space="preserve">pero </w:t>
      </w:r>
      <w:proofErr w:type="spellStart"/>
      <w:r w:rsidRPr="003345E2">
        <w:rPr>
          <w:rFonts w:ascii="Times New Roman" w:eastAsia="Times New Roman" w:hAnsi="Times New Roman" w:cs="Times New Roman"/>
          <w:sz w:val="24"/>
          <w:szCs w:val="24"/>
          <w:lang w:eastAsia="es-ES"/>
        </w:rPr>
        <w:t>angostísima</w:t>
      </w:r>
      <w:proofErr w:type="spellEnd"/>
      <w:r w:rsidRPr="003345E2">
        <w:rPr>
          <w:rFonts w:ascii="Times New Roman" w:eastAsia="Times New Roman" w:hAnsi="Times New Roman" w:cs="Times New Roman"/>
          <w:sz w:val="24"/>
          <w:szCs w:val="24"/>
          <w:lang w:eastAsia="es-ES"/>
        </w:rPr>
        <w:t xml:space="preserve"> de </w:t>
      </w:r>
      <w:proofErr w:type="spellStart"/>
      <w:r w:rsidRPr="003345E2">
        <w:rPr>
          <w:rFonts w:ascii="Times New Roman" w:eastAsia="Times New Roman" w:hAnsi="Times New Roman" w:cs="Times New Roman"/>
          <w:sz w:val="24"/>
          <w:szCs w:val="24"/>
          <w:lang w:eastAsia="es-ES"/>
        </w:rPr>
        <w:t>visión</w:t>
      </w:r>
      <w:proofErr w:type="spellEnd"/>
      <w:r w:rsidR="00FB21D0">
        <w:rPr>
          <w:rFonts w:ascii="Times New Roman" w:eastAsia="Times New Roman" w:hAnsi="Times New Roman" w:cs="Times New Roman"/>
          <w:sz w:val="24"/>
          <w:szCs w:val="24"/>
          <w:lang w:eastAsia="es-ES"/>
        </w:rPr>
        <w:t>,</w:t>
      </w:r>
      <w:r w:rsidR="00FB21D0" w:rsidRPr="00FB21D0">
        <w:rPr>
          <w:rFonts w:ascii="Times New Roman" w:eastAsia="Times New Roman" w:hAnsi="Times New Roman" w:cs="Times New Roman"/>
          <w:sz w:val="24"/>
          <w:szCs w:val="24"/>
          <w:lang w:eastAsia="es-ES"/>
        </w:rPr>
        <w:t xml:space="preserve"> </w:t>
      </w:r>
      <w:r w:rsidR="00FB21D0" w:rsidRPr="003345E2">
        <w:rPr>
          <w:rFonts w:ascii="Times New Roman" w:eastAsia="Times New Roman" w:hAnsi="Times New Roman" w:cs="Times New Roman"/>
          <w:sz w:val="24"/>
          <w:szCs w:val="24"/>
          <w:lang w:eastAsia="es-ES"/>
        </w:rPr>
        <w:t>producto de una sociedad burguesa que</w:t>
      </w:r>
      <w:r w:rsidR="008364A9">
        <w:rPr>
          <w:rFonts w:ascii="Times New Roman" w:eastAsia="Times New Roman" w:hAnsi="Times New Roman" w:cs="Times New Roman"/>
          <w:sz w:val="24"/>
          <w:szCs w:val="24"/>
          <w:lang w:eastAsia="es-ES"/>
        </w:rPr>
        <w:t xml:space="preserve"> no exige cultura a sus mujeres, sin vitalidad</w:t>
      </w:r>
      <w:r w:rsidR="00BF658D">
        <w:rPr>
          <w:rFonts w:ascii="Times New Roman" w:eastAsia="Times New Roman" w:hAnsi="Times New Roman" w:cs="Times New Roman"/>
          <w:sz w:val="24"/>
          <w:szCs w:val="24"/>
          <w:lang w:eastAsia="es-ES"/>
        </w:rPr>
        <w:t xml:space="preserve">, </w:t>
      </w:r>
      <w:r w:rsidR="00FB21D0" w:rsidRPr="00EA6F34">
        <w:rPr>
          <w:rFonts w:ascii="Times New Roman" w:eastAsia="Times New Roman" w:hAnsi="Times New Roman" w:cs="Times New Roman"/>
          <w:sz w:val="24"/>
          <w:szCs w:val="24"/>
          <w:lang w:eastAsia="es-ES"/>
        </w:rPr>
        <w:t xml:space="preserve">necesita el soporte de un estamento social para mantenerse </w:t>
      </w:r>
      <w:r w:rsidR="00FB21D0" w:rsidRPr="003345E2">
        <w:rPr>
          <w:rFonts w:ascii="Times New Roman" w:eastAsia="Times New Roman" w:hAnsi="Times New Roman" w:cs="Times New Roman"/>
          <w:sz w:val="24"/>
          <w:szCs w:val="24"/>
          <w:lang w:eastAsia="es-ES"/>
        </w:rPr>
        <w:t>a base de convencionalis</w:t>
      </w:r>
      <w:r w:rsidR="00FB21D0">
        <w:rPr>
          <w:rFonts w:ascii="Times New Roman" w:eastAsia="Times New Roman" w:hAnsi="Times New Roman" w:cs="Times New Roman"/>
          <w:sz w:val="24"/>
          <w:szCs w:val="24"/>
          <w:lang w:eastAsia="es-ES"/>
        </w:rPr>
        <w:t xml:space="preserve">mos </w:t>
      </w:r>
      <w:r w:rsidR="00FB21D0" w:rsidRPr="00EA6F34">
        <w:rPr>
          <w:rFonts w:ascii="Times New Roman" w:eastAsia="Times New Roman" w:hAnsi="Times New Roman" w:cs="Times New Roman"/>
          <w:sz w:val="24"/>
          <w:szCs w:val="24"/>
          <w:lang w:eastAsia="es-ES"/>
        </w:rPr>
        <w:t>y sin olvidar que vive con el e</w:t>
      </w:r>
      <w:r w:rsidRPr="00EA6F34">
        <w:rPr>
          <w:rFonts w:ascii="Times New Roman" w:eastAsia="Times New Roman" w:hAnsi="Times New Roman" w:cs="Times New Roman"/>
          <w:sz w:val="24"/>
          <w:szCs w:val="24"/>
          <w:lang w:eastAsia="es-ES"/>
        </w:rPr>
        <w:t xml:space="preserve">mpeño </w:t>
      </w:r>
      <w:r w:rsidR="00FB21D0" w:rsidRPr="00EA6F34">
        <w:rPr>
          <w:rFonts w:ascii="Times New Roman" w:eastAsia="Times New Roman" w:hAnsi="Times New Roman" w:cs="Times New Roman"/>
          <w:sz w:val="24"/>
          <w:szCs w:val="24"/>
          <w:lang w:eastAsia="es-ES"/>
        </w:rPr>
        <w:t>de ser madre a toda costa.</w:t>
      </w:r>
      <w:r w:rsidR="00E2339B">
        <w:rPr>
          <w:rFonts w:ascii="Times New Roman" w:eastAsia="Times New Roman" w:hAnsi="Times New Roman" w:cs="Times New Roman"/>
          <w:sz w:val="24"/>
          <w:szCs w:val="24"/>
          <w:lang w:eastAsia="es-ES"/>
        </w:rPr>
        <w:t xml:space="preserve"> Galdós a través de estas dos protagonistas plasma su </w:t>
      </w:r>
      <w:r w:rsidR="00E2339B">
        <w:rPr>
          <w:rFonts w:ascii="Times New Roman" w:eastAsia="Times New Roman" w:hAnsi="Times New Roman" w:cs="Times New Roman"/>
          <w:sz w:val="24"/>
          <w:szCs w:val="24"/>
          <w:lang w:val="es-ES_tradnl" w:eastAsia="es-ES"/>
        </w:rPr>
        <w:t>escozor</w:t>
      </w:r>
      <w:r w:rsidR="00205F22" w:rsidRPr="003345E2">
        <w:rPr>
          <w:rFonts w:ascii="Times New Roman" w:eastAsia="Times New Roman" w:hAnsi="Times New Roman" w:cs="Times New Roman"/>
          <w:sz w:val="24"/>
          <w:szCs w:val="24"/>
          <w:lang w:val="es-ES_tradnl" w:eastAsia="es-ES"/>
        </w:rPr>
        <w:t xml:space="preserve"> de conciencia por la miseria de </w:t>
      </w:r>
      <w:r w:rsidR="00E2339B">
        <w:rPr>
          <w:rFonts w:ascii="Times New Roman" w:eastAsia="Times New Roman" w:hAnsi="Times New Roman" w:cs="Times New Roman"/>
          <w:sz w:val="24"/>
          <w:szCs w:val="24"/>
          <w:lang w:val="es-ES_tradnl" w:eastAsia="es-ES"/>
        </w:rPr>
        <w:t>otros (suciedad, ruido, enfermedades, prostitución) utilizando un lenguaje ausente por completo de</w:t>
      </w:r>
      <w:r w:rsidR="00E2339B">
        <w:rPr>
          <w:rFonts w:ascii="Times New Roman" w:eastAsia="Times New Roman" w:hAnsi="Times New Roman" w:cs="Times New Roman"/>
          <w:sz w:val="24"/>
          <w:szCs w:val="24"/>
          <w:lang w:eastAsia="es-ES"/>
        </w:rPr>
        <w:t xml:space="preserve"> </w:t>
      </w:r>
      <w:r w:rsidR="00E2339B">
        <w:rPr>
          <w:rFonts w:ascii="Times New Roman" w:eastAsia="Times New Roman" w:hAnsi="Times New Roman" w:cs="Times New Roman"/>
          <w:sz w:val="24"/>
          <w:szCs w:val="24"/>
          <w:lang w:val="es-ES_tradnl" w:eastAsia="es-ES"/>
        </w:rPr>
        <w:t>artificialidad con pretensión de realismo y verdadera simplicidad, atento siempre</w:t>
      </w:r>
      <w:r w:rsidR="00205F22" w:rsidRPr="003345E2">
        <w:rPr>
          <w:rFonts w:ascii="Times New Roman" w:eastAsia="Times New Roman" w:hAnsi="Times New Roman" w:cs="Times New Roman"/>
          <w:sz w:val="24"/>
          <w:szCs w:val="24"/>
          <w:lang w:eastAsia="es-ES"/>
        </w:rPr>
        <w:t xml:space="preserve"> a la </w:t>
      </w:r>
      <w:r w:rsidR="00205F22" w:rsidRPr="003345E2">
        <w:rPr>
          <w:rFonts w:ascii="Times New Roman" w:eastAsia="Times New Roman" w:hAnsi="Times New Roman" w:cs="Times New Roman"/>
          <w:bCs/>
          <w:sz w:val="24"/>
          <w:szCs w:val="24"/>
          <w:lang w:eastAsia="es-ES"/>
        </w:rPr>
        <w:t>psicología de los personajes.</w:t>
      </w:r>
      <w:r w:rsidR="00E2339B">
        <w:rPr>
          <w:rFonts w:ascii="Times New Roman" w:eastAsia="Times New Roman" w:hAnsi="Times New Roman" w:cs="Times New Roman"/>
          <w:bCs/>
          <w:sz w:val="24"/>
          <w:szCs w:val="24"/>
          <w:lang w:eastAsia="es-ES"/>
        </w:rPr>
        <w:t xml:space="preserve"> Galdós apuesta por un lenguaje típicamente madrileño, nacido en la capital:</w:t>
      </w:r>
      <w:r w:rsidR="00E2339B">
        <w:rPr>
          <w:rFonts w:ascii="Times New Roman" w:eastAsia="Times New Roman" w:hAnsi="Times New Roman" w:cs="Times New Roman"/>
          <w:sz w:val="24"/>
          <w:szCs w:val="24"/>
          <w:lang w:eastAsia="es-ES"/>
        </w:rPr>
        <w:t xml:space="preserve"> “</w:t>
      </w:r>
      <w:r w:rsidR="00B97803" w:rsidRPr="00EA6F34">
        <w:rPr>
          <w:rFonts w:ascii="Times New Roman" w:eastAsia="Times New Roman" w:hAnsi="Times New Roman" w:cs="Times New Roman"/>
          <w:iCs/>
          <w:sz w:val="24"/>
          <w:szCs w:val="24"/>
          <w:lang w:eastAsia="es-ES"/>
        </w:rPr>
        <w:t xml:space="preserve">Conversaciones </w:t>
      </w:r>
      <w:proofErr w:type="spellStart"/>
      <w:r w:rsidR="00B97803" w:rsidRPr="00EA6F34">
        <w:rPr>
          <w:rFonts w:ascii="Times New Roman" w:eastAsia="Times New Roman" w:hAnsi="Times New Roman" w:cs="Times New Roman"/>
          <w:iCs/>
          <w:sz w:val="24"/>
          <w:szCs w:val="24"/>
          <w:lang w:eastAsia="es-ES"/>
        </w:rPr>
        <w:t>dejosas</w:t>
      </w:r>
      <w:proofErr w:type="spellEnd"/>
      <w:r w:rsidR="00B97803" w:rsidRPr="00EA6F34">
        <w:rPr>
          <w:rFonts w:ascii="Times New Roman" w:eastAsia="Times New Roman" w:hAnsi="Times New Roman" w:cs="Times New Roman"/>
          <w:iCs/>
          <w:sz w:val="24"/>
          <w:szCs w:val="24"/>
          <w:lang w:eastAsia="es-ES"/>
        </w:rPr>
        <w:t xml:space="preserve"> arrastrando toscamente las sílabas finales. Este modo de hablar de la tierra ha nacido en Madrid de una mixtura entre el dejo andaluz, puesto en moda por los soldados, y el dejo aragonés que se asimilan todos los que quieren da</w:t>
      </w:r>
      <w:r w:rsidR="00E2339B" w:rsidRPr="00EA6F34">
        <w:rPr>
          <w:rFonts w:ascii="Times New Roman" w:eastAsia="Times New Roman" w:hAnsi="Times New Roman" w:cs="Times New Roman"/>
          <w:iCs/>
          <w:sz w:val="24"/>
          <w:szCs w:val="24"/>
          <w:lang w:eastAsia="es-ES"/>
        </w:rPr>
        <w:t>rse aires varoniles”</w:t>
      </w:r>
      <w:r w:rsidR="00BF658D" w:rsidRPr="00EA6F34">
        <w:rPr>
          <w:rFonts w:ascii="Times New Roman" w:eastAsia="Times New Roman" w:hAnsi="Times New Roman" w:cs="Times New Roman"/>
          <w:iCs/>
          <w:sz w:val="24"/>
          <w:szCs w:val="24"/>
          <w:lang w:eastAsia="es-ES"/>
        </w:rPr>
        <w:t xml:space="preserve"> (</w:t>
      </w:r>
      <w:r w:rsidR="00B97803" w:rsidRPr="00EA6F34">
        <w:rPr>
          <w:rFonts w:ascii="Times New Roman" w:eastAsia="Times New Roman" w:hAnsi="Times New Roman" w:cs="Times New Roman"/>
          <w:sz w:val="24"/>
          <w:szCs w:val="24"/>
          <w:lang w:eastAsia="es-ES"/>
        </w:rPr>
        <w:t>p. 300)</w:t>
      </w:r>
      <w:r w:rsidR="00BF658D" w:rsidRPr="00EA6F34">
        <w:rPr>
          <w:rFonts w:ascii="Times New Roman" w:eastAsia="Times New Roman" w:hAnsi="Times New Roman" w:cs="Times New Roman"/>
          <w:sz w:val="24"/>
          <w:szCs w:val="24"/>
          <w:lang w:eastAsia="es-ES"/>
        </w:rPr>
        <w:t>.</w:t>
      </w:r>
    </w:p>
    <w:p w:rsidR="00937F46" w:rsidRDefault="00937F46" w:rsidP="00A40966">
      <w:pPr>
        <w:spacing w:before="100" w:beforeAutospacing="1" w:after="100" w:afterAutospacing="1" w:line="360" w:lineRule="auto"/>
        <w:ind w:right="27"/>
        <w:jc w:val="both"/>
        <w:rPr>
          <w:rFonts w:ascii="Times New Roman" w:eastAsia="Times New Roman" w:hAnsi="Times New Roman" w:cs="Times New Roman"/>
          <w:sz w:val="24"/>
          <w:szCs w:val="24"/>
          <w:lang w:eastAsia="es-ES"/>
        </w:rPr>
      </w:pPr>
    </w:p>
    <w:p w:rsidR="00487B12" w:rsidRPr="00937F46" w:rsidRDefault="00E2339B" w:rsidP="00A40966">
      <w:pPr>
        <w:spacing w:before="100" w:beforeAutospacing="1" w:after="100" w:afterAutospacing="1" w:line="360" w:lineRule="auto"/>
        <w:ind w:right="27"/>
        <w:jc w:val="both"/>
        <w:rPr>
          <w:rFonts w:ascii="Times New Roman" w:eastAsia="Times New Roman" w:hAnsi="Times New Roman" w:cs="Times New Roman"/>
          <w:sz w:val="24"/>
          <w:szCs w:val="24"/>
          <w:lang w:eastAsia="es-ES"/>
        </w:rPr>
      </w:pPr>
      <w:r w:rsidRPr="00937F46">
        <w:rPr>
          <w:rFonts w:ascii="Times New Roman" w:eastAsia="Times New Roman" w:hAnsi="Times New Roman" w:cs="Times New Roman"/>
          <w:sz w:val="24"/>
          <w:szCs w:val="24"/>
          <w:lang w:eastAsia="es-ES"/>
        </w:rPr>
        <w:t>4</w:t>
      </w:r>
      <w:r w:rsidR="00445639" w:rsidRPr="00937F46">
        <w:rPr>
          <w:rFonts w:ascii="Times New Roman" w:eastAsia="Times New Roman" w:hAnsi="Times New Roman" w:cs="Times New Roman"/>
          <w:sz w:val="24"/>
          <w:szCs w:val="24"/>
          <w:lang w:eastAsia="es-ES"/>
        </w:rPr>
        <w:t xml:space="preserve">.2 </w:t>
      </w:r>
      <w:r w:rsidR="00445639" w:rsidRPr="00937F46">
        <w:rPr>
          <w:rFonts w:ascii="Times New Roman" w:eastAsia="Times New Roman" w:hAnsi="Times New Roman" w:cs="Times New Roman"/>
          <w:i/>
          <w:sz w:val="24"/>
          <w:szCs w:val="24"/>
          <w:lang w:eastAsia="es-ES"/>
        </w:rPr>
        <w:t xml:space="preserve">Miau </w:t>
      </w:r>
      <w:r w:rsidR="00445639" w:rsidRPr="00937F46">
        <w:rPr>
          <w:rFonts w:ascii="Times New Roman" w:eastAsia="Times New Roman" w:hAnsi="Times New Roman" w:cs="Times New Roman"/>
          <w:sz w:val="24"/>
          <w:szCs w:val="24"/>
          <w:lang w:eastAsia="es-ES"/>
        </w:rPr>
        <w:t>1888</w:t>
      </w:r>
    </w:p>
    <w:p w:rsidR="00354E02" w:rsidRDefault="00A40966" w:rsidP="00A40966">
      <w:pPr>
        <w:spacing w:before="100" w:beforeAutospacing="1" w:after="100" w:afterAutospacing="1" w:line="360" w:lineRule="auto"/>
        <w:ind w:right="2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val="fr-FR" w:eastAsia="es-ES"/>
        </w:rPr>
        <w:t xml:space="preserve">Título llamativo que puede tener varias interpretaciones : por un lado se trata de una </w:t>
      </w:r>
      <w:r w:rsidRPr="003345E2">
        <w:rPr>
          <w:rFonts w:ascii="Times New Roman" w:eastAsia="Times New Roman" w:hAnsi="Times New Roman" w:cs="Times New Roman"/>
          <w:sz w:val="24"/>
          <w:szCs w:val="24"/>
          <w:lang w:eastAsia="es-ES"/>
        </w:rPr>
        <w:t xml:space="preserve">sigla que significa: </w:t>
      </w:r>
      <w:r w:rsidR="00354E02">
        <w:rPr>
          <w:rFonts w:ascii="Times New Roman" w:eastAsia="Times New Roman" w:hAnsi="Times New Roman" w:cs="Times New Roman"/>
          <w:sz w:val="24"/>
          <w:szCs w:val="24"/>
          <w:lang w:eastAsia="es-ES"/>
        </w:rPr>
        <w:t>“</w:t>
      </w:r>
      <w:r w:rsidRPr="00354E02">
        <w:rPr>
          <w:rFonts w:ascii="Times New Roman" w:eastAsia="Times New Roman" w:hAnsi="Times New Roman" w:cs="Times New Roman"/>
          <w:bCs/>
          <w:iCs/>
          <w:sz w:val="24"/>
          <w:szCs w:val="24"/>
          <w:lang w:val="fr-FR" w:eastAsia="es-ES"/>
        </w:rPr>
        <w:t>Moralidad, impuestos, aduanas y unificación</w:t>
      </w:r>
      <w:r w:rsidR="00354E02">
        <w:rPr>
          <w:rFonts w:ascii="Times New Roman" w:eastAsia="Times New Roman" w:hAnsi="Times New Roman" w:cs="Times New Roman"/>
          <w:bCs/>
          <w:iCs/>
          <w:sz w:val="24"/>
          <w:szCs w:val="24"/>
          <w:lang w:val="fr-FR" w:eastAsia="es-ES"/>
        </w:rPr>
        <w:t> »</w:t>
      </w:r>
      <w:r w:rsidRPr="00354E02">
        <w:rPr>
          <w:rFonts w:ascii="Times New Roman" w:eastAsia="Times New Roman" w:hAnsi="Times New Roman" w:cs="Times New Roman"/>
          <w:bCs/>
          <w:iCs/>
          <w:sz w:val="24"/>
          <w:szCs w:val="24"/>
          <w:lang w:val="fr-FR" w:eastAsia="es-ES"/>
        </w:rPr>
        <w:t xml:space="preserve"> y, por otro lado hace referenica al informe que exhibe a lo largo de sus páginas el protagonista</w:t>
      </w:r>
      <w:r w:rsidR="00354E02" w:rsidRPr="00354E02">
        <w:rPr>
          <w:rFonts w:ascii="Times New Roman" w:eastAsia="Times New Roman" w:hAnsi="Times New Roman" w:cs="Times New Roman"/>
          <w:bCs/>
          <w:iCs/>
          <w:sz w:val="24"/>
          <w:szCs w:val="24"/>
          <w:lang w:val="fr-FR" w:eastAsia="es-ES"/>
        </w:rPr>
        <w:t xml:space="preserve"> denominado :</w:t>
      </w:r>
      <w:r w:rsidRPr="00354E02">
        <w:rPr>
          <w:rFonts w:ascii="Times New Roman" w:eastAsia="Times New Roman" w:hAnsi="Times New Roman" w:cs="Times New Roman"/>
          <w:bCs/>
          <w:iCs/>
          <w:sz w:val="24"/>
          <w:szCs w:val="24"/>
          <w:lang w:val="fr-FR" w:eastAsia="es-ES"/>
        </w:rPr>
        <w:t xml:space="preserve"> </w:t>
      </w:r>
      <w:r w:rsidR="00354E02">
        <w:rPr>
          <w:rFonts w:ascii="Times New Roman" w:eastAsia="Times New Roman" w:hAnsi="Times New Roman" w:cs="Times New Roman"/>
          <w:bCs/>
          <w:iCs/>
          <w:sz w:val="24"/>
          <w:szCs w:val="24"/>
          <w:lang w:val="fr-FR" w:eastAsia="es-ES"/>
        </w:rPr>
        <w:t>« </w:t>
      </w:r>
      <w:r w:rsidRPr="00354E02">
        <w:rPr>
          <w:rFonts w:ascii="Times New Roman" w:eastAsia="Times New Roman" w:hAnsi="Times New Roman" w:cs="Times New Roman"/>
          <w:bCs/>
          <w:iCs/>
          <w:sz w:val="24"/>
          <w:szCs w:val="24"/>
          <w:lang w:val="fr-FR" w:eastAsia="es-ES"/>
        </w:rPr>
        <w:t>Muerte infamante al universo</w:t>
      </w:r>
      <w:r w:rsidR="00354E02">
        <w:rPr>
          <w:rFonts w:ascii="Times New Roman" w:eastAsia="Times New Roman" w:hAnsi="Times New Roman" w:cs="Times New Roman"/>
          <w:bCs/>
          <w:iCs/>
          <w:sz w:val="24"/>
          <w:szCs w:val="24"/>
          <w:lang w:val="fr-FR" w:eastAsia="es-ES"/>
        </w:rPr>
        <w:t> »</w:t>
      </w:r>
      <w:r w:rsidRPr="003345E2">
        <w:rPr>
          <w:rFonts w:ascii="Times New Roman" w:eastAsia="Times New Roman" w:hAnsi="Times New Roman" w:cs="Times New Roman"/>
          <w:bCs/>
          <w:i/>
          <w:iCs/>
          <w:sz w:val="24"/>
          <w:szCs w:val="24"/>
          <w:lang w:val="fr-FR" w:eastAsia="es-ES"/>
        </w:rPr>
        <w:t>.</w:t>
      </w:r>
      <w:r w:rsidRPr="003345E2">
        <w:rPr>
          <w:rFonts w:ascii="Times New Roman" w:eastAsia="Times New Roman" w:hAnsi="Times New Roman" w:cs="Times New Roman"/>
          <w:sz w:val="24"/>
          <w:szCs w:val="24"/>
          <w:lang w:eastAsia="es-ES"/>
        </w:rPr>
        <w:t xml:space="preserve"> </w:t>
      </w:r>
    </w:p>
    <w:p w:rsidR="00205F22" w:rsidRPr="003345E2" w:rsidRDefault="00354E02" w:rsidP="003345E2">
      <w:pPr>
        <w:spacing w:before="100" w:beforeAutospacing="1" w:after="100" w:afterAutospacing="1" w:line="360" w:lineRule="auto"/>
        <w:ind w:right="2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Además dicha obra refleja un </w:t>
      </w:r>
      <w:r w:rsidR="00A40966">
        <w:rPr>
          <w:rFonts w:ascii="Times New Roman" w:eastAsia="Times New Roman" w:hAnsi="Times New Roman" w:cs="Times New Roman"/>
          <w:sz w:val="24"/>
          <w:szCs w:val="24"/>
          <w:lang w:val="fr-FR" w:eastAsia="es-ES"/>
        </w:rPr>
        <w:t>universo femenino que corresponde a esa parte del Madrid de las apar</w:t>
      </w:r>
      <w:r>
        <w:rPr>
          <w:rFonts w:ascii="Times New Roman" w:eastAsia="Times New Roman" w:hAnsi="Times New Roman" w:cs="Times New Roman"/>
          <w:sz w:val="24"/>
          <w:szCs w:val="24"/>
          <w:lang w:val="fr-FR" w:eastAsia="es-ES"/>
        </w:rPr>
        <w:t>ie</w:t>
      </w:r>
      <w:r w:rsidR="00A40966">
        <w:rPr>
          <w:rFonts w:ascii="Times New Roman" w:eastAsia="Times New Roman" w:hAnsi="Times New Roman" w:cs="Times New Roman"/>
          <w:sz w:val="24"/>
          <w:szCs w:val="24"/>
          <w:lang w:val="fr-FR" w:eastAsia="es-ES"/>
        </w:rPr>
        <w:t>ncias, del hacer ver lo que se desea pero lo que no se es</w:t>
      </w:r>
      <w:r w:rsidR="003179EC">
        <w:rPr>
          <w:rFonts w:ascii="Times New Roman" w:eastAsia="Times New Roman" w:hAnsi="Times New Roman" w:cs="Times New Roman"/>
          <w:sz w:val="24"/>
          <w:szCs w:val="24"/>
          <w:lang w:val="fr-FR" w:eastAsia="es-ES"/>
        </w:rPr>
        <w:t>,</w:t>
      </w:r>
      <w:r w:rsidR="00A40966">
        <w:rPr>
          <w:rFonts w:ascii="Times New Roman" w:eastAsia="Times New Roman" w:hAnsi="Times New Roman" w:cs="Times New Roman"/>
          <w:sz w:val="24"/>
          <w:szCs w:val="24"/>
          <w:lang w:val="fr-FR" w:eastAsia="es-ES"/>
        </w:rPr>
        <w:t xml:space="preserve"> hasta </w:t>
      </w:r>
      <w:r>
        <w:rPr>
          <w:rFonts w:ascii="Times New Roman" w:eastAsia="Times New Roman" w:hAnsi="Times New Roman" w:cs="Times New Roman"/>
          <w:sz w:val="24"/>
          <w:szCs w:val="24"/>
          <w:lang w:val="fr-FR" w:eastAsia="es-ES"/>
        </w:rPr>
        <w:t>terminar</w:t>
      </w:r>
      <w:r w:rsidR="00A40966">
        <w:rPr>
          <w:rFonts w:ascii="Times New Roman" w:eastAsia="Times New Roman" w:hAnsi="Times New Roman" w:cs="Times New Roman"/>
          <w:sz w:val="24"/>
          <w:szCs w:val="24"/>
          <w:lang w:val="fr-FR" w:eastAsia="es-ES"/>
        </w:rPr>
        <w:t xml:space="preserve"> en </w:t>
      </w:r>
      <w:r w:rsidR="00A40966">
        <w:rPr>
          <w:rFonts w:ascii="Times New Roman" w:eastAsia="Times New Roman" w:hAnsi="Times New Roman" w:cs="Times New Roman"/>
          <w:sz w:val="24"/>
          <w:szCs w:val="24"/>
          <w:lang w:val="fr-FR" w:eastAsia="es-ES"/>
        </w:rPr>
        <w:lastRenderedPageBreak/>
        <w:t xml:space="preserve">tragedia por parte del protagonista. </w:t>
      </w:r>
      <w:r>
        <w:rPr>
          <w:rFonts w:ascii="Times New Roman" w:eastAsia="Times New Roman" w:hAnsi="Times New Roman" w:cs="Times New Roman"/>
          <w:sz w:val="24"/>
          <w:szCs w:val="24"/>
          <w:lang w:eastAsia="es-ES"/>
        </w:rPr>
        <w:t xml:space="preserve">Son las “miaus”, cuyos rasgos definitorios se aproximan a los de los gatos: </w:t>
      </w:r>
      <w:r w:rsidRPr="003345E2">
        <w:rPr>
          <w:rFonts w:ascii="Times New Roman" w:eastAsia="Times New Roman" w:hAnsi="Times New Roman" w:cs="Times New Roman"/>
          <w:sz w:val="24"/>
          <w:szCs w:val="24"/>
          <w:lang w:val="fr-FR" w:eastAsia="es-ES"/>
        </w:rPr>
        <w:t xml:space="preserve">relamidas, cursis, chillonas, </w:t>
      </w:r>
      <w:r>
        <w:rPr>
          <w:rFonts w:ascii="Times New Roman" w:eastAsia="Times New Roman" w:hAnsi="Times New Roman" w:cs="Times New Roman"/>
          <w:sz w:val="24"/>
          <w:szCs w:val="24"/>
          <w:lang w:val="fr-FR" w:eastAsia="es-ES"/>
        </w:rPr>
        <w:t xml:space="preserve">engatusan, tienen olfato para el dinero al que echan la </w:t>
      </w:r>
      <w:r w:rsidRPr="003345E2">
        <w:rPr>
          <w:rFonts w:ascii="Times New Roman" w:eastAsia="Times New Roman" w:hAnsi="Times New Roman" w:cs="Times New Roman"/>
          <w:sz w:val="24"/>
          <w:szCs w:val="24"/>
          <w:lang w:val="fr-FR" w:eastAsia="es-ES"/>
        </w:rPr>
        <w:t>zarpa</w:t>
      </w:r>
      <w:r>
        <w:rPr>
          <w:rFonts w:ascii="Times New Roman" w:eastAsia="Times New Roman" w:hAnsi="Times New Roman" w:cs="Times New Roman"/>
          <w:sz w:val="24"/>
          <w:szCs w:val="24"/>
          <w:lang w:val="fr-FR" w:eastAsia="es-ES"/>
        </w:rPr>
        <w:t xml:space="preserve"> </w:t>
      </w:r>
      <w:r w:rsidR="00BD39D3">
        <w:rPr>
          <w:rFonts w:ascii="Times New Roman" w:eastAsia="Times New Roman" w:hAnsi="Times New Roman" w:cs="Times New Roman"/>
          <w:sz w:val="24"/>
          <w:szCs w:val="24"/>
          <w:lang w:val="fr-FR" w:eastAsia="es-ES"/>
        </w:rPr>
        <w:t xml:space="preserve">(p. 134). </w:t>
      </w:r>
      <w:r>
        <w:rPr>
          <w:rFonts w:ascii="Times New Roman" w:eastAsia="Times New Roman" w:hAnsi="Times New Roman" w:cs="Times New Roman"/>
          <w:sz w:val="24"/>
          <w:szCs w:val="24"/>
          <w:lang w:val="fr-FR" w:eastAsia="es-ES"/>
        </w:rPr>
        <w:t>En esta obra, Galdós se centra</w:t>
      </w:r>
      <w:r w:rsidR="003179EC">
        <w:rPr>
          <w:rFonts w:ascii="Times New Roman" w:eastAsia="Times New Roman" w:hAnsi="Times New Roman" w:cs="Times New Roman"/>
          <w:sz w:val="24"/>
          <w:szCs w:val="24"/>
          <w:lang w:eastAsia="es-ES"/>
        </w:rPr>
        <w:t xml:space="preserve">, por tanto, en el </w:t>
      </w:r>
      <w:r w:rsidR="00A40966">
        <w:rPr>
          <w:rFonts w:ascii="Times New Roman" w:eastAsia="Times New Roman" w:hAnsi="Times New Roman" w:cs="Times New Roman"/>
          <w:sz w:val="24"/>
          <w:szCs w:val="24"/>
          <w:lang w:val="es-ES_tradnl" w:eastAsia="es-ES"/>
        </w:rPr>
        <w:t>r</w:t>
      </w:r>
      <w:r w:rsidR="00205F22" w:rsidRPr="003345E2">
        <w:rPr>
          <w:rFonts w:ascii="Times New Roman" w:eastAsia="Times New Roman" w:hAnsi="Times New Roman" w:cs="Times New Roman"/>
          <w:sz w:val="24"/>
          <w:szCs w:val="24"/>
          <w:lang w:val="es-ES_tradnl" w:eastAsia="es-ES"/>
        </w:rPr>
        <w:t>ealismo y sátira</w:t>
      </w:r>
      <w:r w:rsidR="00445639" w:rsidRPr="003345E2">
        <w:rPr>
          <w:rFonts w:ascii="Times New Roman" w:eastAsia="Times New Roman" w:hAnsi="Times New Roman" w:cs="Times New Roman"/>
          <w:sz w:val="24"/>
          <w:szCs w:val="24"/>
          <w:lang w:val="es-ES_tradnl" w:eastAsia="es-ES"/>
        </w:rPr>
        <w:t xml:space="preserve"> </w:t>
      </w:r>
      <w:r w:rsidR="003179EC">
        <w:rPr>
          <w:rFonts w:ascii="Times New Roman" w:eastAsia="Times New Roman" w:hAnsi="Times New Roman" w:cs="Times New Roman"/>
          <w:sz w:val="24"/>
          <w:szCs w:val="24"/>
          <w:lang w:val="es-ES_tradnl" w:eastAsia="es-ES"/>
        </w:rPr>
        <w:t>de</w:t>
      </w:r>
      <w:r w:rsidR="00445639" w:rsidRPr="003345E2">
        <w:rPr>
          <w:rFonts w:ascii="Times New Roman" w:eastAsia="Times New Roman" w:hAnsi="Times New Roman" w:cs="Times New Roman"/>
          <w:sz w:val="24"/>
          <w:szCs w:val="24"/>
          <w:lang w:val="es-ES_tradnl" w:eastAsia="es-ES"/>
        </w:rPr>
        <w:t xml:space="preserve"> la fa</w:t>
      </w:r>
      <w:r w:rsidR="00205F22" w:rsidRPr="003345E2">
        <w:rPr>
          <w:rFonts w:ascii="Times New Roman" w:eastAsia="Times New Roman" w:hAnsi="Times New Roman" w:cs="Times New Roman"/>
          <w:sz w:val="24"/>
          <w:szCs w:val="24"/>
          <w:lang w:val="es-ES_tradnl" w:eastAsia="es-ES"/>
        </w:rPr>
        <w:t xml:space="preserve">milia </w:t>
      </w:r>
      <w:proofErr w:type="spellStart"/>
      <w:r w:rsidR="00205F22" w:rsidRPr="003345E2">
        <w:rPr>
          <w:rFonts w:ascii="Times New Roman" w:eastAsia="Times New Roman" w:hAnsi="Times New Roman" w:cs="Times New Roman"/>
          <w:sz w:val="24"/>
          <w:szCs w:val="24"/>
          <w:lang w:val="es-ES_tradnl" w:eastAsia="es-ES"/>
        </w:rPr>
        <w:t>Villaamil</w:t>
      </w:r>
      <w:proofErr w:type="spellEnd"/>
      <w:r w:rsidR="00205F22" w:rsidRPr="003345E2">
        <w:rPr>
          <w:rFonts w:ascii="Times New Roman" w:eastAsia="Times New Roman" w:hAnsi="Times New Roman" w:cs="Times New Roman"/>
          <w:sz w:val="24"/>
          <w:szCs w:val="24"/>
          <w:lang w:val="es-ES_tradnl" w:eastAsia="es-ES"/>
        </w:rPr>
        <w:t xml:space="preserve"> y </w:t>
      </w:r>
      <w:r w:rsidR="00A40966">
        <w:rPr>
          <w:rFonts w:ascii="Times New Roman" w:eastAsia="Times New Roman" w:hAnsi="Times New Roman" w:cs="Times New Roman"/>
          <w:sz w:val="24"/>
          <w:szCs w:val="24"/>
          <w:lang w:val="es-ES_tradnl" w:eastAsia="es-ES"/>
        </w:rPr>
        <w:t>su entorno cercano.</w:t>
      </w:r>
      <w:r w:rsidR="003179EC">
        <w:rPr>
          <w:rFonts w:ascii="Times New Roman" w:eastAsia="Times New Roman" w:hAnsi="Times New Roman" w:cs="Times New Roman"/>
          <w:sz w:val="24"/>
          <w:szCs w:val="24"/>
          <w:lang w:eastAsia="es-ES"/>
        </w:rPr>
        <w:t xml:space="preserve"> </w:t>
      </w:r>
      <w:r w:rsidR="00A40966">
        <w:rPr>
          <w:rFonts w:ascii="Times New Roman" w:eastAsia="Times New Roman" w:hAnsi="Times New Roman" w:cs="Times New Roman"/>
          <w:sz w:val="24"/>
          <w:szCs w:val="24"/>
          <w:lang w:eastAsia="es-ES"/>
        </w:rPr>
        <w:t>Se trata en definitiva de una a</w:t>
      </w:r>
      <w:r w:rsidR="00A40966" w:rsidRPr="003345E2">
        <w:rPr>
          <w:rFonts w:ascii="Times New Roman" w:eastAsia="Times New Roman" w:hAnsi="Times New Roman" w:cs="Times New Roman"/>
          <w:sz w:val="24"/>
          <w:szCs w:val="24"/>
          <w:lang w:eastAsia="es-ES"/>
        </w:rPr>
        <w:t>marga reflexió</w:t>
      </w:r>
      <w:r w:rsidR="00A40966">
        <w:rPr>
          <w:rFonts w:ascii="Times New Roman" w:eastAsia="Times New Roman" w:hAnsi="Times New Roman" w:cs="Times New Roman"/>
          <w:sz w:val="24"/>
          <w:szCs w:val="24"/>
          <w:lang w:eastAsia="es-ES"/>
        </w:rPr>
        <w:t>n sobre la clase media madrileña</w:t>
      </w:r>
      <w:r w:rsidR="00A40966" w:rsidRPr="003345E2">
        <w:rPr>
          <w:rFonts w:ascii="Times New Roman" w:eastAsia="Times New Roman" w:hAnsi="Times New Roman" w:cs="Times New Roman"/>
          <w:sz w:val="24"/>
          <w:szCs w:val="24"/>
          <w:lang w:eastAsia="es-ES"/>
        </w:rPr>
        <w:t>.</w:t>
      </w:r>
      <w:r w:rsidR="003179EC">
        <w:rPr>
          <w:rFonts w:ascii="Times New Roman" w:eastAsia="Times New Roman" w:hAnsi="Times New Roman" w:cs="Times New Roman"/>
          <w:sz w:val="24"/>
          <w:szCs w:val="24"/>
          <w:lang w:eastAsia="es-ES"/>
        </w:rPr>
        <w:t xml:space="preserve"> </w:t>
      </w:r>
      <w:r w:rsidR="00A40966" w:rsidRPr="003345E2">
        <w:rPr>
          <w:rFonts w:ascii="Times New Roman" w:eastAsia="Times New Roman" w:hAnsi="Times New Roman" w:cs="Times New Roman"/>
          <w:sz w:val="24"/>
          <w:szCs w:val="24"/>
          <w:lang w:eastAsia="es-ES"/>
        </w:rPr>
        <w:t xml:space="preserve"> </w:t>
      </w:r>
      <w:r w:rsidR="002042F0" w:rsidRPr="003345E2">
        <w:rPr>
          <w:rFonts w:ascii="Times New Roman" w:eastAsia="Times New Roman" w:hAnsi="Times New Roman" w:cs="Times New Roman"/>
          <w:sz w:val="24"/>
          <w:szCs w:val="24"/>
          <w:lang w:val="es-ES_tradnl" w:eastAsia="es-ES"/>
        </w:rPr>
        <w:t xml:space="preserve">Según Joaquín </w:t>
      </w:r>
      <w:proofErr w:type="spellStart"/>
      <w:r w:rsidR="002042F0" w:rsidRPr="003345E2">
        <w:rPr>
          <w:rFonts w:ascii="Times New Roman" w:eastAsia="Times New Roman" w:hAnsi="Times New Roman" w:cs="Times New Roman"/>
          <w:sz w:val="24"/>
          <w:szCs w:val="24"/>
          <w:lang w:val="es-ES_tradnl" w:eastAsia="es-ES"/>
        </w:rPr>
        <w:t>Casalduero</w:t>
      </w:r>
      <w:proofErr w:type="spellEnd"/>
      <w:r w:rsidR="002042F0" w:rsidRPr="003345E2">
        <w:rPr>
          <w:rFonts w:ascii="Times New Roman" w:eastAsia="Times New Roman" w:hAnsi="Times New Roman" w:cs="Times New Roman"/>
          <w:sz w:val="24"/>
          <w:szCs w:val="24"/>
          <w:lang w:val="es-ES_tradnl" w:eastAsia="es-ES"/>
        </w:rPr>
        <w:t xml:space="preserve">: </w:t>
      </w:r>
      <w:r w:rsidR="00205F22" w:rsidRPr="003345E2">
        <w:rPr>
          <w:rFonts w:ascii="Times New Roman" w:eastAsia="Times New Roman" w:hAnsi="Times New Roman" w:cs="Times New Roman"/>
          <w:sz w:val="24"/>
          <w:szCs w:val="24"/>
          <w:lang w:val="es-ES_tradnl" w:eastAsia="es-ES"/>
        </w:rPr>
        <w:t>“</w:t>
      </w:r>
      <w:r w:rsidR="00205F22" w:rsidRPr="00EA6F34">
        <w:rPr>
          <w:rFonts w:ascii="Times New Roman" w:eastAsia="Times New Roman" w:hAnsi="Times New Roman" w:cs="Times New Roman"/>
          <w:sz w:val="24"/>
          <w:szCs w:val="24"/>
          <w:lang w:eastAsia="es-ES"/>
        </w:rPr>
        <w:t>Madrid es el mundo, y el empleado, el h</w:t>
      </w:r>
      <w:r w:rsidR="00BD39D3" w:rsidRPr="00EA6F34">
        <w:rPr>
          <w:rFonts w:ascii="Times New Roman" w:eastAsia="Times New Roman" w:hAnsi="Times New Roman" w:cs="Times New Roman"/>
          <w:sz w:val="24"/>
          <w:szCs w:val="24"/>
          <w:lang w:eastAsia="es-ES"/>
        </w:rPr>
        <w:t>ombre. Morir es quedar cesante” (1954, 113)</w:t>
      </w:r>
      <w:r w:rsidR="00BD39D3" w:rsidRPr="00EA6F34">
        <w:rPr>
          <w:rFonts w:ascii="Times New Roman" w:eastAsia="Times New Roman" w:hAnsi="Times New Roman" w:cs="Times New Roman"/>
          <w:color w:val="FF0000"/>
          <w:sz w:val="24"/>
          <w:szCs w:val="24"/>
          <w:lang w:eastAsia="es-ES"/>
        </w:rPr>
        <w:t xml:space="preserve">. </w:t>
      </w:r>
      <w:r w:rsidR="003179EC">
        <w:rPr>
          <w:rFonts w:ascii="Times New Roman" w:eastAsia="Times New Roman" w:hAnsi="Times New Roman" w:cs="Times New Roman"/>
          <w:sz w:val="24"/>
          <w:szCs w:val="24"/>
          <w:lang w:val="es-ES_tradnl" w:eastAsia="es-ES"/>
        </w:rPr>
        <w:t xml:space="preserve">Destaca el papel de Doña Pura, </w:t>
      </w:r>
      <w:r w:rsidR="003179EC" w:rsidRPr="003345E2">
        <w:rPr>
          <w:rFonts w:ascii="Times New Roman" w:eastAsia="Times New Roman" w:hAnsi="Times New Roman" w:cs="Times New Roman"/>
          <w:sz w:val="24"/>
          <w:szCs w:val="24"/>
          <w:lang w:val="es-ES_tradnl" w:eastAsia="es-ES"/>
        </w:rPr>
        <w:t>mujer práctica, materialista, vital, alegre con defectos: vive p</w:t>
      </w:r>
      <w:r w:rsidR="003179EC">
        <w:rPr>
          <w:rFonts w:ascii="Times New Roman" w:eastAsia="Times New Roman" w:hAnsi="Times New Roman" w:cs="Times New Roman"/>
          <w:sz w:val="24"/>
          <w:szCs w:val="24"/>
          <w:lang w:val="es-ES_tradnl" w:eastAsia="es-ES"/>
        </w:rPr>
        <w:t xml:space="preserve">ara la apariencia y el derroche junto con </w:t>
      </w:r>
      <w:proofErr w:type="spellStart"/>
      <w:r w:rsidR="003179EC">
        <w:rPr>
          <w:rFonts w:ascii="Times New Roman" w:eastAsia="Times New Roman" w:hAnsi="Times New Roman" w:cs="Times New Roman"/>
          <w:sz w:val="24"/>
          <w:szCs w:val="24"/>
          <w:lang w:val="es-ES_tradnl" w:eastAsia="es-ES"/>
        </w:rPr>
        <w:t>Abelarda</w:t>
      </w:r>
      <w:proofErr w:type="spellEnd"/>
      <w:r w:rsidR="003179EC">
        <w:rPr>
          <w:rFonts w:ascii="Times New Roman" w:eastAsia="Times New Roman" w:hAnsi="Times New Roman" w:cs="Times New Roman"/>
          <w:sz w:val="24"/>
          <w:szCs w:val="24"/>
          <w:lang w:val="es-ES_tradnl" w:eastAsia="es-ES"/>
        </w:rPr>
        <w:t>, su hija, al igual que su tía Milagros, siempre obsesionadas por ir a la ópera bien arregladas a pesar de la penuria económica que se vive en su casa. Mantienen un diálogo de sordos a lo largo de su rancia vida con el único afán de ascender socialmente a cualquier precio y por ende, económicamente. Al modo de la picaresca del siglo de oro, Galdós ha sabido transmitir un realismo lleno de bondad y picardía, una auténtica caricatura de parte de la sociedad decimonónica madrileña. En el fondo, un Madrid con sus luces y sus sombras, lleno de cultura y penuria en un devenir de vanidades.</w:t>
      </w:r>
    </w:p>
    <w:p w:rsidR="008B1C3C" w:rsidRPr="003345E2" w:rsidRDefault="008B1C3C" w:rsidP="003345E2">
      <w:pPr>
        <w:spacing w:before="100" w:beforeAutospacing="1" w:after="100" w:afterAutospacing="1" w:line="360" w:lineRule="auto"/>
        <w:ind w:right="27"/>
        <w:jc w:val="both"/>
        <w:rPr>
          <w:rFonts w:ascii="Times New Roman" w:eastAsia="Times New Roman" w:hAnsi="Times New Roman" w:cs="Times New Roman"/>
          <w:sz w:val="24"/>
          <w:szCs w:val="24"/>
          <w:lang w:eastAsia="es-ES"/>
        </w:rPr>
      </w:pPr>
      <w:r w:rsidRPr="003345E2">
        <w:rPr>
          <w:rFonts w:ascii="Times New Roman" w:eastAsia="Times New Roman" w:hAnsi="Times New Roman" w:cs="Times New Roman"/>
          <w:b/>
          <w:bCs/>
          <w:sz w:val="24"/>
          <w:szCs w:val="24"/>
          <w:lang w:val="es-ES_tradnl" w:eastAsia="es-ES"/>
        </w:rPr>
        <w:tab/>
      </w:r>
    </w:p>
    <w:p w:rsidR="008B1C3C" w:rsidRPr="003345E2" w:rsidRDefault="008B1C3C" w:rsidP="003345E2">
      <w:pPr>
        <w:spacing w:before="100" w:beforeAutospacing="1" w:after="100" w:afterAutospacing="1" w:line="360" w:lineRule="auto"/>
        <w:ind w:left="360" w:right="27"/>
        <w:jc w:val="both"/>
        <w:rPr>
          <w:rFonts w:ascii="Times New Roman" w:eastAsia="Times New Roman" w:hAnsi="Times New Roman" w:cs="Times New Roman"/>
          <w:sz w:val="24"/>
          <w:szCs w:val="24"/>
          <w:lang w:eastAsia="es-ES"/>
        </w:rPr>
      </w:pPr>
    </w:p>
    <w:p w:rsidR="008B1C3C" w:rsidRPr="003345E2" w:rsidRDefault="008B1C3C" w:rsidP="003345E2">
      <w:pPr>
        <w:spacing w:after="160" w:line="360" w:lineRule="auto"/>
        <w:jc w:val="both"/>
        <w:rPr>
          <w:rFonts w:ascii="Times New Roman" w:eastAsia="Times New Roman" w:hAnsi="Times New Roman" w:cs="Times New Roman"/>
          <w:b/>
          <w:bCs/>
          <w:sz w:val="24"/>
          <w:szCs w:val="24"/>
          <w:lang w:val="es-ES_tradnl" w:eastAsia="es-ES"/>
        </w:rPr>
      </w:pPr>
      <w:r w:rsidRPr="003345E2">
        <w:rPr>
          <w:rFonts w:ascii="Times New Roman" w:eastAsia="Times New Roman" w:hAnsi="Times New Roman" w:cs="Times New Roman"/>
          <w:b/>
          <w:bCs/>
          <w:sz w:val="24"/>
          <w:szCs w:val="24"/>
          <w:lang w:val="es-ES_tradnl" w:eastAsia="es-ES"/>
        </w:rPr>
        <w:br w:type="page"/>
      </w:r>
    </w:p>
    <w:p w:rsidR="00487B12" w:rsidRPr="003345E2" w:rsidRDefault="00296A7B" w:rsidP="003345E2">
      <w:pPr>
        <w:spacing w:before="100" w:beforeAutospacing="1" w:after="100" w:afterAutospacing="1" w:line="360" w:lineRule="auto"/>
        <w:ind w:right="27"/>
        <w:jc w:val="both"/>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lastRenderedPageBreak/>
        <w:t>4</w:t>
      </w:r>
      <w:r w:rsidR="00A844A7" w:rsidRPr="003345E2">
        <w:rPr>
          <w:rFonts w:ascii="Times New Roman" w:eastAsia="Times New Roman" w:hAnsi="Times New Roman" w:cs="Times New Roman"/>
          <w:b/>
          <w:sz w:val="24"/>
          <w:szCs w:val="24"/>
          <w:lang w:eastAsia="es-ES"/>
        </w:rPr>
        <w:t xml:space="preserve">.3 </w:t>
      </w:r>
      <w:r w:rsidR="00A844A7" w:rsidRPr="003345E2">
        <w:rPr>
          <w:rFonts w:ascii="Times New Roman" w:eastAsia="Times New Roman" w:hAnsi="Times New Roman" w:cs="Times New Roman"/>
          <w:b/>
          <w:i/>
          <w:sz w:val="24"/>
          <w:szCs w:val="24"/>
          <w:lang w:eastAsia="es-ES"/>
        </w:rPr>
        <w:t xml:space="preserve">Misericordia </w:t>
      </w:r>
      <w:r w:rsidR="00A844A7" w:rsidRPr="003345E2">
        <w:rPr>
          <w:rFonts w:ascii="Times New Roman" w:eastAsia="Times New Roman" w:hAnsi="Times New Roman" w:cs="Times New Roman"/>
          <w:b/>
          <w:sz w:val="24"/>
          <w:szCs w:val="24"/>
          <w:lang w:eastAsia="es-ES"/>
        </w:rPr>
        <w:t>1897</w:t>
      </w:r>
    </w:p>
    <w:p w:rsidR="007333A5" w:rsidRDefault="00FD05F3" w:rsidP="002D2337">
      <w:pPr>
        <w:spacing w:before="100" w:beforeAutospacing="1" w:after="100" w:afterAutospacing="1" w:line="360" w:lineRule="auto"/>
        <w:ind w:right="27"/>
        <w:jc w:val="both"/>
        <w:rPr>
          <w:rFonts w:ascii="Times New Roman" w:hAnsi="Times New Roman" w:cs="Times New Roman"/>
          <w:sz w:val="24"/>
          <w:szCs w:val="24"/>
        </w:rPr>
      </w:pPr>
      <w:r>
        <w:rPr>
          <w:rFonts w:ascii="Times New Roman" w:eastAsia="Times New Roman" w:hAnsi="Times New Roman" w:cs="Times New Roman"/>
          <w:sz w:val="24"/>
          <w:szCs w:val="24"/>
          <w:lang w:eastAsia="es-ES"/>
        </w:rPr>
        <w:t>E</w:t>
      </w:r>
      <w:r w:rsidR="00956622">
        <w:rPr>
          <w:rFonts w:ascii="Times New Roman" w:eastAsia="Times New Roman" w:hAnsi="Times New Roman" w:cs="Times New Roman"/>
          <w:sz w:val="24"/>
          <w:szCs w:val="24"/>
          <w:lang w:eastAsia="es-ES"/>
        </w:rPr>
        <w:t>n</w:t>
      </w:r>
      <w:r>
        <w:rPr>
          <w:rFonts w:ascii="Times New Roman" w:eastAsia="Times New Roman" w:hAnsi="Times New Roman" w:cs="Times New Roman"/>
          <w:sz w:val="24"/>
          <w:szCs w:val="24"/>
          <w:lang w:eastAsia="es-ES"/>
        </w:rPr>
        <w:t xml:space="preserve"> est</w:t>
      </w:r>
      <w:r w:rsidR="0035189E">
        <w:rPr>
          <w:rFonts w:ascii="Times New Roman" w:eastAsia="Times New Roman" w:hAnsi="Times New Roman" w:cs="Times New Roman"/>
          <w:sz w:val="24"/>
          <w:szCs w:val="24"/>
          <w:lang w:eastAsia="es-ES"/>
        </w:rPr>
        <w:t>a novela vamos a acompañar a su principal</w:t>
      </w:r>
      <w:r>
        <w:rPr>
          <w:rFonts w:ascii="Times New Roman" w:eastAsia="Times New Roman" w:hAnsi="Times New Roman" w:cs="Times New Roman"/>
          <w:sz w:val="24"/>
          <w:szCs w:val="24"/>
          <w:lang w:eastAsia="es-ES"/>
        </w:rPr>
        <w:t xml:space="preserve"> protagonista femenina por el Madrid de los arrabales y del ext</w:t>
      </w:r>
      <w:r w:rsidR="0035189E">
        <w:rPr>
          <w:rFonts w:ascii="Times New Roman" w:eastAsia="Times New Roman" w:hAnsi="Times New Roman" w:cs="Times New Roman"/>
          <w:sz w:val="24"/>
          <w:szCs w:val="24"/>
          <w:lang w:eastAsia="es-ES"/>
        </w:rPr>
        <w:t xml:space="preserve">rarradio. </w:t>
      </w:r>
      <w:r>
        <w:rPr>
          <w:rFonts w:ascii="Times New Roman" w:eastAsia="Times New Roman" w:hAnsi="Times New Roman" w:cs="Times New Roman"/>
          <w:sz w:val="24"/>
          <w:szCs w:val="24"/>
          <w:lang w:eastAsia="es-ES"/>
        </w:rPr>
        <w:t>Unos barrios míseros llenos de pobreza; unas calles madrileñas por las que pululan indigentes en busca de algo con lo que poder sobrevivir sus tristes días.</w:t>
      </w:r>
      <w:r w:rsidR="00956622">
        <w:rPr>
          <w:rFonts w:ascii="Times New Roman" w:eastAsia="Times New Roman" w:hAnsi="Times New Roman" w:cs="Times New Roman"/>
          <w:sz w:val="24"/>
          <w:szCs w:val="24"/>
          <w:lang w:eastAsia="es-ES"/>
        </w:rPr>
        <w:t xml:space="preserve"> Asistimos a la ausencia d</w:t>
      </w:r>
      <w:proofErr w:type="spellStart"/>
      <w:r w:rsidR="008B1C3C" w:rsidRPr="003345E2">
        <w:rPr>
          <w:rFonts w:ascii="Times New Roman" w:eastAsia="Times New Roman" w:hAnsi="Times New Roman" w:cs="Times New Roman"/>
          <w:sz w:val="24"/>
          <w:szCs w:val="24"/>
          <w:lang w:val="es-ES_tradnl" w:eastAsia="es-ES"/>
        </w:rPr>
        <w:t>e</w:t>
      </w:r>
      <w:proofErr w:type="spellEnd"/>
      <w:r w:rsidR="008B1C3C" w:rsidRPr="003345E2">
        <w:rPr>
          <w:rFonts w:ascii="Times New Roman" w:eastAsia="Times New Roman" w:hAnsi="Times New Roman" w:cs="Times New Roman"/>
          <w:sz w:val="24"/>
          <w:szCs w:val="24"/>
          <w:lang w:val="es-ES_tradnl" w:eastAsia="es-ES"/>
        </w:rPr>
        <w:t xml:space="preserve"> organizaciones caritativas gubernamenta</w:t>
      </w:r>
      <w:r w:rsidR="00A93E7D">
        <w:rPr>
          <w:rFonts w:ascii="Times New Roman" w:eastAsia="Times New Roman" w:hAnsi="Times New Roman" w:cs="Times New Roman"/>
          <w:sz w:val="24"/>
          <w:szCs w:val="24"/>
          <w:lang w:val="es-ES_tradnl" w:eastAsia="es-ES"/>
        </w:rPr>
        <w:t>les e</w:t>
      </w:r>
      <w:r w:rsidR="00956622">
        <w:rPr>
          <w:rFonts w:ascii="Times New Roman" w:eastAsia="Times New Roman" w:hAnsi="Times New Roman" w:cs="Times New Roman"/>
          <w:sz w:val="24"/>
          <w:szCs w:val="24"/>
          <w:lang w:val="es-ES_tradnl" w:eastAsia="es-ES"/>
        </w:rPr>
        <w:t xml:space="preserve"> instituciones culturales</w:t>
      </w:r>
      <w:r w:rsidR="00A93E7D">
        <w:rPr>
          <w:rFonts w:ascii="Times New Roman" w:eastAsia="Times New Roman" w:hAnsi="Times New Roman" w:cs="Times New Roman"/>
          <w:sz w:val="24"/>
          <w:szCs w:val="24"/>
          <w:lang w:val="es-ES_tradnl" w:eastAsia="es-ES"/>
        </w:rPr>
        <w:t xml:space="preserve">, a la vez que </w:t>
      </w:r>
      <w:r w:rsidR="00956622">
        <w:rPr>
          <w:rFonts w:ascii="Times New Roman" w:eastAsia="Times New Roman" w:hAnsi="Times New Roman" w:cs="Times New Roman"/>
          <w:sz w:val="24"/>
          <w:szCs w:val="24"/>
          <w:lang w:val="es-ES_tradnl" w:eastAsia="es-ES"/>
        </w:rPr>
        <w:t>somos conscientes de que algunos de los mendigos se caracterizan por su</w:t>
      </w:r>
      <w:r w:rsidR="00956622">
        <w:rPr>
          <w:rFonts w:ascii="Times New Roman" w:eastAsia="Times New Roman" w:hAnsi="Times New Roman" w:cs="Times New Roman"/>
          <w:sz w:val="24"/>
          <w:szCs w:val="24"/>
          <w:lang w:eastAsia="es-ES"/>
        </w:rPr>
        <w:t xml:space="preserve"> p</w:t>
      </w:r>
      <w:r w:rsidR="008B1C3C" w:rsidRPr="003345E2">
        <w:rPr>
          <w:rFonts w:ascii="Times New Roman" w:eastAsia="Times New Roman" w:hAnsi="Times New Roman" w:cs="Times New Roman"/>
          <w:sz w:val="24"/>
          <w:szCs w:val="24"/>
          <w:lang w:val="es-ES_tradnl" w:eastAsia="es-ES"/>
        </w:rPr>
        <w:t xml:space="preserve">oca voluntad y </w:t>
      </w:r>
      <w:r w:rsidR="00956622">
        <w:rPr>
          <w:rFonts w:ascii="Times New Roman" w:eastAsia="Times New Roman" w:hAnsi="Times New Roman" w:cs="Times New Roman"/>
          <w:sz w:val="24"/>
          <w:szCs w:val="24"/>
          <w:lang w:val="es-ES_tradnl" w:eastAsia="es-ES"/>
        </w:rPr>
        <w:t xml:space="preserve">por un total </w:t>
      </w:r>
      <w:r w:rsidR="008B1C3C" w:rsidRPr="003345E2">
        <w:rPr>
          <w:rFonts w:ascii="Times New Roman" w:eastAsia="Times New Roman" w:hAnsi="Times New Roman" w:cs="Times New Roman"/>
          <w:sz w:val="24"/>
          <w:szCs w:val="24"/>
          <w:lang w:val="es-ES_tradnl" w:eastAsia="es-ES"/>
        </w:rPr>
        <w:t>desconocimie</w:t>
      </w:r>
      <w:r w:rsidR="00956622">
        <w:rPr>
          <w:rFonts w:ascii="Times New Roman" w:eastAsia="Times New Roman" w:hAnsi="Times New Roman" w:cs="Times New Roman"/>
          <w:sz w:val="24"/>
          <w:szCs w:val="24"/>
          <w:lang w:val="es-ES_tradnl" w:eastAsia="es-ES"/>
        </w:rPr>
        <w:t>nto para salir de su situación: anhelan con desesperación que alguien le</w:t>
      </w:r>
      <w:r w:rsidR="0035189E">
        <w:rPr>
          <w:rFonts w:ascii="Times New Roman" w:eastAsia="Times New Roman" w:hAnsi="Times New Roman" w:cs="Times New Roman"/>
          <w:sz w:val="24"/>
          <w:szCs w:val="24"/>
          <w:lang w:val="es-ES_tradnl" w:eastAsia="es-ES"/>
        </w:rPr>
        <w:t>s proporcione</w:t>
      </w:r>
      <w:r w:rsidR="00956622">
        <w:rPr>
          <w:rFonts w:ascii="Times New Roman" w:eastAsia="Times New Roman" w:hAnsi="Times New Roman" w:cs="Times New Roman"/>
          <w:sz w:val="24"/>
          <w:szCs w:val="24"/>
          <w:lang w:val="es-ES_tradnl" w:eastAsia="es-ES"/>
        </w:rPr>
        <w:t xml:space="preserve"> </w:t>
      </w:r>
      <w:r w:rsidR="008B1C3C" w:rsidRPr="003345E2">
        <w:rPr>
          <w:rFonts w:ascii="Times New Roman" w:eastAsia="Times New Roman" w:hAnsi="Times New Roman" w:cs="Times New Roman"/>
          <w:sz w:val="24"/>
          <w:szCs w:val="24"/>
          <w:lang w:val="es-ES_tradnl" w:eastAsia="es-ES"/>
        </w:rPr>
        <w:t>techo y comida.</w:t>
      </w:r>
      <w:r w:rsidR="00A93E7D">
        <w:rPr>
          <w:rFonts w:ascii="Times New Roman" w:eastAsia="Times New Roman" w:hAnsi="Times New Roman" w:cs="Times New Roman"/>
          <w:sz w:val="24"/>
          <w:szCs w:val="24"/>
          <w:lang w:val="es-ES_tradnl" w:eastAsia="es-ES"/>
        </w:rPr>
        <w:t xml:space="preserve"> Callejeamos</w:t>
      </w:r>
      <w:r w:rsidR="00553377">
        <w:rPr>
          <w:rFonts w:ascii="Times New Roman" w:eastAsia="Times New Roman" w:hAnsi="Times New Roman" w:cs="Times New Roman"/>
          <w:sz w:val="24"/>
          <w:szCs w:val="24"/>
          <w:lang w:val="es-ES_tradnl" w:eastAsia="es-ES"/>
        </w:rPr>
        <w:t xml:space="preserve"> con la </w:t>
      </w:r>
      <w:proofErr w:type="spellStart"/>
      <w:r w:rsidR="00553377">
        <w:rPr>
          <w:rFonts w:ascii="Times New Roman" w:eastAsia="Times New Roman" w:hAnsi="Times New Roman" w:cs="Times New Roman"/>
          <w:sz w:val="24"/>
          <w:szCs w:val="24"/>
          <w:lang w:val="es-ES_tradnl" w:eastAsia="es-ES"/>
        </w:rPr>
        <w:t>señá</w:t>
      </w:r>
      <w:proofErr w:type="spellEnd"/>
      <w:r w:rsidR="00553377">
        <w:rPr>
          <w:rFonts w:ascii="Times New Roman" w:eastAsia="Times New Roman" w:hAnsi="Times New Roman" w:cs="Times New Roman"/>
          <w:sz w:val="24"/>
          <w:szCs w:val="24"/>
          <w:lang w:val="es-ES_tradnl" w:eastAsia="es-ES"/>
        </w:rPr>
        <w:t xml:space="preserve"> </w:t>
      </w:r>
      <w:proofErr w:type="spellStart"/>
      <w:r w:rsidR="00553377">
        <w:rPr>
          <w:rFonts w:ascii="Times New Roman" w:eastAsia="Times New Roman" w:hAnsi="Times New Roman" w:cs="Times New Roman"/>
          <w:sz w:val="24"/>
          <w:szCs w:val="24"/>
          <w:lang w:val="es-ES_tradnl" w:eastAsia="es-ES"/>
        </w:rPr>
        <w:t>Benina</w:t>
      </w:r>
      <w:proofErr w:type="spellEnd"/>
      <w:r w:rsidR="00553377">
        <w:rPr>
          <w:rFonts w:ascii="Times New Roman" w:eastAsia="Times New Roman" w:hAnsi="Times New Roman" w:cs="Times New Roman"/>
          <w:sz w:val="24"/>
          <w:szCs w:val="24"/>
          <w:lang w:val="es-ES_tradnl" w:eastAsia="es-ES"/>
        </w:rPr>
        <w:t xml:space="preserve"> y nos muestra un Madrid sin artificialidad, de una simpleza trágica</w:t>
      </w:r>
      <w:r w:rsidR="00553377">
        <w:rPr>
          <w:rFonts w:ascii="Times New Roman" w:eastAsia="Times New Roman" w:hAnsi="Times New Roman" w:cs="Times New Roman"/>
          <w:sz w:val="24"/>
          <w:szCs w:val="24"/>
          <w:lang w:eastAsia="es-ES"/>
        </w:rPr>
        <w:t xml:space="preserve">. Ella es </w:t>
      </w:r>
      <w:r w:rsidR="00553377">
        <w:rPr>
          <w:rFonts w:ascii="Times New Roman" w:eastAsia="Times New Roman" w:hAnsi="Times New Roman" w:cs="Times New Roman"/>
          <w:bCs/>
          <w:sz w:val="24"/>
          <w:szCs w:val="24"/>
          <w:lang w:eastAsia="es-ES"/>
        </w:rPr>
        <w:t xml:space="preserve">una </w:t>
      </w:r>
      <w:r w:rsidR="008B1C3C" w:rsidRPr="003345E2">
        <w:rPr>
          <w:rFonts w:ascii="Times New Roman" w:eastAsia="Times New Roman" w:hAnsi="Times New Roman" w:cs="Times New Roman"/>
          <w:sz w:val="24"/>
          <w:szCs w:val="24"/>
          <w:lang w:eastAsia="es-ES"/>
        </w:rPr>
        <w:t xml:space="preserve">criada, mendiga, </w:t>
      </w:r>
      <w:r w:rsidR="00553377">
        <w:rPr>
          <w:rFonts w:ascii="Times New Roman" w:eastAsia="Times New Roman" w:hAnsi="Times New Roman" w:cs="Times New Roman"/>
          <w:sz w:val="24"/>
          <w:szCs w:val="24"/>
          <w:lang w:eastAsia="es-ES"/>
        </w:rPr>
        <w:t>con una gran generosidad y amor hacia los demás, filantrópica, y pura de carácter, a la vez que religiosa, trabajadora y llena de bondad</w:t>
      </w:r>
      <w:r w:rsidR="00BD39D3">
        <w:rPr>
          <w:rFonts w:ascii="Times New Roman" w:eastAsia="Times New Roman" w:hAnsi="Times New Roman" w:cs="Times New Roman"/>
          <w:sz w:val="24"/>
          <w:szCs w:val="24"/>
          <w:lang w:eastAsia="es-ES"/>
        </w:rPr>
        <w:t xml:space="preserve"> (p. 76)</w:t>
      </w:r>
      <w:r w:rsidR="00553377">
        <w:rPr>
          <w:rFonts w:ascii="Times New Roman" w:eastAsia="Times New Roman" w:hAnsi="Times New Roman" w:cs="Times New Roman"/>
          <w:sz w:val="24"/>
          <w:szCs w:val="24"/>
          <w:lang w:eastAsia="es-ES"/>
        </w:rPr>
        <w:t>.</w:t>
      </w:r>
      <w:r w:rsidR="008B1C3C" w:rsidRPr="003345E2">
        <w:rPr>
          <w:rFonts w:ascii="Times New Roman" w:eastAsia="Times New Roman" w:hAnsi="Times New Roman" w:cs="Times New Roman"/>
          <w:sz w:val="24"/>
          <w:szCs w:val="24"/>
          <w:lang w:eastAsia="es-ES"/>
        </w:rPr>
        <w:t xml:space="preserve"> </w:t>
      </w:r>
      <w:r w:rsidR="00553377">
        <w:rPr>
          <w:rFonts w:ascii="Times New Roman" w:eastAsia="Times New Roman" w:hAnsi="Times New Roman" w:cs="Times New Roman"/>
          <w:sz w:val="24"/>
          <w:szCs w:val="24"/>
          <w:lang w:eastAsia="es-ES"/>
        </w:rPr>
        <w:t>Con estas características Galdós la dota de un aura casi mística que r</w:t>
      </w:r>
      <w:r w:rsidR="008B1C3C" w:rsidRPr="003345E2">
        <w:rPr>
          <w:rFonts w:ascii="Times New Roman" w:eastAsia="Times New Roman" w:hAnsi="Times New Roman" w:cs="Times New Roman"/>
          <w:sz w:val="24"/>
          <w:szCs w:val="24"/>
          <w:lang w:eastAsia="es-ES"/>
        </w:rPr>
        <w:t>epresenta una contradicción a la hipocresía de la iglesia. Su amabilidad indi</w:t>
      </w:r>
      <w:r w:rsidR="000343A3">
        <w:rPr>
          <w:rFonts w:ascii="Times New Roman" w:eastAsia="Times New Roman" w:hAnsi="Times New Roman" w:cs="Times New Roman"/>
          <w:sz w:val="24"/>
          <w:szCs w:val="24"/>
          <w:lang w:eastAsia="es-ES"/>
        </w:rPr>
        <w:t xml:space="preserve">scriminada en un barrio mísero la eleva a símbolo “mítico” de la clase social a la que pertenece.  Frente a ella, o más bien a su lado, </w:t>
      </w:r>
      <w:r w:rsidR="000343A3">
        <w:rPr>
          <w:rFonts w:ascii="Times New Roman" w:eastAsia="Times New Roman" w:hAnsi="Times New Roman" w:cs="Times New Roman"/>
          <w:bCs/>
          <w:sz w:val="24"/>
          <w:szCs w:val="24"/>
          <w:lang w:eastAsia="es-ES"/>
        </w:rPr>
        <w:t xml:space="preserve">Doña Francisca (Dª. Paca) es otra de las protagonistas: </w:t>
      </w:r>
      <w:r w:rsidR="000343A3">
        <w:rPr>
          <w:rFonts w:ascii="Times New Roman" w:eastAsia="Times New Roman" w:hAnsi="Times New Roman" w:cs="Times New Roman"/>
          <w:sz w:val="24"/>
          <w:szCs w:val="24"/>
          <w:lang w:eastAsia="es-ES"/>
        </w:rPr>
        <w:t>v</w:t>
      </w:r>
      <w:r w:rsidR="008B1C3C" w:rsidRPr="003345E2">
        <w:rPr>
          <w:rFonts w:ascii="Times New Roman" w:eastAsia="Times New Roman" w:hAnsi="Times New Roman" w:cs="Times New Roman"/>
          <w:sz w:val="24"/>
          <w:szCs w:val="24"/>
          <w:lang w:eastAsia="es-ES"/>
        </w:rPr>
        <w:t>iuda burguesa e</w:t>
      </w:r>
      <w:r w:rsidR="000343A3">
        <w:rPr>
          <w:rFonts w:ascii="Times New Roman" w:eastAsia="Times New Roman" w:hAnsi="Times New Roman" w:cs="Times New Roman"/>
          <w:sz w:val="24"/>
          <w:szCs w:val="24"/>
          <w:lang w:eastAsia="es-ES"/>
        </w:rPr>
        <w:t>n la ruina por sus despilfarros, por gastar sin control en esa sociedad de imágenes aparentes y vanidades. Posee un</w:t>
      </w:r>
      <w:r w:rsidR="008B1C3C" w:rsidRPr="003345E2">
        <w:rPr>
          <w:rFonts w:ascii="Times New Roman" w:eastAsia="Times New Roman" w:hAnsi="Times New Roman" w:cs="Times New Roman"/>
          <w:sz w:val="24"/>
          <w:szCs w:val="24"/>
          <w:lang w:eastAsia="es-ES"/>
        </w:rPr>
        <w:t xml:space="preserve"> carácter agrio</w:t>
      </w:r>
      <w:r w:rsidR="000343A3">
        <w:rPr>
          <w:rFonts w:ascii="Times New Roman" w:eastAsia="Times New Roman" w:hAnsi="Times New Roman" w:cs="Times New Roman"/>
          <w:sz w:val="24"/>
          <w:szCs w:val="24"/>
          <w:lang w:eastAsia="es-ES"/>
        </w:rPr>
        <w:t xml:space="preserve"> que choca con la magnanimidad de </w:t>
      </w:r>
      <w:proofErr w:type="spellStart"/>
      <w:r w:rsidR="000343A3">
        <w:rPr>
          <w:rFonts w:ascii="Times New Roman" w:eastAsia="Times New Roman" w:hAnsi="Times New Roman" w:cs="Times New Roman"/>
          <w:sz w:val="24"/>
          <w:szCs w:val="24"/>
          <w:lang w:eastAsia="es-ES"/>
        </w:rPr>
        <w:t>Benina</w:t>
      </w:r>
      <w:proofErr w:type="spellEnd"/>
      <w:r w:rsidR="000343A3">
        <w:rPr>
          <w:rFonts w:ascii="Times New Roman" w:eastAsia="Times New Roman" w:hAnsi="Times New Roman" w:cs="Times New Roman"/>
          <w:sz w:val="24"/>
          <w:szCs w:val="24"/>
          <w:lang w:eastAsia="es-ES"/>
        </w:rPr>
        <w:t xml:space="preserve"> (hasta su propio nombre la define)</w:t>
      </w:r>
      <w:r w:rsidR="008B1C3C" w:rsidRPr="003345E2">
        <w:rPr>
          <w:rFonts w:ascii="Times New Roman" w:eastAsia="Times New Roman" w:hAnsi="Times New Roman" w:cs="Times New Roman"/>
          <w:sz w:val="24"/>
          <w:szCs w:val="24"/>
          <w:lang w:eastAsia="es-ES"/>
        </w:rPr>
        <w:t xml:space="preserve">. </w:t>
      </w:r>
      <w:r w:rsidR="000343A3">
        <w:rPr>
          <w:rFonts w:ascii="Times New Roman" w:eastAsia="Times New Roman" w:hAnsi="Times New Roman" w:cs="Times New Roman"/>
          <w:sz w:val="24"/>
          <w:szCs w:val="24"/>
          <w:lang w:eastAsia="es-ES"/>
        </w:rPr>
        <w:t>Es una mujer que v</w:t>
      </w:r>
      <w:r w:rsidR="008B1C3C" w:rsidRPr="003345E2">
        <w:rPr>
          <w:rFonts w:ascii="Times New Roman" w:eastAsia="Times New Roman" w:hAnsi="Times New Roman" w:cs="Times New Roman"/>
          <w:sz w:val="24"/>
          <w:szCs w:val="24"/>
          <w:lang w:eastAsia="es-ES"/>
        </w:rPr>
        <w:t>ive en l</w:t>
      </w:r>
      <w:r w:rsidR="000343A3">
        <w:rPr>
          <w:rFonts w:ascii="Times New Roman" w:eastAsia="Times New Roman" w:hAnsi="Times New Roman" w:cs="Times New Roman"/>
          <w:sz w:val="24"/>
          <w:szCs w:val="24"/>
          <w:lang w:eastAsia="es-ES"/>
        </w:rPr>
        <w:t>a indignación y queja perpetuas, posee un carácter muy débil y completamente</w:t>
      </w:r>
      <w:r w:rsidR="008B1C3C" w:rsidRPr="003345E2">
        <w:rPr>
          <w:rFonts w:ascii="Times New Roman" w:eastAsia="Times New Roman" w:hAnsi="Times New Roman" w:cs="Times New Roman"/>
          <w:sz w:val="24"/>
          <w:szCs w:val="24"/>
          <w:lang w:eastAsia="es-ES"/>
        </w:rPr>
        <w:t xml:space="preserve"> ine</w:t>
      </w:r>
      <w:r w:rsidR="000343A3">
        <w:rPr>
          <w:rFonts w:ascii="Times New Roman" w:eastAsia="Times New Roman" w:hAnsi="Times New Roman" w:cs="Times New Roman"/>
          <w:sz w:val="24"/>
          <w:szCs w:val="24"/>
          <w:lang w:eastAsia="es-ES"/>
        </w:rPr>
        <w:t>stable</w:t>
      </w:r>
      <w:r w:rsidR="00BD39D3">
        <w:rPr>
          <w:rFonts w:ascii="Times New Roman" w:eastAsia="Times New Roman" w:hAnsi="Times New Roman" w:cs="Times New Roman"/>
          <w:sz w:val="24"/>
          <w:szCs w:val="24"/>
          <w:lang w:eastAsia="es-ES"/>
        </w:rPr>
        <w:t xml:space="preserve"> (p. 112)</w:t>
      </w:r>
      <w:r w:rsidR="000343A3">
        <w:rPr>
          <w:rFonts w:ascii="Times New Roman" w:eastAsia="Times New Roman" w:hAnsi="Times New Roman" w:cs="Times New Roman"/>
          <w:sz w:val="24"/>
          <w:szCs w:val="24"/>
          <w:lang w:eastAsia="es-ES"/>
        </w:rPr>
        <w:t>; se mantiene, paradójicamente de la caridad de la mendiga y solo alimenta su fantasía f</w:t>
      </w:r>
      <w:r w:rsidR="008B1C3C" w:rsidRPr="003345E2">
        <w:rPr>
          <w:rFonts w:ascii="Times New Roman" w:eastAsia="Times New Roman" w:hAnsi="Times New Roman" w:cs="Times New Roman"/>
          <w:sz w:val="24"/>
          <w:szCs w:val="24"/>
          <w:lang w:eastAsia="es-ES"/>
        </w:rPr>
        <w:t>uera de la realidad</w:t>
      </w:r>
      <w:r w:rsidR="000343A3">
        <w:rPr>
          <w:rFonts w:ascii="Times New Roman" w:eastAsia="Times New Roman" w:hAnsi="Times New Roman" w:cs="Times New Roman"/>
          <w:sz w:val="24"/>
          <w:szCs w:val="24"/>
          <w:lang w:eastAsia="es-ES"/>
        </w:rPr>
        <w:t xml:space="preserve">, sin ninguna capacidad para asumirla. A pesar de su personalidad tan </w:t>
      </w:r>
      <w:proofErr w:type="spellStart"/>
      <w:r w:rsidR="000343A3">
        <w:rPr>
          <w:rFonts w:ascii="Times New Roman" w:eastAsia="Times New Roman" w:hAnsi="Times New Roman" w:cs="Times New Roman"/>
          <w:sz w:val="24"/>
          <w:szCs w:val="24"/>
          <w:lang w:eastAsia="es-ES"/>
        </w:rPr>
        <w:t>malencarada</w:t>
      </w:r>
      <w:proofErr w:type="spellEnd"/>
      <w:r w:rsidR="000343A3">
        <w:rPr>
          <w:rFonts w:ascii="Times New Roman" w:eastAsia="Times New Roman" w:hAnsi="Times New Roman" w:cs="Times New Roman"/>
          <w:sz w:val="24"/>
          <w:szCs w:val="24"/>
          <w:lang w:eastAsia="es-ES"/>
        </w:rPr>
        <w:t xml:space="preserve">, </w:t>
      </w:r>
      <w:proofErr w:type="spellStart"/>
      <w:r w:rsidR="000343A3">
        <w:rPr>
          <w:rFonts w:ascii="Times New Roman" w:eastAsia="Times New Roman" w:hAnsi="Times New Roman" w:cs="Times New Roman"/>
          <w:sz w:val="24"/>
          <w:szCs w:val="24"/>
          <w:lang w:eastAsia="es-ES"/>
        </w:rPr>
        <w:t>Benina</w:t>
      </w:r>
      <w:proofErr w:type="spellEnd"/>
      <w:r w:rsidR="000343A3">
        <w:rPr>
          <w:rFonts w:ascii="Times New Roman" w:eastAsia="Times New Roman" w:hAnsi="Times New Roman" w:cs="Times New Roman"/>
          <w:sz w:val="24"/>
          <w:szCs w:val="24"/>
          <w:lang w:eastAsia="es-ES"/>
        </w:rPr>
        <w:t xml:space="preserve"> se alza como </w:t>
      </w:r>
      <w:r w:rsidR="00AD46B1" w:rsidRPr="003345E2">
        <w:rPr>
          <w:rFonts w:ascii="Times New Roman" w:eastAsia="Times New Roman" w:hAnsi="Times New Roman" w:cs="Times New Roman"/>
          <w:sz w:val="24"/>
          <w:szCs w:val="24"/>
          <w:lang w:eastAsia="es-ES"/>
        </w:rPr>
        <w:t>una mujer cuya fuente económica pr</w:t>
      </w:r>
      <w:r w:rsidR="000343A3">
        <w:rPr>
          <w:rFonts w:ascii="Times New Roman" w:eastAsia="Times New Roman" w:hAnsi="Times New Roman" w:cs="Times New Roman"/>
          <w:sz w:val="24"/>
          <w:szCs w:val="24"/>
          <w:lang w:eastAsia="es-ES"/>
        </w:rPr>
        <w:t xml:space="preserve">incipal viene de la mendicidad y </w:t>
      </w:r>
      <w:r w:rsidR="00AD46B1" w:rsidRPr="003345E2">
        <w:rPr>
          <w:rFonts w:ascii="Times New Roman" w:eastAsia="Times New Roman" w:hAnsi="Times New Roman" w:cs="Times New Roman"/>
          <w:sz w:val="24"/>
          <w:szCs w:val="24"/>
          <w:lang w:eastAsia="es-ES"/>
        </w:rPr>
        <w:t>so</w:t>
      </w:r>
      <w:r w:rsidR="000343A3">
        <w:rPr>
          <w:rFonts w:ascii="Times New Roman" w:eastAsia="Times New Roman" w:hAnsi="Times New Roman" w:cs="Times New Roman"/>
          <w:sz w:val="24"/>
          <w:szCs w:val="24"/>
          <w:lang w:eastAsia="es-ES"/>
        </w:rPr>
        <w:t xml:space="preserve">stiene a su ama doña Francisca en su propia miseria, difícil de asumir tras enviudar y ver cómo su pertenencia a la clase burguesa se desmorona. </w:t>
      </w:r>
      <w:r w:rsidR="00D501DC">
        <w:rPr>
          <w:rFonts w:ascii="Times New Roman" w:eastAsia="Times New Roman" w:hAnsi="Times New Roman" w:cs="Times New Roman"/>
          <w:sz w:val="24"/>
          <w:szCs w:val="24"/>
          <w:lang w:eastAsia="es-ES"/>
        </w:rPr>
        <w:t>Tras recuperar la libertad, -fue llevada presa a la cárcel en u</w:t>
      </w:r>
      <w:r w:rsidR="002E3D90">
        <w:rPr>
          <w:rFonts w:ascii="Times New Roman" w:eastAsia="Times New Roman" w:hAnsi="Times New Roman" w:cs="Times New Roman"/>
          <w:sz w:val="24"/>
          <w:szCs w:val="24"/>
          <w:lang w:eastAsia="es-ES"/>
        </w:rPr>
        <w:t>na redada callejera entre mendig</w:t>
      </w:r>
      <w:r w:rsidR="00D501DC">
        <w:rPr>
          <w:rFonts w:ascii="Times New Roman" w:eastAsia="Times New Roman" w:hAnsi="Times New Roman" w:cs="Times New Roman"/>
          <w:sz w:val="24"/>
          <w:szCs w:val="24"/>
          <w:lang w:eastAsia="es-ES"/>
        </w:rPr>
        <w:t>os-, conoce que ha recibido una herencia y la va a destinar a ayudar a los pobres, a los que están peor que ella: de nuevo encontramos el epítome de la bondad en el mapa de Madrid. Posee además otro rasgo nuevo en nuestros personajes femeninos, es el bastón y los ojos, el perro lazarillo de Almudena, el indigente ciego al que siempre acompaña por las calles madrileñas.</w:t>
      </w:r>
      <w:r w:rsidR="00AF5B08">
        <w:rPr>
          <w:rFonts w:ascii="Times New Roman" w:eastAsia="Times New Roman" w:hAnsi="Times New Roman" w:cs="Times New Roman"/>
          <w:sz w:val="24"/>
          <w:szCs w:val="24"/>
          <w:lang w:eastAsia="es-ES"/>
        </w:rPr>
        <w:t xml:space="preserve"> Galdós ha </w:t>
      </w:r>
      <w:r w:rsidR="00DB48C2">
        <w:rPr>
          <w:rFonts w:ascii="Times New Roman" w:eastAsia="Times New Roman" w:hAnsi="Times New Roman" w:cs="Times New Roman"/>
          <w:sz w:val="24"/>
          <w:szCs w:val="24"/>
          <w:lang w:eastAsia="es-ES"/>
        </w:rPr>
        <w:t xml:space="preserve">mostrado un gran interés por los personajes </w:t>
      </w:r>
      <w:r w:rsidR="0071703F" w:rsidRPr="003345E2">
        <w:rPr>
          <w:rFonts w:ascii="Times New Roman" w:hAnsi="Times New Roman" w:cs="Times New Roman"/>
          <w:sz w:val="24"/>
          <w:szCs w:val="24"/>
        </w:rPr>
        <w:t>miserables. Éstos no constituyen un conjunto s</w:t>
      </w:r>
      <w:r w:rsidR="00DB48C2">
        <w:rPr>
          <w:rFonts w:ascii="Times New Roman" w:hAnsi="Times New Roman" w:cs="Times New Roman"/>
          <w:sz w:val="24"/>
          <w:szCs w:val="24"/>
        </w:rPr>
        <w:t xml:space="preserve">ocialmente homogéneo y carecen, incluso, la mayoría de ellos, </w:t>
      </w:r>
      <w:r w:rsidR="0071703F" w:rsidRPr="003345E2">
        <w:rPr>
          <w:rFonts w:ascii="Times New Roman" w:hAnsi="Times New Roman" w:cs="Times New Roman"/>
          <w:sz w:val="24"/>
          <w:szCs w:val="24"/>
        </w:rPr>
        <w:t xml:space="preserve">de conciencia de clase. </w:t>
      </w:r>
      <w:r w:rsidR="00DB48C2">
        <w:rPr>
          <w:rFonts w:ascii="Times New Roman" w:hAnsi="Times New Roman" w:cs="Times New Roman"/>
          <w:sz w:val="24"/>
          <w:szCs w:val="24"/>
        </w:rPr>
        <w:t xml:space="preserve">Los pinta preocupados por </w:t>
      </w:r>
      <w:r w:rsidR="0071703F" w:rsidRPr="003345E2">
        <w:rPr>
          <w:rFonts w:ascii="Times New Roman" w:hAnsi="Times New Roman" w:cs="Times New Roman"/>
          <w:sz w:val="24"/>
          <w:szCs w:val="24"/>
        </w:rPr>
        <w:t xml:space="preserve">la supervivencia, </w:t>
      </w:r>
      <w:r w:rsidR="00DB48C2">
        <w:rPr>
          <w:rFonts w:ascii="Times New Roman" w:hAnsi="Times New Roman" w:cs="Times New Roman"/>
          <w:sz w:val="24"/>
          <w:szCs w:val="24"/>
        </w:rPr>
        <w:t xml:space="preserve">ignorantes y embrutecidos, incapaces por tanto, de hacer valer cierto reclamo a la clase dominante de </w:t>
      </w:r>
      <w:r w:rsidR="00DB48C2">
        <w:rPr>
          <w:rFonts w:ascii="Times New Roman" w:hAnsi="Times New Roman" w:cs="Times New Roman"/>
          <w:sz w:val="24"/>
          <w:szCs w:val="24"/>
        </w:rPr>
        <w:lastRenderedPageBreak/>
        <w:t xml:space="preserve">su tiempo. Las protagonistas femeninas, Dª. Paca y la </w:t>
      </w:r>
      <w:proofErr w:type="spellStart"/>
      <w:r w:rsidR="00DB48C2">
        <w:rPr>
          <w:rFonts w:ascii="Times New Roman" w:hAnsi="Times New Roman" w:cs="Times New Roman"/>
          <w:sz w:val="24"/>
          <w:szCs w:val="24"/>
        </w:rPr>
        <w:t>señá</w:t>
      </w:r>
      <w:proofErr w:type="spellEnd"/>
      <w:r w:rsidR="00DB48C2">
        <w:rPr>
          <w:rFonts w:ascii="Times New Roman" w:hAnsi="Times New Roman" w:cs="Times New Roman"/>
          <w:sz w:val="24"/>
          <w:szCs w:val="24"/>
        </w:rPr>
        <w:t xml:space="preserve"> </w:t>
      </w:r>
      <w:proofErr w:type="spellStart"/>
      <w:r w:rsidR="00DB48C2">
        <w:rPr>
          <w:rFonts w:ascii="Times New Roman" w:hAnsi="Times New Roman" w:cs="Times New Roman"/>
          <w:sz w:val="24"/>
          <w:szCs w:val="24"/>
        </w:rPr>
        <w:t>Benina</w:t>
      </w:r>
      <w:proofErr w:type="spellEnd"/>
      <w:r w:rsidR="00DB48C2">
        <w:rPr>
          <w:rFonts w:ascii="Times New Roman" w:hAnsi="Times New Roman" w:cs="Times New Roman"/>
          <w:sz w:val="24"/>
          <w:szCs w:val="24"/>
        </w:rPr>
        <w:t xml:space="preserve"> nos recuerdan </w:t>
      </w:r>
      <w:r w:rsidR="00564213">
        <w:rPr>
          <w:rFonts w:ascii="Times New Roman" w:hAnsi="Times New Roman" w:cs="Times New Roman"/>
          <w:sz w:val="24"/>
          <w:szCs w:val="24"/>
        </w:rPr>
        <w:t xml:space="preserve">que </w:t>
      </w:r>
      <w:r w:rsidR="00DB48C2">
        <w:rPr>
          <w:rFonts w:ascii="Times New Roman" w:hAnsi="Times New Roman" w:cs="Times New Roman"/>
          <w:sz w:val="24"/>
          <w:szCs w:val="24"/>
        </w:rPr>
        <w:t xml:space="preserve">la situación </w:t>
      </w:r>
      <w:r w:rsidR="00564213">
        <w:rPr>
          <w:rFonts w:ascii="Times New Roman" w:hAnsi="Times New Roman" w:cs="Times New Roman"/>
          <w:sz w:val="24"/>
          <w:szCs w:val="24"/>
        </w:rPr>
        <w:t>de miseria moral y económica supone</w:t>
      </w:r>
      <w:r w:rsidR="0071703F" w:rsidRPr="003345E2">
        <w:rPr>
          <w:rFonts w:ascii="Times New Roman" w:hAnsi="Times New Roman" w:cs="Times New Roman"/>
          <w:sz w:val="24"/>
          <w:szCs w:val="24"/>
        </w:rPr>
        <w:t xml:space="preserve"> un grave problema en la España de fin de siglo, y a ella no se ha llegado por casualidad, sino por la trayectoria personal y social.</w:t>
      </w:r>
      <w:r w:rsidR="00564213">
        <w:rPr>
          <w:rFonts w:ascii="Times New Roman" w:hAnsi="Times New Roman" w:cs="Times New Roman"/>
          <w:sz w:val="24"/>
          <w:szCs w:val="24"/>
        </w:rPr>
        <w:t xml:space="preserve"> Para ellas el dinero es ahora el que</w:t>
      </w:r>
      <w:r w:rsidR="0071703F" w:rsidRPr="003345E2">
        <w:rPr>
          <w:rFonts w:ascii="Times New Roman" w:hAnsi="Times New Roman" w:cs="Times New Roman"/>
          <w:sz w:val="24"/>
          <w:szCs w:val="24"/>
        </w:rPr>
        <w:t xml:space="preserve"> lo puede todo y, según se aumente o disminuya, la gente baja o</w:t>
      </w:r>
      <w:r w:rsidR="00564213">
        <w:rPr>
          <w:rFonts w:ascii="Times New Roman" w:hAnsi="Times New Roman" w:cs="Times New Roman"/>
          <w:sz w:val="24"/>
          <w:szCs w:val="24"/>
        </w:rPr>
        <w:t xml:space="preserve"> sube en la escala social: el modelo de tal afirmación lo tenemos en el personaje de la viuda arruinada, ahora viviendo en la miseria y sin poder hacer </w:t>
      </w:r>
      <w:r w:rsidR="0071703F" w:rsidRPr="003345E2">
        <w:rPr>
          <w:rFonts w:ascii="Times New Roman" w:hAnsi="Times New Roman" w:cs="Times New Roman"/>
          <w:sz w:val="24"/>
          <w:szCs w:val="24"/>
        </w:rPr>
        <w:t>ostentación de sus bienes</w:t>
      </w:r>
      <w:r w:rsidR="00564213">
        <w:rPr>
          <w:rFonts w:ascii="Times New Roman" w:hAnsi="Times New Roman" w:cs="Times New Roman"/>
          <w:sz w:val="24"/>
          <w:szCs w:val="24"/>
        </w:rPr>
        <w:t xml:space="preserve"> como en otra época.</w:t>
      </w:r>
      <w:r w:rsidR="002D2337">
        <w:rPr>
          <w:rFonts w:ascii="Times New Roman" w:hAnsi="Times New Roman" w:cs="Times New Roman"/>
          <w:sz w:val="24"/>
          <w:szCs w:val="24"/>
        </w:rPr>
        <w:t xml:space="preserve"> Ambas constituyen, pues, modelos de las </w:t>
      </w:r>
      <w:r w:rsidR="0071703F" w:rsidRPr="002D2337">
        <w:rPr>
          <w:rFonts w:ascii="Times New Roman" w:hAnsi="Times New Roman" w:cs="Times New Roman"/>
          <w:sz w:val="24"/>
          <w:szCs w:val="24"/>
        </w:rPr>
        <w:t>capas más ínf</w:t>
      </w:r>
      <w:r w:rsidR="002D2337" w:rsidRPr="002D2337">
        <w:rPr>
          <w:rFonts w:ascii="Times New Roman" w:hAnsi="Times New Roman" w:cs="Times New Roman"/>
          <w:sz w:val="24"/>
          <w:szCs w:val="24"/>
        </w:rPr>
        <w:t xml:space="preserve">imas de la sociedad  matritense. El autor las describe y nos las presenta como los tipos </w:t>
      </w:r>
      <w:r w:rsidR="0071703F" w:rsidRPr="002D2337">
        <w:rPr>
          <w:rFonts w:ascii="Times New Roman" w:hAnsi="Times New Roman" w:cs="Times New Roman"/>
          <w:sz w:val="24"/>
          <w:szCs w:val="24"/>
        </w:rPr>
        <w:t xml:space="preserve"> más humildes,</w:t>
      </w:r>
      <w:r w:rsidR="00C26026" w:rsidRPr="002D2337">
        <w:rPr>
          <w:rFonts w:ascii="Times New Roman" w:hAnsi="Times New Roman" w:cs="Times New Roman"/>
          <w:sz w:val="24"/>
          <w:szCs w:val="24"/>
        </w:rPr>
        <w:t xml:space="preserve"> </w:t>
      </w:r>
      <w:r w:rsidR="002D2337" w:rsidRPr="002D2337">
        <w:rPr>
          <w:rFonts w:ascii="Times New Roman" w:hAnsi="Times New Roman" w:cs="Times New Roman"/>
          <w:sz w:val="24"/>
          <w:szCs w:val="24"/>
        </w:rPr>
        <w:t>en definitiva,</w:t>
      </w:r>
      <w:r w:rsidR="002D2337">
        <w:rPr>
          <w:rFonts w:ascii="Times New Roman" w:hAnsi="Times New Roman" w:cs="Times New Roman"/>
          <w:sz w:val="24"/>
          <w:szCs w:val="24"/>
        </w:rPr>
        <w:t xml:space="preserve"> </w:t>
      </w:r>
      <w:r w:rsidR="0071703F" w:rsidRPr="002D2337">
        <w:rPr>
          <w:rFonts w:ascii="Times New Roman" w:hAnsi="Times New Roman" w:cs="Times New Roman"/>
          <w:sz w:val="24"/>
          <w:szCs w:val="24"/>
        </w:rPr>
        <w:t>la suma pobreza</w:t>
      </w:r>
      <w:r w:rsidR="00BD39D3">
        <w:rPr>
          <w:rFonts w:ascii="Times New Roman" w:hAnsi="Times New Roman" w:cs="Times New Roman"/>
          <w:sz w:val="24"/>
          <w:szCs w:val="24"/>
        </w:rPr>
        <w:t xml:space="preserve"> (p. 231)</w:t>
      </w:r>
      <w:r w:rsidR="0071703F" w:rsidRPr="002D2337">
        <w:rPr>
          <w:rFonts w:ascii="Times New Roman" w:hAnsi="Times New Roman" w:cs="Times New Roman"/>
          <w:sz w:val="24"/>
          <w:szCs w:val="24"/>
        </w:rPr>
        <w:t>, la mendicidad profesional, la vagancia viciosa, la miseria.</w:t>
      </w:r>
      <w:r w:rsidR="0071703F" w:rsidRPr="003345E2">
        <w:rPr>
          <w:rFonts w:ascii="Times New Roman" w:hAnsi="Times New Roman" w:cs="Times New Roman"/>
          <w:sz w:val="24"/>
          <w:szCs w:val="24"/>
        </w:rPr>
        <w:t xml:space="preserve"> </w:t>
      </w:r>
    </w:p>
    <w:p w:rsidR="00907D48" w:rsidRDefault="007333A5" w:rsidP="00907D48">
      <w:pPr>
        <w:spacing w:before="100" w:beforeAutospacing="1" w:after="100" w:afterAutospacing="1" w:line="360" w:lineRule="auto"/>
        <w:ind w:right="27"/>
        <w:jc w:val="both"/>
        <w:rPr>
          <w:rFonts w:ascii="Times New Roman" w:hAnsi="Times New Roman" w:cs="Times New Roman"/>
          <w:sz w:val="24"/>
          <w:szCs w:val="24"/>
        </w:rPr>
      </w:pPr>
      <w:r>
        <w:rPr>
          <w:rFonts w:ascii="Times New Roman" w:hAnsi="Times New Roman" w:cs="Times New Roman"/>
          <w:sz w:val="24"/>
          <w:szCs w:val="24"/>
        </w:rPr>
        <w:t xml:space="preserve">En esta obra poco queda del Madrid de las dos anteriores pues </w:t>
      </w:r>
      <w:r w:rsidR="0071703F" w:rsidRPr="003345E2">
        <w:rPr>
          <w:rFonts w:ascii="Times New Roman" w:hAnsi="Times New Roman" w:cs="Times New Roman"/>
          <w:sz w:val="24"/>
          <w:szCs w:val="24"/>
        </w:rPr>
        <w:t xml:space="preserve">Galdós traza un exhaustivo itinerario por el Madrid periférico de la pobreza, explorando sus míseros e  infrahumanos reductos: </w:t>
      </w:r>
      <w:proofErr w:type="spellStart"/>
      <w:r>
        <w:rPr>
          <w:rFonts w:ascii="Times New Roman" w:hAnsi="Times New Roman" w:cs="Times New Roman"/>
          <w:sz w:val="24"/>
          <w:szCs w:val="24"/>
        </w:rPr>
        <w:t>Benina</w:t>
      </w:r>
      <w:proofErr w:type="spellEnd"/>
      <w:r>
        <w:rPr>
          <w:rFonts w:ascii="Times New Roman" w:hAnsi="Times New Roman" w:cs="Times New Roman"/>
          <w:sz w:val="24"/>
          <w:szCs w:val="24"/>
        </w:rPr>
        <w:t xml:space="preserve"> recorre insistentemente y de manera incansable, calles, muladares, albergues, dormitorios inmundos…a través de sus caminatas conocemos casas de corredor</w:t>
      </w:r>
      <w:r w:rsidR="00D64BF7">
        <w:rPr>
          <w:rFonts w:ascii="Times New Roman" w:hAnsi="Times New Roman" w:cs="Times New Roman"/>
          <w:sz w:val="24"/>
          <w:szCs w:val="24"/>
        </w:rPr>
        <w:t>, lugares d</w:t>
      </w:r>
      <w:r w:rsidR="0071703F" w:rsidRPr="003345E2">
        <w:rPr>
          <w:rFonts w:ascii="Times New Roman" w:hAnsi="Times New Roman" w:cs="Times New Roman"/>
          <w:sz w:val="24"/>
          <w:szCs w:val="24"/>
        </w:rPr>
        <w:t>e le</w:t>
      </w:r>
      <w:r w:rsidR="00D64BF7">
        <w:rPr>
          <w:rFonts w:ascii="Times New Roman" w:hAnsi="Times New Roman" w:cs="Times New Roman"/>
          <w:sz w:val="24"/>
          <w:szCs w:val="24"/>
        </w:rPr>
        <w:t xml:space="preserve">nocinio, </w:t>
      </w:r>
      <w:r w:rsidR="0071703F" w:rsidRPr="003345E2">
        <w:rPr>
          <w:rFonts w:ascii="Times New Roman" w:hAnsi="Times New Roman" w:cs="Times New Roman"/>
          <w:sz w:val="24"/>
          <w:szCs w:val="24"/>
        </w:rPr>
        <w:t>y</w:t>
      </w:r>
      <w:r w:rsidR="00D64BF7">
        <w:rPr>
          <w:rFonts w:ascii="Times New Roman" w:hAnsi="Times New Roman" w:cs="Times New Roman"/>
          <w:sz w:val="24"/>
          <w:szCs w:val="24"/>
        </w:rPr>
        <w:t>, principalmente nos</w:t>
      </w:r>
      <w:r w:rsidR="0071703F" w:rsidRPr="003345E2">
        <w:rPr>
          <w:rFonts w:ascii="Times New Roman" w:hAnsi="Times New Roman" w:cs="Times New Roman"/>
          <w:sz w:val="24"/>
          <w:szCs w:val="24"/>
        </w:rPr>
        <w:t xml:space="preserve"> </w:t>
      </w:r>
      <w:r w:rsidR="00D64BF7">
        <w:rPr>
          <w:rFonts w:ascii="Times New Roman" w:hAnsi="Times New Roman" w:cs="Times New Roman"/>
          <w:sz w:val="24"/>
          <w:szCs w:val="24"/>
        </w:rPr>
        <w:t xml:space="preserve">aparece </w:t>
      </w:r>
      <w:r w:rsidR="0071703F" w:rsidRPr="003345E2">
        <w:rPr>
          <w:rFonts w:ascii="Times New Roman" w:hAnsi="Times New Roman" w:cs="Times New Roman"/>
          <w:sz w:val="24"/>
          <w:szCs w:val="24"/>
        </w:rPr>
        <w:t xml:space="preserve">el escenario  abierto del suburbio de la ciudad sembrado de taludes y  descampados, vertederos y escombreras, huertas y manchas  de verdor en el límite del río. </w:t>
      </w:r>
      <w:r w:rsidR="00D64BF7">
        <w:rPr>
          <w:rFonts w:ascii="Times New Roman" w:hAnsi="Times New Roman" w:cs="Times New Roman"/>
          <w:sz w:val="24"/>
          <w:szCs w:val="24"/>
        </w:rPr>
        <w:t xml:space="preserve">Un auténtico cuadro poco pintoresco y muy realista que machaca sus pasos en </w:t>
      </w:r>
      <w:r w:rsidR="0071703F" w:rsidRPr="003345E2">
        <w:rPr>
          <w:rFonts w:ascii="Times New Roman" w:hAnsi="Times New Roman" w:cs="Times New Roman"/>
          <w:sz w:val="24"/>
          <w:szCs w:val="24"/>
        </w:rPr>
        <w:t xml:space="preserve">su expedición </w:t>
      </w:r>
      <w:r w:rsidR="00D64BF7">
        <w:rPr>
          <w:rFonts w:ascii="Times New Roman" w:hAnsi="Times New Roman" w:cs="Times New Roman"/>
          <w:sz w:val="24"/>
          <w:szCs w:val="24"/>
        </w:rPr>
        <w:t>por los arrabales de la podredumbre sin dejar de retratar con el más mínimo detalle</w:t>
      </w:r>
      <w:r w:rsidR="00595AE8">
        <w:rPr>
          <w:rFonts w:ascii="Times New Roman" w:hAnsi="Times New Roman" w:cs="Times New Roman"/>
          <w:sz w:val="24"/>
          <w:szCs w:val="24"/>
        </w:rPr>
        <w:t xml:space="preserve"> </w:t>
      </w:r>
      <w:r w:rsidR="00D64BF7">
        <w:rPr>
          <w:rFonts w:ascii="Times New Roman" w:hAnsi="Times New Roman" w:cs="Times New Roman"/>
          <w:sz w:val="24"/>
          <w:szCs w:val="24"/>
        </w:rPr>
        <w:t xml:space="preserve">costumbrista, </w:t>
      </w:r>
      <w:r w:rsidR="0071703F" w:rsidRPr="003345E2">
        <w:rPr>
          <w:rFonts w:ascii="Times New Roman" w:hAnsi="Times New Roman" w:cs="Times New Roman"/>
          <w:sz w:val="24"/>
          <w:szCs w:val="24"/>
        </w:rPr>
        <w:t xml:space="preserve">desoladores cuadros de </w:t>
      </w:r>
      <w:proofErr w:type="spellStart"/>
      <w:r w:rsidR="0071703F" w:rsidRPr="003345E2">
        <w:rPr>
          <w:rFonts w:ascii="Times New Roman" w:hAnsi="Times New Roman" w:cs="Times New Roman"/>
          <w:sz w:val="24"/>
          <w:szCs w:val="24"/>
        </w:rPr>
        <w:t>infrahumanidad</w:t>
      </w:r>
      <w:proofErr w:type="spellEnd"/>
      <w:r w:rsidR="0071703F" w:rsidRPr="003345E2">
        <w:rPr>
          <w:rFonts w:ascii="Times New Roman" w:hAnsi="Times New Roman" w:cs="Times New Roman"/>
          <w:sz w:val="24"/>
          <w:szCs w:val="24"/>
        </w:rPr>
        <w:t>: suburbios miserables del dolor y el g</w:t>
      </w:r>
      <w:r w:rsidR="00D64BF7">
        <w:rPr>
          <w:rFonts w:ascii="Times New Roman" w:hAnsi="Times New Roman" w:cs="Times New Roman"/>
          <w:sz w:val="24"/>
          <w:szCs w:val="24"/>
        </w:rPr>
        <w:t xml:space="preserve">rito, de la llaga y la piltrafa. Así se ven, así se sienten y así son nuestras “heroínas”, pero con alma,  porque han llegado a lo más profundo y </w:t>
      </w:r>
      <w:r w:rsidR="0071703F" w:rsidRPr="00D64BF7">
        <w:rPr>
          <w:rFonts w:ascii="Times New Roman" w:hAnsi="Times New Roman" w:cs="Times New Roman"/>
          <w:sz w:val="24"/>
          <w:szCs w:val="24"/>
        </w:rPr>
        <w:t>lo más triste de la degradación  humana;</w:t>
      </w:r>
      <w:r w:rsidR="0071703F" w:rsidRPr="003345E2">
        <w:rPr>
          <w:rFonts w:ascii="Times New Roman" w:hAnsi="Times New Roman" w:cs="Times New Roman"/>
          <w:sz w:val="24"/>
          <w:szCs w:val="24"/>
        </w:rPr>
        <w:t xml:space="preserve"> </w:t>
      </w:r>
      <w:r w:rsidR="00D64BF7">
        <w:rPr>
          <w:rFonts w:ascii="Times New Roman" w:hAnsi="Times New Roman" w:cs="Times New Roman"/>
          <w:sz w:val="24"/>
          <w:szCs w:val="24"/>
        </w:rPr>
        <w:t xml:space="preserve">doloroso resulta leer y escucharla implorando </w:t>
      </w:r>
      <w:r w:rsidR="0071703F" w:rsidRPr="003345E2">
        <w:rPr>
          <w:rFonts w:ascii="Times New Roman" w:hAnsi="Times New Roman" w:cs="Times New Roman"/>
          <w:sz w:val="24"/>
          <w:szCs w:val="24"/>
        </w:rPr>
        <w:t>un mendrugo de pan para aplac</w:t>
      </w:r>
      <w:r w:rsidR="00D64BF7">
        <w:rPr>
          <w:rFonts w:ascii="Times New Roman" w:hAnsi="Times New Roman" w:cs="Times New Roman"/>
          <w:sz w:val="24"/>
          <w:szCs w:val="24"/>
        </w:rPr>
        <w:t xml:space="preserve">ar </w:t>
      </w:r>
      <w:r w:rsidR="0071703F" w:rsidRPr="003345E2">
        <w:rPr>
          <w:rFonts w:ascii="Times New Roman" w:hAnsi="Times New Roman" w:cs="Times New Roman"/>
          <w:sz w:val="24"/>
          <w:szCs w:val="24"/>
        </w:rPr>
        <w:t xml:space="preserve">un hambre </w:t>
      </w:r>
      <w:r w:rsidR="00D64BF7">
        <w:rPr>
          <w:rFonts w:ascii="Times New Roman" w:hAnsi="Times New Roman" w:cs="Times New Roman"/>
          <w:sz w:val="24"/>
          <w:szCs w:val="24"/>
        </w:rPr>
        <w:t>endémica, bíblica y milenaria. Asistimos al</w:t>
      </w:r>
      <w:r w:rsidR="0071703F" w:rsidRPr="003345E2">
        <w:rPr>
          <w:rFonts w:ascii="Times New Roman" w:hAnsi="Times New Roman" w:cs="Times New Roman"/>
          <w:sz w:val="24"/>
          <w:szCs w:val="24"/>
        </w:rPr>
        <w:t xml:space="preserve"> patio de </w:t>
      </w:r>
      <w:r w:rsidR="00D64BF7">
        <w:rPr>
          <w:rFonts w:ascii="Times New Roman" w:hAnsi="Times New Roman" w:cs="Times New Roman"/>
          <w:sz w:val="24"/>
          <w:szCs w:val="24"/>
        </w:rPr>
        <w:t xml:space="preserve">la iglesia de </w:t>
      </w:r>
      <w:r w:rsidR="0071703F" w:rsidRPr="003345E2">
        <w:rPr>
          <w:rFonts w:ascii="Times New Roman" w:hAnsi="Times New Roman" w:cs="Times New Roman"/>
          <w:sz w:val="24"/>
          <w:szCs w:val="24"/>
        </w:rPr>
        <w:t>San Sebastián</w:t>
      </w:r>
      <w:r w:rsidR="00017F29">
        <w:rPr>
          <w:rFonts w:ascii="Times New Roman" w:hAnsi="Times New Roman" w:cs="Times New Roman"/>
          <w:sz w:val="24"/>
          <w:szCs w:val="24"/>
        </w:rPr>
        <w:t>, cuya</w:t>
      </w:r>
      <w:r w:rsidR="00017F29" w:rsidRPr="003345E2">
        <w:rPr>
          <w:rFonts w:ascii="Times New Roman" w:hAnsi="Times New Roman" w:cs="Times New Roman"/>
          <w:sz w:val="24"/>
          <w:szCs w:val="24"/>
        </w:rPr>
        <w:t xml:space="preserve"> orientación simbólica</w:t>
      </w:r>
      <w:r w:rsidR="00017F29">
        <w:rPr>
          <w:rFonts w:ascii="Times New Roman" w:hAnsi="Times New Roman" w:cs="Times New Roman"/>
          <w:sz w:val="24"/>
          <w:szCs w:val="24"/>
        </w:rPr>
        <w:t xml:space="preserve"> </w:t>
      </w:r>
      <w:r w:rsidR="00017F29" w:rsidRPr="003345E2">
        <w:rPr>
          <w:rFonts w:ascii="Times New Roman" w:hAnsi="Times New Roman" w:cs="Times New Roman"/>
          <w:sz w:val="24"/>
          <w:szCs w:val="24"/>
        </w:rPr>
        <w:t>delimita en los primeros párrafos los espacios n</w:t>
      </w:r>
      <w:r w:rsidR="00017F29">
        <w:rPr>
          <w:rFonts w:ascii="Times New Roman" w:hAnsi="Times New Roman" w:cs="Times New Roman"/>
          <w:sz w:val="24"/>
          <w:szCs w:val="24"/>
        </w:rPr>
        <w:t>ovelescos más significativos de la obra:</w:t>
      </w:r>
      <w:r w:rsidR="002E3D90">
        <w:rPr>
          <w:rFonts w:ascii="Times New Roman" w:hAnsi="Times New Roman" w:cs="Times New Roman"/>
          <w:sz w:val="24"/>
          <w:szCs w:val="24"/>
        </w:rPr>
        <w:t xml:space="preserve"> </w:t>
      </w:r>
      <w:r w:rsidR="00017F29" w:rsidRPr="003345E2">
        <w:rPr>
          <w:rFonts w:ascii="Times New Roman" w:hAnsi="Times New Roman" w:cs="Times New Roman"/>
          <w:sz w:val="24"/>
          <w:szCs w:val="24"/>
        </w:rPr>
        <w:t>al norte, el ámbito de la  burguesía; al</w:t>
      </w:r>
      <w:r w:rsidR="00017F29">
        <w:rPr>
          <w:rFonts w:ascii="Times New Roman" w:hAnsi="Times New Roman" w:cs="Times New Roman"/>
          <w:sz w:val="24"/>
          <w:szCs w:val="24"/>
        </w:rPr>
        <w:t xml:space="preserve"> sur, los barrios de la miseria: </w:t>
      </w:r>
      <w:r w:rsidR="00D64BF7">
        <w:rPr>
          <w:rFonts w:ascii="Times New Roman" w:hAnsi="Times New Roman" w:cs="Times New Roman"/>
          <w:sz w:val="24"/>
          <w:szCs w:val="24"/>
        </w:rPr>
        <w:t xml:space="preserve">los </w:t>
      </w:r>
      <w:r w:rsidR="0071703F" w:rsidRPr="003345E2">
        <w:rPr>
          <w:rFonts w:ascii="Times New Roman" w:hAnsi="Times New Roman" w:cs="Times New Roman"/>
          <w:sz w:val="24"/>
          <w:szCs w:val="24"/>
        </w:rPr>
        <w:t xml:space="preserve">vertederos de Escombreras, parador de Santa Casilda,  barrio de las Injurias, arrabal del Puente de Toledo, casa del </w:t>
      </w:r>
      <w:r w:rsidR="0071703F" w:rsidRPr="003345E2">
        <w:rPr>
          <w:rFonts w:ascii="Times New Roman" w:hAnsi="Times New Roman" w:cs="Times New Roman"/>
          <w:i/>
          <w:sz w:val="24"/>
          <w:szCs w:val="24"/>
        </w:rPr>
        <w:t>Comadreja</w:t>
      </w:r>
      <w:r w:rsidR="0071703F" w:rsidRPr="003345E2">
        <w:rPr>
          <w:rFonts w:ascii="Times New Roman" w:hAnsi="Times New Roman" w:cs="Times New Roman"/>
          <w:sz w:val="24"/>
          <w:szCs w:val="24"/>
        </w:rPr>
        <w:t xml:space="preserve">, </w:t>
      </w:r>
      <w:r w:rsidR="00BD39D3">
        <w:rPr>
          <w:rFonts w:ascii="Times New Roman" w:hAnsi="Times New Roman" w:cs="Times New Roman"/>
          <w:sz w:val="24"/>
          <w:szCs w:val="24"/>
        </w:rPr>
        <w:t xml:space="preserve">(p. 186), </w:t>
      </w:r>
      <w:r w:rsidR="0071703F" w:rsidRPr="003345E2">
        <w:rPr>
          <w:rFonts w:ascii="Times New Roman" w:hAnsi="Times New Roman" w:cs="Times New Roman"/>
          <w:sz w:val="24"/>
          <w:szCs w:val="24"/>
        </w:rPr>
        <w:t xml:space="preserve">asilo del Pardo, casas de Ulpiano, quizá este último el escenario más degradado, por ser menos perceptible la frontera entre el hombre y la bestia. </w:t>
      </w:r>
      <w:r w:rsidR="00595AE8">
        <w:rPr>
          <w:rFonts w:ascii="Times New Roman" w:hAnsi="Times New Roman" w:cs="Times New Roman"/>
          <w:sz w:val="24"/>
          <w:szCs w:val="24"/>
        </w:rPr>
        <w:t xml:space="preserve">De nuevo, un mapa muy certero del Madrid que nuestro autor conocía de primera mano. </w:t>
      </w:r>
      <w:proofErr w:type="spellStart"/>
      <w:r w:rsidR="00595AE8">
        <w:rPr>
          <w:rFonts w:ascii="Times New Roman" w:hAnsi="Times New Roman" w:cs="Times New Roman"/>
          <w:sz w:val="24"/>
          <w:szCs w:val="24"/>
        </w:rPr>
        <w:t>Benina</w:t>
      </w:r>
      <w:proofErr w:type="spellEnd"/>
      <w:r w:rsidR="00595AE8">
        <w:rPr>
          <w:rFonts w:ascii="Times New Roman" w:hAnsi="Times New Roman" w:cs="Times New Roman"/>
          <w:sz w:val="24"/>
          <w:szCs w:val="24"/>
        </w:rPr>
        <w:t xml:space="preserve"> es el mito</w:t>
      </w:r>
      <w:r w:rsidR="00595AE8" w:rsidRPr="00595AE8">
        <w:rPr>
          <w:rFonts w:ascii="Times New Roman" w:hAnsi="Times New Roman" w:cs="Times New Roman"/>
          <w:sz w:val="24"/>
          <w:szCs w:val="24"/>
        </w:rPr>
        <w:t xml:space="preserve"> </w:t>
      </w:r>
      <w:r w:rsidR="00595AE8">
        <w:rPr>
          <w:rFonts w:ascii="Times New Roman" w:hAnsi="Times New Roman" w:cs="Times New Roman"/>
          <w:sz w:val="24"/>
          <w:szCs w:val="24"/>
        </w:rPr>
        <w:t xml:space="preserve">que da nombre a esa </w:t>
      </w:r>
      <w:r w:rsidR="00595AE8" w:rsidRPr="003345E2">
        <w:rPr>
          <w:rFonts w:ascii="Times New Roman" w:hAnsi="Times New Roman" w:cs="Times New Roman"/>
          <w:sz w:val="24"/>
          <w:szCs w:val="24"/>
        </w:rPr>
        <w:t>multitud anónima</w:t>
      </w:r>
      <w:r w:rsidR="00595AE8">
        <w:rPr>
          <w:rFonts w:ascii="Times New Roman" w:hAnsi="Times New Roman" w:cs="Times New Roman"/>
          <w:sz w:val="24"/>
          <w:szCs w:val="24"/>
        </w:rPr>
        <w:t xml:space="preserve"> ambulante</w:t>
      </w:r>
      <w:r w:rsidR="00595AE8" w:rsidRPr="003345E2">
        <w:rPr>
          <w:rFonts w:ascii="Times New Roman" w:hAnsi="Times New Roman" w:cs="Times New Roman"/>
          <w:sz w:val="24"/>
          <w:szCs w:val="24"/>
        </w:rPr>
        <w:t xml:space="preserve"> cuyos  pasos resuenan entre los renglones de la novela: calles,  plazas, patios, cafés, mesones, t</w:t>
      </w:r>
      <w:r w:rsidR="00907D48">
        <w:rPr>
          <w:rFonts w:ascii="Times New Roman" w:hAnsi="Times New Roman" w:cs="Times New Roman"/>
          <w:sz w:val="24"/>
          <w:szCs w:val="24"/>
        </w:rPr>
        <w:t>abernas, dormitorios y  figones, auténticos e</w:t>
      </w:r>
      <w:r w:rsidR="007D6E55" w:rsidRPr="003345E2">
        <w:rPr>
          <w:rFonts w:ascii="Times New Roman" w:eastAsia="Times New Roman" w:hAnsi="Times New Roman" w:cs="Times New Roman"/>
          <w:sz w:val="24"/>
          <w:szCs w:val="24"/>
          <w:lang w:eastAsia="es-ES"/>
        </w:rPr>
        <w:t>cosistema</w:t>
      </w:r>
      <w:r w:rsidR="00907D48">
        <w:rPr>
          <w:rFonts w:ascii="Times New Roman" w:eastAsia="Times New Roman" w:hAnsi="Times New Roman" w:cs="Times New Roman"/>
          <w:sz w:val="24"/>
          <w:szCs w:val="24"/>
          <w:lang w:eastAsia="es-ES"/>
        </w:rPr>
        <w:t>s,</w:t>
      </w:r>
      <w:r w:rsidR="007D6E55" w:rsidRPr="003345E2">
        <w:rPr>
          <w:rFonts w:ascii="Times New Roman" w:eastAsia="Times New Roman" w:hAnsi="Times New Roman" w:cs="Times New Roman"/>
          <w:sz w:val="24"/>
          <w:szCs w:val="24"/>
          <w:lang w:eastAsia="es-ES"/>
        </w:rPr>
        <w:t xml:space="preserve"> sin cruzar la puerta del Sol</w:t>
      </w:r>
      <w:r w:rsidR="00A47860" w:rsidRPr="003345E2">
        <w:rPr>
          <w:rFonts w:ascii="Times New Roman" w:eastAsia="Times New Roman" w:hAnsi="Times New Roman" w:cs="Times New Roman"/>
          <w:sz w:val="24"/>
          <w:szCs w:val="24"/>
          <w:lang w:eastAsia="es-ES"/>
        </w:rPr>
        <w:t xml:space="preserve">. Solo se </w:t>
      </w:r>
      <w:r w:rsidR="00A47860" w:rsidRPr="003345E2">
        <w:rPr>
          <w:rFonts w:ascii="Times New Roman" w:eastAsia="Times New Roman" w:hAnsi="Times New Roman" w:cs="Times New Roman"/>
          <w:sz w:val="24"/>
          <w:szCs w:val="24"/>
          <w:lang w:eastAsia="es-ES"/>
        </w:rPr>
        <w:lastRenderedPageBreak/>
        <w:t>nombra las calles del barrio de Chamberí para hacer referencia a un albergue que les puede acoger en su deambular por las calles esa noche, porque si</w:t>
      </w:r>
      <w:r w:rsidR="00907D48">
        <w:rPr>
          <w:rFonts w:ascii="Times New Roman" w:eastAsia="Times New Roman" w:hAnsi="Times New Roman" w:cs="Times New Roman"/>
          <w:sz w:val="24"/>
          <w:szCs w:val="24"/>
          <w:lang w:eastAsia="es-ES"/>
        </w:rPr>
        <w:t xml:space="preserve"> no, tendrán que dormir al raso. Poco más nos puede expresar </w:t>
      </w:r>
      <w:proofErr w:type="spellStart"/>
      <w:r w:rsidR="00907D48">
        <w:rPr>
          <w:rFonts w:ascii="Times New Roman" w:eastAsia="Times New Roman" w:hAnsi="Times New Roman" w:cs="Times New Roman"/>
          <w:sz w:val="24"/>
          <w:szCs w:val="24"/>
          <w:lang w:eastAsia="es-ES"/>
        </w:rPr>
        <w:t>Benina</w:t>
      </w:r>
      <w:proofErr w:type="spellEnd"/>
      <w:r w:rsidR="00907D48">
        <w:rPr>
          <w:rFonts w:ascii="Times New Roman" w:eastAsia="Times New Roman" w:hAnsi="Times New Roman" w:cs="Times New Roman"/>
          <w:sz w:val="24"/>
          <w:szCs w:val="24"/>
          <w:lang w:eastAsia="es-ES"/>
        </w:rPr>
        <w:t xml:space="preserve"> y sus acompañantes: la exploración de un</w:t>
      </w:r>
      <w:r w:rsidR="00907D48" w:rsidRPr="00907D48">
        <w:rPr>
          <w:rFonts w:ascii="Times New Roman" w:hAnsi="Times New Roman" w:cs="Times New Roman"/>
          <w:sz w:val="24"/>
          <w:szCs w:val="24"/>
        </w:rPr>
        <w:t xml:space="preserve"> </w:t>
      </w:r>
      <w:r w:rsidR="00907D48" w:rsidRPr="003345E2">
        <w:rPr>
          <w:rFonts w:ascii="Times New Roman" w:hAnsi="Times New Roman" w:cs="Times New Roman"/>
          <w:sz w:val="24"/>
          <w:szCs w:val="24"/>
        </w:rPr>
        <w:t>submundo poblado de bestias y mendigos, de manos tem</w:t>
      </w:r>
      <w:r w:rsidR="00907D48">
        <w:rPr>
          <w:rFonts w:ascii="Times New Roman" w:hAnsi="Times New Roman" w:cs="Times New Roman"/>
          <w:sz w:val="24"/>
          <w:szCs w:val="24"/>
        </w:rPr>
        <w:t xml:space="preserve">blorosas y abismos </w:t>
      </w:r>
      <w:proofErr w:type="spellStart"/>
      <w:r w:rsidR="00907D48">
        <w:rPr>
          <w:rFonts w:ascii="Times New Roman" w:hAnsi="Times New Roman" w:cs="Times New Roman"/>
          <w:sz w:val="24"/>
          <w:szCs w:val="24"/>
        </w:rPr>
        <w:t>deshauciados</w:t>
      </w:r>
      <w:proofErr w:type="spellEnd"/>
      <w:r w:rsidR="00907D48">
        <w:rPr>
          <w:rFonts w:ascii="Times New Roman" w:hAnsi="Times New Roman" w:cs="Times New Roman"/>
          <w:sz w:val="24"/>
          <w:szCs w:val="24"/>
        </w:rPr>
        <w:t xml:space="preserve">: </w:t>
      </w:r>
      <w:r w:rsidR="00205F22" w:rsidRPr="003345E2">
        <w:rPr>
          <w:rFonts w:ascii="Times New Roman" w:hAnsi="Times New Roman" w:cs="Times New Roman"/>
          <w:sz w:val="24"/>
          <w:szCs w:val="24"/>
        </w:rPr>
        <w:t xml:space="preserve">la suma </w:t>
      </w:r>
      <w:r w:rsidR="00907D48">
        <w:rPr>
          <w:rFonts w:ascii="Times New Roman" w:hAnsi="Times New Roman" w:cs="Times New Roman"/>
          <w:sz w:val="24"/>
          <w:szCs w:val="24"/>
        </w:rPr>
        <w:t>y más absoluta pobreza</w:t>
      </w:r>
      <w:r w:rsidR="00205F22" w:rsidRPr="003345E2">
        <w:rPr>
          <w:rFonts w:ascii="Times New Roman" w:hAnsi="Times New Roman" w:cs="Times New Roman"/>
          <w:sz w:val="24"/>
          <w:szCs w:val="24"/>
        </w:rPr>
        <w:t xml:space="preserve"> y el hambre inclemente, </w:t>
      </w:r>
    </w:p>
    <w:p w:rsidR="00012FCB" w:rsidRDefault="00DE4165" w:rsidP="00907D48">
      <w:pPr>
        <w:spacing w:before="100" w:beforeAutospacing="1" w:after="100" w:afterAutospacing="1" w:line="360" w:lineRule="auto"/>
        <w:ind w:right="27"/>
        <w:jc w:val="both"/>
        <w:rPr>
          <w:rFonts w:ascii="Times New Roman" w:eastAsia="Times New Roman" w:hAnsi="Times New Roman" w:cs="Times New Roman"/>
          <w:b/>
          <w:bCs/>
          <w:sz w:val="24"/>
          <w:szCs w:val="24"/>
          <w:lang w:val="es-ES_tradnl" w:eastAsia="es-ES"/>
        </w:rPr>
      </w:pPr>
      <w:r>
        <w:rPr>
          <w:rFonts w:ascii="Times New Roman" w:eastAsia="Times New Roman" w:hAnsi="Times New Roman" w:cs="Times New Roman"/>
          <w:b/>
          <w:bCs/>
          <w:sz w:val="24"/>
          <w:szCs w:val="24"/>
          <w:lang w:val="es-ES_tradnl" w:eastAsia="es-ES"/>
        </w:rPr>
        <w:t>5.- C</w:t>
      </w:r>
      <w:r w:rsidRPr="00DE4165">
        <w:rPr>
          <w:rFonts w:ascii="Times New Roman" w:eastAsia="Times New Roman" w:hAnsi="Times New Roman" w:cs="Times New Roman"/>
          <w:b/>
          <w:bCs/>
          <w:sz w:val="24"/>
          <w:szCs w:val="24"/>
          <w:lang w:val="es-ES_tradnl" w:eastAsia="es-ES"/>
        </w:rPr>
        <w:t>onclusiones</w:t>
      </w:r>
      <w:r>
        <w:rPr>
          <w:rFonts w:ascii="Times New Roman" w:eastAsia="Times New Roman" w:hAnsi="Times New Roman" w:cs="Times New Roman"/>
          <w:b/>
          <w:bCs/>
          <w:sz w:val="24"/>
          <w:szCs w:val="24"/>
          <w:lang w:val="es-ES_tradnl" w:eastAsia="es-ES"/>
        </w:rPr>
        <w:t>.</w:t>
      </w:r>
      <w:r w:rsidRPr="00DE4165">
        <w:rPr>
          <w:rFonts w:ascii="Times New Roman" w:eastAsia="Times New Roman" w:hAnsi="Times New Roman" w:cs="Times New Roman"/>
          <w:b/>
          <w:bCs/>
          <w:sz w:val="24"/>
          <w:szCs w:val="24"/>
          <w:lang w:val="es-ES_tradnl" w:eastAsia="es-ES"/>
        </w:rPr>
        <w:t xml:space="preserve"> </w:t>
      </w:r>
    </w:p>
    <w:p w:rsidR="00907D48" w:rsidRPr="00AB02C2" w:rsidRDefault="00A810B9" w:rsidP="00907D48">
      <w:pPr>
        <w:spacing w:before="100" w:beforeAutospacing="1" w:after="100" w:afterAutospacing="1" w:line="360" w:lineRule="auto"/>
        <w:ind w:right="27"/>
        <w:jc w:val="both"/>
        <w:rPr>
          <w:rFonts w:ascii="Times New Roman" w:eastAsia="Times New Roman" w:hAnsi="Times New Roman" w:cs="Times New Roman"/>
          <w:sz w:val="24"/>
          <w:szCs w:val="24"/>
          <w:lang w:eastAsia="es-ES"/>
        </w:rPr>
      </w:pPr>
      <w:r>
        <w:rPr>
          <w:rFonts w:ascii="Times New Roman" w:hAnsi="Times New Roman" w:cs="Times New Roman"/>
          <w:sz w:val="24"/>
          <w:szCs w:val="24"/>
        </w:rPr>
        <w:t xml:space="preserve">A partir de las páginas anteriores, comprobamos de manera fehaciente la representatividad de Galdós en una época muy determinada: un genuino escritor del momento que le tocó vivir: parte del convulso siglo XIX del que su obra es fiel reflejo enmarcada en un realismo veraz y auténtico. Gracias a sus personajes femeninos, a algunas de sus heroínas, mujeres </w:t>
      </w:r>
      <w:r>
        <w:rPr>
          <w:rFonts w:ascii="Times New Roman" w:eastAsia="Times New Roman" w:hAnsi="Times New Roman" w:cs="Times New Roman"/>
          <w:bCs/>
          <w:sz w:val="24"/>
          <w:szCs w:val="24"/>
          <w:lang w:val="es-ES_tradnl" w:eastAsia="es-ES"/>
        </w:rPr>
        <w:t>símbolo</w:t>
      </w:r>
      <w:r w:rsidR="00012FCB" w:rsidRPr="00DE4165">
        <w:rPr>
          <w:rFonts w:ascii="Times New Roman" w:eastAsia="Times New Roman" w:hAnsi="Times New Roman" w:cs="Times New Roman"/>
          <w:bCs/>
          <w:sz w:val="24"/>
          <w:szCs w:val="24"/>
          <w:lang w:val="es-ES_tradnl" w:eastAsia="es-ES"/>
        </w:rPr>
        <w:t xml:space="preserve"> de su context</w:t>
      </w:r>
      <w:r>
        <w:rPr>
          <w:rFonts w:ascii="Times New Roman" w:eastAsia="Times New Roman" w:hAnsi="Times New Roman" w:cs="Times New Roman"/>
          <w:bCs/>
          <w:sz w:val="24"/>
          <w:szCs w:val="24"/>
          <w:lang w:val="es-ES_tradnl" w:eastAsia="es-ES"/>
        </w:rPr>
        <w:t>o social, político y económico, asistimos a esa realidad en un Madrid conocido y fácilmente reconocible a lo largo de sus páginas.</w:t>
      </w:r>
      <w:r w:rsidR="00341340">
        <w:rPr>
          <w:rFonts w:ascii="Times New Roman" w:eastAsia="Times New Roman" w:hAnsi="Times New Roman" w:cs="Times New Roman"/>
          <w:bCs/>
          <w:sz w:val="24"/>
          <w:szCs w:val="24"/>
          <w:lang w:val="es-ES_tradnl" w:eastAsia="es-ES"/>
        </w:rPr>
        <w:t xml:space="preserve"> De esta manera encontramos una capital epítome</w:t>
      </w:r>
      <w:r w:rsidR="00341340" w:rsidRPr="00341340">
        <w:rPr>
          <w:rFonts w:ascii="Times New Roman" w:eastAsia="Times New Roman" w:hAnsi="Times New Roman" w:cs="Times New Roman"/>
          <w:bCs/>
          <w:sz w:val="24"/>
          <w:szCs w:val="24"/>
          <w:lang w:val="es-ES_tradnl" w:eastAsia="es-ES"/>
        </w:rPr>
        <w:t xml:space="preserve">, </w:t>
      </w:r>
      <w:r w:rsidR="00012FCB" w:rsidRPr="00341340">
        <w:rPr>
          <w:rFonts w:ascii="Times New Roman" w:eastAsia="Times New Roman" w:hAnsi="Times New Roman" w:cs="Times New Roman"/>
          <w:bCs/>
          <w:iCs/>
          <w:sz w:val="24"/>
          <w:szCs w:val="24"/>
          <w:lang w:val="es-ES_tradnl" w:eastAsia="es-ES"/>
        </w:rPr>
        <w:t>emergente, variopinta, diversa, contradictoria, acoge</w:t>
      </w:r>
      <w:r w:rsidR="00341340">
        <w:rPr>
          <w:rFonts w:ascii="Times New Roman" w:eastAsia="Times New Roman" w:hAnsi="Times New Roman" w:cs="Times New Roman"/>
          <w:bCs/>
          <w:iCs/>
          <w:sz w:val="24"/>
          <w:szCs w:val="24"/>
          <w:lang w:val="es-ES_tradnl" w:eastAsia="es-ES"/>
        </w:rPr>
        <w:t xml:space="preserve">dora, cruel, cultural, clasista en las tres obras escogidas: </w:t>
      </w:r>
      <w:r w:rsidR="00341340" w:rsidRPr="00341340">
        <w:rPr>
          <w:rFonts w:ascii="Times New Roman" w:eastAsia="Times New Roman" w:hAnsi="Times New Roman" w:cs="Times New Roman"/>
          <w:bCs/>
          <w:i/>
          <w:iCs/>
          <w:sz w:val="24"/>
          <w:szCs w:val="24"/>
          <w:lang w:val="es-ES_tradnl" w:eastAsia="es-ES"/>
        </w:rPr>
        <w:t>Fortunata y Jacinta</w:t>
      </w:r>
      <w:r w:rsidR="00341340">
        <w:rPr>
          <w:rFonts w:ascii="Times New Roman" w:eastAsia="Times New Roman" w:hAnsi="Times New Roman" w:cs="Times New Roman"/>
          <w:bCs/>
          <w:iCs/>
          <w:sz w:val="24"/>
          <w:szCs w:val="24"/>
          <w:lang w:val="es-ES_tradnl" w:eastAsia="es-ES"/>
        </w:rPr>
        <w:t xml:space="preserve">, </w:t>
      </w:r>
      <w:r w:rsidR="00341340" w:rsidRPr="00341340">
        <w:rPr>
          <w:rFonts w:ascii="Times New Roman" w:eastAsia="Times New Roman" w:hAnsi="Times New Roman" w:cs="Times New Roman"/>
          <w:bCs/>
          <w:i/>
          <w:iCs/>
          <w:sz w:val="24"/>
          <w:szCs w:val="24"/>
          <w:lang w:val="es-ES_tradnl" w:eastAsia="es-ES"/>
        </w:rPr>
        <w:t>Miau</w:t>
      </w:r>
      <w:r w:rsidR="00341340">
        <w:rPr>
          <w:rFonts w:ascii="Times New Roman" w:eastAsia="Times New Roman" w:hAnsi="Times New Roman" w:cs="Times New Roman"/>
          <w:bCs/>
          <w:iCs/>
          <w:sz w:val="24"/>
          <w:szCs w:val="24"/>
          <w:lang w:val="es-ES_tradnl" w:eastAsia="es-ES"/>
        </w:rPr>
        <w:t xml:space="preserve"> y </w:t>
      </w:r>
      <w:r w:rsidR="00341340" w:rsidRPr="00341340">
        <w:rPr>
          <w:rFonts w:ascii="Times New Roman" w:eastAsia="Times New Roman" w:hAnsi="Times New Roman" w:cs="Times New Roman"/>
          <w:bCs/>
          <w:i/>
          <w:iCs/>
          <w:sz w:val="24"/>
          <w:szCs w:val="24"/>
          <w:lang w:val="es-ES_tradnl" w:eastAsia="es-ES"/>
        </w:rPr>
        <w:t>Misericordia</w:t>
      </w:r>
      <w:r w:rsidR="00341340">
        <w:rPr>
          <w:rFonts w:ascii="Times New Roman" w:eastAsia="Times New Roman" w:hAnsi="Times New Roman" w:cs="Times New Roman"/>
          <w:bCs/>
          <w:iCs/>
          <w:sz w:val="24"/>
          <w:szCs w:val="24"/>
          <w:lang w:val="es-ES_tradnl" w:eastAsia="es-ES"/>
        </w:rPr>
        <w:t xml:space="preserve">. Los tres títulos suponen un corolario de amplia muestra literaria centrada en Madrid, la ciudad sin fronteras que acogió al autor canario. Como sus protagonistas femeninas, él también deambuló por esos lugares que hemos conocido y también callejeó hasta crear un lenguaje propio y definitorio de sus propios personajes. Un </w:t>
      </w:r>
      <w:r w:rsidR="00907D48" w:rsidRPr="003345E2">
        <w:rPr>
          <w:rFonts w:ascii="Times New Roman" w:eastAsia="Times New Roman" w:hAnsi="Times New Roman" w:cs="Times New Roman"/>
          <w:sz w:val="24"/>
          <w:szCs w:val="24"/>
          <w:lang w:eastAsia="es-ES"/>
        </w:rPr>
        <w:t>lenguaje específico según su posici</w:t>
      </w:r>
      <w:r w:rsidR="00341340">
        <w:rPr>
          <w:rFonts w:ascii="Times New Roman" w:eastAsia="Times New Roman" w:hAnsi="Times New Roman" w:cs="Times New Roman"/>
          <w:sz w:val="24"/>
          <w:szCs w:val="24"/>
          <w:lang w:eastAsia="es-ES"/>
        </w:rPr>
        <w:t>ón social y su grado de cultura, con una</w:t>
      </w:r>
      <w:r w:rsidR="00341340">
        <w:rPr>
          <w:rFonts w:ascii="Times New Roman" w:hAnsi="Times New Roman" w:cs="Times New Roman"/>
          <w:sz w:val="24"/>
          <w:szCs w:val="24"/>
        </w:rPr>
        <w:t xml:space="preserve"> </w:t>
      </w:r>
      <w:r w:rsidR="00341340">
        <w:rPr>
          <w:rFonts w:ascii="Times New Roman" w:eastAsia="Times New Roman" w:hAnsi="Times New Roman" w:cs="Times New Roman"/>
          <w:sz w:val="24"/>
          <w:szCs w:val="24"/>
          <w:lang w:eastAsia="es-ES"/>
        </w:rPr>
        <w:t>jerga característica</w:t>
      </w:r>
      <w:r w:rsidR="00907D48" w:rsidRPr="003345E2">
        <w:rPr>
          <w:rFonts w:ascii="Times New Roman" w:eastAsia="Times New Roman" w:hAnsi="Times New Roman" w:cs="Times New Roman"/>
          <w:sz w:val="24"/>
          <w:szCs w:val="24"/>
          <w:lang w:eastAsia="es-ES"/>
        </w:rPr>
        <w:t xml:space="preserve"> de la capa social más baja (los mendigos), </w:t>
      </w:r>
      <w:r w:rsidR="00341340">
        <w:rPr>
          <w:rFonts w:ascii="Times New Roman" w:eastAsia="Times New Roman" w:hAnsi="Times New Roman" w:cs="Times New Roman"/>
          <w:sz w:val="24"/>
          <w:szCs w:val="24"/>
          <w:lang w:eastAsia="es-ES"/>
        </w:rPr>
        <w:t xml:space="preserve">como en el caso de </w:t>
      </w:r>
      <w:r w:rsidR="00341340" w:rsidRPr="00341340">
        <w:rPr>
          <w:rFonts w:ascii="Times New Roman" w:eastAsia="Times New Roman" w:hAnsi="Times New Roman" w:cs="Times New Roman"/>
          <w:i/>
          <w:sz w:val="24"/>
          <w:szCs w:val="24"/>
          <w:lang w:eastAsia="es-ES"/>
        </w:rPr>
        <w:t>Misericordia</w:t>
      </w:r>
      <w:r w:rsidR="00341340">
        <w:rPr>
          <w:rFonts w:ascii="Times New Roman" w:eastAsia="Times New Roman" w:hAnsi="Times New Roman" w:cs="Times New Roman"/>
          <w:sz w:val="24"/>
          <w:szCs w:val="24"/>
          <w:lang w:eastAsia="es-ES"/>
        </w:rPr>
        <w:t xml:space="preserve">, </w:t>
      </w:r>
      <w:r w:rsidR="00907D48" w:rsidRPr="003345E2">
        <w:rPr>
          <w:rFonts w:ascii="Times New Roman" w:eastAsia="Times New Roman" w:hAnsi="Times New Roman" w:cs="Times New Roman"/>
          <w:sz w:val="24"/>
          <w:szCs w:val="24"/>
          <w:lang w:eastAsia="es-ES"/>
        </w:rPr>
        <w:t>en la que aparecen los vulgarismos, gitanismos, barbarismos cultos y popularismos comunes.</w:t>
      </w:r>
      <w:r w:rsidR="00341340">
        <w:rPr>
          <w:rFonts w:ascii="Times New Roman" w:eastAsia="Times New Roman" w:hAnsi="Times New Roman" w:cs="Times New Roman"/>
          <w:sz w:val="24"/>
          <w:szCs w:val="24"/>
          <w:lang w:eastAsia="es-ES"/>
        </w:rPr>
        <w:t xml:space="preserve"> Por otra parte, </w:t>
      </w:r>
      <w:r w:rsidR="00341340">
        <w:rPr>
          <w:rFonts w:ascii="Times New Roman" w:hAnsi="Times New Roman" w:cs="Times New Roman"/>
          <w:sz w:val="24"/>
          <w:szCs w:val="24"/>
        </w:rPr>
        <w:t>el</w:t>
      </w:r>
      <w:r w:rsidR="00907D48" w:rsidRPr="003345E2">
        <w:rPr>
          <w:rFonts w:ascii="Times New Roman" w:eastAsia="Times New Roman" w:hAnsi="Times New Roman" w:cs="Times New Roman"/>
          <w:sz w:val="24"/>
          <w:szCs w:val="24"/>
          <w:lang w:eastAsia="es-ES"/>
        </w:rPr>
        <w:t xml:space="preserve"> lenguaje tradicional de la gente del pueblo de Madrid </w:t>
      </w:r>
      <w:r w:rsidR="00341340">
        <w:rPr>
          <w:rFonts w:ascii="Times New Roman" w:eastAsia="Times New Roman" w:hAnsi="Times New Roman" w:cs="Times New Roman"/>
          <w:sz w:val="24"/>
          <w:szCs w:val="24"/>
          <w:lang w:eastAsia="es-ES"/>
        </w:rPr>
        <w:t xml:space="preserve">que </w:t>
      </w:r>
      <w:r w:rsidR="00907D48" w:rsidRPr="003345E2">
        <w:rPr>
          <w:rFonts w:ascii="Times New Roman" w:eastAsia="Times New Roman" w:hAnsi="Times New Roman" w:cs="Times New Roman"/>
          <w:sz w:val="24"/>
          <w:szCs w:val="24"/>
          <w:lang w:eastAsia="es-ES"/>
        </w:rPr>
        <w:t>engloba expresiones</w:t>
      </w:r>
      <w:r w:rsidR="00341340">
        <w:rPr>
          <w:rFonts w:ascii="Times New Roman" w:eastAsia="Times New Roman" w:hAnsi="Times New Roman" w:cs="Times New Roman"/>
          <w:sz w:val="24"/>
          <w:szCs w:val="24"/>
          <w:lang w:eastAsia="es-ES"/>
        </w:rPr>
        <w:t xml:space="preserve"> proverbiales, dichos populares, en algunas conversaciones de las “miaus”. Y otro, más culto, el de los</w:t>
      </w:r>
      <w:r w:rsidR="00907D48" w:rsidRPr="003345E2">
        <w:rPr>
          <w:rFonts w:ascii="Times New Roman" w:eastAsia="Times New Roman" w:hAnsi="Times New Roman" w:cs="Times New Roman"/>
          <w:sz w:val="24"/>
          <w:szCs w:val="24"/>
          <w:lang w:eastAsia="es-ES"/>
        </w:rPr>
        <w:t xml:space="preserve"> personajes de las clases altas, </w:t>
      </w:r>
      <w:r w:rsidR="00341340">
        <w:rPr>
          <w:rFonts w:ascii="Times New Roman" w:eastAsia="Times New Roman" w:hAnsi="Times New Roman" w:cs="Times New Roman"/>
          <w:sz w:val="24"/>
          <w:szCs w:val="24"/>
          <w:lang w:eastAsia="es-ES"/>
        </w:rPr>
        <w:t xml:space="preserve">en </w:t>
      </w:r>
      <w:r w:rsidR="00341340" w:rsidRPr="00341340">
        <w:rPr>
          <w:rFonts w:ascii="Times New Roman" w:eastAsia="Times New Roman" w:hAnsi="Times New Roman" w:cs="Times New Roman"/>
          <w:i/>
          <w:sz w:val="24"/>
          <w:szCs w:val="24"/>
          <w:lang w:eastAsia="es-ES"/>
        </w:rPr>
        <w:t>Fortunata y Jacinta</w:t>
      </w:r>
      <w:r w:rsidR="00341340">
        <w:rPr>
          <w:rFonts w:ascii="Times New Roman" w:eastAsia="Times New Roman" w:hAnsi="Times New Roman" w:cs="Times New Roman"/>
          <w:sz w:val="24"/>
          <w:szCs w:val="24"/>
          <w:lang w:eastAsia="es-ES"/>
        </w:rPr>
        <w:t xml:space="preserve">, pero en él también se mezclan de manera inconsciente </w:t>
      </w:r>
      <w:r w:rsidR="00907D48" w:rsidRPr="003345E2">
        <w:rPr>
          <w:rFonts w:ascii="Times New Roman" w:eastAsia="Times New Roman" w:hAnsi="Times New Roman" w:cs="Times New Roman"/>
          <w:sz w:val="24"/>
          <w:szCs w:val="24"/>
          <w:lang w:eastAsia="es-ES"/>
        </w:rPr>
        <w:t>términos populares</w:t>
      </w:r>
      <w:r w:rsidR="00341340">
        <w:rPr>
          <w:rFonts w:ascii="Times New Roman" w:eastAsia="Times New Roman" w:hAnsi="Times New Roman" w:cs="Times New Roman"/>
          <w:sz w:val="24"/>
          <w:szCs w:val="24"/>
          <w:lang w:eastAsia="es-ES"/>
        </w:rPr>
        <w:t xml:space="preserve">. </w:t>
      </w:r>
      <w:r w:rsidR="00AB02C2" w:rsidRPr="003345E2">
        <w:rPr>
          <w:rFonts w:ascii="Times New Roman" w:eastAsia="Times New Roman" w:hAnsi="Times New Roman" w:cs="Times New Roman"/>
          <w:sz w:val="24"/>
          <w:szCs w:val="24"/>
          <w:lang w:eastAsia="es-ES"/>
        </w:rPr>
        <w:t xml:space="preserve">Galdós hace retratos completos de los personajes con muchos detalles: físico, moral y psicológico. Insiste sobre las fealdades físicas de los </w:t>
      </w:r>
      <w:r w:rsidR="00AB02C2">
        <w:rPr>
          <w:rFonts w:ascii="Times New Roman" w:eastAsia="Times New Roman" w:hAnsi="Times New Roman" w:cs="Times New Roman"/>
          <w:sz w:val="24"/>
          <w:szCs w:val="24"/>
          <w:lang w:eastAsia="es-ES"/>
        </w:rPr>
        <w:t>personajes, sobre sus defectos, pero también</w:t>
      </w:r>
      <w:r w:rsidR="00E75EC4">
        <w:rPr>
          <w:rFonts w:ascii="Times New Roman" w:eastAsia="Times New Roman" w:hAnsi="Times New Roman" w:cs="Times New Roman"/>
          <w:sz w:val="24"/>
          <w:szCs w:val="24"/>
          <w:lang w:eastAsia="es-ES"/>
        </w:rPr>
        <w:t xml:space="preserve"> sobre sus virtudes (Miller, 1973, 45).</w:t>
      </w:r>
      <w:r w:rsidR="00341340">
        <w:rPr>
          <w:rFonts w:ascii="Times New Roman" w:eastAsia="Times New Roman" w:hAnsi="Times New Roman" w:cs="Times New Roman"/>
          <w:sz w:val="24"/>
          <w:szCs w:val="24"/>
          <w:lang w:eastAsia="es-ES"/>
        </w:rPr>
        <w:t>Todo ello aporta una sensación de realidad verdadera, de argumentos verosímiles, sin olvidar que el narrador, domina, sabe y conoce lo que cuenta, dado que la</w:t>
      </w:r>
      <w:r w:rsidR="00341340">
        <w:rPr>
          <w:rFonts w:ascii="Times New Roman" w:hAnsi="Times New Roman" w:cs="Times New Roman"/>
          <w:sz w:val="24"/>
          <w:szCs w:val="24"/>
        </w:rPr>
        <w:t xml:space="preserve"> </w:t>
      </w:r>
      <w:r w:rsidR="00907D48" w:rsidRPr="003345E2">
        <w:rPr>
          <w:rFonts w:ascii="Times New Roman" w:eastAsia="Times New Roman" w:hAnsi="Times New Roman" w:cs="Times New Roman"/>
          <w:sz w:val="24"/>
          <w:szCs w:val="24"/>
          <w:lang w:eastAsia="es-ES"/>
        </w:rPr>
        <w:t xml:space="preserve">técnica de la narración es omnisciente, el narrador se introduce en la novela y hace opinar </w:t>
      </w:r>
      <w:r w:rsidR="00341340">
        <w:rPr>
          <w:rFonts w:ascii="Times New Roman" w:eastAsia="Times New Roman" w:hAnsi="Times New Roman" w:cs="Times New Roman"/>
          <w:sz w:val="24"/>
          <w:szCs w:val="24"/>
          <w:lang w:eastAsia="es-ES"/>
        </w:rPr>
        <w:t xml:space="preserve">a </w:t>
      </w:r>
      <w:r w:rsidR="00907D48" w:rsidRPr="003345E2">
        <w:rPr>
          <w:rFonts w:ascii="Times New Roman" w:eastAsia="Times New Roman" w:hAnsi="Times New Roman" w:cs="Times New Roman"/>
          <w:sz w:val="24"/>
          <w:szCs w:val="24"/>
          <w:lang w:eastAsia="es-ES"/>
        </w:rPr>
        <w:t>sus personajes y sus acciones.</w:t>
      </w:r>
      <w:r w:rsidR="00341340">
        <w:rPr>
          <w:rFonts w:ascii="Times New Roman" w:eastAsia="Times New Roman" w:hAnsi="Times New Roman" w:cs="Times New Roman"/>
          <w:sz w:val="24"/>
          <w:szCs w:val="24"/>
          <w:lang w:eastAsia="es-ES"/>
        </w:rPr>
        <w:t xml:space="preserve"> Se erige así en el gran cronista de la época como ya lo vimos al principio.</w:t>
      </w:r>
    </w:p>
    <w:p w:rsidR="00F61906" w:rsidRPr="008F08F4" w:rsidRDefault="00070904" w:rsidP="008F08F4">
      <w:pPr>
        <w:spacing w:after="160" w:line="259" w:lineRule="auto"/>
        <w:rPr>
          <w:rFonts w:ascii="Times New Roman" w:eastAsia="Times New Roman" w:hAnsi="Times New Roman" w:cs="Times New Roman"/>
          <w:sz w:val="32"/>
          <w:szCs w:val="32"/>
          <w:lang w:eastAsia="es-ES"/>
        </w:rPr>
      </w:pPr>
      <w:r w:rsidRPr="00DA13CB">
        <w:rPr>
          <w:rFonts w:ascii="Times New Roman" w:eastAsia="Times New Roman" w:hAnsi="Times New Roman" w:cs="Times New Roman"/>
          <w:sz w:val="24"/>
          <w:szCs w:val="24"/>
          <w:lang w:eastAsia="es-ES"/>
        </w:rPr>
        <w:lastRenderedPageBreak/>
        <w:t xml:space="preserve">6.- </w:t>
      </w:r>
      <w:r w:rsidR="00DA13CB">
        <w:rPr>
          <w:rFonts w:ascii="Times New Roman" w:eastAsia="Times New Roman" w:hAnsi="Times New Roman" w:cs="Times New Roman"/>
          <w:b/>
          <w:sz w:val="24"/>
          <w:szCs w:val="24"/>
          <w:lang w:eastAsia="es-ES"/>
        </w:rPr>
        <w:t>B</w:t>
      </w:r>
      <w:r w:rsidR="00DA13CB" w:rsidRPr="00DA13CB">
        <w:rPr>
          <w:rFonts w:ascii="Times New Roman" w:eastAsia="Times New Roman" w:hAnsi="Times New Roman" w:cs="Times New Roman"/>
          <w:b/>
          <w:sz w:val="24"/>
          <w:szCs w:val="24"/>
          <w:lang w:eastAsia="es-ES"/>
        </w:rPr>
        <w:t>ibliografía</w:t>
      </w:r>
      <w:r w:rsidR="00DA13CB">
        <w:rPr>
          <w:rFonts w:ascii="Times New Roman" w:eastAsia="Times New Roman" w:hAnsi="Times New Roman" w:cs="Times New Roman"/>
          <w:b/>
          <w:sz w:val="24"/>
          <w:szCs w:val="24"/>
          <w:lang w:eastAsia="es-ES"/>
        </w:rPr>
        <w:t>.</w:t>
      </w:r>
    </w:p>
    <w:p w:rsidR="009014DD" w:rsidRPr="00DA13CB" w:rsidRDefault="009014DD" w:rsidP="006A1204">
      <w:pPr>
        <w:rPr>
          <w:rFonts w:ascii="Times New Roman" w:hAnsi="Times New Roman" w:cs="Times New Roman"/>
          <w:sz w:val="24"/>
          <w:szCs w:val="24"/>
        </w:rPr>
      </w:pPr>
      <w:r w:rsidRPr="00DA13CB">
        <w:rPr>
          <w:rFonts w:ascii="Times New Roman" w:hAnsi="Times New Roman" w:cs="Times New Roman"/>
          <w:sz w:val="24"/>
          <w:szCs w:val="24"/>
        </w:rPr>
        <w:t>ÁVILA ARELLANO, J.,</w:t>
      </w:r>
      <w:r w:rsidR="006A1204" w:rsidRPr="00DA13CB">
        <w:rPr>
          <w:rFonts w:ascii="Times New Roman" w:hAnsi="Times New Roman" w:cs="Times New Roman"/>
          <w:sz w:val="24"/>
          <w:szCs w:val="24"/>
        </w:rPr>
        <w:t xml:space="preserve"> “Fortunata Izquierdo. Signo, símbolo y mito en la obra de Galdós”, en Centenario de Fortunata y Jacinta (1887-1987). Madrid: Facultad de Ciencias de la Información, Un</w:t>
      </w:r>
      <w:r w:rsidRPr="00DA13CB">
        <w:rPr>
          <w:rFonts w:ascii="Times New Roman" w:hAnsi="Times New Roman" w:cs="Times New Roman"/>
          <w:sz w:val="24"/>
          <w:szCs w:val="24"/>
        </w:rPr>
        <w:t>iversidad Complutense de Madrid, 1989.</w:t>
      </w:r>
      <w:r w:rsidR="006A1204" w:rsidRPr="00DA13CB">
        <w:rPr>
          <w:rFonts w:ascii="Times New Roman" w:hAnsi="Times New Roman" w:cs="Times New Roman"/>
          <w:sz w:val="24"/>
          <w:szCs w:val="24"/>
        </w:rPr>
        <w:t xml:space="preserve"> </w:t>
      </w:r>
    </w:p>
    <w:p w:rsidR="009014DD" w:rsidRPr="00DA13CB" w:rsidRDefault="009014DD" w:rsidP="009014DD">
      <w:pPr>
        <w:rPr>
          <w:rFonts w:ascii="Times New Roman" w:hAnsi="Times New Roman" w:cs="Times New Roman"/>
          <w:sz w:val="24"/>
          <w:szCs w:val="24"/>
        </w:rPr>
      </w:pPr>
      <w:r w:rsidRPr="00EA6F34">
        <w:rPr>
          <w:rStyle w:val="nfasis"/>
          <w:rFonts w:ascii="Times New Roman" w:hAnsi="Times New Roman" w:cs="Times New Roman"/>
          <w:bCs/>
          <w:i w:val="0"/>
          <w:iCs w:val="0"/>
          <w:sz w:val="24"/>
          <w:szCs w:val="24"/>
          <w:shd w:val="clear" w:color="auto" w:fill="FFFFFF"/>
          <w:lang w:val="en-US"/>
        </w:rPr>
        <w:t>BLANCO AGUINAGA</w:t>
      </w:r>
      <w:r w:rsidRPr="00EA6F34">
        <w:rPr>
          <w:rFonts w:ascii="Times New Roman" w:hAnsi="Times New Roman" w:cs="Times New Roman"/>
          <w:sz w:val="24"/>
          <w:szCs w:val="24"/>
          <w:shd w:val="clear" w:color="auto" w:fill="FFFFFF"/>
          <w:lang w:val="en-US"/>
        </w:rPr>
        <w:t>, </w:t>
      </w:r>
      <w:r w:rsidRPr="00EA6F34">
        <w:rPr>
          <w:rStyle w:val="nfasis"/>
          <w:rFonts w:ascii="Times New Roman" w:hAnsi="Times New Roman" w:cs="Times New Roman"/>
          <w:bCs/>
          <w:i w:val="0"/>
          <w:iCs w:val="0"/>
          <w:sz w:val="24"/>
          <w:szCs w:val="24"/>
          <w:shd w:val="clear" w:color="auto" w:fill="FFFFFF"/>
          <w:lang w:val="en-US"/>
        </w:rPr>
        <w:t>C.,</w:t>
      </w:r>
      <w:r w:rsidRPr="00EA6F34">
        <w:rPr>
          <w:rFonts w:ascii="Times New Roman" w:hAnsi="Times New Roman" w:cs="Times New Roman"/>
          <w:sz w:val="24"/>
          <w:szCs w:val="24"/>
          <w:shd w:val="clear" w:color="auto" w:fill="FFFFFF"/>
          <w:lang w:val="en-US"/>
        </w:rPr>
        <w:t xml:space="preserve"> "</w:t>
      </w:r>
      <w:r w:rsidRPr="00EA6F34">
        <w:rPr>
          <w:rStyle w:val="nfasis"/>
          <w:rFonts w:ascii="Times New Roman" w:hAnsi="Times New Roman" w:cs="Times New Roman"/>
          <w:bCs/>
          <w:i w:val="0"/>
          <w:iCs w:val="0"/>
          <w:sz w:val="24"/>
          <w:szCs w:val="24"/>
          <w:shd w:val="clear" w:color="auto" w:fill="FFFFFF"/>
          <w:lang w:val="en-US"/>
        </w:rPr>
        <w:t xml:space="preserve">Having No Option: The Restoration of Order and the Education of </w:t>
      </w:r>
      <w:proofErr w:type="spellStart"/>
      <w:r w:rsidRPr="00EA6F34">
        <w:rPr>
          <w:rStyle w:val="nfasis"/>
          <w:rFonts w:ascii="Times New Roman" w:hAnsi="Times New Roman" w:cs="Times New Roman"/>
          <w:bCs/>
          <w:i w:val="0"/>
          <w:iCs w:val="0"/>
          <w:sz w:val="24"/>
          <w:szCs w:val="24"/>
          <w:shd w:val="clear" w:color="auto" w:fill="FFFFFF"/>
          <w:lang w:val="en-US"/>
        </w:rPr>
        <w:t>Fortunata</w:t>
      </w:r>
      <w:proofErr w:type="spellEnd"/>
      <w:r w:rsidRPr="00EA6F34">
        <w:rPr>
          <w:rFonts w:ascii="Times New Roman" w:hAnsi="Times New Roman" w:cs="Times New Roman"/>
          <w:sz w:val="24"/>
          <w:szCs w:val="24"/>
          <w:shd w:val="clear" w:color="auto" w:fill="FFFFFF"/>
          <w:lang w:val="en-US"/>
        </w:rPr>
        <w:t>." In </w:t>
      </w:r>
      <w:r w:rsidRPr="00EA6F34">
        <w:rPr>
          <w:rStyle w:val="nfasis"/>
          <w:rFonts w:ascii="Times New Roman" w:hAnsi="Times New Roman" w:cs="Times New Roman"/>
          <w:bCs/>
          <w:i w:val="0"/>
          <w:iCs w:val="0"/>
          <w:sz w:val="24"/>
          <w:szCs w:val="24"/>
          <w:shd w:val="clear" w:color="auto" w:fill="FFFFFF"/>
          <w:lang w:val="en-US"/>
        </w:rPr>
        <w:t>Conflicting Realities</w:t>
      </w:r>
      <w:r w:rsidRPr="00EA6F34">
        <w:rPr>
          <w:rFonts w:ascii="Times New Roman" w:hAnsi="Times New Roman" w:cs="Times New Roman"/>
          <w:sz w:val="24"/>
          <w:szCs w:val="24"/>
          <w:shd w:val="clear" w:color="auto" w:fill="FFFFFF"/>
          <w:lang w:val="en-US"/>
        </w:rPr>
        <w:t xml:space="preserve">: Four Readings of a Chapter by Perez </w:t>
      </w:r>
      <w:proofErr w:type="spellStart"/>
      <w:r w:rsidRPr="00EA6F34">
        <w:rPr>
          <w:rFonts w:ascii="Times New Roman" w:hAnsi="Times New Roman" w:cs="Times New Roman"/>
          <w:sz w:val="24"/>
          <w:szCs w:val="24"/>
          <w:shd w:val="clear" w:color="auto" w:fill="FFFFFF"/>
          <w:lang w:val="en-US"/>
        </w:rPr>
        <w:t>Galdós</w:t>
      </w:r>
      <w:proofErr w:type="spellEnd"/>
      <w:r w:rsidRPr="00EA6F34">
        <w:rPr>
          <w:rFonts w:ascii="Times New Roman" w:hAnsi="Times New Roman" w:cs="Times New Roman"/>
          <w:sz w:val="24"/>
          <w:szCs w:val="24"/>
          <w:shd w:val="clear" w:color="auto" w:fill="FFFFFF"/>
          <w:lang w:val="en-US"/>
        </w:rPr>
        <w:t xml:space="preserve"> (</w:t>
      </w:r>
      <w:proofErr w:type="spellStart"/>
      <w:r w:rsidRPr="00EA6F34">
        <w:rPr>
          <w:rFonts w:ascii="Times New Roman" w:hAnsi="Times New Roman" w:cs="Times New Roman"/>
          <w:sz w:val="24"/>
          <w:szCs w:val="24"/>
          <w:shd w:val="clear" w:color="auto" w:fill="FFFFFF"/>
          <w:lang w:val="en-US"/>
        </w:rPr>
        <w:t>Fortunata</w:t>
      </w:r>
      <w:proofErr w:type="spellEnd"/>
      <w:r w:rsidRPr="00EA6F34">
        <w:rPr>
          <w:rFonts w:ascii="Times New Roman" w:hAnsi="Times New Roman" w:cs="Times New Roman"/>
          <w:sz w:val="24"/>
          <w:szCs w:val="24"/>
          <w:shd w:val="clear" w:color="auto" w:fill="FFFFFF"/>
          <w:lang w:val="en-US"/>
        </w:rPr>
        <w:t xml:space="preserve"> y Jacinta, Part III, Chapter IV), ed. </w:t>
      </w:r>
      <w:r w:rsidRPr="00DA13CB">
        <w:rPr>
          <w:rFonts w:ascii="Times New Roman" w:hAnsi="Times New Roman" w:cs="Times New Roman"/>
          <w:sz w:val="24"/>
          <w:szCs w:val="24"/>
          <w:shd w:val="clear" w:color="auto" w:fill="FFFFFF"/>
        </w:rPr>
        <w:t>Peter B. </w:t>
      </w:r>
      <w:r w:rsidRPr="00DA13CB">
        <w:rPr>
          <w:rStyle w:val="nfasis"/>
          <w:rFonts w:ascii="Times New Roman" w:hAnsi="Times New Roman" w:cs="Times New Roman"/>
          <w:bCs/>
          <w:i w:val="0"/>
          <w:iCs w:val="0"/>
          <w:sz w:val="24"/>
          <w:szCs w:val="24"/>
          <w:shd w:val="clear" w:color="auto" w:fill="FFFFFF"/>
        </w:rPr>
        <w:t>Goldman</w:t>
      </w:r>
      <w:r w:rsidRPr="00DA13CB">
        <w:rPr>
          <w:rFonts w:ascii="Times New Roman" w:hAnsi="Times New Roman" w:cs="Times New Roman"/>
          <w:sz w:val="24"/>
          <w:szCs w:val="24"/>
          <w:shd w:val="clear" w:color="auto" w:fill="FFFFFF"/>
        </w:rPr>
        <w:t xml:space="preserve">, 13-38. London: </w:t>
      </w:r>
      <w:proofErr w:type="spellStart"/>
      <w:r w:rsidRPr="00DA13CB">
        <w:rPr>
          <w:rFonts w:ascii="Times New Roman" w:hAnsi="Times New Roman" w:cs="Times New Roman"/>
          <w:sz w:val="24"/>
          <w:szCs w:val="24"/>
          <w:shd w:val="clear" w:color="auto" w:fill="FFFFFF"/>
        </w:rPr>
        <w:t>Tamesis</w:t>
      </w:r>
      <w:proofErr w:type="spellEnd"/>
      <w:r w:rsidRPr="00DA13CB">
        <w:rPr>
          <w:rFonts w:ascii="Times New Roman" w:hAnsi="Times New Roman" w:cs="Times New Roman"/>
          <w:sz w:val="24"/>
          <w:szCs w:val="24"/>
          <w:shd w:val="clear" w:color="auto" w:fill="FFFFFF"/>
        </w:rPr>
        <w:t>, 1984</w:t>
      </w:r>
      <w:r w:rsidRPr="00DA13CB">
        <w:rPr>
          <w:rFonts w:ascii="Times New Roman" w:hAnsi="Times New Roman" w:cs="Times New Roman"/>
          <w:sz w:val="24"/>
          <w:szCs w:val="24"/>
        </w:rPr>
        <w:t>.</w:t>
      </w:r>
    </w:p>
    <w:p w:rsidR="009014DD" w:rsidRPr="00DA13CB" w:rsidRDefault="009014DD" w:rsidP="009014DD">
      <w:pPr>
        <w:rPr>
          <w:rFonts w:ascii="Times New Roman" w:hAnsi="Times New Roman" w:cs="Times New Roman"/>
          <w:sz w:val="24"/>
          <w:szCs w:val="24"/>
        </w:rPr>
      </w:pPr>
      <w:r w:rsidRPr="00DA13CB">
        <w:rPr>
          <w:rFonts w:ascii="Times New Roman" w:hAnsi="Times New Roman" w:cs="Times New Roman"/>
          <w:sz w:val="24"/>
          <w:szCs w:val="24"/>
        </w:rPr>
        <w:t xml:space="preserve">BLY, P. A., "Fortunata and No. 11, Cava San Miguel", traducción de Marie Barbieri, </w:t>
      </w:r>
      <w:r w:rsidRPr="00DA13CB">
        <w:rPr>
          <w:rFonts w:ascii="Times New Roman" w:hAnsi="Times New Roman" w:cs="Times New Roman"/>
          <w:i/>
          <w:sz w:val="24"/>
          <w:szCs w:val="24"/>
        </w:rPr>
        <w:t>Hispanófila</w:t>
      </w:r>
      <w:r w:rsidRPr="00DA13CB">
        <w:rPr>
          <w:rFonts w:ascii="Times New Roman" w:hAnsi="Times New Roman" w:cs="Times New Roman"/>
          <w:sz w:val="24"/>
          <w:szCs w:val="24"/>
        </w:rPr>
        <w:t>, vol.59, 1977.</w:t>
      </w:r>
    </w:p>
    <w:p w:rsidR="003E7CE4" w:rsidRDefault="009014DD" w:rsidP="009014DD">
      <w:pPr>
        <w:rPr>
          <w:rFonts w:ascii="Times New Roman" w:hAnsi="Times New Roman" w:cs="Times New Roman"/>
          <w:sz w:val="24"/>
          <w:szCs w:val="24"/>
        </w:rPr>
      </w:pPr>
      <w:r w:rsidRPr="00DA13CB">
        <w:rPr>
          <w:rFonts w:ascii="Times New Roman" w:hAnsi="Times New Roman" w:cs="Times New Roman"/>
          <w:sz w:val="24"/>
          <w:szCs w:val="24"/>
        </w:rPr>
        <w:t xml:space="preserve">BRAVO-VILLASANTE, C., Galdós visto por sí mismo, </w:t>
      </w:r>
      <w:proofErr w:type="spellStart"/>
      <w:r w:rsidRPr="00DA13CB">
        <w:rPr>
          <w:rFonts w:ascii="Times New Roman" w:hAnsi="Times New Roman" w:cs="Times New Roman"/>
          <w:sz w:val="24"/>
          <w:szCs w:val="24"/>
        </w:rPr>
        <w:t>Emesa</w:t>
      </w:r>
      <w:proofErr w:type="spellEnd"/>
      <w:r w:rsidRPr="00DA13CB">
        <w:rPr>
          <w:rFonts w:ascii="Times New Roman" w:hAnsi="Times New Roman" w:cs="Times New Roman"/>
          <w:sz w:val="24"/>
          <w:szCs w:val="24"/>
        </w:rPr>
        <w:t>, Madrid, 1976.</w:t>
      </w:r>
      <w:r w:rsidR="003E7CE4">
        <w:rPr>
          <w:rFonts w:ascii="Times New Roman" w:hAnsi="Times New Roman" w:cs="Times New Roman"/>
          <w:sz w:val="24"/>
          <w:szCs w:val="24"/>
        </w:rPr>
        <w:t xml:space="preserve"> </w:t>
      </w:r>
    </w:p>
    <w:p w:rsidR="009014DD" w:rsidRDefault="003E7CE4" w:rsidP="009014DD">
      <w:pPr>
        <w:rPr>
          <w:rFonts w:ascii="Times New Roman" w:hAnsi="Times New Roman" w:cs="Times New Roman"/>
          <w:sz w:val="24"/>
          <w:szCs w:val="24"/>
        </w:rPr>
      </w:pPr>
      <w:r>
        <w:rPr>
          <w:rFonts w:ascii="Times New Roman" w:hAnsi="Times New Roman" w:cs="Times New Roman"/>
          <w:sz w:val="24"/>
          <w:szCs w:val="24"/>
        </w:rPr>
        <w:t xml:space="preserve">CASALDUERO, J., </w:t>
      </w:r>
      <w:r w:rsidRPr="003E7CE4">
        <w:rPr>
          <w:rFonts w:ascii="Times New Roman" w:hAnsi="Times New Roman" w:cs="Times New Roman"/>
          <w:i/>
          <w:sz w:val="24"/>
          <w:szCs w:val="24"/>
        </w:rPr>
        <w:t>Vida y obra de Galdós</w:t>
      </w:r>
      <w:r>
        <w:rPr>
          <w:rFonts w:ascii="Times New Roman" w:hAnsi="Times New Roman" w:cs="Times New Roman"/>
          <w:sz w:val="24"/>
          <w:szCs w:val="24"/>
        </w:rPr>
        <w:t>, Madrid, Gredos, 1951.</w:t>
      </w:r>
    </w:p>
    <w:p w:rsidR="003E7CE4" w:rsidRDefault="009014DD" w:rsidP="009014DD">
      <w:pPr>
        <w:rPr>
          <w:rFonts w:ascii="Times New Roman" w:hAnsi="Times New Roman" w:cs="Times New Roman"/>
          <w:sz w:val="24"/>
          <w:szCs w:val="24"/>
        </w:rPr>
      </w:pPr>
      <w:r w:rsidRPr="00DA13CB">
        <w:rPr>
          <w:rFonts w:ascii="Times New Roman" w:hAnsi="Times New Roman" w:cs="Times New Roman"/>
          <w:sz w:val="24"/>
          <w:szCs w:val="24"/>
        </w:rPr>
        <w:t xml:space="preserve">CORREA, G., </w:t>
      </w:r>
      <w:r w:rsidRPr="00DA13CB">
        <w:rPr>
          <w:rFonts w:ascii="Times New Roman" w:hAnsi="Times New Roman" w:cs="Times New Roman"/>
          <w:i/>
          <w:sz w:val="24"/>
          <w:szCs w:val="24"/>
        </w:rPr>
        <w:t>El simbolismo religioso en las novelas de Pérez Galdós</w:t>
      </w:r>
      <w:r w:rsidRPr="00DA13CB">
        <w:rPr>
          <w:rFonts w:ascii="Times New Roman" w:hAnsi="Times New Roman" w:cs="Times New Roman"/>
          <w:sz w:val="24"/>
          <w:szCs w:val="24"/>
        </w:rPr>
        <w:t>, Gredos, Madrid, 1962.</w:t>
      </w:r>
      <w:r w:rsidR="003E7CE4">
        <w:rPr>
          <w:rFonts w:ascii="Times New Roman" w:hAnsi="Times New Roman" w:cs="Times New Roman"/>
          <w:sz w:val="24"/>
          <w:szCs w:val="24"/>
        </w:rPr>
        <w:t xml:space="preserve"> </w:t>
      </w:r>
    </w:p>
    <w:p w:rsidR="003E7CE4" w:rsidRDefault="003E7CE4" w:rsidP="009014DD">
      <w:pPr>
        <w:rPr>
          <w:rFonts w:ascii="Times New Roman" w:hAnsi="Times New Roman" w:cs="Times New Roman"/>
          <w:sz w:val="24"/>
          <w:szCs w:val="24"/>
        </w:rPr>
      </w:pPr>
      <w:r>
        <w:rPr>
          <w:rFonts w:ascii="Times New Roman" w:hAnsi="Times New Roman" w:cs="Times New Roman"/>
          <w:sz w:val="24"/>
          <w:szCs w:val="24"/>
        </w:rPr>
        <w:t xml:space="preserve">DUCH, L., Aproximación a la </w:t>
      </w:r>
      <w:proofErr w:type="spellStart"/>
      <w:r>
        <w:rPr>
          <w:rFonts w:ascii="Times New Roman" w:hAnsi="Times New Roman" w:cs="Times New Roman"/>
          <w:sz w:val="24"/>
          <w:szCs w:val="24"/>
        </w:rPr>
        <w:t>Logomítica</w:t>
      </w:r>
      <w:proofErr w:type="spellEnd"/>
      <w:r>
        <w:rPr>
          <w:rFonts w:ascii="Times New Roman" w:hAnsi="Times New Roman" w:cs="Times New Roman"/>
          <w:sz w:val="24"/>
          <w:szCs w:val="24"/>
        </w:rPr>
        <w:t xml:space="preserve">, Barcelona, Herder, 2015. </w:t>
      </w:r>
    </w:p>
    <w:p w:rsidR="009014DD" w:rsidRDefault="003E7CE4" w:rsidP="009014DD">
      <w:pPr>
        <w:rPr>
          <w:rFonts w:ascii="Times New Roman" w:hAnsi="Times New Roman" w:cs="Times New Roman"/>
          <w:sz w:val="24"/>
          <w:szCs w:val="24"/>
        </w:rPr>
      </w:pPr>
      <w:r>
        <w:rPr>
          <w:rFonts w:ascii="Times New Roman" w:hAnsi="Times New Roman" w:cs="Times New Roman"/>
          <w:sz w:val="24"/>
          <w:szCs w:val="24"/>
        </w:rPr>
        <w:t xml:space="preserve">DUMÉZIL, G., “Los mitos siguen vivos”, </w:t>
      </w:r>
      <w:r w:rsidRPr="003E7CE4">
        <w:rPr>
          <w:rFonts w:ascii="Times New Roman" w:hAnsi="Times New Roman" w:cs="Times New Roman"/>
          <w:i/>
          <w:sz w:val="24"/>
          <w:szCs w:val="24"/>
        </w:rPr>
        <w:t>El país</w:t>
      </w:r>
      <w:r>
        <w:rPr>
          <w:rFonts w:ascii="Times New Roman" w:hAnsi="Times New Roman" w:cs="Times New Roman"/>
          <w:sz w:val="24"/>
          <w:szCs w:val="24"/>
        </w:rPr>
        <w:t>, 24 nov., 2012.</w:t>
      </w:r>
    </w:p>
    <w:p w:rsidR="009014DD" w:rsidRPr="00DA13CB" w:rsidRDefault="000101CC" w:rsidP="000101CC">
      <w:pPr>
        <w:rPr>
          <w:rFonts w:ascii="Times New Roman" w:hAnsi="Times New Roman" w:cs="Times New Roman"/>
          <w:sz w:val="24"/>
          <w:szCs w:val="24"/>
        </w:rPr>
      </w:pPr>
      <w:r w:rsidRPr="00DA13CB">
        <w:rPr>
          <w:rFonts w:ascii="Times New Roman" w:hAnsi="Times New Roman" w:cs="Times New Roman"/>
          <w:sz w:val="24"/>
          <w:szCs w:val="24"/>
        </w:rPr>
        <w:t xml:space="preserve">GULLÓN, R., </w:t>
      </w:r>
      <w:r w:rsidRPr="00DA13CB">
        <w:rPr>
          <w:rFonts w:ascii="Times New Roman" w:hAnsi="Times New Roman" w:cs="Times New Roman"/>
          <w:i/>
          <w:sz w:val="24"/>
          <w:szCs w:val="24"/>
        </w:rPr>
        <w:t>Galdós, novelista moderno</w:t>
      </w:r>
      <w:r w:rsidRPr="00DA13CB">
        <w:rPr>
          <w:rFonts w:ascii="Times New Roman" w:hAnsi="Times New Roman" w:cs="Times New Roman"/>
          <w:sz w:val="24"/>
          <w:szCs w:val="24"/>
        </w:rPr>
        <w:t>, Madrid, Taurus, 1987</w:t>
      </w:r>
      <w:r w:rsidR="003E7CE4">
        <w:rPr>
          <w:rFonts w:ascii="Times New Roman" w:hAnsi="Times New Roman" w:cs="Times New Roman"/>
          <w:sz w:val="24"/>
          <w:szCs w:val="24"/>
        </w:rPr>
        <w:t>.</w:t>
      </w:r>
    </w:p>
    <w:p w:rsidR="000101CC" w:rsidRDefault="005D6D9D" w:rsidP="000101CC">
      <w:pPr>
        <w:rPr>
          <w:rFonts w:ascii="Times New Roman" w:hAnsi="Times New Roman" w:cs="Times New Roman"/>
          <w:sz w:val="24"/>
          <w:szCs w:val="24"/>
        </w:rPr>
      </w:pPr>
      <w:r w:rsidRPr="00DA13CB">
        <w:rPr>
          <w:rFonts w:ascii="Times New Roman" w:hAnsi="Times New Roman" w:cs="Times New Roman"/>
          <w:sz w:val="24"/>
          <w:szCs w:val="24"/>
        </w:rPr>
        <w:t>JOVER ZAMORA, J. M.</w:t>
      </w:r>
      <w:r w:rsidR="000101CC" w:rsidRPr="00DA13CB">
        <w:rPr>
          <w:rFonts w:ascii="Times New Roman" w:hAnsi="Times New Roman" w:cs="Times New Roman"/>
          <w:sz w:val="24"/>
          <w:szCs w:val="24"/>
        </w:rPr>
        <w:t>,</w:t>
      </w:r>
      <w:r w:rsidR="006A1204" w:rsidRPr="00DA13CB">
        <w:rPr>
          <w:rFonts w:ascii="Times New Roman" w:hAnsi="Times New Roman" w:cs="Times New Roman"/>
          <w:sz w:val="24"/>
          <w:szCs w:val="24"/>
        </w:rPr>
        <w:t xml:space="preserve"> “La imagen de la Primera República”, en La España de la Res</w:t>
      </w:r>
      <w:r w:rsidR="000101CC" w:rsidRPr="00DA13CB">
        <w:rPr>
          <w:rFonts w:ascii="Times New Roman" w:hAnsi="Times New Roman" w:cs="Times New Roman"/>
          <w:sz w:val="24"/>
          <w:szCs w:val="24"/>
        </w:rPr>
        <w:t>tauración. Madrid: Espasa Calpe, 1982.</w:t>
      </w:r>
      <w:r w:rsidR="006A1204" w:rsidRPr="00DA13CB">
        <w:rPr>
          <w:rFonts w:ascii="Times New Roman" w:hAnsi="Times New Roman" w:cs="Times New Roman"/>
          <w:sz w:val="24"/>
          <w:szCs w:val="24"/>
        </w:rPr>
        <w:t xml:space="preserve"> </w:t>
      </w:r>
    </w:p>
    <w:p w:rsidR="002D2A19" w:rsidRPr="003E7CE4" w:rsidRDefault="003E7CE4" w:rsidP="003E7CE4">
      <w:pPr>
        <w:spacing w:after="160" w:line="259" w:lineRule="auto"/>
        <w:jc w:val="both"/>
        <w:rPr>
          <w:rFonts w:ascii="Times New Roman" w:hAnsi="Times New Roman" w:cs="Times New Roman"/>
          <w:color w:val="333333"/>
          <w:sz w:val="24"/>
          <w:szCs w:val="24"/>
        </w:rPr>
      </w:pPr>
      <w:r w:rsidRPr="00EA6F34">
        <w:rPr>
          <w:rFonts w:ascii="Times New Roman" w:eastAsia="Times New Roman" w:hAnsi="Times New Roman" w:cs="Times New Roman"/>
          <w:iCs/>
          <w:sz w:val="24"/>
          <w:szCs w:val="24"/>
          <w:lang w:eastAsia="es-ES"/>
        </w:rPr>
        <w:t>KATTAN, O.</w:t>
      </w:r>
      <w:r w:rsidR="00D92BAE" w:rsidRPr="00EA6F34">
        <w:rPr>
          <w:rFonts w:ascii="Times New Roman" w:eastAsia="Times New Roman" w:hAnsi="Times New Roman" w:cs="Times New Roman"/>
          <w:iCs/>
          <w:sz w:val="24"/>
          <w:szCs w:val="24"/>
          <w:lang w:eastAsia="es-ES"/>
        </w:rPr>
        <w:t xml:space="preserve"> </w:t>
      </w:r>
      <w:r w:rsidRPr="00EA6F34">
        <w:rPr>
          <w:rFonts w:ascii="Times New Roman" w:eastAsia="Times New Roman" w:hAnsi="Times New Roman" w:cs="Times New Roman"/>
          <w:i/>
          <w:iCs/>
          <w:sz w:val="24"/>
          <w:szCs w:val="24"/>
          <w:lang w:eastAsia="es-ES"/>
        </w:rPr>
        <w:t>Madrid en Fortunata y Jacinta y en La lucha por la vida: dos posturas</w:t>
      </w:r>
      <w:r w:rsidRPr="00EA6F34">
        <w:rPr>
          <w:rFonts w:ascii="Times New Roman" w:eastAsia="Times New Roman" w:hAnsi="Times New Roman" w:cs="Times New Roman"/>
          <w:iCs/>
          <w:sz w:val="24"/>
          <w:szCs w:val="24"/>
          <w:lang w:eastAsia="es-ES"/>
        </w:rPr>
        <w:t>, Alicante, Biblioteca virtual</w:t>
      </w:r>
      <w:r w:rsidRPr="003E7CE4">
        <w:rPr>
          <w:rFonts w:ascii="Times New Roman" w:eastAsia="Times New Roman" w:hAnsi="Times New Roman" w:cs="Times New Roman"/>
          <w:color w:val="333333"/>
          <w:sz w:val="24"/>
          <w:szCs w:val="24"/>
          <w:lang w:eastAsia="es-ES"/>
        </w:rPr>
        <w:t xml:space="preserve"> Miguel de Cervantes, 2012.</w:t>
      </w:r>
    </w:p>
    <w:p w:rsidR="000101CC" w:rsidRPr="00EA6F34" w:rsidRDefault="000101CC" w:rsidP="000101CC">
      <w:pPr>
        <w:rPr>
          <w:rFonts w:ascii="Times New Roman" w:hAnsi="Times New Roman" w:cs="Times New Roman"/>
          <w:sz w:val="24"/>
          <w:szCs w:val="24"/>
          <w:lang w:val="en-US"/>
        </w:rPr>
      </w:pPr>
      <w:r w:rsidRPr="00EA6F34">
        <w:rPr>
          <w:rFonts w:ascii="Times New Roman" w:hAnsi="Times New Roman" w:cs="Times New Roman"/>
          <w:sz w:val="24"/>
          <w:szCs w:val="24"/>
          <w:lang w:val="en-US"/>
        </w:rPr>
        <w:t xml:space="preserve">KITTS, S.A., </w:t>
      </w:r>
      <w:r w:rsidRPr="00EA6F34">
        <w:rPr>
          <w:rFonts w:ascii="Times New Roman" w:hAnsi="Times New Roman" w:cs="Times New Roman"/>
          <w:i/>
          <w:sz w:val="24"/>
          <w:szCs w:val="24"/>
          <w:lang w:val="en-US"/>
        </w:rPr>
        <w:t>The debate on the nature, role and influence of woman in eighteenth-century Spain</w:t>
      </w:r>
      <w:r w:rsidRPr="00EA6F34">
        <w:rPr>
          <w:rFonts w:ascii="Times New Roman" w:hAnsi="Times New Roman" w:cs="Times New Roman"/>
          <w:sz w:val="24"/>
          <w:szCs w:val="24"/>
          <w:lang w:val="en-US"/>
        </w:rPr>
        <w:t xml:space="preserve">, </w:t>
      </w:r>
      <w:proofErr w:type="spellStart"/>
      <w:r w:rsidRPr="00EA6F34">
        <w:rPr>
          <w:rFonts w:ascii="Times New Roman" w:hAnsi="Times New Roman" w:cs="Times New Roman"/>
          <w:sz w:val="24"/>
          <w:szCs w:val="24"/>
          <w:lang w:val="en-US"/>
        </w:rPr>
        <w:t>Lewinston</w:t>
      </w:r>
      <w:proofErr w:type="spellEnd"/>
      <w:r w:rsidRPr="00EA6F34">
        <w:rPr>
          <w:rFonts w:ascii="Times New Roman" w:hAnsi="Times New Roman" w:cs="Times New Roman"/>
          <w:sz w:val="24"/>
          <w:szCs w:val="24"/>
          <w:lang w:val="en-US"/>
        </w:rPr>
        <w:t xml:space="preserve">, </w:t>
      </w:r>
      <w:proofErr w:type="spellStart"/>
      <w:r w:rsidRPr="00EA6F34">
        <w:rPr>
          <w:rFonts w:ascii="Times New Roman" w:hAnsi="Times New Roman" w:cs="Times New Roman"/>
          <w:sz w:val="24"/>
          <w:szCs w:val="24"/>
          <w:lang w:val="en-US"/>
        </w:rPr>
        <w:t>Queenston</w:t>
      </w:r>
      <w:proofErr w:type="spellEnd"/>
      <w:r w:rsidRPr="00EA6F34">
        <w:rPr>
          <w:rFonts w:ascii="Times New Roman" w:hAnsi="Times New Roman" w:cs="Times New Roman"/>
          <w:sz w:val="24"/>
          <w:szCs w:val="24"/>
          <w:lang w:val="en-US"/>
        </w:rPr>
        <w:t xml:space="preserve">, </w:t>
      </w:r>
      <w:proofErr w:type="spellStart"/>
      <w:r w:rsidRPr="00EA6F34">
        <w:rPr>
          <w:rFonts w:ascii="Times New Roman" w:hAnsi="Times New Roman" w:cs="Times New Roman"/>
          <w:sz w:val="24"/>
          <w:szCs w:val="24"/>
          <w:lang w:val="en-US"/>
        </w:rPr>
        <w:t>Lampeter</w:t>
      </w:r>
      <w:proofErr w:type="spellEnd"/>
      <w:r w:rsidRPr="00EA6F34">
        <w:rPr>
          <w:rFonts w:ascii="Times New Roman" w:hAnsi="Times New Roman" w:cs="Times New Roman"/>
          <w:sz w:val="24"/>
          <w:szCs w:val="24"/>
          <w:lang w:val="en-US"/>
        </w:rPr>
        <w:t xml:space="preserve">, Edwin </w:t>
      </w:r>
      <w:proofErr w:type="spellStart"/>
      <w:r w:rsidRPr="00EA6F34">
        <w:rPr>
          <w:rFonts w:ascii="Times New Roman" w:hAnsi="Times New Roman" w:cs="Times New Roman"/>
          <w:sz w:val="24"/>
          <w:szCs w:val="24"/>
          <w:lang w:val="en-US"/>
        </w:rPr>
        <w:t>Mellen</w:t>
      </w:r>
      <w:proofErr w:type="spellEnd"/>
      <w:r w:rsidRPr="00EA6F34">
        <w:rPr>
          <w:rFonts w:ascii="Times New Roman" w:hAnsi="Times New Roman" w:cs="Times New Roman"/>
          <w:sz w:val="24"/>
          <w:szCs w:val="24"/>
          <w:lang w:val="en-US"/>
        </w:rPr>
        <w:t xml:space="preserve"> Press, 1995.</w:t>
      </w:r>
    </w:p>
    <w:p w:rsidR="000101CC" w:rsidRPr="00DA13CB" w:rsidRDefault="005D6D9D" w:rsidP="006A1204">
      <w:pPr>
        <w:rPr>
          <w:rFonts w:ascii="Times New Roman" w:hAnsi="Times New Roman" w:cs="Times New Roman"/>
          <w:sz w:val="24"/>
          <w:szCs w:val="24"/>
        </w:rPr>
      </w:pPr>
      <w:r w:rsidRPr="00DA13CB">
        <w:rPr>
          <w:rFonts w:ascii="Times New Roman" w:hAnsi="Times New Roman" w:cs="Times New Roman"/>
          <w:sz w:val="24"/>
          <w:szCs w:val="24"/>
        </w:rPr>
        <w:t>KOCHIWA, M.</w:t>
      </w:r>
      <w:r w:rsidR="006A1204" w:rsidRPr="00DA13CB">
        <w:rPr>
          <w:rFonts w:ascii="Times New Roman" w:hAnsi="Times New Roman" w:cs="Times New Roman"/>
          <w:sz w:val="24"/>
          <w:szCs w:val="24"/>
        </w:rPr>
        <w:t xml:space="preserve"> (2004): “El papel de la mujer en 10 obras del siglo XX de Galdós”, en Actas del VII Congreso Internacional Galdosiano. Las Palmas de Gran Canaria.</w:t>
      </w:r>
      <w:r w:rsidR="000101CC" w:rsidRPr="00DA13CB">
        <w:rPr>
          <w:rFonts w:ascii="Times New Roman" w:hAnsi="Times New Roman" w:cs="Times New Roman"/>
          <w:sz w:val="24"/>
          <w:szCs w:val="24"/>
        </w:rPr>
        <w:t xml:space="preserve"> </w:t>
      </w:r>
    </w:p>
    <w:p w:rsidR="000101CC" w:rsidRPr="00DA13CB" w:rsidRDefault="000101CC" w:rsidP="000101CC">
      <w:pPr>
        <w:rPr>
          <w:rFonts w:ascii="Times New Roman" w:hAnsi="Times New Roman" w:cs="Times New Roman"/>
          <w:sz w:val="24"/>
          <w:szCs w:val="24"/>
        </w:rPr>
      </w:pPr>
      <w:proofErr w:type="gramStart"/>
      <w:r w:rsidRPr="00DA13CB">
        <w:rPr>
          <w:rFonts w:ascii="Times New Roman" w:hAnsi="Times New Roman" w:cs="Times New Roman"/>
          <w:sz w:val="24"/>
          <w:szCs w:val="24"/>
        </w:rPr>
        <w:t>KRISNER,R.</w:t>
      </w:r>
      <w:proofErr w:type="gramEnd"/>
      <w:r w:rsidRPr="00DA13CB">
        <w:rPr>
          <w:rFonts w:ascii="Times New Roman" w:hAnsi="Times New Roman" w:cs="Times New Roman"/>
          <w:sz w:val="24"/>
          <w:szCs w:val="24"/>
        </w:rPr>
        <w:t xml:space="preserve">, </w:t>
      </w:r>
      <w:r w:rsidRPr="00DA13CB">
        <w:rPr>
          <w:rFonts w:ascii="Times New Roman" w:hAnsi="Times New Roman" w:cs="Times New Roman"/>
          <w:i/>
          <w:sz w:val="24"/>
          <w:szCs w:val="24"/>
        </w:rPr>
        <w:t>20 años de matrimonio en las novelas de Galdós</w:t>
      </w:r>
      <w:r w:rsidRPr="00DA13CB">
        <w:rPr>
          <w:rFonts w:ascii="Times New Roman" w:hAnsi="Times New Roman" w:cs="Times New Roman"/>
          <w:sz w:val="24"/>
          <w:szCs w:val="24"/>
        </w:rPr>
        <w:t xml:space="preserve">, </w:t>
      </w:r>
      <w:proofErr w:type="spellStart"/>
      <w:r w:rsidRPr="00DA13CB">
        <w:rPr>
          <w:rFonts w:ascii="Times New Roman" w:hAnsi="Times New Roman" w:cs="Times New Roman"/>
          <w:sz w:val="24"/>
          <w:szCs w:val="24"/>
        </w:rPr>
        <w:t>Eastchester</w:t>
      </w:r>
      <w:proofErr w:type="spellEnd"/>
      <w:r w:rsidRPr="00DA13CB">
        <w:rPr>
          <w:rFonts w:ascii="Times New Roman" w:hAnsi="Times New Roman" w:cs="Times New Roman"/>
          <w:sz w:val="24"/>
          <w:szCs w:val="24"/>
        </w:rPr>
        <w:t xml:space="preserve">, N.Y., Eliseo Torres, 1983. </w:t>
      </w:r>
    </w:p>
    <w:p w:rsidR="000101CC" w:rsidRPr="00DA13CB" w:rsidRDefault="000101CC" w:rsidP="000101CC">
      <w:pPr>
        <w:rPr>
          <w:rFonts w:ascii="Times New Roman" w:hAnsi="Times New Roman" w:cs="Times New Roman"/>
          <w:sz w:val="24"/>
          <w:szCs w:val="24"/>
        </w:rPr>
      </w:pPr>
      <w:r w:rsidRPr="00DA13CB">
        <w:rPr>
          <w:rFonts w:ascii="Times New Roman" w:hAnsi="Times New Roman" w:cs="Times New Roman"/>
          <w:sz w:val="24"/>
          <w:szCs w:val="24"/>
        </w:rPr>
        <w:t xml:space="preserve">LÓPEZ BARRALT, M., </w:t>
      </w:r>
      <w:r w:rsidRPr="00DA13CB">
        <w:rPr>
          <w:rFonts w:ascii="Times New Roman" w:hAnsi="Times New Roman" w:cs="Times New Roman"/>
          <w:i/>
          <w:sz w:val="24"/>
          <w:szCs w:val="24"/>
        </w:rPr>
        <w:t>La gestación de Fortunata y Jacinta</w:t>
      </w:r>
      <w:r w:rsidRPr="00DA13CB">
        <w:rPr>
          <w:rFonts w:ascii="Times New Roman" w:hAnsi="Times New Roman" w:cs="Times New Roman"/>
          <w:sz w:val="24"/>
          <w:szCs w:val="24"/>
        </w:rPr>
        <w:t xml:space="preserve">, Ríos Piedras, Puerto Rico, Huracán, 1992. </w:t>
      </w:r>
    </w:p>
    <w:p w:rsidR="003E7CE4" w:rsidRDefault="000101CC" w:rsidP="000101CC">
      <w:pPr>
        <w:rPr>
          <w:rFonts w:ascii="Times New Roman" w:hAnsi="Times New Roman" w:cs="Times New Roman"/>
          <w:sz w:val="24"/>
          <w:szCs w:val="24"/>
        </w:rPr>
      </w:pPr>
      <w:r w:rsidRPr="00DA13CB">
        <w:rPr>
          <w:rFonts w:ascii="Times New Roman" w:hAnsi="Times New Roman" w:cs="Times New Roman"/>
          <w:sz w:val="24"/>
          <w:szCs w:val="24"/>
        </w:rPr>
        <w:t xml:space="preserve">LÓPEZ JIMÉNEZ, L., </w:t>
      </w:r>
      <w:r w:rsidRPr="00DA13CB">
        <w:rPr>
          <w:rFonts w:ascii="Times New Roman" w:hAnsi="Times New Roman" w:cs="Times New Roman"/>
          <w:i/>
          <w:sz w:val="24"/>
          <w:szCs w:val="24"/>
        </w:rPr>
        <w:t>El Naturalismo y España</w:t>
      </w:r>
      <w:r w:rsidRPr="00DA13CB">
        <w:rPr>
          <w:rFonts w:ascii="Times New Roman" w:hAnsi="Times New Roman" w:cs="Times New Roman"/>
          <w:sz w:val="24"/>
          <w:szCs w:val="24"/>
        </w:rPr>
        <w:t xml:space="preserve">, Alhambra, Madrid, 1977, p.8. </w:t>
      </w:r>
    </w:p>
    <w:p w:rsidR="00CF67E6" w:rsidRPr="00DA13CB" w:rsidRDefault="003E7CE4" w:rsidP="000101CC">
      <w:pPr>
        <w:rPr>
          <w:rFonts w:ascii="Times New Roman" w:hAnsi="Times New Roman" w:cs="Times New Roman"/>
          <w:sz w:val="24"/>
          <w:szCs w:val="24"/>
        </w:rPr>
      </w:pPr>
      <w:r>
        <w:rPr>
          <w:rFonts w:ascii="Times New Roman" w:hAnsi="Times New Roman" w:cs="Times New Roman"/>
          <w:sz w:val="24"/>
          <w:szCs w:val="24"/>
        </w:rPr>
        <w:t xml:space="preserve">LOSADA, J.M., </w:t>
      </w:r>
      <w:r w:rsidR="00CF67E6" w:rsidRPr="003E7CE4">
        <w:rPr>
          <w:rFonts w:ascii="Times New Roman" w:hAnsi="Times New Roman" w:cs="Times New Roman"/>
          <w:i/>
          <w:sz w:val="24"/>
          <w:szCs w:val="24"/>
        </w:rPr>
        <w:t xml:space="preserve">Nuevas formas del mito. Una metodología </w:t>
      </w:r>
      <w:proofErr w:type="spellStart"/>
      <w:r w:rsidR="00CF67E6" w:rsidRPr="003E7CE4">
        <w:rPr>
          <w:rFonts w:ascii="Times New Roman" w:hAnsi="Times New Roman" w:cs="Times New Roman"/>
          <w:i/>
          <w:sz w:val="24"/>
          <w:szCs w:val="24"/>
        </w:rPr>
        <w:t>inrterdisciplinar</w:t>
      </w:r>
      <w:proofErr w:type="spellEnd"/>
      <w:r w:rsidR="00CF67E6" w:rsidRPr="003E7CE4">
        <w:rPr>
          <w:rFonts w:ascii="Times New Roman" w:hAnsi="Times New Roman" w:cs="Times New Roman"/>
          <w:sz w:val="24"/>
          <w:szCs w:val="24"/>
        </w:rPr>
        <w:t xml:space="preserve"> (</w:t>
      </w:r>
      <w:proofErr w:type="spellStart"/>
      <w:r w:rsidR="00CF67E6" w:rsidRPr="003E7CE4">
        <w:rPr>
          <w:rFonts w:ascii="Times New Roman" w:hAnsi="Times New Roman" w:cs="Times New Roman"/>
          <w:sz w:val="24"/>
          <w:szCs w:val="24"/>
        </w:rPr>
        <w:t>Hrsg</w:t>
      </w:r>
      <w:proofErr w:type="spellEnd"/>
      <w:r w:rsidR="00CF67E6" w:rsidRPr="003E7CE4">
        <w:rPr>
          <w:rFonts w:ascii="Times New Roman" w:hAnsi="Times New Roman" w:cs="Times New Roman"/>
          <w:sz w:val="24"/>
          <w:szCs w:val="24"/>
        </w:rPr>
        <w:t xml:space="preserve">.) Logos </w:t>
      </w:r>
      <w:proofErr w:type="spellStart"/>
      <w:r w:rsidR="00CF67E6" w:rsidRPr="003E7CE4">
        <w:rPr>
          <w:rFonts w:ascii="Times New Roman" w:hAnsi="Times New Roman" w:cs="Times New Roman"/>
          <w:sz w:val="24"/>
          <w:szCs w:val="24"/>
        </w:rPr>
        <w:t>Verlag</w:t>
      </w:r>
      <w:proofErr w:type="spellEnd"/>
      <w:r w:rsidR="00CF67E6" w:rsidRPr="003E7CE4">
        <w:rPr>
          <w:rFonts w:ascii="Times New Roman" w:hAnsi="Times New Roman" w:cs="Times New Roman"/>
          <w:sz w:val="24"/>
          <w:szCs w:val="24"/>
        </w:rPr>
        <w:t xml:space="preserve"> </w:t>
      </w:r>
      <w:proofErr w:type="spellStart"/>
      <w:r w:rsidR="00CF67E6" w:rsidRPr="003E7CE4">
        <w:rPr>
          <w:rFonts w:ascii="Times New Roman" w:hAnsi="Times New Roman" w:cs="Times New Roman"/>
          <w:sz w:val="24"/>
          <w:szCs w:val="24"/>
        </w:rPr>
        <w:t>Berlin</w:t>
      </w:r>
      <w:proofErr w:type="spellEnd"/>
      <w:r>
        <w:rPr>
          <w:rFonts w:ascii="Times New Roman" w:hAnsi="Times New Roman" w:cs="Times New Roman"/>
          <w:sz w:val="24"/>
          <w:szCs w:val="24"/>
        </w:rPr>
        <w:t>,</w:t>
      </w:r>
      <w:r w:rsidR="00CF67E6" w:rsidRPr="003E7CE4">
        <w:rPr>
          <w:rFonts w:ascii="Times New Roman" w:hAnsi="Times New Roman" w:cs="Times New Roman"/>
          <w:sz w:val="24"/>
          <w:szCs w:val="24"/>
        </w:rPr>
        <w:t xml:space="preserve"> 2015</w:t>
      </w:r>
      <w:r>
        <w:rPr>
          <w:rFonts w:ascii="Times New Roman" w:hAnsi="Times New Roman" w:cs="Times New Roman"/>
          <w:sz w:val="24"/>
          <w:szCs w:val="24"/>
        </w:rPr>
        <w:t>.</w:t>
      </w:r>
    </w:p>
    <w:p w:rsidR="000101CC" w:rsidRPr="00DA13CB" w:rsidRDefault="000101CC" w:rsidP="000101CC">
      <w:pPr>
        <w:rPr>
          <w:rFonts w:ascii="Times New Roman" w:hAnsi="Times New Roman" w:cs="Times New Roman"/>
          <w:sz w:val="24"/>
          <w:szCs w:val="24"/>
        </w:rPr>
      </w:pPr>
      <w:r w:rsidRPr="00DA13CB">
        <w:rPr>
          <w:rFonts w:ascii="Times New Roman" w:hAnsi="Times New Roman" w:cs="Times New Roman"/>
          <w:sz w:val="24"/>
          <w:szCs w:val="24"/>
        </w:rPr>
        <w:lastRenderedPageBreak/>
        <w:t xml:space="preserve">MILLER, S., en Del realismo/ naturalismo al modernismo: </w:t>
      </w:r>
      <w:r w:rsidRPr="00DA13CB">
        <w:rPr>
          <w:rFonts w:ascii="Times New Roman" w:hAnsi="Times New Roman" w:cs="Times New Roman"/>
          <w:i/>
          <w:sz w:val="24"/>
          <w:szCs w:val="24"/>
        </w:rPr>
        <w:t>Galdós, Zola, Revilla y Clarín (1870-1901),</w:t>
      </w:r>
      <w:r w:rsidRPr="00DA13CB">
        <w:rPr>
          <w:rFonts w:ascii="Times New Roman" w:hAnsi="Times New Roman" w:cs="Times New Roman"/>
          <w:sz w:val="24"/>
          <w:szCs w:val="24"/>
        </w:rPr>
        <w:t xml:space="preserve"> ediciones del Cabildo Insular de Gran Canaria, Las Palmas de Gran canaria de 1993. </w:t>
      </w:r>
    </w:p>
    <w:p w:rsidR="000101CC" w:rsidRPr="00DA13CB" w:rsidRDefault="000101CC" w:rsidP="000101CC">
      <w:pPr>
        <w:rPr>
          <w:rFonts w:ascii="Times New Roman" w:hAnsi="Times New Roman" w:cs="Times New Roman"/>
          <w:sz w:val="24"/>
          <w:szCs w:val="24"/>
        </w:rPr>
      </w:pPr>
      <w:r w:rsidRPr="00DA13CB">
        <w:rPr>
          <w:rFonts w:ascii="Times New Roman" w:hAnsi="Times New Roman" w:cs="Times New Roman"/>
          <w:sz w:val="24"/>
          <w:szCs w:val="24"/>
        </w:rPr>
        <w:t xml:space="preserve">ORTIZ ARMENGOL, P., "Introducción", en </w:t>
      </w:r>
      <w:r w:rsidRPr="00DA13CB">
        <w:rPr>
          <w:rFonts w:ascii="Times New Roman" w:hAnsi="Times New Roman" w:cs="Times New Roman"/>
          <w:i/>
          <w:sz w:val="24"/>
          <w:szCs w:val="24"/>
        </w:rPr>
        <w:t>Fortunata y Jacinta</w:t>
      </w:r>
      <w:r w:rsidRPr="00DA13CB">
        <w:rPr>
          <w:rFonts w:ascii="Times New Roman" w:hAnsi="Times New Roman" w:cs="Times New Roman"/>
          <w:sz w:val="24"/>
          <w:szCs w:val="24"/>
        </w:rPr>
        <w:t>, de Benito Pérez Galdós, 2 vols., Madrid, Hernando, 1979.</w:t>
      </w:r>
    </w:p>
    <w:p w:rsidR="006A1204" w:rsidRPr="00DA13CB" w:rsidRDefault="006A1204" w:rsidP="006A1204">
      <w:pPr>
        <w:rPr>
          <w:rFonts w:ascii="Times New Roman" w:hAnsi="Times New Roman" w:cs="Times New Roman"/>
          <w:sz w:val="24"/>
          <w:szCs w:val="24"/>
        </w:rPr>
      </w:pPr>
      <w:r w:rsidRPr="00DA13CB">
        <w:rPr>
          <w:rFonts w:ascii="Times New Roman" w:hAnsi="Times New Roman" w:cs="Times New Roman"/>
          <w:sz w:val="24"/>
          <w:szCs w:val="24"/>
        </w:rPr>
        <w:t>PÉREZ GALDÓS, Benito (s.a.): Fortunata y Jacinta.  -SÁBATO, Ernesto (1974): “Sobre los personajes literarios”, en Teoría de la novela. Madrid: Taurus.</w:t>
      </w:r>
    </w:p>
    <w:p w:rsidR="009014DD" w:rsidRPr="00DA13CB" w:rsidRDefault="005D6D9D" w:rsidP="009014DD">
      <w:pPr>
        <w:rPr>
          <w:rFonts w:ascii="Times New Roman" w:hAnsi="Times New Roman" w:cs="Times New Roman"/>
          <w:sz w:val="24"/>
          <w:szCs w:val="24"/>
        </w:rPr>
      </w:pPr>
      <w:r w:rsidRPr="00DA13CB">
        <w:rPr>
          <w:rFonts w:ascii="Times New Roman" w:hAnsi="Times New Roman" w:cs="Times New Roman"/>
          <w:sz w:val="24"/>
          <w:szCs w:val="24"/>
          <w:shd w:val="clear" w:color="auto" w:fill="FFFFFF"/>
        </w:rPr>
        <w:t> </w:t>
      </w:r>
      <w:r w:rsidR="00891D0F" w:rsidRPr="00DA13CB">
        <w:rPr>
          <w:rFonts w:ascii="Times New Roman" w:hAnsi="Times New Roman" w:cs="Times New Roman"/>
          <w:sz w:val="24"/>
          <w:szCs w:val="24"/>
        </w:rPr>
        <w:t>PÉREZ GALDÓS, B.</w:t>
      </w:r>
      <w:r w:rsidR="006A1204" w:rsidRPr="00DA13CB">
        <w:rPr>
          <w:rFonts w:ascii="Times New Roman" w:hAnsi="Times New Roman" w:cs="Times New Roman"/>
          <w:sz w:val="24"/>
          <w:szCs w:val="24"/>
        </w:rPr>
        <w:t xml:space="preserve">, </w:t>
      </w:r>
      <w:r w:rsidR="006A1204" w:rsidRPr="00DA13CB">
        <w:rPr>
          <w:rFonts w:ascii="Times New Roman" w:hAnsi="Times New Roman" w:cs="Times New Roman"/>
          <w:i/>
          <w:sz w:val="24"/>
          <w:szCs w:val="24"/>
        </w:rPr>
        <w:t>Fortunata y Jacinta</w:t>
      </w:r>
      <w:r w:rsidR="006A1204" w:rsidRPr="00DA13CB">
        <w:rPr>
          <w:rFonts w:ascii="Times New Roman" w:hAnsi="Times New Roman" w:cs="Times New Roman"/>
          <w:sz w:val="24"/>
          <w:szCs w:val="24"/>
        </w:rPr>
        <w:t xml:space="preserve">, edición de Francisco </w:t>
      </w:r>
      <w:proofErr w:type="spellStart"/>
      <w:r w:rsidR="006A1204" w:rsidRPr="00DA13CB">
        <w:rPr>
          <w:rFonts w:ascii="Times New Roman" w:hAnsi="Times New Roman" w:cs="Times New Roman"/>
          <w:sz w:val="24"/>
          <w:szCs w:val="24"/>
        </w:rPr>
        <w:t>Caudet</w:t>
      </w:r>
      <w:proofErr w:type="spellEnd"/>
      <w:r w:rsidR="006A1204" w:rsidRPr="00DA13CB">
        <w:rPr>
          <w:rFonts w:ascii="Times New Roman" w:hAnsi="Times New Roman" w:cs="Times New Roman"/>
          <w:sz w:val="24"/>
          <w:szCs w:val="24"/>
        </w:rPr>
        <w:t>, Cátedra "Letras hispánicas", Madrid, 1994.</w:t>
      </w:r>
      <w:r w:rsidR="009014DD" w:rsidRPr="00DA13CB">
        <w:rPr>
          <w:rFonts w:ascii="Times New Roman" w:hAnsi="Times New Roman" w:cs="Times New Roman"/>
          <w:sz w:val="24"/>
          <w:szCs w:val="24"/>
        </w:rPr>
        <w:t xml:space="preserve"> </w:t>
      </w:r>
    </w:p>
    <w:p w:rsidR="00084484" w:rsidRPr="00DA13CB" w:rsidRDefault="00084484" w:rsidP="009014DD">
      <w:pPr>
        <w:rPr>
          <w:rFonts w:ascii="Times New Roman" w:hAnsi="Times New Roman" w:cs="Times New Roman"/>
          <w:sz w:val="24"/>
          <w:szCs w:val="24"/>
        </w:rPr>
      </w:pPr>
      <w:r w:rsidRPr="00DA13CB">
        <w:rPr>
          <w:rFonts w:ascii="Times New Roman" w:hAnsi="Times New Roman" w:cs="Times New Roman"/>
          <w:sz w:val="24"/>
          <w:szCs w:val="24"/>
        </w:rPr>
        <w:t xml:space="preserve">PÉREZ GALDÓS, B., </w:t>
      </w:r>
      <w:r w:rsidRPr="00DA13CB">
        <w:rPr>
          <w:rFonts w:ascii="Times New Roman" w:hAnsi="Times New Roman" w:cs="Times New Roman"/>
          <w:i/>
          <w:sz w:val="24"/>
          <w:szCs w:val="24"/>
        </w:rPr>
        <w:t>Miau</w:t>
      </w:r>
      <w:r w:rsidRPr="00DA13CB">
        <w:rPr>
          <w:rFonts w:ascii="Times New Roman" w:hAnsi="Times New Roman" w:cs="Times New Roman"/>
          <w:sz w:val="24"/>
          <w:szCs w:val="24"/>
        </w:rPr>
        <w:t>, Alianza, Madrid, 2012.</w:t>
      </w:r>
    </w:p>
    <w:p w:rsidR="00084484" w:rsidRPr="00DA13CB" w:rsidRDefault="00084484" w:rsidP="009014DD">
      <w:pPr>
        <w:rPr>
          <w:rFonts w:ascii="Times New Roman" w:hAnsi="Times New Roman" w:cs="Times New Roman"/>
          <w:sz w:val="24"/>
          <w:szCs w:val="24"/>
        </w:rPr>
      </w:pPr>
      <w:r w:rsidRPr="00DA13CB">
        <w:rPr>
          <w:rFonts w:ascii="Times New Roman" w:hAnsi="Times New Roman" w:cs="Times New Roman"/>
          <w:sz w:val="24"/>
          <w:szCs w:val="24"/>
        </w:rPr>
        <w:t xml:space="preserve">PÉREZ GALDÓS, B., </w:t>
      </w:r>
      <w:r w:rsidRPr="00DA13CB">
        <w:rPr>
          <w:rFonts w:ascii="Times New Roman" w:hAnsi="Times New Roman" w:cs="Times New Roman"/>
          <w:i/>
          <w:sz w:val="24"/>
          <w:szCs w:val="24"/>
        </w:rPr>
        <w:t>Misericordia</w:t>
      </w:r>
      <w:r w:rsidRPr="00DA13CB">
        <w:rPr>
          <w:rFonts w:ascii="Times New Roman" w:hAnsi="Times New Roman" w:cs="Times New Roman"/>
          <w:sz w:val="24"/>
          <w:szCs w:val="24"/>
        </w:rPr>
        <w:t>, Cátedra, Madrid, 2004.</w:t>
      </w:r>
    </w:p>
    <w:p w:rsidR="006A1204" w:rsidRPr="00DA13CB" w:rsidRDefault="00FA7BCE" w:rsidP="006A1204">
      <w:pPr>
        <w:rPr>
          <w:rFonts w:ascii="Times New Roman" w:hAnsi="Times New Roman" w:cs="Times New Roman"/>
          <w:sz w:val="24"/>
          <w:szCs w:val="24"/>
        </w:rPr>
      </w:pPr>
      <w:r w:rsidRPr="00DA13CB">
        <w:rPr>
          <w:rFonts w:ascii="Times New Roman" w:hAnsi="Times New Roman" w:cs="Times New Roman"/>
          <w:sz w:val="24"/>
          <w:szCs w:val="24"/>
        </w:rPr>
        <w:t>VILARÓS, T.</w:t>
      </w:r>
      <w:r w:rsidR="006A1204" w:rsidRPr="00DA13CB">
        <w:rPr>
          <w:rFonts w:ascii="Times New Roman" w:hAnsi="Times New Roman" w:cs="Times New Roman"/>
          <w:sz w:val="24"/>
          <w:szCs w:val="24"/>
        </w:rPr>
        <w:t xml:space="preserve"> M., </w:t>
      </w:r>
      <w:r w:rsidR="006A1204" w:rsidRPr="00DA13CB">
        <w:rPr>
          <w:rFonts w:ascii="Times New Roman" w:hAnsi="Times New Roman" w:cs="Times New Roman"/>
          <w:i/>
          <w:sz w:val="24"/>
          <w:szCs w:val="24"/>
        </w:rPr>
        <w:t xml:space="preserve">Galdós: invención de la mujer y poética de la sexualidad, </w:t>
      </w:r>
      <w:r w:rsidR="006A1204" w:rsidRPr="00DA13CB">
        <w:rPr>
          <w:rFonts w:ascii="Times New Roman" w:hAnsi="Times New Roman" w:cs="Times New Roman"/>
          <w:sz w:val="24"/>
          <w:szCs w:val="24"/>
        </w:rPr>
        <w:t>Siglo XXI de España editores, Madrid, 1995.</w:t>
      </w:r>
    </w:p>
    <w:p w:rsidR="00DA13CB" w:rsidRDefault="003E7CE4" w:rsidP="006A1204">
      <w:pPr>
        <w:rPr>
          <w:rFonts w:ascii="Times New Roman" w:hAnsi="Times New Roman" w:cs="Times New Roman"/>
          <w:sz w:val="24"/>
          <w:szCs w:val="24"/>
        </w:rPr>
      </w:pPr>
      <w:r w:rsidRPr="00DA13CB">
        <w:rPr>
          <w:rFonts w:ascii="Times New Roman" w:hAnsi="Times New Roman" w:cs="Times New Roman"/>
          <w:sz w:val="24"/>
          <w:szCs w:val="24"/>
        </w:rPr>
        <w:t>ZAMBRANO</w:t>
      </w:r>
      <w:r w:rsidR="00DA13CB" w:rsidRPr="00DA13CB">
        <w:rPr>
          <w:rFonts w:ascii="Times New Roman" w:hAnsi="Times New Roman" w:cs="Times New Roman"/>
          <w:sz w:val="24"/>
          <w:szCs w:val="24"/>
        </w:rPr>
        <w:t xml:space="preserve">, </w:t>
      </w:r>
      <w:r>
        <w:rPr>
          <w:rFonts w:ascii="Times New Roman" w:hAnsi="Times New Roman" w:cs="Times New Roman"/>
          <w:sz w:val="24"/>
          <w:szCs w:val="24"/>
        </w:rPr>
        <w:t xml:space="preserve">M., </w:t>
      </w:r>
      <w:r w:rsidR="00DA13CB" w:rsidRPr="00DA13CB">
        <w:rPr>
          <w:rFonts w:ascii="Times New Roman" w:hAnsi="Times New Roman" w:cs="Times New Roman"/>
          <w:i/>
          <w:sz w:val="24"/>
          <w:szCs w:val="24"/>
        </w:rPr>
        <w:t>La España de Galdós</w:t>
      </w:r>
      <w:r w:rsidR="00DA13CB" w:rsidRPr="00DA13CB">
        <w:rPr>
          <w:rFonts w:ascii="Times New Roman" w:hAnsi="Times New Roman" w:cs="Times New Roman"/>
          <w:sz w:val="24"/>
          <w:szCs w:val="24"/>
        </w:rPr>
        <w:t xml:space="preserve">, </w:t>
      </w:r>
      <w:r w:rsidR="00954CB0">
        <w:rPr>
          <w:rFonts w:ascii="Times New Roman" w:hAnsi="Times New Roman" w:cs="Times New Roman"/>
          <w:sz w:val="24"/>
          <w:szCs w:val="24"/>
        </w:rPr>
        <w:t xml:space="preserve">Madrid, </w:t>
      </w:r>
      <w:bookmarkStart w:id="0" w:name="_GoBack"/>
      <w:bookmarkEnd w:id="0"/>
      <w:proofErr w:type="spellStart"/>
      <w:r>
        <w:rPr>
          <w:rFonts w:ascii="Times New Roman" w:hAnsi="Times New Roman" w:cs="Times New Roman"/>
          <w:sz w:val="24"/>
          <w:szCs w:val="24"/>
        </w:rPr>
        <w:t>Endymion</w:t>
      </w:r>
      <w:proofErr w:type="spellEnd"/>
      <w:r>
        <w:rPr>
          <w:rFonts w:ascii="Times New Roman" w:hAnsi="Times New Roman" w:cs="Times New Roman"/>
          <w:sz w:val="24"/>
          <w:szCs w:val="24"/>
        </w:rPr>
        <w:t>, Madrid, 1989.</w:t>
      </w:r>
    </w:p>
    <w:p w:rsidR="00954CB0" w:rsidRDefault="00954CB0" w:rsidP="006A1204">
      <w:pPr>
        <w:rPr>
          <w:rFonts w:ascii="Times New Roman" w:hAnsi="Times New Roman" w:cs="Times New Roman"/>
          <w:sz w:val="24"/>
          <w:szCs w:val="24"/>
        </w:rPr>
      </w:pPr>
    </w:p>
    <w:p w:rsidR="00954CB0" w:rsidRPr="00DA13CB" w:rsidRDefault="00954CB0" w:rsidP="006A1204">
      <w:pPr>
        <w:rPr>
          <w:rFonts w:ascii="Times New Roman" w:hAnsi="Times New Roman" w:cs="Times New Roman"/>
          <w:sz w:val="24"/>
          <w:szCs w:val="24"/>
        </w:rPr>
      </w:pPr>
      <w:r>
        <w:rPr>
          <w:rFonts w:ascii="Times New Roman" w:hAnsi="Times New Roman" w:cs="Times New Roman"/>
          <w:sz w:val="24"/>
          <w:szCs w:val="24"/>
        </w:rPr>
        <w:t xml:space="preserve">(Parte de este artículo se ha publicado en ediciones de Iberoamericana, </w:t>
      </w:r>
      <w:r w:rsidRPr="00954CB0">
        <w:rPr>
          <w:rFonts w:ascii="Times New Roman" w:hAnsi="Times New Roman" w:cs="Times New Roman"/>
          <w:i/>
          <w:sz w:val="24"/>
          <w:szCs w:val="24"/>
        </w:rPr>
        <w:t>La agencia femenina en la literatura ibérica y latinoamericana</w:t>
      </w:r>
      <w:r>
        <w:rPr>
          <w:rFonts w:ascii="Times New Roman" w:hAnsi="Times New Roman" w:cs="Times New Roman"/>
          <w:sz w:val="24"/>
          <w:szCs w:val="24"/>
        </w:rPr>
        <w:t>)</w:t>
      </w:r>
    </w:p>
    <w:p w:rsidR="005D6D9D" w:rsidRPr="00487B12" w:rsidRDefault="005D6D9D" w:rsidP="006A1204">
      <w:pPr>
        <w:rPr>
          <w:rFonts w:ascii="Times New Roman" w:hAnsi="Times New Roman" w:cs="Times New Roman"/>
          <w:sz w:val="32"/>
          <w:szCs w:val="32"/>
        </w:rPr>
      </w:pPr>
    </w:p>
    <w:sectPr w:rsidR="005D6D9D" w:rsidRPr="00487B12">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653D" w:rsidRDefault="008F653D" w:rsidP="00E66948">
      <w:pPr>
        <w:spacing w:after="0" w:line="240" w:lineRule="auto"/>
      </w:pPr>
      <w:r>
        <w:separator/>
      </w:r>
    </w:p>
  </w:endnote>
  <w:endnote w:type="continuationSeparator" w:id="0">
    <w:p w:rsidR="008F653D" w:rsidRDefault="008F653D" w:rsidP="00E66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363749"/>
      <w:docPartObj>
        <w:docPartGallery w:val="Page Numbers (Bottom of Page)"/>
        <w:docPartUnique/>
      </w:docPartObj>
    </w:sdtPr>
    <w:sdtEndPr/>
    <w:sdtContent>
      <w:p w:rsidR="00217F24" w:rsidRDefault="00217F24">
        <w:pPr>
          <w:pStyle w:val="Piedepgina"/>
          <w:jc w:val="right"/>
        </w:pPr>
        <w:r>
          <w:fldChar w:fldCharType="begin"/>
        </w:r>
        <w:r>
          <w:instrText>PAGE   \* MERGEFORMAT</w:instrText>
        </w:r>
        <w:r>
          <w:fldChar w:fldCharType="separate"/>
        </w:r>
        <w:r w:rsidR="00954CB0">
          <w:rPr>
            <w:noProof/>
          </w:rPr>
          <w:t>15</w:t>
        </w:r>
        <w:r>
          <w:fldChar w:fldCharType="end"/>
        </w:r>
      </w:p>
    </w:sdtContent>
  </w:sdt>
  <w:p w:rsidR="00217F24" w:rsidRDefault="00217F2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653D" w:rsidRDefault="008F653D" w:rsidP="00E66948">
      <w:pPr>
        <w:spacing w:after="0" w:line="240" w:lineRule="auto"/>
      </w:pPr>
      <w:r>
        <w:separator/>
      </w:r>
    </w:p>
  </w:footnote>
  <w:footnote w:type="continuationSeparator" w:id="0">
    <w:p w:rsidR="008F653D" w:rsidRDefault="008F653D" w:rsidP="00E66948">
      <w:pPr>
        <w:spacing w:after="0" w:line="240" w:lineRule="auto"/>
      </w:pPr>
      <w:r>
        <w:continuationSeparator/>
      </w:r>
    </w:p>
  </w:footnote>
  <w:footnote w:id="1">
    <w:p w:rsidR="00217F24" w:rsidRDefault="00217F24" w:rsidP="00F61906">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4EF2"/>
    <w:multiLevelType w:val="multilevel"/>
    <w:tmpl w:val="D5BE6A9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0E154EC"/>
    <w:multiLevelType w:val="hybridMultilevel"/>
    <w:tmpl w:val="5C2683FE"/>
    <w:lvl w:ilvl="0" w:tplc="1462333C">
      <w:start w:val="1"/>
      <w:numFmt w:val="bullet"/>
      <w:lvlText w:val="•"/>
      <w:lvlJc w:val="left"/>
      <w:pPr>
        <w:tabs>
          <w:tab w:val="num" w:pos="720"/>
        </w:tabs>
        <w:ind w:left="720" w:hanging="360"/>
      </w:pPr>
      <w:rPr>
        <w:rFonts w:ascii="Arial" w:hAnsi="Arial" w:hint="default"/>
      </w:rPr>
    </w:lvl>
    <w:lvl w:ilvl="1" w:tplc="E45AD0E6" w:tentative="1">
      <w:start w:val="1"/>
      <w:numFmt w:val="bullet"/>
      <w:lvlText w:val="•"/>
      <w:lvlJc w:val="left"/>
      <w:pPr>
        <w:tabs>
          <w:tab w:val="num" w:pos="1440"/>
        </w:tabs>
        <w:ind w:left="1440" w:hanging="360"/>
      </w:pPr>
      <w:rPr>
        <w:rFonts w:ascii="Arial" w:hAnsi="Arial" w:hint="default"/>
      </w:rPr>
    </w:lvl>
    <w:lvl w:ilvl="2" w:tplc="AC1AD5EA" w:tentative="1">
      <w:start w:val="1"/>
      <w:numFmt w:val="bullet"/>
      <w:lvlText w:val="•"/>
      <w:lvlJc w:val="left"/>
      <w:pPr>
        <w:tabs>
          <w:tab w:val="num" w:pos="2160"/>
        </w:tabs>
        <w:ind w:left="2160" w:hanging="360"/>
      </w:pPr>
      <w:rPr>
        <w:rFonts w:ascii="Arial" w:hAnsi="Arial" w:hint="default"/>
      </w:rPr>
    </w:lvl>
    <w:lvl w:ilvl="3" w:tplc="F9BC267E" w:tentative="1">
      <w:start w:val="1"/>
      <w:numFmt w:val="bullet"/>
      <w:lvlText w:val="•"/>
      <w:lvlJc w:val="left"/>
      <w:pPr>
        <w:tabs>
          <w:tab w:val="num" w:pos="2880"/>
        </w:tabs>
        <w:ind w:left="2880" w:hanging="360"/>
      </w:pPr>
      <w:rPr>
        <w:rFonts w:ascii="Arial" w:hAnsi="Arial" w:hint="default"/>
      </w:rPr>
    </w:lvl>
    <w:lvl w:ilvl="4" w:tplc="16926502" w:tentative="1">
      <w:start w:val="1"/>
      <w:numFmt w:val="bullet"/>
      <w:lvlText w:val="•"/>
      <w:lvlJc w:val="left"/>
      <w:pPr>
        <w:tabs>
          <w:tab w:val="num" w:pos="3600"/>
        </w:tabs>
        <w:ind w:left="3600" w:hanging="360"/>
      </w:pPr>
      <w:rPr>
        <w:rFonts w:ascii="Arial" w:hAnsi="Arial" w:hint="default"/>
      </w:rPr>
    </w:lvl>
    <w:lvl w:ilvl="5" w:tplc="688EA1DC" w:tentative="1">
      <w:start w:val="1"/>
      <w:numFmt w:val="bullet"/>
      <w:lvlText w:val="•"/>
      <w:lvlJc w:val="left"/>
      <w:pPr>
        <w:tabs>
          <w:tab w:val="num" w:pos="4320"/>
        </w:tabs>
        <w:ind w:left="4320" w:hanging="360"/>
      </w:pPr>
      <w:rPr>
        <w:rFonts w:ascii="Arial" w:hAnsi="Arial" w:hint="default"/>
      </w:rPr>
    </w:lvl>
    <w:lvl w:ilvl="6" w:tplc="21B22E70" w:tentative="1">
      <w:start w:val="1"/>
      <w:numFmt w:val="bullet"/>
      <w:lvlText w:val="•"/>
      <w:lvlJc w:val="left"/>
      <w:pPr>
        <w:tabs>
          <w:tab w:val="num" w:pos="5040"/>
        </w:tabs>
        <w:ind w:left="5040" w:hanging="360"/>
      </w:pPr>
      <w:rPr>
        <w:rFonts w:ascii="Arial" w:hAnsi="Arial" w:hint="default"/>
      </w:rPr>
    </w:lvl>
    <w:lvl w:ilvl="7" w:tplc="D92AAE52" w:tentative="1">
      <w:start w:val="1"/>
      <w:numFmt w:val="bullet"/>
      <w:lvlText w:val="•"/>
      <w:lvlJc w:val="left"/>
      <w:pPr>
        <w:tabs>
          <w:tab w:val="num" w:pos="5760"/>
        </w:tabs>
        <w:ind w:left="5760" w:hanging="360"/>
      </w:pPr>
      <w:rPr>
        <w:rFonts w:ascii="Arial" w:hAnsi="Arial" w:hint="default"/>
      </w:rPr>
    </w:lvl>
    <w:lvl w:ilvl="8" w:tplc="3476FB8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A54DCF"/>
    <w:multiLevelType w:val="hybridMultilevel"/>
    <w:tmpl w:val="7AE06258"/>
    <w:lvl w:ilvl="0" w:tplc="418293F0">
      <w:start w:val="1"/>
      <w:numFmt w:val="bullet"/>
      <w:lvlText w:val="-"/>
      <w:lvlJc w:val="left"/>
      <w:pPr>
        <w:tabs>
          <w:tab w:val="num" w:pos="720"/>
        </w:tabs>
        <w:ind w:left="720" w:hanging="360"/>
      </w:pPr>
      <w:rPr>
        <w:rFonts w:ascii="Times New Roman" w:hAnsi="Times New Roman" w:hint="default"/>
      </w:rPr>
    </w:lvl>
    <w:lvl w:ilvl="1" w:tplc="FCA03106" w:tentative="1">
      <w:start w:val="1"/>
      <w:numFmt w:val="bullet"/>
      <w:lvlText w:val="-"/>
      <w:lvlJc w:val="left"/>
      <w:pPr>
        <w:tabs>
          <w:tab w:val="num" w:pos="1440"/>
        </w:tabs>
        <w:ind w:left="1440" w:hanging="360"/>
      </w:pPr>
      <w:rPr>
        <w:rFonts w:ascii="Times New Roman" w:hAnsi="Times New Roman" w:hint="default"/>
      </w:rPr>
    </w:lvl>
    <w:lvl w:ilvl="2" w:tplc="01AEAAE2" w:tentative="1">
      <w:start w:val="1"/>
      <w:numFmt w:val="bullet"/>
      <w:lvlText w:val="-"/>
      <w:lvlJc w:val="left"/>
      <w:pPr>
        <w:tabs>
          <w:tab w:val="num" w:pos="2160"/>
        </w:tabs>
        <w:ind w:left="2160" w:hanging="360"/>
      </w:pPr>
      <w:rPr>
        <w:rFonts w:ascii="Times New Roman" w:hAnsi="Times New Roman" w:hint="default"/>
      </w:rPr>
    </w:lvl>
    <w:lvl w:ilvl="3" w:tplc="0DF26E98" w:tentative="1">
      <w:start w:val="1"/>
      <w:numFmt w:val="bullet"/>
      <w:lvlText w:val="-"/>
      <w:lvlJc w:val="left"/>
      <w:pPr>
        <w:tabs>
          <w:tab w:val="num" w:pos="2880"/>
        </w:tabs>
        <w:ind w:left="2880" w:hanging="360"/>
      </w:pPr>
      <w:rPr>
        <w:rFonts w:ascii="Times New Roman" w:hAnsi="Times New Roman" w:hint="default"/>
      </w:rPr>
    </w:lvl>
    <w:lvl w:ilvl="4" w:tplc="20A4AEF4" w:tentative="1">
      <w:start w:val="1"/>
      <w:numFmt w:val="bullet"/>
      <w:lvlText w:val="-"/>
      <w:lvlJc w:val="left"/>
      <w:pPr>
        <w:tabs>
          <w:tab w:val="num" w:pos="3600"/>
        </w:tabs>
        <w:ind w:left="3600" w:hanging="360"/>
      </w:pPr>
      <w:rPr>
        <w:rFonts w:ascii="Times New Roman" w:hAnsi="Times New Roman" w:hint="default"/>
      </w:rPr>
    </w:lvl>
    <w:lvl w:ilvl="5" w:tplc="44225754" w:tentative="1">
      <w:start w:val="1"/>
      <w:numFmt w:val="bullet"/>
      <w:lvlText w:val="-"/>
      <w:lvlJc w:val="left"/>
      <w:pPr>
        <w:tabs>
          <w:tab w:val="num" w:pos="4320"/>
        </w:tabs>
        <w:ind w:left="4320" w:hanging="360"/>
      </w:pPr>
      <w:rPr>
        <w:rFonts w:ascii="Times New Roman" w:hAnsi="Times New Roman" w:hint="default"/>
      </w:rPr>
    </w:lvl>
    <w:lvl w:ilvl="6" w:tplc="9C0885D2" w:tentative="1">
      <w:start w:val="1"/>
      <w:numFmt w:val="bullet"/>
      <w:lvlText w:val="-"/>
      <w:lvlJc w:val="left"/>
      <w:pPr>
        <w:tabs>
          <w:tab w:val="num" w:pos="5040"/>
        </w:tabs>
        <w:ind w:left="5040" w:hanging="360"/>
      </w:pPr>
      <w:rPr>
        <w:rFonts w:ascii="Times New Roman" w:hAnsi="Times New Roman" w:hint="default"/>
      </w:rPr>
    </w:lvl>
    <w:lvl w:ilvl="7" w:tplc="5F16588A" w:tentative="1">
      <w:start w:val="1"/>
      <w:numFmt w:val="bullet"/>
      <w:lvlText w:val="-"/>
      <w:lvlJc w:val="left"/>
      <w:pPr>
        <w:tabs>
          <w:tab w:val="num" w:pos="5760"/>
        </w:tabs>
        <w:ind w:left="5760" w:hanging="360"/>
      </w:pPr>
      <w:rPr>
        <w:rFonts w:ascii="Times New Roman" w:hAnsi="Times New Roman" w:hint="default"/>
      </w:rPr>
    </w:lvl>
    <w:lvl w:ilvl="8" w:tplc="0DA4C75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D7D2F46"/>
    <w:multiLevelType w:val="hybridMultilevel"/>
    <w:tmpl w:val="8F0AE996"/>
    <w:lvl w:ilvl="0" w:tplc="CF267274">
      <w:start w:val="1"/>
      <w:numFmt w:val="bullet"/>
      <w:lvlText w:val="•"/>
      <w:lvlJc w:val="left"/>
      <w:pPr>
        <w:tabs>
          <w:tab w:val="num" w:pos="720"/>
        </w:tabs>
        <w:ind w:left="720" w:hanging="360"/>
      </w:pPr>
      <w:rPr>
        <w:rFonts w:ascii="Arial" w:hAnsi="Arial" w:hint="default"/>
      </w:rPr>
    </w:lvl>
    <w:lvl w:ilvl="1" w:tplc="62B29E7C" w:tentative="1">
      <w:start w:val="1"/>
      <w:numFmt w:val="bullet"/>
      <w:lvlText w:val="•"/>
      <w:lvlJc w:val="left"/>
      <w:pPr>
        <w:tabs>
          <w:tab w:val="num" w:pos="1440"/>
        </w:tabs>
        <w:ind w:left="1440" w:hanging="360"/>
      </w:pPr>
      <w:rPr>
        <w:rFonts w:ascii="Arial" w:hAnsi="Arial" w:hint="default"/>
      </w:rPr>
    </w:lvl>
    <w:lvl w:ilvl="2" w:tplc="71AC577E" w:tentative="1">
      <w:start w:val="1"/>
      <w:numFmt w:val="bullet"/>
      <w:lvlText w:val="•"/>
      <w:lvlJc w:val="left"/>
      <w:pPr>
        <w:tabs>
          <w:tab w:val="num" w:pos="2160"/>
        </w:tabs>
        <w:ind w:left="2160" w:hanging="360"/>
      </w:pPr>
      <w:rPr>
        <w:rFonts w:ascii="Arial" w:hAnsi="Arial" w:hint="default"/>
      </w:rPr>
    </w:lvl>
    <w:lvl w:ilvl="3" w:tplc="EBA25F30" w:tentative="1">
      <w:start w:val="1"/>
      <w:numFmt w:val="bullet"/>
      <w:lvlText w:val="•"/>
      <w:lvlJc w:val="left"/>
      <w:pPr>
        <w:tabs>
          <w:tab w:val="num" w:pos="2880"/>
        </w:tabs>
        <w:ind w:left="2880" w:hanging="360"/>
      </w:pPr>
      <w:rPr>
        <w:rFonts w:ascii="Arial" w:hAnsi="Arial" w:hint="default"/>
      </w:rPr>
    </w:lvl>
    <w:lvl w:ilvl="4" w:tplc="31DC2092" w:tentative="1">
      <w:start w:val="1"/>
      <w:numFmt w:val="bullet"/>
      <w:lvlText w:val="•"/>
      <w:lvlJc w:val="left"/>
      <w:pPr>
        <w:tabs>
          <w:tab w:val="num" w:pos="3600"/>
        </w:tabs>
        <w:ind w:left="3600" w:hanging="360"/>
      </w:pPr>
      <w:rPr>
        <w:rFonts w:ascii="Arial" w:hAnsi="Arial" w:hint="default"/>
      </w:rPr>
    </w:lvl>
    <w:lvl w:ilvl="5" w:tplc="D65AEF8A" w:tentative="1">
      <w:start w:val="1"/>
      <w:numFmt w:val="bullet"/>
      <w:lvlText w:val="•"/>
      <w:lvlJc w:val="left"/>
      <w:pPr>
        <w:tabs>
          <w:tab w:val="num" w:pos="4320"/>
        </w:tabs>
        <w:ind w:left="4320" w:hanging="360"/>
      </w:pPr>
      <w:rPr>
        <w:rFonts w:ascii="Arial" w:hAnsi="Arial" w:hint="default"/>
      </w:rPr>
    </w:lvl>
    <w:lvl w:ilvl="6" w:tplc="236EB46E" w:tentative="1">
      <w:start w:val="1"/>
      <w:numFmt w:val="bullet"/>
      <w:lvlText w:val="•"/>
      <w:lvlJc w:val="left"/>
      <w:pPr>
        <w:tabs>
          <w:tab w:val="num" w:pos="5040"/>
        </w:tabs>
        <w:ind w:left="5040" w:hanging="360"/>
      </w:pPr>
      <w:rPr>
        <w:rFonts w:ascii="Arial" w:hAnsi="Arial" w:hint="default"/>
      </w:rPr>
    </w:lvl>
    <w:lvl w:ilvl="7" w:tplc="6B1A4906" w:tentative="1">
      <w:start w:val="1"/>
      <w:numFmt w:val="bullet"/>
      <w:lvlText w:val="•"/>
      <w:lvlJc w:val="left"/>
      <w:pPr>
        <w:tabs>
          <w:tab w:val="num" w:pos="5760"/>
        </w:tabs>
        <w:ind w:left="5760" w:hanging="360"/>
      </w:pPr>
      <w:rPr>
        <w:rFonts w:ascii="Arial" w:hAnsi="Arial" w:hint="default"/>
      </w:rPr>
    </w:lvl>
    <w:lvl w:ilvl="8" w:tplc="EF063B4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1D30B09"/>
    <w:multiLevelType w:val="hybridMultilevel"/>
    <w:tmpl w:val="22706EAC"/>
    <w:lvl w:ilvl="0" w:tplc="1736D112">
      <w:start w:val="1"/>
      <w:numFmt w:val="bullet"/>
      <w:lvlText w:val="-"/>
      <w:lvlJc w:val="left"/>
      <w:pPr>
        <w:tabs>
          <w:tab w:val="num" w:pos="720"/>
        </w:tabs>
        <w:ind w:left="720" w:hanging="360"/>
      </w:pPr>
      <w:rPr>
        <w:rFonts w:ascii="Times New Roman" w:hAnsi="Times New Roman" w:hint="default"/>
      </w:rPr>
    </w:lvl>
    <w:lvl w:ilvl="1" w:tplc="2B1A0178" w:tentative="1">
      <w:start w:val="1"/>
      <w:numFmt w:val="bullet"/>
      <w:lvlText w:val="-"/>
      <w:lvlJc w:val="left"/>
      <w:pPr>
        <w:tabs>
          <w:tab w:val="num" w:pos="1440"/>
        </w:tabs>
        <w:ind w:left="1440" w:hanging="360"/>
      </w:pPr>
      <w:rPr>
        <w:rFonts w:ascii="Times New Roman" w:hAnsi="Times New Roman" w:hint="default"/>
      </w:rPr>
    </w:lvl>
    <w:lvl w:ilvl="2" w:tplc="D9D8BCF2" w:tentative="1">
      <w:start w:val="1"/>
      <w:numFmt w:val="bullet"/>
      <w:lvlText w:val="-"/>
      <w:lvlJc w:val="left"/>
      <w:pPr>
        <w:tabs>
          <w:tab w:val="num" w:pos="2160"/>
        </w:tabs>
        <w:ind w:left="2160" w:hanging="360"/>
      </w:pPr>
      <w:rPr>
        <w:rFonts w:ascii="Times New Roman" w:hAnsi="Times New Roman" w:hint="default"/>
      </w:rPr>
    </w:lvl>
    <w:lvl w:ilvl="3" w:tplc="0094654E" w:tentative="1">
      <w:start w:val="1"/>
      <w:numFmt w:val="bullet"/>
      <w:lvlText w:val="-"/>
      <w:lvlJc w:val="left"/>
      <w:pPr>
        <w:tabs>
          <w:tab w:val="num" w:pos="2880"/>
        </w:tabs>
        <w:ind w:left="2880" w:hanging="360"/>
      </w:pPr>
      <w:rPr>
        <w:rFonts w:ascii="Times New Roman" w:hAnsi="Times New Roman" w:hint="default"/>
      </w:rPr>
    </w:lvl>
    <w:lvl w:ilvl="4" w:tplc="F8D4703C" w:tentative="1">
      <w:start w:val="1"/>
      <w:numFmt w:val="bullet"/>
      <w:lvlText w:val="-"/>
      <w:lvlJc w:val="left"/>
      <w:pPr>
        <w:tabs>
          <w:tab w:val="num" w:pos="3600"/>
        </w:tabs>
        <w:ind w:left="3600" w:hanging="360"/>
      </w:pPr>
      <w:rPr>
        <w:rFonts w:ascii="Times New Roman" w:hAnsi="Times New Roman" w:hint="default"/>
      </w:rPr>
    </w:lvl>
    <w:lvl w:ilvl="5" w:tplc="228EE650" w:tentative="1">
      <w:start w:val="1"/>
      <w:numFmt w:val="bullet"/>
      <w:lvlText w:val="-"/>
      <w:lvlJc w:val="left"/>
      <w:pPr>
        <w:tabs>
          <w:tab w:val="num" w:pos="4320"/>
        </w:tabs>
        <w:ind w:left="4320" w:hanging="360"/>
      </w:pPr>
      <w:rPr>
        <w:rFonts w:ascii="Times New Roman" w:hAnsi="Times New Roman" w:hint="default"/>
      </w:rPr>
    </w:lvl>
    <w:lvl w:ilvl="6" w:tplc="4B5A4392" w:tentative="1">
      <w:start w:val="1"/>
      <w:numFmt w:val="bullet"/>
      <w:lvlText w:val="-"/>
      <w:lvlJc w:val="left"/>
      <w:pPr>
        <w:tabs>
          <w:tab w:val="num" w:pos="5040"/>
        </w:tabs>
        <w:ind w:left="5040" w:hanging="360"/>
      </w:pPr>
      <w:rPr>
        <w:rFonts w:ascii="Times New Roman" w:hAnsi="Times New Roman" w:hint="default"/>
      </w:rPr>
    </w:lvl>
    <w:lvl w:ilvl="7" w:tplc="C3F04C62" w:tentative="1">
      <w:start w:val="1"/>
      <w:numFmt w:val="bullet"/>
      <w:lvlText w:val="-"/>
      <w:lvlJc w:val="left"/>
      <w:pPr>
        <w:tabs>
          <w:tab w:val="num" w:pos="5760"/>
        </w:tabs>
        <w:ind w:left="5760" w:hanging="360"/>
      </w:pPr>
      <w:rPr>
        <w:rFonts w:ascii="Times New Roman" w:hAnsi="Times New Roman" w:hint="default"/>
      </w:rPr>
    </w:lvl>
    <w:lvl w:ilvl="8" w:tplc="CD4C803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21A1D32"/>
    <w:multiLevelType w:val="hybridMultilevel"/>
    <w:tmpl w:val="629A1B3E"/>
    <w:lvl w:ilvl="0" w:tplc="8F16BA64">
      <w:start w:val="1"/>
      <w:numFmt w:val="bullet"/>
      <w:lvlText w:val="•"/>
      <w:lvlJc w:val="left"/>
      <w:pPr>
        <w:tabs>
          <w:tab w:val="num" w:pos="720"/>
        </w:tabs>
        <w:ind w:left="720" w:hanging="360"/>
      </w:pPr>
      <w:rPr>
        <w:rFonts w:ascii="Arial" w:hAnsi="Arial" w:hint="default"/>
      </w:rPr>
    </w:lvl>
    <w:lvl w:ilvl="1" w:tplc="0158D93E" w:tentative="1">
      <w:start w:val="1"/>
      <w:numFmt w:val="bullet"/>
      <w:lvlText w:val="•"/>
      <w:lvlJc w:val="left"/>
      <w:pPr>
        <w:tabs>
          <w:tab w:val="num" w:pos="1440"/>
        </w:tabs>
        <w:ind w:left="1440" w:hanging="360"/>
      </w:pPr>
      <w:rPr>
        <w:rFonts w:ascii="Arial" w:hAnsi="Arial" w:hint="default"/>
      </w:rPr>
    </w:lvl>
    <w:lvl w:ilvl="2" w:tplc="B7B4166A" w:tentative="1">
      <w:start w:val="1"/>
      <w:numFmt w:val="bullet"/>
      <w:lvlText w:val="•"/>
      <w:lvlJc w:val="left"/>
      <w:pPr>
        <w:tabs>
          <w:tab w:val="num" w:pos="2160"/>
        </w:tabs>
        <w:ind w:left="2160" w:hanging="360"/>
      </w:pPr>
      <w:rPr>
        <w:rFonts w:ascii="Arial" w:hAnsi="Arial" w:hint="default"/>
      </w:rPr>
    </w:lvl>
    <w:lvl w:ilvl="3" w:tplc="43822B1E" w:tentative="1">
      <w:start w:val="1"/>
      <w:numFmt w:val="bullet"/>
      <w:lvlText w:val="•"/>
      <w:lvlJc w:val="left"/>
      <w:pPr>
        <w:tabs>
          <w:tab w:val="num" w:pos="2880"/>
        </w:tabs>
        <w:ind w:left="2880" w:hanging="360"/>
      </w:pPr>
      <w:rPr>
        <w:rFonts w:ascii="Arial" w:hAnsi="Arial" w:hint="default"/>
      </w:rPr>
    </w:lvl>
    <w:lvl w:ilvl="4" w:tplc="99D277F0" w:tentative="1">
      <w:start w:val="1"/>
      <w:numFmt w:val="bullet"/>
      <w:lvlText w:val="•"/>
      <w:lvlJc w:val="left"/>
      <w:pPr>
        <w:tabs>
          <w:tab w:val="num" w:pos="3600"/>
        </w:tabs>
        <w:ind w:left="3600" w:hanging="360"/>
      </w:pPr>
      <w:rPr>
        <w:rFonts w:ascii="Arial" w:hAnsi="Arial" w:hint="default"/>
      </w:rPr>
    </w:lvl>
    <w:lvl w:ilvl="5" w:tplc="CEBEF93C" w:tentative="1">
      <w:start w:val="1"/>
      <w:numFmt w:val="bullet"/>
      <w:lvlText w:val="•"/>
      <w:lvlJc w:val="left"/>
      <w:pPr>
        <w:tabs>
          <w:tab w:val="num" w:pos="4320"/>
        </w:tabs>
        <w:ind w:left="4320" w:hanging="360"/>
      </w:pPr>
      <w:rPr>
        <w:rFonts w:ascii="Arial" w:hAnsi="Arial" w:hint="default"/>
      </w:rPr>
    </w:lvl>
    <w:lvl w:ilvl="6" w:tplc="02E8F540" w:tentative="1">
      <w:start w:val="1"/>
      <w:numFmt w:val="bullet"/>
      <w:lvlText w:val="•"/>
      <w:lvlJc w:val="left"/>
      <w:pPr>
        <w:tabs>
          <w:tab w:val="num" w:pos="5040"/>
        </w:tabs>
        <w:ind w:left="5040" w:hanging="360"/>
      </w:pPr>
      <w:rPr>
        <w:rFonts w:ascii="Arial" w:hAnsi="Arial" w:hint="default"/>
      </w:rPr>
    </w:lvl>
    <w:lvl w:ilvl="7" w:tplc="481CB19E" w:tentative="1">
      <w:start w:val="1"/>
      <w:numFmt w:val="bullet"/>
      <w:lvlText w:val="•"/>
      <w:lvlJc w:val="left"/>
      <w:pPr>
        <w:tabs>
          <w:tab w:val="num" w:pos="5760"/>
        </w:tabs>
        <w:ind w:left="5760" w:hanging="360"/>
      </w:pPr>
      <w:rPr>
        <w:rFonts w:ascii="Arial" w:hAnsi="Arial" w:hint="default"/>
      </w:rPr>
    </w:lvl>
    <w:lvl w:ilvl="8" w:tplc="9B94E53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30D1B56"/>
    <w:multiLevelType w:val="hybridMultilevel"/>
    <w:tmpl w:val="BF521D40"/>
    <w:lvl w:ilvl="0" w:tplc="6CFC68F2">
      <w:start w:val="1"/>
      <w:numFmt w:val="bullet"/>
      <w:lvlText w:val="•"/>
      <w:lvlJc w:val="left"/>
      <w:pPr>
        <w:tabs>
          <w:tab w:val="num" w:pos="720"/>
        </w:tabs>
        <w:ind w:left="720" w:hanging="360"/>
      </w:pPr>
      <w:rPr>
        <w:rFonts w:ascii="Arial" w:hAnsi="Arial" w:hint="default"/>
      </w:rPr>
    </w:lvl>
    <w:lvl w:ilvl="1" w:tplc="71FEAB76" w:tentative="1">
      <w:start w:val="1"/>
      <w:numFmt w:val="bullet"/>
      <w:lvlText w:val="•"/>
      <w:lvlJc w:val="left"/>
      <w:pPr>
        <w:tabs>
          <w:tab w:val="num" w:pos="1440"/>
        </w:tabs>
        <w:ind w:left="1440" w:hanging="360"/>
      </w:pPr>
      <w:rPr>
        <w:rFonts w:ascii="Arial" w:hAnsi="Arial" w:hint="default"/>
      </w:rPr>
    </w:lvl>
    <w:lvl w:ilvl="2" w:tplc="70D4E9C6" w:tentative="1">
      <w:start w:val="1"/>
      <w:numFmt w:val="bullet"/>
      <w:lvlText w:val="•"/>
      <w:lvlJc w:val="left"/>
      <w:pPr>
        <w:tabs>
          <w:tab w:val="num" w:pos="2160"/>
        </w:tabs>
        <w:ind w:left="2160" w:hanging="360"/>
      </w:pPr>
      <w:rPr>
        <w:rFonts w:ascii="Arial" w:hAnsi="Arial" w:hint="default"/>
      </w:rPr>
    </w:lvl>
    <w:lvl w:ilvl="3" w:tplc="D8500F0A" w:tentative="1">
      <w:start w:val="1"/>
      <w:numFmt w:val="bullet"/>
      <w:lvlText w:val="•"/>
      <w:lvlJc w:val="left"/>
      <w:pPr>
        <w:tabs>
          <w:tab w:val="num" w:pos="2880"/>
        </w:tabs>
        <w:ind w:left="2880" w:hanging="360"/>
      </w:pPr>
      <w:rPr>
        <w:rFonts w:ascii="Arial" w:hAnsi="Arial" w:hint="default"/>
      </w:rPr>
    </w:lvl>
    <w:lvl w:ilvl="4" w:tplc="613A5B44" w:tentative="1">
      <w:start w:val="1"/>
      <w:numFmt w:val="bullet"/>
      <w:lvlText w:val="•"/>
      <w:lvlJc w:val="left"/>
      <w:pPr>
        <w:tabs>
          <w:tab w:val="num" w:pos="3600"/>
        </w:tabs>
        <w:ind w:left="3600" w:hanging="360"/>
      </w:pPr>
      <w:rPr>
        <w:rFonts w:ascii="Arial" w:hAnsi="Arial" w:hint="default"/>
      </w:rPr>
    </w:lvl>
    <w:lvl w:ilvl="5" w:tplc="AB9ACD70" w:tentative="1">
      <w:start w:val="1"/>
      <w:numFmt w:val="bullet"/>
      <w:lvlText w:val="•"/>
      <w:lvlJc w:val="left"/>
      <w:pPr>
        <w:tabs>
          <w:tab w:val="num" w:pos="4320"/>
        </w:tabs>
        <w:ind w:left="4320" w:hanging="360"/>
      </w:pPr>
      <w:rPr>
        <w:rFonts w:ascii="Arial" w:hAnsi="Arial" w:hint="default"/>
      </w:rPr>
    </w:lvl>
    <w:lvl w:ilvl="6" w:tplc="BCE2CB1E" w:tentative="1">
      <w:start w:val="1"/>
      <w:numFmt w:val="bullet"/>
      <w:lvlText w:val="•"/>
      <w:lvlJc w:val="left"/>
      <w:pPr>
        <w:tabs>
          <w:tab w:val="num" w:pos="5040"/>
        </w:tabs>
        <w:ind w:left="5040" w:hanging="360"/>
      </w:pPr>
      <w:rPr>
        <w:rFonts w:ascii="Arial" w:hAnsi="Arial" w:hint="default"/>
      </w:rPr>
    </w:lvl>
    <w:lvl w:ilvl="7" w:tplc="C11CBF5E" w:tentative="1">
      <w:start w:val="1"/>
      <w:numFmt w:val="bullet"/>
      <w:lvlText w:val="•"/>
      <w:lvlJc w:val="left"/>
      <w:pPr>
        <w:tabs>
          <w:tab w:val="num" w:pos="5760"/>
        </w:tabs>
        <w:ind w:left="5760" w:hanging="360"/>
      </w:pPr>
      <w:rPr>
        <w:rFonts w:ascii="Arial" w:hAnsi="Arial" w:hint="default"/>
      </w:rPr>
    </w:lvl>
    <w:lvl w:ilvl="8" w:tplc="FA98326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7E30CC9"/>
    <w:multiLevelType w:val="hybridMultilevel"/>
    <w:tmpl w:val="79E6E66E"/>
    <w:lvl w:ilvl="0" w:tplc="AA10CE98">
      <w:start w:val="1"/>
      <w:numFmt w:val="bullet"/>
      <w:lvlText w:val="•"/>
      <w:lvlJc w:val="left"/>
      <w:pPr>
        <w:tabs>
          <w:tab w:val="num" w:pos="720"/>
        </w:tabs>
        <w:ind w:left="720" w:hanging="360"/>
      </w:pPr>
      <w:rPr>
        <w:rFonts w:ascii="Arial" w:hAnsi="Arial" w:hint="default"/>
      </w:rPr>
    </w:lvl>
    <w:lvl w:ilvl="1" w:tplc="51CA210E" w:tentative="1">
      <w:start w:val="1"/>
      <w:numFmt w:val="bullet"/>
      <w:lvlText w:val="•"/>
      <w:lvlJc w:val="left"/>
      <w:pPr>
        <w:tabs>
          <w:tab w:val="num" w:pos="1440"/>
        </w:tabs>
        <w:ind w:left="1440" w:hanging="360"/>
      </w:pPr>
      <w:rPr>
        <w:rFonts w:ascii="Arial" w:hAnsi="Arial" w:hint="default"/>
      </w:rPr>
    </w:lvl>
    <w:lvl w:ilvl="2" w:tplc="769EE608" w:tentative="1">
      <w:start w:val="1"/>
      <w:numFmt w:val="bullet"/>
      <w:lvlText w:val="•"/>
      <w:lvlJc w:val="left"/>
      <w:pPr>
        <w:tabs>
          <w:tab w:val="num" w:pos="2160"/>
        </w:tabs>
        <w:ind w:left="2160" w:hanging="360"/>
      </w:pPr>
      <w:rPr>
        <w:rFonts w:ascii="Arial" w:hAnsi="Arial" w:hint="default"/>
      </w:rPr>
    </w:lvl>
    <w:lvl w:ilvl="3" w:tplc="599E8FFC" w:tentative="1">
      <w:start w:val="1"/>
      <w:numFmt w:val="bullet"/>
      <w:lvlText w:val="•"/>
      <w:lvlJc w:val="left"/>
      <w:pPr>
        <w:tabs>
          <w:tab w:val="num" w:pos="2880"/>
        </w:tabs>
        <w:ind w:left="2880" w:hanging="360"/>
      </w:pPr>
      <w:rPr>
        <w:rFonts w:ascii="Arial" w:hAnsi="Arial" w:hint="default"/>
      </w:rPr>
    </w:lvl>
    <w:lvl w:ilvl="4" w:tplc="4D1EE750" w:tentative="1">
      <w:start w:val="1"/>
      <w:numFmt w:val="bullet"/>
      <w:lvlText w:val="•"/>
      <w:lvlJc w:val="left"/>
      <w:pPr>
        <w:tabs>
          <w:tab w:val="num" w:pos="3600"/>
        </w:tabs>
        <w:ind w:left="3600" w:hanging="360"/>
      </w:pPr>
      <w:rPr>
        <w:rFonts w:ascii="Arial" w:hAnsi="Arial" w:hint="default"/>
      </w:rPr>
    </w:lvl>
    <w:lvl w:ilvl="5" w:tplc="865E4FF2" w:tentative="1">
      <w:start w:val="1"/>
      <w:numFmt w:val="bullet"/>
      <w:lvlText w:val="•"/>
      <w:lvlJc w:val="left"/>
      <w:pPr>
        <w:tabs>
          <w:tab w:val="num" w:pos="4320"/>
        </w:tabs>
        <w:ind w:left="4320" w:hanging="360"/>
      </w:pPr>
      <w:rPr>
        <w:rFonts w:ascii="Arial" w:hAnsi="Arial" w:hint="default"/>
      </w:rPr>
    </w:lvl>
    <w:lvl w:ilvl="6" w:tplc="655E1C22" w:tentative="1">
      <w:start w:val="1"/>
      <w:numFmt w:val="bullet"/>
      <w:lvlText w:val="•"/>
      <w:lvlJc w:val="left"/>
      <w:pPr>
        <w:tabs>
          <w:tab w:val="num" w:pos="5040"/>
        </w:tabs>
        <w:ind w:left="5040" w:hanging="360"/>
      </w:pPr>
      <w:rPr>
        <w:rFonts w:ascii="Arial" w:hAnsi="Arial" w:hint="default"/>
      </w:rPr>
    </w:lvl>
    <w:lvl w:ilvl="7" w:tplc="9C1EC096" w:tentative="1">
      <w:start w:val="1"/>
      <w:numFmt w:val="bullet"/>
      <w:lvlText w:val="•"/>
      <w:lvlJc w:val="left"/>
      <w:pPr>
        <w:tabs>
          <w:tab w:val="num" w:pos="5760"/>
        </w:tabs>
        <w:ind w:left="5760" w:hanging="360"/>
      </w:pPr>
      <w:rPr>
        <w:rFonts w:ascii="Arial" w:hAnsi="Arial" w:hint="default"/>
      </w:rPr>
    </w:lvl>
    <w:lvl w:ilvl="8" w:tplc="BF20C7F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E48554A"/>
    <w:multiLevelType w:val="hybridMultilevel"/>
    <w:tmpl w:val="6FCA30C2"/>
    <w:lvl w:ilvl="0" w:tplc="CE648B00">
      <w:start w:val="1"/>
      <w:numFmt w:val="bullet"/>
      <w:lvlText w:val="•"/>
      <w:lvlJc w:val="left"/>
      <w:pPr>
        <w:tabs>
          <w:tab w:val="num" w:pos="720"/>
        </w:tabs>
        <w:ind w:left="720" w:hanging="360"/>
      </w:pPr>
      <w:rPr>
        <w:rFonts w:ascii="Arial" w:hAnsi="Arial" w:hint="default"/>
      </w:rPr>
    </w:lvl>
    <w:lvl w:ilvl="1" w:tplc="EA8A5776">
      <w:start w:val="1"/>
      <w:numFmt w:val="bullet"/>
      <w:lvlText w:val="•"/>
      <w:lvlJc w:val="left"/>
      <w:pPr>
        <w:tabs>
          <w:tab w:val="num" w:pos="1440"/>
        </w:tabs>
        <w:ind w:left="1440" w:hanging="360"/>
      </w:pPr>
      <w:rPr>
        <w:rFonts w:ascii="Arial" w:hAnsi="Arial" w:hint="default"/>
      </w:rPr>
    </w:lvl>
    <w:lvl w:ilvl="2" w:tplc="CD4697D4" w:tentative="1">
      <w:start w:val="1"/>
      <w:numFmt w:val="bullet"/>
      <w:lvlText w:val="•"/>
      <w:lvlJc w:val="left"/>
      <w:pPr>
        <w:tabs>
          <w:tab w:val="num" w:pos="2160"/>
        </w:tabs>
        <w:ind w:left="2160" w:hanging="360"/>
      </w:pPr>
      <w:rPr>
        <w:rFonts w:ascii="Arial" w:hAnsi="Arial" w:hint="default"/>
      </w:rPr>
    </w:lvl>
    <w:lvl w:ilvl="3" w:tplc="20F478BE" w:tentative="1">
      <w:start w:val="1"/>
      <w:numFmt w:val="bullet"/>
      <w:lvlText w:val="•"/>
      <w:lvlJc w:val="left"/>
      <w:pPr>
        <w:tabs>
          <w:tab w:val="num" w:pos="2880"/>
        </w:tabs>
        <w:ind w:left="2880" w:hanging="360"/>
      </w:pPr>
      <w:rPr>
        <w:rFonts w:ascii="Arial" w:hAnsi="Arial" w:hint="default"/>
      </w:rPr>
    </w:lvl>
    <w:lvl w:ilvl="4" w:tplc="9F40CEA8" w:tentative="1">
      <w:start w:val="1"/>
      <w:numFmt w:val="bullet"/>
      <w:lvlText w:val="•"/>
      <w:lvlJc w:val="left"/>
      <w:pPr>
        <w:tabs>
          <w:tab w:val="num" w:pos="3600"/>
        </w:tabs>
        <w:ind w:left="3600" w:hanging="360"/>
      </w:pPr>
      <w:rPr>
        <w:rFonts w:ascii="Arial" w:hAnsi="Arial" w:hint="default"/>
      </w:rPr>
    </w:lvl>
    <w:lvl w:ilvl="5" w:tplc="84A05BFE" w:tentative="1">
      <w:start w:val="1"/>
      <w:numFmt w:val="bullet"/>
      <w:lvlText w:val="•"/>
      <w:lvlJc w:val="left"/>
      <w:pPr>
        <w:tabs>
          <w:tab w:val="num" w:pos="4320"/>
        </w:tabs>
        <w:ind w:left="4320" w:hanging="360"/>
      </w:pPr>
      <w:rPr>
        <w:rFonts w:ascii="Arial" w:hAnsi="Arial" w:hint="default"/>
      </w:rPr>
    </w:lvl>
    <w:lvl w:ilvl="6" w:tplc="93F001AC" w:tentative="1">
      <w:start w:val="1"/>
      <w:numFmt w:val="bullet"/>
      <w:lvlText w:val="•"/>
      <w:lvlJc w:val="left"/>
      <w:pPr>
        <w:tabs>
          <w:tab w:val="num" w:pos="5040"/>
        </w:tabs>
        <w:ind w:left="5040" w:hanging="360"/>
      </w:pPr>
      <w:rPr>
        <w:rFonts w:ascii="Arial" w:hAnsi="Arial" w:hint="default"/>
      </w:rPr>
    </w:lvl>
    <w:lvl w:ilvl="7" w:tplc="9D381AD0" w:tentative="1">
      <w:start w:val="1"/>
      <w:numFmt w:val="bullet"/>
      <w:lvlText w:val="•"/>
      <w:lvlJc w:val="left"/>
      <w:pPr>
        <w:tabs>
          <w:tab w:val="num" w:pos="5760"/>
        </w:tabs>
        <w:ind w:left="5760" w:hanging="360"/>
      </w:pPr>
      <w:rPr>
        <w:rFonts w:ascii="Arial" w:hAnsi="Arial" w:hint="default"/>
      </w:rPr>
    </w:lvl>
    <w:lvl w:ilvl="8" w:tplc="E5C6910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EAD0B9E"/>
    <w:multiLevelType w:val="hybridMultilevel"/>
    <w:tmpl w:val="A54E3FE0"/>
    <w:lvl w:ilvl="0" w:tplc="EC5C26F4">
      <w:start w:val="1"/>
      <w:numFmt w:val="bullet"/>
      <w:lvlText w:val="•"/>
      <w:lvlJc w:val="left"/>
      <w:pPr>
        <w:tabs>
          <w:tab w:val="num" w:pos="720"/>
        </w:tabs>
        <w:ind w:left="720" w:hanging="360"/>
      </w:pPr>
      <w:rPr>
        <w:rFonts w:ascii="Arial" w:hAnsi="Arial" w:hint="default"/>
      </w:rPr>
    </w:lvl>
    <w:lvl w:ilvl="1" w:tplc="B1B61030">
      <w:start w:val="97"/>
      <w:numFmt w:val="bullet"/>
      <w:lvlText w:val="•"/>
      <w:lvlJc w:val="left"/>
      <w:pPr>
        <w:tabs>
          <w:tab w:val="num" w:pos="1440"/>
        </w:tabs>
        <w:ind w:left="1440" w:hanging="360"/>
      </w:pPr>
      <w:rPr>
        <w:rFonts w:ascii="Arial" w:hAnsi="Arial" w:hint="default"/>
      </w:rPr>
    </w:lvl>
    <w:lvl w:ilvl="2" w:tplc="863ABD8A" w:tentative="1">
      <w:start w:val="1"/>
      <w:numFmt w:val="bullet"/>
      <w:lvlText w:val="•"/>
      <w:lvlJc w:val="left"/>
      <w:pPr>
        <w:tabs>
          <w:tab w:val="num" w:pos="2160"/>
        </w:tabs>
        <w:ind w:left="2160" w:hanging="360"/>
      </w:pPr>
      <w:rPr>
        <w:rFonts w:ascii="Arial" w:hAnsi="Arial" w:hint="default"/>
      </w:rPr>
    </w:lvl>
    <w:lvl w:ilvl="3" w:tplc="EB944144" w:tentative="1">
      <w:start w:val="1"/>
      <w:numFmt w:val="bullet"/>
      <w:lvlText w:val="•"/>
      <w:lvlJc w:val="left"/>
      <w:pPr>
        <w:tabs>
          <w:tab w:val="num" w:pos="2880"/>
        </w:tabs>
        <w:ind w:left="2880" w:hanging="360"/>
      </w:pPr>
      <w:rPr>
        <w:rFonts w:ascii="Arial" w:hAnsi="Arial" w:hint="default"/>
      </w:rPr>
    </w:lvl>
    <w:lvl w:ilvl="4" w:tplc="5C06CB74" w:tentative="1">
      <w:start w:val="1"/>
      <w:numFmt w:val="bullet"/>
      <w:lvlText w:val="•"/>
      <w:lvlJc w:val="left"/>
      <w:pPr>
        <w:tabs>
          <w:tab w:val="num" w:pos="3600"/>
        </w:tabs>
        <w:ind w:left="3600" w:hanging="360"/>
      </w:pPr>
      <w:rPr>
        <w:rFonts w:ascii="Arial" w:hAnsi="Arial" w:hint="default"/>
      </w:rPr>
    </w:lvl>
    <w:lvl w:ilvl="5" w:tplc="B06EF844" w:tentative="1">
      <w:start w:val="1"/>
      <w:numFmt w:val="bullet"/>
      <w:lvlText w:val="•"/>
      <w:lvlJc w:val="left"/>
      <w:pPr>
        <w:tabs>
          <w:tab w:val="num" w:pos="4320"/>
        </w:tabs>
        <w:ind w:left="4320" w:hanging="360"/>
      </w:pPr>
      <w:rPr>
        <w:rFonts w:ascii="Arial" w:hAnsi="Arial" w:hint="default"/>
      </w:rPr>
    </w:lvl>
    <w:lvl w:ilvl="6" w:tplc="EEE216EA" w:tentative="1">
      <w:start w:val="1"/>
      <w:numFmt w:val="bullet"/>
      <w:lvlText w:val="•"/>
      <w:lvlJc w:val="left"/>
      <w:pPr>
        <w:tabs>
          <w:tab w:val="num" w:pos="5040"/>
        </w:tabs>
        <w:ind w:left="5040" w:hanging="360"/>
      </w:pPr>
      <w:rPr>
        <w:rFonts w:ascii="Arial" w:hAnsi="Arial" w:hint="default"/>
      </w:rPr>
    </w:lvl>
    <w:lvl w:ilvl="7" w:tplc="83EEDB28" w:tentative="1">
      <w:start w:val="1"/>
      <w:numFmt w:val="bullet"/>
      <w:lvlText w:val="•"/>
      <w:lvlJc w:val="left"/>
      <w:pPr>
        <w:tabs>
          <w:tab w:val="num" w:pos="5760"/>
        </w:tabs>
        <w:ind w:left="5760" w:hanging="360"/>
      </w:pPr>
      <w:rPr>
        <w:rFonts w:ascii="Arial" w:hAnsi="Arial" w:hint="default"/>
      </w:rPr>
    </w:lvl>
    <w:lvl w:ilvl="8" w:tplc="1B6689A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3F0781C"/>
    <w:multiLevelType w:val="hybridMultilevel"/>
    <w:tmpl w:val="3168D876"/>
    <w:lvl w:ilvl="0" w:tplc="DCB80880">
      <w:start w:val="1"/>
      <w:numFmt w:val="bullet"/>
      <w:lvlText w:val="•"/>
      <w:lvlJc w:val="left"/>
      <w:pPr>
        <w:tabs>
          <w:tab w:val="num" w:pos="720"/>
        </w:tabs>
        <w:ind w:left="720" w:hanging="360"/>
      </w:pPr>
      <w:rPr>
        <w:rFonts w:ascii="Arial" w:hAnsi="Arial" w:hint="default"/>
      </w:rPr>
    </w:lvl>
    <w:lvl w:ilvl="1" w:tplc="6A0472A8" w:tentative="1">
      <w:start w:val="1"/>
      <w:numFmt w:val="bullet"/>
      <w:lvlText w:val="•"/>
      <w:lvlJc w:val="left"/>
      <w:pPr>
        <w:tabs>
          <w:tab w:val="num" w:pos="1440"/>
        </w:tabs>
        <w:ind w:left="1440" w:hanging="360"/>
      </w:pPr>
      <w:rPr>
        <w:rFonts w:ascii="Arial" w:hAnsi="Arial" w:hint="default"/>
      </w:rPr>
    </w:lvl>
    <w:lvl w:ilvl="2" w:tplc="1986AABE">
      <w:start w:val="97"/>
      <w:numFmt w:val="bullet"/>
      <w:lvlText w:val="-"/>
      <w:lvlJc w:val="left"/>
      <w:pPr>
        <w:tabs>
          <w:tab w:val="num" w:pos="2160"/>
        </w:tabs>
        <w:ind w:left="2160" w:hanging="360"/>
      </w:pPr>
      <w:rPr>
        <w:rFonts w:ascii="Times New Roman" w:hAnsi="Times New Roman" w:hint="default"/>
      </w:rPr>
    </w:lvl>
    <w:lvl w:ilvl="3" w:tplc="DC16C6D2" w:tentative="1">
      <w:start w:val="1"/>
      <w:numFmt w:val="bullet"/>
      <w:lvlText w:val="•"/>
      <w:lvlJc w:val="left"/>
      <w:pPr>
        <w:tabs>
          <w:tab w:val="num" w:pos="2880"/>
        </w:tabs>
        <w:ind w:left="2880" w:hanging="360"/>
      </w:pPr>
      <w:rPr>
        <w:rFonts w:ascii="Arial" w:hAnsi="Arial" w:hint="default"/>
      </w:rPr>
    </w:lvl>
    <w:lvl w:ilvl="4" w:tplc="EA40378A" w:tentative="1">
      <w:start w:val="1"/>
      <w:numFmt w:val="bullet"/>
      <w:lvlText w:val="•"/>
      <w:lvlJc w:val="left"/>
      <w:pPr>
        <w:tabs>
          <w:tab w:val="num" w:pos="3600"/>
        </w:tabs>
        <w:ind w:left="3600" w:hanging="360"/>
      </w:pPr>
      <w:rPr>
        <w:rFonts w:ascii="Arial" w:hAnsi="Arial" w:hint="default"/>
      </w:rPr>
    </w:lvl>
    <w:lvl w:ilvl="5" w:tplc="0592350C">
      <w:start w:val="97"/>
      <w:numFmt w:val="bullet"/>
      <w:lvlText w:val=""/>
      <w:lvlJc w:val="left"/>
      <w:pPr>
        <w:tabs>
          <w:tab w:val="num" w:pos="4320"/>
        </w:tabs>
        <w:ind w:left="4320" w:hanging="360"/>
      </w:pPr>
      <w:rPr>
        <w:rFonts w:ascii="Wingdings" w:hAnsi="Wingdings" w:hint="default"/>
      </w:rPr>
    </w:lvl>
    <w:lvl w:ilvl="6" w:tplc="63F8953A" w:tentative="1">
      <w:start w:val="1"/>
      <w:numFmt w:val="bullet"/>
      <w:lvlText w:val="•"/>
      <w:lvlJc w:val="left"/>
      <w:pPr>
        <w:tabs>
          <w:tab w:val="num" w:pos="5040"/>
        </w:tabs>
        <w:ind w:left="5040" w:hanging="360"/>
      </w:pPr>
      <w:rPr>
        <w:rFonts w:ascii="Arial" w:hAnsi="Arial" w:hint="default"/>
      </w:rPr>
    </w:lvl>
    <w:lvl w:ilvl="7" w:tplc="63844DAC" w:tentative="1">
      <w:start w:val="1"/>
      <w:numFmt w:val="bullet"/>
      <w:lvlText w:val="•"/>
      <w:lvlJc w:val="left"/>
      <w:pPr>
        <w:tabs>
          <w:tab w:val="num" w:pos="5760"/>
        </w:tabs>
        <w:ind w:left="5760" w:hanging="360"/>
      </w:pPr>
      <w:rPr>
        <w:rFonts w:ascii="Arial" w:hAnsi="Arial" w:hint="default"/>
      </w:rPr>
    </w:lvl>
    <w:lvl w:ilvl="8" w:tplc="3B2C7CF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4E4B94"/>
    <w:multiLevelType w:val="hybridMultilevel"/>
    <w:tmpl w:val="63CAD80A"/>
    <w:lvl w:ilvl="0" w:tplc="A33CDE76">
      <w:start w:val="1"/>
      <w:numFmt w:val="bullet"/>
      <w:lvlText w:val="•"/>
      <w:lvlJc w:val="left"/>
      <w:pPr>
        <w:tabs>
          <w:tab w:val="num" w:pos="720"/>
        </w:tabs>
        <w:ind w:left="720" w:hanging="360"/>
      </w:pPr>
      <w:rPr>
        <w:rFonts w:ascii="Arial" w:hAnsi="Arial" w:hint="default"/>
      </w:rPr>
    </w:lvl>
    <w:lvl w:ilvl="1" w:tplc="F7CABC20" w:tentative="1">
      <w:start w:val="1"/>
      <w:numFmt w:val="bullet"/>
      <w:lvlText w:val="•"/>
      <w:lvlJc w:val="left"/>
      <w:pPr>
        <w:tabs>
          <w:tab w:val="num" w:pos="1440"/>
        </w:tabs>
        <w:ind w:left="1440" w:hanging="360"/>
      </w:pPr>
      <w:rPr>
        <w:rFonts w:ascii="Arial" w:hAnsi="Arial" w:hint="default"/>
      </w:rPr>
    </w:lvl>
    <w:lvl w:ilvl="2" w:tplc="B4C6B2E6" w:tentative="1">
      <w:start w:val="1"/>
      <w:numFmt w:val="bullet"/>
      <w:lvlText w:val="•"/>
      <w:lvlJc w:val="left"/>
      <w:pPr>
        <w:tabs>
          <w:tab w:val="num" w:pos="2160"/>
        </w:tabs>
        <w:ind w:left="2160" w:hanging="360"/>
      </w:pPr>
      <w:rPr>
        <w:rFonts w:ascii="Arial" w:hAnsi="Arial" w:hint="default"/>
      </w:rPr>
    </w:lvl>
    <w:lvl w:ilvl="3" w:tplc="93EC2BBC" w:tentative="1">
      <w:start w:val="1"/>
      <w:numFmt w:val="bullet"/>
      <w:lvlText w:val="•"/>
      <w:lvlJc w:val="left"/>
      <w:pPr>
        <w:tabs>
          <w:tab w:val="num" w:pos="2880"/>
        </w:tabs>
        <w:ind w:left="2880" w:hanging="360"/>
      </w:pPr>
      <w:rPr>
        <w:rFonts w:ascii="Arial" w:hAnsi="Arial" w:hint="default"/>
      </w:rPr>
    </w:lvl>
    <w:lvl w:ilvl="4" w:tplc="22C42780" w:tentative="1">
      <w:start w:val="1"/>
      <w:numFmt w:val="bullet"/>
      <w:lvlText w:val="•"/>
      <w:lvlJc w:val="left"/>
      <w:pPr>
        <w:tabs>
          <w:tab w:val="num" w:pos="3600"/>
        </w:tabs>
        <w:ind w:left="3600" w:hanging="360"/>
      </w:pPr>
      <w:rPr>
        <w:rFonts w:ascii="Arial" w:hAnsi="Arial" w:hint="default"/>
      </w:rPr>
    </w:lvl>
    <w:lvl w:ilvl="5" w:tplc="BF5E0206" w:tentative="1">
      <w:start w:val="1"/>
      <w:numFmt w:val="bullet"/>
      <w:lvlText w:val="•"/>
      <w:lvlJc w:val="left"/>
      <w:pPr>
        <w:tabs>
          <w:tab w:val="num" w:pos="4320"/>
        </w:tabs>
        <w:ind w:left="4320" w:hanging="360"/>
      </w:pPr>
      <w:rPr>
        <w:rFonts w:ascii="Arial" w:hAnsi="Arial" w:hint="default"/>
      </w:rPr>
    </w:lvl>
    <w:lvl w:ilvl="6" w:tplc="11009C5E" w:tentative="1">
      <w:start w:val="1"/>
      <w:numFmt w:val="bullet"/>
      <w:lvlText w:val="•"/>
      <w:lvlJc w:val="left"/>
      <w:pPr>
        <w:tabs>
          <w:tab w:val="num" w:pos="5040"/>
        </w:tabs>
        <w:ind w:left="5040" w:hanging="360"/>
      </w:pPr>
      <w:rPr>
        <w:rFonts w:ascii="Arial" w:hAnsi="Arial" w:hint="default"/>
      </w:rPr>
    </w:lvl>
    <w:lvl w:ilvl="7" w:tplc="57AA9E88" w:tentative="1">
      <w:start w:val="1"/>
      <w:numFmt w:val="bullet"/>
      <w:lvlText w:val="•"/>
      <w:lvlJc w:val="left"/>
      <w:pPr>
        <w:tabs>
          <w:tab w:val="num" w:pos="5760"/>
        </w:tabs>
        <w:ind w:left="5760" w:hanging="360"/>
      </w:pPr>
      <w:rPr>
        <w:rFonts w:ascii="Arial" w:hAnsi="Arial" w:hint="default"/>
      </w:rPr>
    </w:lvl>
    <w:lvl w:ilvl="8" w:tplc="342A801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DB94B14"/>
    <w:multiLevelType w:val="hybridMultilevel"/>
    <w:tmpl w:val="0CAC85C6"/>
    <w:lvl w:ilvl="0" w:tplc="9C88968E">
      <w:start w:val="1"/>
      <w:numFmt w:val="bullet"/>
      <w:lvlText w:val="•"/>
      <w:lvlJc w:val="left"/>
      <w:pPr>
        <w:tabs>
          <w:tab w:val="num" w:pos="720"/>
        </w:tabs>
        <w:ind w:left="720" w:hanging="360"/>
      </w:pPr>
      <w:rPr>
        <w:rFonts w:ascii="Arial" w:hAnsi="Arial" w:hint="default"/>
      </w:rPr>
    </w:lvl>
    <w:lvl w:ilvl="1" w:tplc="70F87B28" w:tentative="1">
      <w:start w:val="1"/>
      <w:numFmt w:val="bullet"/>
      <w:lvlText w:val="•"/>
      <w:lvlJc w:val="left"/>
      <w:pPr>
        <w:tabs>
          <w:tab w:val="num" w:pos="1440"/>
        </w:tabs>
        <w:ind w:left="1440" w:hanging="360"/>
      </w:pPr>
      <w:rPr>
        <w:rFonts w:ascii="Arial" w:hAnsi="Arial" w:hint="default"/>
      </w:rPr>
    </w:lvl>
    <w:lvl w:ilvl="2" w:tplc="2BBE924E" w:tentative="1">
      <w:start w:val="1"/>
      <w:numFmt w:val="bullet"/>
      <w:lvlText w:val="•"/>
      <w:lvlJc w:val="left"/>
      <w:pPr>
        <w:tabs>
          <w:tab w:val="num" w:pos="2160"/>
        </w:tabs>
        <w:ind w:left="2160" w:hanging="360"/>
      </w:pPr>
      <w:rPr>
        <w:rFonts w:ascii="Arial" w:hAnsi="Arial" w:hint="default"/>
      </w:rPr>
    </w:lvl>
    <w:lvl w:ilvl="3" w:tplc="51A8164E" w:tentative="1">
      <w:start w:val="1"/>
      <w:numFmt w:val="bullet"/>
      <w:lvlText w:val="•"/>
      <w:lvlJc w:val="left"/>
      <w:pPr>
        <w:tabs>
          <w:tab w:val="num" w:pos="2880"/>
        </w:tabs>
        <w:ind w:left="2880" w:hanging="360"/>
      </w:pPr>
      <w:rPr>
        <w:rFonts w:ascii="Arial" w:hAnsi="Arial" w:hint="default"/>
      </w:rPr>
    </w:lvl>
    <w:lvl w:ilvl="4" w:tplc="14462926" w:tentative="1">
      <w:start w:val="1"/>
      <w:numFmt w:val="bullet"/>
      <w:lvlText w:val="•"/>
      <w:lvlJc w:val="left"/>
      <w:pPr>
        <w:tabs>
          <w:tab w:val="num" w:pos="3600"/>
        </w:tabs>
        <w:ind w:left="3600" w:hanging="360"/>
      </w:pPr>
      <w:rPr>
        <w:rFonts w:ascii="Arial" w:hAnsi="Arial" w:hint="default"/>
      </w:rPr>
    </w:lvl>
    <w:lvl w:ilvl="5" w:tplc="0E4CB70A" w:tentative="1">
      <w:start w:val="1"/>
      <w:numFmt w:val="bullet"/>
      <w:lvlText w:val="•"/>
      <w:lvlJc w:val="left"/>
      <w:pPr>
        <w:tabs>
          <w:tab w:val="num" w:pos="4320"/>
        </w:tabs>
        <w:ind w:left="4320" w:hanging="360"/>
      </w:pPr>
      <w:rPr>
        <w:rFonts w:ascii="Arial" w:hAnsi="Arial" w:hint="default"/>
      </w:rPr>
    </w:lvl>
    <w:lvl w:ilvl="6" w:tplc="9006B7E4" w:tentative="1">
      <w:start w:val="1"/>
      <w:numFmt w:val="bullet"/>
      <w:lvlText w:val="•"/>
      <w:lvlJc w:val="left"/>
      <w:pPr>
        <w:tabs>
          <w:tab w:val="num" w:pos="5040"/>
        </w:tabs>
        <w:ind w:left="5040" w:hanging="360"/>
      </w:pPr>
      <w:rPr>
        <w:rFonts w:ascii="Arial" w:hAnsi="Arial" w:hint="default"/>
      </w:rPr>
    </w:lvl>
    <w:lvl w:ilvl="7" w:tplc="2E2CC3C2" w:tentative="1">
      <w:start w:val="1"/>
      <w:numFmt w:val="bullet"/>
      <w:lvlText w:val="•"/>
      <w:lvlJc w:val="left"/>
      <w:pPr>
        <w:tabs>
          <w:tab w:val="num" w:pos="5760"/>
        </w:tabs>
        <w:ind w:left="5760" w:hanging="360"/>
      </w:pPr>
      <w:rPr>
        <w:rFonts w:ascii="Arial" w:hAnsi="Arial" w:hint="default"/>
      </w:rPr>
    </w:lvl>
    <w:lvl w:ilvl="8" w:tplc="92DC90D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0EE55DD"/>
    <w:multiLevelType w:val="hybridMultilevel"/>
    <w:tmpl w:val="A740DF4E"/>
    <w:lvl w:ilvl="0" w:tplc="5A8E61B2">
      <w:start w:val="1"/>
      <w:numFmt w:val="bullet"/>
      <w:lvlText w:val="●"/>
      <w:lvlJc w:val="left"/>
      <w:pPr>
        <w:tabs>
          <w:tab w:val="num" w:pos="720"/>
        </w:tabs>
        <w:ind w:left="720" w:hanging="360"/>
      </w:pPr>
      <w:rPr>
        <w:rFonts w:ascii="Times New Roman" w:hAnsi="Times New Roman" w:hint="default"/>
      </w:rPr>
    </w:lvl>
    <w:lvl w:ilvl="1" w:tplc="7A0806AA" w:tentative="1">
      <w:start w:val="1"/>
      <w:numFmt w:val="bullet"/>
      <w:lvlText w:val="●"/>
      <w:lvlJc w:val="left"/>
      <w:pPr>
        <w:tabs>
          <w:tab w:val="num" w:pos="1440"/>
        </w:tabs>
        <w:ind w:left="1440" w:hanging="360"/>
      </w:pPr>
      <w:rPr>
        <w:rFonts w:ascii="Times New Roman" w:hAnsi="Times New Roman" w:hint="default"/>
      </w:rPr>
    </w:lvl>
    <w:lvl w:ilvl="2" w:tplc="21D4351E" w:tentative="1">
      <w:start w:val="1"/>
      <w:numFmt w:val="bullet"/>
      <w:lvlText w:val="●"/>
      <w:lvlJc w:val="left"/>
      <w:pPr>
        <w:tabs>
          <w:tab w:val="num" w:pos="2160"/>
        </w:tabs>
        <w:ind w:left="2160" w:hanging="360"/>
      </w:pPr>
      <w:rPr>
        <w:rFonts w:ascii="Times New Roman" w:hAnsi="Times New Roman" w:hint="default"/>
      </w:rPr>
    </w:lvl>
    <w:lvl w:ilvl="3" w:tplc="3F5E4D3E" w:tentative="1">
      <w:start w:val="1"/>
      <w:numFmt w:val="bullet"/>
      <w:lvlText w:val="●"/>
      <w:lvlJc w:val="left"/>
      <w:pPr>
        <w:tabs>
          <w:tab w:val="num" w:pos="2880"/>
        </w:tabs>
        <w:ind w:left="2880" w:hanging="360"/>
      </w:pPr>
      <w:rPr>
        <w:rFonts w:ascii="Times New Roman" w:hAnsi="Times New Roman" w:hint="default"/>
      </w:rPr>
    </w:lvl>
    <w:lvl w:ilvl="4" w:tplc="B27A7434" w:tentative="1">
      <w:start w:val="1"/>
      <w:numFmt w:val="bullet"/>
      <w:lvlText w:val="●"/>
      <w:lvlJc w:val="left"/>
      <w:pPr>
        <w:tabs>
          <w:tab w:val="num" w:pos="3600"/>
        </w:tabs>
        <w:ind w:left="3600" w:hanging="360"/>
      </w:pPr>
      <w:rPr>
        <w:rFonts w:ascii="Times New Roman" w:hAnsi="Times New Roman" w:hint="default"/>
      </w:rPr>
    </w:lvl>
    <w:lvl w:ilvl="5" w:tplc="8236C9C8" w:tentative="1">
      <w:start w:val="1"/>
      <w:numFmt w:val="bullet"/>
      <w:lvlText w:val="●"/>
      <w:lvlJc w:val="left"/>
      <w:pPr>
        <w:tabs>
          <w:tab w:val="num" w:pos="4320"/>
        </w:tabs>
        <w:ind w:left="4320" w:hanging="360"/>
      </w:pPr>
      <w:rPr>
        <w:rFonts w:ascii="Times New Roman" w:hAnsi="Times New Roman" w:hint="default"/>
      </w:rPr>
    </w:lvl>
    <w:lvl w:ilvl="6" w:tplc="B44C46F6" w:tentative="1">
      <w:start w:val="1"/>
      <w:numFmt w:val="bullet"/>
      <w:lvlText w:val="●"/>
      <w:lvlJc w:val="left"/>
      <w:pPr>
        <w:tabs>
          <w:tab w:val="num" w:pos="5040"/>
        </w:tabs>
        <w:ind w:left="5040" w:hanging="360"/>
      </w:pPr>
      <w:rPr>
        <w:rFonts w:ascii="Times New Roman" w:hAnsi="Times New Roman" w:hint="default"/>
      </w:rPr>
    </w:lvl>
    <w:lvl w:ilvl="7" w:tplc="D12E4BE8" w:tentative="1">
      <w:start w:val="1"/>
      <w:numFmt w:val="bullet"/>
      <w:lvlText w:val="●"/>
      <w:lvlJc w:val="left"/>
      <w:pPr>
        <w:tabs>
          <w:tab w:val="num" w:pos="5760"/>
        </w:tabs>
        <w:ind w:left="5760" w:hanging="360"/>
      </w:pPr>
      <w:rPr>
        <w:rFonts w:ascii="Times New Roman" w:hAnsi="Times New Roman" w:hint="default"/>
      </w:rPr>
    </w:lvl>
    <w:lvl w:ilvl="8" w:tplc="5636D3C2"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8FA111C"/>
    <w:multiLevelType w:val="hybridMultilevel"/>
    <w:tmpl w:val="2EFE133A"/>
    <w:lvl w:ilvl="0" w:tplc="E092C6BC">
      <w:start w:val="1"/>
      <w:numFmt w:val="bullet"/>
      <w:lvlText w:val="-"/>
      <w:lvlJc w:val="left"/>
      <w:pPr>
        <w:tabs>
          <w:tab w:val="num" w:pos="720"/>
        </w:tabs>
        <w:ind w:left="720" w:hanging="360"/>
      </w:pPr>
      <w:rPr>
        <w:rFonts w:ascii="Times New Roman" w:hAnsi="Times New Roman" w:hint="default"/>
      </w:rPr>
    </w:lvl>
    <w:lvl w:ilvl="1" w:tplc="CB6466E8" w:tentative="1">
      <w:start w:val="1"/>
      <w:numFmt w:val="bullet"/>
      <w:lvlText w:val="-"/>
      <w:lvlJc w:val="left"/>
      <w:pPr>
        <w:tabs>
          <w:tab w:val="num" w:pos="1440"/>
        </w:tabs>
        <w:ind w:left="1440" w:hanging="360"/>
      </w:pPr>
      <w:rPr>
        <w:rFonts w:ascii="Times New Roman" w:hAnsi="Times New Roman" w:hint="default"/>
      </w:rPr>
    </w:lvl>
    <w:lvl w:ilvl="2" w:tplc="3866F33C" w:tentative="1">
      <w:start w:val="1"/>
      <w:numFmt w:val="bullet"/>
      <w:lvlText w:val="-"/>
      <w:lvlJc w:val="left"/>
      <w:pPr>
        <w:tabs>
          <w:tab w:val="num" w:pos="2160"/>
        </w:tabs>
        <w:ind w:left="2160" w:hanging="360"/>
      </w:pPr>
      <w:rPr>
        <w:rFonts w:ascii="Times New Roman" w:hAnsi="Times New Roman" w:hint="default"/>
      </w:rPr>
    </w:lvl>
    <w:lvl w:ilvl="3" w:tplc="02388B6A" w:tentative="1">
      <w:start w:val="1"/>
      <w:numFmt w:val="bullet"/>
      <w:lvlText w:val="-"/>
      <w:lvlJc w:val="left"/>
      <w:pPr>
        <w:tabs>
          <w:tab w:val="num" w:pos="2880"/>
        </w:tabs>
        <w:ind w:left="2880" w:hanging="360"/>
      </w:pPr>
      <w:rPr>
        <w:rFonts w:ascii="Times New Roman" w:hAnsi="Times New Roman" w:hint="default"/>
      </w:rPr>
    </w:lvl>
    <w:lvl w:ilvl="4" w:tplc="DD8CC1CC" w:tentative="1">
      <w:start w:val="1"/>
      <w:numFmt w:val="bullet"/>
      <w:lvlText w:val="-"/>
      <w:lvlJc w:val="left"/>
      <w:pPr>
        <w:tabs>
          <w:tab w:val="num" w:pos="3600"/>
        </w:tabs>
        <w:ind w:left="3600" w:hanging="360"/>
      </w:pPr>
      <w:rPr>
        <w:rFonts w:ascii="Times New Roman" w:hAnsi="Times New Roman" w:hint="default"/>
      </w:rPr>
    </w:lvl>
    <w:lvl w:ilvl="5" w:tplc="5C9E9E28" w:tentative="1">
      <w:start w:val="1"/>
      <w:numFmt w:val="bullet"/>
      <w:lvlText w:val="-"/>
      <w:lvlJc w:val="left"/>
      <w:pPr>
        <w:tabs>
          <w:tab w:val="num" w:pos="4320"/>
        </w:tabs>
        <w:ind w:left="4320" w:hanging="360"/>
      </w:pPr>
      <w:rPr>
        <w:rFonts w:ascii="Times New Roman" w:hAnsi="Times New Roman" w:hint="default"/>
      </w:rPr>
    </w:lvl>
    <w:lvl w:ilvl="6" w:tplc="F9107416" w:tentative="1">
      <w:start w:val="1"/>
      <w:numFmt w:val="bullet"/>
      <w:lvlText w:val="-"/>
      <w:lvlJc w:val="left"/>
      <w:pPr>
        <w:tabs>
          <w:tab w:val="num" w:pos="5040"/>
        </w:tabs>
        <w:ind w:left="5040" w:hanging="360"/>
      </w:pPr>
      <w:rPr>
        <w:rFonts w:ascii="Times New Roman" w:hAnsi="Times New Roman" w:hint="default"/>
      </w:rPr>
    </w:lvl>
    <w:lvl w:ilvl="7" w:tplc="CE7ADE1A" w:tentative="1">
      <w:start w:val="1"/>
      <w:numFmt w:val="bullet"/>
      <w:lvlText w:val="-"/>
      <w:lvlJc w:val="left"/>
      <w:pPr>
        <w:tabs>
          <w:tab w:val="num" w:pos="5760"/>
        </w:tabs>
        <w:ind w:left="5760" w:hanging="360"/>
      </w:pPr>
      <w:rPr>
        <w:rFonts w:ascii="Times New Roman" w:hAnsi="Times New Roman" w:hint="default"/>
      </w:rPr>
    </w:lvl>
    <w:lvl w:ilvl="8" w:tplc="4F26DB1C"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9177169"/>
    <w:multiLevelType w:val="hybridMultilevel"/>
    <w:tmpl w:val="46E08B14"/>
    <w:lvl w:ilvl="0" w:tplc="E9E82016">
      <w:start w:val="1"/>
      <w:numFmt w:val="bullet"/>
      <w:lvlText w:val="•"/>
      <w:lvlJc w:val="left"/>
      <w:pPr>
        <w:tabs>
          <w:tab w:val="num" w:pos="720"/>
        </w:tabs>
        <w:ind w:left="720" w:hanging="360"/>
      </w:pPr>
      <w:rPr>
        <w:rFonts w:ascii="Arial" w:hAnsi="Arial" w:hint="default"/>
      </w:rPr>
    </w:lvl>
    <w:lvl w:ilvl="1" w:tplc="7638E5AA">
      <w:start w:val="97"/>
      <w:numFmt w:val="bullet"/>
      <w:lvlText w:val="•"/>
      <w:lvlJc w:val="left"/>
      <w:pPr>
        <w:tabs>
          <w:tab w:val="num" w:pos="1440"/>
        </w:tabs>
        <w:ind w:left="1440" w:hanging="360"/>
      </w:pPr>
      <w:rPr>
        <w:rFonts w:ascii="Arial" w:hAnsi="Arial" w:hint="default"/>
      </w:rPr>
    </w:lvl>
    <w:lvl w:ilvl="2" w:tplc="71B81470" w:tentative="1">
      <w:start w:val="1"/>
      <w:numFmt w:val="bullet"/>
      <w:lvlText w:val="•"/>
      <w:lvlJc w:val="left"/>
      <w:pPr>
        <w:tabs>
          <w:tab w:val="num" w:pos="2160"/>
        </w:tabs>
        <w:ind w:left="2160" w:hanging="360"/>
      </w:pPr>
      <w:rPr>
        <w:rFonts w:ascii="Arial" w:hAnsi="Arial" w:hint="default"/>
      </w:rPr>
    </w:lvl>
    <w:lvl w:ilvl="3" w:tplc="8052725A" w:tentative="1">
      <w:start w:val="1"/>
      <w:numFmt w:val="bullet"/>
      <w:lvlText w:val="•"/>
      <w:lvlJc w:val="left"/>
      <w:pPr>
        <w:tabs>
          <w:tab w:val="num" w:pos="2880"/>
        </w:tabs>
        <w:ind w:left="2880" w:hanging="360"/>
      </w:pPr>
      <w:rPr>
        <w:rFonts w:ascii="Arial" w:hAnsi="Arial" w:hint="default"/>
      </w:rPr>
    </w:lvl>
    <w:lvl w:ilvl="4" w:tplc="7AAEF6DE" w:tentative="1">
      <w:start w:val="1"/>
      <w:numFmt w:val="bullet"/>
      <w:lvlText w:val="•"/>
      <w:lvlJc w:val="left"/>
      <w:pPr>
        <w:tabs>
          <w:tab w:val="num" w:pos="3600"/>
        </w:tabs>
        <w:ind w:left="3600" w:hanging="360"/>
      </w:pPr>
      <w:rPr>
        <w:rFonts w:ascii="Arial" w:hAnsi="Arial" w:hint="default"/>
      </w:rPr>
    </w:lvl>
    <w:lvl w:ilvl="5" w:tplc="30662502" w:tentative="1">
      <w:start w:val="1"/>
      <w:numFmt w:val="bullet"/>
      <w:lvlText w:val="•"/>
      <w:lvlJc w:val="left"/>
      <w:pPr>
        <w:tabs>
          <w:tab w:val="num" w:pos="4320"/>
        </w:tabs>
        <w:ind w:left="4320" w:hanging="360"/>
      </w:pPr>
      <w:rPr>
        <w:rFonts w:ascii="Arial" w:hAnsi="Arial" w:hint="default"/>
      </w:rPr>
    </w:lvl>
    <w:lvl w:ilvl="6" w:tplc="471A2FB8" w:tentative="1">
      <w:start w:val="1"/>
      <w:numFmt w:val="bullet"/>
      <w:lvlText w:val="•"/>
      <w:lvlJc w:val="left"/>
      <w:pPr>
        <w:tabs>
          <w:tab w:val="num" w:pos="5040"/>
        </w:tabs>
        <w:ind w:left="5040" w:hanging="360"/>
      </w:pPr>
      <w:rPr>
        <w:rFonts w:ascii="Arial" w:hAnsi="Arial" w:hint="default"/>
      </w:rPr>
    </w:lvl>
    <w:lvl w:ilvl="7" w:tplc="123C0844" w:tentative="1">
      <w:start w:val="1"/>
      <w:numFmt w:val="bullet"/>
      <w:lvlText w:val="•"/>
      <w:lvlJc w:val="left"/>
      <w:pPr>
        <w:tabs>
          <w:tab w:val="num" w:pos="5760"/>
        </w:tabs>
        <w:ind w:left="5760" w:hanging="360"/>
      </w:pPr>
      <w:rPr>
        <w:rFonts w:ascii="Arial" w:hAnsi="Arial" w:hint="default"/>
      </w:rPr>
    </w:lvl>
    <w:lvl w:ilvl="8" w:tplc="91CE29F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BC7140B"/>
    <w:multiLevelType w:val="hybridMultilevel"/>
    <w:tmpl w:val="496C34D4"/>
    <w:lvl w:ilvl="0" w:tplc="FD58A0F6">
      <w:start w:val="1"/>
      <w:numFmt w:val="bullet"/>
      <w:lvlText w:val="•"/>
      <w:lvlJc w:val="left"/>
      <w:pPr>
        <w:tabs>
          <w:tab w:val="num" w:pos="720"/>
        </w:tabs>
        <w:ind w:left="720" w:hanging="360"/>
      </w:pPr>
      <w:rPr>
        <w:rFonts w:ascii="Arial" w:hAnsi="Arial" w:hint="default"/>
      </w:rPr>
    </w:lvl>
    <w:lvl w:ilvl="1" w:tplc="81B21D64" w:tentative="1">
      <w:start w:val="1"/>
      <w:numFmt w:val="bullet"/>
      <w:lvlText w:val="•"/>
      <w:lvlJc w:val="left"/>
      <w:pPr>
        <w:tabs>
          <w:tab w:val="num" w:pos="1440"/>
        </w:tabs>
        <w:ind w:left="1440" w:hanging="360"/>
      </w:pPr>
      <w:rPr>
        <w:rFonts w:ascii="Arial" w:hAnsi="Arial" w:hint="default"/>
      </w:rPr>
    </w:lvl>
    <w:lvl w:ilvl="2" w:tplc="FDD43D96" w:tentative="1">
      <w:start w:val="1"/>
      <w:numFmt w:val="bullet"/>
      <w:lvlText w:val="•"/>
      <w:lvlJc w:val="left"/>
      <w:pPr>
        <w:tabs>
          <w:tab w:val="num" w:pos="2160"/>
        </w:tabs>
        <w:ind w:left="2160" w:hanging="360"/>
      </w:pPr>
      <w:rPr>
        <w:rFonts w:ascii="Arial" w:hAnsi="Arial" w:hint="default"/>
      </w:rPr>
    </w:lvl>
    <w:lvl w:ilvl="3" w:tplc="1C08A02A" w:tentative="1">
      <w:start w:val="1"/>
      <w:numFmt w:val="bullet"/>
      <w:lvlText w:val="•"/>
      <w:lvlJc w:val="left"/>
      <w:pPr>
        <w:tabs>
          <w:tab w:val="num" w:pos="2880"/>
        </w:tabs>
        <w:ind w:left="2880" w:hanging="360"/>
      </w:pPr>
      <w:rPr>
        <w:rFonts w:ascii="Arial" w:hAnsi="Arial" w:hint="default"/>
      </w:rPr>
    </w:lvl>
    <w:lvl w:ilvl="4" w:tplc="144058D8" w:tentative="1">
      <w:start w:val="1"/>
      <w:numFmt w:val="bullet"/>
      <w:lvlText w:val="•"/>
      <w:lvlJc w:val="left"/>
      <w:pPr>
        <w:tabs>
          <w:tab w:val="num" w:pos="3600"/>
        </w:tabs>
        <w:ind w:left="3600" w:hanging="360"/>
      </w:pPr>
      <w:rPr>
        <w:rFonts w:ascii="Arial" w:hAnsi="Arial" w:hint="default"/>
      </w:rPr>
    </w:lvl>
    <w:lvl w:ilvl="5" w:tplc="EDCC3E9C" w:tentative="1">
      <w:start w:val="1"/>
      <w:numFmt w:val="bullet"/>
      <w:lvlText w:val="•"/>
      <w:lvlJc w:val="left"/>
      <w:pPr>
        <w:tabs>
          <w:tab w:val="num" w:pos="4320"/>
        </w:tabs>
        <w:ind w:left="4320" w:hanging="360"/>
      </w:pPr>
      <w:rPr>
        <w:rFonts w:ascii="Arial" w:hAnsi="Arial" w:hint="default"/>
      </w:rPr>
    </w:lvl>
    <w:lvl w:ilvl="6" w:tplc="697E7588" w:tentative="1">
      <w:start w:val="1"/>
      <w:numFmt w:val="bullet"/>
      <w:lvlText w:val="•"/>
      <w:lvlJc w:val="left"/>
      <w:pPr>
        <w:tabs>
          <w:tab w:val="num" w:pos="5040"/>
        </w:tabs>
        <w:ind w:left="5040" w:hanging="360"/>
      </w:pPr>
      <w:rPr>
        <w:rFonts w:ascii="Arial" w:hAnsi="Arial" w:hint="default"/>
      </w:rPr>
    </w:lvl>
    <w:lvl w:ilvl="7" w:tplc="6A28DBB0" w:tentative="1">
      <w:start w:val="1"/>
      <w:numFmt w:val="bullet"/>
      <w:lvlText w:val="•"/>
      <w:lvlJc w:val="left"/>
      <w:pPr>
        <w:tabs>
          <w:tab w:val="num" w:pos="5760"/>
        </w:tabs>
        <w:ind w:left="5760" w:hanging="360"/>
      </w:pPr>
      <w:rPr>
        <w:rFonts w:ascii="Arial" w:hAnsi="Arial" w:hint="default"/>
      </w:rPr>
    </w:lvl>
    <w:lvl w:ilvl="8" w:tplc="7D6E495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48A191C"/>
    <w:multiLevelType w:val="hybridMultilevel"/>
    <w:tmpl w:val="0B2C1A48"/>
    <w:lvl w:ilvl="0" w:tplc="A73E641A">
      <w:start w:val="1"/>
      <w:numFmt w:val="bullet"/>
      <w:lvlText w:val="•"/>
      <w:lvlJc w:val="left"/>
      <w:pPr>
        <w:tabs>
          <w:tab w:val="num" w:pos="720"/>
        </w:tabs>
        <w:ind w:left="720" w:hanging="360"/>
      </w:pPr>
      <w:rPr>
        <w:rFonts w:ascii="Arial" w:hAnsi="Arial" w:hint="default"/>
      </w:rPr>
    </w:lvl>
    <w:lvl w:ilvl="1" w:tplc="A0CE7AB6" w:tentative="1">
      <w:start w:val="1"/>
      <w:numFmt w:val="bullet"/>
      <w:lvlText w:val="•"/>
      <w:lvlJc w:val="left"/>
      <w:pPr>
        <w:tabs>
          <w:tab w:val="num" w:pos="1440"/>
        </w:tabs>
        <w:ind w:left="1440" w:hanging="360"/>
      </w:pPr>
      <w:rPr>
        <w:rFonts w:ascii="Arial" w:hAnsi="Arial" w:hint="default"/>
      </w:rPr>
    </w:lvl>
    <w:lvl w:ilvl="2" w:tplc="39108828" w:tentative="1">
      <w:start w:val="1"/>
      <w:numFmt w:val="bullet"/>
      <w:lvlText w:val="•"/>
      <w:lvlJc w:val="left"/>
      <w:pPr>
        <w:tabs>
          <w:tab w:val="num" w:pos="2160"/>
        </w:tabs>
        <w:ind w:left="2160" w:hanging="360"/>
      </w:pPr>
      <w:rPr>
        <w:rFonts w:ascii="Arial" w:hAnsi="Arial" w:hint="default"/>
      </w:rPr>
    </w:lvl>
    <w:lvl w:ilvl="3" w:tplc="F57ADD7E" w:tentative="1">
      <w:start w:val="1"/>
      <w:numFmt w:val="bullet"/>
      <w:lvlText w:val="•"/>
      <w:lvlJc w:val="left"/>
      <w:pPr>
        <w:tabs>
          <w:tab w:val="num" w:pos="2880"/>
        </w:tabs>
        <w:ind w:left="2880" w:hanging="360"/>
      </w:pPr>
      <w:rPr>
        <w:rFonts w:ascii="Arial" w:hAnsi="Arial" w:hint="default"/>
      </w:rPr>
    </w:lvl>
    <w:lvl w:ilvl="4" w:tplc="E56C2028" w:tentative="1">
      <w:start w:val="1"/>
      <w:numFmt w:val="bullet"/>
      <w:lvlText w:val="•"/>
      <w:lvlJc w:val="left"/>
      <w:pPr>
        <w:tabs>
          <w:tab w:val="num" w:pos="3600"/>
        </w:tabs>
        <w:ind w:left="3600" w:hanging="360"/>
      </w:pPr>
      <w:rPr>
        <w:rFonts w:ascii="Arial" w:hAnsi="Arial" w:hint="default"/>
      </w:rPr>
    </w:lvl>
    <w:lvl w:ilvl="5" w:tplc="E9D2BB30" w:tentative="1">
      <w:start w:val="1"/>
      <w:numFmt w:val="bullet"/>
      <w:lvlText w:val="•"/>
      <w:lvlJc w:val="left"/>
      <w:pPr>
        <w:tabs>
          <w:tab w:val="num" w:pos="4320"/>
        </w:tabs>
        <w:ind w:left="4320" w:hanging="360"/>
      </w:pPr>
      <w:rPr>
        <w:rFonts w:ascii="Arial" w:hAnsi="Arial" w:hint="default"/>
      </w:rPr>
    </w:lvl>
    <w:lvl w:ilvl="6" w:tplc="C04A6F9E" w:tentative="1">
      <w:start w:val="1"/>
      <w:numFmt w:val="bullet"/>
      <w:lvlText w:val="•"/>
      <w:lvlJc w:val="left"/>
      <w:pPr>
        <w:tabs>
          <w:tab w:val="num" w:pos="5040"/>
        </w:tabs>
        <w:ind w:left="5040" w:hanging="360"/>
      </w:pPr>
      <w:rPr>
        <w:rFonts w:ascii="Arial" w:hAnsi="Arial" w:hint="default"/>
      </w:rPr>
    </w:lvl>
    <w:lvl w:ilvl="7" w:tplc="7584AF56" w:tentative="1">
      <w:start w:val="1"/>
      <w:numFmt w:val="bullet"/>
      <w:lvlText w:val="•"/>
      <w:lvlJc w:val="left"/>
      <w:pPr>
        <w:tabs>
          <w:tab w:val="num" w:pos="5760"/>
        </w:tabs>
        <w:ind w:left="5760" w:hanging="360"/>
      </w:pPr>
      <w:rPr>
        <w:rFonts w:ascii="Arial" w:hAnsi="Arial" w:hint="default"/>
      </w:rPr>
    </w:lvl>
    <w:lvl w:ilvl="8" w:tplc="F144567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B497055"/>
    <w:multiLevelType w:val="hybridMultilevel"/>
    <w:tmpl w:val="901AE102"/>
    <w:lvl w:ilvl="0" w:tplc="A9EA167E">
      <w:start w:val="1"/>
      <w:numFmt w:val="bullet"/>
      <w:lvlText w:val="•"/>
      <w:lvlJc w:val="left"/>
      <w:pPr>
        <w:tabs>
          <w:tab w:val="num" w:pos="720"/>
        </w:tabs>
        <w:ind w:left="720" w:hanging="360"/>
      </w:pPr>
      <w:rPr>
        <w:rFonts w:ascii="Arial" w:hAnsi="Arial" w:hint="default"/>
      </w:rPr>
    </w:lvl>
    <w:lvl w:ilvl="1" w:tplc="66CC1C58" w:tentative="1">
      <w:start w:val="1"/>
      <w:numFmt w:val="bullet"/>
      <w:lvlText w:val="•"/>
      <w:lvlJc w:val="left"/>
      <w:pPr>
        <w:tabs>
          <w:tab w:val="num" w:pos="1440"/>
        </w:tabs>
        <w:ind w:left="1440" w:hanging="360"/>
      </w:pPr>
      <w:rPr>
        <w:rFonts w:ascii="Arial" w:hAnsi="Arial" w:hint="default"/>
      </w:rPr>
    </w:lvl>
    <w:lvl w:ilvl="2" w:tplc="CF7C8232">
      <w:start w:val="97"/>
      <w:numFmt w:val="bullet"/>
      <w:lvlText w:val="•"/>
      <w:lvlJc w:val="left"/>
      <w:pPr>
        <w:tabs>
          <w:tab w:val="num" w:pos="2160"/>
        </w:tabs>
        <w:ind w:left="2160" w:hanging="360"/>
      </w:pPr>
      <w:rPr>
        <w:rFonts w:ascii="Arial" w:hAnsi="Arial" w:hint="default"/>
      </w:rPr>
    </w:lvl>
    <w:lvl w:ilvl="3" w:tplc="388A6F92" w:tentative="1">
      <w:start w:val="1"/>
      <w:numFmt w:val="bullet"/>
      <w:lvlText w:val="•"/>
      <w:lvlJc w:val="left"/>
      <w:pPr>
        <w:tabs>
          <w:tab w:val="num" w:pos="2880"/>
        </w:tabs>
        <w:ind w:left="2880" w:hanging="360"/>
      </w:pPr>
      <w:rPr>
        <w:rFonts w:ascii="Arial" w:hAnsi="Arial" w:hint="default"/>
      </w:rPr>
    </w:lvl>
    <w:lvl w:ilvl="4" w:tplc="93FCCC86" w:tentative="1">
      <w:start w:val="1"/>
      <w:numFmt w:val="bullet"/>
      <w:lvlText w:val="•"/>
      <w:lvlJc w:val="left"/>
      <w:pPr>
        <w:tabs>
          <w:tab w:val="num" w:pos="3600"/>
        </w:tabs>
        <w:ind w:left="3600" w:hanging="360"/>
      </w:pPr>
      <w:rPr>
        <w:rFonts w:ascii="Arial" w:hAnsi="Arial" w:hint="default"/>
      </w:rPr>
    </w:lvl>
    <w:lvl w:ilvl="5" w:tplc="E3D61F38" w:tentative="1">
      <w:start w:val="1"/>
      <w:numFmt w:val="bullet"/>
      <w:lvlText w:val="•"/>
      <w:lvlJc w:val="left"/>
      <w:pPr>
        <w:tabs>
          <w:tab w:val="num" w:pos="4320"/>
        </w:tabs>
        <w:ind w:left="4320" w:hanging="360"/>
      </w:pPr>
      <w:rPr>
        <w:rFonts w:ascii="Arial" w:hAnsi="Arial" w:hint="default"/>
      </w:rPr>
    </w:lvl>
    <w:lvl w:ilvl="6" w:tplc="2EFA94D8" w:tentative="1">
      <w:start w:val="1"/>
      <w:numFmt w:val="bullet"/>
      <w:lvlText w:val="•"/>
      <w:lvlJc w:val="left"/>
      <w:pPr>
        <w:tabs>
          <w:tab w:val="num" w:pos="5040"/>
        </w:tabs>
        <w:ind w:left="5040" w:hanging="360"/>
      </w:pPr>
      <w:rPr>
        <w:rFonts w:ascii="Arial" w:hAnsi="Arial" w:hint="default"/>
      </w:rPr>
    </w:lvl>
    <w:lvl w:ilvl="7" w:tplc="B8AAE524" w:tentative="1">
      <w:start w:val="1"/>
      <w:numFmt w:val="bullet"/>
      <w:lvlText w:val="•"/>
      <w:lvlJc w:val="left"/>
      <w:pPr>
        <w:tabs>
          <w:tab w:val="num" w:pos="5760"/>
        </w:tabs>
        <w:ind w:left="5760" w:hanging="360"/>
      </w:pPr>
      <w:rPr>
        <w:rFonts w:ascii="Arial" w:hAnsi="Arial" w:hint="default"/>
      </w:rPr>
    </w:lvl>
    <w:lvl w:ilvl="8" w:tplc="541E760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15B46A2"/>
    <w:multiLevelType w:val="hybridMultilevel"/>
    <w:tmpl w:val="DBBEC666"/>
    <w:lvl w:ilvl="0" w:tplc="F06C1B86">
      <w:start w:val="1"/>
      <w:numFmt w:val="bullet"/>
      <w:lvlText w:val="•"/>
      <w:lvlJc w:val="left"/>
      <w:pPr>
        <w:tabs>
          <w:tab w:val="num" w:pos="720"/>
        </w:tabs>
        <w:ind w:left="720" w:hanging="360"/>
      </w:pPr>
      <w:rPr>
        <w:rFonts w:ascii="Arial" w:hAnsi="Arial" w:hint="default"/>
      </w:rPr>
    </w:lvl>
    <w:lvl w:ilvl="1" w:tplc="606EB4DA" w:tentative="1">
      <w:start w:val="1"/>
      <w:numFmt w:val="bullet"/>
      <w:lvlText w:val="•"/>
      <w:lvlJc w:val="left"/>
      <w:pPr>
        <w:tabs>
          <w:tab w:val="num" w:pos="1440"/>
        </w:tabs>
        <w:ind w:left="1440" w:hanging="360"/>
      </w:pPr>
      <w:rPr>
        <w:rFonts w:ascii="Arial" w:hAnsi="Arial" w:hint="default"/>
      </w:rPr>
    </w:lvl>
    <w:lvl w:ilvl="2" w:tplc="C4384378" w:tentative="1">
      <w:start w:val="1"/>
      <w:numFmt w:val="bullet"/>
      <w:lvlText w:val="•"/>
      <w:lvlJc w:val="left"/>
      <w:pPr>
        <w:tabs>
          <w:tab w:val="num" w:pos="2160"/>
        </w:tabs>
        <w:ind w:left="2160" w:hanging="360"/>
      </w:pPr>
      <w:rPr>
        <w:rFonts w:ascii="Arial" w:hAnsi="Arial" w:hint="default"/>
      </w:rPr>
    </w:lvl>
    <w:lvl w:ilvl="3" w:tplc="E58CBF2E" w:tentative="1">
      <w:start w:val="1"/>
      <w:numFmt w:val="bullet"/>
      <w:lvlText w:val="•"/>
      <w:lvlJc w:val="left"/>
      <w:pPr>
        <w:tabs>
          <w:tab w:val="num" w:pos="2880"/>
        </w:tabs>
        <w:ind w:left="2880" w:hanging="360"/>
      </w:pPr>
      <w:rPr>
        <w:rFonts w:ascii="Arial" w:hAnsi="Arial" w:hint="default"/>
      </w:rPr>
    </w:lvl>
    <w:lvl w:ilvl="4" w:tplc="F5986EEA" w:tentative="1">
      <w:start w:val="1"/>
      <w:numFmt w:val="bullet"/>
      <w:lvlText w:val="•"/>
      <w:lvlJc w:val="left"/>
      <w:pPr>
        <w:tabs>
          <w:tab w:val="num" w:pos="3600"/>
        </w:tabs>
        <w:ind w:left="3600" w:hanging="360"/>
      </w:pPr>
      <w:rPr>
        <w:rFonts w:ascii="Arial" w:hAnsi="Arial" w:hint="default"/>
      </w:rPr>
    </w:lvl>
    <w:lvl w:ilvl="5" w:tplc="93024A9C" w:tentative="1">
      <w:start w:val="1"/>
      <w:numFmt w:val="bullet"/>
      <w:lvlText w:val="•"/>
      <w:lvlJc w:val="left"/>
      <w:pPr>
        <w:tabs>
          <w:tab w:val="num" w:pos="4320"/>
        </w:tabs>
        <w:ind w:left="4320" w:hanging="360"/>
      </w:pPr>
      <w:rPr>
        <w:rFonts w:ascii="Arial" w:hAnsi="Arial" w:hint="default"/>
      </w:rPr>
    </w:lvl>
    <w:lvl w:ilvl="6" w:tplc="A81E0D00" w:tentative="1">
      <w:start w:val="1"/>
      <w:numFmt w:val="bullet"/>
      <w:lvlText w:val="•"/>
      <w:lvlJc w:val="left"/>
      <w:pPr>
        <w:tabs>
          <w:tab w:val="num" w:pos="5040"/>
        </w:tabs>
        <w:ind w:left="5040" w:hanging="360"/>
      </w:pPr>
      <w:rPr>
        <w:rFonts w:ascii="Arial" w:hAnsi="Arial" w:hint="default"/>
      </w:rPr>
    </w:lvl>
    <w:lvl w:ilvl="7" w:tplc="17E28C3A" w:tentative="1">
      <w:start w:val="1"/>
      <w:numFmt w:val="bullet"/>
      <w:lvlText w:val="•"/>
      <w:lvlJc w:val="left"/>
      <w:pPr>
        <w:tabs>
          <w:tab w:val="num" w:pos="5760"/>
        </w:tabs>
        <w:ind w:left="5760" w:hanging="360"/>
      </w:pPr>
      <w:rPr>
        <w:rFonts w:ascii="Arial" w:hAnsi="Arial" w:hint="default"/>
      </w:rPr>
    </w:lvl>
    <w:lvl w:ilvl="8" w:tplc="242AE0C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19226D9"/>
    <w:multiLevelType w:val="hybridMultilevel"/>
    <w:tmpl w:val="0CF8E416"/>
    <w:lvl w:ilvl="0" w:tplc="A47EDF0C">
      <w:start w:val="1"/>
      <w:numFmt w:val="bullet"/>
      <w:lvlText w:val="-"/>
      <w:lvlJc w:val="left"/>
      <w:pPr>
        <w:tabs>
          <w:tab w:val="num" w:pos="720"/>
        </w:tabs>
        <w:ind w:left="720" w:hanging="360"/>
      </w:pPr>
      <w:rPr>
        <w:rFonts w:ascii="Times New Roman" w:hAnsi="Times New Roman" w:hint="default"/>
      </w:rPr>
    </w:lvl>
    <w:lvl w:ilvl="1" w:tplc="7682F316" w:tentative="1">
      <w:start w:val="1"/>
      <w:numFmt w:val="bullet"/>
      <w:lvlText w:val="-"/>
      <w:lvlJc w:val="left"/>
      <w:pPr>
        <w:tabs>
          <w:tab w:val="num" w:pos="1440"/>
        </w:tabs>
        <w:ind w:left="1440" w:hanging="360"/>
      </w:pPr>
      <w:rPr>
        <w:rFonts w:ascii="Times New Roman" w:hAnsi="Times New Roman" w:hint="default"/>
      </w:rPr>
    </w:lvl>
    <w:lvl w:ilvl="2" w:tplc="300CC3FA">
      <w:start w:val="1"/>
      <w:numFmt w:val="bullet"/>
      <w:lvlText w:val="-"/>
      <w:lvlJc w:val="left"/>
      <w:pPr>
        <w:tabs>
          <w:tab w:val="num" w:pos="2160"/>
        </w:tabs>
        <w:ind w:left="2160" w:hanging="360"/>
      </w:pPr>
      <w:rPr>
        <w:rFonts w:ascii="Times New Roman" w:hAnsi="Times New Roman" w:hint="default"/>
      </w:rPr>
    </w:lvl>
    <w:lvl w:ilvl="3" w:tplc="E2ECF5FE" w:tentative="1">
      <w:start w:val="1"/>
      <w:numFmt w:val="bullet"/>
      <w:lvlText w:val="-"/>
      <w:lvlJc w:val="left"/>
      <w:pPr>
        <w:tabs>
          <w:tab w:val="num" w:pos="2880"/>
        </w:tabs>
        <w:ind w:left="2880" w:hanging="360"/>
      </w:pPr>
      <w:rPr>
        <w:rFonts w:ascii="Times New Roman" w:hAnsi="Times New Roman" w:hint="default"/>
      </w:rPr>
    </w:lvl>
    <w:lvl w:ilvl="4" w:tplc="94FAB02E" w:tentative="1">
      <w:start w:val="1"/>
      <w:numFmt w:val="bullet"/>
      <w:lvlText w:val="-"/>
      <w:lvlJc w:val="left"/>
      <w:pPr>
        <w:tabs>
          <w:tab w:val="num" w:pos="3600"/>
        </w:tabs>
        <w:ind w:left="3600" w:hanging="360"/>
      </w:pPr>
      <w:rPr>
        <w:rFonts w:ascii="Times New Roman" w:hAnsi="Times New Roman" w:hint="default"/>
      </w:rPr>
    </w:lvl>
    <w:lvl w:ilvl="5" w:tplc="87C03A1C">
      <w:start w:val="1"/>
      <w:numFmt w:val="bullet"/>
      <w:lvlText w:val="-"/>
      <w:lvlJc w:val="left"/>
      <w:pPr>
        <w:tabs>
          <w:tab w:val="num" w:pos="4320"/>
        </w:tabs>
        <w:ind w:left="4320" w:hanging="360"/>
      </w:pPr>
      <w:rPr>
        <w:rFonts w:ascii="Times New Roman" w:hAnsi="Times New Roman" w:hint="default"/>
      </w:rPr>
    </w:lvl>
    <w:lvl w:ilvl="6" w:tplc="D7AEC4B0" w:tentative="1">
      <w:start w:val="1"/>
      <w:numFmt w:val="bullet"/>
      <w:lvlText w:val="-"/>
      <w:lvlJc w:val="left"/>
      <w:pPr>
        <w:tabs>
          <w:tab w:val="num" w:pos="5040"/>
        </w:tabs>
        <w:ind w:left="5040" w:hanging="360"/>
      </w:pPr>
      <w:rPr>
        <w:rFonts w:ascii="Times New Roman" w:hAnsi="Times New Roman" w:hint="default"/>
      </w:rPr>
    </w:lvl>
    <w:lvl w:ilvl="7" w:tplc="1C1CC544" w:tentative="1">
      <w:start w:val="1"/>
      <w:numFmt w:val="bullet"/>
      <w:lvlText w:val="-"/>
      <w:lvlJc w:val="left"/>
      <w:pPr>
        <w:tabs>
          <w:tab w:val="num" w:pos="5760"/>
        </w:tabs>
        <w:ind w:left="5760" w:hanging="360"/>
      </w:pPr>
      <w:rPr>
        <w:rFonts w:ascii="Times New Roman" w:hAnsi="Times New Roman" w:hint="default"/>
      </w:rPr>
    </w:lvl>
    <w:lvl w:ilvl="8" w:tplc="52528246"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553D5216"/>
    <w:multiLevelType w:val="hybridMultilevel"/>
    <w:tmpl w:val="9E74411C"/>
    <w:lvl w:ilvl="0" w:tplc="32C05952">
      <w:start w:val="1"/>
      <w:numFmt w:val="bullet"/>
      <w:lvlText w:val="•"/>
      <w:lvlJc w:val="left"/>
      <w:pPr>
        <w:tabs>
          <w:tab w:val="num" w:pos="720"/>
        </w:tabs>
        <w:ind w:left="720" w:hanging="360"/>
      </w:pPr>
      <w:rPr>
        <w:rFonts w:ascii="Arial" w:hAnsi="Arial" w:hint="default"/>
      </w:rPr>
    </w:lvl>
    <w:lvl w:ilvl="1" w:tplc="F65A8DAE" w:tentative="1">
      <w:start w:val="1"/>
      <w:numFmt w:val="bullet"/>
      <w:lvlText w:val="•"/>
      <w:lvlJc w:val="left"/>
      <w:pPr>
        <w:tabs>
          <w:tab w:val="num" w:pos="1440"/>
        </w:tabs>
        <w:ind w:left="1440" w:hanging="360"/>
      </w:pPr>
      <w:rPr>
        <w:rFonts w:ascii="Arial" w:hAnsi="Arial" w:hint="default"/>
      </w:rPr>
    </w:lvl>
    <w:lvl w:ilvl="2" w:tplc="D7E4CAC0" w:tentative="1">
      <w:start w:val="1"/>
      <w:numFmt w:val="bullet"/>
      <w:lvlText w:val="•"/>
      <w:lvlJc w:val="left"/>
      <w:pPr>
        <w:tabs>
          <w:tab w:val="num" w:pos="2160"/>
        </w:tabs>
        <w:ind w:left="2160" w:hanging="360"/>
      </w:pPr>
      <w:rPr>
        <w:rFonts w:ascii="Arial" w:hAnsi="Arial" w:hint="default"/>
      </w:rPr>
    </w:lvl>
    <w:lvl w:ilvl="3" w:tplc="E6F00EBE" w:tentative="1">
      <w:start w:val="1"/>
      <w:numFmt w:val="bullet"/>
      <w:lvlText w:val="•"/>
      <w:lvlJc w:val="left"/>
      <w:pPr>
        <w:tabs>
          <w:tab w:val="num" w:pos="2880"/>
        </w:tabs>
        <w:ind w:left="2880" w:hanging="360"/>
      </w:pPr>
      <w:rPr>
        <w:rFonts w:ascii="Arial" w:hAnsi="Arial" w:hint="default"/>
      </w:rPr>
    </w:lvl>
    <w:lvl w:ilvl="4" w:tplc="FA7C3334" w:tentative="1">
      <w:start w:val="1"/>
      <w:numFmt w:val="bullet"/>
      <w:lvlText w:val="•"/>
      <w:lvlJc w:val="left"/>
      <w:pPr>
        <w:tabs>
          <w:tab w:val="num" w:pos="3600"/>
        </w:tabs>
        <w:ind w:left="3600" w:hanging="360"/>
      </w:pPr>
      <w:rPr>
        <w:rFonts w:ascii="Arial" w:hAnsi="Arial" w:hint="default"/>
      </w:rPr>
    </w:lvl>
    <w:lvl w:ilvl="5" w:tplc="E3388412" w:tentative="1">
      <w:start w:val="1"/>
      <w:numFmt w:val="bullet"/>
      <w:lvlText w:val="•"/>
      <w:lvlJc w:val="left"/>
      <w:pPr>
        <w:tabs>
          <w:tab w:val="num" w:pos="4320"/>
        </w:tabs>
        <w:ind w:left="4320" w:hanging="360"/>
      </w:pPr>
      <w:rPr>
        <w:rFonts w:ascii="Arial" w:hAnsi="Arial" w:hint="default"/>
      </w:rPr>
    </w:lvl>
    <w:lvl w:ilvl="6" w:tplc="09AC61F8" w:tentative="1">
      <w:start w:val="1"/>
      <w:numFmt w:val="bullet"/>
      <w:lvlText w:val="•"/>
      <w:lvlJc w:val="left"/>
      <w:pPr>
        <w:tabs>
          <w:tab w:val="num" w:pos="5040"/>
        </w:tabs>
        <w:ind w:left="5040" w:hanging="360"/>
      </w:pPr>
      <w:rPr>
        <w:rFonts w:ascii="Arial" w:hAnsi="Arial" w:hint="default"/>
      </w:rPr>
    </w:lvl>
    <w:lvl w:ilvl="7" w:tplc="D68664A8" w:tentative="1">
      <w:start w:val="1"/>
      <w:numFmt w:val="bullet"/>
      <w:lvlText w:val="•"/>
      <w:lvlJc w:val="left"/>
      <w:pPr>
        <w:tabs>
          <w:tab w:val="num" w:pos="5760"/>
        </w:tabs>
        <w:ind w:left="5760" w:hanging="360"/>
      </w:pPr>
      <w:rPr>
        <w:rFonts w:ascii="Arial" w:hAnsi="Arial" w:hint="default"/>
      </w:rPr>
    </w:lvl>
    <w:lvl w:ilvl="8" w:tplc="D9120BD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6913942"/>
    <w:multiLevelType w:val="hybridMultilevel"/>
    <w:tmpl w:val="9738BD76"/>
    <w:lvl w:ilvl="0" w:tplc="03A88C96">
      <w:start w:val="1"/>
      <w:numFmt w:val="bullet"/>
      <w:lvlText w:val="•"/>
      <w:lvlJc w:val="left"/>
      <w:pPr>
        <w:tabs>
          <w:tab w:val="num" w:pos="720"/>
        </w:tabs>
        <w:ind w:left="720" w:hanging="360"/>
      </w:pPr>
      <w:rPr>
        <w:rFonts w:ascii="Arial" w:hAnsi="Arial" w:hint="default"/>
      </w:rPr>
    </w:lvl>
    <w:lvl w:ilvl="1" w:tplc="D3E0DE5A" w:tentative="1">
      <w:start w:val="1"/>
      <w:numFmt w:val="bullet"/>
      <w:lvlText w:val="•"/>
      <w:lvlJc w:val="left"/>
      <w:pPr>
        <w:tabs>
          <w:tab w:val="num" w:pos="1440"/>
        </w:tabs>
        <w:ind w:left="1440" w:hanging="360"/>
      </w:pPr>
      <w:rPr>
        <w:rFonts w:ascii="Arial" w:hAnsi="Arial" w:hint="default"/>
      </w:rPr>
    </w:lvl>
    <w:lvl w:ilvl="2" w:tplc="ABA0A544" w:tentative="1">
      <w:start w:val="1"/>
      <w:numFmt w:val="bullet"/>
      <w:lvlText w:val="•"/>
      <w:lvlJc w:val="left"/>
      <w:pPr>
        <w:tabs>
          <w:tab w:val="num" w:pos="2160"/>
        </w:tabs>
        <w:ind w:left="2160" w:hanging="360"/>
      </w:pPr>
      <w:rPr>
        <w:rFonts w:ascii="Arial" w:hAnsi="Arial" w:hint="default"/>
      </w:rPr>
    </w:lvl>
    <w:lvl w:ilvl="3" w:tplc="C5247A2E" w:tentative="1">
      <w:start w:val="1"/>
      <w:numFmt w:val="bullet"/>
      <w:lvlText w:val="•"/>
      <w:lvlJc w:val="left"/>
      <w:pPr>
        <w:tabs>
          <w:tab w:val="num" w:pos="2880"/>
        </w:tabs>
        <w:ind w:left="2880" w:hanging="360"/>
      </w:pPr>
      <w:rPr>
        <w:rFonts w:ascii="Arial" w:hAnsi="Arial" w:hint="default"/>
      </w:rPr>
    </w:lvl>
    <w:lvl w:ilvl="4" w:tplc="DA6888C0" w:tentative="1">
      <w:start w:val="1"/>
      <w:numFmt w:val="bullet"/>
      <w:lvlText w:val="•"/>
      <w:lvlJc w:val="left"/>
      <w:pPr>
        <w:tabs>
          <w:tab w:val="num" w:pos="3600"/>
        </w:tabs>
        <w:ind w:left="3600" w:hanging="360"/>
      </w:pPr>
      <w:rPr>
        <w:rFonts w:ascii="Arial" w:hAnsi="Arial" w:hint="default"/>
      </w:rPr>
    </w:lvl>
    <w:lvl w:ilvl="5" w:tplc="A52E7198" w:tentative="1">
      <w:start w:val="1"/>
      <w:numFmt w:val="bullet"/>
      <w:lvlText w:val="•"/>
      <w:lvlJc w:val="left"/>
      <w:pPr>
        <w:tabs>
          <w:tab w:val="num" w:pos="4320"/>
        </w:tabs>
        <w:ind w:left="4320" w:hanging="360"/>
      </w:pPr>
      <w:rPr>
        <w:rFonts w:ascii="Arial" w:hAnsi="Arial" w:hint="default"/>
      </w:rPr>
    </w:lvl>
    <w:lvl w:ilvl="6" w:tplc="47B8D45A" w:tentative="1">
      <w:start w:val="1"/>
      <w:numFmt w:val="bullet"/>
      <w:lvlText w:val="•"/>
      <w:lvlJc w:val="left"/>
      <w:pPr>
        <w:tabs>
          <w:tab w:val="num" w:pos="5040"/>
        </w:tabs>
        <w:ind w:left="5040" w:hanging="360"/>
      </w:pPr>
      <w:rPr>
        <w:rFonts w:ascii="Arial" w:hAnsi="Arial" w:hint="default"/>
      </w:rPr>
    </w:lvl>
    <w:lvl w:ilvl="7" w:tplc="2EFE1D42" w:tentative="1">
      <w:start w:val="1"/>
      <w:numFmt w:val="bullet"/>
      <w:lvlText w:val="•"/>
      <w:lvlJc w:val="left"/>
      <w:pPr>
        <w:tabs>
          <w:tab w:val="num" w:pos="5760"/>
        </w:tabs>
        <w:ind w:left="5760" w:hanging="360"/>
      </w:pPr>
      <w:rPr>
        <w:rFonts w:ascii="Arial" w:hAnsi="Arial" w:hint="default"/>
      </w:rPr>
    </w:lvl>
    <w:lvl w:ilvl="8" w:tplc="B148967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7EE0843"/>
    <w:multiLevelType w:val="hybridMultilevel"/>
    <w:tmpl w:val="49C46360"/>
    <w:lvl w:ilvl="0" w:tplc="E312C9D6">
      <w:start w:val="1"/>
      <w:numFmt w:val="bullet"/>
      <w:lvlText w:val="-"/>
      <w:lvlJc w:val="left"/>
      <w:pPr>
        <w:tabs>
          <w:tab w:val="num" w:pos="720"/>
        </w:tabs>
        <w:ind w:left="720" w:hanging="360"/>
      </w:pPr>
      <w:rPr>
        <w:rFonts w:ascii="Times New Roman" w:hAnsi="Times New Roman" w:hint="default"/>
      </w:rPr>
    </w:lvl>
    <w:lvl w:ilvl="1" w:tplc="C2CEE5A8" w:tentative="1">
      <w:start w:val="1"/>
      <w:numFmt w:val="bullet"/>
      <w:lvlText w:val="-"/>
      <w:lvlJc w:val="left"/>
      <w:pPr>
        <w:tabs>
          <w:tab w:val="num" w:pos="1440"/>
        </w:tabs>
        <w:ind w:left="1440" w:hanging="360"/>
      </w:pPr>
      <w:rPr>
        <w:rFonts w:ascii="Times New Roman" w:hAnsi="Times New Roman" w:hint="default"/>
      </w:rPr>
    </w:lvl>
    <w:lvl w:ilvl="2" w:tplc="FC5C1914" w:tentative="1">
      <w:start w:val="1"/>
      <w:numFmt w:val="bullet"/>
      <w:lvlText w:val="-"/>
      <w:lvlJc w:val="left"/>
      <w:pPr>
        <w:tabs>
          <w:tab w:val="num" w:pos="2160"/>
        </w:tabs>
        <w:ind w:left="2160" w:hanging="360"/>
      </w:pPr>
      <w:rPr>
        <w:rFonts w:ascii="Times New Roman" w:hAnsi="Times New Roman" w:hint="default"/>
      </w:rPr>
    </w:lvl>
    <w:lvl w:ilvl="3" w:tplc="57D03650" w:tentative="1">
      <w:start w:val="1"/>
      <w:numFmt w:val="bullet"/>
      <w:lvlText w:val="-"/>
      <w:lvlJc w:val="left"/>
      <w:pPr>
        <w:tabs>
          <w:tab w:val="num" w:pos="2880"/>
        </w:tabs>
        <w:ind w:left="2880" w:hanging="360"/>
      </w:pPr>
      <w:rPr>
        <w:rFonts w:ascii="Times New Roman" w:hAnsi="Times New Roman" w:hint="default"/>
      </w:rPr>
    </w:lvl>
    <w:lvl w:ilvl="4" w:tplc="27B47AD6" w:tentative="1">
      <w:start w:val="1"/>
      <w:numFmt w:val="bullet"/>
      <w:lvlText w:val="-"/>
      <w:lvlJc w:val="left"/>
      <w:pPr>
        <w:tabs>
          <w:tab w:val="num" w:pos="3600"/>
        </w:tabs>
        <w:ind w:left="3600" w:hanging="360"/>
      </w:pPr>
      <w:rPr>
        <w:rFonts w:ascii="Times New Roman" w:hAnsi="Times New Roman" w:hint="default"/>
      </w:rPr>
    </w:lvl>
    <w:lvl w:ilvl="5" w:tplc="E93EB218" w:tentative="1">
      <w:start w:val="1"/>
      <w:numFmt w:val="bullet"/>
      <w:lvlText w:val="-"/>
      <w:lvlJc w:val="left"/>
      <w:pPr>
        <w:tabs>
          <w:tab w:val="num" w:pos="4320"/>
        </w:tabs>
        <w:ind w:left="4320" w:hanging="360"/>
      </w:pPr>
      <w:rPr>
        <w:rFonts w:ascii="Times New Roman" w:hAnsi="Times New Roman" w:hint="default"/>
      </w:rPr>
    </w:lvl>
    <w:lvl w:ilvl="6" w:tplc="BED20270" w:tentative="1">
      <w:start w:val="1"/>
      <w:numFmt w:val="bullet"/>
      <w:lvlText w:val="-"/>
      <w:lvlJc w:val="left"/>
      <w:pPr>
        <w:tabs>
          <w:tab w:val="num" w:pos="5040"/>
        </w:tabs>
        <w:ind w:left="5040" w:hanging="360"/>
      </w:pPr>
      <w:rPr>
        <w:rFonts w:ascii="Times New Roman" w:hAnsi="Times New Roman" w:hint="default"/>
      </w:rPr>
    </w:lvl>
    <w:lvl w:ilvl="7" w:tplc="DA78C66C" w:tentative="1">
      <w:start w:val="1"/>
      <w:numFmt w:val="bullet"/>
      <w:lvlText w:val="-"/>
      <w:lvlJc w:val="left"/>
      <w:pPr>
        <w:tabs>
          <w:tab w:val="num" w:pos="5760"/>
        </w:tabs>
        <w:ind w:left="5760" w:hanging="360"/>
      </w:pPr>
      <w:rPr>
        <w:rFonts w:ascii="Times New Roman" w:hAnsi="Times New Roman" w:hint="default"/>
      </w:rPr>
    </w:lvl>
    <w:lvl w:ilvl="8" w:tplc="968CDE60"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5E3C7811"/>
    <w:multiLevelType w:val="hybridMultilevel"/>
    <w:tmpl w:val="FF342756"/>
    <w:lvl w:ilvl="0" w:tplc="7E503C5A">
      <w:start w:val="1"/>
      <w:numFmt w:val="bullet"/>
      <w:lvlText w:val=""/>
      <w:lvlJc w:val="left"/>
      <w:pPr>
        <w:tabs>
          <w:tab w:val="num" w:pos="720"/>
        </w:tabs>
        <w:ind w:left="720" w:hanging="360"/>
      </w:pPr>
      <w:rPr>
        <w:rFonts w:ascii="Wingdings" w:hAnsi="Wingdings" w:hint="default"/>
      </w:rPr>
    </w:lvl>
    <w:lvl w:ilvl="1" w:tplc="B5BC6BAE" w:tentative="1">
      <w:start w:val="1"/>
      <w:numFmt w:val="bullet"/>
      <w:lvlText w:val=""/>
      <w:lvlJc w:val="left"/>
      <w:pPr>
        <w:tabs>
          <w:tab w:val="num" w:pos="1440"/>
        </w:tabs>
        <w:ind w:left="1440" w:hanging="360"/>
      </w:pPr>
      <w:rPr>
        <w:rFonts w:ascii="Wingdings" w:hAnsi="Wingdings" w:hint="default"/>
      </w:rPr>
    </w:lvl>
    <w:lvl w:ilvl="2" w:tplc="77EC0B50" w:tentative="1">
      <w:start w:val="1"/>
      <w:numFmt w:val="bullet"/>
      <w:lvlText w:val=""/>
      <w:lvlJc w:val="left"/>
      <w:pPr>
        <w:tabs>
          <w:tab w:val="num" w:pos="2160"/>
        </w:tabs>
        <w:ind w:left="2160" w:hanging="360"/>
      </w:pPr>
      <w:rPr>
        <w:rFonts w:ascii="Wingdings" w:hAnsi="Wingdings" w:hint="default"/>
      </w:rPr>
    </w:lvl>
    <w:lvl w:ilvl="3" w:tplc="4DCAA928" w:tentative="1">
      <w:start w:val="1"/>
      <w:numFmt w:val="bullet"/>
      <w:lvlText w:val=""/>
      <w:lvlJc w:val="left"/>
      <w:pPr>
        <w:tabs>
          <w:tab w:val="num" w:pos="2880"/>
        </w:tabs>
        <w:ind w:left="2880" w:hanging="360"/>
      </w:pPr>
      <w:rPr>
        <w:rFonts w:ascii="Wingdings" w:hAnsi="Wingdings" w:hint="default"/>
      </w:rPr>
    </w:lvl>
    <w:lvl w:ilvl="4" w:tplc="EAD47040" w:tentative="1">
      <w:start w:val="1"/>
      <w:numFmt w:val="bullet"/>
      <w:lvlText w:val=""/>
      <w:lvlJc w:val="left"/>
      <w:pPr>
        <w:tabs>
          <w:tab w:val="num" w:pos="3600"/>
        </w:tabs>
        <w:ind w:left="3600" w:hanging="360"/>
      </w:pPr>
      <w:rPr>
        <w:rFonts w:ascii="Wingdings" w:hAnsi="Wingdings" w:hint="default"/>
      </w:rPr>
    </w:lvl>
    <w:lvl w:ilvl="5" w:tplc="DD8273B6">
      <w:start w:val="1"/>
      <w:numFmt w:val="bullet"/>
      <w:lvlText w:val=""/>
      <w:lvlJc w:val="left"/>
      <w:pPr>
        <w:tabs>
          <w:tab w:val="num" w:pos="4320"/>
        </w:tabs>
        <w:ind w:left="4320" w:hanging="360"/>
      </w:pPr>
      <w:rPr>
        <w:rFonts w:ascii="Wingdings" w:hAnsi="Wingdings" w:hint="default"/>
      </w:rPr>
    </w:lvl>
    <w:lvl w:ilvl="6" w:tplc="A964EFB4" w:tentative="1">
      <w:start w:val="1"/>
      <w:numFmt w:val="bullet"/>
      <w:lvlText w:val=""/>
      <w:lvlJc w:val="left"/>
      <w:pPr>
        <w:tabs>
          <w:tab w:val="num" w:pos="5040"/>
        </w:tabs>
        <w:ind w:left="5040" w:hanging="360"/>
      </w:pPr>
      <w:rPr>
        <w:rFonts w:ascii="Wingdings" w:hAnsi="Wingdings" w:hint="default"/>
      </w:rPr>
    </w:lvl>
    <w:lvl w:ilvl="7" w:tplc="7A30081C" w:tentative="1">
      <w:start w:val="1"/>
      <w:numFmt w:val="bullet"/>
      <w:lvlText w:val=""/>
      <w:lvlJc w:val="left"/>
      <w:pPr>
        <w:tabs>
          <w:tab w:val="num" w:pos="5760"/>
        </w:tabs>
        <w:ind w:left="5760" w:hanging="360"/>
      </w:pPr>
      <w:rPr>
        <w:rFonts w:ascii="Wingdings" w:hAnsi="Wingdings" w:hint="default"/>
      </w:rPr>
    </w:lvl>
    <w:lvl w:ilvl="8" w:tplc="5996446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1030E24"/>
    <w:multiLevelType w:val="hybridMultilevel"/>
    <w:tmpl w:val="54EEBECA"/>
    <w:lvl w:ilvl="0" w:tplc="EEEA13E4">
      <w:start w:val="1"/>
      <w:numFmt w:val="bullet"/>
      <w:lvlText w:val="•"/>
      <w:lvlJc w:val="left"/>
      <w:pPr>
        <w:tabs>
          <w:tab w:val="num" w:pos="720"/>
        </w:tabs>
        <w:ind w:left="720" w:hanging="360"/>
      </w:pPr>
      <w:rPr>
        <w:rFonts w:ascii="Arial" w:hAnsi="Arial" w:hint="default"/>
      </w:rPr>
    </w:lvl>
    <w:lvl w:ilvl="1" w:tplc="82F0C1CA" w:tentative="1">
      <w:start w:val="1"/>
      <w:numFmt w:val="bullet"/>
      <w:lvlText w:val="•"/>
      <w:lvlJc w:val="left"/>
      <w:pPr>
        <w:tabs>
          <w:tab w:val="num" w:pos="1440"/>
        </w:tabs>
        <w:ind w:left="1440" w:hanging="360"/>
      </w:pPr>
      <w:rPr>
        <w:rFonts w:ascii="Arial" w:hAnsi="Arial" w:hint="default"/>
      </w:rPr>
    </w:lvl>
    <w:lvl w:ilvl="2" w:tplc="DC52E16A" w:tentative="1">
      <w:start w:val="1"/>
      <w:numFmt w:val="bullet"/>
      <w:lvlText w:val="•"/>
      <w:lvlJc w:val="left"/>
      <w:pPr>
        <w:tabs>
          <w:tab w:val="num" w:pos="2160"/>
        </w:tabs>
        <w:ind w:left="2160" w:hanging="360"/>
      </w:pPr>
      <w:rPr>
        <w:rFonts w:ascii="Arial" w:hAnsi="Arial" w:hint="default"/>
      </w:rPr>
    </w:lvl>
    <w:lvl w:ilvl="3" w:tplc="54523CB2" w:tentative="1">
      <w:start w:val="1"/>
      <w:numFmt w:val="bullet"/>
      <w:lvlText w:val="•"/>
      <w:lvlJc w:val="left"/>
      <w:pPr>
        <w:tabs>
          <w:tab w:val="num" w:pos="2880"/>
        </w:tabs>
        <w:ind w:left="2880" w:hanging="360"/>
      </w:pPr>
      <w:rPr>
        <w:rFonts w:ascii="Arial" w:hAnsi="Arial" w:hint="default"/>
      </w:rPr>
    </w:lvl>
    <w:lvl w:ilvl="4" w:tplc="CEC4EC42" w:tentative="1">
      <w:start w:val="1"/>
      <w:numFmt w:val="bullet"/>
      <w:lvlText w:val="•"/>
      <w:lvlJc w:val="left"/>
      <w:pPr>
        <w:tabs>
          <w:tab w:val="num" w:pos="3600"/>
        </w:tabs>
        <w:ind w:left="3600" w:hanging="360"/>
      </w:pPr>
      <w:rPr>
        <w:rFonts w:ascii="Arial" w:hAnsi="Arial" w:hint="default"/>
      </w:rPr>
    </w:lvl>
    <w:lvl w:ilvl="5" w:tplc="2F147504" w:tentative="1">
      <w:start w:val="1"/>
      <w:numFmt w:val="bullet"/>
      <w:lvlText w:val="•"/>
      <w:lvlJc w:val="left"/>
      <w:pPr>
        <w:tabs>
          <w:tab w:val="num" w:pos="4320"/>
        </w:tabs>
        <w:ind w:left="4320" w:hanging="360"/>
      </w:pPr>
      <w:rPr>
        <w:rFonts w:ascii="Arial" w:hAnsi="Arial" w:hint="default"/>
      </w:rPr>
    </w:lvl>
    <w:lvl w:ilvl="6" w:tplc="99084486" w:tentative="1">
      <w:start w:val="1"/>
      <w:numFmt w:val="bullet"/>
      <w:lvlText w:val="•"/>
      <w:lvlJc w:val="left"/>
      <w:pPr>
        <w:tabs>
          <w:tab w:val="num" w:pos="5040"/>
        </w:tabs>
        <w:ind w:left="5040" w:hanging="360"/>
      </w:pPr>
      <w:rPr>
        <w:rFonts w:ascii="Arial" w:hAnsi="Arial" w:hint="default"/>
      </w:rPr>
    </w:lvl>
    <w:lvl w:ilvl="7" w:tplc="2C46D652" w:tentative="1">
      <w:start w:val="1"/>
      <w:numFmt w:val="bullet"/>
      <w:lvlText w:val="•"/>
      <w:lvlJc w:val="left"/>
      <w:pPr>
        <w:tabs>
          <w:tab w:val="num" w:pos="5760"/>
        </w:tabs>
        <w:ind w:left="5760" w:hanging="360"/>
      </w:pPr>
      <w:rPr>
        <w:rFonts w:ascii="Arial" w:hAnsi="Arial" w:hint="default"/>
      </w:rPr>
    </w:lvl>
    <w:lvl w:ilvl="8" w:tplc="BC0A84C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3CF43CD"/>
    <w:multiLevelType w:val="hybridMultilevel"/>
    <w:tmpl w:val="8CB458EA"/>
    <w:lvl w:ilvl="0" w:tplc="6F7A3418">
      <w:start w:val="1"/>
      <w:numFmt w:val="bullet"/>
      <w:lvlText w:val="•"/>
      <w:lvlJc w:val="left"/>
      <w:pPr>
        <w:tabs>
          <w:tab w:val="num" w:pos="720"/>
        </w:tabs>
        <w:ind w:left="720" w:hanging="360"/>
      </w:pPr>
      <w:rPr>
        <w:rFonts w:ascii="Arial" w:hAnsi="Arial" w:hint="default"/>
      </w:rPr>
    </w:lvl>
    <w:lvl w:ilvl="1" w:tplc="C6786A7C" w:tentative="1">
      <w:start w:val="1"/>
      <w:numFmt w:val="bullet"/>
      <w:lvlText w:val="•"/>
      <w:lvlJc w:val="left"/>
      <w:pPr>
        <w:tabs>
          <w:tab w:val="num" w:pos="1440"/>
        </w:tabs>
        <w:ind w:left="1440" w:hanging="360"/>
      </w:pPr>
      <w:rPr>
        <w:rFonts w:ascii="Arial" w:hAnsi="Arial" w:hint="default"/>
      </w:rPr>
    </w:lvl>
    <w:lvl w:ilvl="2" w:tplc="B10A6582" w:tentative="1">
      <w:start w:val="1"/>
      <w:numFmt w:val="bullet"/>
      <w:lvlText w:val="•"/>
      <w:lvlJc w:val="left"/>
      <w:pPr>
        <w:tabs>
          <w:tab w:val="num" w:pos="2160"/>
        </w:tabs>
        <w:ind w:left="2160" w:hanging="360"/>
      </w:pPr>
      <w:rPr>
        <w:rFonts w:ascii="Arial" w:hAnsi="Arial" w:hint="default"/>
      </w:rPr>
    </w:lvl>
    <w:lvl w:ilvl="3" w:tplc="A0D46D70" w:tentative="1">
      <w:start w:val="1"/>
      <w:numFmt w:val="bullet"/>
      <w:lvlText w:val="•"/>
      <w:lvlJc w:val="left"/>
      <w:pPr>
        <w:tabs>
          <w:tab w:val="num" w:pos="2880"/>
        </w:tabs>
        <w:ind w:left="2880" w:hanging="360"/>
      </w:pPr>
      <w:rPr>
        <w:rFonts w:ascii="Arial" w:hAnsi="Arial" w:hint="default"/>
      </w:rPr>
    </w:lvl>
    <w:lvl w:ilvl="4" w:tplc="C1DCA948" w:tentative="1">
      <w:start w:val="1"/>
      <w:numFmt w:val="bullet"/>
      <w:lvlText w:val="•"/>
      <w:lvlJc w:val="left"/>
      <w:pPr>
        <w:tabs>
          <w:tab w:val="num" w:pos="3600"/>
        </w:tabs>
        <w:ind w:left="3600" w:hanging="360"/>
      </w:pPr>
      <w:rPr>
        <w:rFonts w:ascii="Arial" w:hAnsi="Arial" w:hint="default"/>
      </w:rPr>
    </w:lvl>
    <w:lvl w:ilvl="5" w:tplc="D8EA0C06" w:tentative="1">
      <w:start w:val="1"/>
      <w:numFmt w:val="bullet"/>
      <w:lvlText w:val="•"/>
      <w:lvlJc w:val="left"/>
      <w:pPr>
        <w:tabs>
          <w:tab w:val="num" w:pos="4320"/>
        </w:tabs>
        <w:ind w:left="4320" w:hanging="360"/>
      </w:pPr>
      <w:rPr>
        <w:rFonts w:ascii="Arial" w:hAnsi="Arial" w:hint="default"/>
      </w:rPr>
    </w:lvl>
    <w:lvl w:ilvl="6" w:tplc="9E7A40D6" w:tentative="1">
      <w:start w:val="1"/>
      <w:numFmt w:val="bullet"/>
      <w:lvlText w:val="•"/>
      <w:lvlJc w:val="left"/>
      <w:pPr>
        <w:tabs>
          <w:tab w:val="num" w:pos="5040"/>
        </w:tabs>
        <w:ind w:left="5040" w:hanging="360"/>
      </w:pPr>
      <w:rPr>
        <w:rFonts w:ascii="Arial" w:hAnsi="Arial" w:hint="default"/>
      </w:rPr>
    </w:lvl>
    <w:lvl w:ilvl="7" w:tplc="DF8224E2" w:tentative="1">
      <w:start w:val="1"/>
      <w:numFmt w:val="bullet"/>
      <w:lvlText w:val="•"/>
      <w:lvlJc w:val="left"/>
      <w:pPr>
        <w:tabs>
          <w:tab w:val="num" w:pos="5760"/>
        </w:tabs>
        <w:ind w:left="5760" w:hanging="360"/>
      </w:pPr>
      <w:rPr>
        <w:rFonts w:ascii="Arial" w:hAnsi="Arial" w:hint="default"/>
      </w:rPr>
    </w:lvl>
    <w:lvl w:ilvl="8" w:tplc="49C20C5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552419B"/>
    <w:multiLevelType w:val="hybridMultilevel"/>
    <w:tmpl w:val="2280FBB2"/>
    <w:lvl w:ilvl="0" w:tplc="9D30E8D4">
      <w:start w:val="1"/>
      <w:numFmt w:val="bullet"/>
      <w:lvlText w:val="•"/>
      <w:lvlJc w:val="left"/>
      <w:pPr>
        <w:tabs>
          <w:tab w:val="num" w:pos="720"/>
        </w:tabs>
        <w:ind w:left="720" w:hanging="360"/>
      </w:pPr>
      <w:rPr>
        <w:rFonts w:ascii="Arial" w:hAnsi="Arial" w:hint="default"/>
      </w:rPr>
    </w:lvl>
    <w:lvl w:ilvl="1" w:tplc="A670AB0A" w:tentative="1">
      <w:start w:val="1"/>
      <w:numFmt w:val="bullet"/>
      <w:lvlText w:val="•"/>
      <w:lvlJc w:val="left"/>
      <w:pPr>
        <w:tabs>
          <w:tab w:val="num" w:pos="1440"/>
        </w:tabs>
        <w:ind w:left="1440" w:hanging="360"/>
      </w:pPr>
      <w:rPr>
        <w:rFonts w:ascii="Arial" w:hAnsi="Arial" w:hint="default"/>
      </w:rPr>
    </w:lvl>
    <w:lvl w:ilvl="2" w:tplc="4ADA13B6" w:tentative="1">
      <w:start w:val="1"/>
      <w:numFmt w:val="bullet"/>
      <w:lvlText w:val="•"/>
      <w:lvlJc w:val="left"/>
      <w:pPr>
        <w:tabs>
          <w:tab w:val="num" w:pos="2160"/>
        </w:tabs>
        <w:ind w:left="2160" w:hanging="360"/>
      </w:pPr>
      <w:rPr>
        <w:rFonts w:ascii="Arial" w:hAnsi="Arial" w:hint="default"/>
      </w:rPr>
    </w:lvl>
    <w:lvl w:ilvl="3" w:tplc="91AE4E5E" w:tentative="1">
      <w:start w:val="1"/>
      <w:numFmt w:val="bullet"/>
      <w:lvlText w:val="•"/>
      <w:lvlJc w:val="left"/>
      <w:pPr>
        <w:tabs>
          <w:tab w:val="num" w:pos="2880"/>
        </w:tabs>
        <w:ind w:left="2880" w:hanging="360"/>
      </w:pPr>
      <w:rPr>
        <w:rFonts w:ascii="Arial" w:hAnsi="Arial" w:hint="default"/>
      </w:rPr>
    </w:lvl>
    <w:lvl w:ilvl="4" w:tplc="EFF2A6E8" w:tentative="1">
      <w:start w:val="1"/>
      <w:numFmt w:val="bullet"/>
      <w:lvlText w:val="•"/>
      <w:lvlJc w:val="left"/>
      <w:pPr>
        <w:tabs>
          <w:tab w:val="num" w:pos="3600"/>
        </w:tabs>
        <w:ind w:left="3600" w:hanging="360"/>
      </w:pPr>
      <w:rPr>
        <w:rFonts w:ascii="Arial" w:hAnsi="Arial" w:hint="default"/>
      </w:rPr>
    </w:lvl>
    <w:lvl w:ilvl="5" w:tplc="A3D8188E" w:tentative="1">
      <w:start w:val="1"/>
      <w:numFmt w:val="bullet"/>
      <w:lvlText w:val="•"/>
      <w:lvlJc w:val="left"/>
      <w:pPr>
        <w:tabs>
          <w:tab w:val="num" w:pos="4320"/>
        </w:tabs>
        <w:ind w:left="4320" w:hanging="360"/>
      </w:pPr>
      <w:rPr>
        <w:rFonts w:ascii="Arial" w:hAnsi="Arial" w:hint="default"/>
      </w:rPr>
    </w:lvl>
    <w:lvl w:ilvl="6" w:tplc="7B0615B6" w:tentative="1">
      <w:start w:val="1"/>
      <w:numFmt w:val="bullet"/>
      <w:lvlText w:val="•"/>
      <w:lvlJc w:val="left"/>
      <w:pPr>
        <w:tabs>
          <w:tab w:val="num" w:pos="5040"/>
        </w:tabs>
        <w:ind w:left="5040" w:hanging="360"/>
      </w:pPr>
      <w:rPr>
        <w:rFonts w:ascii="Arial" w:hAnsi="Arial" w:hint="default"/>
      </w:rPr>
    </w:lvl>
    <w:lvl w:ilvl="7" w:tplc="553AE86E" w:tentative="1">
      <w:start w:val="1"/>
      <w:numFmt w:val="bullet"/>
      <w:lvlText w:val="•"/>
      <w:lvlJc w:val="left"/>
      <w:pPr>
        <w:tabs>
          <w:tab w:val="num" w:pos="5760"/>
        </w:tabs>
        <w:ind w:left="5760" w:hanging="360"/>
      </w:pPr>
      <w:rPr>
        <w:rFonts w:ascii="Arial" w:hAnsi="Arial" w:hint="default"/>
      </w:rPr>
    </w:lvl>
    <w:lvl w:ilvl="8" w:tplc="44FE2D9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7532239"/>
    <w:multiLevelType w:val="multilevel"/>
    <w:tmpl w:val="23CA49E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7BA1636"/>
    <w:multiLevelType w:val="hybridMultilevel"/>
    <w:tmpl w:val="92DECEFE"/>
    <w:lvl w:ilvl="0" w:tplc="866C5DA6">
      <w:start w:val="1"/>
      <w:numFmt w:val="bullet"/>
      <w:lvlText w:val="•"/>
      <w:lvlJc w:val="left"/>
      <w:pPr>
        <w:tabs>
          <w:tab w:val="num" w:pos="720"/>
        </w:tabs>
        <w:ind w:left="720" w:hanging="360"/>
      </w:pPr>
      <w:rPr>
        <w:rFonts w:ascii="Arial" w:hAnsi="Arial" w:hint="default"/>
      </w:rPr>
    </w:lvl>
    <w:lvl w:ilvl="1" w:tplc="41A81BC4" w:tentative="1">
      <w:start w:val="1"/>
      <w:numFmt w:val="bullet"/>
      <w:lvlText w:val="•"/>
      <w:lvlJc w:val="left"/>
      <w:pPr>
        <w:tabs>
          <w:tab w:val="num" w:pos="1440"/>
        </w:tabs>
        <w:ind w:left="1440" w:hanging="360"/>
      </w:pPr>
      <w:rPr>
        <w:rFonts w:ascii="Arial" w:hAnsi="Arial" w:hint="default"/>
      </w:rPr>
    </w:lvl>
    <w:lvl w:ilvl="2" w:tplc="942E308C" w:tentative="1">
      <w:start w:val="1"/>
      <w:numFmt w:val="bullet"/>
      <w:lvlText w:val="•"/>
      <w:lvlJc w:val="left"/>
      <w:pPr>
        <w:tabs>
          <w:tab w:val="num" w:pos="2160"/>
        </w:tabs>
        <w:ind w:left="2160" w:hanging="360"/>
      </w:pPr>
      <w:rPr>
        <w:rFonts w:ascii="Arial" w:hAnsi="Arial" w:hint="default"/>
      </w:rPr>
    </w:lvl>
    <w:lvl w:ilvl="3" w:tplc="BDB6A9C8" w:tentative="1">
      <w:start w:val="1"/>
      <w:numFmt w:val="bullet"/>
      <w:lvlText w:val="•"/>
      <w:lvlJc w:val="left"/>
      <w:pPr>
        <w:tabs>
          <w:tab w:val="num" w:pos="2880"/>
        </w:tabs>
        <w:ind w:left="2880" w:hanging="360"/>
      </w:pPr>
      <w:rPr>
        <w:rFonts w:ascii="Arial" w:hAnsi="Arial" w:hint="default"/>
      </w:rPr>
    </w:lvl>
    <w:lvl w:ilvl="4" w:tplc="F13076C4" w:tentative="1">
      <w:start w:val="1"/>
      <w:numFmt w:val="bullet"/>
      <w:lvlText w:val="•"/>
      <w:lvlJc w:val="left"/>
      <w:pPr>
        <w:tabs>
          <w:tab w:val="num" w:pos="3600"/>
        </w:tabs>
        <w:ind w:left="3600" w:hanging="360"/>
      </w:pPr>
      <w:rPr>
        <w:rFonts w:ascii="Arial" w:hAnsi="Arial" w:hint="default"/>
      </w:rPr>
    </w:lvl>
    <w:lvl w:ilvl="5" w:tplc="9A121436" w:tentative="1">
      <w:start w:val="1"/>
      <w:numFmt w:val="bullet"/>
      <w:lvlText w:val="•"/>
      <w:lvlJc w:val="left"/>
      <w:pPr>
        <w:tabs>
          <w:tab w:val="num" w:pos="4320"/>
        </w:tabs>
        <w:ind w:left="4320" w:hanging="360"/>
      </w:pPr>
      <w:rPr>
        <w:rFonts w:ascii="Arial" w:hAnsi="Arial" w:hint="default"/>
      </w:rPr>
    </w:lvl>
    <w:lvl w:ilvl="6" w:tplc="B2A03188" w:tentative="1">
      <w:start w:val="1"/>
      <w:numFmt w:val="bullet"/>
      <w:lvlText w:val="•"/>
      <w:lvlJc w:val="left"/>
      <w:pPr>
        <w:tabs>
          <w:tab w:val="num" w:pos="5040"/>
        </w:tabs>
        <w:ind w:left="5040" w:hanging="360"/>
      </w:pPr>
      <w:rPr>
        <w:rFonts w:ascii="Arial" w:hAnsi="Arial" w:hint="default"/>
      </w:rPr>
    </w:lvl>
    <w:lvl w:ilvl="7" w:tplc="B1BA9C70" w:tentative="1">
      <w:start w:val="1"/>
      <w:numFmt w:val="bullet"/>
      <w:lvlText w:val="•"/>
      <w:lvlJc w:val="left"/>
      <w:pPr>
        <w:tabs>
          <w:tab w:val="num" w:pos="5760"/>
        </w:tabs>
        <w:ind w:left="5760" w:hanging="360"/>
      </w:pPr>
      <w:rPr>
        <w:rFonts w:ascii="Arial" w:hAnsi="Arial" w:hint="default"/>
      </w:rPr>
    </w:lvl>
    <w:lvl w:ilvl="8" w:tplc="23AA8DE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B18448E"/>
    <w:multiLevelType w:val="hybridMultilevel"/>
    <w:tmpl w:val="936299DC"/>
    <w:lvl w:ilvl="0" w:tplc="18D28364">
      <w:start w:val="1"/>
      <w:numFmt w:val="bullet"/>
      <w:lvlText w:val="•"/>
      <w:lvlJc w:val="left"/>
      <w:pPr>
        <w:tabs>
          <w:tab w:val="num" w:pos="720"/>
        </w:tabs>
        <w:ind w:left="720" w:hanging="360"/>
      </w:pPr>
      <w:rPr>
        <w:rFonts w:ascii="Arial" w:hAnsi="Arial" w:hint="default"/>
      </w:rPr>
    </w:lvl>
    <w:lvl w:ilvl="1" w:tplc="09184688" w:tentative="1">
      <w:start w:val="1"/>
      <w:numFmt w:val="bullet"/>
      <w:lvlText w:val="•"/>
      <w:lvlJc w:val="left"/>
      <w:pPr>
        <w:tabs>
          <w:tab w:val="num" w:pos="1440"/>
        </w:tabs>
        <w:ind w:left="1440" w:hanging="360"/>
      </w:pPr>
      <w:rPr>
        <w:rFonts w:ascii="Arial" w:hAnsi="Arial" w:hint="default"/>
      </w:rPr>
    </w:lvl>
    <w:lvl w:ilvl="2" w:tplc="45A8B60A" w:tentative="1">
      <w:start w:val="1"/>
      <w:numFmt w:val="bullet"/>
      <w:lvlText w:val="•"/>
      <w:lvlJc w:val="left"/>
      <w:pPr>
        <w:tabs>
          <w:tab w:val="num" w:pos="2160"/>
        </w:tabs>
        <w:ind w:left="2160" w:hanging="360"/>
      </w:pPr>
      <w:rPr>
        <w:rFonts w:ascii="Arial" w:hAnsi="Arial" w:hint="default"/>
      </w:rPr>
    </w:lvl>
    <w:lvl w:ilvl="3" w:tplc="324C0600" w:tentative="1">
      <w:start w:val="1"/>
      <w:numFmt w:val="bullet"/>
      <w:lvlText w:val="•"/>
      <w:lvlJc w:val="left"/>
      <w:pPr>
        <w:tabs>
          <w:tab w:val="num" w:pos="2880"/>
        </w:tabs>
        <w:ind w:left="2880" w:hanging="360"/>
      </w:pPr>
      <w:rPr>
        <w:rFonts w:ascii="Arial" w:hAnsi="Arial" w:hint="default"/>
      </w:rPr>
    </w:lvl>
    <w:lvl w:ilvl="4" w:tplc="97D42322" w:tentative="1">
      <w:start w:val="1"/>
      <w:numFmt w:val="bullet"/>
      <w:lvlText w:val="•"/>
      <w:lvlJc w:val="left"/>
      <w:pPr>
        <w:tabs>
          <w:tab w:val="num" w:pos="3600"/>
        </w:tabs>
        <w:ind w:left="3600" w:hanging="360"/>
      </w:pPr>
      <w:rPr>
        <w:rFonts w:ascii="Arial" w:hAnsi="Arial" w:hint="default"/>
      </w:rPr>
    </w:lvl>
    <w:lvl w:ilvl="5" w:tplc="44002826" w:tentative="1">
      <w:start w:val="1"/>
      <w:numFmt w:val="bullet"/>
      <w:lvlText w:val="•"/>
      <w:lvlJc w:val="left"/>
      <w:pPr>
        <w:tabs>
          <w:tab w:val="num" w:pos="4320"/>
        </w:tabs>
        <w:ind w:left="4320" w:hanging="360"/>
      </w:pPr>
      <w:rPr>
        <w:rFonts w:ascii="Arial" w:hAnsi="Arial" w:hint="default"/>
      </w:rPr>
    </w:lvl>
    <w:lvl w:ilvl="6" w:tplc="BE6CCA98" w:tentative="1">
      <w:start w:val="1"/>
      <w:numFmt w:val="bullet"/>
      <w:lvlText w:val="•"/>
      <w:lvlJc w:val="left"/>
      <w:pPr>
        <w:tabs>
          <w:tab w:val="num" w:pos="5040"/>
        </w:tabs>
        <w:ind w:left="5040" w:hanging="360"/>
      </w:pPr>
      <w:rPr>
        <w:rFonts w:ascii="Arial" w:hAnsi="Arial" w:hint="default"/>
      </w:rPr>
    </w:lvl>
    <w:lvl w:ilvl="7" w:tplc="B3160906" w:tentative="1">
      <w:start w:val="1"/>
      <w:numFmt w:val="bullet"/>
      <w:lvlText w:val="•"/>
      <w:lvlJc w:val="left"/>
      <w:pPr>
        <w:tabs>
          <w:tab w:val="num" w:pos="5760"/>
        </w:tabs>
        <w:ind w:left="5760" w:hanging="360"/>
      </w:pPr>
      <w:rPr>
        <w:rFonts w:ascii="Arial" w:hAnsi="Arial" w:hint="default"/>
      </w:rPr>
    </w:lvl>
    <w:lvl w:ilvl="8" w:tplc="738E806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DB20584"/>
    <w:multiLevelType w:val="hybridMultilevel"/>
    <w:tmpl w:val="716EF2C2"/>
    <w:lvl w:ilvl="0" w:tplc="C44C1E2C">
      <w:start w:val="1"/>
      <w:numFmt w:val="bullet"/>
      <w:lvlText w:val="•"/>
      <w:lvlJc w:val="left"/>
      <w:pPr>
        <w:tabs>
          <w:tab w:val="num" w:pos="720"/>
        </w:tabs>
        <w:ind w:left="720" w:hanging="360"/>
      </w:pPr>
      <w:rPr>
        <w:rFonts w:ascii="Arial" w:hAnsi="Arial" w:hint="default"/>
      </w:rPr>
    </w:lvl>
    <w:lvl w:ilvl="1" w:tplc="CA361678" w:tentative="1">
      <w:start w:val="1"/>
      <w:numFmt w:val="bullet"/>
      <w:lvlText w:val="•"/>
      <w:lvlJc w:val="left"/>
      <w:pPr>
        <w:tabs>
          <w:tab w:val="num" w:pos="1440"/>
        </w:tabs>
        <w:ind w:left="1440" w:hanging="360"/>
      </w:pPr>
      <w:rPr>
        <w:rFonts w:ascii="Arial" w:hAnsi="Arial" w:hint="default"/>
      </w:rPr>
    </w:lvl>
    <w:lvl w:ilvl="2" w:tplc="3BCA3B10" w:tentative="1">
      <w:start w:val="1"/>
      <w:numFmt w:val="bullet"/>
      <w:lvlText w:val="•"/>
      <w:lvlJc w:val="left"/>
      <w:pPr>
        <w:tabs>
          <w:tab w:val="num" w:pos="2160"/>
        </w:tabs>
        <w:ind w:left="2160" w:hanging="360"/>
      </w:pPr>
      <w:rPr>
        <w:rFonts w:ascii="Arial" w:hAnsi="Arial" w:hint="default"/>
      </w:rPr>
    </w:lvl>
    <w:lvl w:ilvl="3" w:tplc="37C0187E" w:tentative="1">
      <w:start w:val="1"/>
      <w:numFmt w:val="bullet"/>
      <w:lvlText w:val="•"/>
      <w:lvlJc w:val="left"/>
      <w:pPr>
        <w:tabs>
          <w:tab w:val="num" w:pos="2880"/>
        </w:tabs>
        <w:ind w:left="2880" w:hanging="360"/>
      </w:pPr>
      <w:rPr>
        <w:rFonts w:ascii="Arial" w:hAnsi="Arial" w:hint="default"/>
      </w:rPr>
    </w:lvl>
    <w:lvl w:ilvl="4" w:tplc="08F29730" w:tentative="1">
      <w:start w:val="1"/>
      <w:numFmt w:val="bullet"/>
      <w:lvlText w:val="•"/>
      <w:lvlJc w:val="left"/>
      <w:pPr>
        <w:tabs>
          <w:tab w:val="num" w:pos="3600"/>
        </w:tabs>
        <w:ind w:left="3600" w:hanging="360"/>
      </w:pPr>
      <w:rPr>
        <w:rFonts w:ascii="Arial" w:hAnsi="Arial" w:hint="default"/>
      </w:rPr>
    </w:lvl>
    <w:lvl w:ilvl="5" w:tplc="9A7277E8" w:tentative="1">
      <w:start w:val="1"/>
      <w:numFmt w:val="bullet"/>
      <w:lvlText w:val="•"/>
      <w:lvlJc w:val="left"/>
      <w:pPr>
        <w:tabs>
          <w:tab w:val="num" w:pos="4320"/>
        </w:tabs>
        <w:ind w:left="4320" w:hanging="360"/>
      </w:pPr>
      <w:rPr>
        <w:rFonts w:ascii="Arial" w:hAnsi="Arial" w:hint="default"/>
      </w:rPr>
    </w:lvl>
    <w:lvl w:ilvl="6" w:tplc="9730A814" w:tentative="1">
      <w:start w:val="1"/>
      <w:numFmt w:val="bullet"/>
      <w:lvlText w:val="•"/>
      <w:lvlJc w:val="left"/>
      <w:pPr>
        <w:tabs>
          <w:tab w:val="num" w:pos="5040"/>
        </w:tabs>
        <w:ind w:left="5040" w:hanging="360"/>
      </w:pPr>
      <w:rPr>
        <w:rFonts w:ascii="Arial" w:hAnsi="Arial" w:hint="default"/>
      </w:rPr>
    </w:lvl>
    <w:lvl w:ilvl="7" w:tplc="9AD2136A" w:tentative="1">
      <w:start w:val="1"/>
      <w:numFmt w:val="bullet"/>
      <w:lvlText w:val="•"/>
      <w:lvlJc w:val="left"/>
      <w:pPr>
        <w:tabs>
          <w:tab w:val="num" w:pos="5760"/>
        </w:tabs>
        <w:ind w:left="5760" w:hanging="360"/>
      </w:pPr>
      <w:rPr>
        <w:rFonts w:ascii="Arial" w:hAnsi="Arial" w:hint="default"/>
      </w:rPr>
    </w:lvl>
    <w:lvl w:ilvl="8" w:tplc="4FBAED9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F891B8C"/>
    <w:multiLevelType w:val="hybridMultilevel"/>
    <w:tmpl w:val="1EF62C20"/>
    <w:lvl w:ilvl="0" w:tplc="504CD21E">
      <w:start w:val="1"/>
      <w:numFmt w:val="bullet"/>
      <w:lvlText w:val=""/>
      <w:lvlJc w:val="left"/>
      <w:pPr>
        <w:tabs>
          <w:tab w:val="num" w:pos="720"/>
        </w:tabs>
        <w:ind w:left="720" w:hanging="360"/>
      </w:pPr>
      <w:rPr>
        <w:rFonts w:ascii="Wingdings" w:hAnsi="Wingdings" w:hint="default"/>
      </w:rPr>
    </w:lvl>
    <w:lvl w:ilvl="1" w:tplc="44C24EBA">
      <w:start w:val="1"/>
      <w:numFmt w:val="bullet"/>
      <w:lvlText w:val=""/>
      <w:lvlJc w:val="left"/>
      <w:pPr>
        <w:tabs>
          <w:tab w:val="num" w:pos="1440"/>
        </w:tabs>
        <w:ind w:left="1440" w:hanging="360"/>
      </w:pPr>
      <w:rPr>
        <w:rFonts w:ascii="Wingdings" w:hAnsi="Wingdings" w:hint="default"/>
      </w:rPr>
    </w:lvl>
    <w:lvl w:ilvl="2" w:tplc="86BA0028" w:tentative="1">
      <w:start w:val="1"/>
      <w:numFmt w:val="bullet"/>
      <w:lvlText w:val=""/>
      <w:lvlJc w:val="left"/>
      <w:pPr>
        <w:tabs>
          <w:tab w:val="num" w:pos="2160"/>
        </w:tabs>
        <w:ind w:left="2160" w:hanging="360"/>
      </w:pPr>
      <w:rPr>
        <w:rFonts w:ascii="Wingdings" w:hAnsi="Wingdings" w:hint="default"/>
      </w:rPr>
    </w:lvl>
    <w:lvl w:ilvl="3" w:tplc="782CA46E" w:tentative="1">
      <w:start w:val="1"/>
      <w:numFmt w:val="bullet"/>
      <w:lvlText w:val=""/>
      <w:lvlJc w:val="left"/>
      <w:pPr>
        <w:tabs>
          <w:tab w:val="num" w:pos="2880"/>
        </w:tabs>
        <w:ind w:left="2880" w:hanging="360"/>
      </w:pPr>
      <w:rPr>
        <w:rFonts w:ascii="Wingdings" w:hAnsi="Wingdings" w:hint="default"/>
      </w:rPr>
    </w:lvl>
    <w:lvl w:ilvl="4" w:tplc="B7AA67B0" w:tentative="1">
      <w:start w:val="1"/>
      <w:numFmt w:val="bullet"/>
      <w:lvlText w:val=""/>
      <w:lvlJc w:val="left"/>
      <w:pPr>
        <w:tabs>
          <w:tab w:val="num" w:pos="3600"/>
        </w:tabs>
        <w:ind w:left="3600" w:hanging="360"/>
      </w:pPr>
      <w:rPr>
        <w:rFonts w:ascii="Wingdings" w:hAnsi="Wingdings" w:hint="default"/>
      </w:rPr>
    </w:lvl>
    <w:lvl w:ilvl="5" w:tplc="51545318" w:tentative="1">
      <w:start w:val="1"/>
      <w:numFmt w:val="bullet"/>
      <w:lvlText w:val=""/>
      <w:lvlJc w:val="left"/>
      <w:pPr>
        <w:tabs>
          <w:tab w:val="num" w:pos="4320"/>
        </w:tabs>
        <w:ind w:left="4320" w:hanging="360"/>
      </w:pPr>
      <w:rPr>
        <w:rFonts w:ascii="Wingdings" w:hAnsi="Wingdings" w:hint="default"/>
      </w:rPr>
    </w:lvl>
    <w:lvl w:ilvl="6" w:tplc="54A0F812" w:tentative="1">
      <w:start w:val="1"/>
      <w:numFmt w:val="bullet"/>
      <w:lvlText w:val=""/>
      <w:lvlJc w:val="left"/>
      <w:pPr>
        <w:tabs>
          <w:tab w:val="num" w:pos="5040"/>
        </w:tabs>
        <w:ind w:left="5040" w:hanging="360"/>
      </w:pPr>
      <w:rPr>
        <w:rFonts w:ascii="Wingdings" w:hAnsi="Wingdings" w:hint="default"/>
      </w:rPr>
    </w:lvl>
    <w:lvl w:ilvl="7" w:tplc="5798D0F6" w:tentative="1">
      <w:start w:val="1"/>
      <w:numFmt w:val="bullet"/>
      <w:lvlText w:val=""/>
      <w:lvlJc w:val="left"/>
      <w:pPr>
        <w:tabs>
          <w:tab w:val="num" w:pos="5760"/>
        </w:tabs>
        <w:ind w:left="5760" w:hanging="360"/>
      </w:pPr>
      <w:rPr>
        <w:rFonts w:ascii="Wingdings" w:hAnsi="Wingdings" w:hint="default"/>
      </w:rPr>
    </w:lvl>
    <w:lvl w:ilvl="8" w:tplc="2A927492"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5CF515A"/>
    <w:multiLevelType w:val="hybridMultilevel"/>
    <w:tmpl w:val="7984627C"/>
    <w:lvl w:ilvl="0" w:tplc="B6685FEC">
      <w:start w:val="1"/>
      <w:numFmt w:val="bullet"/>
      <w:lvlText w:val="●"/>
      <w:lvlJc w:val="left"/>
      <w:pPr>
        <w:tabs>
          <w:tab w:val="num" w:pos="720"/>
        </w:tabs>
        <w:ind w:left="720" w:hanging="360"/>
      </w:pPr>
      <w:rPr>
        <w:rFonts w:ascii="Times New Roman" w:hAnsi="Times New Roman" w:hint="default"/>
      </w:rPr>
    </w:lvl>
    <w:lvl w:ilvl="1" w:tplc="472E2608" w:tentative="1">
      <w:start w:val="1"/>
      <w:numFmt w:val="bullet"/>
      <w:lvlText w:val="●"/>
      <w:lvlJc w:val="left"/>
      <w:pPr>
        <w:tabs>
          <w:tab w:val="num" w:pos="1440"/>
        </w:tabs>
        <w:ind w:left="1440" w:hanging="360"/>
      </w:pPr>
      <w:rPr>
        <w:rFonts w:ascii="Times New Roman" w:hAnsi="Times New Roman" w:hint="default"/>
      </w:rPr>
    </w:lvl>
    <w:lvl w:ilvl="2" w:tplc="470E4F88" w:tentative="1">
      <w:start w:val="1"/>
      <w:numFmt w:val="bullet"/>
      <w:lvlText w:val="●"/>
      <w:lvlJc w:val="left"/>
      <w:pPr>
        <w:tabs>
          <w:tab w:val="num" w:pos="2160"/>
        </w:tabs>
        <w:ind w:left="2160" w:hanging="360"/>
      </w:pPr>
      <w:rPr>
        <w:rFonts w:ascii="Times New Roman" w:hAnsi="Times New Roman" w:hint="default"/>
      </w:rPr>
    </w:lvl>
    <w:lvl w:ilvl="3" w:tplc="6E726E44" w:tentative="1">
      <w:start w:val="1"/>
      <w:numFmt w:val="bullet"/>
      <w:lvlText w:val="●"/>
      <w:lvlJc w:val="left"/>
      <w:pPr>
        <w:tabs>
          <w:tab w:val="num" w:pos="2880"/>
        </w:tabs>
        <w:ind w:left="2880" w:hanging="360"/>
      </w:pPr>
      <w:rPr>
        <w:rFonts w:ascii="Times New Roman" w:hAnsi="Times New Roman" w:hint="default"/>
      </w:rPr>
    </w:lvl>
    <w:lvl w:ilvl="4" w:tplc="ABA43292" w:tentative="1">
      <w:start w:val="1"/>
      <w:numFmt w:val="bullet"/>
      <w:lvlText w:val="●"/>
      <w:lvlJc w:val="left"/>
      <w:pPr>
        <w:tabs>
          <w:tab w:val="num" w:pos="3600"/>
        </w:tabs>
        <w:ind w:left="3600" w:hanging="360"/>
      </w:pPr>
      <w:rPr>
        <w:rFonts w:ascii="Times New Roman" w:hAnsi="Times New Roman" w:hint="default"/>
      </w:rPr>
    </w:lvl>
    <w:lvl w:ilvl="5" w:tplc="757233E4" w:tentative="1">
      <w:start w:val="1"/>
      <w:numFmt w:val="bullet"/>
      <w:lvlText w:val="●"/>
      <w:lvlJc w:val="left"/>
      <w:pPr>
        <w:tabs>
          <w:tab w:val="num" w:pos="4320"/>
        </w:tabs>
        <w:ind w:left="4320" w:hanging="360"/>
      </w:pPr>
      <w:rPr>
        <w:rFonts w:ascii="Times New Roman" w:hAnsi="Times New Roman" w:hint="default"/>
      </w:rPr>
    </w:lvl>
    <w:lvl w:ilvl="6" w:tplc="FB00F9D4" w:tentative="1">
      <w:start w:val="1"/>
      <w:numFmt w:val="bullet"/>
      <w:lvlText w:val="●"/>
      <w:lvlJc w:val="left"/>
      <w:pPr>
        <w:tabs>
          <w:tab w:val="num" w:pos="5040"/>
        </w:tabs>
        <w:ind w:left="5040" w:hanging="360"/>
      </w:pPr>
      <w:rPr>
        <w:rFonts w:ascii="Times New Roman" w:hAnsi="Times New Roman" w:hint="default"/>
      </w:rPr>
    </w:lvl>
    <w:lvl w:ilvl="7" w:tplc="D8A4AA4A" w:tentative="1">
      <w:start w:val="1"/>
      <w:numFmt w:val="bullet"/>
      <w:lvlText w:val="●"/>
      <w:lvlJc w:val="left"/>
      <w:pPr>
        <w:tabs>
          <w:tab w:val="num" w:pos="5760"/>
        </w:tabs>
        <w:ind w:left="5760" w:hanging="360"/>
      </w:pPr>
      <w:rPr>
        <w:rFonts w:ascii="Times New Roman" w:hAnsi="Times New Roman" w:hint="default"/>
      </w:rPr>
    </w:lvl>
    <w:lvl w:ilvl="8" w:tplc="68A0466C"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787627E3"/>
    <w:multiLevelType w:val="hybridMultilevel"/>
    <w:tmpl w:val="EC90F8C4"/>
    <w:lvl w:ilvl="0" w:tplc="F92A4DB2">
      <w:start w:val="1"/>
      <w:numFmt w:val="bullet"/>
      <w:lvlText w:val="•"/>
      <w:lvlJc w:val="left"/>
      <w:pPr>
        <w:tabs>
          <w:tab w:val="num" w:pos="720"/>
        </w:tabs>
        <w:ind w:left="720" w:hanging="360"/>
      </w:pPr>
      <w:rPr>
        <w:rFonts w:ascii="Arial" w:hAnsi="Arial" w:hint="default"/>
      </w:rPr>
    </w:lvl>
    <w:lvl w:ilvl="1" w:tplc="14124EC4" w:tentative="1">
      <w:start w:val="1"/>
      <w:numFmt w:val="bullet"/>
      <w:lvlText w:val="•"/>
      <w:lvlJc w:val="left"/>
      <w:pPr>
        <w:tabs>
          <w:tab w:val="num" w:pos="1440"/>
        </w:tabs>
        <w:ind w:left="1440" w:hanging="360"/>
      </w:pPr>
      <w:rPr>
        <w:rFonts w:ascii="Arial" w:hAnsi="Arial" w:hint="default"/>
      </w:rPr>
    </w:lvl>
    <w:lvl w:ilvl="2" w:tplc="3F74B0BC" w:tentative="1">
      <w:start w:val="1"/>
      <w:numFmt w:val="bullet"/>
      <w:lvlText w:val="•"/>
      <w:lvlJc w:val="left"/>
      <w:pPr>
        <w:tabs>
          <w:tab w:val="num" w:pos="2160"/>
        </w:tabs>
        <w:ind w:left="2160" w:hanging="360"/>
      </w:pPr>
      <w:rPr>
        <w:rFonts w:ascii="Arial" w:hAnsi="Arial" w:hint="default"/>
      </w:rPr>
    </w:lvl>
    <w:lvl w:ilvl="3" w:tplc="9C5859C2" w:tentative="1">
      <w:start w:val="1"/>
      <w:numFmt w:val="bullet"/>
      <w:lvlText w:val="•"/>
      <w:lvlJc w:val="left"/>
      <w:pPr>
        <w:tabs>
          <w:tab w:val="num" w:pos="2880"/>
        </w:tabs>
        <w:ind w:left="2880" w:hanging="360"/>
      </w:pPr>
      <w:rPr>
        <w:rFonts w:ascii="Arial" w:hAnsi="Arial" w:hint="default"/>
      </w:rPr>
    </w:lvl>
    <w:lvl w:ilvl="4" w:tplc="C07042C8" w:tentative="1">
      <w:start w:val="1"/>
      <w:numFmt w:val="bullet"/>
      <w:lvlText w:val="•"/>
      <w:lvlJc w:val="left"/>
      <w:pPr>
        <w:tabs>
          <w:tab w:val="num" w:pos="3600"/>
        </w:tabs>
        <w:ind w:left="3600" w:hanging="360"/>
      </w:pPr>
      <w:rPr>
        <w:rFonts w:ascii="Arial" w:hAnsi="Arial" w:hint="default"/>
      </w:rPr>
    </w:lvl>
    <w:lvl w:ilvl="5" w:tplc="75AA5C5A" w:tentative="1">
      <w:start w:val="1"/>
      <w:numFmt w:val="bullet"/>
      <w:lvlText w:val="•"/>
      <w:lvlJc w:val="left"/>
      <w:pPr>
        <w:tabs>
          <w:tab w:val="num" w:pos="4320"/>
        </w:tabs>
        <w:ind w:left="4320" w:hanging="360"/>
      </w:pPr>
      <w:rPr>
        <w:rFonts w:ascii="Arial" w:hAnsi="Arial" w:hint="default"/>
      </w:rPr>
    </w:lvl>
    <w:lvl w:ilvl="6" w:tplc="404AA940" w:tentative="1">
      <w:start w:val="1"/>
      <w:numFmt w:val="bullet"/>
      <w:lvlText w:val="•"/>
      <w:lvlJc w:val="left"/>
      <w:pPr>
        <w:tabs>
          <w:tab w:val="num" w:pos="5040"/>
        </w:tabs>
        <w:ind w:left="5040" w:hanging="360"/>
      </w:pPr>
      <w:rPr>
        <w:rFonts w:ascii="Arial" w:hAnsi="Arial" w:hint="default"/>
      </w:rPr>
    </w:lvl>
    <w:lvl w:ilvl="7" w:tplc="763EC314" w:tentative="1">
      <w:start w:val="1"/>
      <w:numFmt w:val="bullet"/>
      <w:lvlText w:val="•"/>
      <w:lvlJc w:val="left"/>
      <w:pPr>
        <w:tabs>
          <w:tab w:val="num" w:pos="5760"/>
        </w:tabs>
        <w:ind w:left="5760" w:hanging="360"/>
      </w:pPr>
      <w:rPr>
        <w:rFonts w:ascii="Arial" w:hAnsi="Arial" w:hint="default"/>
      </w:rPr>
    </w:lvl>
    <w:lvl w:ilvl="8" w:tplc="7BE4538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B74620C"/>
    <w:multiLevelType w:val="hybridMultilevel"/>
    <w:tmpl w:val="4E381FFA"/>
    <w:lvl w:ilvl="0" w:tplc="136C97CC">
      <w:start w:val="1"/>
      <w:numFmt w:val="bullet"/>
      <w:lvlText w:val="-"/>
      <w:lvlJc w:val="left"/>
      <w:pPr>
        <w:tabs>
          <w:tab w:val="num" w:pos="720"/>
        </w:tabs>
        <w:ind w:left="720" w:hanging="360"/>
      </w:pPr>
      <w:rPr>
        <w:rFonts w:ascii="Times New Roman" w:hAnsi="Times New Roman" w:hint="default"/>
      </w:rPr>
    </w:lvl>
    <w:lvl w:ilvl="1" w:tplc="02889AC0" w:tentative="1">
      <w:start w:val="1"/>
      <w:numFmt w:val="bullet"/>
      <w:lvlText w:val="-"/>
      <w:lvlJc w:val="left"/>
      <w:pPr>
        <w:tabs>
          <w:tab w:val="num" w:pos="1440"/>
        </w:tabs>
        <w:ind w:left="1440" w:hanging="360"/>
      </w:pPr>
      <w:rPr>
        <w:rFonts w:ascii="Times New Roman" w:hAnsi="Times New Roman" w:hint="default"/>
      </w:rPr>
    </w:lvl>
    <w:lvl w:ilvl="2" w:tplc="41F4BB2E" w:tentative="1">
      <w:start w:val="1"/>
      <w:numFmt w:val="bullet"/>
      <w:lvlText w:val="-"/>
      <w:lvlJc w:val="left"/>
      <w:pPr>
        <w:tabs>
          <w:tab w:val="num" w:pos="2160"/>
        </w:tabs>
        <w:ind w:left="2160" w:hanging="360"/>
      </w:pPr>
      <w:rPr>
        <w:rFonts w:ascii="Times New Roman" w:hAnsi="Times New Roman" w:hint="default"/>
      </w:rPr>
    </w:lvl>
    <w:lvl w:ilvl="3" w:tplc="5E48560E" w:tentative="1">
      <w:start w:val="1"/>
      <w:numFmt w:val="bullet"/>
      <w:lvlText w:val="-"/>
      <w:lvlJc w:val="left"/>
      <w:pPr>
        <w:tabs>
          <w:tab w:val="num" w:pos="2880"/>
        </w:tabs>
        <w:ind w:left="2880" w:hanging="360"/>
      </w:pPr>
      <w:rPr>
        <w:rFonts w:ascii="Times New Roman" w:hAnsi="Times New Roman" w:hint="default"/>
      </w:rPr>
    </w:lvl>
    <w:lvl w:ilvl="4" w:tplc="D62858D0" w:tentative="1">
      <w:start w:val="1"/>
      <w:numFmt w:val="bullet"/>
      <w:lvlText w:val="-"/>
      <w:lvlJc w:val="left"/>
      <w:pPr>
        <w:tabs>
          <w:tab w:val="num" w:pos="3600"/>
        </w:tabs>
        <w:ind w:left="3600" w:hanging="360"/>
      </w:pPr>
      <w:rPr>
        <w:rFonts w:ascii="Times New Roman" w:hAnsi="Times New Roman" w:hint="default"/>
      </w:rPr>
    </w:lvl>
    <w:lvl w:ilvl="5" w:tplc="B158074E" w:tentative="1">
      <w:start w:val="1"/>
      <w:numFmt w:val="bullet"/>
      <w:lvlText w:val="-"/>
      <w:lvlJc w:val="left"/>
      <w:pPr>
        <w:tabs>
          <w:tab w:val="num" w:pos="4320"/>
        </w:tabs>
        <w:ind w:left="4320" w:hanging="360"/>
      </w:pPr>
      <w:rPr>
        <w:rFonts w:ascii="Times New Roman" w:hAnsi="Times New Roman" w:hint="default"/>
      </w:rPr>
    </w:lvl>
    <w:lvl w:ilvl="6" w:tplc="7AD6C77A" w:tentative="1">
      <w:start w:val="1"/>
      <w:numFmt w:val="bullet"/>
      <w:lvlText w:val="-"/>
      <w:lvlJc w:val="left"/>
      <w:pPr>
        <w:tabs>
          <w:tab w:val="num" w:pos="5040"/>
        </w:tabs>
        <w:ind w:left="5040" w:hanging="360"/>
      </w:pPr>
      <w:rPr>
        <w:rFonts w:ascii="Times New Roman" w:hAnsi="Times New Roman" w:hint="default"/>
      </w:rPr>
    </w:lvl>
    <w:lvl w:ilvl="7" w:tplc="268C2D52" w:tentative="1">
      <w:start w:val="1"/>
      <w:numFmt w:val="bullet"/>
      <w:lvlText w:val="-"/>
      <w:lvlJc w:val="left"/>
      <w:pPr>
        <w:tabs>
          <w:tab w:val="num" w:pos="5760"/>
        </w:tabs>
        <w:ind w:left="5760" w:hanging="360"/>
      </w:pPr>
      <w:rPr>
        <w:rFonts w:ascii="Times New Roman" w:hAnsi="Times New Roman" w:hint="default"/>
      </w:rPr>
    </w:lvl>
    <w:lvl w:ilvl="8" w:tplc="FBDA6824" w:tentative="1">
      <w:start w:val="1"/>
      <w:numFmt w:val="bullet"/>
      <w:lvlText w:val="-"/>
      <w:lvlJc w:val="left"/>
      <w:pPr>
        <w:tabs>
          <w:tab w:val="num" w:pos="6480"/>
        </w:tabs>
        <w:ind w:left="6480" w:hanging="360"/>
      </w:pPr>
      <w:rPr>
        <w:rFonts w:ascii="Times New Roman" w:hAnsi="Times New Roman" w:hint="default"/>
      </w:rPr>
    </w:lvl>
  </w:abstractNum>
  <w:num w:numId="1">
    <w:abstractNumId w:val="4"/>
  </w:num>
  <w:num w:numId="2">
    <w:abstractNumId w:val="29"/>
  </w:num>
  <w:num w:numId="3">
    <w:abstractNumId w:val="31"/>
  </w:num>
  <w:num w:numId="4">
    <w:abstractNumId w:val="32"/>
  </w:num>
  <w:num w:numId="5">
    <w:abstractNumId w:val="3"/>
  </w:num>
  <w:num w:numId="6">
    <w:abstractNumId w:val="6"/>
  </w:num>
  <w:num w:numId="7">
    <w:abstractNumId w:val="18"/>
  </w:num>
  <w:num w:numId="8">
    <w:abstractNumId w:val="21"/>
  </w:num>
  <w:num w:numId="9">
    <w:abstractNumId w:val="19"/>
  </w:num>
  <w:num w:numId="10">
    <w:abstractNumId w:val="22"/>
  </w:num>
  <w:num w:numId="11">
    <w:abstractNumId w:val="16"/>
  </w:num>
  <w:num w:numId="12">
    <w:abstractNumId w:val="25"/>
  </w:num>
  <w:num w:numId="13">
    <w:abstractNumId w:val="5"/>
  </w:num>
  <w:num w:numId="14">
    <w:abstractNumId w:val="20"/>
  </w:num>
  <w:num w:numId="15">
    <w:abstractNumId w:val="10"/>
  </w:num>
  <w:num w:numId="16">
    <w:abstractNumId w:val="1"/>
  </w:num>
  <w:num w:numId="17">
    <w:abstractNumId w:val="17"/>
  </w:num>
  <w:num w:numId="18">
    <w:abstractNumId w:val="27"/>
  </w:num>
  <w:num w:numId="19">
    <w:abstractNumId w:val="11"/>
  </w:num>
  <w:num w:numId="20">
    <w:abstractNumId w:val="30"/>
  </w:num>
  <w:num w:numId="21">
    <w:abstractNumId w:val="7"/>
  </w:num>
  <w:num w:numId="22">
    <w:abstractNumId w:val="8"/>
  </w:num>
  <w:num w:numId="23">
    <w:abstractNumId w:val="34"/>
  </w:num>
  <w:num w:numId="24">
    <w:abstractNumId w:val="15"/>
  </w:num>
  <w:num w:numId="25">
    <w:abstractNumId w:val="9"/>
  </w:num>
  <w:num w:numId="26">
    <w:abstractNumId w:val="12"/>
  </w:num>
  <w:num w:numId="27">
    <w:abstractNumId w:val="26"/>
  </w:num>
  <w:num w:numId="28">
    <w:abstractNumId w:val="13"/>
  </w:num>
  <w:num w:numId="29">
    <w:abstractNumId w:val="2"/>
  </w:num>
  <w:num w:numId="30">
    <w:abstractNumId w:val="35"/>
  </w:num>
  <w:num w:numId="31">
    <w:abstractNumId w:val="14"/>
  </w:num>
  <w:num w:numId="32">
    <w:abstractNumId w:val="23"/>
  </w:num>
  <w:num w:numId="33">
    <w:abstractNumId w:val="33"/>
  </w:num>
  <w:num w:numId="34">
    <w:abstractNumId w:val="24"/>
  </w:num>
  <w:num w:numId="35">
    <w:abstractNumId w:val="28"/>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948"/>
    <w:rsid w:val="000101CC"/>
    <w:rsid w:val="00012FCB"/>
    <w:rsid w:val="00017F29"/>
    <w:rsid w:val="00026F3F"/>
    <w:rsid w:val="000279BB"/>
    <w:rsid w:val="000343A3"/>
    <w:rsid w:val="000631F5"/>
    <w:rsid w:val="00065FE5"/>
    <w:rsid w:val="00070904"/>
    <w:rsid w:val="00070A85"/>
    <w:rsid w:val="00071B7D"/>
    <w:rsid w:val="00084484"/>
    <w:rsid w:val="0008451C"/>
    <w:rsid w:val="000948CE"/>
    <w:rsid w:val="000C3B44"/>
    <w:rsid w:val="000C3E0C"/>
    <w:rsid w:val="000C5863"/>
    <w:rsid w:val="000F31A6"/>
    <w:rsid w:val="00122F87"/>
    <w:rsid w:val="001320EB"/>
    <w:rsid w:val="00136F9A"/>
    <w:rsid w:val="00154162"/>
    <w:rsid w:val="00160328"/>
    <w:rsid w:val="0017044D"/>
    <w:rsid w:val="00181267"/>
    <w:rsid w:val="002042F0"/>
    <w:rsid w:val="00205F22"/>
    <w:rsid w:val="0020710E"/>
    <w:rsid w:val="00217F24"/>
    <w:rsid w:val="00296A7B"/>
    <w:rsid w:val="002A7F5F"/>
    <w:rsid w:val="002D2337"/>
    <w:rsid w:val="002D2A19"/>
    <w:rsid w:val="002D3205"/>
    <w:rsid w:val="002E3D90"/>
    <w:rsid w:val="002E4CA9"/>
    <w:rsid w:val="00301CC1"/>
    <w:rsid w:val="003179EC"/>
    <w:rsid w:val="00331728"/>
    <w:rsid w:val="003345E2"/>
    <w:rsid w:val="00341340"/>
    <w:rsid w:val="0035189E"/>
    <w:rsid w:val="00354E02"/>
    <w:rsid w:val="00367C33"/>
    <w:rsid w:val="00384A12"/>
    <w:rsid w:val="00384AC9"/>
    <w:rsid w:val="003858E2"/>
    <w:rsid w:val="003B0FF3"/>
    <w:rsid w:val="003E24B0"/>
    <w:rsid w:val="003E7CE4"/>
    <w:rsid w:val="003F2A75"/>
    <w:rsid w:val="00402810"/>
    <w:rsid w:val="00432E74"/>
    <w:rsid w:val="00445639"/>
    <w:rsid w:val="004540FB"/>
    <w:rsid w:val="004726C2"/>
    <w:rsid w:val="00476594"/>
    <w:rsid w:val="00487B12"/>
    <w:rsid w:val="004C1D09"/>
    <w:rsid w:val="004C274F"/>
    <w:rsid w:val="004C3861"/>
    <w:rsid w:val="004E536E"/>
    <w:rsid w:val="00553377"/>
    <w:rsid w:val="00563435"/>
    <w:rsid w:val="00564213"/>
    <w:rsid w:val="00565C92"/>
    <w:rsid w:val="0058628F"/>
    <w:rsid w:val="00595AE8"/>
    <w:rsid w:val="005B1B47"/>
    <w:rsid w:val="005C42C9"/>
    <w:rsid w:val="005D6D9D"/>
    <w:rsid w:val="005E71E1"/>
    <w:rsid w:val="0061661C"/>
    <w:rsid w:val="0065255A"/>
    <w:rsid w:val="006535F0"/>
    <w:rsid w:val="00664E98"/>
    <w:rsid w:val="006654DC"/>
    <w:rsid w:val="00686814"/>
    <w:rsid w:val="006938FA"/>
    <w:rsid w:val="006A1204"/>
    <w:rsid w:val="006C52FE"/>
    <w:rsid w:val="006C5EE6"/>
    <w:rsid w:val="006E2FA4"/>
    <w:rsid w:val="0071703F"/>
    <w:rsid w:val="007333A5"/>
    <w:rsid w:val="00755918"/>
    <w:rsid w:val="00772C72"/>
    <w:rsid w:val="0079064D"/>
    <w:rsid w:val="007D6E55"/>
    <w:rsid w:val="008364A9"/>
    <w:rsid w:val="00847F42"/>
    <w:rsid w:val="00874A66"/>
    <w:rsid w:val="00891D0F"/>
    <w:rsid w:val="008A084E"/>
    <w:rsid w:val="008B1C3C"/>
    <w:rsid w:val="008F08F4"/>
    <w:rsid w:val="008F653D"/>
    <w:rsid w:val="009014DD"/>
    <w:rsid w:val="00905A71"/>
    <w:rsid w:val="00907D48"/>
    <w:rsid w:val="00937F46"/>
    <w:rsid w:val="009533A9"/>
    <w:rsid w:val="00954CB0"/>
    <w:rsid w:val="00956622"/>
    <w:rsid w:val="009771E7"/>
    <w:rsid w:val="009C59F9"/>
    <w:rsid w:val="009F6C9A"/>
    <w:rsid w:val="00A40966"/>
    <w:rsid w:val="00A47860"/>
    <w:rsid w:val="00A533C5"/>
    <w:rsid w:val="00A810B9"/>
    <w:rsid w:val="00A844A7"/>
    <w:rsid w:val="00A93E7D"/>
    <w:rsid w:val="00AB02C2"/>
    <w:rsid w:val="00AD46B1"/>
    <w:rsid w:val="00AF5B08"/>
    <w:rsid w:val="00B165C3"/>
    <w:rsid w:val="00B30F6E"/>
    <w:rsid w:val="00B355B1"/>
    <w:rsid w:val="00B5061D"/>
    <w:rsid w:val="00B70FE0"/>
    <w:rsid w:val="00B82F0A"/>
    <w:rsid w:val="00B90117"/>
    <w:rsid w:val="00B97803"/>
    <w:rsid w:val="00BC7BEE"/>
    <w:rsid w:val="00BD39D3"/>
    <w:rsid w:val="00BF658D"/>
    <w:rsid w:val="00C125B8"/>
    <w:rsid w:val="00C240A9"/>
    <w:rsid w:val="00C255CC"/>
    <w:rsid w:val="00C26026"/>
    <w:rsid w:val="00C26BA1"/>
    <w:rsid w:val="00C31902"/>
    <w:rsid w:val="00C3436E"/>
    <w:rsid w:val="00C453F0"/>
    <w:rsid w:val="00C5743B"/>
    <w:rsid w:val="00C5786E"/>
    <w:rsid w:val="00C622D5"/>
    <w:rsid w:val="00C652B6"/>
    <w:rsid w:val="00C90A87"/>
    <w:rsid w:val="00CD2DBD"/>
    <w:rsid w:val="00CF67E6"/>
    <w:rsid w:val="00D062E9"/>
    <w:rsid w:val="00D501DC"/>
    <w:rsid w:val="00D60E84"/>
    <w:rsid w:val="00D64BF7"/>
    <w:rsid w:val="00D92BAE"/>
    <w:rsid w:val="00DA13CB"/>
    <w:rsid w:val="00DA1F39"/>
    <w:rsid w:val="00DB1F6C"/>
    <w:rsid w:val="00DB48C2"/>
    <w:rsid w:val="00DC6B8F"/>
    <w:rsid w:val="00DE4165"/>
    <w:rsid w:val="00DF0D08"/>
    <w:rsid w:val="00DF7A5D"/>
    <w:rsid w:val="00E1350C"/>
    <w:rsid w:val="00E2339B"/>
    <w:rsid w:val="00E25268"/>
    <w:rsid w:val="00E62EAA"/>
    <w:rsid w:val="00E66948"/>
    <w:rsid w:val="00E75EC4"/>
    <w:rsid w:val="00E76118"/>
    <w:rsid w:val="00EA1DD8"/>
    <w:rsid w:val="00EA6F34"/>
    <w:rsid w:val="00EF584E"/>
    <w:rsid w:val="00F0590E"/>
    <w:rsid w:val="00F5139A"/>
    <w:rsid w:val="00F57677"/>
    <w:rsid w:val="00F61906"/>
    <w:rsid w:val="00FA320A"/>
    <w:rsid w:val="00FA7BCE"/>
    <w:rsid w:val="00FB0E14"/>
    <w:rsid w:val="00FB21D0"/>
    <w:rsid w:val="00FD05F3"/>
    <w:rsid w:val="00FE366F"/>
    <w:rsid w:val="00FF0B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889ED"/>
  <w15:chartTrackingRefBased/>
  <w15:docId w15:val="{C8CBD0FE-E802-4D79-8B89-A783C7BE1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6948"/>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66948"/>
    <w:rPr>
      <w:color w:val="0563C1" w:themeColor="hyperlink"/>
      <w:u w:val="single"/>
    </w:rPr>
  </w:style>
  <w:style w:type="character" w:customStyle="1" w:styleId="apple-converted-space">
    <w:name w:val="apple-converted-space"/>
    <w:basedOn w:val="Fuentedeprrafopredeter"/>
    <w:rsid w:val="00E66948"/>
  </w:style>
  <w:style w:type="paragraph" w:styleId="Textonotapie">
    <w:name w:val="footnote text"/>
    <w:basedOn w:val="Normal"/>
    <w:link w:val="TextonotapieCar"/>
    <w:uiPriority w:val="99"/>
    <w:semiHidden/>
    <w:unhideWhenUsed/>
    <w:rsid w:val="00E6694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66948"/>
    <w:rPr>
      <w:sz w:val="20"/>
      <w:szCs w:val="20"/>
    </w:rPr>
  </w:style>
  <w:style w:type="character" w:styleId="Refdenotaalpie">
    <w:name w:val="footnote reference"/>
    <w:basedOn w:val="Fuentedeprrafopredeter"/>
    <w:uiPriority w:val="99"/>
    <w:semiHidden/>
    <w:unhideWhenUsed/>
    <w:rsid w:val="00E66948"/>
    <w:rPr>
      <w:vertAlign w:val="superscript"/>
    </w:rPr>
  </w:style>
  <w:style w:type="paragraph" w:styleId="Prrafodelista">
    <w:name w:val="List Paragraph"/>
    <w:basedOn w:val="Normal"/>
    <w:uiPriority w:val="34"/>
    <w:qFormat/>
    <w:rsid w:val="00B97803"/>
    <w:pPr>
      <w:ind w:left="720"/>
      <w:contextualSpacing/>
    </w:pPr>
  </w:style>
  <w:style w:type="paragraph" w:styleId="NormalWeb">
    <w:name w:val="Normal (Web)"/>
    <w:basedOn w:val="Normal"/>
    <w:uiPriority w:val="99"/>
    <w:semiHidden/>
    <w:unhideWhenUsed/>
    <w:rsid w:val="00487B1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384AC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84AC9"/>
  </w:style>
  <w:style w:type="paragraph" w:styleId="Piedepgina">
    <w:name w:val="footer"/>
    <w:basedOn w:val="Normal"/>
    <w:link w:val="PiedepginaCar"/>
    <w:uiPriority w:val="99"/>
    <w:unhideWhenUsed/>
    <w:rsid w:val="00384AC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84AC9"/>
  </w:style>
  <w:style w:type="character" w:styleId="nfasis">
    <w:name w:val="Emphasis"/>
    <w:basedOn w:val="Fuentedeprrafopredeter"/>
    <w:uiPriority w:val="20"/>
    <w:qFormat/>
    <w:rsid w:val="005D6D9D"/>
    <w:rPr>
      <w:i/>
      <w:iCs/>
    </w:rPr>
  </w:style>
  <w:style w:type="paragraph" w:customStyle="1" w:styleId="itemautorprincipal">
    <w:name w:val="itemautorprincipal"/>
    <w:basedOn w:val="Normal"/>
    <w:rsid w:val="002D2A1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itemtitulo">
    <w:name w:val="itemtitulo"/>
    <w:basedOn w:val="Normal"/>
    <w:rsid w:val="002D2A1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2D2A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1869">
      <w:bodyDiv w:val="1"/>
      <w:marLeft w:val="0"/>
      <w:marRight w:val="0"/>
      <w:marTop w:val="0"/>
      <w:marBottom w:val="0"/>
      <w:divBdr>
        <w:top w:val="none" w:sz="0" w:space="0" w:color="auto"/>
        <w:left w:val="none" w:sz="0" w:space="0" w:color="auto"/>
        <w:bottom w:val="none" w:sz="0" w:space="0" w:color="auto"/>
        <w:right w:val="none" w:sz="0" w:space="0" w:color="auto"/>
      </w:divBdr>
      <w:divsChild>
        <w:div w:id="811096331">
          <w:marLeft w:val="360"/>
          <w:marRight w:val="0"/>
          <w:marTop w:val="200"/>
          <w:marBottom w:val="0"/>
          <w:divBdr>
            <w:top w:val="none" w:sz="0" w:space="0" w:color="auto"/>
            <w:left w:val="none" w:sz="0" w:space="0" w:color="auto"/>
            <w:bottom w:val="none" w:sz="0" w:space="0" w:color="auto"/>
            <w:right w:val="none" w:sz="0" w:space="0" w:color="auto"/>
          </w:divBdr>
        </w:div>
        <w:div w:id="1851143861">
          <w:marLeft w:val="360"/>
          <w:marRight w:val="0"/>
          <w:marTop w:val="200"/>
          <w:marBottom w:val="0"/>
          <w:divBdr>
            <w:top w:val="none" w:sz="0" w:space="0" w:color="auto"/>
            <w:left w:val="none" w:sz="0" w:space="0" w:color="auto"/>
            <w:bottom w:val="none" w:sz="0" w:space="0" w:color="auto"/>
            <w:right w:val="none" w:sz="0" w:space="0" w:color="auto"/>
          </w:divBdr>
        </w:div>
        <w:div w:id="1674794347">
          <w:marLeft w:val="360"/>
          <w:marRight w:val="0"/>
          <w:marTop w:val="200"/>
          <w:marBottom w:val="0"/>
          <w:divBdr>
            <w:top w:val="none" w:sz="0" w:space="0" w:color="auto"/>
            <w:left w:val="none" w:sz="0" w:space="0" w:color="auto"/>
            <w:bottom w:val="none" w:sz="0" w:space="0" w:color="auto"/>
            <w:right w:val="none" w:sz="0" w:space="0" w:color="auto"/>
          </w:divBdr>
        </w:div>
      </w:divsChild>
    </w:div>
    <w:div w:id="58291514">
      <w:bodyDiv w:val="1"/>
      <w:marLeft w:val="0"/>
      <w:marRight w:val="0"/>
      <w:marTop w:val="0"/>
      <w:marBottom w:val="0"/>
      <w:divBdr>
        <w:top w:val="none" w:sz="0" w:space="0" w:color="auto"/>
        <w:left w:val="none" w:sz="0" w:space="0" w:color="auto"/>
        <w:bottom w:val="none" w:sz="0" w:space="0" w:color="auto"/>
        <w:right w:val="none" w:sz="0" w:space="0" w:color="auto"/>
      </w:divBdr>
      <w:divsChild>
        <w:div w:id="2080400232">
          <w:marLeft w:val="1080"/>
          <w:marRight w:val="0"/>
          <w:marTop w:val="100"/>
          <w:marBottom w:val="0"/>
          <w:divBdr>
            <w:top w:val="none" w:sz="0" w:space="0" w:color="auto"/>
            <w:left w:val="none" w:sz="0" w:space="0" w:color="auto"/>
            <w:bottom w:val="none" w:sz="0" w:space="0" w:color="auto"/>
            <w:right w:val="none" w:sz="0" w:space="0" w:color="auto"/>
          </w:divBdr>
        </w:div>
        <w:div w:id="765538431">
          <w:marLeft w:val="1080"/>
          <w:marRight w:val="0"/>
          <w:marTop w:val="100"/>
          <w:marBottom w:val="0"/>
          <w:divBdr>
            <w:top w:val="none" w:sz="0" w:space="0" w:color="auto"/>
            <w:left w:val="none" w:sz="0" w:space="0" w:color="auto"/>
            <w:bottom w:val="none" w:sz="0" w:space="0" w:color="auto"/>
            <w:right w:val="none" w:sz="0" w:space="0" w:color="auto"/>
          </w:divBdr>
        </w:div>
        <w:div w:id="949891963">
          <w:marLeft w:val="1080"/>
          <w:marRight w:val="0"/>
          <w:marTop w:val="100"/>
          <w:marBottom w:val="0"/>
          <w:divBdr>
            <w:top w:val="none" w:sz="0" w:space="0" w:color="auto"/>
            <w:left w:val="none" w:sz="0" w:space="0" w:color="auto"/>
            <w:bottom w:val="none" w:sz="0" w:space="0" w:color="auto"/>
            <w:right w:val="none" w:sz="0" w:space="0" w:color="auto"/>
          </w:divBdr>
        </w:div>
        <w:div w:id="864749710">
          <w:marLeft w:val="1080"/>
          <w:marRight w:val="0"/>
          <w:marTop w:val="100"/>
          <w:marBottom w:val="0"/>
          <w:divBdr>
            <w:top w:val="none" w:sz="0" w:space="0" w:color="auto"/>
            <w:left w:val="none" w:sz="0" w:space="0" w:color="auto"/>
            <w:bottom w:val="none" w:sz="0" w:space="0" w:color="auto"/>
            <w:right w:val="none" w:sz="0" w:space="0" w:color="auto"/>
          </w:divBdr>
        </w:div>
        <w:div w:id="252905636">
          <w:marLeft w:val="1080"/>
          <w:marRight w:val="0"/>
          <w:marTop w:val="100"/>
          <w:marBottom w:val="0"/>
          <w:divBdr>
            <w:top w:val="none" w:sz="0" w:space="0" w:color="auto"/>
            <w:left w:val="none" w:sz="0" w:space="0" w:color="auto"/>
            <w:bottom w:val="none" w:sz="0" w:space="0" w:color="auto"/>
            <w:right w:val="none" w:sz="0" w:space="0" w:color="auto"/>
          </w:divBdr>
        </w:div>
      </w:divsChild>
    </w:div>
    <w:div w:id="86580338">
      <w:bodyDiv w:val="1"/>
      <w:marLeft w:val="0"/>
      <w:marRight w:val="0"/>
      <w:marTop w:val="0"/>
      <w:marBottom w:val="0"/>
      <w:divBdr>
        <w:top w:val="none" w:sz="0" w:space="0" w:color="auto"/>
        <w:left w:val="none" w:sz="0" w:space="0" w:color="auto"/>
        <w:bottom w:val="none" w:sz="0" w:space="0" w:color="auto"/>
        <w:right w:val="none" w:sz="0" w:space="0" w:color="auto"/>
      </w:divBdr>
      <w:divsChild>
        <w:div w:id="1846745396">
          <w:marLeft w:val="720"/>
          <w:marRight w:val="0"/>
          <w:marTop w:val="0"/>
          <w:marBottom w:val="320"/>
          <w:divBdr>
            <w:top w:val="none" w:sz="0" w:space="0" w:color="auto"/>
            <w:left w:val="none" w:sz="0" w:space="0" w:color="auto"/>
            <w:bottom w:val="none" w:sz="0" w:space="0" w:color="auto"/>
            <w:right w:val="none" w:sz="0" w:space="0" w:color="auto"/>
          </w:divBdr>
        </w:div>
        <w:div w:id="2107075330">
          <w:marLeft w:val="720"/>
          <w:marRight w:val="0"/>
          <w:marTop w:val="0"/>
          <w:marBottom w:val="320"/>
          <w:divBdr>
            <w:top w:val="none" w:sz="0" w:space="0" w:color="auto"/>
            <w:left w:val="none" w:sz="0" w:space="0" w:color="auto"/>
            <w:bottom w:val="none" w:sz="0" w:space="0" w:color="auto"/>
            <w:right w:val="none" w:sz="0" w:space="0" w:color="auto"/>
          </w:divBdr>
        </w:div>
        <w:div w:id="468476108">
          <w:marLeft w:val="720"/>
          <w:marRight w:val="0"/>
          <w:marTop w:val="0"/>
          <w:marBottom w:val="320"/>
          <w:divBdr>
            <w:top w:val="none" w:sz="0" w:space="0" w:color="auto"/>
            <w:left w:val="none" w:sz="0" w:space="0" w:color="auto"/>
            <w:bottom w:val="none" w:sz="0" w:space="0" w:color="auto"/>
            <w:right w:val="none" w:sz="0" w:space="0" w:color="auto"/>
          </w:divBdr>
        </w:div>
      </w:divsChild>
    </w:div>
    <w:div w:id="92362550">
      <w:bodyDiv w:val="1"/>
      <w:marLeft w:val="0"/>
      <w:marRight w:val="0"/>
      <w:marTop w:val="0"/>
      <w:marBottom w:val="0"/>
      <w:divBdr>
        <w:top w:val="none" w:sz="0" w:space="0" w:color="auto"/>
        <w:left w:val="none" w:sz="0" w:space="0" w:color="auto"/>
        <w:bottom w:val="none" w:sz="0" w:space="0" w:color="auto"/>
        <w:right w:val="none" w:sz="0" w:space="0" w:color="auto"/>
      </w:divBdr>
      <w:divsChild>
        <w:div w:id="1505440196">
          <w:marLeft w:val="547"/>
          <w:marRight w:val="0"/>
          <w:marTop w:val="200"/>
          <w:marBottom w:val="0"/>
          <w:divBdr>
            <w:top w:val="none" w:sz="0" w:space="0" w:color="auto"/>
            <w:left w:val="none" w:sz="0" w:space="0" w:color="auto"/>
            <w:bottom w:val="none" w:sz="0" w:space="0" w:color="auto"/>
            <w:right w:val="none" w:sz="0" w:space="0" w:color="auto"/>
          </w:divBdr>
        </w:div>
        <w:div w:id="885215733">
          <w:marLeft w:val="547"/>
          <w:marRight w:val="0"/>
          <w:marTop w:val="200"/>
          <w:marBottom w:val="0"/>
          <w:divBdr>
            <w:top w:val="none" w:sz="0" w:space="0" w:color="auto"/>
            <w:left w:val="none" w:sz="0" w:space="0" w:color="auto"/>
            <w:bottom w:val="none" w:sz="0" w:space="0" w:color="auto"/>
            <w:right w:val="none" w:sz="0" w:space="0" w:color="auto"/>
          </w:divBdr>
        </w:div>
        <w:div w:id="339509097">
          <w:marLeft w:val="1267"/>
          <w:marRight w:val="0"/>
          <w:marTop w:val="200"/>
          <w:marBottom w:val="0"/>
          <w:divBdr>
            <w:top w:val="none" w:sz="0" w:space="0" w:color="auto"/>
            <w:left w:val="none" w:sz="0" w:space="0" w:color="auto"/>
            <w:bottom w:val="none" w:sz="0" w:space="0" w:color="auto"/>
            <w:right w:val="none" w:sz="0" w:space="0" w:color="auto"/>
          </w:divBdr>
        </w:div>
        <w:div w:id="2088457098">
          <w:marLeft w:val="1267"/>
          <w:marRight w:val="0"/>
          <w:marTop w:val="200"/>
          <w:marBottom w:val="0"/>
          <w:divBdr>
            <w:top w:val="none" w:sz="0" w:space="0" w:color="auto"/>
            <w:left w:val="none" w:sz="0" w:space="0" w:color="auto"/>
            <w:bottom w:val="none" w:sz="0" w:space="0" w:color="auto"/>
            <w:right w:val="none" w:sz="0" w:space="0" w:color="auto"/>
          </w:divBdr>
        </w:div>
      </w:divsChild>
    </w:div>
    <w:div w:id="94326084">
      <w:bodyDiv w:val="1"/>
      <w:marLeft w:val="0"/>
      <w:marRight w:val="0"/>
      <w:marTop w:val="0"/>
      <w:marBottom w:val="0"/>
      <w:divBdr>
        <w:top w:val="none" w:sz="0" w:space="0" w:color="auto"/>
        <w:left w:val="none" w:sz="0" w:space="0" w:color="auto"/>
        <w:bottom w:val="none" w:sz="0" w:space="0" w:color="auto"/>
        <w:right w:val="none" w:sz="0" w:space="0" w:color="auto"/>
      </w:divBdr>
      <w:divsChild>
        <w:div w:id="2118982088">
          <w:marLeft w:val="360"/>
          <w:marRight w:val="0"/>
          <w:marTop w:val="200"/>
          <w:marBottom w:val="0"/>
          <w:divBdr>
            <w:top w:val="none" w:sz="0" w:space="0" w:color="auto"/>
            <w:left w:val="none" w:sz="0" w:space="0" w:color="auto"/>
            <w:bottom w:val="none" w:sz="0" w:space="0" w:color="auto"/>
            <w:right w:val="none" w:sz="0" w:space="0" w:color="auto"/>
          </w:divBdr>
        </w:div>
        <w:div w:id="1248923923">
          <w:marLeft w:val="360"/>
          <w:marRight w:val="0"/>
          <w:marTop w:val="200"/>
          <w:marBottom w:val="0"/>
          <w:divBdr>
            <w:top w:val="none" w:sz="0" w:space="0" w:color="auto"/>
            <w:left w:val="none" w:sz="0" w:space="0" w:color="auto"/>
            <w:bottom w:val="none" w:sz="0" w:space="0" w:color="auto"/>
            <w:right w:val="none" w:sz="0" w:space="0" w:color="auto"/>
          </w:divBdr>
        </w:div>
        <w:div w:id="2085372697">
          <w:marLeft w:val="360"/>
          <w:marRight w:val="0"/>
          <w:marTop w:val="200"/>
          <w:marBottom w:val="0"/>
          <w:divBdr>
            <w:top w:val="none" w:sz="0" w:space="0" w:color="auto"/>
            <w:left w:val="none" w:sz="0" w:space="0" w:color="auto"/>
            <w:bottom w:val="none" w:sz="0" w:space="0" w:color="auto"/>
            <w:right w:val="none" w:sz="0" w:space="0" w:color="auto"/>
          </w:divBdr>
        </w:div>
        <w:div w:id="1260941903">
          <w:marLeft w:val="360"/>
          <w:marRight w:val="0"/>
          <w:marTop w:val="200"/>
          <w:marBottom w:val="0"/>
          <w:divBdr>
            <w:top w:val="none" w:sz="0" w:space="0" w:color="auto"/>
            <w:left w:val="none" w:sz="0" w:space="0" w:color="auto"/>
            <w:bottom w:val="none" w:sz="0" w:space="0" w:color="auto"/>
            <w:right w:val="none" w:sz="0" w:space="0" w:color="auto"/>
          </w:divBdr>
        </w:div>
        <w:div w:id="2006131408">
          <w:marLeft w:val="360"/>
          <w:marRight w:val="0"/>
          <w:marTop w:val="200"/>
          <w:marBottom w:val="0"/>
          <w:divBdr>
            <w:top w:val="none" w:sz="0" w:space="0" w:color="auto"/>
            <w:left w:val="none" w:sz="0" w:space="0" w:color="auto"/>
            <w:bottom w:val="none" w:sz="0" w:space="0" w:color="auto"/>
            <w:right w:val="none" w:sz="0" w:space="0" w:color="auto"/>
          </w:divBdr>
        </w:div>
        <w:div w:id="1750730853">
          <w:marLeft w:val="360"/>
          <w:marRight w:val="0"/>
          <w:marTop w:val="200"/>
          <w:marBottom w:val="0"/>
          <w:divBdr>
            <w:top w:val="none" w:sz="0" w:space="0" w:color="auto"/>
            <w:left w:val="none" w:sz="0" w:space="0" w:color="auto"/>
            <w:bottom w:val="none" w:sz="0" w:space="0" w:color="auto"/>
            <w:right w:val="none" w:sz="0" w:space="0" w:color="auto"/>
          </w:divBdr>
        </w:div>
      </w:divsChild>
    </w:div>
    <w:div w:id="165361519">
      <w:bodyDiv w:val="1"/>
      <w:marLeft w:val="0"/>
      <w:marRight w:val="0"/>
      <w:marTop w:val="0"/>
      <w:marBottom w:val="0"/>
      <w:divBdr>
        <w:top w:val="none" w:sz="0" w:space="0" w:color="auto"/>
        <w:left w:val="none" w:sz="0" w:space="0" w:color="auto"/>
        <w:bottom w:val="none" w:sz="0" w:space="0" w:color="auto"/>
        <w:right w:val="none" w:sz="0" w:space="0" w:color="auto"/>
      </w:divBdr>
    </w:div>
    <w:div w:id="202257240">
      <w:bodyDiv w:val="1"/>
      <w:marLeft w:val="0"/>
      <w:marRight w:val="0"/>
      <w:marTop w:val="0"/>
      <w:marBottom w:val="0"/>
      <w:divBdr>
        <w:top w:val="none" w:sz="0" w:space="0" w:color="auto"/>
        <w:left w:val="none" w:sz="0" w:space="0" w:color="auto"/>
        <w:bottom w:val="none" w:sz="0" w:space="0" w:color="auto"/>
        <w:right w:val="none" w:sz="0" w:space="0" w:color="auto"/>
      </w:divBdr>
    </w:div>
    <w:div w:id="341974744">
      <w:bodyDiv w:val="1"/>
      <w:marLeft w:val="0"/>
      <w:marRight w:val="0"/>
      <w:marTop w:val="0"/>
      <w:marBottom w:val="0"/>
      <w:divBdr>
        <w:top w:val="none" w:sz="0" w:space="0" w:color="auto"/>
        <w:left w:val="none" w:sz="0" w:space="0" w:color="auto"/>
        <w:bottom w:val="none" w:sz="0" w:space="0" w:color="auto"/>
        <w:right w:val="none" w:sz="0" w:space="0" w:color="auto"/>
      </w:divBdr>
      <w:divsChild>
        <w:div w:id="629356894">
          <w:marLeft w:val="360"/>
          <w:marRight w:val="0"/>
          <w:marTop w:val="200"/>
          <w:marBottom w:val="0"/>
          <w:divBdr>
            <w:top w:val="none" w:sz="0" w:space="0" w:color="auto"/>
            <w:left w:val="none" w:sz="0" w:space="0" w:color="auto"/>
            <w:bottom w:val="none" w:sz="0" w:space="0" w:color="auto"/>
            <w:right w:val="none" w:sz="0" w:space="0" w:color="auto"/>
          </w:divBdr>
        </w:div>
        <w:div w:id="1521317279">
          <w:marLeft w:val="360"/>
          <w:marRight w:val="0"/>
          <w:marTop w:val="200"/>
          <w:marBottom w:val="0"/>
          <w:divBdr>
            <w:top w:val="none" w:sz="0" w:space="0" w:color="auto"/>
            <w:left w:val="none" w:sz="0" w:space="0" w:color="auto"/>
            <w:bottom w:val="none" w:sz="0" w:space="0" w:color="auto"/>
            <w:right w:val="none" w:sz="0" w:space="0" w:color="auto"/>
          </w:divBdr>
        </w:div>
        <w:div w:id="1028722446">
          <w:marLeft w:val="360"/>
          <w:marRight w:val="0"/>
          <w:marTop w:val="200"/>
          <w:marBottom w:val="0"/>
          <w:divBdr>
            <w:top w:val="none" w:sz="0" w:space="0" w:color="auto"/>
            <w:left w:val="none" w:sz="0" w:space="0" w:color="auto"/>
            <w:bottom w:val="none" w:sz="0" w:space="0" w:color="auto"/>
            <w:right w:val="none" w:sz="0" w:space="0" w:color="auto"/>
          </w:divBdr>
        </w:div>
      </w:divsChild>
    </w:div>
    <w:div w:id="386532360">
      <w:bodyDiv w:val="1"/>
      <w:marLeft w:val="0"/>
      <w:marRight w:val="0"/>
      <w:marTop w:val="0"/>
      <w:marBottom w:val="0"/>
      <w:divBdr>
        <w:top w:val="none" w:sz="0" w:space="0" w:color="auto"/>
        <w:left w:val="none" w:sz="0" w:space="0" w:color="auto"/>
        <w:bottom w:val="none" w:sz="0" w:space="0" w:color="auto"/>
        <w:right w:val="none" w:sz="0" w:space="0" w:color="auto"/>
      </w:divBdr>
      <w:divsChild>
        <w:div w:id="966085414">
          <w:marLeft w:val="360"/>
          <w:marRight w:val="0"/>
          <w:marTop w:val="200"/>
          <w:marBottom w:val="0"/>
          <w:divBdr>
            <w:top w:val="none" w:sz="0" w:space="0" w:color="auto"/>
            <w:left w:val="none" w:sz="0" w:space="0" w:color="auto"/>
            <w:bottom w:val="none" w:sz="0" w:space="0" w:color="auto"/>
            <w:right w:val="none" w:sz="0" w:space="0" w:color="auto"/>
          </w:divBdr>
        </w:div>
        <w:div w:id="827483663">
          <w:marLeft w:val="360"/>
          <w:marRight w:val="0"/>
          <w:marTop w:val="200"/>
          <w:marBottom w:val="0"/>
          <w:divBdr>
            <w:top w:val="none" w:sz="0" w:space="0" w:color="auto"/>
            <w:left w:val="none" w:sz="0" w:space="0" w:color="auto"/>
            <w:bottom w:val="none" w:sz="0" w:space="0" w:color="auto"/>
            <w:right w:val="none" w:sz="0" w:space="0" w:color="auto"/>
          </w:divBdr>
        </w:div>
        <w:div w:id="1280993868">
          <w:marLeft w:val="360"/>
          <w:marRight w:val="0"/>
          <w:marTop w:val="200"/>
          <w:marBottom w:val="0"/>
          <w:divBdr>
            <w:top w:val="none" w:sz="0" w:space="0" w:color="auto"/>
            <w:left w:val="none" w:sz="0" w:space="0" w:color="auto"/>
            <w:bottom w:val="none" w:sz="0" w:space="0" w:color="auto"/>
            <w:right w:val="none" w:sz="0" w:space="0" w:color="auto"/>
          </w:divBdr>
        </w:div>
        <w:div w:id="1393886771">
          <w:marLeft w:val="360"/>
          <w:marRight w:val="0"/>
          <w:marTop w:val="200"/>
          <w:marBottom w:val="0"/>
          <w:divBdr>
            <w:top w:val="none" w:sz="0" w:space="0" w:color="auto"/>
            <w:left w:val="none" w:sz="0" w:space="0" w:color="auto"/>
            <w:bottom w:val="none" w:sz="0" w:space="0" w:color="auto"/>
            <w:right w:val="none" w:sz="0" w:space="0" w:color="auto"/>
          </w:divBdr>
        </w:div>
        <w:div w:id="803426710">
          <w:marLeft w:val="360"/>
          <w:marRight w:val="0"/>
          <w:marTop w:val="200"/>
          <w:marBottom w:val="0"/>
          <w:divBdr>
            <w:top w:val="none" w:sz="0" w:space="0" w:color="auto"/>
            <w:left w:val="none" w:sz="0" w:space="0" w:color="auto"/>
            <w:bottom w:val="none" w:sz="0" w:space="0" w:color="auto"/>
            <w:right w:val="none" w:sz="0" w:space="0" w:color="auto"/>
          </w:divBdr>
        </w:div>
      </w:divsChild>
    </w:div>
    <w:div w:id="510291391">
      <w:bodyDiv w:val="1"/>
      <w:marLeft w:val="0"/>
      <w:marRight w:val="0"/>
      <w:marTop w:val="0"/>
      <w:marBottom w:val="0"/>
      <w:divBdr>
        <w:top w:val="none" w:sz="0" w:space="0" w:color="auto"/>
        <w:left w:val="none" w:sz="0" w:space="0" w:color="auto"/>
        <w:bottom w:val="none" w:sz="0" w:space="0" w:color="auto"/>
        <w:right w:val="none" w:sz="0" w:space="0" w:color="auto"/>
      </w:divBdr>
    </w:div>
    <w:div w:id="510293621">
      <w:bodyDiv w:val="1"/>
      <w:marLeft w:val="0"/>
      <w:marRight w:val="0"/>
      <w:marTop w:val="0"/>
      <w:marBottom w:val="0"/>
      <w:divBdr>
        <w:top w:val="none" w:sz="0" w:space="0" w:color="auto"/>
        <w:left w:val="none" w:sz="0" w:space="0" w:color="auto"/>
        <w:bottom w:val="none" w:sz="0" w:space="0" w:color="auto"/>
        <w:right w:val="none" w:sz="0" w:space="0" w:color="auto"/>
      </w:divBdr>
      <w:divsChild>
        <w:div w:id="690186513">
          <w:marLeft w:val="360"/>
          <w:marRight w:val="0"/>
          <w:marTop w:val="200"/>
          <w:marBottom w:val="0"/>
          <w:divBdr>
            <w:top w:val="none" w:sz="0" w:space="0" w:color="auto"/>
            <w:left w:val="none" w:sz="0" w:space="0" w:color="auto"/>
            <w:bottom w:val="none" w:sz="0" w:space="0" w:color="auto"/>
            <w:right w:val="none" w:sz="0" w:space="0" w:color="auto"/>
          </w:divBdr>
        </w:div>
        <w:div w:id="1915043984">
          <w:marLeft w:val="360"/>
          <w:marRight w:val="0"/>
          <w:marTop w:val="200"/>
          <w:marBottom w:val="0"/>
          <w:divBdr>
            <w:top w:val="none" w:sz="0" w:space="0" w:color="auto"/>
            <w:left w:val="none" w:sz="0" w:space="0" w:color="auto"/>
            <w:bottom w:val="none" w:sz="0" w:space="0" w:color="auto"/>
            <w:right w:val="none" w:sz="0" w:space="0" w:color="auto"/>
          </w:divBdr>
        </w:div>
        <w:div w:id="1651786577">
          <w:marLeft w:val="360"/>
          <w:marRight w:val="0"/>
          <w:marTop w:val="200"/>
          <w:marBottom w:val="0"/>
          <w:divBdr>
            <w:top w:val="none" w:sz="0" w:space="0" w:color="auto"/>
            <w:left w:val="none" w:sz="0" w:space="0" w:color="auto"/>
            <w:bottom w:val="none" w:sz="0" w:space="0" w:color="auto"/>
            <w:right w:val="none" w:sz="0" w:space="0" w:color="auto"/>
          </w:divBdr>
        </w:div>
      </w:divsChild>
    </w:div>
    <w:div w:id="563294152">
      <w:bodyDiv w:val="1"/>
      <w:marLeft w:val="0"/>
      <w:marRight w:val="0"/>
      <w:marTop w:val="0"/>
      <w:marBottom w:val="0"/>
      <w:divBdr>
        <w:top w:val="none" w:sz="0" w:space="0" w:color="auto"/>
        <w:left w:val="none" w:sz="0" w:space="0" w:color="auto"/>
        <w:bottom w:val="none" w:sz="0" w:space="0" w:color="auto"/>
        <w:right w:val="none" w:sz="0" w:space="0" w:color="auto"/>
      </w:divBdr>
    </w:div>
    <w:div w:id="574895020">
      <w:bodyDiv w:val="1"/>
      <w:marLeft w:val="0"/>
      <w:marRight w:val="0"/>
      <w:marTop w:val="0"/>
      <w:marBottom w:val="0"/>
      <w:divBdr>
        <w:top w:val="none" w:sz="0" w:space="0" w:color="auto"/>
        <w:left w:val="none" w:sz="0" w:space="0" w:color="auto"/>
        <w:bottom w:val="none" w:sz="0" w:space="0" w:color="auto"/>
        <w:right w:val="none" w:sz="0" w:space="0" w:color="auto"/>
      </w:divBdr>
    </w:div>
    <w:div w:id="611013977">
      <w:bodyDiv w:val="1"/>
      <w:marLeft w:val="0"/>
      <w:marRight w:val="0"/>
      <w:marTop w:val="0"/>
      <w:marBottom w:val="0"/>
      <w:divBdr>
        <w:top w:val="none" w:sz="0" w:space="0" w:color="auto"/>
        <w:left w:val="none" w:sz="0" w:space="0" w:color="auto"/>
        <w:bottom w:val="none" w:sz="0" w:space="0" w:color="auto"/>
        <w:right w:val="none" w:sz="0" w:space="0" w:color="auto"/>
      </w:divBdr>
    </w:div>
    <w:div w:id="618948096">
      <w:bodyDiv w:val="1"/>
      <w:marLeft w:val="0"/>
      <w:marRight w:val="0"/>
      <w:marTop w:val="0"/>
      <w:marBottom w:val="0"/>
      <w:divBdr>
        <w:top w:val="none" w:sz="0" w:space="0" w:color="auto"/>
        <w:left w:val="none" w:sz="0" w:space="0" w:color="auto"/>
        <w:bottom w:val="none" w:sz="0" w:space="0" w:color="auto"/>
        <w:right w:val="none" w:sz="0" w:space="0" w:color="auto"/>
      </w:divBdr>
      <w:divsChild>
        <w:div w:id="1681079943">
          <w:marLeft w:val="360"/>
          <w:marRight w:val="0"/>
          <w:marTop w:val="200"/>
          <w:marBottom w:val="0"/>
          <w:divBdr>
            <w:top w:val="none" w:sz="0" w:space="0" w:color="auto"/>
            <w:left w:val="none" w:sz="0" w:space="0" w:color="auto"/>
            <w:bottom w:val="none" w:sz="0" w:space="0" w:color="auto"/>
            <w:right w:val="none" w:sz="0" w:space="0" w:color="auto"/>
          </w:divBdr>
        </w:div>
        <w:div w:id="1108894325">
          <w:marLeft w:val="2074"/>
          <w:marRight w:val="0"/>
          <w:marTop w:val="200"/>
          <w:marBottom w:val="0"/>
          <w:divBdr>
            <w:top w:val="none" w:sz="0" w:space="0" w:color="auto"/>
            <w:left w:val="none" w:sz="0" w:space="0" w:color="auto"/>
            <w:bottom w:val="none" w:sz="0" w:space="0" w:color="auto"/>
            <w:right w:val="none" w:sz="0" w:space="0" w:color="auto"/>
          </w:divBdr>
        </w:div>
        <w:div w:id="621157929">
          <w:marLeft w:val="2074"/>
          <w:marRight w:val="0"/>
          <w:marTop w:val="200"/>
          <w:marBottom w:val="0"/>
          <w:divBdr>
            <w:top w:val="none" w:sz="0" w:space="0" w:color="auto"/>
            <w:left w:val="none" w:sz="0" w:space="0" w:color="auto"/>
            <w:bottom w:val="none" w:sz="0" w:space="0" w:color="auto"/>
            <w:right w:val="none" w:sz="0" w:space="0" w:color="auto"/>
          </w:divBdr>
        </w:div>
        <w:div w:id="1421560826">
          <w:marLeft w:val="2074"/>
          <w:marRight w:val="0"/>
          <w:marTop w:val="200"/>
          <w:marBottom w:val="0"/>
          <w:divBdr>
            <w:top w:val="none" w:sz="0" w:space="0" w:color="auto"/>
            <w:left w:val="none" w:sz="0" w:space="0" w:color="auto"/>
            <w:bottom w:val="none" w:sz="0" w:space="0" w:color="auto"/>
            <w:right w:val="none" w:sz="0" w:space="0" w:color="auto"/>
          </w:divBdr>
        </w:div>
        <w:div w:id="605505886">
          <w:marLeft w:val="2074"/>
          <w:marRight w:val="0"/>
          <w:marTop w:val="200"/>
          <w:marBottom w:val="0"/>
          <w:divBdr>
            <w:top w:val="none" w:sz="0" w:space="0" w:color="auto"/>
            <w:left w:val="none" w:sz="0" w:space="0" w:color="auto"/>
            <w:bottom w:val="none" w:sz="0" w:space="0" w:color="auto"/>
            <w:right w:val="none" w:sz="0" w:space="0" w:color="auto"/>
          </w:divBdr>
        </w:div>
        <w:div w:id="1482962351">
          <w:marLeft w:val="360"/>
          <w:marRight w:val="0"/>
          <w:marTop w:val="200"/>
          <w:marBottom w:val="0"/>
          <w:divBdr>
            <w:top w:val="none" w:sz="0" w:space="0" w:color="auto"/>
            <w:left w:val="none" w:sz="0" w:space="0" w:color="auto"/>
            <w:bottom w:val="none" w:sz="0" w:space="0" w:color="auto"/>
            <w:right w:val="none" w:sz="0" w:space="0" w:color="auto"/>
          </w:divBdr>
        </w:div>
      </w:divsChild>
    </w:div>
    <w:div w:id="624821790">
      <w:bodyDiv w:val="1"/>
      <w:marLeft w:val="0"/>
      <w:marRight w:val="0"/>
      <w:marTop w:val="0"/>
      <w:marBottom w:val="0"/>
      <w:divBdr>
        <w:top w:val="none" w:sz="0" w:space="0" w:color="auto"/>
        <w:left w:val="none" w:sz="0" w:space="0" w:color="auto"/>
        <w:bottom w:val="none" w:sz="0" w:space="0" w:color="auto"/>
        <w:right w:val="none" w:sz="0" w:space="0" w:color="auto"/>
      </w:divBdr>
    </w:div>
    <w:div w:id="631791480">
      <w:bodyDiv w:val="1"/>
      <w:marLeft w:val="0"/>
      <w:marRight w:val="0"/>
      <w:marTop w:val="0"/>
      <w:marBottom w:val="0"/>
      <w:divBdr>
        <w:top w:val="none" w:sz="0" w:space="0" w:color="auto"/>
        <w:left w:val="none" w:sz="0" w:space="0" w:color="auto"/>
        <w:bottom w:val="none" w:sz="0" w:space="0" w:color="auto"/>
        <w:right w:val="none" w:sz="0" w:space="0" w:color="auto"/>
      </w:divBdr>
    </w:div>
    <w:div w:id="643660073">
      <w:bodyDiv w:val="1"/>
      <w:marLeft w:val="0"/>
      <w:marRight w:val="0"/>
      <w:marTop w:val="0"/>
      <w:marBottom w:val="0"/>
      <w:divBdr>
        <w:top w:val="none" w:sz="0" w:space="0" w:color="auto"/>
        <w:left w:val="none" w:sz="0" w:space="0" w:color="auto"/>
        <w:bottom w:val="none" w:sz="0" w:space="0" w:color="auto"/>
        <w:right w:val="none" w:sz="0" w:space="0" w:color="auto"/>
      </w:divBdr>
    </w:div>
    <w:div w:id="678121129">
      <w:bodyDiv w:val="1"/>
      <w:marLeft w:val="0"/>
      <w:marRight w:val="0"/>
      <w:marTop w:val="0"/>
      <w:marBottom w:val="0"/>
      <w:divBdr>
        <w:top w:val="none" w:sz="0" w:space="0" w:color="auto"/>
        <w:left w:val="none" w:sz="0" w:space="0" w:color="auto"/>
        <w:bottom w:val="none" w:sz="0" w:space="0" w:color="auto"/>
        <w:right w:val="none" w:sz="0" w:space="0" w:color="auto"/>
      </w:divBdr>
    </w:div>
    <w:div w:id="718896753">
      <w:bodyDiv w:val="1"/>
      <w:marLeft w:val="0"/>
      <w:marRight w:val="0"/>
      <w:marTop w:val="0"/>
      <w:marBottom w:val="0"/>
      <w:divBdr>
        <w:top w:val="none" w:sz="0" w:space="0" w:color="auto"/>
        <w:left w:val="none" w:sz="0" w:space="0" w:color="auto"/>
        <w:bottom w:val="none" w:sz="0" w:space="0" w:color="auto"/>
        <w:right w:val="none" w:sz="0" w:space="0" w:color="auto"/>
      </w:divBdr>
    </w:div>
    <w:div w:id="781876094">
      <w:bodyDiv w:val="1"/>
      <w:marLeft w:val="0"/>
      <w:marRight w:val="0"/>
      <w:marTop w:val="0"/>
      <w:marBottom w:val="0"/>
      <w:divBdr>
        <w:top w:val="none" w:sz="0" w:space="0" w:color="auto"/>
        <w:left w:val="none" w:sz="0" w:space="0" w:color="auto"/>
        <w:bottom w:val="none" w:sz="0" w:space="0" w:color="auto"/>
        <w:right w:val="none" w:sz="0" w:space="0" w:color="auto"/>
      </w:divBdr>
      <w:divsChild>
        <w:div w:id="325982717">
          <w:marLeft w:val="720"/>
          <w:marRight w:val="0"/>
          <w:marTop w:val="0"/>
          <w:marBottom w:val="320"/>
          <w:divBdr>
            <w:top w:val="none" w:sz="0" w:space="0" w:color="auto"/>
            <w:left w:val="none" w:sz="0" w:space="0" w:color="auto"/>
            <w:bottom w:val="none" w:sz="0" w:space="0" w:color="auto"/>
            <w:right w:val="none" w:sz="0" w:space="0" w:color="auto"/>
          </w:divBdr>
        </w:div>
        <w:div w:id="1843743364">
          <w:marLeft w:val="720"/>
          <w:marRight w:val="0"/>
          <w:marTop w:val="0"/>
          <w:marBottom w:val="320"/>
          <w:divBdr>
            <w:top w:val="none" w:sz="0" w:space="0" w:color="auto"/>
            <w:left w:val="none" w:sz="0" w:space="0" w:color="auto"/>
            <w:bottom w:val="none" w:sz="0" w:space="0" w:color="auto"/>
            <w:right w:val="none" w:sz="0" w:space="0" w:color="auto"/>
          </w:divBdr>
        </w:div>
        <w:div w:id="652100754">
          <w:marLeft w:val="720"/>
          <w:marRight w:val="0"/>
          <w:marTop w:val="0"/>
          <w:marBottom w:val="320"/>
          <w:divBdr>
            <w:top w:val="none" w:sz="0" w:space="0" w:color="auto"/>
            <w:left w:val="none" w:sz="0" w:space="0" w:color="auto"/>
            <w:bottom w:val="none" w:sz="0" w:space="0" w:color="auto"/>
            <w:right w:val="none" w:sz="0" w:space="0" w:color="auto"/>
          </w:divBdr>
        </w:div>
        <w:div w:id="245041794">
          <w:marLeft w:val="720"/>
          <w:marRight w:val="0"/>
          <w:marTop w:val="0"/>
          <w:marBottom w:val="320"/>
          <w:divBdr>
            <w:top w:val="none" w:sz="0" w:space="0" w:color="auto"/>
            <w:left w:val="none" w:sz="0" w:space="0" w:color="auto"/>
            <w:bottom w:val="none" w:sz="0" w:space="0" w:color="auto"/>
            <w:right w:val="none" w:sz="0" w:space="0" w:color="auto"/>
          </w:divBdr>
        </w:div>
      </w:divsChild>
    </w:div>
    <w:div w:id="793450210">
      <w:bodyDiv w:val="1"/>
      <w:marLeft w:val="0"/>
      <w:marRight w:val="0"/>
      <w:marTop w:val="0"/>
      <w:marBottom w:val="0"/>
      <w:divBdr>
        <w:top w:val="none" w:sz="0" w:space="0" w:color="auto"/>
        <w:left w:val="none" w:sz="0" w:space="0" w:color="auto"/>
        <w:bottom w:val="none" w:sz="0" w:space="0" w:color="auto"/>
        <w:right w:val="none" w:sz="0" w:space="0" w:color="auto"/>
      </w:divBdr>
      <w:divsChild>
        <w:div w:id="187374518">
          <w:marLeft w:val="720"/>
          <w:marRight w:val="0"/>
          <w:marTop w:val="0"/>
          <w:marBottom w:val="320"/>
          <w:divBdr>
            <w:top w:val="none" w:sz="0" w:space="0" w:color="auto"/>
            <w:left w:val="none" w:sz="0" w:space="0" w:color="auto"/>
            <w:bottom w:val="none" w:sz="0" w:space="0" w:color="auto"/>
            <w:right w:val="none" w:sz="0" w:space="0" w:color="auto"/>
          </w:divBdr>
        </w:div>
        <w:div w:id="648286237">
          <w:marLeft w:val="720"/>
          <w:marRight w:val="0"/>
          <w:marTop w:val="0"/>
          <w:marBottom w:val="320"/>
          <w:divBdr>
            <w:top w:val="none" w:sz="0" w:space="0" w:color="auto"/>
            <w:left w:val="none" w:sz="0" w:space="0" w:color="auto"/>
            <w:bottom w:val="none" w:sz="0" w:space="0" w:color="auto"/>
            <w:right w:val="none" w:sz="0" w:space="0" w:color="auto"/>
          </w:divBdr>
        </w:div>
      </w:divsChild>
    </w:div>
    <w:div w:id="804667076">
      <w:bodyDiv w:val="1"/>
      <w:marLeft w:val="0"/>
      <w:marRight w:val="0"/>
      <w:marTop w:val="0"/>
      <w:marBottom w:val="0"/>
      <w:divBdr>
        <w:top w:val="none" w:sz="0" w:space="0" w:color="auto"/>
        <w:left w:val="none" w:sz="0" w:space="0" w:color="auto"/>
        <w:bottom w:val="none" w:sz="0" w:space="0" w:color="auto"/>
        <w:right w:val="none" w:sz="0" w:space="0" w:color="auto"/>
      </w:divBdr>
    </w:div>
    <w:div w:id="812453238">
      <w:bodyDiv w:val="1"/>
      <w:marLeft w:val="0"/>
      <w:marRight w:val="0"/>
      <w:marTop w:val="0"/>
      <w:marBottom w:val="0"/>
      <w:divBdr>
        <w:top w:val="none" w:sz="0" w:space="0" w:color="auto"/>
        <w:left w:val="none" w:sz="0" w:space="0" w:color="auto"/>
        <w:bottom w:val="none" w:sz="0" w:space="0" w:color="auto"/>
        <w:right w:val="none" w:sz="0" w:space="0" w:color="auto"/>
      </w:divBdr>
    </w:div>
    <w:div w:id="854424199">
      <w:bodyDiv w:val="1"/>
      <w:marLeft w:val="0"/>
      <w:marRight w:val="0"/>
      <w:marTop w:val="0"/>
      <w:marBottom w:val="0"/>
      <w:divBdr>
        <w:top w:val="none" w:sz="0" w:space="0" w:color="auto"/>
        <w:left w:val="none" w:sz="0" w:space="0" w:color="auto"/>
        <w:bottom w:val="none" w:sz="0" w:space="0" w:color="auto"/>
        <w:right w:val="none" w:sz="0" w:space="0" w:color="auto"/>
      </w:divBdr>
    </w:div>
    <w:div w:id="914053240">
      <w:bodyDiv w:val="1"/>
      <w:marLeft w:val="0"/>
      <w:marRight w:val="0"/>
      <w:marTop w:val="0"/>
      <w:marBottom w:val="0"/>
      <w:divBdr>
        <w:top w:val="none" w:sz="0" w:space="0" w:color="auto"/>
        <w:left w:val="none" w:sz="0" w:space="0" w:color="auto"/>
        <w:bottom w:val="none" w:sz="0" w:space="0" w:color="auto"/>
        <w:right w:val="none" w:sz="0" w:space="0" w:color="auto"/>
      </w:divBdr>
    </w:div>
    <w:div w:id="917053123">
      <w:bodyDiv w:val="1"/>
      <w:marLeft w:val="0"/>
      <w:marRight w:val="0"/>
      <w:marTop w:val="0"/>
      <w:marBottom w:val="0"/>
      <w:divBdr>
        <w:top w:val="none" w:sz="0" w:space="0" w:color="auto"/>
        <w:left w:val="none" w:sz="0" w:space="0" w:color="auto"/>
        <w:bottom w:val="none" w:sz="0" w:space="0" w:color="auto"/>
        <w:right w:val="none" w:sz="0" w:space="0" w:color="auto"/>
      </w:divBdr>
    </w:div>
    <w:div w:id="967589585">
      <w:bodyDiv w:val="1"/>
      <w:marLeft w:val="0"/>
      <w:marRight w:val="0"/>
      <w:marTop w:val="0"/>
      <w:marBottom w:val="0"/>
      <w:divBdr>
        <w:top w:val="none" w:sz="0" w:space="0" w:color="auto"/>
        <w:left w:val="none" w:sz="0" w:space="0" w:color="auto"/>
        <w:bottom w:val="none" w:sz="0" w:space="0" w:color="auto"/>
        <w:right w:val="none" w:sz="0" w:space="0" w:color="auto"/>
      </w:divBdr>
      <w:divsChild>
        <w:div w:id="1904485724">
          <w:marLeft w:val="360"/>
          <w:marRight w:val="0"/>
          <w:marTop w:val="200"/>
          <w:marBottom w:val="0"/>
          <w:divBdr>
            <w:top w:val="none" w:sz="0" w:space="0" w:color="auto"/>
            <w:left w:val="none" w:sz="0" w:space="0" w:color="auto"/>
            <w:bottom w:val="none" w:sz="0" w:space="0" w:color="auto"/>
            <w:right w:val="none" w:sz="0" w:space="0" w:color="auto"/>
          </w:divBdr>
        </w:div>
        <w:div w:id="182062336">
          <w:marLeft w:val="360"/>
          <w:marRight w:val="0"/>
          <w:marTop w:val="200"/>
          <w:marBottom w:val="0"/>
          <w:divBdr>
            <w:top w:val="none" w:sz="0" w:space="0" w:color="auto"/>
            <w:left w:val="none" w:sz="0" w:space="0" w:color="auto"/>
            <w:bottom w:val="none" w:sz="0" w:space="0" w:color="auto"/>
            <w:right w:val="none" w:sz="0" w:space="0" w:color="auto"/>
          </w:divBdr>
        </w:div>
        <w:div w:id="1120417227">
          <w:marLeft w:val="360"/>
          <w:marRight w:val="0"/>
          <w:marTop w:val="200"/>
          <w:marBottom w:val="0"/>
          <w:divBdr>
            <w:top w:val="none" w:sz="0" w:space="0" w:color="auto"/>
            <w:left w:val="none" w:sz="0" w:space="0" w:color="auto"/>
            <w:bottom w:val="none" w:sz="0" w:space="0" w:color="auto"/>
            <w:right w:val="none" w:sz="0" w:space="0" w:color="auto"/>
          </w:divBdr>
        </w:div>
        <w:div w:id="1135175325">
          <w:marLeft w:val="360"/>
          <w:marRight w:val="0"/>
          <w:marTop w:val="200"/>
          <w:marBottom w:val="0"/>
          <w:divBdr>
            <w:top w:val="none" w:sz="0" w:space="0" w:color="auto"/>
            <w:left w:val="none" w:sz="0" w:space="0" w:color="auto"/>
            <w:bottom w:val="none" w:sz="0" w:space="0" w:color="auto"/>
            <w:right w:val="none" w:sz="0" w:space="0" w:color="auto"/>
          </w:divBdr>
        </w:div>
        <w:div w:id="1616016474">
          <w:marLeft w:val="360"/>
          <w:marRight w:val="0"/>
          <w:marTop w:val="200"/>
          <w:marBottom w:val="0"/>
          <w:divBdr>
            <w:top w:val="none" w:sz="0" w:space="0" w:color="auto"/>
            <w:left w:val="none" w:sz="0" w:space="0" w:color="auto"/>
            <w:bottom w:val="none" w:sz="0" w:space="0" w:color="auto"/>
            <w:right w:val="none" w:sz="0" w:space="0" w:color="auto"/>
          </w:divBdr>
        </w:div>
      </w:divsChild>
    </w:div>
    <w:div w:id="993071884">
      <w:bodyDiv w:val="1"/>
      <w:marLeft w:val="0"/>
      <w:marRight w:val="0"/>
      <w:marTop w:val="0"/>
      <w:marBottom w:val="0"/>
      <w:divBdr>
        <w:top w:val="none" w:sz="0" w:space="0" w:color="auto"/>
        <w:left w:val="none" w:sz="0" w:space="0" w:color="auto"/>
        <w:bottom w:val="none" w:sz="0" w:space="0" w:color="auto"/>
        <w:right w:val="none" w:sz="0" w:space="0" w:color="auto"/>
      </w:divBdr>
    </w:div>
    <w:div w:id="1085609387">
      <w:bodyDiv w:val="1"/>
      <w:marLeft w:val="0"/>
      <w:marRight w:val="0"/>
      <w:marTop w:val="0"/>
      <w:marBottom w:val="0"/>
      <w:divBdr>
        <w:top w:val="none" w:sz="0" w:space="0" w:color="auto"/>
        <w:left w:val="none" w:sz="0" w:space="0" w:color="auto"/>
        <w:bottom w:val="none" w:sz="0" w:space="0" w:color="auto"/>
        <w:right w:val="none" w:sz="0" w:space="0" w:color="auto"/>
      </w:divBdr>
      <w:divsChild>
        <w:div w:id="574320002">
          <w:marLeft w:val="360"/>
          <w:marRight w:val="0"/>
          <w:marTop w:val="200"/>
          <w:marBottom w:val="0"/>
          <w:divBdr>
            <w:top w:val="none" w:sz="0" w:space="0" w:color="auto"/>
            <w:left w:val="none" w:sz="0" w:space="0" w:color="auto"/>
            <w:bottom w:val="none" w:sz="0" w:space="0" w:color="auto"/>
            <w:right w:val="none" w:sz="0" w:space="0" w:color="auto"/>
          </w:divBdr>
        </w:div>
        <w:div w:id="627273941">
          <w:marLeft w:val="360"/>
          <w:marRight w:val="0"/>
          <w:marTop w:val="200"/>
          <w:marBottom w:val="0"/>
          <w:divBdr>
            <w:top w:val="none" w:sz="0" w:space="0" w:color="auto"/>
            <w:left w:val="none" w:sz="0" w:space="0" w:color="auto"/>
            <w:bottom w:val="none" w:sz="0" w:space="0" w:color="auto"/>
            <w:right w:val="none" w:sz="0" w:space="0" w:color="auto"/>
          </w:divBdr>
        </w:div>
      </w:divsChild>
    </w:div>
    <w:div w:id="1097167084">
      <w:bodyDiv w:val="1"/>
      <w:marLeft w:val="0"/>
      <w:marRight w:val="0"/>
      <w:marTop w:val="0"/>
      <w:marBottom w:val="0"/>
      <w:divBdr>
        <w:top w:val="none" w:sz="0" w:space="0" w:color="auto"/>
        <w:left w:val="none" w:sz="0" w:space="0" w:color="auto"/>
        <w:bottom w:val="none" w:sz="0" w:space="0" w:color="auto"/>
        <w:right w:val="none" w:sz="0" w:space="0" w:color="auto"/>
      </w:divBdr>
    </w:div>
    <w:div w:id="1111512668">
      <w:bodyDiv w:val="1"/>
      <w:marLeft w:val="0"/>
      <w:marRight w:val="0"/>
      <w:marTop w:val="0"/>
      <w:marBottom w:val="0"/>
      <w:divBdr>
        <w:top w:val="none" w:sz="0" w:space="0" w:color="auto"/>
        <w:left w:val="none" w:sz="0" w:space="0" w:color="auto"/>
        <w:bottom w:val="none" w:sz="0" w:space="0" w:color="auto"/>
        <w:right w:val="none" w:sz="0" w:space="0" w:color="auto"/>
      </w:divBdr>
    </w:div>
    <w:div w:id="1120681584">
      <w:bodyDiv w:val="1"/>
      <w:marLeft w:val="0"/>
      <w:marRight w:val="0"/>
      <w:marTop w:val="0"/>
      <w:marBottom w:val="0"/>
      <w:divBdr>
        <w:top w:val="none" w:sz="0" w:space="0" w:color="auto"/>
        <w:left w:val="none" w:sz="0" w:space="0" w:color="auto"/>
        <w:bottom w:val="none" w:sz="0" w:space="0" w:color="auto"/>
        <w:right w:val="none" w:sz="0" w:space="0" w:color="auto"/>
      </w:divBdr>
      <w:divsChild>
        <w:div w:id="245186778">
          <w:marLeft w:val="547"/>
          <w:marRight w:val="0"/>
          <w:marTop w:val="200"/>
          <w:marBottom w:val="0"/>
          <w:divBdr>
            <w:top w:val="none" w:sz="0" w:space="0" w:color="auto"/>
            <w:left w:val="none" w:sz="0" w:space="0" w:color="auto"/>
            <w:bottom w:val="none" w:sz="0" w:space="0" w:color="auto"/>
            <w:right w:val="none" w:sz="0" w:space="0" w:color="auto"/>
          </w:divBdr>
        </w:div>
        <w:div w:id="381641249">
          <w:marLeft w:val="547"/>
          <w:marRight w:val="0"/>
          <w:marTop w:val="200"/>
          <w:marBottom w:val="0"/>
          <w:divBdr>
            <w:top w:val="none" w:sz="0" w:space="0" w:color="auto"/>
            <w:left w:val="none" w:sz="0" w:space="0" w:color="auto"/>
            <w:bottom w:val="none" w:sz="0" w:space="0" w:color="auto"/>
            <w:right w:val="none" w:sz="0" w:space="0" w:color="auto"/>
          </w:divBdr>
        </w:div>
        <w:div w:id="2085758570">
          <w:marLeft w:val="547"/>
          <w:marRight w:val="0"/>
          <w:marTop w:val="200"/>
          <w:marBottom w:val="0"/>
          <w:divBdr>
            <w:top w:val="none" w:sz="0" w:space="0" w:color="auto"/>
            <w:left w:val="none" w:sz="0" w:space="0" w:color="auto"/>
            <w:bottom w:val="none" w:sz="0" w:space="0" w:color="auto"/>
            <w:right w:val="none" w:sz="0" w:space="0" w:color="auto"/>
          </w:divBdr>
        </w:div>
      </w:divsChild>
    </w:div>
    <w:div w:id="1233470701">
      <w:bodyDiv w:val="1"/>
      <w:marLeft w:val="0"/>
      <w:marRight w:val="0"/>
      <w:marTop w:val="0"/>
      <w:marBottom w:val="0"/>
      <w:divBdr>
        <w:top w:val="none" w:sz="0" w:space="0" w:color="auto"/>
        <w:left w:val="none" w:sz="0" w:space="0" w:color="auto"/>
        <w:bottom w:val="none" w:sz="0" w:space="0" w:color="auto"/>
        <w:right w:val="none" w:sz="0" w:space="0" w:color="auto"/>
      </w:divBdr>
      <w:divsChild>
        <w:div w:id="651444198">
          <w:marLeft w:val="360"/>
          <w:marRight w:val="0"/>
          <w:marTop w:val="200"/>
          <w:marBottom w:val="0"/>
          <w:divBdr>
            <w:top w:val="none" w:sz="0" w:space="0" w:color="auto"/>
            <w:left w:val="none" w:sz="0" w:space="0" w:color="auto"/>
            <w:bottom w:val="none" w:sz="0" w:space="0" w:color="auto"/>
            <w:right w:val="none" w:sz="0" w:space="0" w:color="auto"/>
          </w:divBdr>
        </w:div>
        <w:div w:id="827330351">
          <w:marLeft w:val="360"/>
          <w:marRight w:val="0"/>
          <w:marTop w:val="200"/>
          <w:marBottom w:val="0"/>
          <w:divBdr>
            <w:top w:val="none" w:sz="0" w:space="0" w:color="auto"/>
            <w:left w:val="none" w:sz="0" w:space="0" w:color="auto"/>
            <w:bottom w:val="none" w:sz="0" w:space="0" w:color="auto"/>
            <w:right w:val="none" w:sz="0" w:space="0" w:color="auto"/>
          </w:divBdr>
        </w:div>
        <w:div w:id="1164468365">
          <w:marLeft w:val="720"/>
          <w:marRight w:val="0"/>
          <w:marTop w:val="200"/>
          <w:marBottom w:val="0"/>
          <w:divBdr>
            <w:top w:val="none" w:sz="0" w:space="0" w:color="auto"/>
            <w:left w:val="none" w:sz="0" w:space="0" w:color="auto"/>
            <w:bottom w:val="none" w:sz="0" w:space="0" w:color="auto"/>
            <w:right w:val="none" w:sz="0" w:space="0" w:color="auto"/>
          </w:divBdr>
        </w:div>
        <w:div w:id="599534659">
          <w:marLeft w:val="720"/>
          <w:marRight w:val="0"/>
          <w:marTop w:val="200"/>
          <w:marBottom w:val="0"/>
          <w:divBdr>
            <w:top w:val="none" w:sz="0" w:space="0" w:color="auto"/>
            <w:left w:val="none" w:sz="0" w:space="0" w:color="auto"/>
            <w:bottom w:val="none" w:sz="0" w:space="0" w:color="auto"/>
            <w:right w:val="none" w:sz="0" w:space="0" w:color="auto"/>
          </w:divBdr>
        </w:div>
        <w:div w:id="757866602">
          <w:marLeft w:val="720"/>
          <w:marRight w:val="0"/>
          <w:marTop w:val="200"/>
          <w:marBottom w:val="0"/>
          <w:divBdr>
            <w:top w:val="none" w:sz="0" w:space="0" w:color="auto"/>
            <w:left w:val="none" w:sz="0" w:space="0" w:color="auto"/>
            <w:bottom w:val="none" w:sz="0" w:space="0" w:color="auto"/>
            <w:right w:val="none" w:sz="0" w:space="0" w:color="auto"/>
          </w:divBdr>
        </w:div>
        <w:div w:id="2080441016">
          <w:marLeft w:val="720"/>
          <w:marRight w:val="0"/>
          <w:marTop w:val="200"/>
          <w:marBottom w:val="0"/>
          <w:divBdr>
            <w:top w:val="none" w:sz="0" w:space="0" w:color="auto"/>
            <w:left w:val="none" w:sz="0" w:space="0" w:color="auto"/>
            <w:bottom w:val="none" w:sz="0" w:space="0" w:color="auto"/>
            <w:right w:val="none" w:sz="0" w:space="0" w:color="auto"/>
          </w:divBdr>
        </w:div>
      </w:divsChild>
    </w:div>
    <w:div w:id="1245922254">
      <w:bodyDiv w:val="1"/>
      <w:marLeft w:val="0"/>
      <w:marRight w:val="0"/>
      <w:marTop w:val="0"/>
      <w:marBottom w:val="0"/>
      <w:divBdr>
        <w:top w:val="none" w:sz="0" w:space="0" w:color="auto"/>
        <w:left w:val="none" w:sz="0" w:space="0" w:color="auto"/>
        <w:bottom w:val="none" w:sz="0" w:space="0" w:color="auto"/>
        <w:right w:val="none" w:sz="0" w:space="0" w:color="auto"/>
      </w:divBdr>
    </w:div>
    <w:div w:id="1285113303">
      <w:bodyDiv w:val="1"/>
      <w:marLeft w:val="0"/>
      <w:marRight w:val="0"/>
      <w:marTop w:val="0"/>
      <w:marBottom w:val="0"/>
      <w:divBdr>
        <w:top w:val="none" w:sz="0" w:space="0" w:color="auto"/>
        <w:left w:val="none" w:sz="0" w:space="0" w:color="auto"/>
        <w:bottom w:val="none" w:sz="0" w:space="0" w:color="auto"/>
        <w:right w:val="none" w:sz="0" w:space="0" w:color="auto"/>
      </w:divBdr>
      <w:divsChild>
        <w:div w:id="836768132">
          <w:marLeft w:val="360"/>
          <w:marRight w:val="0"/>
          <w:marTop w:val="200"/>
          <w:marBottom w:val="0"/>
          <w:divBdr>
            <w:top w:val="none" w:sz="0" w:space="0" w:color="auto"/>
            <w:left w:val="none" w:sz="0" w:space="0" w:color="auto"/>
            <w:bottom w:val="none" w:sz="0" w:space="0" w:color="auto"/>
            <w:right w:val="none" w:sz="0" w:space="0" w:color="auto"/>
          </w:divBdr>
        </w:div>
        <w:div w:id="2132045172">
          <w:marLeft w:val="360"/>
          <w:marRight w:val="0"/>
          <w:marTop w:val="200"/>
          <w:marBottom w:val="0"/>
          <w:divBdr>
            <w:top w:val="none" w:sz="0" w:space="0" w:color="auto"/>
            <w:left w:val="none" w:sz="0" w:space="0" w:color="auto"/>
            <w:bottom w:val="none" w:sz="0" w:space="0" w:color="auto"/>
            <w:right w:val="none" w:sz="0" w:space="0" w:color="auto"/>
          </w:divBdr>
        </w:div>
        <w:div w:id="353963355">
          <w:marLeft w:val="360"/>
          <w:marRight w:val="0"/>
          <w:marTop w:val="200"/>
          <w:marBottom w:val="0"/>
          <w:divBdr>
            <w:top w:val="none" w:sz="0" w:space="0" w:color="auto"/>
            <w:left w:val="none" w:sz="0" w:space="0" w:color="auto"/>
            <w:bottom w:val="none" w:sz="0" w:space="0" w:color="auto"/>
            <w:right w:val="none" w:sz="0" w:space="0" w:color="auto"/>
          </w:divBdr>
        </w:div>
        <w:div w:id="257300978">
          <w:marLeft w:val="360"/>
          <w:marRight w:val="0"/>
          <w:marTop w:val="200"/>
          <w:marBottom w:val="0"/>
          <w:divBdr>
            <w:top w:val="none" w:sz="0" w:space="0" w:color="auto"/>
            <w:left w:val="none" w:sz="0" w:space="0" w:color="auto"/>
            <w:bottom w:val="none" w:sz="0" w:space="0" w:color="auto"/>
            <w:right w:val="none" w:sz="0" w:space="0" w:color="auto"/>
          </w:divBdr>
        </w:div>
        <w:div w:id="940913533">
          <w:marLeft w:val="360"/>
          <w:marRight w:val="0"/>
          <w:marTop w:val="200"/>
          <w:marBottom w:val="0"/>
          <w:divBdr>
            <w:top w:val="none" w:sz="0" w:space="0" w:color="auto"/>
            <w:left w:val="none" w:sz="0" w:space="0" w:color="auto"/>
            <w:bottom w:val="none" w:sz="0" w:space="0" w:color="auto"/>
            <w:right w:val="none" w:sz="0" w:space="0" w:color="auto"/>
          </w:divBdr>
        </w:div>
      </w:divsChild>
    </w:div>
    <w:div w:id="1336037309">
      <w:bodyDiv w:val="1"/>
      <w:marLeft w:val="0"/>
      <w:marRight w:val="0"/>
      <w:marTop w:val="0"/>
      <w:marBottom w:val="0"/>
      <w:divBdr>
        <w:top w:val="none" w:sz="0" w:space="0" w:color="auto"/>
        <w:left w:val="none" w:sz="0" w:space="0" w:color="auto"/>
        <w:bottom w:val="none" w:sz="0" w:space="0" w:color="auto"/>
        <w:right w:val="none" w:sz="0" w:space="0" w:color="auto"/>
      </w:divBdr>
      <w:divsChild>
        <w:div w:id="1831560940">
          <w:marLeft w:val="360"/>
          <w:marRight w:val="0"/>
          <w:marTop w:val="200"/>
          <w:marBottom w:val="0"/>
          <w:divBdr>
            <w:top w:val="none" w:sz="0" w:space="0" w:color="auto"/>
            <w:left w:val="none" w:sz="0" w:space="0" w:color="auto"/>
            <w:bottom w:val="none" w:sz="0" w:space="0" w:color="auto"/>
            <w:right w:val="none" w:sz="0" w:space="0" w:color="auto"/>
          </w:divBdr>
        </w:div>
        <w:div w:id="355040793">
          <w:marLeft w:val="360"/>
          <w:marRight w:val="0"/>
          <w:marTop w:val="200"/>
          <w:marBottom w:val="0"/>
          <w:divBdr>
            <w:top w:val="none" w:sz="0" w:space="0" w:color="auto"/>
            <w:left w:val="none" w:sz="0" w:space="0" w:color="auto"/>
            <w:bottom w:val="none" w:sz="0" w:space="0" w:color="auto"/>
            <w:right w:val="none" w:sz="0" w:space="0" w:color="auto"/>
          </w:divBdr>
        </w:div>
        <w:div w:id="158080644">
          <w:marLeft w:val="360"/>
          <w:marRight w:val="0"/>
          <w:marTop w:val="200"/>
          <w:marBottom w:val="0"/>
          <w:divBdr>
            <w:top w:val="none" w:sz="0" w:space="0" w:color="auto"/>
            <w:left w:val="none" w:sz="0" w:space="0" w:color="auto"/>
            <w:bottom w:val="none" w:sz="0" w:space="0" w:color="auto"/>
            <w:right w:val="none" w:sz="0" w:space="0" w:color="auto"/>
          </w:divBdr>
        </w:div>
      </w:divsChild>
    </w:div>
    <w:div w:id="1375160652">
      <w:bodyDiv w:val="1"/>
      <w:marLeft w:val="0"/>
      <w:marRight w:val="0"/>
      <w:marTop w:val="0"/>
      <w:marBottom w:val="0"/>
      <w:divBdr>
        <w:top w:val="none" w:sz="0" w:space="0" w:color="auto"/>
        <w:left w:val="none" w:sz="0" w:space="0" w:color="auto"/>
        <w:bottom w:val="none" w:sz="0" w:space="0" w:color="auto"/>
        <w:right w:val="none" w:sz="0" w:space="0" w:color="auto"/>
      </w:divBdr>
      <w:divsChild>
        <w:div w:id="1578588181">
          <w:marLeft w:val="360"/>
          <w:marRight w:val="0"/>
          <w:marTop w:val="200"/>
          <w:marBottom w:val="0"/>
          <w:divBdr>
            <w:top w:val="none" w:sz="0" w:space="0" w:color="auto"/>
            <w:left w:val="none" w:sz="0" w:space="0" w:color="auto"/>
            <w:bottom w:val="none" w:sz="0" w:space="0" w:color="auto"/>
            <w:right w:val="none" w:sz="0" w:space="0" w:color="auto"/>
          </w:divBdr>
        </w:div>
        <w:div w:id="1004164034">
          <w:marLeft w:val="360"/>
          <w:marRight w:val="0"/>
          <w:marTop w:val="200"/>
          <w:marBottom w:val="0"/>
          <w:divBdr>
            <w:top w:val="none" w:sz="0" w:space="0" w:color="auto"/>
            <w:left w:val="none" w:sz="0" w:space="0" w:color="auto"/>
            <w:bottom w:val="none" w:sz="0" w:space="0" w:color="auto"/>
            <w:right w:val="none" w:sz="0" w:space="0" w:color="auto"/>
          </w:divBdr>
        </w:div>
      </w:divsChild>
    </w:div>
    <w:div w:id="1376730798">
      <w:bodyDiv w:val="1"/>
      <w:marLeft w:val="0"/>
      <w:marRight w:val="0"/>
      <w:marTop w:val="0"/>
      <w:marBottom w:val="0"/>
      <w:divBdr>
        <w:top w:val="none" w:sz="0" w:space="0" w:color="auto"/>
        <w:left w:val="none" w:sz="0" w:space="0" w:color="auto"/>
        <w:bottom w:val="none" w:sz="0" w:space="0" w:color="auto"/>
        <w:right w:val="none" w:sz="0" w:space="0" w:color="auto"/>
      </w:divBdr>
      <w:divsChild>
        <w:div w:id="748238120">
          <w:marLeft w:val="432"/>
          <w:marRight w:val="0"/>
          <w:marTop w:val="0"/>
          <w:marBottom w:val="0"/>
          <w:divBdr>
            <w:top w:val="none" w:sz="0" w:space="0" w:color="auto"/>
            <w:left w:val="none" w:sz="0" w:space="0" w:color="auto"/>
            <w:bottom w:val="none" w:sz="0" w:space="0" w:color="auto"/>
            <w:right w:val="none" w:sz="0" w:space="0" w:color="auto"/>
          </w:divBdr>
        </w:div>
      </w:divsChild>
    </w:div>
    <w:div w:id="1383292806">
      <w:bodyDiv w:val="1"/>
      <w:marLeft w:val="0"/>
      <w:marRight w:val="0"/>
      <w:marTop w:val="0"/>
      <w:marBottom w:val="0"/>
      <w:divBdr>
        <w:top w:val="none" w:sz="0" w:space="0" w:color="auto"/>
        <w:left w:val="none" w:sz="0" w:space="0" w:color="auto"/>
        <w:bottom w:val="none" w:sz="0" w:space="0" w:color="auto"/>
        <w:right w:val="none" w:sz="0" w:space="0" w:color="auto"/>
      </w:divBdr>
      <w:divsChild>
        <w:div w:id="498348347">
          <w:marLeft w:val="360"/>
          <w:marRight w:val="0"/>
          <w:marTop w:val="200"/>
          <w:marBottom w:val="0"/>
          <w:divBdr>
            <w:top w:val="none" w:sz="0" w:space="0" w:color="auto"/>
            <w:left w:val="none" w:sz="0" w:space="0" w:color="auto"/>
            <w:bottom w:val="none" w:sz="0" w:space="0" w:color="auto"/>
            <w:right w:val="none" w:sz="0" w:space="0" w:color="auto"/>
          </w:divBdr>
        </w:div>
        <w:div w:id="325060209">
          <w:marLeft w:val="360"/>
          <w:marRight w:val="0"/>
          <w:marTop w:val="200"/>
          <w:marBottom w:val="0"/>
          <w:divBdr>
            <w:top w:val="none" w:sz="0" w:space="0" w:color="auto"/>
            <w:left w:val="none" w:sz="0" w:space="0" w:color="auto"/>
            <w:bottom w:val="none" w:sz="0" w:space="0" w:color="auto"/>
            <w:right w:val="none" w:sz="0" w:space="0" w:color="auto"/>
          </w:divBdr>
        </w:div>
        <w:div w:id="1446198555">
          <w:marLeft w:val="360"/>
          <w:marRight w:val="0"/>
          <w:marTop w:val="200"/>
          <w:marBottom w:val="0"/>
          <w:divBdr>
            <w:top w:val="none" w:sz="0" w:space="0" w:color="auto"/>
            <w:left w:val="none" w:sz="0" w:space="0" w:color="auto"/>
            <w:bottom w:val="none" w:sz="0" w:space="0" w:color="auto"/>
            <w:right w:val="none" w:sz="0" w:space="0" w:color="auto"/>
          </w:divBdr>
        </w:div>
      </w:divsChild>
    </w:div>
    <w:div w:id="1398480935">
      <w:bodyDiv w:val="1"/>
      <w:marLeft w:val="0"/>
      <w:marRight w:val="0"/>
      <w:marTop w:val="0"/>
      <w:marBottom w:val="0"/>
      <w:divBdr>
        <w:top w:val="none" w:sz="0" w:space="0" w:color="auto"/>
        <w:left w:val="none" w:sz="0" w:space="0" w:color="auto"/>
        <w:bottom w:val="none" w:sz="0" w:space="0" w:color="auto"/>
        <w:right w:val="none" w:sz="0" w:space="0" w:color="auto"/>
      </w:divBdr>
      <w:divsChild>
        <w:div w:id="1891961662">
          <w:marLeft w:val="360"/>
          <w:marRight w:val="0"/>
          <w:marTop w:val="200"/>
          <w:marBottom w:val="0"/>
          <w:divBdr>
            <w:top w:val="none" w:sz="0" w:space="0" w:color="auto"/>
            <w:left w:val="none" w:sz="0" w:space="0" w:color="auto"/>
            <w:bottom w:val="none" w:sz="0" w:space="0" w:color="auto"/>
            <w:right w:val="none" w:sz="0" w:space="0" w:color="auto"/>
          </w:divBdr>
        </w:div>
        <w:div w:id="1848521636">
          <w:marLeft w:val="360"/>
          <w:marRight w:val="0"/>
          <w:marTop w:val="200"/>
          <w:marBottom w:val="0"/>
          <w:divBdr>
            <w:top w:val="none" w:sz="0" w:space="0" w:color="auto"/>
            <w:left w:val="none" w:sz="0" w:space="0" w:color="auto"/>
            <w:bottom w:val="none" w:sz="0" w:space="0" w:color="auto"/>
            <w:right w:val="none" w:sz="0" w:space="0" w:color="auto"/>
          </w:divBdr>
        </w:div>
        <w:div w:id="864562416">
          <w:marLeft w:val="360"/>
          <w:marRight w:val="0"/>
          <w:marTop w:val="200"/>
          <w:marBottom w:val="0"/>
          <w:divBdr>
            <w:top w:val="none" w:sz="0" w:space="0" w:color="auto"/>
            <w:left w:val="none" w:sz="0" w:space="0" w:color="auto"/>
            <w:bottom w:val="none" w:sz="0" w:space="0" w:color="auto"/>
            <w:right w:val="none" w:sz="0" w:space="0" w:color="auto"/>
          </w:divBdr>
        </w:div>
        <w:div w:id="1140882987">
          <w:marLeft w:val="360"/>
          <w:marRight w:val="0"/>
          <w:marTop w:val="200"/>
          <w:marBottom w:val="0"/>
          <w:divBdr>
            <w:top w:val="none" w:sz="0" w:space="0" w:color="auto"/>
            <w:left w:val="none" w:sz="0" w:space="0" w:color="auto"/>
            <w:bottom w:val="none" w:sz="0" w:space="0" w:color="auto"/>
            <w:right w:val="none" w:sz="0" w:space="0" w:color="auto"/>
          </w:divBdr>
        </w:div>
        <w:div w:id="1776319425">
          <w:marLeft w:val="360"/>
          <w:marRight w:val="0"/>
          <w:marTop w:val="200"/>
          <w:marBottom w:val="0"/>
          <w:divBdr>
            <w:top w:val="none" w:sz="0" w:space="0" w:color="auto"/>
            <w:left w:val="none" w:sz="0" w:space="0" w:color="auto"/>
            <w:bottom w:val="none" w:sz="0" w:space="0" w:color="auto"/>
            <w:right w:val="none" w:sz="0" w:space="0" w:color="auto"/>
          </w:divBdr>
        </w:div>
      </w:divsChild>
    </w:div>
    <w:div w:id="1439570595">
      <w:bodyDiv w:val="1"/>
      <w:marLeft w:val="0"/>
      <w:marRight w:val="0"/>
      <w:marTop w:val="0"/>
      <w:marBottom w:val="0"/>
      <w:divBdr>
        <w:top w:val="none" w:sz="0" w:space="0" w:color="auto"/>
        <w:left w:val="none" w:sz="0" w:space="0" w:color="auto"/>
        <w:bottom w:val="none" w:sz="0" w:space="0" w:color="auto"/>
        <w:right w:val="none" w:sz="0" w:space="0" w:color="auto"/>
      </w:divBdr>
    </w:div>
    <w:div w:id="1469932036">
      <w:bodyDiv w:val="1"/>
      <w:marLeft w:val="0"/>
      <w:marRight w:val="0"/>
      <w:marTop w:val="0"/>
      <w:marBottom w:val="0"/>
      <w:divBdr>
        <w:top w:val="none" w:sz="0" w:space="0" w:color="auto"/>
        <w:left w:val="none" w:sz="0" w:space="0" w:color="auto"/>
        <w:bottom w:val="none" w:sz="0" w:space="0" w:color="auto"/>
        <w:right w:val="none" w:sz="0" w:space="0" w:color="auto"/>
      </w:divBdr>
    </w:div>
    <w:div w:id="1482041880">
      <w:bodyDiv w:val="1"/>
      <w:marLeft w:val="0"/>
      <w:marRight w:val="0"/>
      <w:marTop w:val="0"/>
      <w:marBottom w:val="0"/>
      <w:divBdr>
        <w:top w:val="none" w:sz="0" w:space="0" w:color="auto"/>
        <w:left w:val="none" w:sz="0" w:space="0" w:color="auto"/>
        <w:bottom w:val="none" w:sz="0" w:space="0" w:color="auto"/>
        <w:right w:val="none" w:sz="0" w:space="0" w:color="auto"/>
      </w:divBdr>
      <w:divsChild>
        <w:div w:id="522399484">
          <w:marLeft w:val="446"/>
          <w:marRight w:val="0"/>
          <w:marTop w:val="0"/>
          <w:marBottom w:val="0"/>
          <w:divBdr>
            <w:top w:val="none" w:sz="0" w:space="0" w:color="auto"/>
            <w:left w:val="none" w:sz="0" w:space="0" w:color="auto"/>
            <w:bottom w:val="none" w:sz="0" w:space="0" w:color="auto"/>
            <w:right w:val="none" w:sz="0" w:space="0" w:color="auto"/>
          </w:divBdr>
        </w:div>
        <w:div w:id="1996758224">
          <w:marLeft w:val="2592"/>
          <w:marRight w:val="0"/>
          <w:marTop w:val="0"/>
          <w:marBottom w:val="0"/>
          <w:divBdr>
            <w:top w:val="none" w:sz="0" w:space="0" w:color="auto"/>
            <w:left w:val="none" w:sz="0" w:space="0" w:color="auto"/>
            <w:bottom w:val="none" w:sz="0" w:space="0" w:color="auto"/>
            <w:right w:val="none" w:sz="0" w:space="0" w:color="auto"/>
          </w:divBdr>
        </w:div>
      </w:divsChild>
    </w:div>
    <w:div w:id="1597321941">
      <w:bodyDiv w:val="1"/>
      <w:marLeft w:val="0"/>
      <w:marRight w:val="0"/>
      <w:marTop w:val="0"/>
      <w:marBottom w:val="0"/>
      <w:divBdr>
        <w:top w:val="none" w:sz="0" w:space="0" w:color="auto"/>
        <w:left w:val="none" w:sz="0" w:space="0" w:color="auto"/>
        <w:bottom w:val="none" w:sz="0" w:space="0" w:color="auto"/>
        <w:right w:val="none" w:sz="0" w:space="0" w:color="auto"/>
      </w:divBdr>
      <w:divsChild>
        <w:div w:id="632370931">
          <w:marLeft w:val="547"/>
          <w:marRight w:val="0"/>
          <w:marTop w:val="200"/>
          <w:marBottom w:val="0"/>
          <w:divBdr>
            <w:top w:val="none" w:sz="0" w:space="0" w:color="auto"/>
            <w:left w:val="none" w:sz="0" w:space="0" w:color="auto"/>
            <w:bottom w:val="none" w:sz="0" w:space="0" w:color="auto"/>
            <w:right w:val="none" w:sz="0" w:space="0" w:color="auto"/>
          </w:divBdr>
        </w:div>
        <w:div w:id="1552498693">
          <w:marLeft w:val="547"/>
          <w:marRight w:val="0"/>
          <w:marTop w:val="200"/>
          <w:marBottom w:val="0"/>
          <w:divBdr>
            <w:top w:val="none" w:sz="0" w:space="0" w:color="auto"/>
            <w:left w:val="none" w:sz="0" w:space="0" w:color="auto"/>
            <w:bottom w:val="none" w:sz="0" w:space="0" w:color="auto"/>
            <w:right w:val="none" w:sz="0" w:space="0" w:color="auto"/>
          </w:divBdr>
        </w:div>
        <w:div w:id="613169935">
          <w:marLeft w:val="547"/>
          <w:marRight w:val="0"/>
          <w:marTop w:val="200"/>
          <w:marBottom w:val="0"/>
          <w:divBdr>
            <w:top w:val="none" w:sz="0" w:space="0" w:color="auto"/>
            <w:left w:val="none" w:sz="0" w:space="0" w:color="auto"/>
            <w:bottom w:val="none" w:sz="0" w:space="0" w:color="auto"/>
            <w:right w:val="none" w:sz="0" w:space="0" w:color="auto"/>
          </w:divBdr>
        </w:div>
        <w:div w:id="883954423">
          <w:marLeft w:val="547"/>
          <w:marRight w:val="0"/>
          <w:marTop w:val="200"/>
          <w:marBottom w:val="0"/>
          <w:divBdr>
            <w:top w:val="none" w:sz="0" w:space="0" w:color="auto"/>
            <w:left w:val="none" w:sz="0" w:space="0" w:color="auto"/>
            <w:bottom w:val="none" w:sz="0" w:space="0" w:color="auto"/>
            <w:right w:val="none" w:sz="0" w:space="0" w:color="auto"/>
          </w:divBdr>
        </w:div>
        <w:div w:id="211693337">
          <w:marLeft w:val="547"/>
          <w:marRight w:val="0"/>
          <w:marTop w:val="200"/>
          <w:marBottom w:val="0"/>
          <w:divBdr>
            <w:top w:val="none" w:sz="0" w:space="0" w:color="auto"/>
            <w:left w:val="none" w:sz="0" w:space="0" w:color="auto"/>
            <w:bottom w:val="none" w:sz="0" w:space="0" w:color="auto"/>
            <w:right w:val="none" w:sz="0" w:space="0" w:color="auto"/>
          </w:divBdr>
        </w:div>
      </w:divsChild>
    </w:div>
    <w:div w:id="1752464457">
      <w:bodyDiv w:val="1"/>
      <w:marLeft w:val="0"/>
      <w:marRight w:val="0"/>
      <w:marTop w:val="0"/>
      <w:marBottom w:val="0"/>
      <w:divBdr>
        <w:top w:val="none" w:sz="0" w:space="0" w:color="auto"/>
        <w:left w:val="none" w:sz="0" w:space="0" w:color="auto"/>
        <w:bottom w:val="none" w:sz="0" w:space="0" w:color="auto"/>
        <w:right w:val="none" w:sz="0" w:space="0" w:color="auto"/>
      </w:divBdr>
      <w:divsChild>
        <w:div w:id="1126236866">
          <w:marLeft w:val="360"/>
          <w:marRight w:val="0"/>
          <w:marTop w:val="200"/>
          <w:marBottom w:val="0"/>
          <w:divBdr>
            <w:top w:val="none" w:sz="0" w:space="0" w:color="auto"/>
            <w:left w:val="none" w:sz="0" w:space="0" w:color="auto"/>
            <w:bottom w:val="none" w:sz="0" w:space="0" w:color="auto"/>
            <w:right w:val="none" w:sz="0" w:space="0" w:color="auto"/>
          </w:divBdr>
        </w:div>
        <w:div w:id="1944222423">
          <w:marLeft w:val="360"/>
          <w:marRight w:val="0"/>
          <w:marTop w:val="200"/>
          <w:marBottom w:val="0"/>
          <w:divBdr>
            <w:top w:val="none" w:sz="0" w:space="0" w:color="auto"/>
            <w:left w:val="none" w:sz="0" w:space="0" w:color="auto"/>
            <w:bottom w:val="none" w:sz="0" w:space="0" w:color="auto"/>
            <w:right w:val="none" w:sz="0" w:space="0" w:color="auto"/>
          </w:divBdr>
        </w:div>
        <w:div w:id="1040012666">
          <w:marLeft w:val="360"/>
          <w:marRight w:val="0"/>
          <w:marTop w:val="200"/>
          <w:marBottom w:val="0"/>
          <w:divBdr>
            <w:top w:val="none" w:sz="0" w:space="0" w:color="auto"/>
            <w:left w:val="none" w:sz="0" w:space="0" w:color="auto"/>
            <w:bottom w:val="none" w:sz="0" w:space="0" w:color="auto"/>
            <w:right w:val="none" w:sz="0" w:space="0" w:color="auto"/>
          </w:divBdr>
        </w:div>
        <w:div w:id="1794907253">
          <w:marLeft w:val="360"/>
          <w:marRight w:val="0"/>
          <w:marTop w:val="200"/>
          <w:marBottom w:val="0"/>
          <w:divBdr>
            <w:top w:val="none" w:sz="0" w:space="0" w:color="auto"/>
            <w:left w:val="none" w:sz="0" w:space="0" w:color="auto"/>
            <w:bottom w:val="none" w:sz="0" w:space="0" w:color="auto"/>
            <w:right w:val="none" w:sz="0" w:space="0" w:color="auto"/>
          </w:divBdr>
        </w:div>
        <w:div w:id="302661893">
          <w:marLeft w:val="360"/>
          <w:marRight w:val="0"/>
          <w:marTop w:val="200"/>
          <w:marBottom w:val="0"/>
          <w:divBdr>
            <w:top w:val="none" w:sz="0" w:space="0" w:color="auto"/>
            <w:left w:val="none" w:sz="0" w:space="0" w:color="auto"/>
            <w:bottom w:val="none" w:sz="0" w:space="0" w:color="auto"/>
            <w:right w:val="none" w:sz="0" w:space="0" w:color="auto"/>
          </w:divBdr>
        </w:div>
      </w:divsChild>
    </w:div>
    <w:div w:id="1771732968">
      <w:bodyDiv w:val="1"/>
      <w:marLeft w:val="0"/>
      <w:marRight w:val="0"/>
      <w:marTop w:val="0"/>
      <w:marBottom w:val="0"/>
      <w:divBdr>
        <w:top w:val="none" w:sz="0" w:space="0" w:color="auto"/>
        <w:left w:val="none" w:sz="0" w:space="0" w:color="auto"/>
        <w:bottom w:val="none" w:sz="0" w:space="0" w:color="auto"/>
        <w:right w:val="none" w:sz="0" w:space="0" w:color="auto"/>
      </w:divBdr>
      <w:divsChild>
        <w:div w:id="1745027197">
          <w:marLeft w:val="720"/>
          <w:marRight w:val="0"/>
          <w:marTop w:val="0"/>
          <w:marBottom w:val="320"/>
          <w:divBdr>
            <w:top w:val="none" w:sz="0" w:space="0" w:color="auto"/>
            <w:left w:val="none" w:sz="0" w:space="0" w:color="auto"/>
            <w:bottom w:val="none" w:sz="0" w:space="0" w:color="auto"/>
            <w:right w:val="none" w:sz="0" w:space="0" w:color="auto"/>
          </w:divBdr>
        </w:div>
        <w:div w:id="497306878">
          <w:marLeft w:val="720"/>
          <w:marRight w:val="0"/>
          <w:marTop w:val="0"/>
          <w:marBottom w:val="320"/>
          <w:divBdr>
            <w:top w:val="none" w:sz="0" w:space="0" w:color="auto"/>
            <w:left w:val="none" w:sz="0" w:space="0" w:color="auto"/>
            <w:bottom w:val="none" w:sz="0" w:space="0" w:color="auto"/>
            <w:right w:val="none" w:sz="0" w:space="0" w:color="auto"/>
          </w:divBdr>
        </w:div>
        <w:div w:id="1175920028">
          <w:marLeft w:val="720"/>
          <w:marRight w:val="0"/>
          <w:marTop w:val="0"/>
          <w:marBottom w:val="320"/>
          <w:divBdr>
            <w:top w:val="none" w:sz="0" w:space="0" w:color="auto"/>
            <w:left w:val="none" w:sz="0" w:space="0" w:color="auto"/>
            <w:bottom w:val="none" w:sz="0" w:space="0" w:color="auto"/>
            <w:right w:val="none" w:sz="0" w:space="0" w:color="auto"/>
          </w:divBdr>
        </w:div>
        <w:div w:id="77488850">
          <w:marLeft w:val="720"/>
          <w:marRight w:val="0"/>
          <w:marTop w:val="0"/>
          <w:marBottom w:val="320"/>
          <w:divBdr>
            <w:top w:val="none" w:sz="0" w:space="0" w:color="auto"/>
            <w:left w:val="none" w:sz="0" w:space="0" w:color="auto"/>
            <w:bottom w:val="none" w:sz="0" w:space="0" w:color="auto"/>
            <w:right w:val="none" w:sz="0" w:space="0" w:color="auto"/>
          </w:divBdr>
        </w:div>
        <w:div w:id="623775602">
          <w:marLeft w:val="720"/>
          <w:marRight w:val="0"/>
          <w:marTop w:val="0"/>
          <w:marBottom w:val="320"/>
          <w:divBdr>
            <w:top w:val="none" w:sz="0" w:space="0" w:color="auto"/>
            <w:left w:val="none" w:sz="0" w:space="0" w:color="auto"/>
            <w:bottom w:val="none" w:sz="0" w:space="0" w:color="auto"/>
            <w:right w:val="none" w:sz="0" w:space="0" w:color="auto"/>
          </w:divBdr>
        </w:div>
        <w:div w:id="2095741568">
          <w:marLeft w:val="720"/>
          <w:marRight w:val="0"/>
          <w:marTop w:val="0"/>
          <w:marBottom w:val="320"/>
          <w:divBdr>
            <w:top w:val="none" w:sz="0" w:space="0" w:color="auto"/>
            <w:left w:val="none" w:sz="0" w:space="0" w:color="auto"/>
            <w:bottom w:val="none" w:sz="0" w:space="0" w:color="auto"/>
            <w:right w:val="none" w:sz="0" w:space="0" w:color="auto"/>
          </w:divBdr>
        </w:div>
        <w:div w:id="685786530">
          <w:marLeft w:val="720"/>
          <w:marRight w:val="0"/>
          <w:marTop w:val="0"/>
          <w:marBottom w:val="320"/>
          <w:divBdr>
            <w:top w:val="none" w:sz="0" w:space="0" w:color="auto"/>
            <w:left w:val="none" w:sz="0" w:space="0" w:color="auto"/>
            <w:bottom w:val="none" w:sz="0" w:space="0" w:color="auto"/>
            <w:right w:val="none" w:sz="0" w:space="0" w:color="auto"/>
          </w:divBdr>
        </w:div>
        <w:div w:id="1096484257">
          <w:marLeft w:val="720"/>
          <w:marRight w:val="0"/>
          <w:marTop w:val="0"/>
          <w:marBottom w:val="320"/>
          <w:divBdr>
            <w:top w:val="none" w:sz="0" w:space="0" w:color="auto"/>
            <w:left w:val="none" w:sz="0" w:space="0" w:color="auto"/>
            <w:bottom w:val="none" w:sz="0" w:space="0" w:color="auto"/>
            <w:right w:val="none" w:sz="0" w:space="0" w:color="auto"/>
          </w:divBdr>
        </w:div>
        <w:div w:id="956565227">
          <w:marLeft w:val="720"/>
          <w:marRight w:val="0"/>
          <w:marTop w:val="0"/>
          <w:marBottom w:val="320"/>
          <w:divBdr>
            <w:top w:val="none" w:sz="0" w:space="0" w:color="auto"/>
            <w:left w:val="none" w:sz="0" w:space="0" w:color="auto"/>
            <w:bottom w:val="none" w:sz="0" w:space="0" w:color="auto"/>
            <w:right w:val="none" w:sz="0" w:space="0" w:color="auto"/>
          </w:divBdr>
        </w:div>
      </w:divsChild>
    </w:div>
    <w:div w:id="1784306361">
      <w:bodyDiv w:val="1"/>
      <w:marLeft w:val="0"/>
      <w:marRight w:val="0"/>
      <w:marTop w:val="0"/>
      <w:marBottom w:val="0"/>
      <w:divBdr>
        <w:top w:val="none" w:sz="0" w:space="0" w:color="auto"/>
        <w:left w:val="none" w:sz="0" w:space="0" w:color="auto"/>
        <w:bottom w:val="none" w:sz="0" w:space="0" w:color="auto"/>
        <w:right w:val="none" w:sz="0" w:space="0" w:color="auto"/>
      </w:divBdr>
      <w:divsChild>
        <w:div w:id="1537499913">
          <w:marLeft w:val="360"/>
          <w:marRight w:val="0"/>
          <w:marTop w:val="200"/>
          <w:marBottom w:val="0"/>
          <w:divBdr>
            <w:top w:val="none" w:sz="0" w:space="0" w:color="auto"/>
            <w:left w:val="none" w:sz="0" w:space="0" w:color="auto"/>
            <w:bottom w:val="none" w:sz="0" w:space="0" w:color="auto"/>
            <w:right w:val="none" w:sz="0" w:space="0" w:color="auto"/>
          </w:divBdr>
        </w:div>
        <w:div w:id="46689199">
          <w:marLeft w:val="360"/>
          <w:marRight w:val="0"/>
          <w:marTop w:val="200"/>
          <w:marBottom w:val="0"/>
          <w:divBdr>
            <w:top w:val="none" w:sz="0" w:space="0" w:color="auto"/>
            <w:left w:val="none" w:sz="0" w:space="0" w:color="auto"/>
            <w:bottom w:val="none" w:sz="0" w:space="0" w:color="auto"/>
            <w:right w:val="none" w:sz="0" w:space="0" w:color="auto"/>
          </w:divBdr>
        </w:div>
        <w:div w:id="68815372">
          <w:marLeft w:val="360"/>
          <w:marRight w:val="0"/>
          <w:marTop w:val="200"/>
          <w:marBottom w:val="0"/>
          <w:divBdr>
            <w:top w:val="none" w:sz="0" w:space="0" w:color="auto"/>
            <w:left w:val="none" w:sz="0" w:space="0" w:color="auto"/>
            <w:bottom w:val="none" w:sz="0" w:space="0" w:color="auto"/>
            <w:right w:val="none" w:sz="0" w:space="0" w:color="auto"/>
          </w:divBdr>
        </w:div>
      </w:divsChild>
    </w:div>
    <w:div w:id="1814566100">
      <w:bodyDiv w:val="1"/>
      <w:marLeft w:val="0"/>
      <w:marRight w:val="0"/>
      <w:marTop w:val="0"/>
      <w:marBottom w:val="0"/>
      <w:divBdr>
        <w:top w:val="none" w:sz="0" w:space="0" w:color="auto"/>
        <w:left w:val="none" w:sz="0" w:space="0" w:color="auto"/>
        <w:bottom w:val="none" w:sz="0" w:space="0" w:color="auto"/>
        <w:right w:val="none" w:sz="0" w:space="0" w:color="auto"/>
      </w:divBdr>
    </w:div>
    <w:div w:id="1824005434">
      <w:bodyDiv w:val="1"/>
      <w:marLeft w:val="0"/>
      <w:marRight w:val="0"/>
      <w:marTop w:val="0"/>
      <w:marBottom w:val="0"/>
      <w:divBdr>
        <w:top w:val="none" w:sz="0" w:space="0" w:color="auto"/>
        <w:left w:val="none" w:sz="0" w:space="0" w:color="auto"/>
        <w:bottom w:val="none" w:sz="0" w:space="0" w:color="auto"/>
        <w:right w:val="none" w:sz="0" w:space="0" w:color="auto"/>
      </w:divBdr>
      <w:divsChild>
        <w:div w:id="1754088511">
          <w:marLeft w:val="360"/>
          <w:marRight w:val="0"/>
          <w:marTop w:val="200"/>
          <w:marBottom w:val="0"/>
          <w:divBdr>
            <w:top w:val="none" w:sz="0" w:space="0" w:color="auto"/>
            <w:left w:val="none" w:sz="0" w:space="0" w:color="auto"/>
            <w:bottom w:val="none" w:sz="0" w:space="0" w:color="auto"/>
            <w:right w:val="none" w:sz="0" w:space="0" w:color="auto"/>
          </w:divBdr>
        </w:div>
        <w:div w:id="1520394608">
          <w:marLeft w:val="360"/>
          <w:marRight w:val="0"/>
          <w:marTop w:val="200"/>
          <w:marBottom w:val="0"/>
          <w:divBdr>
            <w:top w:val="none" w:sz="0" w:space="0" w:color="auto"/>
            <w:left w:val="none" w:sz="0" w:space="0" w:color="auto"/>
            <w:bottom w:val="none" w:sz="0" w:space="0" w:color="auto"/>
            <w:right w:val="none" w:sz="0" w:space="0" w:color="auto"/>
          </w:divBdr>
        </w:div>
        <w:div w:id="1838228436">
          <w:marLeft w:val="360"/>
          <w:marRight w:val="0"/>
          <w:marTop w:val="200"/>
          <w:marBottom w:val="0"/>
          <w:divBdr>
            <w:top w:val="none" w:sz="0" w:space="0" w:color="auto"/>
            <w:left w:val="none" w:sz="0" w:space="0" w:color="auto"/>
            <w:bottom w:val="none" w:sz="0" w:space="0" w:color="auto"/>
            <w:right w:val="none" w:sz="0" w:space="0" w:color="auto"/>
          </w:divBdr>
        </w:div>
        <w:div w:id="1374503997">
          <w:marLeft w:val="360"/>
          <w:marRight w:val="0"/>
          <w:marTop w:val="200"/>
          <w:marBottom w:val="0"/>
          <w:divBdr>
            <w:top w:val="none" w:sz="0" w:space="0" w:color="auto"/>
            <w:left w:val="none" w:sz="0" w:space="0" w:color="auto"/>
            <w:bottom w:val="none" w:sz="0" w:space="0" w:color="auto"/>
            <w:right w:val="none" w:sz="0" w:space="0" w:color="auto"/>
          </w:divBdr>
        </w:div>
      </w:divsChild>
    </w:div>
    <w:div w:id="1825118200">
      <w:bodyDiv w:val="1"/>
      <w:marLeft w:val="0"/>
      <w:marRight w:val="0"/>
      <w:marTop w:val="0"/>
      <w:marBottom w:val="0"/>
      <w:divBdr>
        <w:top w:val="none" w:sz="0" w:space="0" w:color="auto"/>
        <w:left w:val="none" w:sz="0" w:space="0" w:color="auto"/>
        <w:bottom w:val="none" w:sz="0" w:space="0" w:color="auto"/>
        <w:right w:val="none" w:sz="0" w:space="0" w:color="auto"/>
      </w:divBdr>
      <w:divsChild>
        <w:div w:id="2122988430">
          <w:marLeft w:val="360"/>
          <w:marRight w:val="0"/>
          <w:marTop w:val="200"/>
          <w:marBottom w:val="0"/>
          <w:divBdr>
            <w:top w:val="none" w:sz="0" w:space="0" w:color="auto"/>
            <w:left w:val="none" w:sz="0" w:space="0" w:color="auto"/>
            <w:bottom w:val="none" w:sz="0" w:space="0" w:color="auto"/>
            <w:right w:val="none" w:sz="0" w:space="0" w:color="auto"/>
          </w:divBdr>
        </w:div>
        <w:div w:id="532694777">
          <w:marLeft w:val="360"/>
          <w:marRight w:val="0"/>
          <w:marTop w:val="200"/>
          <w:marBottom w:val="0"/>
          <w:divBdr>
            <w:top w:val="none" w:sz="0" w:space="0" w:color="auto"/>
            <w:left w:val="none" w:sz="0" w:space="0" w:color="auto"/>
            <w:bottom w:val="none" w:sz="0" w:space="0" w:color="auto"/>
            <w:right w:val="none" w:sz="0" w:space="0" w:color="auto"/>
          </w:divBdr>
        </w:div>
      </w:divsChild>
    </w:div>
    <w:div w:id="1860510957">
      <w:bodyDiv w:val="1"/>
      <w:marLeft w:val="0"/>
      <w:marRight w:val="0"/>
      <w:marTop w:val="0"/>
      <w:marBottom w:val="0"/>
      <w:divBdr>
        <w:top w:val="none" w:sz="0" w:space="0" w:color="auto"/>
        <w:left w:val="none" w:sz="0" w:space="0" w:color="auto"/>
        <w:bottom w:val="none" w:sz="0" w:space="0" w:color="auto"/>
        <w:right w:val="none" w:sz="0" w:space="0" w:color="auto"/>
      </w:divBdr>
      <w:divsChild>
        <w:div w:id="2093089962">
          <w:marLeft w:val="720"/>
          <w:marRight w:val="0"/>
          <w:marTop w:val="0"/>
          <w:marBottom w:val="320"/>
          <w:divBdr>
            <w:top w:val="none" w:sz="0" w:space="0" w:color="auto"/>
            <w:left w:val="none" w:sz="0" w:space="0" w:color="auto"/>
            <w:bottom w:val="none" w:sz="0" w:space="0" w:color="auto"/>
            <w:right w:val="none" w:sz="0" w:space="0" w:color="auto"/>
          </w:divBdr>
        </w:div>
        <w:div w:id="636882032">
          <w:marLeft w:val="720"/>
          <w:marRight w:val="0"/>
          <w:marTop w:val="0"/>
          <w:marBottom w:val="320"/>
          <w:divBdr>
            <w:top w:val="none" w:sz="0" w:space="0" w:color="auto"/>
            <w:left w:val="none" w:sz="0" w:space="0" w:color="auto"/>
            <w:bottom w:val="none" w:sz="0" w:space="0" w:color="auto"/>
            <w:right w:val="none" w:sz="0" w:space="0" w:color="auto"/>
          </w:divBdr>
        </w:div>
        <w:div w:id="2048138947">
          <w:marLeft w:val="720"/>
          <w:marRight w:val="0"/>
          <w:marTop w:val="0"/>
          <w:marBottom w:val="320"/>
          <w:divBdr>
            <w:top w:val="none" w:sz="0" w:space="0" w:color="auto"/>
            <w:left w:val="none" w:sz="0" w:space="0" w:color="auto"/>
            <w:bottom w:val="none" w:sz="0" w:space="0" w:color="auto"/>
            <w:right w:val="none" w:sz="0" w:space="0" w:color="auto"/>
          </w:divBdr>
        </w:div>
        <w:div w:id="616453676">
          <w:marLeft w:val="720"/>
          <w:marRight w:val="0"/>
          <w:marTop w:val="0"/>
          <w:marBottom w:val="320"/>
          <w:divBdr>
            <w:top w:val="none" w:sz="0" w:space="0" w:color="auto"/>
            <w:left w:val="none" w:sz="0" w:space="0" w:color="auto"/>
            <w:bottom w:val="none" w:sz="0" w:space="0" w:color="auto"/>
            <w:right w:val="none" w:sz="0" w:space="0" w:color="auto"/>
          </w:divBdr>
        </w:div>
      </w:divsChild>
    </w:div>
    <w:div w:id="1904019326">
      <w:bodyDiv w:val="1"/>
      <w:marLeft w:val="0"/>
      <w:marRight w:val="0"/>
      <w:marTop w:val="0"/>
      <w:marBottom w:val="0"/>
      <w:divBdr>
        <w:top w:val="none" w:sz="0" w:space="0" w:color="auto"/>
        <w:left w:val="none" w:sz="0" w:space="0" w:color="auto"/>
        <w:bottom w:val="none" w:sz="0" w:space="0" w:color="auto"/>
        <w:right w:val="none" w:sz="0" w:space="0" w:color="auto"/>
      </w:divBdr>
      <w:divsChild>
        <w:div w:id="578366403">
          <w:marLeft w:val="3600"/>
          <w:marRight w:val="0"/>
          <w:marTop w:val="0"/>
          <w:marBottom w:val="0"/>
          <w:divBdr>
            <w:top w:val="none" w:sz="0" w:space="0" w:color="auto"/>
            <w:left w:val="none" w:sz="0" w:space="0" w:color="auto"/>
            <w:bottom w:val="none" w:sz="0" w:space="0" w:color="auto"/>
            <w:right w:val="none" w:sz="0" w:space="0" w:color="auto"/>
          </w:divBdr>
        </w:div>
        <w:div w:id="807674680">
          <w:marLeft w:val="3600"/>
          <w:marRight w:val="0"/>
          <w:marTop w:val="0"/>
          <w:marBottom w:val="0"/>
          <w:divBdr>
            <w:top w:val="none" w:sz="0" w:space="0" w:color="auto"/>
            <w:left w:val="none" w:sz="0" w:space="0" w:color="auto"/>
            <w:bottom w:val="none" w:sz="0" w:space="0" w:color="auto"/>
            <w:right w:val="none" w:sz="0" w:space="0" w:color="auto"/>
          </w:divBdr>
        </w:div>
        <w:div w:id="1531870079">
          <w:marLeft w:val="3600"/>
          <w:marRight w:val="0"/>
          <w:marTop w:val="0"/>
          <w:marBottom w:val="0"/>
          <w:divBdr>
            <w:top w:val="none" w:sz="0" w:space="0" w:color="auto"/>
            <w:left w:val="none" w:sz="0" w:space="0" w:color="auto"/>
            <w:bottom w:val="none" w:sz="0" w:space="0" w:color="auto"/>
            <w:right w:val="none" w:sz="0" w:space="0" w:color="auto"/>
          </w:divBdr>
        </w:div>
        <w:div w:id="971403953">
          <w:marLeft w:val="3600"/>
          <w:marRight w:val="0"/>
          <w:marTop w:val="0"/>
          <w:marBottom w:val="0"/>
          <w:divBdr>
            <w:top w:val="none" w:sz="0" w:space="0" w:color="auto"/>
            <w:left w:val="none" w:sz="0" w:space="0" w:color="auto"/>
            <w:bottom w:val="none" w:sz="0" w:space="0" w:color="auto"/>
            <w:right w:val="none" w:sz="0" w:space="0" w:color="auto"/>
          </w:divBdr>
        </w:div>
        <w:div w:id="958951114">
          <w:marLeft w:val="3600"/>
          <w:marRight w:val="0"/>
          <w:marTop w:val="0"/>
          <w:marBottom w:val="0"/>
          <w:divBdr>
            <w:top w:val="none" w:sz="0" w:space="0" w:color="auto"/>
            <w:left w:val="none" w:sz="0" w:space="0" w:color="auto"/>
            <w:bottom w:val="none" w:sz="0" w:space="0" w:color="auto"/>
            <w:right w:val="none" w:sz="0" w:space="0" w:color="auto"/>
          </w:divBdr>
        </w:div>
      </w:divsChild>
    </w:div>
    <w:div w:id="1908343847">
      <w:bodyDiv w:val="1"/>
      <w:marLeft w:val="0"/>
      <w:marRight w:val="0"/>
      <w:marTop w:val="0"/>
      <w:marBottom w:val="0"/>
      <w:divBdr>
        <w:top w:val="none" w:sz="0" w:space="0" w:color="auto"/>
        <w:left w:val="none" w:sz="0" w:space="0" w:color="auto"/>
        <w:bottom w:val="none" w:sz="0" w:space="0" w:color="auto"/>
        <w:right w:val="none" w:sz="0" w:space="0" w:color="auto"/>
      </w:divBdr>
    </w:div>
    <w:div w:id="1924877038">
      <w:bodyDiv w:val="1"/>
      <w:marLeft w:val="0"/>
      <w:marRight w:val="0"/>
      <w:marTop w:val="0"/>
      <w:marBottom w:val="0"/>
      <w:divBdr>
        <w:top w:val="none" w:sz="0" w:space="0" w:color="auto"/>
        <w:left w:val="none" w:sz="0" w:space="0" w:color="auto"/>
        <w:bottom w:val="none" w:sz="0" w:space="0" w:color="auto"/>
        <w:right w:val="none" w:sz="0" w:space="0" w:color="auto"/>
      </w:divBdr>
      <w:divsChild>
        <w:div w:id="1396466488">
          <w:marLeft w:val="446"/>
          <w:marRight w:val="0"/>
          <w:marTop w:val="0"/>
          <w:marBottom w:val="0"/>
          <w:divBdr>
            <w:top w:val="none" w:sz="0" w:space="0" w:color="auto"/>
            <w:left w:val="none" w:sz="0" w:space="0" w:color="auto"/>
            <w:bottom w:val="none" w:sz="0" w:space="0" w:color="auto"/>
            <w:right w:val="none" w:sz="0" w:space="0" w:color="auto"/>
          </w:divBdr>
        </w:div>
        <w:div w:id="967783413">
          <w:marLeft w:val="446"/>
          <w:marRight w:val="0"/>
          <w:marTop w:val="0"/>
          <w:marBottom w:val="0"/>
          <w:divBdr>
            <w:top w:val="none" w:sz="0" w:space="0" w:color="auto"/>
            <w:left w:val="none" w:sz="0" w:space="0" w:color="auto"/>
            <w:bottom w:val="none" w:sz="0" w:space="0" w:color="auto"/>
            <w:right w:val="none" w:sz="0" w:space="0" w:color="auto"/>
          </w:divBdr>
        </w:div>
        <w:div w:id="347294634">
          <w:marLeft w:val="446"/>
          <w:marRight w:val="0"/>
          <w:marTop w:val="0"/>
          <w:marBottom w:val="0"/>
          <w:divBdr>
            <w:top w:val="none" w:sz="0" w:space="0" w:color="auto"/>
            <w:left w:val="none" w:sz="0" w:space="0" w:color="auto"/>
            <w:bottom w:val="none" w:sz="0" w:space="0" w:color="auto"/>
            <w:right w:val="none" w:sz="0" w:space="0" w:color="auto"/>
          </w:divBdr>
        </w:div>
        <w:div w:id="867714439">
          <w:marLeft w:val="446"/>
          <w:marRight w:val="0"/>
          <w:marTop w:val="0"/>
          <w:marBottom w:val="0"/>
          <w:divBdr>
            <w:top w:val="none" w:sz="0" w:space="0" w:color="auto"/>
            <w:left w:val="none" w:sz="0" w:space="0" w:color="auto"/>
            <w:bottom w:val="none" w:sz="0" w:space="0" w:color="auto"/>
            <w:right w:val="none" w:sz="0" w:space="0" w:color="auto"/>
          </w:divBdr>
        </w:div>
        <w:div w:id="1656179473">
          <w:marLeft w:val="446"/>
          <w:marRight w:val="0"/>
          <w:marTop w:val="0"/>
          <w:marBottom w:val="0"/>
          <w:divBdr>
            <w:top w:val="none" w:sz="0" w:space="0" w:color="auto"/>
            <w:left w:val="none" w:sz="0" w:space="0" w:color="auto"/>
            <w:bottom w:val="none" w:sz="0" w:space="0" w:color="auto"/>
            <w:right w:val="none" w:sz="0" w:space="0" w:color="auto"/>
          </w:divBdr>
        </w:div>
      </w:divsChild>
    </w:div>
    <w:div w:id="1944217462">
      <w:bodyDiv w:val="1"/>
      <w:marLeft w:val="0"/>
      <w:marRight w:val="0"/>
      <w:marTop w:val="0"/>
      <w:marBottom w:val="0"/>
      <w:divBdr>
        <w:top w:val="none" w:sz="0" w:space="0" w:color="auto"/>
        <w:left w:val="none" w:sz="0" w:space="0" w:color="auto"/>
        <w:bottom w:val="none" w:sz="0" w:space="0" w:color="auto"/>
        <w:right w:val="none" w:sz="0" w:space="0" w:color="auto"/>
      </w:divBdr>
      <w:divsChild>
        <w:div w:id="857963376">
          <w:marLeft w:val="0"/>
          <w:marRight w:val="0"/>
          <w:marTop w:val="0"/>
          <w:marBottom w:val="0"/>
          <w:divBdr>
            <w:top w:val="none" w:sz="0" w:space="0" w:color="auto"/>
            <w:left w:val="none" w:sz="0" w:space="0" w:color="auto"/>
            <w:bottom w:val="none" w:sz="0" w:space="0" w:color="auto"/>
            <w:right w:val="none" w:sz="0" w:space="0" w:color="auto"/>
          </w:divBdr>
        </w:div>
        <w:div w:id="659191922">
          <w:marLeft w:val="0"/>
          <w:marRight w:val="0"/>
          <w:marTop w:val="0"/>
          <w:marBottom w:val="0"/>
          <w:divBdr>
            <w:top w:val="none" w:sz="0" w:space="0" w:color="auto"/>
            <w:left w:val="none" w:sz="0" w:space="0" w:color="auto"/>
            <w:bottom w:val="none" w:sz="0" w:space="0" w:color="auto"/>
            <w:right w:val="none" w:sz="0" w:space="0" w:color="auto"/>
          </w:divBdr>
        </w:div>
        <w:div w:id="1321303933">
          <w:marLeft w:val="0"/>
          <w:marRight w:val="0"/>
          <w:marTop w:val="0"/>
          <w:marBottom w:val="0"/>
          <w:divBdr>
            <w:top w:val="none" w:sz="0" w:space="0" w:color="auto"/>
            <w:left w:val="none" w:sz="0" w:space="0" w:color="auto"/>
            <w:bottom w:val="none" w:sz="0" w:space="0" w:color="auto"/>
            <w:right w:val="none" w:sz="0" w:space="0" w:color="auto"/>
          </w:divBdr>
        </w:div>
        <w:div w:id="270672132">
          <w:marLeft w:val="0"/>
          <w:marRight w:val="0"/>
          <w:marTop w:val="0"/>
          <w:marBottom w:val="0"/>
          <w:divBdr>
            <w:top w:val="none" w:sz="0" w:space="0" w:color="auto"/>
            <w:left w:val="none" w:sz="0" w:space="0" w:color="auto"/>
            <w:bottom w:val="none" w:sz="0" w:space="0" w:color="auto"/>
            <w:right w:val="none" w:sz="0" w:space="0" w:color="auto"/>
          </w:divBdr>
        </w:div>
        <w:div w:id="656373551">
          <w:marLeft w:val="0"/>
          <w:marRight w:val="0"/>
          <w:marTop w:val="0"/>
          <w:marBottom w:val="0"/>
          <w:divBdr>
            <w:top w:val="none" w:sz="0" w:space="0" w:color="auto"/>
            <w:left w:val="none" w:sz="0" w:space="0" w:color="auto"/>
            <w:bottom w:val="none" w:sz="0" w:space="0" w:color="auto"/>
            <w:right w:val="none" w:sz="0" w:space="0" w:color="auto"/>
          </w:divBdr>
        </w:div>
        <w:div w:id="1886406771">
          <w:marLeft w:val="0"/>
          <w:marRight w:val="0"/>
          <w:marTop w:val="0"/>
          <w:marBottom w:val="0"/>
          <w:divBdr>
            <w:top w:val="none" w:sz="0" w:space="0" w:color="auto"/>
            <w:left w:val="none" w:sz="0" w:space="0" w:color="auto"/>
            <w:bottom w:val="none" w:sz="0" w:space="0" w:color="auto"/>
            <w:right w:val="none" w:sz="0" w:space="0" w:color="auto"/>
          </w:divBdr>
        </w:div>
      </w:divsChild>
    </w:div>
    <w:div w:id="1952468879">
      <w:bodyDiv w:val="1"/>
      <w:marLeft w:val="0"/>
      <w:marRight w:val="0"/>
      <w:marTop w:val="0"/>
      <w:marBottom w:val="0"/>
      <w:divBdr>
        <w:top w:val="none" w:sz="0" w:space="0" w:color="auto"/>
        <w:left w:val="none" w:sz="0" w:space="0" w:color="auto"/>
        <w:bottom w:val="none" w:sz="0" w:space="0" w:color="auto"/>
        <w:right w:val="none" w:sz="0" w:space="0" w:color="auto"/>
      </w:divBdr>
    </w:div>
    <w:div w:id="1970088617">
      <w:bodyDiv w:val="1"/>
      <w:marLeft w:val="0"/>
      <w:marRight w:val="0"/>
      <w:marTop w:val="0"/>
      <w:marBottom w:val="0"/>
      <w:divBdr>
        <w:top w:val="none" w:sz="0" w:space="0" w:color="auto"/>
        <w:left w:val="none" w:sz="0" w:space="0" w:color="auto"/>
        <w:bottom w:val="none" w:sz="0" w:space="0" w:color="auto"/>
        <w:right w:val="none" w:sz="0" w:space="0" w:color="auto"/>
      </w:divBdr>
      <w:divsChild>
        <w:div w:id="1028025740">
          <w:marLeft w:val="360"/>
          <w:marRight w:val="0"/>
          <w:marTop w:val="200"/>
          <w:marBottom w:val="0"/>
          <w:divBdr>
            <w:top w:val="none" w:sz="0" w:space="0" w:color="auto"/>
            <w:left w:val="none" w:sz="0" w:space="0" w:color="auto"/>
            <w:bottom w:val="none" w:sz="0" w:space="0" w:color="auto"/>
            <w:right w:val="none" w:sz="0" w:space="0" w:color="auto"/>
          </w:divBdr>
        </w:div>
        <w:div w:id="1423454481">
          <w:marLeft w:val="360"/>
          <w:marRight w:val="0"/>
          <w:marTop w:val="200"/>
          <w:marBottom w:val="0"/>
          <w:divBdr>
            <w:top w:val="none" w:sz="0" w:space="0" w:color="auto"/>
            <w:left w:val="none" w:sz="0" w:space="0" w:color="auto"/>
            <w:bottom w:val="none" w:sz="0" w:space="0" w:color="auto"/>
            <w:right w:val="none" w:sz="0" w:space="0" w:color="auto"/>
          </w:divBdr>
        </w:div>
        <w:div w:id="1491676712">
          <w:marLeft w:val="360"/>
          <w:marRight w:val="0"/>
          <w:marTop w:val="200"/>
          <w:marBottom w:val="0"/>
          <w:divBdr>
            <w:top w:val="none" w:sz="0" w:space="0" w:color="auto"/>
            <w:left w:val="none" w:sz="0" w:space="0" w:color="auto"/>
            <w:bottom w:val="none" w:sz="0" w:space="0" w:color="auto"/>
            <w:right w:val="none" w:sz="0" w:space="0" w:color="auto"/>
          </w:divBdr>
        </w:div>
        <w:div w:id="436754702">
          <w:marLeft w:val="360"/>
          <w:marRight w:val="0"/>
          <w:marTop w:val="200"/>
          <w:marBottom w:val="0"/>
          <w:divBdr>
            <w:top w:val="none" w:sz="0" w:space="0" w:color="auto"/>
            <w:left w:val="none" w:sz="0" w:space="0" w:color="auto"/>
            <w:bottom w:val="none" w:sz="0" w:space="0" w:color="auto"/>
            <w:right w:val="none" w:sz="0" w:space="0" w:color="auto"/>
          </w:divBdr>
        </w:div>
        <w:div w:id="39326457">
          <w:marLeft w:val="360"/>
          <w:marRight w:val="0"/>
          <w:marTop w:val="200"/>
          <w:marBottom w:val="0"/>
          <w:divBdr>
            <w:top w:val="none" w:sz="0" w:space="0" w:color="auto"/>
            <w:left w:val="none" w:sz="0" w:space="0" w:color="auto"/>
            <w:bottom w:val="none" w:sz="0" w:space="0" w:color="auto"/>
            <w:right w:val="none" w:sz="0" w:space="0" w:color="auto"/>
          </w:divBdr>
        </w:div>
      </w:divsChild>
    </w:div>
    <w:div w:id="2028024864">
      <w:bodyDiv w:val="1"/>
      <w:marLeft w:val="0"/>
      <w:marRight w:val="0"/>
      <w:marTop w:val="0"/>
      <w:marBottom w:val="0"/>
      <w:divBdr>
        <w:top w:val="none" w:sz="0" w:space="0" w:color="auto"/>
        <w:left w:val="none" w:sz="0" w:space="0" w:color="auto"/>
        <w:bottom w:val="none" w:sz="0" w:space="0" w:color="auto"/>
        <w:right w:val="none" w:sz="0" w:space="0" w:color="auto"/>
      </w:divBdr>
    </w:div>
    <w:div w:id="2032490822">
      <w:bodyDiv w:val="1"/>
      <w:marLeft w:val="0"/>
      <w:marRight w:val="0"/>
      <w:marTop w:val="0"/>
      <w:marBottom w:val="0"/>
      <w:divBdr>
        <w:top w:val="none" w:sz="0" w:space="0" w:color="auto"/>
        <w:left w:val="none" w:sz="0" w:space="0" w:color="auto"/>
        <w:bottom w:val="none" w:sz="0" w:space="0" w:color="auto"/>
        <w:right w:val="none" w:sz="0" w:space="0" w:color="auto"/>
      </w:divBdr>
      <w:divsChild>
        <w:div w:id="1817604308">
          <w:marLeft w:val="360"/>
          <w:marRight w:val="0"/>
          <w:marTop w:val="200"/>
          <w:marBottom w:val="0"/>
          <w:divBdr>
            <w:top w:val="none" w:sz="0" w:space="0" w:color="auto"/>
            <w:left w:val="none" w:sz="0" w:space="0" w:color="auto"/>
            <w:bottom w:val="none" w:sz="0" w:space="0" w:color="auto"/>
            <w:right w:val="none" w:sz="0" w:space="0" w:color="auto"/>
          </w:divBdr>
        </w:div>
        <w:div w:id="1395616000">
          <w:marLeft w:val="360"/>
          <w:marRight w:val="0"/>
          <w:marTop w:val="200"/>
          <w:marBottom w:val="0"/>
          <w:divBdr>
            <w:top w:val="none" w:sz="0" w:space="0" w:color="auto"/>
            <w:left w:val="none" w:sz="0" w:space="0" w:color="auto"/>
            <w:bottom w:val="none" w:sz="0" w:space="0" w:color="auto"/>
            <w:right w:val="none" w:sz="0" w:space="0" w:color="auto"/>
          </w:divBdr>
        </w:div>
        <w:div w:id="122533446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lpais.com/diario/1986/10/14/cultura/529628405_850215.html" TargetMode="External"/><Relationship Id="rId3" Type="http://schemas.openxmlformats.org/officeDocument/2006/relationships/settings" Target="settings.xml"/><Relationship Id="rId7" Type="http://schemas.openxmlformats.org/officeDocument/2006/relationships/hyperlink" Target="http://elpais.com/diario/1986/10/14/cultura/529628405_850215.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4568</Words>
  <Characters>25127</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Úcar Ventura</cp:lastModifiedBy>
  <cp:revision>3</cp:revision>
  <dcterms:created xsi:type="dcterms:W3CDTF">2021-09-01T09:28:00Z</dcterms:created>
  <dcterms:modified xsi:type="dcterms:W3CDTF">2021-09-01T09:30:00Z</dcterms:modified>
</cp:coreProperties>
</file>