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F444FD" w14:textId="0A6E6820" w:rsidR="00D91DED" w:rsidRDefault="00297527">
      <w:r w:rsidRPr="00297527">
        <w:rPr>
          <w:noProof/>
          <w:lang w:eastAsia="es-ES"/>
        </w:rPr>
        <w:drawing>
          <wp:inline distT="0" distB="0" distL="0" distR="0" wp14:anchorId="0E3834E6" wp14:editId="1D521C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52B2D21F" w14:textId="77777777" w:rsidR="00590BD8" w:rsidRDefault="00590BD8" w:rsidP="00904540">
      <w:pPr>
        <w:jc w:val="center"/>
        <w:rPr>
          <w:rFonts w:ascii="Times New Roman" w:hAnsi="Times New Roman" w:cs="Times New Roman"/>
          <w:b/>
          <w:bCs/>
          <w:sz w:val="56"/>
          <w:szCs w:val="56"/>
        </w:rPr>
      </w:pPr>
    </w:p>
    <w:p w14:paraId="2D62DD57" w14:textId="3535F919" w:rsidR="00590BD8" w:rsidRPr="00E26127" w:rsidRDefault="00904540" w:rsidP="00590BD8">
      <w:pPr>
        <w:jc w:val="center"/>
        <w:rPr>
          <w:rFonts w:ascii="Arial" w:hAnsi="Arial" w:cs="Arial"/>
          <w:b/>
          <w:bCs/>
          <w:sz w:val="56"/>
          <w:szCs w:val="56"/>
        </w:rPr>
      </w:pPr>
      <w:r w:rsidRPr="00E26127">
        <w:rPr>
          <w:rFonts w:ascii="Arial" w:hAnsi="Arial" w:cs="Arial"/>
          <w:b/>
          <w:bCs/>
          <w:sz w:val="56"/>
          <w:szCs w:val="56"/>
        </w:rPr>
        <w:t>TRABAJO DE FIN DE GRADO</w:t>
      </w:r>
    </w:p>
    <w:p w14:paraId="72A1F2DF" w14:textId="77777777" w:rsidR="002D5B58" w:rsidRPr="00E26127" w:rsidRDefault="002D5B58" w:rsidP="00590BD8">
      <w:pPr>
        <w:jc w:val="center"/>
        <w:rPr>
          <w:rFonts w:ascii="Arial" w:hAnsi="Arial" w:cs="Arial"/>
          <w:b/>
          <w:bCs/>
          <w:sz w:val="56"/>
          <w:szCs w:val="56"/>
        </w:rPr>
      </w:pPr>
    </w:p>
    <w:p w14:paraId="0D73B252" w14:textId="1121A7E2" w:rsidR="00297527" w:rsidRPr="00E26127" w:rsidRDefault="002D5B58" w:rsidP="002D5B58">
      <w:pPr>
        <w:jc w:val="center"/>
        <w:rPr>
          <w:rFonts w:ascii="Arial" w:hAnsi="Arial" w:cs="Arial"/>
          <w:b/>
          <w:bCs/>
          <w:sz w:val="52"/>
          <w:szCs w:val="44"/>
        </w:rPr>
      </w:pPr>
      <w:r w:rsidRPr="00E26127">
        <w:rPr>
          <w:rFonts w:ascii="Arial" w:hAnsi="Arial" w:cs="Arial"/>
          <w:b/>
          <w:bCs/>
          <w:sz w:val="52"/>
          <w:szCs w:val="44"/>
        </w:rPr>
        <w:t>Doble grado de Educación Primaria y Educación Infantil</w:t>
      </w:r>
    </w:p>
    <w:p w14:paraId="5332560D" w14:textId="77777777" w:rsidR="002D5B58" w:rsidRPr="00E26127" w:rsidRDefault="002D5B58" w:rsidP="002D5B58">
      <w:pPr>
        <w:jc w:val="center"/>
        <w:rPr>
          <w:rFonts w:ascii="Arial" w:hAnsi="Arial" w:cs="Arial"/>
          <w:b/>
          <w:bCs/>
          <w:sz w:val="52"/>
          <w:szCs w:val="44"/>
        </w:rPr>
      </w:pPr>
    </w:p>
    <w:p w14:paraId="7E35A1B3" w14:textId="5B1B9824" w:rsidR="00297527" w:rsidRPr="00E26127" w:rsidRDefault="002D5B58" w:rsidP="00297527">
      <w:pPr>
        <w:jc w:val="center"/>
        <w:rPr>
          <w:rFonts w:ascii="Arial" w:hAnsi="Arial" w:cs="Arial"/>
          <w:iCs/>
          <w:sz w:val="52"/>
          <w:szCs w:val="36"/>
        </w:rPr>
      </w:pPr>
      <w:r w:rsidRPr="00E26127">
        <w:rPr>
          <w:rFonts w:ascii="Arial" w:hAnsi="Arial" w:cs="Arial"/>
          <w:iCs/>
          <w:sz w:val="52"/>
          <w:szCs w:val="36"/>
        </w:rPr>
        <w:t xml:space="preserve">Proyecto de innovación familia y escuela </w:t>
      </w:r>
      <w:r w:rsidR="00E63751">
        <w:rPr>
          <w:rFonts w:ascii="Arial" w:hAnsi="Arial" w:cs="Arial"/>
          <w:iCs/>
          <w:sz w:val="52"/>
          <w:szCs w:val="36"/>
        </w:rPr>
        <w:t>dirigido</w:t>
      </w:r>
      <w:r w:rsidRPr="00E26127">
        <w:rPr>
          <w:rFonts w:ascii="Arial" w:hAnsi="Arial" w:cs="Arial"/>
          <w:iCs/>
          <w:sz w:val="52"/>
          <w:szCs w:val="36"/>
        </w:rPr>
        <w:t xml:space="preserve"> a 3º de educación infantil.</w:t>
      </w:r>
    </w:p>
    <w:p w14:paraId="61F5A851" w14:textId="77777777" w:rsidR="00904540" w:rsidRPr="00E26127" w:rsidRDefault="00904540" w:rsidP="00297527">
      <w:pPr>
        <w:jc w:val="center"/>
        <w:rPr>
          <w:rFonts w:ascii="Arial" w:hAnsi="Arial" w:cs="Arial"/>
          <w:sz w:val="48"/>
          <w:szCs w:val="48"/>
        </w:rPr>
      </w:pPr>
    </w:p>
    <w:p w14:paraId="096B9DF3" w14:textId="3942047C" w:rsidR="00904540" w:rsidRPr="00E26127" w:rsidRDefault="00904540" w:rsidP="00904540">
      <w:pPr>
        <w:jc w:val="center"/>
        <w:rPr>
          <w:rFonts w:ascii="Arial" w:hAnsi="Arial" w:cs="Arial"/>
          <w:b/>
          <w:bCs/>
          <w:i/>
          <w:iCs/>
          <w:sz w:val="36"/>
          <w:szCs w:val="36"/>
        </w:rPr>
      </w:pPr>
      <w:r w:rsidRPr="00E26127">
        <w:rPr>
          <w:rFonts w:ascii="Arial" w:hAnsi="Arial" w:cs="Arial"/>
          <w:b/>
          <w:bCs/>
          <w:i/>
          <w:iCs/>
          <w:sz w:val="36"/>
          <w:szCs w:val="36"/>
        </w:rPr>
        <w:t>“</w:t>
      </w:r>
      <w:r w:rsidR="002D5B58" w:rsidRPr="00E26127">
        <w:rPr>
          <w:rFonts w:ascii="Arial" w:hAnsi="Arial" w:cs="Arial"/>
          <w:b/>
          <w:bCs/>
          <w:i/>
          <w:iCs/>
          <w:sz w:val="36"/>
          <w:szCs w:val="36"/>
        </w:rPr>
        <w:t>Familia y Escuela: un objetivo común.</w:t>
      </w:r>
      <w:r w:rsidRPr="00E26127">
        <w:rPr>
          <w:rFonts w:ascii="Arial" w:hAnsi="Arial" w:cs="Arial"/>
          <w:b/>
          <w:bCs/>
          <w:i/>
          <w:iCs/>
          <w:sz w:val="36"/>
          <w:szCs w:val="36"/>
        </w:rPr>
        <w:t>”</w:t>
      </w:r>
    </w:p>
    <w:p w14:paraId="413DD138" w14:textId="77777777" w:rsidR="00904540" w:rsidRPr="00E26127" w:rsidRDefault="00904540" w:rsidP="00297527">
      <w:pPr>
        <w:jc w:val="center"/>
        <w:rPr>
          <w:rFonts w:ascii="Arial" w:hAnsi="Arial" w:cs="Arial"/>
          <w:sz w:val="48"/>
          <w:szCs w:val="48"/>
        </w:rPr>
      </w:pPr>
    </w:p>
    <w:p w14:paraId="7D7CA276" w14:textId="72BEA297" w:rsidR="00297527" w:rsidRPr="00E26127" w:rsidRDefault="002D5B58" w:rsidP="00904540">
      <w:pPr>
        <w:jc w:val="center"/>
        <w:rPr>
          <w:rFonts w:ascii="Arial" w:hAnsi="Arial" w:cs="Arial"/>
          <w:sz w:val="28"/>
          <w:szCs w:val="28"/>
        </w:rPr>
      </w:pPr>
      <w:r w:rsidRPr="00E26127">
        <w:rPr>
          <w:rFonts w:ascii="Arial" w:hAnsi="Arial" w:cs="Arial"/>
          <w:sz w:val="28"/>
          <w:szCs w:val="28"/>
        </w:rPr>
        <w:t>Almudena Sánchez Almagro</w:t>
      </w:r>
    </w:p>
    <w:p w14:paraId="69FA3010" w14:textId="0B532D9C" w:rsidR="00297527" w:rsidRPr="00E26127" w:rsidRDefault="002D5B58" w:rsidP="00904540">
      <w:pPr>
        <w:jc w:val="center"/>
        <w:rPr>
          <w:rFonts w:ascii="Arial" w:hAnsi="Arial" w:cs="Arial"/>
          <w:sz w:val="28"/>
          <w:szCs w:val="28"/>
        </w:rPr>
      </w:pPr>
      <w:r w:rsidRPr="00E26127">
        <w:rPr>
          <w:rFonts w:ascii="Arial" w:hAnsi="Arial" w:cs="Arial"/>
          <w:sz w:val="28"/>
          <w:szCs w:val="28"/>
        </w:rPr>
        <w:t>Jorge Torres Sánchez</w:t>
      </w:r>
    </w:p>
    <w:p w14:paraId="1D2BA30A" w14:textId="047C1725" w:rsidR="002D5B58" w:rsidRPr="00E26127" w:rsidRDefault="002D5B58" w:rsidP="002D5B58">
      <w:pPr>
        <w:jc w:val="center"/>
        <w:rPr>
          <w:rFonts w:ascii="Arial" w:hAnsi="Arial" w:cs="Arial"/>
          <w:sz w:val="28"/>
          <w:szCs w:val="28"/>
        </w:rPr>
      </w:pPr>
      <w:r w:rsidRPr="00E26127">
        <w:rPr>
          <w:rFonts w:ascii="Arial" w:hAnsi="Arial" w:cs="Arial"/>
          <w:sz w:val="28"/>
          <w:szCs w:val="28"/>
        </w:rPr>
        <w:t>5º Educación Primaria e Infantil</w:t>
      </w:r>
    </w:p>
    <w:p w14:paraId="4BB098D9" w14:textId="17AD82CB" w:rsidR="00E63751" w:rsidRDefault="00E63751" w:rsidP="00E63751">
      <w:pPr>
        <w:jc w:val="center"/>
        <w:rPr>
          <w:rFonts w:ascii="Arial" w:hAnsi="Arial" w:cs="Arial"/>
          <w:sz w:val="28"/>
          <w:szCs w:val="28"/>
        </w:rPr>
      </w:pPr>
      <w:r>
        <w:rPr>
          <w:rFonts w:ascii="Arial" w:hAnsi="Arial" w:cs="Arial"/>
          <w:sz w:val="28"/>
          <w:szCs w:val="28"/>
        </w:rPr>
        <w:t>Fecha de entrega:</w:t>
      </w:r>
    </w:p>
    <w:p w14:paraId="332FABA2" w14:textId="56C1D9CA" w:rsidR="00230795" w:rsidRDefault="00230795" w:rsidP="00230795">
      <w:r>
        <w:rPr>
          <w:rFonts w:ascii="Arial" w:hAnsi="Arial" w:cs="Arial"/>
          <w:sz w:val="28"/>
          <w:szCs w:val="28"/>
        </w:rPr>
        <w:lastRenderedPageBreak/>
        <w:fldChar w:fldCharType="begin"/>
      </w:r>
      <w:r>
        <w:rPr>
          <w:rFonts w:ascii="Arial" w:hAnsi="Arial" w:cs="Arial"/>
          <w:sz w:val="28"/>
          <w:szCs w:val="28"/>
        </w:rPr>
        <w:instrText xml:space="preserve"> TOC \o "1-1" \u </w:instrText>
      </w:r>
      <w:r>
        <w:rPr>
          <w:rFonts w:ascii="Arial" w:hAnsi="Arial" w:cs="Arial"/>
          <w:sz w:val="28"/>
          <w:szCs w:val="28"/>
        </w:rPr>
        <w:fldChar w:fldCharType="end"/>
      </w:r>
    </w:p>
    <w:p w14:paraId="1B20BA87" w14:textId="6EFA2CB9" w:rsidR="008B5D50" w:rsidRPr="008B5D50" w:rsidRDefault="008B5D50" w:rsidP="00230795">
      <w:pPr>
        <w:rPr>
          <w:rFonts w:ascii="Arial" w:hAnsi="Arial" w:cs="Arial"/>
          <w:b/>
          <w:sz w:val="28"/>
          <w:u w:val="single"/>
        </w:rPr>
      </w:pPr>
      <w:r w:rsidRPr="008B5D50">
        <w:rPr>
          <w:rFonts w:ascii="Arial" w:hAnsi="Arial" w:cs="Arial"/>
          <w:b/>
          <w:sz w:val="28"/>
          <w:u w:val="single"/>
        </w:rPr>
        <w:t>Índice</w:t>
      </w:r>
    </w:p>
    <w:p w14:paraId="0E929664" w14:textId="4A95AEFF" w:rsidR="008B5D50" w:rsidRPr="008B5D50" w:rsidRDefault="008B5D50" w:rsidP="008B5D50">
      <w:pPr>
        <w:spacing w:line="360" w:lineRule="auto"/>
        <w:jc w:val="both"/>
        <w:rPr>
          <w:rFonts w:ascii="Arial" w:hAnsi="Arial" w:cs="Arial"/>
          <w:sz w:val="24"/>
        </w:rPr>
      </w:pPr>
      <w:r w:rsidRPr="008B5D50">
        <w:rPr>
          <w:rFonts w:ascii="Arial" w:hAnsi="Arial" w:cs="Arial"/>
          <w:sz w:val="24"/>
        </w:rPr>
        <w:t>1. Resumen y palabras clave</w:t>
      </w:r>
    </w:p>
    <w:p w14:paraId="6B67560F" w14:textId="73E20378" w:rsidR="008B5D50" w:rsidRDefault="008B5D50" w:rsidP="008B5D50">
      <w:pPr>
        <w:spacing w:line="360" w:lineRule="auto"/>
        <w:jc w:val="both"/>
        <w:rPr>
          <w:rFonts w:ascii="Arial" w:hAnsi="Arial" w:cs="Arial"/>
          <w:sz w:val="24"/>
        </w:rPr>
      </w:pPr>
      <w:r w:rsidRPr="008B5D50">
        <w:rPr>
          <w:rFonts w:ascii="Arial" w:hAnsi="Arial" w:cs="Arial"/>
          <w:sz w:val="24"/>
        </w:rPr>
        <w:t>2. Justificación del tema elegido</w:t>
      </w:r>
    </w:p>
    <w:p w14:paraId="40ABFB1E" w14:textId="6CF64F2B" w:rsidR="008B5D50" w:rsidRDefault="008B5D50" w:rsidP="008B5D50">
      <w:pPr>
        <w:spacing w:line="360" w:lineRule="auto"/>
        <w:jc w:val="both"/>
        <w:rPr>
          <w:rFonts w:ascii="Arial" w:hAnsi="Arial" w:cs="Arial"/>
          <w:sz w:val="24"/>
        </w:rPr>
      </w:pPr>
      <w:r>
        <w:rPr>
          <w:rFonts w:ascii="Arial" w:hAnsi="Arial" w:cs="Arial"/>
          <w:sz w:val="24"/>
        </w:rPr>
        <w:t>3. Marco teórico</w:t>
      </w:r>
    </w:p>
    <w:p w14:paraId="40481273" w14:textId="2F434709" w:rsidR="008B5D50" w:rsidRDefault="008B5D50" w:rsidP="008B5D50">
      <w:pPr>
        <w:spacing w:line="360" w:lineRule="auto"/>
        <w:jc w:val="both"/>
        <w:rPr>
          <w:rFonts w:ascii="Arial" w:hAnsi="Arial" w:cs="Arial"/>
          <w:sz w:val="24"/>
        </w:rPr>
      </w:pPr>
      <w:r>
        <w:rPr>
          <w:rFonts w:ascii="Arial" w:hAnsi="Arial" w:cs="Arial"/>
          <w:sz w:val="24"/>
        </w:rPr>
        <w:t xml:space="preserve">4. Propuesta de innovación/intervención </w:t>
      </w:r>
      <w:bookmarkStart w:id="0" w:name="_GoBack"/>
      <w:bookmarkEnd w:id="0"/>
    </w:p>
    <w:p w14:paraId="4308EFB9" w14:textId="3F058910" w:rsidR="008B5D50" w:rsidRDefault="008B5D50" w:rsidP="008B5D50">
      <w:pPr>
        <w:spacing w:line="360" w:lineRule="auto"/>
        <w:jc w:val="both"/>
        <w:rPr>
          <w:rFonts w:ascii="Arial" w:hAnsi="Arial" w:cs="Arial"/>
          <w:sz w:val="24"/>
        </w:rPr>
      </w:pPr>
      <w:r>
        <w:rPr>
          <w:rFonts w:ascii="Arial" w:hAnsi="Arial" w:cs="Arial"/>
          <w:sz w:val="24"/>
        </w:rPr>
        <w:t>5.Conclusiones</w:t>
      </w:r>
    </w:p>
    <w:p w14:paraId="52680BD8" w14:textId="3D9DCBF0" w:rsidR="008B5D50" w:rsidRDefault="008B5D50" w:rsidP="008B5D50">
      <w:pPr>
        <w:spacing w:line="360" w:lineRule="auto"/>
        <w:jc w:val="both"/>
        <w:rPr>
          <w:rFonts w:ascii="Arial" w:hAnsi="Arial" w:cs="Arial"/>
          <w:sz w:val="24"/>
        </w:rPr>
      </w:pPr>
      <w:r>
        <w:rPr>
          <w:rFonts w:ascii="Arial" w:hAnsi="Arial" w:cs="Arial"/>
          <w:sz w:val="24"/>
        </w:rPr>
        <w:t>6. Referencias bibliográficas</w:t>
      </w:r>
    </w:p>
    <w:p w14:paraId="69A591E6" w14:textId="66172213" w:rsidR="006A1B63" w:rsidRDefault="006A1B63" w:rsidP="008B5D50">
      <w:pPr>
        <w:spacing w:line="360" w:lineRule="auto"/>
        <w:jc w:val="both"/>
        <w:rPr>
          <w:rFonts w:ascii="Arial" w:hAnsi="Arial" w:cs="Arial"/>
          <w:sz w:val="24"/>
        </w:rPr>
      </w:pPr>
      <w:r>
        <w:rPr>
          <w:rFonts w:ascii="Arial" w:hAnsi="Arial" w:cs="Arial"/>
          <w:sz w:val="24"/>
        </w:rPr>
        <w:t xml:space="preserve">Para el marco teórico he utilizado: </w:t>
      </w:r>
    </w:p>
    <w:p w14:paraId="1349CF9B" w14:textId="77777777" w:rsidR="00E4322E" w:rsidRDefault="006A1B63" w:rsidP="008B5D50">
      <w:pPr>
        <w:spacing w:line="360" w:lineRule="auto"/>
        <w:jc w:val="both"/>
        <w:rPr>
          <w:rFonts w:ascii="Arial" w:hAnsi="Arial" w:cs="Arial"/>
          <w:sz w:val="24"/>
        </w:rPr>
      </w:pPr>
      <w:r>
        <w:rPr>
          <w:rFonts w:ascii="Arial" w:hAnsi="Arial" w:cs="Arial"/>
          <w:sz w:val="24"/>
        </w:rPr>
        <w:t xml:space="preserve">- </w:t>
      </w:r>
      <w:hyperlink r:id="rId9" w:history="1">
        <w:r w:rsidR="00A5758D" w:rsidRPr="00690B71">
          <w:rPr>
            <w:rStyle w:val="Hipervnculo"/>
            <w:rFonts w:ascii="Arial" w:hAnsi="Arial" w:cs="Arial"/>
            <w:sz w:val="24"/>
          </w:rPr>
          <w:t>https://www.academia.edu/download/32521044/Entorno.pdf</w:t>
        </w:r>
      </w:hyperlink>
    </w:p>
    <w:p w14:paraId="1FD390E3" w14:textId="43CB9F7B" w:rsidR="00A5758D" w:rsidRPr="00E4322E" w:rsidRDefault="008E2C93" w:rsidP="008B5D50">
      <w:pPr>
        <w:spacing w:line="360" w:lineRule="auto"/>
        <w:jc w:val="both"/>
        <w:rPr>
          <w:rStyle w:val="Hipervnculo"/>
          <w:rFonts w:ascii="Arial" w:hAnsi="Arial" w:cs="Arial"/>
          <w:color w:val="auto"/>
          <w:sz w:val="24"/>
          <w:u w:val="none"/>
        </w:rPr>
      </w:pPr>
      <w:hyperlink r:id="rId10" w:history="1">
        <w:r w:rsidR="00E4322E" w:rsidRPr="00C540AB">
          <w:rPr>
            <w:rStyle w:val="Hipervnculo"/>
            <w:rFonts w:ascii="Arial" w:hAnsi="Arial" w:cs="Arial"/>
            <w:sz w:val="24"/>
          </w:rPr>
          <w:t>https://www.researchgate.net/profile/VilaIgnasi/publication/264419965_Familia_y_escuela_dos_contextos_y_un_solo_nino/links/53dd20500cf216e4210c19e0/Familia-y-escuela-dos-contextos-y-un-solo-nino.pdf</w:t>
        </w:r>
      </w:hyperlink>
    </w:p>
    <w:p w14:paraId="6207AEE0" w14:textId="57CB5DB2" w:rsidR="002540B6" w:rsidRDefault="002540B6" w:rsidP="008B5D50">
      <w:pPr>
        <w:spacing w:line="360" w:lineRule="auto"/>
        <w:jc w:val="both"/>
        <w:rPr>
          <w:rStyle w:val="Hipervnculo"/>
          <w:rFonts w:ascii="Arial" w:hAnsi="Arial" w:cs="Arial"/>
          <w:sz w:val="24"/>
        </w:rPr>
      </w:pPr>
      <w:r w:rsidRPr="002540B6">
        <w:rPr>
          <w:rStyle w:val="Hipervnculo"/>
          <w:rFonts w:ascii="Arial" w:hAnsi="Arial" w:cs="Arial"/>
          <w:sz w:val="24"/>
        </w:rPr>
        <w:t>https://archivos.csif.es/archivos/andalucia/ensenanza/revistas/csicsif/revista/pdf/Numero_33/MARIA_PEREZ_1.pdf</w:t>
      </w:r>
    </w:p>
    <w:p w14:paraId="1DD882F6" w14:textId="4CD3DC2A" w:rsidR="002540B6" w:rsidRDefault="008E2C93" w:rsidP="008B5D50">
      <w:pPr>
        <w:spacing w:line="360" w:lineRule="auto"/>
        <w:jc w:val="both"/>
        <w:rPr>
          <w:rStyle w:val="Hipervnculo"/>
          <w:rFonts w:ascii="Arial" w:hAnsi="Arial" w:cs="Arial"/>
          <w:sz w:val="24"/>
        </w:rPr>
      </w:pPr>
      <w:hyperlink r:id="rId11" w:history="1">
        <w:r w:rsidR="002011BC" w:rsidRPr="00C540AB">
          <w:rPr>
            <w:rStyle w:val="Hipervnculo"/>
            <w:rFonts w:ascii="Arial" w:hAnsi="Arial" w:cs="Arial"/>
            <w:sz w:val="24"/>
          </w:rPr>
          <w:t>file:///C:/Users/almu0/Downloads/Dialnet-LaAccionTutorialEnEducacion-3745701.pdf</w:t>
        </w:r>
      </w:hyperlink>
    </w:p>
    <w:p w14:paraId="2B601434" w14:textId="4024F284" w:rsidR="00E4322E" w:rsidRDefault="00E4322E" w:rsidP="008B5D50">
      <w:pPr>
        <w:spacing w:line="360" w:lineRule="auto"/>
        <w:jc w:val="both"/>
        <w:rPr>
          <w:rStyle w:val="Hipervnculo"/>
          <w:rFonts w:ascii="Arial" w:hAnsi="Arial" w:cs="Arial"/>
          <w:sz w:val="24"/>
        </w:rPr>
      </w:pPr>
      <w:r>
        <w:rPr>
          <w:rStyle w:val="Hipervnculo"/>
          <w:rFonts w:ascii="Arial" w:hAnsi="Arial" w:cs="Arial"/>
          <w:sz w:val="24"/>
        </w:rPr>
        <w:t xml:space="preserve">- </w:t>
      </w:r>
      <w:hyperlink r:id="rId12" w:history="1">
        <w:r w:rsidR="000F2CA9" w:rsidRPr="00822721">
          <w:rPr>
            <w:rStyle w:val="Hipervnculo"/>
            <w:rFonts w:ascii="Arial" w:hAnsi="Arial" w:cs="Arial"/>
            <w:sz w:val="24"/>
          </w:rPr>
          <w:t>https://prospective.com.mx/srposg/core/quees/dominguez.pdf</w:t>
        </w:r>
      </w:hyperlink>
    </w:p>
    <w:p w14:paraId="1FBE1049" w14:textId="15F5A2C6" w:rsidR="000F2CA9" w:rsidRDefault="000F2CA9" w:rsidP="008B5D50">
      <w:pPr>
        <w:spacing w:line="360" w:lineRule="auto"/>
        <w:jc w:val="both"/>
        <w:rPr>
          <w:rFonts w:ascii="Helvetica" w:hAnsi="Helvetica"/>
          <w:color w:val="555555"/>
          <w:sz w:val="21"/>
          <w:szCs w:val="21"/>
          <w:shd w:val="clear" w:color="auto" w:fill="FFFFFF"/>
        </w:rPr>
      </w:pPr>
      <w:r>
        <w:rPr>
          <w:rStyle w:val="Hipervnculo"/>
          <w:rFonts w:ascii="Arial" w:hAnsi="Arial" w:cs="Arial"/>
          <w:sz w:val="24"/>
        </w:rPr>
        <w:t xml:space="preserve">- </w:t>
      </w:r>
      <w:r>
        <w:rPr>
          <w:rFonts w:ascii="Helvetica" w:hAnsi="Helvetica"/>
          <w:color w:val="555555"/>
          <w:sz w:val="21"/>
          <w:szCs w:val="21"/>
          <w:shd w:val="clear" w:color="auto" w:fill="FFFFFF"/>
        </w:rPr>
        <w:t xml:space="preserve">Ferrer </w:t>
      </w:r>
      <w:proofErr w:type="spellStart"/>
      <w:r>
        <w:rPr>
          <w:rFonts w:ascii="Helvetica" w:hAnsi="Helvetica"/>
          <w:color w:val="555555"/>
          <w:sz w:val="21"/>
          <w:szCs w:val="21"/>
          <w:shd w:val="clear" w:color="auto" w:fill="FFFFFF"/>
        </w:rPr>
        <w:t>Ribot</w:t>
      </w:r>
      <w:proofErr w:type="spellEnd"/>
      <w:proofErr w:type="gramStart"/>
      <w:r>
        <w:rPr>
          <w:rFonts w:ascii="Helvetica" w:hAnsi="Helvetica"/>
          <w:color w:val="555555"/>
          <w:sz w:val="21"/>
          <w:szCs w:val="21"/>
          <w:shd w:val="clear" w:color="auto" w:fill="FFFFFF"/>
        </w:rPr>
        <w:t>, ,</w:t>
      </w:r>
      <w:proofErr w:type="gramEnd"/>
      <w:r>
        <w:rPr>
          <w:rFonts w:ascii="Helvetica" w:hAnsi="Helvetica"/>
          <w:color w:val="555555"/>
          <w:sz w:val="21"/>
          <w:szCs w:val="21"/>
          <w:shd w:val="clear" w:color="auto" w:fill="FFFFFF"/>
        </w:rPr>
        <w:t xml:space="preserve"> M., &amp; Riera Jaume, , M. A. (2018). Relaciones y encuentros con las familias en Educación Infantil. </w:t>
      </w:r>
      <w:proofErr w:type="spellStart"/>
      <w:r>
        <w:rPr>
          <w:rFonts w:ascii="Helvetica" w:hAnsi="Helvetica"/>
          <w:i/>
          <w:iCs/>
          <w:color w:val="555555"/>
          <w:sz w:val="21"/>
          <w:szCs w:val="21"/>
          <w:shd w:val="clear" w:color="auto" w:fill="FFFFFF"/>
        </w:rPr>
        <w:t>RELAdEI</w:t>
      </w:r>
      <w:proofErr w:type="spellEnd"/>
      <w:r>
        <w:rPr>
          <w:rFonts w:ascii="Helvetica" w:hAnsi="Helvetica"/>
          <w:i/>
          <w:iCs/>
          <w:color w:val="555555"/>
          <w:sz w:val="21"/>
          <w:szCs w:val="21"/>
          <w:shd w:val="clear" w:color="auto" w:fill="FFFFFF"/>
        </w:rPr>
        <w:t>. Revista Latinoamericana De Educación Infantil</w:t>
      </w:r>
      <w:r>
        <w:rPr>
          <w:rFonts w:ascii="Helvetica" w:hAnsi="Helvetica"/>
          <w:color w:val="555555"/>
          <w:sz w:val="21"/>
          <w:szCs w:val="21"/>
          <w:shd w:val="clear" w:color="auto" w:fill="FFFFFF"/>
        </w:rPr>
        <w:t>, </w:t>
      </w:r>
      <w:r>
        <w:rPr>
          <w:rFonts w:ascii="Helvetica" w:hAnsi="Helvetica"/>
          <w:i/>
          <w:iCs/>
          <w:color w:val="555555"/>
          <w:sz w:val="21"/>
          <w:szCs w:val="21"/>
          <w:shd w:val="clear" w:color="auto" w:fill="FFFFFF"/>
        </w:rPr>
        <w:t>4</w:t>
      </w:r>
      <w:r>
        <w:rPr>
          <w:rFonts w:ascii="Helvetica" w:hAnsi="Helvetica"/>
          <w:color w:val="555555"/>
          <w:sz w:val="21"/>
          <w:szCs w:val="21"/>
          <w:shd w:val="clear" w:color="auto" w:fill="FFFFFF"/>
        </w:rPr>
        <w:t>(2), 27-42. </w:t>
      </w:r>
    </w:p>
    <w:p w14:paraId="0B723357" w14:textId="12B8AD3E" w:rsidR="008330CA" w:rsidRDefault="008330CA" w:rsidP="008B5D50">
      <w:pPr>
        <w:spacing w:line="360" w:lineRule="auto"/>
        <w:jc w:val="both"/>
        <w:rPr>
          <w:rStyle w:val="Hipervnculo"/>
          <w:rFonts w:ascii="Helvetica" w:hAnsi="Helvetica"/>
          <w:sz w:val="21"/>
          <w:szCs w:val="21"/>
          <w:shd w:val="clear" w:color="auto" w:fill="FFFFFF"/>
        </w:rPr>
      </w:pPr>
      <w:r>
        <w:rPr>
          <w:rFonts w:ascii="Helvetica" w:hAnsi="Helvetica"/>
          <w:color w:val="555555"/>
          <w:sz w:val="21"/>
          <w:szCs w:val="21"/>
          <w:shd w:val="clear" w:color="auto" w:fill="FFFFFF"/>
        </w:rPr>
        <w:t xml:space="preserve">- </w:t>
      </w:r>
      <w:hyperlink r:id="rId13" w:history="1">
        <w:r w:rsidRPr="00822721">
          <w:rPr>
            <w:rStyle w:val="Hipervnculo"/>
            <w:rFonts w:ascii="Helvetica" w:hAnsi="Helvetica"/>
            <w:sz w:val="21"/>
            <w:szCs w:val="21"/>
            <w:shd w:val="clear" w:color="auto" w:fill="FFFFFF"/>
          </w:rPr>
          <w:t>https://www.academia.edu/download/33418064/MARIA_CABRERA_1.pdf</w:t>
        </w:r>
      </w:hyperlink>
    </w:p>
    <w:p w14:paraId="51DAE0D0" w14:textId="5BA624CF" w:rsidR="00641428" w:rsidRDefault="00641428" w:rsidP="008B5D50">
      <w:pPr>
        <w:spacing w:line="360" w:lineRule="auto"/>
        <w:jc w:val="both"/>
        <w:rPr>
          <w:rFonts w:ascii="Helvetica" w:hAnsi="Helvetica"/>
          <w:color w:val="555555"/>
          <w:sz w:val="21"/>
          <w:szCs w:val="21"/>
          <w:shd w:val="clear" w:color="auto" w:fill="FFFFFF"/>
        </w:rPr>
      </w:pPr>
      <w:r>
        <w:rPr>
          <w:rStyle w:val="Hipervnculo"/>
          <w:rFonts w:ascii="Helvetica" w:hAnsi="Helvetica"/>
          <w:sz w:val="21"/>
          <w:szCs w:val="21"/>
          <w:shd w:val="clear" w:color="auto" w:fill="FFFFFF"/>
        </w:rPr>
        <w:t>-</w:t>
      </w:r>
      <w:r w:rsidRPr="00641428">
        <w:rPr>
          <w:rStyle w:val="Hipervnculo"/>
          <w:rFonts w:ascii="Helvetica" w:hAnsi="Helvetica"/>
          <w:sz w:val="21"/>
          <w:szCs w:val="21"/>
          <w:shd w:val="clear" w:color="auto" w:fill="FFFFFF"/>
        </w:rPr>
        <w:t>https://dspace.itsjapon.edu.ec/jspui/bitstream/123456789/662/1/EDUCAR-EN-VALORES.pdf</w:t>
      </w:r>
    </w:p>
    <w:p w14:paraId="74EADA5E" w14:textId="0FDF0061" w:rsidR="00162470" w:rsidRDefault="00162470" w:rsidP="008B5D50">
      <w:pPr>
        <w:spacing w:line="360" w:lineRule="auto"/>
        <w:jc w:val="both"/>
        <w:rPr>
          <w:rFonts w:ascii="Arial" w:hAnsi="Arial" w:cs="Arial"/>
          <w:sz w:val="24"/>
        </w:rPr>
      </w:pPr>
    </w:p>
    <w:p w14:paraId="2D47CC89" w14:textId="73CA18A1" w:rsidR="002011BC" w:rsidRDefault="008B5D50" w:rsidP="00641428">
      <w:pPr>
        <w:spacing w:line="360" w:lineRule="auto"/>
        <w:jc w:val="both"/>
        <w:rPr>
          <w:rFonts w:ascii="Arial" w:hAnsi="Arial" w:cs="Arial"/>
          <w:sz w:val="24"/>
        </w:rPr>
      </w:pPr>
      <w:r>
        <w:rPr>
          <w:rFonts w:ascii="Arial" w:hAnsi="Arial" w:cs="Arial"/>
          <w:sz w:val="24"/>
        </w:rPr>
        <w:t>7. Anexos</w:t>
      </w:r>
    </w:p>
    <w:p w14:paraId="2B1FDD56" w14:textId="77777777" w:rsidR="00641428" w:rsidRPr="00641428" w:rsidRDefault="00641428" w:rsidP="00641428">
      <w:pPr>
        <w:spacing w:line="360" w:lineRule="auto"/>
        <w:jc w:val="both"/>
        <w:rPr>
          <w:rFonts w:ascii="Arial" w:hAnsi="Arial" w:cs="Arial"/>
          <w:sz w:val="24"/>
        </w:rPr>
      </w:pPr>
    </w:p>
    <w:p w14:paraId="06C4036D" w14:textId="7FE7E8CF" w:rsidR="00230795" w:rsidRDefault="00230795" w:rsidP="00230795">
      <w:pPr>
        <w:ind w:right="1440"/>
        <w:jc w:val="both"/>
        <w:rPr>
          <w:rFonts w:ascii="Arial" w:hAnsi="Arial" w:cs="Arial"/>
          <w:b/>
          <w:sz w:val="28"/>
          <w:szCs w:val="28"/>
        </w:rPr>
      </w:pPr>
      <w:r>
        <w:rPr>
          <w:rFonts w:ascii="Arial" w:hAnsi="Arial" w:cs="Arial"/>
          <w:b/>
          <w:sz w:val="28"/>
          <w:szCs w:val="28"/>
        </w:rPr>
        <w:lastRenderedPageBreak/>
        <w:t>1.RESUMEN Y PALABRAS CLAVE</w:t>
      </w:r>
    </w:p>
    <w:p w14:paraId="3A952E8A" w14:textId="06D6C3A8" w:rsidR="00230795" w:rsidRPr="00230795" w:rsidRDefault="00230795" w:rsidP="00230795">
      <w:pPr>
        <w:rPr>
          <w:rFonts w:ascii="Arial" w:hAnsi="Arial" w:cs="Arial"/>
          <w:sz w:val="28"/>
          <w:szCs w:val="28"/>
        </w:rPr>
      </w:pPr>
    </w:p>
    <w:p w14:paraId="60DB1528" w14:textId="77777777" w:rsidR="00230795" w:rsidRPr="00230795" w:rsidRDefault="00230795" w:rsidP="00230795">
      <w:pPr>
        <w:rPr>
          <w:rFonts w:ascii="Arial" w:hAnsi="Arial" w:cs="Arial"/>
          <w:sz w:val="28"/>
          <w:szCs w:val="28"/>
        </w:rPr>
      </w:pPr>
    </w:p>
    <w:p w14:paraId="37B52791" w14:textId="77777777" w:rsidR="00230795" w:rsidRPr="00230795" w:rsidRDefault="00230795" w:rsidP="00230795">
      <w:pPr>
        <w:rPr>
          <w:rFonts w:ascii="Arial" w:hAnsi="Arial" w:cs="Arial"/>
          <w:sz w:val="28"/>
          <w:szCs w:val="28"/>
        </w:rPr>
      </w:pPr>
    </w:p>
    <w:p w14:paraId="299E3FEF" w14:textId="77777777" w:rsidR="00230795" w:rsidRPr="00230795" w:rsidRDefault="00230795" w:rsidP="00230795">
      <w:pPr>
        <w:rPr>
          <w:rFonts w:ascii="Arial" w:hAnsi="Arial" w:cs="Arial"/>
          <w:sz w:val="28"/>
          <w:szCs w:val="28"/>
        </w:rPr>
      </w:pPr>
    </w:p>
    <w:p w14:paraId="33E191D3" w14:textId="77777777" w:rsidR="00230795" w:rsidRPr="00230795" w:rsidRDefault="00230795" w:rsidP="00230795">
      <w:pPr>
        <w:rPr>
          <w:rFonts w:ascii="Arial" w:hAnsi="Arial" w:cs="Arial"/>
          <w:sz w:val="28"/>
          <w:szCs w:val="28"/>
        </w:rPr>
      </w:pPr>
    </w:p>
    <w:p w14:paraId="057BD8C1" w14:textId="77777777" w:rsidR="00230795" w:rsidRPr="00230795" w:rsidRDefault="00230795" w:rsidP="00230795">
      <w:pPr>
        <w:rPr>
          <w:rFonts w:ascii="Arial" w:hAnsi="Arial" w:cs="Arial"/>
          <w:sz w:val="28"/>
          <w:szCs w:val="28"/>
        </w:rPr>
      </w:pPr>
    </w:p>
    <w:p w14:paraId="0B7D1CF1" w14:textId="6FA419BA" w:rsidR="00E63751" w:rsidRPr="00230795" w:rsidRDefault="00E63751" w:rsidP="00230795">
      <w:pPr>
        <w:rPr>
          <w:rFonts w:ascii="Arial" w:hAnsi="Arial" w:cs="Arial"/>
          <w:sz w:val="28"/>
          <w:szCs w:val="28"/>
        </w:rPr>
        <w:sectPr w:rsidR="00E63751" w:rsidRPr="00230795">
          <w:headerReference w:type="default" r:id="rId14"/>
          <w:pgSz w:w="11906" w:h="16838"/>
          <w:pgMar w:top="1417" w:right="1701" w:bottom="1417" w:left="1701" w:header="708" w:footer="708" w:gutter="0"/>
          <w:cols w:space="708"/>
          <w:docGrid w:linePitch="360"/>
        </w:sectPr>
      </w:pPr>
    </w:p>
    <w:p w14:paraId="1E7E4B92" w14:textId="6F4E60B9" w:rsidR="00E63751" w:rsidRDefault="00230795" w:rsidP="00230795">
      <w:pPr>
        <w:ind w:right="1440"/>
        <w:jc w:val="both"/>
        <w:rPr>
          <w:rFonts w:ascii="Arial" w:hAnsi="Arial" w:cs="Arial"/>
          <w:b/>
          <w:sz w:val="28"/>
          <w:szCs w:val="28"/>
        </w:rPr>
      </w:pPr>
      <w:r>
        <w:rPr>
          <w:rFonts w:ascii="Arial" w:hAnsi="Arial" w:cs="Arial"/>
          <w:b/>
          <w:sz w:val="28"/>
          <w:szCs w:val="28"/>
        </w:rPr>
        <w:lastRenderedPageBreak/>
        <w:t>2. JUSTIFICACIÓN DEL TEMA ELEGIDO</w:t>
      </w:r>
    </w:p>
    <w:p w14:paraId="2CE189E7" w14:textId="6455E7CE" w:rsidR="008B5D50" w:rsidRDefault="00D3424D" w:rsidP="0063610F">
      <w:pPr>
        <w:spacing w:line="360" w:lineRule="auto"/>
        <w:ind w:right="95"/>
        <w:jc w:val="both"/>
        <w:rPr>
          <w:rFonts w:ascii="Arial" w:hAnsi="Arial" w:cs="Arial"/>
          <w:sz w:val="24"/>
          <w:szCs w:val="28"/>
        </w:rPr>
      </w:pPr>
      <w:r w:rsidRPr="00D3424D">
        <w:rPr>
          <w:rFonts w:ascii="Arial" w:hAnsi="Arial" w:cs="Arial"/>
          <w:sz w:val="24"/>
          <w:szCs w:val="28"/>
        </w:rPr>
        <w:t>Este proyecto de innovación: “Familia y Escuela: un objetivo común”, nace de una motivación y preocupación como docent</w:t>
      </w:r>
      <w:r w:rsidR="0063610F">
        <w:rPr>
          <w:rFonts w:ascii="Arial" w:hAnsi="Arial" w:cs="Arial"/>
          <w:sz w:val="24"/>
          <w:szCs w:val="28"/>
        </w:rPr>
        <w:t>e sobre</w:t>
      </w:r>
      <w:r w:rsidRPr="00D3424D">
        <w:rPr>
          <w:rFonts w:ascii="Arial" w:hAnsi="Arial" w:cs="Arial"/>
          <w:sz w:val="24"/>
          <w:szCs w:val="28"/>
        </w:rPr>
        <w:t xml:space="preserve"> cómo las familias se implican en la educación y en el desarrollo de sus hijos. La educación informal proporcionada en el núcleo familiar, fuera de las instituciones escolares, es </w:t>
      </w:r>
      <w:r>
        <w:rPr>
          <w:rFonts w:ascii="Arial" w:hAnsi="Arial" w:cs="Arial"/>
          <w:sz w:val="24"/>
          <w:szCs w:val="28"/>
        </w:rPr>
        <w:t>igual de importante que</w:t>
      </w:r>
      <w:r w:rsidRPr="00D3424D">
        <w:rPr>
          <w:rFonts w:ascii="Arial" w:hAnsi="Arial" w:cs="Arial"/>
          <w:sz w:val="24"/>
          <w:szCs w:val="28"/>
        </w:rPr>
        <w:t xml:space="preserve"> la </w:t>
      </w:r>
      <w:r>
        <w:rPr>
          <w:rFonts w:ascii="Arial" w:hAnsi="Arial" w:cs="Arial"/>
          <w:sz w:val="24"/>
          <w:szCs w:val="28"/>
        </w:rPr>
        <w:t xml:space="preserve">educación </w:t>
      </w:r>
      <w:r w:rsidRPr="00D3424D">
        <w:rPr>
          <w:rFonts w:ascii="Arial" w:hAnsi="Arial" w:cs="Arial"/>
          <w:sz w:val="24"/>
          <w:szCs w:val="28"/>
        </w:rPr>
        <w:t xml:space="preserve">formal. </w:t>
      </w:r>
    </w:p>
    <w:p w14:paraId="4970C08C" w14:textId="3804075C" w:rsidR="00F152F4" w:rsidRDefault="0063610F" w:rsidP="0063610F">
      <w:pPr>
        <w:spacing w:line="360" w:lineRule="auto"/>
        <w:ind w:right="96"/>
        <w:jc w:val="both"/>
        <w:rPr>
          <w:rFonts w:ascii="Arial" w:hAnsi="Arial" w:cs="Arial"/>
          <w:sz w:val="24"/>
          <w:szCs w:val="28"/>
        </w:rPr>
      </w:pPr>
      <w:r>
        <w:rPr>
          <w:rFonts w:ascii="Arial" w:hAnsi="Arial" w:cs="Arial"/>
          <w:sz w:val="24"/>
          <w:szCs w:val="28"/>
        </w:rPr>
        <w:t xml:space="preserve">Detrás de cada niño y niña, hay una familia (Unos padres, unos hermanos, unos abuelos …) la cual los docentes deberíamos de conocer en profundidad logrando establecer un vínculo de confianza y generando por medio de tutorías/experiencias formativas, un espacio en el que poder intercambiar información, escuchar activamente, formar, orientar … y, sobre todo, compartir un mismo objetivo: EDUCAR. </w:t>
      </w:r>
      <w:r w:rsidR="00F152F4">
        <w:rPr>
          <w:rFonts w:ascii="Arial" w:hAnsi="Arial" w:cs="Arial"/>
          <w:sz w:val="24"/>
          <w:szCs w:val="28"/>
        </w:rPr>
        <w:t>La manera en la que se consigue dicho objetivo es trabajando en equipo de manera unificada, caminando familia y escuela en una misma dirección</w:t>
      </w:r>
      <w:r w:rsidR="00CA1092">
        <w:rPr>
          <w:rFonts w:ascii="Arial" w:hAnsi="Arial" w:cs="Arial"/>
          <w:sz w:val="24"/>
          <w:szCs w:val="28"/>
        </w:rPr>
        <w:t xml:space="preserve">. Esta, es la que pretendo definir con mi proyecto. </w:t>
      </w:r>
    </w:p>
    <w:p w14:paraId="127F6C9E" w14:textId="457226B8" w:rsidR="00CA1092" w:rsidRDefault="00F152F4" w:rsidP="0063610F">
      <w:pPr>
        <w:spacing w:line="360" w:lineRule="auto"/>
        <w:ind w:right="96"/>
        <w:jc w:val="both"/>
        <w:rPr>
          <w:rFonts w:ascii="Arial" w:hAnsi="Arial" w:cs="Arial"/>
          <w:sz w:val="24"/>
          <w:szCs w:val="28"/>
        </w:rPr>
      </w:pPr>
      <w:r>
        <w:rPr>
          <w:rFonts w:ascii="Arial" w:hAnsi="Arial" w:cs="Arial"/>
          <w:sz w:val="24"/>
          <w:szCs w:val="28"/>
        </w:rPr>
        <w:t xml:space="preserve">Este </w:t>
      </w:r>
      <w:r w:rsidR="00CA1092">
        <w:rPr>
          <w:rFonts w:ascii="Arial" w:hAnsi="Arial" w:cs="Arial"/>
          <w:sz w:val="24"/>
          <w:szCs w:val="28"/>
        </w:rPr>
        <w:t xml:space="preserve">trabajo </w:t>
      </w:r>
      <w:r>
        <w:rPr>
          <w:rFonts w:ascii="Arial" w:hAnsi="Arial" w:cs="Arial"/>
          <w:sz w:val="24"/>
          <w:szCs w:val="28"/>
        </w:rPr>
        <w:t>también me invita a reflexionar acerca del papel que les proporcionamos a las familias, así como la relación que establecemos con ellas. No nos in</w:t>
      </w:r>
      <w:r w:rsidR="00CA1092">
        <w:rPr>
          <w:rFonts w:ascii="Arial" w:hAnsi="Arial" w:cs="Arial"/>
          <w:sz w:val="24"/>
          <w:szCs w:val="28"/>
        </w:rPr>
        <w:t xml:space="preserve">teresa una relación de poder donde los padres sean meros cumplidores de las pautas que les ofrecemos los profesionales. De lo contrario, buscamos una relación donde la familia sea colaboradora y les demos la </w:t>
      </w:r>
      <w:r w:rsidR="0040218D">
        <w:rPr>
          <w:rFonts w:ascii="Arial" w:hAnsi="Arial" w:cs="Arial"/>
          <w:sz w:val="24"/>
          <w:szCs w:val="28"/>
        </w:rPr>
        <w:t xml:space="preserve">oportunidad de sugerir, elegir y </w:t>
      </w:r>
      <w:r w:rsidR="00CA1092">
        <w:rPr>
          <w:rFonts w:ascii="Arial" w:hAnsi="Arial" w:cs="Arial"/>
          <w:sz w:val="24"/>
          <w:szCs w:val="28"/>
        </w:rPr>
        <w:t>compartir información rel</w:t>
      </w:r>
      <w:r w:rsidR="0040218D">
        <w:rPr>
          <w:rFonts w:ascii="Arial" w:hAnsi="Arial" w:cs="Arial"/>
          <w:sz w:val="24"/>
          <w:szCs w:val="28"/>
        </w:rPr>
        <w:t xml:space="preserve">evante sobre sus hijos. </w:t>
      </w:r>
      <w:r w:rsidR="00CA1092">
        <w:rPr>
          <w:rFonts w:ascii="Arial" w:hAnsi="Arial" w:cs="Arial"/>
          <w:sz w:val="24"/>
          <w:szCs w:val="28"/>
        </w:rPr>
        <w:t xml:space="preserve">Aunque pasemos muchas horas con los niños en el colegio, los padres son los que mejor les conocen y deberíamos de estar abiertos a escuchar todo lo que nos tengan que decir, dejando de lado el poder y la verdad única. </w:t>
      </w:r>
    </w:p>
    <w:p w14:paraId="066C653C" w14:textId="67FE6248" w:rsidR="00F152F4" w:rsidRDefault="00EF0A0A" w:rsidP="0063610F">
      <w:pPr>
        <w:spacing w:line="360" w:lineRule="auto"/>
        <w:ind w:right="96"/>
        <w:jc w:val="both"/>
        <w:rPr>
          <w:rFonts w:ascii="Arial" w:hAnsi="Arial" w:cs="Arial"/>
          <w:sz w:val="24"/>
          <w:szCs w:val="28"/>
        </w:rPr>
      </w:pPr>
      <w:r>
        <w:rPr>
          <w:rFonts w:ascii="Arial" w:hAnsi="Arial" w:cs="Arial"/>
          <w:sz w:val="24"/>
          <w:szCs w:val="28"/>
        </w:rPr>
        <w:t xml:space="preserve">Al igual que los docentes nos encargamos de conocer el grado de satisfacción de los niños hacia las actividades y experiencias educativas llevadas a cabo en el centro educativo, considero también necesario que las familias dediquen un rato cada día, a hablar con sus hijos acerca de cómo han pasado el día, qué cosas han hecho, cómo se han sentido, si ha habido algún conflicto, qué es lo que más les ha gustado … De esta manera, no sólo permitimos a los niños ser conscientes de lo que viven, experimentan y aprenden en el colegio, sino que también implicamos a las familias, haciéndolas entender que no sólo basta con un boletín de notas al final de cada trimestre, sino que es necesario </w:t>
      </w:r>
      <w:r w:rsidR="00A615EF">
        <w:rPr>
          <w:rFonts w:ascii="Arial" w:hAnsi="Arial" w:cs="Arial"/>
          <w:sz w:val="24"/>
          <w:szCs w:val="28"/>
        </w:rPr>
        <w:t xml:space="preserve">que </w:t>
      </w:r>
      <w:r>
        <w:rPr>
          <w:rFonts w:ascii="Arial" w:hAnsi="Arial" w:cs="Arial"/>
          <w:sz w:val="24"/>
          <w:szCs w:val="28"/>
        </w:rPr>
        <w:t>día</w:t>
      </w:r>
      <w:r w:rsidR="00A615EF">
        <w:rPr>
          <w:rFonts w:ascii="Arial" w:hAnsi="Arial" w:cs="Arial"/>
          <w:sz w:val="24"/>
          <w:szCs w:val="28"/>
        </w:rPr>
        <w:t xml:space="preserve"> a día, conozcan</w:t>
      </w:r>
      <w:r>
        <w:rPr>
          <w:rFonts w:ascii="Arial" w:hAnsi="Arial" w:cs="Arial"/>
          <w:sz w:val="24"/>
          <w:szCs w:val="28"/>
        </w:rPr>
        <w:t xml:space="preserve"> cómo </w:t>
      </w:r>
      <w:r w:rsidR="00A615EF">
        <w:rPr>
          <w:rFonts w:ascii="Arial" w:hAnsi="Arial" w:cs="Arial"/>
          <w:sz w:val="24"/>
          <w:szCs w:val="28"/>
        </w:rPr>
        <w:t xml:space="preserve">sus hijos </w:t>
      </w:r>
      <w:r>
        <w:rPr>
          <w:rFonts w:ascii="Arial" w:hAnsi="Arial" w:cs="Arial"/>
          <w:sz w:val="24"/>
          <w:szCs w:val="28"/>
        </w:rPr>
        <w:t xml:space="preserve">se </w:t>
      </w:r>
      <w:r>
        <w:rPr>
          <w:rFonts w:ascii="Arial" w:hAnsi="Arial" w:cs="Arial"/>
          <w:sz w:val="24"/>
          <w:szCs w:val="28"/>
        </w:rPr>
        <w:lastRenderedPageBreak/>
        <w:t xml:space="preserve">comportan, se relacionan, </w:t>
      </w:r>
      <w:r w:rsidR="00A615EF">
        <w:rPr>
          <w:rFonts w:ascii="Arial" w:hAnsi="Arial" w:cs="Arial"/>
          <w:sz w:val="24"/>
          <w:szCs w:val="28"/>
        </w:rPr>
        <w:t>aprenden ... En definitiva, cómo van progresando en su autonomía, socialización, conocimiento y valores. Con este proyecto pretendo encontrar la manera de fomentar la comunicación de la familia con sus niños.</w:t>
      </w:r>
    </w:p>
    <w:p w14:paraId="39D56A4D" w14:textId="413EC225" w:rsidR="005E18F0" w:rsidRDefault="009B2FE5" w:rsidP="0063610F">
      <w:pPr>
        <w:spacing w:line="360" w:lineRule="auto"/>
        <w:ind w:right="96"/>
        <w:jc w:val="both"/>
        <w:rPr>
          <w:rFonts w:ascii="Arial" w:hAnsi="Arial" w:cs="Arial"/>
          <w:sz w:val="24"/>
          <w:szCs w:val="28"/>
        </w:rPr>
      </w:pPr>
      <w:r>
        <w:rPr>
          <w:rFonts w:ascii="Arial" w:hAnsi="Arial" w:cs="Arial"/>
          <w:sz w:val="24"/>
          <w:szCs w:val="28"/>
        </w:rPr>
        <w:t>Este</w:t>
      </w:r>
      <w:r w:rsidR="00A615EF">
        <w:rPr>
          <w:rFonts w:ascii="Arial" w:hAnsi="Arial" w:cs="Arial"/>
          <w:sz w:val="24"/>
          <w:szCs w:val="28"/>
        </w:rPr>
        <w:t xml:space="preserve"> proyecto </w:t>
      </w:r>
      <w:r>
        <w:rPr>
          <w:rFonts w:ascii="Arial" w:hAnsi="Arial" w:cs="Arial"/>
          <w:sz w:val="24"/>
          <w:szCs w:val="28"/>
        </w:rPr>
        <w:t xml:space="preserve">también me anima a pensar acerca de los valores en los que familia y escuela deben educar. En los colegios, independientemente de si son privados, concertados o públicos, los maestros buscan transmitir no sólo conocimientos, habilidades, destrezas ..., sino también valores y actitudes que permitan a los niños relacionarse con todo y todos los que </w:t>
      </w:r>
      <w:r w:rsidR="005E18F0">
        <w:rPr>
          <w:rFonts w:ascii="Arial" w:hAnsi="Arial" w:cs="Arial"/>
          <w:sz w:val="24"/>
          <w:szCs w:val="28"/>
        </w:rPr>
        <w:t>les</w:t>
      </w:r>
      <w:r>
        <w:rPr>
          <w:rFonts w:ascii="Arial" w:hAnsi="Arial" w:cs="Arial"/>
          <w:sz w:val="24"/>
          <w:szCs w:val="28"/>
        </w:rPr>
        <w:t xml:space="preserve"> rodean desde la empatía, el respeto, la generosidad</w:t>
      </w:r>
      <w:r w:rsidR="005E18F0">
        <w:rPr>
          <w:rFonts w:ascii="Arial" w:hAnsi="Arial" w:cs="Arial"/>
          <w:sz w:val="24"/>
          <w:szCs w:val="28"/>
        </w:rPr>
        <w:t xml:space="preserve">, la responsabilidad </w:t>
      </w:r>
      <w:r>
        <w:rPr>
          <w:rFonts w:ascii="Arial" w:hAnsi="Arial" w:cs="Arial"/>
          <w:sz w:val="24"/>
          <w:szCs w:val="28"/>
        </w:rPr>
        <w:t>y la grati</w:t>
      </w:r>
      <w:r w:rsidR="005E18F0">
        <w:rPr>
          <w:rFonts w:ascii="Arial" w:hAnsi="Arial" w:cs="Arial"/>
          <w:sz w:val="24"/>
          <w:szCs w:val="28"/>
        </w:rPr>
        <w:t xml:space="preserve">tud. Por ello, en las familias también debe de existir una intención de educar en valores. De lo contrario, los maestros tendremos que formar y sensibilizar a las familias acerca de la importancia de la educación en valores para la vida. </w:t>
      </w:r>
    </w:p>
    <w:p w14:paraId="1FAAE474" w14:textId="7044805D" w:rsidR="006C0D06" w:rsidRDefault="006C0D06" w:rsidP="0063610F">
      <w:pPr>
        <w:spacing w:line="360" w:lineRule="auto"/>
        <w:ind w:right="96"/>
        <w:jc w:val="both"/>
        <w:rPr>
          <w:rFonts w:ascii="Arial" w:hAnsi="Arial" w:cs="Arial"/>
          <w:sz w:val="24"/>
          <w:szCs w:val="28"/>
        </w:rPr>
      </w:pPr>
      <w:r>
        <w:rPr>
          <w:rFonts w:ascii="Arial" w:hAnsi="Arial" w:cs="Arial"/>
          <w:sz w:val="24"/>
          <w:szCs w:val="28"/>
        </w:rPr>
        <w:t xml:space="preserve">La propuesta de este proyecto nace también de una preocupación sobre cómo los colegios se venden en el “mercado” de la gran variedad de centros educativos. Quisiera con esta innovación entender qué aspectos y dinámicas del centro son las que deberían de promocionarse más, conociendo también qué información es la que las familias solicitan y pretenden encontrar cuando entran a la página web de un colegio o participan en jornadas de puertas abiertas. </w:t>
      </w:r>
    </w:p>
    <w:p w14:paraId="0DD60EB1" w14:textId="48CFBF03" w:rsidR="00A615EF" w:rsidRDefault="005E18F0" w:rsidP="0063610F">
      <w:pPr>
        <w:spacing w:line="360" w:lineRule="auto"/>
        <w:ind w:right="96"/>
        <w:jc w:val="both"/>
        <w:rPr>
          <w:rFonts w:ascii="Arial" w:hAnsi="Arial" w:cs="Arial"/>
          <w:sz w:val="24"/>
          <w:szCs w:val="28"/>
        </w:rPr>
      </w:pPr>
      <w:r>
        <w:rPr>
          <w:rFonts w:ascii="Arial" w:hAnsi="Arial" w:cs="Arial"/>
          <w:sz w:val="24"/>
          <w:szCs w:val="28"/>
        </w:rPr>
        <w:t xml:space="preserve">En definitiva, a través de este proyecto busco responder a las siguientes preguntas: ¿Estamos los maestros dispuestos a conocer el contexto familiar en el que se mueven los niños?, ¿Entendemos la familia como colaboradora como la relación más idónea a establecer?, ¿Cómo podemos fomentar la comunicación diaria entre familia e hijos?, ¿En qué valores </w:t>
      </w:r>
      <w:r w:rsidR="00B0330A">
        <w:rPr>
          <w:rFonts w:ascii="Arial" w:hAnsi="Arial" w:cs="Arial"/>
          <w:sz w:val="24"/>
          <w:szCs w:val="28"/>
        </w:rPr>
        <w:t>debemos educar? ¿Qué información sobre el trabajo con los padres se debería de reflejar en una página web? Y l</w:t>
      </w:r>
      <w:r w:rsidR="00593F5F">
        <w:rPr>
          <w:rFonts w:ascii="Arial" w:hAnsi="Arial" w:cs="Arial"/>
          <w:sz w:val="24"/>
          <w:szCs w:val="28"/>
        </w:rPr>
        <w:t>a pregunta más importante: ¿Cómo podemos implicar a las familias en un aula de 3º de educación infantil?</w:t>
      </w:r>
    </w:p>
    <w:p w14:paraId="3A7E7758" w14:textId="77777777" w:rsidR="00A615EF" w:rsidRDefault="00A615EF" w:rsidP="0063610F">
      <w:pPr>
        <w:spacing w:line="360" w:lineRule="auto"/>
        <w:ind w:right="96"/>
        <w:jc w:val="both"/>
        <w:rPr>
          <w:rFonts w:ascii="Arial" w:hAnsi="Arial" w:cs="Arial"/>
          <w:sz w:val="24"/>
          <w:szCs w:val="28"/>
        </w:rPr>
      </w:pPr>
    </w:p>
    <w:p w14:paraId="5F7AA198" w14:textId="18A14689" w:rsidR="00F152F4" w:rsidRDefault="00F152F4" w:rsidP="0063610F">
      <w:pPr>
        <w:spacing w:line="360" w:lineRule="auto"/>
        <w:ind w:right="96"/>
        <w:jc w:val="both"/>
        <w:rPr>
          <w:rFonts w:ascii="Arial" w:hAnsi="Arial" w:cs="Arial"/>
          <w:sz w:val="24"/>
          <w:szCs w:val="28"/>
        </w:rPr>
      </w:pPr>
    </w:p>
    <w:p w14:paraId="773910E0" w14:textId="77777777" w:rsidR="00F152F4" w:rsidRDefault="00F152F4" w:rsidP="0063610F">
      <w:pPr>
        <w:spacing w:line="360" w:lineRule="auto"/>
        <w:ind w:right="96"/>
        <w:jc w:val="both"/>
        <w:rPr>
          <w:rFonts w:ascii="Arial" w:hAnsi="Arial" w:cs="Arial"/>
          <w:sz w:val="24"/>
          <w:szCs w:val="28"/>
        </w:rPr>
      </w:pPr>
    </w:p>
    <w:p w14:paraId="649C4C30" w14:textId="5F5A49EC" w:rsidR="006C0D06" w:rsidRDefault="006C0D06" w:rsidP="00E26127">
      <w:pPr>
        <w:ind w:right="1440"/>
        <w:rPr>
          <w:rFonts w:ascii="Arial" w:hAnsi="Arial" w:cs="Arial"/>
          <w:sz w:val="24"/>
          <w:szCs w:val="28"/>
        </w:rPr>
      </w:pPr>
    </w:p>
    <w:p w14:paraId="25D2B947" w14:textId="77777777" w:rsidR="00B0330A" w:rsidRDefault="00B0330A" w:rsidP="00E26127">
      <w:pPr>
        <w:ind w:right="1440"/>
        <w:rPr>
          <w:rFonts w:ascii="Arial" w:hAnsi="Arial" w:cs="Arial"/>
          <w:b/>
          <w:sz w:val="28"/>
          <w:szCs w:val="28"/>
        </w:rPr>
      </w:pPr>
    </w:p>
    <w:p w14:paraId="10518E6D" w14:textId="4B7A6379" w:rsidR="00E63751" w:rsidRDefault="00A615EF" w:rsidP="00E26127">
      <w:pPr>
        <w:ind w:right="1440"/>
        <w:rPr>
          <w:rFonts w:ascii="Arial" w:hAnsi="Arial" w:cs="Arial"/>
          <w:b/>
          <w:sz w:val="28"/>
          <w:szCs w:val="28"/>
        </w:rPr>
      </w:pPr>
      <w:r>
        <w:rPr>
          <w:rFonts w:ascii="Arial" w:hAnsi="Arial" w:cs="Arial"/>
          <w:b/>
          <w:sz w:val="28"/>
          <w:szCs w:val="28"/>
        </w:rPr>
        <w:lastRenderedPageBreak/>
        <w:t>3. MARCO TEÓRICO</w:t>
      </w:r>
    </w:p>
    <w:p w14:paraId="7784B2B7" w14:textId="26E06CA4" w:rsidR="00A615EF" w:rsidRDefault="006A1B63" w:rsidP="006A1B63">
      <w:pPr>
        <w:spacing w:line="360" w:lineRule="auto"/>
        <w:ind w:right="95"/>
        <w:jc w:val="both"/>
        <w:rPr>
          <w:rFonts w:ascii="Arial" w:hAnsi="Arial" w:cs="Arial"/>
          <w:sz w:val="24"/>
          <w:szCs w:val="28"/>
        </w:rPr>
      </w:pPr>
      <w:r w:rsidRPr="006A1B63">
        <w:rPr>
          <w:rFonts w:ascii="Arial" w:hAnsi="Arial" w:cs="Arial"/>
          <w:sz w:val="24"/>
          <w:szCs w:val="28"/>
        </w:rPr>
        <w:t xml:space="preserve">En este apartado del trabajo se trata de fundamentar teóricamente, realizando un trabajo previo de revisión bibliográfica, la importancia de la relación familia y escuela, más concretamente se </w:t>
      </w:r>
      <w:r>
        <w:rPr>
          <w:rFonts w:ascii="Arial" w:hAnsi="Arial" w:cs="Arial"/>
          <w:sz w:val="24"/>
          <w:szCs w:val="28"/>
        </w:rPr>
        <w:t xml:space="preserve">investiga y revisa </w:t>
      </w:r>
      <w:r w:rsidRPr="006A1B63">
        <w:rPr>
          <w:rFonts w:ascii="Arial" w:hAnsi="Arial" w:cs="Arial"/>
          <w:sz w:val="24"/>
          <w:szCs w:val="28"/>
        </w:rPr>
        <w:t xml:space="preserve">acerca de las funciones del educador, la imagen del centro, la </w:t>
      </w:r>
      <w:r w:rsidR="0040218D">
        <w:rPr>
          <w:rFonts w:ascii="Arial" w:hAnsi="Arial" w:cs="Arial"/>
          <w:sz w:val="24"/>
          <w:szCs w:val="28"/>
        </w:rPr>
        <w:t>implicación</w:t>
      </w:r>
      <w:r w:rsidRPr="006A1B63">
        <w:rPr>
          <w:rFonts w:ascii="Arial" w:hAnsi="Arial" w:cs="Arial"/>
          <w:sz w:val="24"/>
          <w:szCs w:val="28"/>
        </w:rPr>
        <w:t xml:space="preserve"> de la</w:t>
      </w:r>
      <w:r w:rsidR="0040218D">
        <w:rPr>
          <w:rFonts w:ascii="Arial" w:hAnsi="Arial" w:cs="Arial"/>
          <w:sz w:val="24"/>
          <w:szCs w:val="28"/>
        </w:rPr>
        <w:t>s</w:t>
      </w:r>
      <w:r w:rsidRPr="006A1B63">
        <w:rPr>
          <w:rFonts w:ascii="Arial" w:hAnsi="Arial" w:cs="Arial"/>
          <w:sz w:val="24"/>
          <w:szCs w:val="28"/>
        </w:rPr>
        <w:t xml:space="preserve"> familia</w:t>
      </w:r>
      <w:r w:rsidR="0040218D">
        <w:rPr>
          <w:rFonts w:ascii="Arial" w:hAnsi="Arial" w:cs="Arial"/>
          <w:sz w:val="24"/>
          <w:szCs w:val="28"/>
        </w:rPr>
        <w:t>s</w:t>
      </w:r>
      <w:r w:rsidRPr="006A1B63">
        <w:rPr>
          <w:rFonts w:ascii="Arial" w:hAnsi="Arial" w:cs="Arial"/>
          <w:sz w:val="24"/>
          <w:szCs w:val="28"/>
        </w:rPr>
        <w:t xml:space="preserve"> en la escuela y </w:t>
      </w:r>
      <w:r w:rsidR="0040218D">
        <w:rPr>
          <w:rFonts w:ascii="Arial" w:hAnsi="Arial" w:cs="Arial"/>
          <w:sz w:val="24"/>
          <w:szCs w:val="28"/>
        </w:rPr>
        <w:t xml:space="preserve">en el </w:t>
      </w:r>
      <w:r w:rsidRPr="006A1B63">
        <w:rPr>
          <w:rFonts w:ascii="Arial" w:hAnsi="Arial" w:cs="Arial"/>
          <w:sz w:val="24"/>
          <w:szCs w:val="28"/>
        </w:rPr>
        <w:t>desarrollo de sus hijos, así como los valores en los que se deben educar.</w:t>
      </w:r>
    </w:p>
    <w:p w14:paraId="7B4933C9" w14:textId="77777777" w:rsidR="008330CA" w:rsidRDefault="0040218D" w:rsidP="006A1B63">
      <w:pPr>
        <w:spacing w:line="360" w:lineRule="auto"/>
        <w:ind w:right="95"/>
        <w:jc w:val="both"/>
        <w:rPr>
          <w:rFonts w:ascii="Arial" w:hAnsi="Arial" w:cs="Arial"/>
          <w:sz w:val="24"/>
          <w:szCs w:val="28"/>
        </w:rPr>
      </w:pPr>
      <w:r>
        <w:rPr>
          <w:rFonts w:ascii="Arial" w:hAnsi="Arial" w:cs="Arial"/>
          <w:sz w:val="24"/>
          <w:szCs w:val="28"/>
        </w:rPr>
        <w:t xml:space="preserve">Comenzamos dando respuesta a la pregunta: ¿Por qué es importante conocer el contexto familiar en el que se mueve el alumno? Lacasa Pilar </w:t>
      </w:r>
      <w:r w:rsidR="0009141B">
        <w:rPr>
          <w:rFonts w:ascii="Arial" w:hAnsi="Arial" w:cs="Arial"/>
          <w:sz w:val="24"/>
          <w:szCs w:val="28"/>
        </w:rPr>
        <w:t>(</w:t>
      </w:r>
      <w:r w:rsidR="0011012E">
        <w:rPr>
          <w:rFonts w:ascii="Arial" w:hAnsi="Arial" w:cs="Arial"/>
          <w:sz w:val="24"/>
          <w:szCs w:val="28"/>
        </w:rPr>
        <w:t>200</w:t>
      </w:r>
      <w:r w:rsidR="0009141B">
        <w:rPr>
          <w:rFonts w:ascii="Arial" w:hAnsi="Arial" w:cs="Arial"/>
          <w:sz w:val="24"/>
          <w:szCs w:val="28"/>
        </w:rPr>
        <w:t>0), define el desarrollo integral del alumno como una intersección de dos escenarios educativos: la familia y la escuela. El conocimiento</w:t>
      </w:r>
      <w:r w:rsidR="00452FF4">
        <w:rPr>
          <w:rFonts w:ascii="Arial" w:hAnsi="Arial" w:cs="Arial"/>
          <w:sz w:val="24"/>
          <w:szCs w:val="28"/>
        </w:rPr>
        <w:t xml:space="preserve"> y significado</w:t>
      </w:r>
      <w:r w:rsidR="0009141B">
        <w:rPr>
          <w:rFonts w:ascii="Arial" w:hAnsi="Arial" w:cs="Arial"/>
          <w:sz w:val="24"/>
          <w:szCs w:val="28"/>
        </w:rPr>
        <w:t xml:space="preserve"> se </w:t>
      </w:r>
      <w:r w:rsidR="0011012E">
        <w:rPr>
          <w:rFonts w:ascii="Arial" w:hAnsi="Arial" w:cs="Arial"/>
          <w:sz w:val="24"/>
          <w:szCs w:val="28"/>
        </w:rPr>
        <w:t>construyen</w:t>
      </w:r>
      <w:r w:rsidR="0009141B">
        <w:rPr>
          <w:rFonts w:ascii="Arial" w:hAnsi="Arial" w:cs="Arial"/>
          <w:sz w:val="24"/>
          <w:szCs w:val="28"/>
        </w:rPr>
        <w:t xml:space="preserve">, no sólo </w:t>
      </w:r>
      <w:r w:rsidR="00452FF4">
        <w:rPr>
          <w:rFonts w:ascii="Arial" w:hAnsi="Arial" w:cs="Arial"/>
          <w:sz w:val="24"/>
          <w:szCs w:val="28"/>
        </w:rPr>
        <w:t xml:space="preserve">con </w:t>
      </w:r>
      <w:r w:rsidR="0009141B">
        <w:rPr>
          <w:rFonts w:ascii="Arial" w:hAnsi="Arial" w:cs="Arial"/>
          <w:sz w:val="24"/>
          <w:szCs w:val="28"/>
        </w:rPr>
        <w:t xml:space="preserve">los </w:t>
      </w:r>
      <w:r w:rsidR="00452FF4">
        <w:rPr>
          <w:rFonts w:ascii="Arial" w:hAnsi="Arial" w:cs="Arial"/>
          <w:sz w:val="24"/>
          <w:szCs w:val="28"/>
        </w:rPr>
        <w:t>contenidos y enseñanzas teórica</w:t>
      </w:r>
      <w:r w:rsidR="0009141B">
        <w:rPr>
          <w:rFonts w:ascii="Arial" w:hAnsi="Arial" w:cs="Arial"/>
          <w:sz w:val="24"/>
          <w:szCs w:val="28"/>
        </w:rPr>
        <w:t xml:space="preserve">s que los maestros </w:t>
      </w:r>
      <w:r w:rsidR="00452FF4">
        <w:rPr>
          <w:rFonts w:ascii="Arial" w:hAnsi="Arial" w:cs="Arial"/>
          <w:sz w:val="24"/>
          <w:szCs w:val="28"/>
        </w:rPr>
        <w:t>transmiten, sino también con las experiencias prácticas en el núcleo familiar.</w:t>
      </w:r>
      <w:r w:rsidR="00653425">
        <w:rPr>
          <w:rFonts w:ascii="Arial" w:hAnsi="Arial" w:cs="Arial"/>
          <w:sz w:val="24"/>
          <w:szCs w:val="28"/>
        </w:rPr>
        <w:t xml:space="preserve"> Dicho de otra manera, la educación proporcionada en la escuela necesita ser complementada con vivencias reales en la familia que permitan al alumnado comprender la funcionalidad de lo que aprenden. Por ello, es importante conocer los puestos la</w:t>
      </w:r>
      <w:r w:rsidR="0011012E">
        <w:rPr>
          <w:rFonts w:ascii="Arial" w:hAnsi="Arial" w:cs="Arial"/>
          <w:sz w:val="24"/>
          <w:szCs w:val="28"/>
        </w:rPr>
        <w:t>borales de la familia, con el objetivo de entender y anticipar en qué contextos y experiencias el alumno va a poder llegar al significado</w:t>
      </w:r>
      <w:r w:rsidR="00A5758D">
        <w:rPr>
          <w:rFonts w:ascii="Arial" w:hAnsi="Arial" w:cs="Arial"/>
          <w:sz w:val="24"/>
          <w:szCs w:val="28"/>
        </w:rPr>
        <w:t xml:space="preserve"> real</w:t>
      </w:r>
      <w:r w:rsidR="0011012E">
        <w:rPr>
          <w:rFonts w:ascii="Arial" w:hAnsi="Arial" w:cs="Arial"/>
          <w:sz w:val="24"/>
          <w:szCs w:val="28"/>
        </w:rPr>
        <w:t xml:space="preserve"> de lo que está aprendiendo. </w:t>
      </w:r>
    </w:p>
    <w:p w14:paraId="00A46405" w14:textId="6972FC62" w:rsidR="006A1B63" w:rsidRDefault="00A5758D" w:rsidP="006A1B63">
      <w:pPr>
        <w:spacing w:line="360" w:lineRule="auto"/>
        <w:ind w:right="95"/>
        <w:jc w:val="both"/>
        <w:rPr>
          <w:rFonts w:ascii="Arial" w:hAnsi="Arial" w:cs="Arial"/>
          <w:sz w:val="24"/>
          <w:szCs w:val="28"/>
        </w:rPr>
      </w:pPr>
      <w:r>
        <w:rPr>
          <w:rFonts w:ascii="Arial" w:hAnsi="Arial" w:cs="Arial"/>
          <w:sz w:val="24"/>
          <w:szCs w:val="28"/>
        </w:rPr>
        <w:t xml:space="preserve">Bronfenbrenner (1987), nos habla de la noción de </w:t>
      </w:r>
      <w:r w:rsidR="00343B74">
        <w:rPr>
          <w:rFonts w:ascii="Arial" w:hAnsi="Arial" w:cs="Arial"/>
          <w:sz w:val="24"/>
          <w:szCs w:val="28"/>
        </w:rPr>
        <w:t>“</w:t>
      </w:r>
      <w:r>
        <w:rPr>
          <w:rFonts w:ascii="Arial" w:hAnsi="Arial" w:cs="Arial"/>
          <w:sz w:val="24"/>
          <w:szCs w:val="28"/>
        </w:rPr>
        <w:t>mesosistema</w:t>
      </w:r>
      <w:r w:rsidR="00343B74">
        <w:rPr>
          <w:rFonts w:ascii="Arial" w:hAnsi="Arial" w:cs="Arial"/>
          <w:sz w:val="24"/>
          <w:szCs w:val="28"/>
        </w:rPr>
        <w:t xml:space="preserve">”; </w:t>
      </w:r>
      <w:r>
        <w:rPr>
          <w:rFonts w:ascii="Arial" w:hAnsi="Arial" w:cs="Arial"/>
          <w:sz w:val="24"/>
          <w:szCs w:val="28"/>
        </w:rPr>
        <w:t xml:space="preserve">que constituyen las relaciones que se dan entre el niño, el hogar, la escuela </w:t>
      </w:r>
      <w:r w:rsidR="00343B74">
        <w:rPr>
          <w:rFonts w:ascii="Arial" w:hAnsi="Arial" w:cs="Arial"/>
          <w:sz w:val="24"/>
          <w:szCs w:val="28"/>
        </w:rPr>
        <w:t>y las amistades. Debido a esto, resulta necesaria la existencia de relaciones, intercambios y acuerdos entre los diferentes agentes con el objetivo de amplificar sus potencialidades como contextos de desarrollo</w:t>
      </w:r>
      <w:r w:rsidR="00162470">
        <w:rPr>
          <w:rFonts w:ascii="Arial" w:hAnsi="Arial" w:cs="Arial"/>
          <w:sz w:val="24"/>
          <w:szCs w:val="28"/>
        </w:rPr>
        <w:t xml:space="preserve"> del niño</w:t>
      </w:r>
      <w:r w:rsidR="00343B74">
        <w:rPr>
          <w:rFonts w:ascii="Arial" w:hAnsi="Arial" w:cs="Arial"/>
          <w:sz w:val="24"/>
          <w:szCs w:val="28"/>
        </w:rPr>
        <w:t xml:space="preserve">. Otra de las razones por las que es importante conocer </w:t>
      </w:r>
      <w:r w:rsidR="00162470">
        <w:rPr>
          <w:rFonts w:ascii="Arial" w:hAnsi="Arial" w:cs="Arial"/>
          <w:sz w:val="24"/>
          <w:szCs w:val="28"/>
        </w:rPr>
        <w:t>la dinámica</w:t>
      </w:r>
      <w:r w:rsidR="00343B74">
        <w:rPr>
          <w:rFonts w:ascii="Arial" w:hAnsi="Arial" w:cs="Arial"/>
          <w:sz w:val="24"/>
          <w:szCs w:val="28"/>
        </w:rPr>
        <w:t xml:space="preserve"> familiar es porque el tiempo que los niños pasan con sus padres es, aunque cueste creerlo, superior al tiempo que están en el centro educativo.</w:t>
      </w:r>
      <w:r w:rsidR="00162470">
        <w:rPr>
          <w:rFonts w:ascii="Arial" w:hAnsi="Arial" w:cs="Arial"/>
          <w:sz w:val="24"/>
          <w:szCs w:val="28"/>
        </w:rPr>
        <w:t xml:space="preserve"> Es importante que conozcamos sus rutinas, horarios o actividades.</w:t>
      </w:r>
      <w:r w:rsidR="00343B74">
        <w:rPr>
          <w:rFonts w:ascii="Arial" w:hAnsi="Arial" w:cs="Arial"/>
          <w:sz w:val="24"/>
          <w:szCs w:val="28"/>
        </w:rPr>
        <w:t xml:space="preserve"> Otra de las cosas sobre las que nos deberíamos interesar</w:t>
      </w:r>
      <w:r w:rsidR="00162470">
        <w:rPr>
          <w:rFonts w:ascii="Arial" w:hAnsi="Arial" w:cs="Arial"/>
          <w:sz w:val="24"/>
          <w:szCs w:val="28"/>
        </w:rPr>
        <w:t xml:space="preserve"> es sobre</w:t>
      </w:r>
      <w:r w:rsidR="00343B74">
        <w:rPr>
          <w:rFonts w:ascii="Arial" w:hAnsi="Arial" w:cs="Arial"/>
          <w:sz w:val="24"/>
          <w:szCs w:val="28"/>
        </w:rPr>
        <w:t xml:space="preserve"> los vínculos afectivos </w:t>
      </w:r>
      <w:r w:rsidR="00162470">
        <w:rPr>
          <w:rFonts w:ascii="Arial" w:hAnsi="Arial" w:cs="Arial"/>
          <w:sz w:val="24"/>
          <w:szCs w:val="28"/>
        </w:rPr>
        <w:t>que el</w:t>
      </w:r>
      <w:r w:rsidR="00343B74">
        <w:rPr>
          <w:rFonts w:ascii="Arial" w:hAnsi="Arial" w:cs="Arial"/>
          <w:sz w:val="24"/>
          <w:szCs w:val="28"/>
        </w:rPr>
        <w:t xml:space="preserve"> niño </w:t>
      </w:r>
      <w:r w:rsidR="00162470">
        <w:rPr>
          <w:rFonts w:ascii="Arial" w:hAnsi="Arial" w:cs="Arial"/>
          <w:sz w:val="24"/>
          <w:szCs w:val="28"/>
        </w:rPr>
        <w:t xml:space="preserve">establece </w:t>
      </w:r>
      <w:r w:rsidR="00343B74">
        <w:rPr>
          <w:rFonts w:ascii="Arial" w:hAnsi="Arial" w:cs="Arial"/>
          <w:sz w:val="24"/>
          <w:szCs w:val="28"/>
        </w:rPr>
        <w:t>con la famili</w:t>
      </w:r>
      <w:r w:rsidR="00162470">
        <w:rPr>
          <w:rFonts w:ascii="Arial" w:hAnsi="Arial" w:cs="Arial"/>
          <w:sz w:val="24"/>
          <w:szCs w:val="28"/>
        </w:rPr>
        <w:t xml:space="preserve">a, </w:t>
      </w:r>
      <w:r w:rsidR="00343B74">
        <w:rPr>
          <w:rFonts w:ascii="Arial" w:hAnsi="Arial" w:cs="Arial"/>
          <w:sz w:val="24"/>
          <w:szCs w:val="28"/>
        </w:rPr>
        <w:t xml:space="preserve">pues </w:t>
      </w:r>
      <w:r w:rsidR="00162470">
        <w:rPr>
          <w:rFonts w:ascii="Arial" w:hAnsi="Arial" w:cs="Arial"/>
          <w:sz w:val="24"/>
          <w:szCs w:val="28"/>
        </w:rPr>
        <w:t>podremos así entender el adecuado o indebido apoyo y exigencia que recibe por parte de sus progenitore</w:t>
      </w:r>
      <w:r w:rsidR="00143B23">
        <w:rPr>
          <w:rFonts w:ascii="Arial" w:hAnsi="Arial" w:cs="Arial"/>
          <w:sz w:val="24"/>
          <w:szCs w:val="28"/>
        </w:rPr>
        <w:t xml:space="preserve">s, reflejado en las conductas, en las relaciones sociales y en las </w:t>
      </w:r>
      <w:r w:rsidR="00162470">
        <w:rPr>
          <w:rFonts w:ascii="Arial" w:hAnsi="Arial" w:cs="Arial"/>
          <w:sz w:val="24"/>
          <w:szCs w:val="28"/>
        </w:rPr>
        <w:t xml:space="preserve">reacciones emocionales del niño. </w:t>
      </w:r>
    </w:p>
    <w:p w14:paraId="2D2DE231" w14:textId="77777777" w:rsidR="008330CA" w:rsidRDefault="008330CA" w:rsidP="006A1B63">
      <w:pPr>
        <w:spacing w:line="360" w:lineRule="auto"/>
        <w:ind w:right="95"/>
        <w:jc w:val="both"/>
        <w:rPr>
          <w:rFonts w:ascii="Arial" w:hAnsi="Arial" w:cs="Arial"/>
          <w:sz w:val="24"/>
          <w:szCs w:val="28"/>
        </w:rPr>
      </w:pPr>
    </w:p>
    <w:p w14:paraId="46456D95" w14:textId="5DD6AC97" w:rsidR="00B268C3" w:rsidRDefault="00143B23" w:rsidP="005171BD">
      <w:pPr>
        <w:spacing w:line="360" w:lineRule="auto"/>
        <w:ind w:right="95"/>
        <w:jc w:val="both"/>
        <w:rPr>
          <w:rFonts w:ascii="Arial" w:hAnsi="Arial" w:cs="Arial"/>
          <w:sz w:val="24"/>
          <w:szCs w:val="28"/>
        </w:rPr>
      </w:pPr>
      <w:r>
        <w:rPr>
          <w:rFonts w:ascii="Arial" w:hAnsi="Arial" w:cs="Arial"/>
          <w:sz w:val="24"/>
          <w:szCs w:val="28"/>
        </w:rPr>
        <w:t>A continuación, pasaremos a comentar las principales funciones del educador respecto a la famil</w:t>
      </w:r>
      <w:r w:rsidR="00DA59DD">
        <w:rPr>
          <w:rFonts w:ascii="Arial" w:hAnsi="Arial" w:cs="Arial"/>
          <w:sz w:val="24"/>
          <w:szCs w:val="28"/>
        </w:rPr>
        <w:t xml:space="preserve">ia a lo largo de los </w:t>
      </w:r>
      <w:r>
        <w:rPr>
          <w:rFonts w:ascii="Arial" w:hAnsi="Arial" w:cs="Arial"/>
          <w:sz w:val="24"/>
          <w:szCs w:val="28"/>
        </w:rPr>
        <w:t>últimos</w:t>
      </w:r>
      <w:r w:rsidR="00DA59DD">
        <w:rPr>
          <w:rFonts w:ascii="Arial" w:hAnsi="Arial" w:cs="Arial"/>
          <w:sz w:val="24"/>
          <w:szCs w:val="28"/>
        </w:rPr>
        <w:t xml:space="preserve"> años. </w:t>
      </w:r>
      <w:r w:rsidR="0036604F">
        <w:rPr>
          <w:rFonts w:ascii="Arial" w:hAnsi="Arial" w:cs="Arial"/>
          <w:sz w:val="24"/>
          <w:szCs w:val="28"/>
        </w:rPr>
        <w:t>B</w:t>
      </w:r>
      <w:r w:rsidR="00A50679">
        <w:rPr>
          <w:rFonts w:ascii="Arial" w:hAnsi="Arial" w:cs="Arial"/>
          <w:sz w:val="24"/>
          <w:szCs w:val="28"/>
        </w:rPr>
        <w:t xml:space="preserve">asándonos en </w:t>
      </w:r>
      <w:r w:rsidR="0036604F">
        <w:rPr>
          <w:rFonts w:ascii="Arial" w:hAnsi="Arial" w:cs="Arial"/>
          <w:sz w:val="24"/>
          <w:szCs w:val="28"/>
        </w:rPr>
        <w:t xml:space="preserve">María Pérez </w:t>
      </w:r>
      <w:r w:rsidR="0036604F">
        <w:rPr>
          <w:rFonts w:ascii="Arial" w:hAnsi="Arial" w:cs="Arial"/>
          <w:sz w:val="24"/>
          <w:szCs w:val="28"/>
        </w:rPr>
        <w:lastRenderedPageBreak/>
        <w:t xml:space="preserve">Vallejo (2010); los docentes, por encima de todo, deben de asegurar el bienestar personal de cada niño. Por ello, no sólo deberá intervenir en los problemas que surjan en el centro escolar, sino también en aquellos que ocurren en el contexto familiar, interesándose por conocer la dinámica familiar del alumno, estableciendo una relación óptima de confianza con las familias, generando momentos para la comunicación y el intercambio de información (tutorías, e-mails, entrevistas…)  basados principalmente en la empatía y en la escucha activa. </w:t>
      </w:r>
      <w:r w:rsidR="00505BFC">
        <w:rPr>
          <w:rFonts w:ascii="Arial" w:hAnsi="Arial" w:cs="Arial"/>
          <w:sz w:val="24"/>
          <w:szCs w:val="28"/>
        </w:rPr>
        <w:t>Los profesores, en relación con el trabajo con las familias, tienen la función de informar, formar y sobre to</w:t>
      </w:r>
      <w:r w:rsidR="005171BD">
        <w:rPr>
          <w:rFonts w:ascii="Arial" w:hAnsi="Arial" w:cs="Arial"/>
          <w:sz w:val="24"/>
          <w:szCs w:val="28"/>
        </w:rPr>
        <w:t>do acompañar, en el recibimiento de noticias difíciles como pueden ser: retrasos en el desarrollo, dificultades específicas de aprendizaje, trastornos del neurodesarrollo. Siempr</w:t>
      </w:r>
      <w:r w:rsidR="00B268C3">
        <w:rPr>
          <w:rFonts w:ascii="Arial" w:hAnsi="Arial" w:cs="Arial"/>
          <w:sz w:val="24"/>
          <w:szCs w:val="28"/>
        </w:rPr>
        <w:t xml:space="preserve">e </w:t>
      </w:r>
      <w:r w:rsidR="005171BD">
        <w:rPr>
          <w:rFonts w:ascii="Arial" w:hAnsi="Arial" w:cs="Arial"/>
          <w:sz w:val="24"/>
          <w:szCs w:val="28"/>
        </w:rPr>
        <w:t>se debe ofrecer una información clara, realista y esperanzadora animando y pidiendo a las famili</w:t>
      </w:r>
      <w:r w:rsidR="00B268C3">
        <w:rPr>
          <w:rFonts w:ascii="Arial" w:hAnsi="Arial" w:cs="Arial"/>
          <w:sz w:val="24"/>
          <w:szCs w:val="28"/>
        </w:rPr>
        <w:t xml:space="preserve">as tres aspectos clave: </w:t>
      </w:r>
      <w:r w:rsidR="005171BD">
        <w:rPr>
          <w:rFonts w:ascii="Arial" w:hAnsi="Arial" w:cs="Arial"/>
          <w:sz w:val="24"/>
          <w:szCs w:val="28"/>
        </w:rPr>
        <w:t>cola</w:t>
      </w:r>
      <w:r w:rsidR="00B268C3">
        <w:rPr>
          <w:rFonts w:ascii="Arial" w:hAnsi="Arial" w:cs="Arial"/>
          <w:sz w:val="24"/>
          <w:szCs w:val="28"/>
        </w:rPr>
        <w:t>boración, actitud e implicación, con el objetivo de complementar y apoyar en el hogar, la enseñanza que está recibiendo en el centro educativo. Según Ana Belén Morales Moreno (2010</w:t>
      </w:r>
      <w:r w:rsidR="002540B6">
        <w:rPr>
          <w:rFonts w:ascii="Arial" w:hAnsi="Arial" w:cs="Arial"/>
          <w:sz w:val="24"/>
          <w:szCs w:val="28"/>
        </w:rPr>
        <w:t xml:space="preserve">, </w:t>
      </w:r>
      <w:proofErr w:type="spellStart"/>
      <w:r w:rsidR="002540B6">
        <w:rPr>
          <w:rFonts w:ascii="Arial" w:hAnsi="Arial" w:cs="Arial"/>
          <w:sz w:val="24"/>
          <w:szCs w:val="28"/>
        </w:rPr>
        <w:t>pág</w:t>
      </w:r>
      <w:proofErr w:type="spellEnd"/>
      <w:r w:rsidR="002540B6">
        <w:rPr>
          <w:rFonts w:ascii="Arial" w:hAnsi="Arial" w:cs="Arial"/>
          <w:sz w:val="24"/>
          <w:szCs w:val="28"/>
        </w:rPr>
        <w:t xml:space="preserve"> 12 y 13</w:t>
      </w:r>
      <w:r w:rsidR="00B268C3">
        <w:rPr>
          <w:rFonts w:ascii="Arial" w:hAnsi="Arial" w:cs="Arial"/>
          <w:sz w:val="24"/>
          <w:szCs w:val="28"/>
        </w:rPr>
        <w:t xml:space="preserve">), atendiendo al PAT (Plan de acción tutorial) y al ámbito de intervención con la familia, </w:t>
      </w:r>
      <w:r w:rsidR="007F0C9F">
        <w:rPr>
          <w:rFonts w:ascii="Arial" w:hAnsi="Arial" w:cs="Arial"/>
          <w:sz w:val="24"/>
          <w:szCs w:val="28"/>
        </w:rPr>
        <w:t>el profesor debe, al inicio de curso, presentarse ante la familia dando a conocer a esta cuál va a ser el modelo educativo que se va a seguir, cada cuánto</w:t>
      </w:r>
      <w:r w:rsidR="002540B6">
        <w:rPr>
          <w:rFonts w:ascii="Arial" w:hAnsi="Arial" w:cs="Arial"/>
          <w:sz w:val="24"/>
          <w:szCs w:val="28"/>
        </w:rPr>
        <w:t xml:space="preserve"> se van a reunir y ofrecer la oportunidad de colaborar con la asociación de Madres y Padres del centro. Por último, añadir que es importante también llevar a cabo talleres con las familias, donde les proporcionemos herramientas para poder aplicar en el hogar </w:t>
      </w:r>
      <w:r w:rsidR="002011BC">
        <w:rPr>
          <w:rFonts w:ascii="Arial" w:hAnsi="Arial" w:cs="Arial"/>
          <w:sz w:val="24"/>
          <w:szCs w:val="28"/>
        </w:rPr>
        <w:t xml:space="preserve">y </w:t>
      </w:r>
      <w:r w:rsidR="002540B6">
        <w:rPr>
          <w:rFonts w:ascii="Arial" w:hAnsi="Arial" w:cs="Arial"/>
          <w:sz w:val="24"/>
          <w:szCs w:val="28"/>
        </w:rPr>
        <w:t xml:space="preserve">tratar aspectos fundamentales como la conducta, las emociones, las dependencias, el insomnio …, entre otros. </w:t>
      </w:r>
    </w:p>
    <w:p w14:paraId="646B893C" w14:textId="77777777" w:rsidR="008330CA" w:rsidRDefault="008330CA" w:rsidP="005171BD">
      <w:pPr>
        <w:spacing w:line="360" w:lineRule="auto"/>
        <w:ind w:right="95"/>
        <w:jc w:val="both"/>
        <w:rPr>
          <w:rFonts w:ascii="Arial" w:hAnsi="Arial" w:cs="Arial"/>
          <w:sz w:val="24"/>
          <w:szCs w:val="28"/>
        </w:rPr>
      </w:pPr>
    </w:p>
    <w:p w14:paraId="017CB410" w14:textId="0C7CB7EA" w:rsidR="00E63751" w:rsidRDefault="002011BC" w:rsidP="00E5694D">
      <w:pPr>
        <w:spacing w:line="360" w:lineRule="auto"/>
        <w:ind w:right="95"/>
        <w:jc w:val="both"/>
        <w:rPr>
          <w:rFonts w:ascii="Arial" w:hAnsi="Arial" w:cs="Arial"/>
          <w:sz w:val="24"/>
          <w:szCs w:val="28"/>
        </w:rPr>
      </w:pPr>
      <w:r>
        <w:rPr>
          <w:rFonts w:ascii="Arial" w:hAnsi="Arial" w:cs="Arial"/>
          <w:sz w:val="24"/>
          <w:szCs w:val="28"/>
        </w:rPr>
        <w:t>Una vez hemos abordado las funciones del educador, pasamos a realizar un análisis del papel que se les proporciona a las familias. Para Sofía Domínguez Martínez (2010), la educación es una responsabilidad compartida. Los padres no sólo tienen la función de brindar a sus h</w:t>
      </w:r>
      <w:r w:rsidR="00B21893">
        <w:rPr>
          <w:rFonts w:ascii="Arial" w:hAnsi="Arial" w:cs="Arial"/>
          <w:sz w:val="24"/>
          <w:szCs w:val="28"/>
        </w:rPr>
        <w:t xml:space="preserve">ijos </w:t>
      </w:r>
      <w:r>
        <w:rPr>
          <w:rFonts w:ascii="Arial" w:hAnsi="Arial" w:cs="Arial"/>
          <w:sz w:val="24"/>
          <w:szCs w:val="28"/>
        </w:rPr>
        <w:t>un apoyo</w:t>
      </w:r>
      <w:r w:rsidR="004E3A56">
        <w:rPr>
          <w:rFonts w:ascii="Arial" w:hAnsi="Arial" w:cs="Arial"/>
          <w:sz w:val="24"/>
          <w:szCs w:val="28"/>
        </w:rPr>
        <w:t xml:space="preserve"> y seguridad</w:t>
      </w:r>
      <w:r>
        <w:rPr>
          <w:rFonts w:ascii="Arial" w:hAnsi="Arial" w:cs="Arial"/>
          <w:sz w:val="24"/>
          <w:szCs w:val="28"/>
        </w:rPr>
        <w:t xml:space="preserve"> emocional, </w:t>
      </w:r>
      <w:r w:rsidR="00B21893">
        <w:rPr>
          <w:rFonts w:ascii="Arial" w:hAnsi="Arial" w:cs="Arial"/>
          <w:sz w:val="24"/>
          <w:szCs w:val="28"/>
        </w:rPr>
        <w:t>una educación de calidad, un ejemplo de comportamiento en el entorno y medio que les rodea, sino que t</w:t>
      </w:r>
      <w:r w:rsidR="004E3A56">
        <w:rPr>
          <w:rFonts w:ascii="Arial" w:hAnsi="Arial" w:cs="Arial"/>
          <w:sz w:val="24"/>
          <w:szCs w:val="28"/>
        </w:rPr>
        <w:t>ambién tienen el papel de establecer relaciones e intercambios de información a los que anteriormente se ha hecho referencia, suponiendo en algunas ocasiones momentos de estrés, miedo y ansiedad. Por ello, es importante que los maestros cuiden la manera en la que acogen y el lenguaje (verbal y no verbal) que utilizan en cada encuentro con las familias</w:t>
      </w:r>
      <w:r w:rsidR="00C32BBE">
        <w:rPr>
          <w:rFonts w:ascii="Arial" w:hAnsi="Arial" w:cs="Arial"/>
          <w:sz w:val="24"/>
          <w:szCs w:val="28"/>
        </w:rPr>
        <w:t xml:space="preserve">, tratándolas adecuadamente y siendo cordiales con </w:t>
      </w:r>
      <w:r w:rsidR="00C32BBE">
        <w:rPr>
          <w:rFonts w:ascii="Arial" w:hAnsi="Arial" w:cs="Arial"/>
          <w:sz w:val="24"/>
          <w:szCs w:val="28"/>
        </w:rPr>
        <w:lastRenderedPageBreak/>
        <w:t>ellas (Macbeth 1989)</w:t>
      </w:r>
      <w:r w:rsidR="004E3A56">
        <w:rPr>
          <w:rFonts w:ascii="Arial" w:hAnsi="Arial" w:cs="Arial"/>
          <w:sz w:val="24"/>
          <w:szCs w:val="28"/>
        </w:rPr>
        <w:t>. Nos guste más o menos, estemos más o menos de acuerdo, los padres tienen un “rol evaluativo”, es deci</w:t>
      </w:r>
      <w:r w:rsidR="00C32BBE">
        <w:rPr>
          <w:rFonts w:ascii="Arial" w:hAnsi="Arial" w:cs="Arial"/>
          <w:sz w:val="24"/>
          <w:szCs w:val="28"/>
        </w:rPr>
        <w:t>r tienen</w:t>
      </w:r>
      <w:r w:rsidR="004E3A56">
        <w:rPr>
          <w:rFonts w:ascii="Arial" w:hAnsi="Arial" w:cs="Arial"/>
          <w:sz w:val="24"/>
          <w:szCs w:val="28"/>
        </w:rPr>
        <w:t xml:space="preserve"> libe</w:t>
      </w:r>
      <w:r w:rsidR="00C32BBE">
        <w:rPr>
          <w:rFonts w:ascii="Arial" w:hAnsi="Arial" w:cs="Arial"/>
          <w:sz w:val="24"/>
          <w:szCs w:val="28"/>
        </w:rPr>
        <w:t xml:space="preserve">rtad para </w:t>
      </w:r>
      <w:r w:rsidR="004E3A56">
        <w:rPr>
          <w:rFonts w:ascii="Arial" w:hAnsi="Arial" w:cs="Arial"/>
          <w:sz w:val="24"/>
          <w:szCs w:val="28"/>
        </w:rPr>
        <w:t>juzgar y evaluar las metodologías que se llevan a cabo en el centro con sus hijos, los apoyos que les brind</w:t>
      </w:r>
      <w:r w:rsidR="00C32BBE">
        <w:rPr>
          <w:rFonts w:ascii="Arial" w:hAnsi="Arial" w:cs="Arial"/>
          <w:sz w:val="24"/>
          <w:szCs w:val="28"/>
        </w:rPr>
        <w:t>an, las salidas escolare</w:t>
      </w:r>
      <w:r w:rsidR="00E4322E">
        <w:rPr>
          <w:rFonts w:ascii="Arial" w:hAnsi="Arial" w:cs="Arial"/>
          <w:sz w:val="24"/>
          <w:szCs w:val="28"/>
        </w:rPr>
        <w:t>s. Los maestros no pueden</w:t>
      </w:r>
      <w:r w:rsidR="00C32BBE">
        <w:rPr>
          <w:rFonts w:ascii="Arial" w:hAnsi="Arial" w:cs="Arial"/>
          <w:sz w:val="24"/>
          <w:szCs w:val="28"/>
        </w:rPr>
        <w:t xml:space="preserve"> hacer más que respetar y escuchar sus opiniones. El modelo de relación familia – escuela de </w:t>
      </w:r>
      <w:proofErr w:type="spellStart"/>
      <w:r w:rsidR="00C32BBE">
        <w:rPr>
          <w:rFonts w:ascii="Arial" w:hAnsi="Arial" w:cs="Arial"/>
          <w:sz w:val="24"/>
          <w:szCs w:val="28"/>
        </w:rPr>
        <w:t>Wise</w:t>
      </w:r>
      <w:proofErr w:type="spellEnd"/>
      <w:r w:rsidR="00C32BBE">
        <w:rPr>
          <w:rFonts w:ascii="Arial" w:hAnsi="Arial" w:cs="Arial"/>
          <w:sz w:val="24"/>
          <w:szCs w:val="28"/>
        </w:rPr>
        <w:t xml:space="preserve"> y </w:t>
      </w:r>
      <w:proofErr w:type="spellStart"/>
      <w:r w:rsidR="00C32BBE">
        <w:rPr>
          <w:rFonts w:ascii="Arial" w:hAnsi="Arial" w:cs="Arial"/>
          <w:sz w:val="24"/>
          <w:szCs w:val="28"/>
        </w:rPr>
        <w:t>Thornburg</w:t>
      </w:r>
      <w:proofErr w:type="spellEnd"/>
      <w:r w:rsidR="00C32BBE">
        <w:rPr>
          <w:rFonts w:ascii="Arial" w:hAnsi="Arial" w:cs="Arial"/>
          <w:sz w:val="24"/>
          <w:szCs w:val="28"/>
        </w:rPr>
        <w:t xml:space="preserve"> (1978) que más se ajusta a la idea recientemente comentada es el modelo III: se entiende que familia y escuela son agentes educativos y de socialización y que por ello es necesario un trabajo cooperativo y colaborador, donde estemos abie</w:t>
      </w:r>
      <w:r w:rsidR="00E4322E">
        <w:rPr>
          <w:rFonts w:ascii="Arial" w:hAnsi="Arial" w:cs="Arial"/>
          <w:sz w:val="24"/>
          <w:szCs w:val="28"/>
        </w:rPr>
        <w:t>rtos a escuchar sugerencias, juicios y opiniones muy diversas, así como llegar a acuerdos. Según los tipos de participación que existen, interesa llevar a cabo el modelo usuario donde el maestro debe respetar y reconocer el papel crucial que juegan las familias en educación, permitiéndoles part</w:t>
      </w:r>
      <w:r w:rsidR="00E5694D">
        <w:rPr>
          <w:rFonts w:ascii="Arial" w:hAnsi="Arial" w:cs="Arial"/>
          <w:sz w:val="24"/>
          <w:szCs w:val="28"/>
        </w:rPr>
        <w:t>icipar en la toma de decisiones.</w:t>
      </w:r>
    </w:p>
    <w:p w14:paraId="27A83BD0" w14:textId="77777777" w:rsidR="008330CA" w:rsidRDefault="008330CA" w:rsidP="00E5694D">
      <w:pPr>
        <w:spacing w:line="360" w:lineRule="auto"/>
        <w:ind w:right="95"/>
        <w:jc w:val="both"/>
        <w:rPr>
          <w:rFonts w:ascii="Arial" w:hAnsi="Arial" w:cs="Arial"/>
          <w:sz w:val="24"/>
          <w:szCs w:val="28"/>
        </w:rPr>
      </w:pPr>
    </w:p>
    <w:p w14:paraId="671D7C9E" w14:textId="30BB4BB4" w:rsidR="00E26127" w:rsidRDefault="00E5694D" w:rsidP="00F92A8F">
      <w:pPr>
        <w:spacing w:line="360" w:lineRule="auto"/>
        <w:ind w:right="95"/>
        <w:jc w:val="both"/>
        <w:rPr>
          <w:rFonts w:ascii="Arial" w:hAnsi="Arial" w:cs="Arial"/>
          <w:sz w:val="24"/>
          <w:szCs w:val="28"/>
        </w:rPr>
      </w:pPr>
      <w:r>
        <w:rPr>
          <w:rFonts w:ascii="Arial" w:hAnsi="Arial" w:cs="Arial"/>
          <w:sz w:val="24"/>
          <w:szCs w:val="28"/>
        </w:rPr>
        <w:t xml:space="preserve">A continuación, se realiza una revisión acerca de cómo las familias se implican en la educación de los niños en la etapa de educación infantil, así como la importancia y los beneficios que tiene en el desarrollo integral del alumnado. Según </w:t>
      </w:r>
      <w:proofErr w:type="spellStart"/>
      <w:r>
        <w:rPr>
          <w:rFonts w:ascii="Arial" w:hAnsi="Arial" w:cs="Arial"/>
          <w:sz w:val="24"/>
          <w:szCs w:val="28"/>
        </w:rPr>
        <w:t>Maria</w:t>
      </w:r>
      <w:proofErr w:type="spellEnd"/>
      <w:r>
        <w:rPr>
          <w:rFonts w:ascii="Arial" w:hAnsi="Arial" w:cs="Arial"/>
          <w:sz w:val="24"/>
          <w:szCs w:val="28"/>
        </w:rPr>
        <w:t xml:space="preserve"> Ferrer </w:t>
      </w:r>
      <w:proofErr w:type="spellStart"/>
      <w:r>
        <w:rPr>
          <w:rFonts w:ascii="Arial" w:hAnsi="Arial" w:cs="Arial"/>
          <w:sz w:val="24"/>
          <w:szCs w:val="28"/>
        </w:rPr>
        <w:t>Ribot</w:t>
      </w:r>
      <w:proofErr w:type="spellEnd"/>
      <w:r>
        <w:rPr>
          <w:rFonts w:ascii="Arial" w:hAnsi="Arial" w:cs="Arial"/>
          <w:sz w:val="24"/>
          <w:szCs w:val="28"/>
        </w:rPr>
        <w:t xml:space="preserve"> y </w:t>
      </w:r>
      <w:proofErr w:type="spellStart"/>
      <w:r>
        <w:rPr>
          <w:rFonts w:ascii="Arial" w:hAnsi="Arial" w:cs="Arial"/>
          <w:sz w:val="24"/>
          <w:szCs w:val="28"/>
        </w:rPr>
        <w:t>Maria</w:t>
      </w:r>
      <w:proofErr w:type="spellEnd"/>
      <w:r>
        <w:rPr>
          <w:rFonts w:ascii="Arial" w:hAnsi="Arial" w:cs="Arial"/>
          <w:sz w:val="24"/>
          <w:szCs w:val="28"/>
        </w:rPr>
        <w:t xml:space="preserve"> Antonia Riera Jaume (2015), las familias se resisten a la hora de participar en el entorno escolar debido a factores como: incompatibilidad con horario laboral, </w:t>
      </w:r>
      <w:r w:rsidR="00793798">
        <w:rPr>
          <w:rFonts w:ascii="Arial" w:hAnsi="Arial" w:cs="Arial"/>
          <w:sz w:val="24"/>
          <w:szCs w:val="28"/>
        </w:rPr>
        <w:t>inhibición</w:t>
      </w:r>
      <w:r>
        <w:rPr>
          <w:rFonts w:ascii="Arial" w:hAnsi="Arial" w:cs="Arial"/>
          <w:sz w:val="24"/>
          <w:szCs w:val="28"/>
        </w:rPr>
        <w:t xml:space="preserve">, </w:t>
      </w:r>
      <w:r w:rsidR="00793798">
        <w:rPr>
          <w:rFonts w:ascii="Arial" w:hAnsi="Arial" w:cs="Arial"/>
          <w:sz w:val="24"/>
          <w:szCs w:val="28"/>
        </w:rPr>
        <w:t xml:space="preserve">ignorancia, </w:t>
      </w:r>
      <w:r>
        <w:rPr>
          <w:rFonts w:ascii="Arial" w:hAnsi="Arial" w:cs="Arial"/>
          <w:sz w:val="24"/>
          <w:szCs w:val="28"/>
        </w:rPr>
        <w:t>inseguridad.</w:t>
      </w:r>
      <w:r w:rsidR="00793798">
        <w:rPr>
          <w:rFonts w:ascii="Arial" w:hAnsi="Arial" w:cs="Arial"/>
          <w:sz w:val="24"/>
          <w:szCs w:val="28"/>
        </w:rPr>
        <w:t xml:space="preserve"> No obstante, l</w:t>
      </w:r>
      <w:r w:rsidR="00F92A8F">
        <w:rPr>
          <w:rFonts w:ascii="Arial" w:hAnsi="Arial" w:cs="Arial"/>
          <w:sz w:val="24"/>
          <w:szCs w:val="28"/>
        </w:rPr>
        <w:t xml:space="preserve">as familias tienen distintas maneras de implicarse en el centro. La primera de ellas es, ante el desconocimiento y desorientación, solicitando ayuda, acompañamiento y formación en las entrevistas y tutorías. En un segundo momento, las entradas y salidas también son una ocasión que las familias aprovechan para conocer qué tal ha ido el día del niño, para expresar al docente algún tipo de inquietud o necesidad, entre otras funciones. </w:t>
      </w:r>
      <w:r w:rsidR="00306174">
        <w:rPr>
          <w:rFonts w:ascii="Arial" w:hAnsi="Arial" w:cs="Arial"/>
          <w:sz w:val="24"/>
          <w:szCs w:val="28"/>
        </w:rPr>
        <w:t>Otra vía de impli</w:t>
      </w:r>
      <w:r w:rsidR="000F2CA9">
        <w:rPr>
          <w:rFonts w:ascii="Arial" w:hAnsi="Arial" w:cs="Arial"/>
          <w:sz w:val="24"/>
          <w:szCs w:val="28"/>
        </w:rPr>
        <w:t xml:space="preserve">cación son </w:t>
      </w:r>
      <w:r w:rsidR="00306174">
        <w:rPr>
          <w:rFonts w:ascii="Arial" w:hAnsi="Arial" w:cs="Arial"/>
          <w:sz w:val="24"/>
          <w:szCs w:val="28"/>
        </w:rPr>
        <w:t xml:space="preserve">las agendas personalizadas, donde se </w:t>
      </w:r>
      <w:r w:rsidR="000F2CA9">
        <w:rPr>
          <w:rFonts w:ascii="Arial" w:hAnsi="Arial" w:cs="Arial"/>
          <w:sz w:val="24"/>
          <w:szCs w:val="28"/>
        </w:rPr>
        <w:t>reflejan</w:t>
      </w:r>
      <w:r w:rsidR="00306174">
        <w:rPr>
          <w:rFonts w:ascii="Arial" w:hAnsi="Arial" w:cs="Arial"/>
          <w:sz w:val="24"/>
          <w:szCs w:val="28"/>
        </w:rPr>
        <w:t xml:space="preserve"> los aspectos más importantes del día</w:t>
      </w:r>
      <w:r w:rsidR="000F2CA9">
        <w:rPr>
          <w:rFonts w:ascii="Arial" w:hAnsi="Arial" w:cs="Arial"/>
          <w:sz w:val="24"/>
          <w:szCs w:val="28"/>
        </w:rPr>
        <w:t xml:space="preserve"> del niño y que la familia, cuando tiene tiempo, lee tranquilamente para enterarse del progreso diario de sus hijos. </w:t>
      </w:r>
      <w:r w:rsidR="008330CA">
        <w:rPr>
          <w:rFonts w:ascii="Arial" w:hAnsi="Arial" w:cs="Arial"/>
          <w:sz w:val="24"/>
          <w:szCs w:val="28"/>
        </w:rPr>
        <w:t xml:space="preserve">En cuanto a implicación en la vida de centro, encontramos </w:t>
      </w:r>
      <w:r w:rsidR="00793798">
        <w:rPr>
          <w:rFonts w:ascii="Arial" w:hAnsi="Arial" w:cs="Arial"/>
          <w:sz w:val="24"/>
          <w:szCs w:val="28"/>
        </w:rPr>
        <w:t>Según María Cabrera Muñoz (</w:t>
      </w:r>
      <w:r w:rsidR="008330CA">
        <w:rPr>
          <w:rFonts w:ascii="Arial" w:hAnsi="Arial" w:cs="Arial"/>
          <w:sz w:val="24"/>
          <w:szCs w:val="28"/>
        </w:rPr>
        <w:t xml:space="preserve">2009): realización de talleres, cuentacuentos, organización de fiestas del colegio, acompañamiento en excursiones, entre otras. En definitiva, </w:t>
      </w:r>
      <w:r w:rsidR="00793798">
        <w:rPr>
          <w:rFonts w:ascii="Arial" w:hAnsi="Arial" w:cs="Arial"/>
          <w:sz w:val="24"/>
          <w:szCs w:val="28"/>
        </w:rPr>
        <w:t>una implicación e interés adecuado de las familias en la educación de sus hijos se traduce en un aumento y mejora de la autoestima, rendimiento escolar y relaciones. Además</w:t>
      </w:r>
      <w:r w:rsidR="008330CA">
        <w:rPr>
          <w:rFonts w:ascii="Arial" w:hAnsi="Arial" w:cs="Arial"/>
          <w:sz w:val="24"/>
          <w:szCs w:val="28"/>
        </w:rPr>
        <w:t>,</w:t>
      </w:r>
      <w:r w:rsidR="00793798">
        <w:rPr>
          <w:rFonts w:ascii="Arial" w:hAnsi="Arial" w:cs="Arial"/>
          <w:sz w:val="24"/>
          <w:szCs w:val="28"/>
        </w:rPr>
        <w:t xml:space="preserve"> si se genera una estrecha </w:t>
      </w:r>
      <w:r w:rsidR="00793798">
        <w:rPr>
          <w:rFonts w:ascii="Arial" w:hAnsi="Arial" w:cs="Arial"/>
          <w:sz w:val="24"/>
          <w:szCs w:val="28"/>
        </w:rPr>
        <w:lastRenderedPageBreak/>
        <w:t>relación entre escuela y familia, se puede lograr una visión más globalizada y completa del alumno.</w:t>
      </w:r>
    </w:p>
    <w:p w14:paraId="1C53FC21" w14:textId="03DEDCF0" w:rsidR="00641428" w:rsidRDefault="00641428" w:rsidP="00F92A8F">
      <w:pPr>
        <w:spacing w:line="360" w:lineRule="auto"/>
        <w:ind w:right="95"/>
        <w:jc w:val="both"/>
        <w:rPr>
          <w:rFonts w:ascii="Arial" w:hAnsi="Arial" w:cs="Arial"/>
          <w:sz w:val="24"/>
          <w:szCs w:val="28"/>
        </w:rPr>
      </w:pPr>
      <w:r>
        <w:rPr>
          <w:rFonts w:ascii="Arial" w:hAnsi="Arial" w:cs="Arial"/>
          <w:sz w:val="24"/>
          <w:szCs w:val="28"/>
        </w:rPr>
        <w:t>Continuamos el marco teórico dando respuesta a la pregunta: ¿En qué valores deben educar familia y escuela? Según Rafael López Toledo (2011), las familias son los principales educadores de sus hijos y por ello, deben tener un compromiso y una responsabilidad de educar puesto que, si no la tienen: el trabajo individual, el respeto,</w:t>
      </w:r>
      <w:r w:rsidR="00FB1BEB">
        <w:rPr>
          <w:rFonts w:ascii="Arial" w:hAnsi="Arial" w:cs="Arial"/>
          <w:sz w:val="24"/>
          <w:szCs w:val="28"/>
        </w:rPr>
        <w:t xml:space="preserve"> el cumplimiento de normas y el establecimiento de límites </w:t>
      </w:r>
      <w:r>
        <w:rPr>
          <w:rFonts w:ascii="Arial" w:hAnsi="Arial" w:cs="Arial"/>
          <w:sz w:val="24"/>
          <w:szCs w:val="28"/>
        </w:rPr>
        <w:t xml:space="preserve">en </w:t>
      </w:r>
      <w:r w:rsidR="00FB1BEB">
        <w:rPr>
          <w:rFonts w:ascii="Arial" w:hAnsi="Arial" w:cs="Arial"/>
          <w:sz w:val="24"/>
          <w:szCs w:val="28"/>
        </w:rPr>
        <w:t xml:space="preserve">la escuela comprenderá todo un reto. Como maestros y tutores de aula, debemos tratar de sensibilizar a las familias que no lo están </w:t>
      </w:r>
      <w:r w:rsidR="00FE2A73">
        <w:rPr>
          <w:rFonts w:ascii="Arial" w:hAnsi="Arial" w:cs="Arial"/>
          <w:sz w:val="24"/>
          <w:szCs w:val="28"/>
        </w:rPr>
        <w:t>sobre</w:t>
      </w:r>
      <w:r w:rsidR="00FB1BEB">
        <w:rPr>
          <w:rFonts w:ascii="Arial" w:hAnsi="Arial" w:cs="Arial"/>
          <w:sz w:val="24"/>
          <w:szCs w:val="28"/>
        </w:rPr>
        <w:t xml:space="preserve"> la importancia de una educación en valores, llevando a cabo talleres y actividades de diferente índole, además de establecer un diálogo con ellas: mostrándonos empáticos, respetuosos y disponibles. Rafael también refleja el papel tan importante con el que cuentan los valores en el proceso de con</w:t>
      </w:r>
      <w:r w:rsidR="00FE2A73">
        <w:rPr>
          <w:rFonts w:ascii="Arial" w:hAnsi="Arial" w:cs="Arial"/>
          <w:sz w:val="24"/>
          <w:szCs w:val="28"/>
        </w:rPr>
        <w:t xml:space="preserve">strucción de la identidad de los niños, permitiendo un desarrollo armonioso de todas las cualidades del ser humano. Por todo lo dicho anteriormente, los cuatro valores principales en los que debemos educar son: autoestima, tolerancia, responsabilidad y cooperación. La educación en valores no se realiza sólo a través de la asignatura de “valores” (presentes en algunos centros), sino que de manera transversal se trabaja en cada asignatura, relaciones sociales, momentos de patio, entre otros muchos espacios en los que se ponen en práctica. </w:t>
      </w:r>
    </w:p>
    <w:p w14:paraId="17CEA7AD" w14:textId="6E034C12" w:rsidR="00FE2A73" w:rsidRDefault="00FE2A73" w:rsidP="00F92A8F">
      <w:pPr>
        <w:spacing w:line="360" w:lineRule="auto"/>
        <w:ind w:right="95"/>
        <w:jc w:val="both"/>
        <w:rPr>
          <w:rFonts w:ascii="Arial" w:hAnsi="Arial" w:cs="Arial"/>
          <w:sz w:val="24"/>
          <w:szCs w:val="28"/>
        </w:rPr>
      </w:pPr>
    </w:p>
    <w:p w14:paraId="0F8A3F89" w14:textId="19D45F64" w:rsidR="00FE2A73" w:rsidRDefault="00FE2A73" w:rsidP="00F92A8F">
      <w:pPr>
        <w:spacing w:line="360" w:lineRule="auto"/>
        <w:ind w:right="95"/>
        <w:jc w:val="both"/>
        <w:rPr>
          <w:rFonts w:ascii="Arial" w:hAnsi="Arial" w:cs="Arial"/>
          <w:sz w:val="24"/>
          <w:szCs w:val="28"/>
        </w:rPr>
      </w:pPr>
      <w:r>
        <w:rPr>
          <w:rFonts w:ascii="Arial" w:hAnsi="Arial" w:cs="Arial"/>
          <w:sz w:val="24"/>
          <w:szCs w:val="28"/>
        </w:rPr>
        <w:t xml:space="preserve">Por último, </w:t>
      </w:r>
      <w:r w:rsidR="008576B1">
        <w:rPr>
          <w:rFonts w:ascii="Arial" w:hAnsi="Arial" w:cs="Arial"/>
          <w:sz w:val="24"/>
          <w:szCs w:val="28"/>
        </w:rPr>
        <w:t>analizamos qué información espera encontrar las familias en la web sobre el trabajo que se realiza con sus hijos, qué oportunidades tienen de implicación, etcétera.</w:t>
      </w:r>
    </w:p>
    <w:p w14:paraId="44CCE7A1" w14:textId="77777777" w:rsidR="00FE2A73" w:rsidRPr="00E26127" w:rsidRDefault="00FE2A73" w:rsidP="00F92A8F">
      <w:pPr>
        <w:spacing w:line="360" w:lineRule="auto"/>
        <w:ind w:right="95"/>
        <w:jc w:val="both"/>
        <w:rPr>
          <w:rFonts w:ascii="Arial" w:hAnsi="Arial" w:cs="Arial"/>
          <w:b/>
          <w:sz w:val="28"/>
          <w:szCs w:val="28"/>
        </w:rPr>
      </w:pPr>
    </w:p>
    <w:p w14:paraId="0CC5C4DC" w14:textId="77777777" w:rsidR="00E26127" w:rsidRPr="00297527" w:rsidRDefault="00E26127" w:rsidP="002D5B58">
      <w:pPr>
        <w:rPr>
          <w:rFonts w:ascii="Times New Roman" w:hAnsi="Times New Roman" w:cs="Times New Roman"/>
          <w:sz w:val="28"/>
          <w:szCs w:val="28"/>
        </w:rPr>
      </w:pPr>
    </w:p>
    <w:sectPr w:rsidR="00E26127" w:rsidRPr="00297527" w:rsidSect="00E6375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A890DF" w14:textId="77777777" w:rsidR="008E2C93" w:rsidRDefault="008E2C93" w:rsidP="00F03D62">
      <w:pPr>
        <w:spacing w:after="0" w:line="240" w:lineRule="auto"/>
      </w:pPr>
      <w:r>
        <w:separator/>
      </w:r>
    </w:p>
  </w:endnote>
  <w:endnote w:type="continuationSeparator" w:id="0">
    <w:p w14:paraId="30C2A9AA" w14:textId="77777777" w:rsidR="008E2C93" w:rsidRDefault="008E2C93"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CC707C" w14:textId="77777777" w:rsidR="008E2C93" w:rsidRDefault="008E2C93" w:rsidP="00F03D62">
      <w:pPr>
        <w:spacing w:after="0" w:line="240" w:lineRule="auto"/>
      </w:pPr>
      <w:r>
        <w:separator/>
      </w:r>
    </w:p>
  </w:footnote>
  <w:footnote w:type="continuationSeparator" w:id="0">
    <w:p w14:paraId="4B49FA53" w14:textId="77777777" w:rsidR="008E2C93" w:rsidRDefault="008E2C93"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547A6" w14:textId="242671DB" w:rsidR="00162470" w:rsidRPr="00F03D62" w:rsidRDefault="00162470"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D92320"/>
    <w:multiLevelType w:val="hybridMultilevel"/>
    <w:tmpl w:val="6C847B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527"/>
    <w:rsid w:val="000638A8"/>
    <w:rsid w:val="0009141B"/>
    <w:rsid w:val="000F2CA9"/>
    <w:rsid w:val="0011012E"/>
    <w:rsid w:val="00143B23"/>
    <w:rsid w:val="00162470"/>
    <w:rsid w:val="002011BC"/>
    <w:rsid w:val="00230795"/>
    <w:rsid w:val="002540B6"/>
    <w:rsid w:val="00297527"/>
    <w:rsid w:val="002D5B58"/>
    <w:rsid w:val="002F5C19"/>
    <w:rsid w:val="00306174"/>
    <w:rsid w:val="00343B74"/>
    <w:rsid w:val="0036604F"/>
    <w:rsid w:val="0040218D"/>
    <w:rsid w:val="00452FF4"/>
    <w:rsid w:val="004E3A56"/>
    <w:rsid w:val="00505BFC"/>
    <w:rsid w:val="005171BD"/>
    <w:rsid w:val="00550688"/>
    <w:rsid w:val="00552869"/>
    <w:rsid w:val="00590BD8"/>
    <w:rsid w:val="00593F5F"/>
    <w:rsid w:val="005E18F0"/>
    <w:rsid w:val="0063610F"/>
    <w:rsid w:val="00641428"/>
    <w:rsid w:val="00653425"/>
    <w:rsid w:val="006A1B63"/>
    <w:rsid w:val="006B5686"/>
    <w:rsid w:val="006C0D06"/>
    <w:rsid w:val="00793798"/>
    <w:rsid w:val="007F0C9F"/>
    <w:rsid w:val="008330CA"/>
    <w:rsid w:val="008576B1"/>
    <w:rsid w:val="0086066B"/>
    <w:rsid w:val="008B5D50"/>
    <w:rsid w:val="008E2C93"/>
    <w:rsid w:val="00904540"/>
    <w:rsid w:val="009B2FE5"/>
    <w:rsid w:val="00A50679"/>
    <w:rsid w:val="00A5758D"/>
    <w:rsid w:val="00A615EF"/>
    <w:rsid w:val="00AE492D"/>
    <w:rsid w:val="00B0330A"/>
    <w:rsid w:val="00B21893"/>
    <w:rsid w:val="00B268C3"/>
    <w:rsid w:val="00C32BBE"/>
    <w:rsid w:val="00CA1092"/>
    <w:rsid w:val="00D3424D"/>
    <w:rsid w:val="00D91DED"/>
    <w:rsid w:val="00DA59DD"/>
    <w:rsid w:val="00E26127"/>
    <w:rsid w:val="00E4322E"/>
    <w:rsid w:val="00E5694D"/>
    <w:rsid w:val="00E63751"/>
    <w:rsid w:val="00E66ED6"/>
    <w:rsid w:val="00ED5E80"/>
    <w:rsid w:val="00EF0A0A"/>
    <w:rsid w:val="00EF5E90"/>
    <w:rsid w:val="00F00522"/>
    <w:rsid w:val="00F03D62"/>
    <w:rsid w:val="00F152F4"/>
    <w:rsid w:val="00F92A8F"/>
    <w:rsid w:val="00FB1BEB"/>
    <w:rsid w:val="00FE2039"/>
    <w:rsid w:val="00FE2A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TDC1">
    <w:name w:val="toc 1"/>
    <w:basedOn w:val="Normal"/>
    <w:next w:val="Normal"/>
    <w:autoRedefine/>
    <w:uiPriority w:val="39"/>
    <w:unhideWhenUsed/>
    <w:rsid w:val="00230795"/>
    <w:pPr>
      <w:spacing w:before="120" w:after="120"/>
    </w:pPr>
    <w:rPr>
      <w:b/>
      <w:bCs/>
      <w:caps/>
      <w:sz w:val="20"/>
      <w:szCs w:val="20"/>
    </w:rPr>
  </w:style>
  <w:style w:type="paragraph" w:styleId="TDC2">
    <w:name w:val="toc 2"/>
    <w:basedOn w:val="Normal"/>
    <w:next w:val="Normal"/>
    <w:autoRedefine/>
    <w:uiPriority w:val="39"/>
    <w:unhideWhenUsed/>
    <w:rsid w:val="00230795"/>
    <w:pPr>
      <w:spacing w:after="0"/>
      <w:ind w:left="220"/>
    </w:pPr>
    <w:rPr>
      <w:smallCaps/>
      <w:sz w:val="20"/>
      <w:szCs w:val="20"/>
    </w:rPr>
  </w:style>
  <w:style w:type="paragraph" w:styleId="TDC3">
    <w:name w:val="toc 3"/>
    <w:basedOn w:val="Normal"/>
    <w:next w:val="Normal"/>
    <w:autoRedefine/>
    <w:uiPriority w:val="39"/>
    <w:unhideWhenUsed/>
    <w:rsid w:val="00230795"/>
    <w:pPr>
      <w:spacing w:after="0"/>
      <w:ind w:left="440"/>
    </w:pPr>
    <w:rPr>
      <w:i/>
      <w:iCs/>
      <w:sz w:val="20"/>
      <w:szCs w:val="20"/>
    </w:rPr>
  </w:style>
  <w:style w:type="paragraph" w:styleId="TDC4">
    <w:name w:val="toc 4"/>
    <w:basedOn w:val="Normal"/>
    <w:next w:val="Normal"/>
    <w:autoRedefine/>
    <w:uiPriority w:val="39"/>
    <w:unhideWhenUsed/>
    <w:rsid w:val="00230795"/>
    <w:pPr>
      <w:spacing w:after="0"/>
      <w:ind w:left="660"/>
    </w:pPr>
    <w:rPr>
      <w:sz w:val="18"/>
      <w:szCs w:val="18"/>
    </w:rPr>
  </w:style>
  <w:style w:type="paragraph" w:styleId="TDC5">
    <w:name w:val="toc 5"/>
    <w:basedOn w:val="Normal"/>
    <w:next w:val="Normal"/>
    <w:autoRedefine/>
    <w:uiPriority w:val="39"/>
    <w:unhideWhenUsed/>
    <w:rsid w:val="00230795"/>
    <w:pPr>
      <w:spacing w:after="0"/>
      <w:ind w:left="880"/>
    </w:pPr>
    <w:rPr>
      <w:sz w:val="18"/>
      <w:szCs w:val="18"/>
    </w:rPr>
  </w:style>
  <w:style w:type="paragraph" w:styleId="TDC6">
    <w:name w:val="toc 6"/>
    <w:basedOn w:val="Normal"/>
    <w:next w:val="Normal"/>
    <w:autoRedefine/>
    <w:uiPriority w:val="39"/>
    <w:unhideWhenUsed/>
    <w:rsid w:val="00230795"/>
    <w:pPr>
      <w:spacing w:after="0"/>
      <w:ind w:left="1100"/>
    </w:pPr>
    <w:rPr>
      <w:sz w:val="18"/>
      <w:szCs w:val="18"/>
    </w:rPr>
  </w:style>
  <w:style w:type="paragraph" w:styleId="TDC7">
    <w:name w:val="toc 7"/>
    <w:basedOn w:val="Normal"/>
    <w:next w:val="Normal"/>
    <w:autoRedefine/>
    <w:uiPriority w:val="39"/>
    <w:unhideWhenUsed/>
    <w:rsid w:val="00230795"/>
    <w:pPr>
      <w:spacing w:after="0"/>
      <w:ind w:left="1320"/>
    </w:pPr>
    <w:rPr>
      <w:sz w:val="18"/>
      <w:szCs w:val="18"/>
    </w:rPr>
  </w:style>
  <w:style w:type="paragraph" w:styleId="TDC8">
    <w:name w:val="toc 8"/>
    <w:basedOn w:val="Normal"/>
    <w:next w:val="Normal"/>
    <w:autoRedefine/>
    <w:uiPriority w:val="39"/>
    <w:unhideWhenUsed/>
    <w:rsid w:val="00230795"/>
    <w:pPr>
      <w:spacing w:after="0"/>
      <w:ind w:left="1540"/>
    </w:pPr>
    <w:rPr>
      <w:sz w:val="18"/>
      <w:szCs w:val="18"/>
    </w:rPr>
  </w:style>
  <w:style w:type="paragraph" w:styleId="TDC9">
    <w:name w:val="toc 9"/>
    <w:basedOn w:val="Normal"/>
    <w:next w:val="Normal"/>
    <w:autoRedefine/>
    <w:uiPriority w:val="39"/>
    <w:unhideWhenUsed/>
    <w:rsid w:val="00230795"/>
    <w:pPr>
      <w:spacing w:after="0"/>
      <w:ind w:left="1760"/>
    </w:pPr>
    <w:rPr>
      <w:sz w:val="18"/>
      <w:szCs w:val="18"/>
    </w:rPr>
  </w:style>
  <w:style w:type="paragraph" w:styleId="TtuloTDC">
    <w:name w:val="TOC Heading"/>
    <w:basedOn w:val="Ttulo1"/>
    <w:next w:val="Normal"/>
    <w:uiPriority w:val="39"/>
    <w:unhideWhenUsed/>
    <w:qFormat/>
    <w:rsid w:val="00230795"/>
    <w:pPr>
      <w:spacing w:before="240" w:after="0"/>
      <w:outlineLvl w:val="9"/>
    </w:pPr>
    <w:rPr>
      <w:sz w:val="32"/>
      <w:szCs w:val="32"/>
      <w:lang w:eastAsia="es-ES"/>
    </w:rPr>
  </w:style>
  <w:style w:type="character" w:styleId="Hipervnculo">
    <w:name w:val="Hyperlink"/>
    <w:basedOn w:val="Fuentedeprrafopredeter"/>
    <w:uiPriority w:val="99"/>
    <w:unhideWhenUsed/>
    <w:rsid w:val="00A5758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cademia.edu/download/33418064/MARIA_CABRERA_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spective.com.mx/srposg/core/quees/dominguez.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almu0/Downloads/Dialnet-LaAccionTutorialEnEducacion-3745701.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researchgate.net/profile/VilaIgnasi/publication/264419965_Familia_y_escuela_dos_contextos_y_un_solo_nino/links/53dd20500cf216e4210c19e0/Familia-y-escuela-dos-contextos-y-un-solo-nino.pdf" TargetMode="External"/><Relationship Id="rId4" Type="http://schemas.openxmlformats.org/officeDocument/2006/relationships/settings" Target="settings.xml"/><Relationship Id="rId9" Type="http://schemas.openxmlformats.org/officeDocument/2006/relationships/hyperlink" Target="https://www.academia.edu/download/32521044/Entorno.pdf"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EBDA5-C7BB-47A4-8A31-DDCDA5617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9</Pages>
  <Words>2382</Words>
  <Characters>13101</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Almudena Sanchez</cp:lastModifiedBy>
  <cp:revision>7</cp:revision>
  <dcterms:created xsi:type="dcterms:W3CDTF">2025-12-27T16:43:00Z</dcterms:created>
  <dcterms:modified xsi:type="dcterms:W3CDTF">2026-01-13T18:26:00Z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e405afbf-f556-43ac-96fe-a78af8bde514</vt:lpwstr>
  </property>
</Properties>
</file>