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AF3D" w14:textId="02B7245B" w:rsidR="00C92E04" w:rsidRDefault="00D2097A" w:rsidP="00D2097A">
      <w:pPr>
        <w:spacing w:line="360" w:lineRule="auto"/>
        <w:jc w:val="center"/>
        <w:rPr>
          <w:rFonts w:asciiTheme="majorBidi" w:hAnsiTheme="majorBidi" w:cstheme="majorBidi"/>
          <w:sz w:val="24"/>
          <w:szCs w:val="24"/>
        </w:rPr>
      </w:pPr>
      <w:r>
        <w:rPr>
          <w:noProof/>
        </w:rPr>
        <w:drawing>
          <wp:anchor distT="0" distB="0" distL="114300" distR="114300" simplePos="0" relativeHeight="251658240" behindDoc="0" locked="0" layoutInCell="1" allowOverlap="1" wp14:anchorId="2B2855EF" wp14:editId="7A6884C6">
            <wp:simplePos x="0" y="0"/>
            <wp:positionH relativeFrom="column">
              <wp:posOffset>672938</wp:posOffset>
            </wp:positionH>
            <wp:positionV relativeFrom="paragraph">
              <wp:posOffset>0</wp:posOffset>
            </wp:positionV>
            <wp:extent cx="4400550" cy="1464945"/>
            <wp:effectExtent l="0" t="0" r="0" b="1905"/>
            <wp:wrapSquare wrapText="bothSides"/>
            <wp:docPr id="1291895828" name="Imagen 1" descr="Universidad Pontificia Comillas (UPCOMILLAS) : Resultados en el Ranking C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Pontificia Comillas (UPCOMILLAS) : Resultados en el Ranking CY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146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373AD" w14:textId="77777777" w:rsidR="00EB4BEF" w:rsidRDefault="00EB4BEF" w:rsidP="00060C09">
      <w:pPr>
        <w:spacing w:line="360" w:lineRule="auto"/>
        <w:jc w:val="center"/>
        <w:rPr>
          <w:rFonts w:asciiTheme="majorBidi" w:hAnsiTheme="majorBidi" w:cstheme="majorBidi"/>
          <w:sz w:val="24"/>
          <w:szCs w:val="24"/>
        </w:rPr>
      </w:pPr>
    </w:p>
    <w:p w14:paraId="48A92C4F" w14:textId="77777777" w:rsidR="00EB4BEF" w:rsidRDefault="00EB4BEF" w:rsidP="00060C09">
      <w:pPr>
        <w:spacing w:line="360" w:lineRule="auto"/>
        <w:jc w:val="center"/>
        <w:rPr>
          <w:rFonts w:asciiTheme="majorBidi" w:hAnsiTheme="majorBidi" w:cstheme="majorBidi"/>
          <w:sz w:val="24"/>
          <w:szCs w:val="24"/>
        </w:rPr>
      </w:pPr>
    </w:p>
    <w:p w14:paraId="63274033" w14:textId="77777777" w:rsidR="00EB4BEF" w:rsidRDefault="00EB4BEF" w:rsidP="00060C09">
      <w:pPr>
        <w:spacing w:line="360" w:lineRule="auto"/>
        <w:jc w:val="center"/>
        <w:rPr>
          <w:rFonts w:asciiTheme="majorBidi" w:hAnsiTheme="majorBidi" w:cstheme="majorBidi"/>
          <w:sz w:val="24"/>
          <w:szCs w:val="24"/>
        </w:rPr>
      </w:pPr>
    </w:p>
    <w:p w14:paraId="1400C368" w14:textId="77777777" w:rsidR="00EB4BEF" w:rsidRDefault="00EB4BEF" w:rsidP="00060C09">
      <w:pPr>
        <w:spacing w:line="360" w:lineRule="auto"/>
        <w:jc w:val="center"/>
        <w:rPr>
          <w:rFonts w:asciiTheme="majorBidi" w:hAnsiTheme="majorBidi" w:cstheme="majorBidi"/>
          <w:sz w:val="24"/>
          <w:szCs w:val="24"/>
        </w:rPr>
      </w:pPr>
    </w:p>
    <w:p w14:paraId="24199363" w14:textId="73D6D6F1" w:rsidR="005824A6" w:rsidRDefault="006660B9" w:rsidP="00060C09">
      <w:pPr>
        <w:spacing w:line="360" w:lineRule="auto"/>
        <w:jc w:val="center"/>
        <w:rPr>
          <w:rFonts w:asciiTheme="majorBidi" w:hAnsiTheme="majorBidi" w:cstheme="majorBidi"/>
          <w:sz w:val="24"/>
          <w:szCs w:val="24"/>
        </w:rPr>
      </w:pPr>
      <w:r>
        <w:rPr>
          <w:rFonts w:asciiTheme="majorBidi" w:hAnsiTheme="majorBidi" w:cstheme="majorBidi"/>
          <w:sz w:val="24"/>
          <w:szCs w:val="24"/>
        </w:rPr>
        <w:t>Facultad de Ciencias Humanas y Sociales</w:t>
      </w:r>
    </w:p>
    <w:p w14:paraId="479A18DC" w14:textId="681C3978" w:rsidR="002A1FBB" w:rsidRDefault="002A1FBB" w:rsidP="00060C09">
      <w:pPr>
        <w:spacing w:line="360" w:lineRule="auto"/>
        <w:jc w:val="center"/>
        <w:rPr>
          <w:rFonts w:asciiTheme="majorBidi" w:hAnsiTheme="majorBidi" w:cstheme="majorBidi"/>
          <w:sz w:val="36"/>
          <w:szCs w:val="36"/>
        </w:rPr>
      </w:pPr>
      <w:r w:rsidRPr="00060C09">
        <w:rPr>
          <w:rFonts w:asciiTheme="majorBidi" w:hAnsiTheme="majorBidi" w:cstheme="majorBidi"/>
          <w:sz w:val="36"/>
          <w:szCs w:val="36"/>
        </w:rPr>
        <w:t>Grado en Global Communication</w:t>
      </w:r>
    </w:p>
    <w:p w14:paraId="70016167" w14:textId="77777777" w:rsidR="00060C09" w:rsidRDefault="00060C09" w:rsidP="00060C09">
      <w:pPr>
        <w:spacing w:line="360" w:lineRule="auto"/>
        <w:jc w:val="center"/>
        <w:rPr>
          <w:rFonts w:asciiTheme="majorBidi" w:hAnsiTheme="majorBidi" w:cstheme="majorBidi"/>
          <w:sz w:val="36"/>
          <w:szCs w:val="36"/>
        </w:rPr>
      </w:pPr>
    </w:p>
    <w:p w14:paraId="2788135B" w14:textId="77777777" w:rsidR="00060C09" w:rsidRPr="00060C09" w:rsidRDefault="00060C09" w:rsidP="00060C09">
      <w:pPr>
        <w:spacing w:line="360" w:lineRule="auto"/>
        <w:jc w:val="center"/>
        <w:rPr>
          <w:rFonts w:asciiTheme="majorBidi" w:hAnsiTheme="majorBidi" w:cstheme="majorBidi"/>
          <w:sz w:val="36"/>
          <w:szCs w:val="36"/>
        </w:rPr>
      </w:pPr>
    </w:p>
    <w:p w14:paraId="05535411" w14:textId="0C5C5BAD" w:rsidR="002A1FBB" w:rsidRDefault="002A1FBB" w:rsidP="00060C09">
      <w:pPr>
        <w:spacing w:line="360" w:lineRule="auto"/>
        <w:jc w:val="center"/>
        <w:rPr>
          <w:rFonts w:asciiTheme="majorBidi" w:hAnsiTheme="majorBidi" w:cstheme="majorBidi"/>
          <w:sz w:val="40"/>
          <w:szCs w:val="40"/>
        </w:rPr>
      </w:pPr>
      <w:r w:rsidRPr="00060C09">
        <w:rPr>
          <w:rFonts w:asciiTheme="majorBidi" w:hAnsiTheme="majorBidi" w:cstheme="majorBidi"/>
          <w:sz w:val="40"/>
          <w:szCs w:val="40"/>
        </w:rPr>
        <w:t>Trabajo Fin de Grado</w:t>
      </w:r>
    </w:p>
    <w:p w14:paraId="47EB8FF9" w14:textId="77777777" w:rsidR="00E734A7" w:rsidRPr="00A12343" w:rsidRDefault="00E734A7" w:rsidP="00A12343">
      <w:pPr>
        <w:spacing w:line="360" w:lineRule="auto"/>
        <w:jc w:val="center"/>
        <w:rPr>
          <w:rFonts w:asciiTheme="majorBidi" w:hAnsiTheme="majorBidi" w:cstheme="majorBidi"/>
          <w:sz w:val="44"/>
          <w:szCs w:val="44"/>
        </w:rPr>
      </w:pPr>
    </w:p>
    <w:p w14:paraId="079CF440" w14:textId="60BD7A8B" w:rsidR="000C020D" w:rsidRDefault="00E734A7" w:rsidP="00A12343">
      <w:pPr>
        <w:spacing w:line="360" w:lineRule="auto"/>
        <w:jc w:val="center"/>
        <w:rPr>
          <w:rFonts w:asciiTheme="majorBidi" w:hAnsiTheme="majorBidi" w:cstheme="majorBidi"/>
          <w:i/>
          <w:iCs/>
          <w:sz w:val="32"/>
          <w:szCs w:val="32"/>
        </w:rPr>
      </w:pPr>
      <w:r w:rsidRPr="00A12343">
        <w:rPr>
          <w:rFonts w:asciiTheme="majorBidi" w:hAnsiTheme="majorBidi" w:cstheme="majorBidi"/>
          <w:i/>
          <w:iCs/>
          <w:sz w:val="32"/>
          <w:szCs w:val="32"/>
        </w:rPr>
        <w:t xml:space="preserve">Agenda setting en el contexto de los nuevos medios de comunicación: </w:t>
      </w:r>
      <w:r w:rsidR="00B05910">
        <w:rPr>
          <w:rFonts w:asciiTheme="majorBidi" w:hAnsiTheme="majorBidi" w:cstheme="majorBidi"/>
          <w:i/>
          <w:iCs/>
          <w:sz w:val="32"/>
          <w:szCs w:val="32"/>
        </w:rPr>
        <w:t xml:space="preserve">                                                                                U</w:t>
      </w:r>
      <w:r w:rsidRPr="00A12343">
        <w:rPr>
          <w:rFonts w:asciiTheme="majorBidi" w:hAnsiTheme="majorBidi" w:cstheme="majorBidi"/>
          <w:i/>
          <w:iCs/>
          <w:sz w:val="32"/>
          <w:szCs w:val="32"/>
        </w:rPr>
        <w:t>n estudio de caso de la Vuelta Ciclista a España 2025</w:t>
      </w:r>
    </w:p>
    <w:p w14:paraId="68739DA7" w14:textId="77777777" w:rsidR="00E01B77" w:rsidRDefault="00E01B77" w:rsidP="00A12343">
      <w:pPr>
        <w:spacing w:line="360" w:lineRule="auto"/>
        <w:jc w:val="center"/>
        <w:rPr>
          <w:rFonts w:asciiTheme="majorBidi" w:hAnsiTheme="majorBidi" w:cstheme="majorBidi"/>
          <w:i/>
          <w:iCs/>
          <w:sz w:val="32"/>
          <w:szCs w:val="32"/>
        </w:rPr>
      </w:pPr>
    </w:p>
    <w:p w14:paraId="19B4DC2D" w14:textId="77777777" w:rsidR="00E01B77" w:rsidRPr="000C020D" w:rsidRDefault="00E01B77" w:rsidP="00A12343">
      <w:pPr>
        <w:spacing w:line="360" w:lineRule="auto"/>
        <w:jc w:val="center"/>
        <w:rPr>
          <w:rFonts w:asciiTheme="majorBidi" w:hAnsiTheme="majorBidi" w:cstheme="majorBidi"/>
          <w:i/>
          <w:iCs/>
          <w:sz w:val="32"/>
          <w:szCs w:val="32"/>
        </w:rPr>
      </w:pPr>
    </w:p>
    <w:p w14:paraId="2D18FD35" w14:textId="0A31C5E2" w:rsidR="00E01B77" w:rsidRPr="00E01B77" w:rsidRDefault="009F16AC" w:rsidP="00D2097A">
      <w:pPr>
        <w:spacing w:line="360" w:lineRule="auto"/>
        <w:jc w:val="both"/>
        <w:rPr>
          <w:rFonts w:asciiTheme="majorBidi" w:hAnsiTheme="majorBidi" w:cstheme="majorBidi"/>
          <w:sz w:val="32"/>
          <w:szCs w:val="32"/>
        </w:rPr>
      </w:pPr>
      <w:r w:rsidRPr="00E01B77">
        <w:rPr>
          <w:rFonts w:asciiTheme="majorBidi" w:hAnsiTheme="majorBidi" w:cstheme="majorBidi"/>
          <w:sz w:val="32"/>
          <w:szCs w:val="32"/>
        </w:rPr>
        <w:t>Estudiante: Fernando Alarcón López (202112797)</w:t>
      </w:r>
    </w:p>
    <w:p w14:paraId="219E82A4" w14:textId="1CB4180C" w:rsidR="00E01B77" w:rsidRDefault="00060C09" w:rsidP="00D2097A">
      <w:pPr>
        <w:spacing w:line="360" w:lineRule="auto"/>
        <w:jc w:val="both"/>
        <w:rPr>
          <w:rFonts w:asciiTheme="majorBidi" w:hAnsiTheme="majorBidi" w:cstheme="majorBidi"/>
          <w:sz w:val="32"/>
          <w:szCs w:val="32"/>
        </w:rPr>
      </w:pPr>
      <w:r w:rsidRPr="00E01B77">
        <w:rPr>
          <w:rFonts w:asciiTheme="majorBidi" w:hAnsiTheme="majorBidi" w:cstheme="majorBidi"/>
          <w:sz w:val="32"/>
          <w:szCs w:val="32"/>
        </w:rPr>
        <w:t>Director: Iván Alonso Peláez</w:t>
      </w:r>
    </w:p>
    <w:p w14:paraId="20A7F2F7" w14:textId="77777777" w:rsidR="00D2097A" w:rsidRDefault="00D2097A" w:rsidP="00D2097A">
      <w:pPr>
        <w:spacing w:line="360" w:lineRule="auto"/>
        <w:jc w:val="both"/>
        <w:rPr>
          <w:rFonts w:asciiTheme="majorBidi" w:hAnsiTheme="majorBidi" w:cstheme="majorBidi"/>
          <w:sz w:val="24"/>
          <w:szCs w:val="24"/>
        </w:rPr>
      </w:pPr>
    </w:p>
    <w:p w14:paraId="7379F4EA" w14:textId="6493839A" w:rsidR="005824A6" w:rsidRPr="00E01B77" w:rsidRDefault="00060C09" w:rsidP="00E01B77">
      <w:pPr>
        <w:spacing w:line="360" w:lineRule="auto"/>
        <w:jc w:val="center"/>
        <w:rPr>
          <w:rFonts w:asciiTheme="majorBidi" w:hAnsiTheme="majorBidi" w:cstheme="majorBidi"/>
          <w:sz w:val="32"/>
          <w:szCs w:val="32"/>
        </w:rPr>
      </w:pPr>
      <w:r w:rsidRPr="00E01B77">
        <w:rPr>
          <w:rFonts w:asciiTheme="majorBidi" w:hAnsiTheme="majorBidi" w:cstheme="majorBidi"/>
          <w:sz w:val="32"/>
          <w:szCs w:val="32"/>
        </w:rPr>
        <w:t xml:space="preserve">Madrid, </w:t>
      </w:r>
      <w:r w:rsidR="00A42152">
        <w:rPr>
          <w:rFonts w:asciiTheme="majorBidi" w:hAnsiTheme="majorBidi" w:cstheme="majorBidi"/>
          <w:sz w:val="32"/>
          <w:szCs w:val="32"/>
        </w:rPr>
        <w:t>marzo</w:t>
      </w:r>
      <w:r w:rsidRPr="00E01B77">
        <w:rPr>
          <w:rFonts w:asciiTheme="majorBidi" w:hAnsiTheme="majorBidi" w:cstheme="majorBidi"/>
          <w:sz w:val="32"/>
          <w:szCs w:val="32"/>
        </w:rPr>
        <w:t xml:space="preserve"> 2026</w:t>
      </w:r>
    </w:p>
    <w:p w14:paraId="78DE9E07" w14:textId="77777777" w:rsidR="00CE1CB4" w:rsidRDefault="00CE1CB4" w:rsidP="000F25FA">
      <w:pPr>
        <w:spacing w:line="360" w:lineRule="auto"/>
        <w:jc w:val="both"/>
        <w:rPr>
          <w:rFonts w:asciiTheme="majorBidi" w:hAnsiTheme="majorBidi" w:cstheme="majorBidi"/>
          <w:b/>
          <w:bCs/>
          <w:sz w:val="24"/>
          <w:szCs w:val="24"/>
          <w:u w:val="single"/>
        </w:rPr>
      </w:pPr>
    </w:p>
    <w:sdt>
      <w:sdtPr>
        <w:rPr>
          <w:rFonts w:asciiTheme="majorBidi" w:eastAsiaTheme="minorHAnsi" w:hAnsiTheme="majorBidi" w:cstheme="minorBidi"/>
          <w:color w:val="auto"/>
          <w:kern w:val="2"/>
          <w:sz w:val="24"/>
          <w:szCs w:val="24"/>
          <w:lang w:eastAsia="en-US"/>
          <w14:ligatures w14:val="standardContextual"/>
        </w:rPr>
        <w:id w:val="-1762830006"/>
        <w:docPartObj>
          <w:docPartGallery w:val="Table of Contents"/>
          <w:docPartUnique/>
        </w:docPartObj>
      </w:sdtPr>
      <w:sdtEndPr>
        <w:rPr>
          <w:rFonts w:asciiTheme="minorHAnsi" w:hAnsiTheme="minorHAnsi"/>
          <w:b/>
          <w:bCs/>
          <w:sz w:val="22"/>
          <w:szCs w:val="22"/>
        </w:rPr>
      </w:sdtEndPr>
      <w:sdtContent>
        <w:p w14:paraId="3786BDED" w14:textId="69CEE5FD" w:rsidR="00ED70A6" w:rsidRPr="001E4A7C" w:rsidRDefault="001E4A7C" w:rsidP="00D97118">
          <w:pPr>
            <w:pStyle w:val="TtuloTDC"/>
            <w:pBdr>
              <w:bottom w:val="single" w:sz="4" w:space="1" w:color="auto"/>
            </w:pBdr>
            <w:spacing w:line="276" w:lineRule="auto"/>
            <w:rPr>
              <w:rFonts w:asciiTheme="majorBidi" w:hAnsiTheme="majorBidi"/>
              <w:color w:val="auto"/>
              <w:sz w:val="28"/>
              <w:szCs w:val="28"/>
            </w:rPr>
          </w:pPr>
          <w:r w:rsidRPr="001E4A7C">
            <w:rPr>
              <w:rFonts w:asciiTheme="majorBidi" w:hAnsiTheme="majorBidi"/>
              <w:color w:val="auto"/>
              <w:sz w:val="28"/>
              <w:szCs w:val="28"/>
            </w:rPr>
            <w:t>TABLA DE CONTENIDO</w:t>
          </w:r>
        </w:p>
        <w:p w14:paraId="144BC9BB" w14:textId="0F956059" w:rsidR="00005F4C" w:rsidRDefault="00ED70A6">
          <w:pPr>
            <w:pStyle w:val="TDC1"/>
            <w:tabs>
              <w:tab w:val="right" w:leader="dot" w:pos="8494"/>
            </w:tabs>
            <w:rPr>
              <w:rFonts w:eastAsiaTheme="minorEastAsia"/>
              <w:noProof/>
              <w:sz w:val="24"/>
              <w:szCs w:val="24"/>
              <w:lang w:eastAsia="es-ES"/>
            </w:rPr>
          </w:pPr>
          <w:r w:rsidRPr="00B54D1E">
            <w:rPr>
              <w:rFonts w:asciiTheme="majorBidi" w:hAnsiTheme="majorBidi" w:cstheme="majorBidi"/>
              <w:sz w:val="24"/>
              <w:szCs w:val="24"/>
            </w:rPr>
            <w:fldChar w:fldCharType="begin"/>
          </w:r>
          <w:r w:rsidRPr="00B54D1E">
            <w:rPr>
              <w:rFonts w:asciiTheme="majorBidi" w:hAnsiTheme="majorBidi" w:cstheme="majorBidi"/>
              <w:sz w:val="24"/>
              <w:szCs w:val="24"/>
            </w:rPr>
            <w:instrText xml:space="preserve"> TOC \o "1-3" \h \z \u </w:instrText>
          </w:r>
          <w:r w:rsidRPr="00B54D1E">
            <w:rPr>
              <w:rFonts w:asciiTheme="majorBidi" w:hAnsiTheme="majorBidi" w:cstheme="majorBidi"/>
              <w:sz w:val="24"/>
              <w:szCs w:val="24"/>
            </w:rPr>
            <w:fldChar w:fldCharType="separate"/>
          </w:r>
          <w:hyperlink w:anchor="_Toc227835255" w:history="1">
            <w:r w:rsidR="00005F4C" w:rsidRPr="001C36E4">
              <w:rPr>
                <w:rStyle w:val="Hipervnculo"/>
                <w:rFonts w:asciiTheme="majorBidi" w:hAnsiTheme="majorBidi"/>
                <w:noProof/>
              </w:rPr>
              <w:t>1. INTRODUCCIÓN: LA VUELTA CICLISTA A ESPAÑA 2025:</w:t>
            </w:r>
            <w:r w:rsidR="00005F4C">
              <w:rPr>
                <w:noProof/>
                <w:webHidden/>
              </w:rPr>
              <w:tab/>
            </w:r>
            <w:r w:rsidR="00005F4C">
              <w:rPr>
                <w:noProof/>
                <w:webHidden/>
              </w:rPr>
              <w:fldChar w:fldCharType="begin"/>
            </w:r>
            <w:r w:rsidR="00005F4C">
              <w:rPr>
                <w:noProof/>
                <w:webHidden/>
              </w:rPr>
              <w:instrText xml:space="preserve"> PAGEREF _Toc227835255 \h </w:instrText>
            </w:r>
            <w:r w:rsidR="00005F4C">
              <w:rPr>
                <w:noProof/>
                <w:webHidden/>
              </w:rPr>
            </w:r>
            <w:r w:rsidR="00005F4C">
              <w:rPr>
                <w:noProof/>
                <w:webHidden/>
              </w:rPr>
              <w:fldChar w:fldCharType="separate"/>
            </w:r>
            <w:r w:rsidR="00005F4C">
              <w:rPr>
                <w:noProof/>
                <w:webHidden/>
              </w:rPr>
              <w:t>4</w:t>
            </w:r>
            <w:r w:rsidR="00005F4C">
              <w:rPr>
                <w:noProof/>
                <w:webHidden/>
              </w:rPr>
              <w:fldChar w:fldCharType="end"/>
            </w:r>
          </w:hyperlink>
        </w:p>
        <w:p w14:paraId="3A86D21E" w14:textId="73B82C09" w:rsidR="00005F4C" w:rsidRDefault="00005F4C">
          <w:pPr>
            <w:pStyle w:val="TDC1"/>
            <w:tabs>
              <w:tab w:val="right" w:leader="dot" w:pos="8494"/>
            </w:tabs>
            <w:rPr>
              <w:rFonts w:eastAsiaTheme="minorEastAsia"/>
              <w:noProof/>
              <w:sz w:val="24"/>
              <w:szCs w:val="24"/>
              <w:lang w:eastAsia="es-ES"/>
            </w:rPr>
          </w:pPr>
          <w:hyperlink w:anchor="_Toc227835256" w:history="1">
            <w:r w:rsidRPr="001C36E4">
              <w:rPr>
                <w:rStyle w:val="Hipervnculo"/>
                <w:rFonts w:asciiTheme="majorBidi" w:hAnsiTheme="majorBidi"/>
                <w:noProof/>
              </w:rPr>
              <w:t>2. PLANTEAMIENTO Y DISEÑO DE LA INVESTIGACIÓN:</w:t>
            </w:r>
            <w:r>
              <w:rPr>
                <w:noProof/>
                <w:webHidden/>
              </w:rPr>
              <w:tab/>
            </w:r>
            <w:r>
              <w:rPr>
                <w:noProof/>
                <w:webHidden/>
              </w:rPr>
              <w:fldChar w:fldCharType="begin"/>
            </w:r>
            <w:r>
              <w:rPr>
                <w:noProof/>
                <w:webHidden/>
              </w:rPr>
              <w:instrText xml:space="preserve"> PAGEREF _Toc227835256 \h </w:instrText>
            </w:r>
            <w:r>
              <w:rPr>
                <w:noProof/>
                <w:webHidden/>
              </w:rPr>
            </w:r>
            <w:r>
              <w:rPr>
                <w:noProof/>
                <w:webHidden/>
              </w:rPr>
              <w:fldChar w:fldCharType="separate"/>
            </w:r>
            <w:r>
              <w:rPr>
                <w:noProof/>
                <w:webHidden/>
              </w:rPr>
              <w:t>7</w:t>
            </w:r>
            <w:r>
              <w:rPr>
                <w:noProof/>
                <w:webHidden/>
              </w:rPr>
              <w:fldChar w:fldCharType="end"/>
            </w:r>
          </w:hyperlink>
        </w:p>
        <w:p w14:paraId="613791CD" w14:textId="35493B3E" w:rsidR="00005F4C" w:rsidRDefault="00005F4C">
          <w:pPr>
            <w:pStyle w:val="TDC2"/>
            <w:tabs>
              <w:tab w:val="right" w:leader="dot" w:pos="8494"/>
            </w:tabs>
            <w:rPr>
              <w:rFonts w:eastAsiaTheme="minorEastAsia"/>
              <w:noProof/>
              <w:sz w:val="24"/>
              <w:szCs w:val="24"/>
              <w:lang w:eastAsia="es-ES"/>
            </w:rPr>
          </w:pPr>
          <w:hyperlink w:anchor="_Toc227835257" w:history="1">
            <w:r w:rsidRPr="001C36E4">
              <w:rPr>
                <w:rStyle w:val="Hipervnculo"/>
                <w:rFonts w:asciiTheme="majorBidi" w:hAnsiTheme="majorBidi"/>
                <w:noProof/>
              </w:rPr>
              <w:t>2.1. Pregunta de investigación y justificación de la relevancia de la investigación:</w:t>
            </w:r>
            <w:r>
              <w:rPr>
                <w:noProof/>
                <w:webHidden/>
              </w:rPr>
              <w:tab/>
            </w:r>
            <w:r>
              <w:rPr>
                <w:noProof/>
                <w:webHidden/>
              </w:rPr>
              <w:fldChar w:fldCharType="begin"/>
            </w:r>
            <w:r>
              <w:rPr>
                <w:noProof/>
                <w:webHidden/>
              </w:rPr>
              <w:instrText xml:space="preserve"> PAGEREF _Toc227835257 \h </w:instrText>
            </w:r>
            <w:r>
              <w:rPr>
                <w:noProof/>
                <w:webHidden/>
              </w:rPr>
            </w:r>
            <w:r>
              <w:rPr>
                <w:noProof/>
                <w:webHidden/>
              </w:rPr>
              <w:fldChar w:fldCharType="separate"/>
            </w:r>
            <w:r>
              <w:rPr>
                <w:noProof/>
                <w:webHidden/>
              </w:rPr>
              <w:t>7</w:t>
            </w:r>
            <w:r>
              <w:rPr>
                <w:noProof/>
                <w:webHidden/>
              </w:rPr>
              <w:fldChar w:fldCharType="end"/>
            </w:r>
          </w:hyperlink>
        </w:p>
        <w:p w14:paraId="2BE15B90" w14:textId="289A5C4D" w:rsidR="00005F4C" w:rsidRDefault="00005F4C">
          <w:pPr>
            <w:pStyle w:val="TDC2"/>
            <w:tabs>
              <w:tab w:val="right" w:leader="dot" w:pos="8494"/>
            </w:tabs>
            <w:rPr>
              <w:rFonts w:eastAsiaTheme="minorEastAsia"/>
              <w:noProof/>
              <w:sz w:val="24"/>
              <w:szCs w:val="24"/>
              <w:lang w:eastAsia="es-ES"/>
            </w:rPr>
          </w:pPr>
          <w:hyperlink w:anchor="_Toc227835258" w:history="1">
            <w:r w:rsidRPr="001C36E4">
              <w:rPr>
                <w:rStyle w:val="Hipervnculo"/>
                <w:rFonts w:asciiTheme="majorBidi" w:hAnsiTheme="majorBidi"/>
                <w:noProof/>
              </w:rPr>
              <w:t>2.2. Metodología:</w:t>
            </w:r>
            <w:r>
              <w:rPr>
                <w:noProof/>
                <w:webHidden/>
              </w:rPr>
              <w:tab/>
            </w:r>
            <w:r>
              <w:rPr>
                <w:noProof/>
                <w:webHidden/>
              </w:rPr>
              <w:fldChar w:fldCharType="begin"/>
            </w:r>
            <w:r>
              <w:rPr>
                <w:noProof/>
                <w:webHidden/>
              </w:rPr>
              <w:instrText xml:space="preserve"> PAGEREF _Toc227835258 \h </w:instrText>
            </w:r>
            <w:r>
              <w:rPr>
                <w:noProof/>
                <w:webHidden/>
              </w:rPr>
            </w:r>
            <w:r>
              <w:rPr>
                <w:noProof/>
                <w:webHidden/>
              </w:rPr>
              <w:fldChar w:fldCharType="separate"/>
            </w:r>
            <w:r>
              <w:rPr>
                <w:noProof/>
                <w:webHidden/>
              </w:rPr>
              <w:t>8</w:t>
            </w:r>
            <w:r>
              <w:rPr>
                <w:noProof/>
                <w:webHidden/>
              </w:rPr>
              <w:fldChar w:fldCharType="end"/>
            </w:r>
          </w:hyperlink>
        </w:p>
        <w:p w14:paraId="7F8260FA" w14:textId="0C37377B" w:rsidR="00005F4C" w:rsidRDefault="00005F4C">
          <w:pPr>
            <w:pStyle w:val="TDC3"/>
            <w:tabs>
              <w:tab w:val="right" w:leader="dot" w:pos="8494"/>
            </w:tabs>
            <w:rPr>
              <w:rFonts w:eastAsiaTheme="minorEastAsia"/>
              <w:noProof/>
              <w:sz w:val="24"/>
              <w:szCs w:val="24"/>
              <w:lang w:eastAsia="es-ES"/>
            </w:rPr>
          </w:pPr>
          <w:hyperlink w:anchor="_Toc227835259" w:history="1">
            <w:r w:rsidRPr="001C36E4">
              <w:rPr>
                <w:rStyle w:val="Hipervnculo"/>
                <w:rFonts w:asciiTheme="majorBidi" w:hAnsiTheme="majorBidi"/>
                <w:noProof/>
              </w:rPr>
              <w:t xml:space="preserve">2.2.1. Tipología de </w:t>
            </w:r>
            <w:r w:rsidRPr="001C36E4">
              <w:rPr>
                <w:rStyle w:val="Hipervnculo"/>
                <w:rFonts w:asciiTheme="majorBidi" w:hAnsiTheme="majorBidi"/>
                <w:i/>
                <w:iCs/>
                <w:noProof/>
              </w:rPr>
              <w:t>frames:</w:t>
            </w:r>
            <w:r>
              <w:rPr>
                <w:noProof/>
                <w:webHidden/>
              </w:rPr>
              <w:tab/>
            </w:r>
            <w:r>
              <w:rPr>
                <w:noProof/>
                <w:webHidden/>
              </w:rPr>
              <w:fldChar w:fldCharType="begin"/>
            </w:r>
            <w:r>
              <w:rPr>
                <w:noProof/>
                <w:webHidden/>
              </w:rPr>
              <w:instrText xml:space="preserve"> PAGEREF _Toc227835259 \h </w:instrText>
            </w:r>
            <w:r>
              <w:rPr>
                <w:noProof/>
                <w:webHidden/>
              </w:rPr>
            </w:r>
            <w:r>
              <w:rPr>
                <w:noProof/>
                <w:webHidden/>
              </w:rPr>
              <w:fldChar w:fldCharType="separate"/>
            </w:r>
            <w:r>
              <w:rPr>
                <w:noProof/>
                <w:webHidden/>
              </w:rPr>
              <w:t>9</w:t>
            </w:r>
            <w:r>
              <w:rPr>
                <w:noProof/>
                <w:webHidden/>
              </w:rPr>
              <w:fldChar w:fldCharType="end"/>
            </w:r>
          </w:hyperlink>
        </w:p>
        <w:p w14:paraId="47CF4377" w14:textId="78693F4E" w:rsidR="00005F4C" w:rsidRDefault="00005F4C">
          <w:pPr>
            <w:pStyle w:val="TDC3"/>
            <w:tabs>
              <w:tab w:val="right" w:leader="dot" w:pos="8494"/>
            </w:tabs>
            <w:rPr>
              <w:rFonts w:eastAsiaTheme="minorEastAsia"/>
              <w:noProof/>
              <w:sz w:val="24"/>
              <w:szCs w:val="24"/>
              <w:lang w:eastAsia="es-ES"/>
            </w:rPr>
          </w:pPr>
          <w:hyperlink w:anchor="_Toc227835260" w:history="1">
            <w:r w:rsidRPr="001C36E4">
              <w:rPr>
                <w:rStyle w:val="Hipervnculo"/>
                <w:rFonts w:asciiTheme="majorBidi" w:hAnsiTheme="majorBidi"/>
                <w:noProof/>
              </w:rPr>
              <w:t>2.2.2. El discurso: Pedro Sánchez en Málaga el 14/09/2025:</w:t>
            </w:r>
            <w:r>
              <w:rPr>
                <w:noProof/>
                <w:webHidden/>
              </w:rPr>
              <w:tab/>
            </w:r>
            <w:r>
              <w:rPr>
                <w:noProof/>
                <w:webHidden/>
              </w:rPr>
              <w:fldChar w:fldCharType="begin"/>
            </w:r>
            <w:r>
              <w:rPr>
                <w:noProof/>
                <w:webHidden/>
              </w:rPr>
              <w:instrText xml:space="preserve"> PAGEREF _Toc227835260 \h </w:instrText>
            </w:r>
            <w:r>
              <w:rPr>
                <w:noProof/>
                <w:webHidden/>
              </w:rPr>
            </w:r>
            <w:r>
              <w:rPr>
                <w:noProof/>
                <w:webHidden/>
              </w:rPr>
              <w:fldChar w:fldCharType="separate"/>
            </w:r>
            <w:r>
              <w:rPr>
                <w:noProof/>
                <w:webHidden/>
              </w:rPr>
              <w:t>10</w:t>
            </w:r>
            <w:r>
              <w:rPr>
                <w:noProof/>
                <w:webHidden/>
              </w:rPr>
              <w:fldChar w:fldCharType="end"/>
            </w:r>
          </w:hyperlink>
        </w:p>
        <w:p w14:paraId="755C14C1" w14:textId="5B1175E1" w:rsidR="00005F4C" w:rsidRDefault="00005F4C">
          <w:pPr>
            <w:pStyle w:val="TDC3"/>
            <w:tabs>
              <w:tab w:val="right" w:leader="dot" w:pos="8494"/>
            </w:tabs>
            <w:rPr>
              <w:rFonts w:eastAsiaTheme="minorEastAsia"/>
              <w:noProof/>
              <w:sz w:val="24"/>
              <w:szCs w:val="24"/>
              <w:lang w:eastAsia="es-ES"/>
            </w:rPr>
          </w:pPr>
          <w:hyperlink w:anchor="_Toc227835261" w:history="1">
            <w:r w:rsidRPr="001C36E4">
              <w:rPr>
                <w:rStyle w:val="Hipervnculo"/>
                <w:rFonts w:asciiTheme="majorBidi" w:hAnsiTheme="majorBidi"/>
                <w:noProof/>
              </w:rPr>
              <w:t xml:space="preserve">2.2.3. Criterios de clasificación y muestreo para </w:t>
            </w:r>
            <w:r w:rsidRPr="001C36E4">
              <w:rPr>
                <w:rStyle w:val="Hipervnculo"/>
                <w:rFonts w:asciiTheme="majorBidi" w:hAnsiTheme="majorBidi"/>
                <w:i/>
                <w:iCs/>
                <w:noProof/>
              </w:rPr>
              <w:t>tweets</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_Toc227835261 \h </w:instrText>
            </w:r>
            <w:r>
              <w:rPr>
                <w:noProof/>
                <w:webHidden/>
              </w:rPr>
            </w:r>
            <w:r>
              <w:rPr>
                <w:noProof/>
                <w:webHidden/>
              </w:rPr>
              <w:fldChar w:fldCharType="separate"/>
            </w:r>
            <w:r>
              <w:rPr>
                <w:noProof/>
                <w:webHidden/>
              </w:rPr>
              <w:t>10</w:t>
            </w:r>
            <w:r>
              <w:rPr>
                <w:noProof/>
                <w:webHidden/>
              </w:rPr>
              <w:fldChar w:fldCharType="end"/>
            </w:r>
          </w:hyperlink>
        </w:p>
        <w:p w14:paraId="689518DC" w14:textId="174CDF8A" w:rsidR="00005F4C" w:rsidRDefault="00005F4C">
          <w:pPr>
            <w:pStyle w:val="TDC3"/>
            <w:tabs>
              <w:tab w:val="right" w:leader="dot" w:pos="8494"/>
            </w:tabs>
            <w:rPr>
              <w:rFonts w:eastAsiaTheme="minorEastAsia"/>
              <w:noProof/>
              <w:sz w:val="24"/>
              <w:szCs w:val="24"/>
              <w:lang w:eastAsia="es-ES"/>
            </w:rPr>
          </w:pPr>
          <w:hyperlink w:anchor="_Toc227835262" w:history="1">
            <w:r w:rsidRPr="001C36E4">
              <w:rPr>
                <w:rStyle w:val="Hipervnculo"/>
                <w:rFonts w:asciiTheme="majorBidi" w:hAnsiTheme="majorBidi"/>
                <w:noProof/>
              </w:rPr>
              <w:t>2.2.4. Criterios de clasificación y muestreo de los artículos periodísticos:</w:t>
            </w:r>
            <w:r>
              <w:rPr>
                <w:noProof/>
                <w:webHidden/>
              </w:rPr>
              <w:tab/>
            </w:r>
            <w:r>
              <w:rPr>
                <w:noProof/>
                <w:webHidden/>
              </w:rPr>
              <w:fldChar w:fldCharType="begin"/>
            </w:r>
            <w:r>
              <w:rPr>
                <w:noProof/>
                <w:webHidden/>
              </w:rPr>
              <w:instrText xml:space="preserve"> PAGEREF _Toc227835262 \h </w:instrText>
            </w:r>
            <w:r>
              <w:rPr>
                <w:noProof/>
                <w:webHidden/>
              </w:rPr>
            </w:r>
            <w:r>
              <w:rPr>
                <w:noProof/>
                <w:webHidden/>
              </w:rPr>
              <w:fldChar w:fldCharType="separate"/>
            </w:r>
            <w:r>
              <w:rPr>
                <w:noProof/>
                <w:webHidden/>
              </w:rPr>
              <w:t>13</w:t>
            </w:r>
            <w:r>
              <w:rPr>
                <w:noProof/>
                <w:webHidden/>
              </w:rPr>
              <w:fldChar w:fldCharType="end"/>
            </w:r>
          </w:hyperlink>
        </w:p>
        <w:p w14:paraId="3AE7ADBA" w14:textId="58B6BA30" w:rsidR="00005F4C" w:rsidRDefault="00005F4C">
          <w:pPr>
            <w:pStyle w:val="TDC1"/>
            <w:tabs>
              <w:tab w:val="right" w:leader="dot" w:pos="8494"/>
            </w:tabs>
            <w:rPr>
              <w:rFonts w:eastAsiaTheme="minorEastAsia"/>
              <w:noProof/>
              <w:sz w:val="24"/>
              <w:szCs w:val="24"/>
              <w:lang w:eastAsia="es-ES"/>
            </w:rPr>
          </w:pPr>
          <w:hyperlink w:anchor="_Toc227835263" w:history="1">
            <w:r w:rsidRPr="001C36E4">
              <w:rPr>
                <w:rStyle w:val="Hipervnculo"/>
                <w:rFonts w:asciiTheme="majorBidi" w:hAnsiTheme="majorBidi"/>
                <w:noProof/>
              </w:rPr>
              <w:t>3. MARCO TEÓRICO:</w:t>
            </w:r>
            <w:r>
              <w:rPr>
                <w:noProof/>
                <w:webHidden/>
              </w:rPr>
              <w:tab/>
            </w:r>
            <w:r>
              <w:rPr>
                <w:noProof/>
                <w:webHidden/>
              </w:rPr>
              <w:fldChar w:fldCharType="begin"/>
            </w:r>
            <w:r>
              <w:rPr>
                <w:noProof/>
                <w:webHidden/>
              </w:rPr>
              <w:instrText xml:space="preserve"> PAGEREF _Toc227835263 \h </w:instrText>
            </w:r>
            <w:r>
              <w:rPr>
                <w:noProof/>
                <w:webHidden/>
              </w:rPr>
            </w:r>
            <w:r>
              <w:rPr>
                <w:noProof/>
                <w:webHidden/>
              </w:rPr>
              <w:fldChar w:fldCharType="separate"/>
            </w:r>
            <w:r>
              <w:rPr>
                <w:noProof/>
                <w:webHidden/>
              </w:rPr>
              <w:t>15</w:t>
            </w:r>
            <w:r>
              <w:rPr>
                <w:noProof/>
                <w:webHidden/>
              </w:rPr>
              <w:fldChar w:fldCharType="end"/>
            </w:r>
          </w:hyperlink>
        </w:p>
        <w:p w14:paraId="6500916F" w14:textId="3F2A85B5" w:rsidR="00005F4C" w:rsidRDefault="00005F4C">
          <w:pPr>
            <w:pStyle w:val="TDC2"/>
            <w:tabs>
              <w:tab w:val="right" w:leader="dot" w:pos="8494"/>
            </w:tabs>
            <w:rPr>
              <w:rFonts w:eastAsiaTheme="minorEastAsia"/>
              <w:noProof/>
              <w:sz w:val="24"/>
              <w:szCs w:val="24"/>
              <w:lang w:eastAsia="es-ES"/>
            </w:rPr>
          </w:pPr>
          <w:hyperlink w:anchor="_Toc227835264" w:history="1">
            <w:r w:rsidRPr="001C36E4">
              <w:rPr>
                <w:rStyle w:val="Hipervnculo"/>
                <w:rFonts w:asciiTheme="majorBidi" w:hAnsiTheme="majorBidi"/>
                <w:noProof/>
              </w:rPr>
              <w:t>3.1. La Comunicación en la Era Digital:</w:t>
            </w:r>
            <w:r>
              <w:rPr>
                <w:noProof/>
                <w:webHidden/>
              </w:rPr>
              <w:tab/>
            </w:r>
            <w:r>
              <w:rPr>
                <w:noProof/>
                <w:webHidden/>
              </w:rPr>
              <w:fldChar w:fldCharType="begin"/>
            </w:r>
            <w:r>
              <w:rPr>
                <w:noProof/>
                <w:webHidden/>
              </w:rPr>
              <w:instrText xml:space="preserve"> PAGEREF _Toc227835264 \h </w:instrText>
            </w:r>
            <w:r>
              <w:rPr>
                <w:noProof/>
                <w:webHidden/>
              </w:rPr>
            </w:r>
            <w:r>
              <w:rPr>
                <w:noProof/>
                <w:webHidden/>
              </w:rPr>
              <w:fldChar w:fldCharType="separate"/>
            </w:r>
            <w:r>
              <w:rPr>
                <w:noProof/>
                <w:webHidden/>
              </w:rPr>
              <w:t>15</w:t>
            </w:r>
            <w:r>
              <w:rPr>
                <w:noProof/>
                <w:webHidden/>
              </w:rPr>
              <w:fldChar w:fldCharType="end"/>
            </w:r>
          </w:hyperlink>
        </w:p>
        <w:p w14:paraId="61D8397F" w14:textId="1F3DFA60" w:rsidR="00005F4C" w:rsidRDefault="00005F4C">
          <w:pPr>
            <w:pStyle w:val="TDC3"/>
            <w:tabs>
              <w:tab w:val="right" w:leader="dot" w:pos="8494"/>
            </w:tabs>
            <w:rPr>
              <w:rFonts w:eastAsiaTheme="minorEastAsia"/>
              <w:noProof/>
              <w:sz w:val="24"/>
              <w:szCs w:val="24"/>
              <w:lang w:eastAsia="es-ES"/>
            </w:rPr>
          </w:pPr>
          <w:hyperlink w:anchor="_Toc227835265" w:history="1">
            <w:r w:rsidRPr="001C36E4">
              <w:rPr>
                <w:rStyle w:val="Hipervnculo"/>
                <w:rFonts w:asciiTheme="majorBidi" w:hAnsiTheme="majorBidi"/>
                <w:noProof/>
              </w:rPr>
              <w:t>3.1.1. La Comunicación Política en la era digital:</w:t>
            </w:r>
            <w:r>
              <w:rPr>
                <w:noProof/>
                <w:webHidden/>
              </w:rPr>
              <w:tab/>
            </w:r>
            <w:r>
              <w:rPr>
                <w:noProof/>
                <w:webHidden/>
              </w:rPr>
              <w:fldChar w:fldCharType="begin"/>
            </w:r>
            <w:r>
              <w:rPr>
                <w:noProof/>
                <w:webHidden/>
              </w:rPr>
              <w:instrText xml:space="preserve"> PAGEREF _Toc227835265 \h </w:instrText>
            </w:r>
            <w:r>
              <w:rPr>
                <w:noProof/>
                <w:webHidden/>
              </w:rPr>
            </w:r>
            <w:r>
              <w:rPr>
                <w:noProof/>
                <w:webHidden/>
              </w:rPr>
              <w:fldChar w:fldCharType="separate"/>
            </w:r>
            <w:r>
              <w:rPr>
                <w:noProof/>
                <w:webHidden/>
              </w:rPr>
              <w:t>15</w:t>
            </w:r>
            <w:r>
              <w:rPr>
                <w:noProof/>
                <w:webHidden/>
              </w:rPr>
              <w:fldChar w:fldCharType="end"/>
            </w:r>
          </w:hyperlink>
        </w:p>
        <w:p w14:paraId="3F22A5BD" w14:textId="4BA6B161" w:rsidR="00005F4C" w:rsidRDefault="00005F4C">
          <w:pPr>
            <w:pStyle w:val="TDC3"/>
            <w:tabs>
              <w:tab w:val="right" w:leader="dot" w:pos="8494"/>
            </w:tabs>
            <w:rPr>
              <w:rFonts w:eastAsiaTheme="minorEastAsia"/>
              <w:noProof/>
              <w:sz w:val="24"/>
              <w:szCs w:val="24"/>
              <w:lang w:eastAsia="es-ES"/>
            </w:rPr>
          </w:pPr>
          <w:hyperlink w:anchor="_Toc227835266" w:history="1">
            <w:r w:rsidRPr="001C36E4">
              <w:rPr>
                <w:rStyle w:val="Hipervnculo"/>
                <w:rFonts w:asciiTheme="majorBidi" w:hAnsiTheme="majorBidi"/>
                <w:noProof/>
              </w:rPr>
              <w:t xml:space="preserve">3.1.2. Influencers políticos y </w:t>
            </w:r>
            <w:r w:rsidRPr="001C36E4">
              <w:rPr>
                <w:rStyle w:val="Hipervnculo"/>
                <w:rFonts w:asciiTheme="majorBidi" w:hAnsiTheme="majorBidi"/>
                <w:i/>
                <w:iCs/>
                <w:noProof/>
              </w:rPr>
              <w:t>opinion leaders</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_Toc227835266 \h </w:instrText>
            </w:r>
            <w:r>
              <w:rPr>
                <w:noProof/>
                <w:webHidden/>
              </w:rPr>
            </w:r>
            <w:r>
              <w:rPr>
                <w:noProof/>
                <w:webHidden/>
              </w:rPr>
              <w:fldChar w:fldCharType="separate"/>
            </w:r>
            <w:r>
              <w:rPr>
                <w:noProof/>
                <w:webHidden/>
              </w:rPr>
              <w:t>17</w:t>
            </w:r>
            <w:r>
              <w:rPr>
                <w:noProof/>
                <w:webHidden/>
              </w:rPr>
              <w:fldChar w:fldCharType="end"/>
            </w:r>
          </w:hyperlink>
        </w:p>
        <w:p w14:paraId="2F3D0D04" w14:textId="0BC9AF5A" w:rsidR="00005F4C" w:rsidRDefault="00005F4C">
          <w:pPr>
            <w:pStyle w:val="TDC2"/>
            <w:tabs>
              <w:tab w:val="right" w:leader="dot" w:pos="8494"/>
            </w:tabs>
            <w:rPr>
              <w:rFonts w:eastAsiaTheme="minorEastAsia"/>
              <w:noProof/>
              <w:sz w:val="24"/>
              <w:szCs w:val="24"/>
              <w:lang w:eastAsia="es-ES"/>
            </w:rPr>
          </w:pPr>
          <w:hyperlink w:anchor="_Toc227835267" w:history="1">
            <w:r w:rsidRPr="001C36E4">
              <w:rPr>
                <w:rStyle w:val="Hipervnculo"/>
                <w:rFonts w:asciiTheme="majorBidi" w:hAnsiTheme="majorBidi"/>
                <w:noProof/>
              </w:rPr>
              <w:t>3.2. Agenda setting:</w:t>
            </w:r>
            <w:r>
              <w:rPr>
                <w:noProof/>
                <w:webHidden/>
              </w:rPr>
              <w:tab/>
            </w:r>
            <w:r>
              <w:rPr>
                <w:noProof/>
                <w:webHidden/>
              </w:rPr>
              <w:fldChar w:fldCharType="begin"/>
            </w:r>
            <w:r>
              <w:rPr>
                <w:noProof/>
                <w:webHidden/>
              </w:rPr>
              <w:instrText xml:space="preserve"> PAGEREF _Toc227835267 \h </w:instrText>
            </w:r>
            <w:r>
              <w:rPr>
                <w:noProof/>
                <w:webHidden/>
              </w:rPr>
            </w:r>
            <w:r>
              <w:rPr>
                <w:noProof/>
                <w:webHidden/>
              </w:rPr>
              <w:fldChar w:fldCharType="separate"/>
            </w:r>
            <w:r>
              <w:rPr>
                <w:noProof/>
                <w:webHidden/>
              </w:rPr>
              <w:t>19</w:t>
            </w:r>
            <w:r>
              <w:rPr>
                <w:noProof/>
                <w:webHidden/>
              </w:rPr>
              <w:fldChar w:fldCharType="end"/>
            </w:r>
          </w:hyperlink>
        </w:p>
        <w:p w14:paraId="5429259F" w14:textId="1171E792" w:rsidR="00005F4C" w:rsidRDefault="00005F4C">
          <w:pPr>
            <w:pStyle w:val="TDC2"/>
            <w:tabs>
              <w:tab w:val="right" w:leader="dot" w:pos="8494"/>
            </w:tabs>
            <w:rPr>
              <w:rFonts w:eastAsiaTheme="minorEastAsia"/>
              <w:noProof/>
              <w:sz w:val="24"/>
              <w:szCs w:val="24"/>
              <w:lang w:eastAsia="es-ES"/>
            </w:rPr>
          </w:pPr>
          <w:hyperlink w:anchor="_Toc227835268" w:history="1">
            <w:r w:rsidRPr="001C36E4">
              <w:rPr>
                <w:rStyle w:val="Hipervnculo"/>
                <w:rFonts w:asciiTheme="majorBidi" w:hAnsiTheme="majorBidi"/>
                <w:noProof/>
              </w:rPr>
              <w:t xml:space="preserve">3.3. </w:t>
            </w:r>
            <w:r w:rsidRPr="001C36E4">
              <w:rPr>
                <w:rStyle w:val="Hipervnculo"/>
                <w:rFonts w:asciiTheme="majorBidi" w:hAnsiTheme="majorBidi"/>
                <w:i/>
                <w:iCs/>
                <w:noProof/>
              </w:rPr>
              <w:t>Framing</w:t>
            </w:r>
            <w:r w:rsidRPr="001C36E4">
              <w:rPr>
                <w:rStyle w:val="Hipervnculo"/>
                <w:rFonts w:asciiTheme="majorBidi" w:hAnsiTheme="majorBidi"/>
                <w:noProof/>
              </w:rPr>
              <w:t xml:space="preserve"> o la teoría del encuadre:</w:t>
            </w:r>
            <w:r>
              <w:rPr>
                <w:noProof/>
                <w:webHidden/>
              </w:rPr>
              <w:tab/>
            </w:r>
            <w:r>
              <w:rPr>
                <w:noProof/>
                <w:webHidden/>
              </w:rPr>
              <w:fldChar w:fldCharType="begin"/>
            </w:r>
            <w:r>
              <w:rPr>
                <w:noProof/>
                <w:webHidden/>
              </w:rPr>
              <w:instrText xml:space="preserve"> PAGEREF _Toc227835268 \h </w:instrText>
            </w:r>
            <w:r>
              <w:rPr>
                <w:noProof/>
                <w:webHidden/>
              </w:rPr>
            </w:r>
            <w:r>
              <w:rPr>
                <w:noProof/>
                <w:webHidden/>
              </w:rPr>
              <w:fldChar w:fldCharType="separate"/>
            </w:r>
            <w:r>
              <w:rPr>
                <w:noProof/>
                <w:webHidden/>
              </w:rPr>
              <w:t>21</w:t>
            </w:r>
            <w:r>
              <w:rPr>
                <w:noProof/>
                <w:webHidden/>
              </w:rPr>
              <w:fldChar w:fldCharType="end"/>
            </w:r>
          </w:hyperlink>
        </w:p>
        <w:p w14:paraId="4995366D" w14:textId="3C7C32CC" w:rsidR="00005F4C" w:rsidRDefault="00005F4C">
          <w:pPr>
            <w:pStyle w:val="TDC3"/>
            <w:tabs>
              <w:tab w:val="right" w:leader="dot" w:pos="8494"/>
            </w:tabs>
            <w:rPr>
              <w:rFonts w:eastAsiaTheme="minorEastAsia"/>
              <w:noProof/>
              <w:sz w:val="24"/>
              <w:szCs w:val="24"/>
              <w:lang w:eastAsia="es-ES"/>
            </w:rPr>
          </w:pPr>
          <w:hyperlink w:anchor="_Toc227835269" w:history="1">
            <w:r w:rsidRPr="001C36E4">
              <w:rPr>
                <w:rStyle w:val="Hipervnculo"/>
                <w:rFonts w:asciiTheme="majorBidi" w:hAnsiTheme="majorBidi"/>
                <w:noProof/>
              </w:rPr>
              <w:t xml:space="preserve">3.3.1. El origen del </w:t>
            </w:r>
            <w:r w:rsidRPr="001C36E4">
              <w:rPr>
                <w:rStyle w:val="Hipervnculo"/>
                <w:rFonts w:asciiTheme="majorBidi" w:hAnsiTheme="majorBidi"/>
                <w:i/>
                <w:iCs/>
                <w:noProof/>
              </w:rPr>
              <w:t xml:space="preserve">framing </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_Toc227835269 \h </w:instrText>
            </w:r>
            <w:r>
              <w:rPr>
                <w:noProof/>
                <w:webHidden/>
              </w:rPr>
            </w:r>
            <w:r>
              <w:rPr>
                <w:noProof/>
                <w:webHidden/>
              </w:rPr>
              <w:fldChar w:fldCharType="separate"/>
            </w:r>
            <w:r>
              <w:rPr>
                <w:noProof/>
                <w:webHidden/>
              </w:rPr>
              <w:t>21</w:t>
            </w:r>
            <w:r>
              <w:rPr>
                <w:noProof/>
                <w:webHidden/>
              </w:rPr>
              <w:fldChar w:fldCharType="end"/>
            </w:r>
          </w:hyperlink>
        </w:p>
        <w:p w14:paraId="7C55E27D" w14:textId="6743A896" w:rsidR="00005F4C" w:rsidRDefault="00005F4C">
          <w:pPr>
            <w:pStyle w:val="TDC3"/>
            <w:tabs>
              <w:tab w:val="right" w:leader="dot" w:pos="8494"/>
            </w:tabs>
            <w:rPr>
              <w:rFonts w:eastAsiaTheme="minorEastAsia"/>
              <w:noProof/>
              <w:sz w:val="24"/>
              <w:szCs w:val="24"/>
              <w:lang w:eastAsia="es-ES"/>
            </w:rPr>
          </w:pPr>
          <w:hyperlink w:anchor="_Toc227835270" w:history="1">
            <w:r w:rsidRPr="001C36E4">
              <w:rPr>
                <w:rStyle w:val="Hipervnculo"/>
                <w:rFonts w:asciiTheme="majorBidi" w:hAnsiTheme="majorBidi"/>
                <w:noProof/>
              </w:rPr>
              <w:t xml:space="preserve">3.3.2. </w:t>
            </w:r>
            <w:r w:rsidRPr="001C36E4">
              <w:rPr>
                <w:rStyle w:val="Hipervnculo"/>
                <w:rFonts w:asciiTheme="majorBidi" w:hAnsiTheme="majorBidi"/>
                <w:i/>
                <w:iCs/>
                <w:noProof/>
              </w:rPr>
              <w:t xml:space="preserve">Agenda setting </w:t>
            </w:r>
            <w:r w:rsidRPr="001C36E4">
              <w:rPr>
                <w:rStyle w:val="Hipervnculo"/>
                <w:rFonts w:asciiTheme="majorBidi" w:hAnsiTheme="majorBidi"/>
                <w:noProof/>
              </w:rPr>
              <w:t xml:space="preserve">y </w:t>
            </w:r>
            <w:r w:rsidRPr="001C36E4">
              <w:rPr>
                <w:rStyle w:val="Hipervnculo"/>
                <w:rFonts w:asciiTheme="majorBidi" w:hAnsiTheme="majorBidi"/>
                <w:i/>
                <w:iCs/>
                <w:noProof/>
              </w:rPr>
              <w:t>framing</w:t>
            </w:r>
            <w:r w:rsidRPr="001C36E4">
              <w:rPr>
                <w:rStyle w:val="Hipervnculo"/>
                <w:rFonts w:asciiTheme="majorBidi" w:hAnsiTheme="majorBidi"/>
                <w:noProof/>
              </w:rPr>
              <w:t xml:space="preserve"> – Integración o independencia.</w:t>
            </w:r>
            <w:r>
              <w:rPr>
                <w:noProof/>
                <w:webHidden/>
              </w:rPr>
              <w:tab/>
            </w:r>
            <w:r>
              <w:rPr>
                <w:noProof/>
                <w:webHidden/>
              </w:rPr>
              <w:fldChar w:fldCharType="begin"/>
            </w:r>
            <w:r>
              <w:rPr>
                <w:noProof/>
                <w:webHidden/>
              </w:rPr>
              <w:instrText xml:space="preserve"> PAGEREF _Toc227835270 \h </w:instrText>
            </w:r>
            <w:r>
              <w:rPr>
                <w:noProof/>
                <w:webHidden/>
              </w:rPr>
            </w:r>
            <w:r>
              <w:rPr>
                <w:noProof/>
                <w:webHidden/>
              </w:rPr>
              <w:fldChar w:fldCharType="separate"/>
            </w:r>
            <w:r>
              <w:rPr>
                <w:noProof/>
                <w:webHidden/>
              </w:rPr>
              <w:t>22</w:t>
            </w:r>
            <w:r>
              <w:rPr>
                <w:noProof/>
                <w:webHidden/>
              </w:rPr>
              <w:fldChar w:fldCharType="end"/>
            </w:r>
          </w:hyperlink>
        </w:p>
        <w:p w14:paraId="05DECF06" w14:textId="1853CF1A" w:rsidR="00005F4C" w:rsidRDefault="00005F4C">
          <w:pPr>
            <w:pStyle w:val="TDC1"/>
            <w:tabs>
              <w:tab w:val="right" w:leader="dot" w:pos="8494"/>
            </w:tabs>
            <w:rPr>
              <w:rFonts w:eastAsiaTheme="minorEastAsia"/>
              <w:noProof/>
              <w:sz w:val="24"/>
              <w:szCs w:val="24"/>
              <w:lang w:eastAsia="es-ES"/>
            </w:rPr>
          </w:pPr>
          <w:hyperlink w:anchor="_Toc227835271" w:history="1">
            <w:r w:rsidRPr="001C36E4">
              <w:rPr>
                <w:rStyle w:val="Hipervnculo"/>
                <w:rFonts w:asciiTheme="majorBidi" w:hAnsiTheme="majorBidi"/>
                <w:noProof/>
              </w:rPr>
              <w:t>4. ESTADO DE LA CUESTIÓN:</w:t>
            </w:r>
            <w:r>
              <w:rPr>
                <w:noProof/>
                <w:webHidden/>
              </w:rPr>
              <w:tab/>
            </w:r>
            <w:r>
              <w:rPr>
                <w:noProof/>
                <w:webHidden/>
              </w:rPr>
              <w:fldChar w:fldCharType="begin"/>
            </w:r>
            <w:r>
              <w:rPr>
                <w:noProof/>
                <w:webHidden/>
              </w:rPr>
              <w:instrText xml:space="preserve"> PAGEREF _Toc227835271 \h </w:instrText>
            </w:r>
            <w:r>
              <w:rPr>
                <w:noProof/>
                <w:webHidden/>
              </w:rPr>
            </w:r>
            <w:r>
              <w:rPr>
                <w:noProof/>
                <w:webHidden/>
              </w:rPr>
              <w:fldChar w:fldCharType="separate"/>
            </w:r>
            <w:r>
              <w:rPr>
                <w:noProof/>
                <w:webHidden/>
              </w:rPr>
              <w:t>25</w:t>
            </w:r>
            <w:r>
              <w:rPr>
                <w:noProof/>
                <w:webHidden/>
              </w:rPr>
              <w:fldChar w:fldCharType="end"/>
            </w:r>
          </w:hyperlink>
        </w:p>
        <w:p w14:paraId="4FB8C529" w14:textId="50CCB564" w:rsidR="00005F4C" w:rsidRDefault="00005F4C">
          <w:pPr>
            <w:pStyle w:val="TDC2"/>
            <w:tabs>
              <w:tab w:val="right" w:leader="dot" w:pos="8494"/>
            </w:tabs>
            <w:rPr>
              <w:rFonts w:eastAsiaTheme="minorEastAsia"/>
              <w:noProof/>
              <w:sz w:val="24"/>
              <w:szCs w:val="24"/>
              <w:lang w:eastAsia="es-ES"/>
            </w:rPr>
          </w:pPr>
          <w:hyperlink w:anchor="_Toc227835272" w:history="1">
            <w:r w:rsidRPr="001C36E4">
              <w:rPr>
                <w:rStyle w:val="Hipervnculo"/>
                <w:rFonts w:asciiTheme="majorBidi" w:hAnsiTheme="majorBidi"/>
                <w:noProof/>
              </w:rPr>
              <w:t>4.1. Agenda Mediática y Agenda Pública:</w:t>
            </w:r>
            <w:r>
              <w:rPr>
                <w:noProof/>
                <w:webHidden/>
              </w:rPr>
              <w:tab/>
            </w:r>
            <w:r>
              <w:rPr>
                <w:noProof/>
                <w:webHidden/>
              </w:rPr>
              <w:fldChar w:fldCharType="begin"/>
            </w:r>
            <w:r>
              <w:rPr>
                <w:noProof/>
                <w:webHidden/>
              </w:rPr>
              <w:instrText xml:space="preserve"> PAGEREF _Toc227835272 \h </w:instrText>
            </w:r>
            <w:r>
              <w:rPr>
                <w:noProof/>
                <w:webHidden/>
              </w:rPr>
            </w:r>
            <w:r>
              <w:rPr>
                <w:noProof/>
                <w:webHidden/>
              </w:rPr>
              <w:fldChar w:fldCharType="separate"/>
            </w:r>
            <w:r>
              <w:rPr>
                <w:noProof/>
                <w:webHidden/>
              </w:rPr>
              <w:t>25</w:t>
            </w:r>
            <w:r>
              <w:rPr>
                <w:noProof/>
                <w:webHidden/>
              </w:rPr>
              <w:fldChar w:fldCharType="end"/>
            </w:r>
          </w:hyperlink>
        </w:p>
        <w:p w14:paraId="7E70A7A2" w14:textId="3218AC43" w:rsidR="00005F4C" w:rsidRDefault="00005F4C">
          <w:pPr>
            <w:pStyle w:val="TDC2"/>
            <w:tabs>
              <w:tab w:val="right" w:leader="dot" w:pos="8494"/>
            </w:tabs>
            <w:rPr>
              <w:rFonts w:eastAsiaTheme="minorEastAsia"/>
              <w:noProof/>
              <w:sz w:val="24"/>
              <w:szCs w:val="24"/>
              <w:lang w:eastAsia="es-ES"/>
            </w:rPr>
          </w:pPr>
          <w:hyperlink w:anchor="_Toc227835273" w:history="1">
            <w:r w:rsidRPr="001C36E4">
              <w:rPr>
                <w:rStyle w:val="Hipervnculo"/>
                <w:rFonts w:asciiTheme="majorBidi" w:hAnsiTheme="majorBidi"/>
                <w:noProof/>
              </w:rPr>
              <w:t>4.2. Agenda Mediática y Agenda Política:</w:t>
            </w:r>
            <w:r>
              <w:rPr>
                <w:noProof/>
                <w:webHidden/>
              </w:rPr>
              <w:tab/>
            </w:r>
            <w:r>
              <w:rPr>
                <w:noProof/>
                <w:webHidden/>
              </w:rPr>
              <w:fldChar w:fldCharType="begin"/>
            </w:r>
            <w:r>
              <w:rPr>
                <w:noProof/>
                <w:webHidden/>
              </w:rPr>
              <w:instrText xml:space="preserve"> PAGEREF _Toc227835273 \h </w:instrText>
            </w:r>
            <w:r>
              <w:rPr>
                <w:noProof/>
                <w:webHidden/>
              </w:rPr>
            </w:r>
            <w:r>
              <w:rPr>
                <w:noProof/>
                <w:webHidden/>
              </w:rPr>
              <w:fldChar w:fldCharType="separate"/>
            </w:r>
            <w:r>
              <w:rPr>
                <w:noProof/>
                <w:webHidden/>
              </w:rPr>
              <w:t>26</w:t>
            </w:r>
            <w:r>
              <w:rPr>
                <w:noProof/>
                <w:webHidden/>
              </w:rPr>
              <w:fldChar w:fldCharType="end"/>
            </w:r>
          </w:hyperlink>
        </w:p>
        <w:p w14:paraId="42DBE7B7" w14:textId="363BF18B" w:rsidR="00005F4C" w:rsidRDefault="00005F4C">
          <w:pPr>
            <w:pStyle w:val="TDC2"/>
            <w:tabs>
              <w:tab w:val="right" w:leader="dot" w:pos="8494"/>
            </w:tabs>
            <w:rPr>
              <w:rFonts w:eastAsiaTheme="minorEastAsia"/>
              <w:noProof/>
              <w:sz w:val="24"/>
              <w:szCs w:val="24"/>
              <w:lang w:eastAsia="es-ES"/>
            </w:rPr>
          </w:pPr>
          <w:hyperlink w:anchor="_Toc227835274" w:history="1">
            <w:r w:rsidRPr="001C36E4">
              <w:rPr>
                <w:rStyle w:val="Hipervnculo"/>
                <w:rFonts w:asciiTheme="majorBidi" w:hAnsiTheme="majorBidi"/>
                <w:noProof/>
              </w:rPr>
              <w:t xml:space="preserve">4.3. El </w:t>
            </w:r>
            <w:r w:rsidRPr="001C36E4">
              <w:rPr>
                <w:rStyle w:val="Hipervnculo"/>
                <w:rFonts w:asciiTheme="majorBidi" w:hAnsiTheme="majorBidi"/>
                <w:i/>
                <w:iCs/>
                <w:noProof/>
              </w:rPr>
              <w:t>frame</w:t>
            </w:r>
            <w:r w:rsidRPr="001C36E4">
              <w:rPr>
                <w:rStyle w:val="Hipervnculo"/>
                <w:rFonts w:asciiTheme="majorBidi" w:hAnsiTheme="majorBidi"/>
                <w:noProof/>
              </w:rPr>
              <w:t xml:space="preserve"> como elemento de análisis periodístico:</w:t>
            </w:r>
            <w:r>
              <w:rPr>
                <w:noProof/>
                <w:webHidden/>
              </w:rPr>
              <w:tab/>
            </w:r>
            <w:r>
              <w:rPr>
                <w:noProof/>
                <w:webHidden/>
              </w:rPr>
              <w:fldChar w:fldCharType="begin"/>
            </w:r>
            <w:r>
              <w:rPr>
                <w:noProof/>
                <w:webHidden/>
              </w:rPr>
              <w:instrText xml:space="preserve"> PAGEREF _Toc227835274 \h </w:instrText>
            </w:r>
            <w:r>
              <w:rPr>
                <w:noProof/>
                <w:webHidden/>
              </w:rPr>
            </w:r>
            <w:r>
              <w:rPr>
                <w:noProof/>
                <w:webHidden/>
              </w:rPr>
              <w:fldChar w:fldCharType="separate"/>
            </w:r>
            <w:r>
              <w:rPr>
                <w:noProof/>
                <w:webHidden/>
              </w:rPr>
              <w:t>28</w:t>
            </w:r>
            <w:r>
              <w:rPr>
                <w:noProof/>
                <w:webHidden/>
              </w:rPr>
              <w:fldChar w:fldCharType="end"/>
            </w:r>
          </w:hyperlink>
        </w:p>
        <w:p w14:paraId="095526AF" w14:textId="188C41EC" w:rsidR="00005F4C" w:rsidRDefault="00005F4C">
          <w:pPr>
            <w:pStyle w:val="TDC1"/>
            <w:tabs>
              <w:tab w:val="right" w:leader="dot" w:pos="8494"/>
            </w:tabs>
            <w:rPr>
              <w:rFonts w:eastAsiaTheme="minorEastAsia"/>
              <w:noProof/>
              <w:sz w:val="24"/>
              <w:szCs w:val="24"/>
              <w:lang w:eastAsia="es-ES"/>
            </w:rPr>
          </w:pPr>
          <w:hyperlink w:anchor="_Toc227835275" w:history="1">
            <w:r w:rsidRPr="001C36E4">
              <w:rPr>
                <w:rStyle w:val="Hipervnculo"/>
                <w:rFonts w:asciiTheme="majorBidi" w:hAnsiTheme="majorBidi"/>
                <w:noProof/>
              </w:rPr>
              <w:t>5. ANÁLISIS</w:t>
            </w:r>
            <w:r>
              <w:rPr>
                <w:noProof/>
                <w:webHidden/>
              </w:rPr>
              <w:tab/>
            </w:r>
            <w:r>
              <w:rPr>
                <w:noProof/>
                <w:webHidden/>
              </w:rPr>
              <w:fldChar w:fldCharType="begin"/>
            </w:r>
            <w:r>
              <w:rPr>
                <w:noProof/>
                <w:webHidden/>
              </w:rPr>
              <w:instrText xml:space="preserve"> PAGEREF _Toc227835275 \h </w:instrText>
            </w:r>
            <w:r>
              <w:rPr>
                <w:noProof/>
                <w:webHidden/>
              </w:rPr>
            </w:r>
            <w:r>
              <w:rPr>
                <w:noProof/>
                <w:webHidden/>
              </w:rPr>
              <w:fldChar w:fldCharType="separate"/>
            </w:r>
            <w:r>
              <w:rPr>
                <w:noProof/>
                <w:webHidden/>
              </w:rPr>
              <w:t>30</w:t>
            </w:r>
            <w:r>
              <w:rPr>
                <w:noProof/>
                <w:webHidden/>
              </w:rPr>
              <w:fldChar w:fldCharType="end"/>
            </w:r>
          </w:hyperlink>
        </w:p>
        <w:p w14:paraId="22B9BAD4" w14:textId="6EA8E53C" w:rsidR="00005F4C" w:rsidRDefault="00005F4C">
          <w:pPr>
            <w:pStyle w:val="TDC2"/>
            <w:tabs>
              <w:tab w:val="right" w:leader="dot" w:pos="8494"/>
            </w:tabs>
            <w:rPr>
              <w:rFonts w:eastAsiaTheme="minorEastAsia"/>
              <w:noProof/>
              <w:sz w:val="24"/>
              <w:szCs w:val="24"/>
              <w:lang w:eastAsia="es-ES"/>
            </w:rPr>
          </w:pPr>
          <w:hyperlink w:anchor="_Toc227835276" w:history="1">
            <w:r w:rsidRPr="001C36E4">
              <w:rPr>
                <w:rStyle w:val="Hipervnculo"/>
                <w:rFonts w:asciiTheme="majorBidi" w:hAnsiTheme="majorBidi"/>
                <w:noProof/>
              </w:rPr>
              <w:t xml:space="preserve">5.1. Análisis de </w:t>
            </w:r>
            <w:r w:rsidRPr="001C36E4">
              <w:rPr>
                <w:rStyle w:val="Hipervnculo"/>
                <w:rFonts w:asciiTheme="majorBidi" w:hAnsiTheme="majorBidi"/>
                <w:i/>
                <w:iCs/>
                <w:noProof/>
              </w:rPr>
              <w:t>tweets</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_Toc227835276 \h </w:instrText>
            </w:r>
            <w:r>
              <w:rPr>
                <w:noProof/>
                <w:webHidden/>
              </w:rPr>
            </w:r>
            <w:r>
              <w:rPr>
                <w:noProof/>
                <w:webHidden/>
              </w:rPr>
              <w:fldChar w:fldCharType="separate"/>
            </w:r>
            <w:r>
              <w:rPr>
                <w:noProof/>
                <w:webHidden/>
              </w:rPr>
              <w:t>30</w:t>
            </w:r>
            <w:r>
              <w:rPr>
                <w:noProof/>
                <w:webHidden/>
              </w:rPr>
              <w:fldChar w:fldCharType="end"/>
            </w:r>
          </w:hyperlink>
        </w:p>
        <w:p w14:paraId="4A4113C8" w14:textId="24036968" w:rsidR="00005F4C" w:rsidRDefault="00005F4C">
          <w:pPr>
            <w:pStyle w:val="TDC3"/>
            <w:tabs>
              <w:tab w:val="right" w:leader="dot" w:pos="8494"/>
            </w:tabs>
            <w:rPr>
              <w:rFonts w:eastAsiaTheme="minorEastAsia"/>
              <w:noProof/>
              <w:sz w:val="24"/>
              <w:szCs w:val="24"/>
              <w:lang w:eastAsia="es-ES"/>
            </w:rPr>
          </w:pPr>
          <w:hyperlink w:anchor="_Toc227835277" w:history="1">
            <w:r w:rsidRPr="001C36E4">
              <w:rPr>
                <w:rStyle w:val="Hipervnculo"/>
                <w:rFonts w:asciiTheme="majorBidi" w:hAnsiTheme="majorBidi"/>
                <w:noProof/>
              </w:rPr>
              <w:t xml:space="preserve">5.1.1. </w:t>
            </w:r>
            <w:r w:rsidRPr="001C36E4">
              <w:rPr>
                <w:rStyle w:val="Hipervnculo"/>
                <w:rFonts w:asciiTheme="majorBidi" w:hAnsiTheme="majorBidi"/>
                <w:i/>
                <w:iCs/>
                <w:noProof/>
              </w:rPr>
              <w:t>Tweets</w:t>
            </w:r>
            <w:r w:rsidRPr="001C36E4">
              <w:rPr>
                <w:rStyle w:val="Hipervnculo"/>
                <w:rFonts w:asciiTheme="majorBidi" w:hAnsiTheme="majorBidi"/>
                <w:noProof/>
              </w:rPr>
              <w:t xml:space="preserve"> de políticos de izquierdas</w:t>
            </w:r>
            <w:r w:rsidRPr="001C36E4">
              <w:rPr>
                <w:rStyle w:val="Hipervnculo"/>
                <w:noProof/>
              </w:rPr>
              <w:t>:</w:t>
            </w:r>
            <w:r>
              <w:rPr>
                <w:noProof/>
                <w:webHidden/>
              </w:rPr>
              <w:tab/>
            </w:r>
            <w:r>
              <w:rPr>
                <w:noProof/>
                <w:webHidden/>
              </w:rPr>
              <w:fldChar w:fldCharType="begin"/>
            </w:r>
            <w:r>
              <w:rPr>
                <w:noProof/>
                <w:webHidden/>
              </w:rPr>
              <w:instrText xml:space="preserve"> PAGEREF _Toc227835277 \h </w:instrText>
            </w:r>
            <w:r>
              <w:rPr>
                <w:noProof/>
                <w:webHidden/>
              </w:rPr>
            </w:r>
            <w:r>
              <w:rPr>
                <w:noProof/>
                <w:webHidden/>
              </w:rPr>
              <w:fldChar w:fldCharType="separate"/>
            </w:r>
            <w:r>
              <w:rPr>
                <w:noProof/>
                <w:webHidden/>
              </w:rPr>
              <w:t>30</w:t>
            </w:r>
            <w:r>
              <w:rPr>
                <w:noProof/>
                <w:webHidden/>
              </w:rPr>
              <w:fldChar w:fldCharType="end"/>
            </w:r>
          </w:hyperlink>
        </w:p>
        <w:p w14:paraId="3DA0C569" w14:textId="499C4931" w:rsidR="00005F4C" w:rsidRDefault="00005F4C">
          <w:pPr>
            <w:pStyle w:val="TDC3"/>
            <w:tabs>
              <w:tab w:val="right" w:leader="dot" w:pos="8494"/>
            </w:tabs>
            <w:rPr>
              <w:rFonts w:eastAsiaTheme="minorEastAsia"/>
              <w:noProof/>
              <w:sz w:val="24"/>
              <w:szCs w:val="24"/>
              <w:lang w:eastAsia="es-ES"/>
            </w:rPr>
          </w:pPr>
          <w:hyperlink w:anchor="_Toc227835278" w:history="1">
            <w:r w:rsidRPr="001C36E4">
              <w:rPr>
                <w:rStyle w:val="Hipervnculo"/>
                <w:rFonts w:asciiTheme="majorBidi" w:hAnsiTheme="majorBidi"/>
                <w:noProof/>
              </w:rPr>
              <w:t xml:space="preserve">5.1.2. </w:t>
            </w:r>
            <w:r w:rsidRPr="001C36E4">
              <w:rPr>
                <w:rStyle w:val="Hipervnculo"/>
                <w:rFonts w:asciiTheme="majorBidi" w:hAnsiTheme="majorBidi"/>
                <w:i/>
                <w:iCs/>
                <w:noProof/>
              </w:rPr>
              <w:t>Tweets</w:t>
            </w:r>
            <w:r w:rsidRPr="001C36E4">
              <w:rPr>
                <w:rStyle w:val="Hipervnculo"/>
                <w:rFonts w:asciiTheme="majorBidi" w:hAnsiTheme="majorBidi"/>
                <w:noProof/>
              </w:rPr>
              <w:t xml:space="preserve"> de políticos de derechas:</w:t>
            </w:r>
            <w:r>
              <w:rPr>
                <w:noProof/>
                <w:webHidden/>
              </w:rPr>
              <w:tab/>
            </w:r>
            <w:r>
              <w:rPr>
                <w:noProof/>
                <w:webHidden/>
              </w:rPr>
              <w:fldChar w:fldCharType="begin"/>
            </w:r>
            <w:r>
              <w:rPr>
                <w:noProof/>
                <w:webHidden/>
              </w:rPr>
              <w:instrText xml:space="preserve"> PAGEREF _Toc227835278 \h </w:instrText>
            </w:r>
            <w:r>
              <w:rPr>
                <w:noProof/>
                <w:webHidden/>
              </w:rPr>
            </w:r>
            <w:r>
              <w:rPr>
                <w:noProof/>
                <w:webHidden/>
              </w:rPr>
              <w:fldChar w:fldCharType="separate"/>
            </w:r>
            <w:r>
              <w:rPr>
                <w:noProof/>
                <w:webHidden/>
              </w:rPr>
              <w:t>33</w:t>
            </w:r>
            <w:r>
              <w:rPr>
                <w:noProof/>
                <w:webHidden/>
              </w:rPr>
              <w:fldChar w:fldCharType="end"/>
            </w:r>
          </w:hyperlink>
        </w:p>
        <w:p w14:paraId="5BC21A3F" w14:textId="150DE6BF" w:rsidR="00005F4C" w:rsidRDefault="00005F4C">
          <w:pPr>
            <w:pStyle w:val="TDC3"/>
            <w:tabs>
              <w:tab w:val="right" w:leader="dot" w:pos="8494"/>
            </w:tabs>
            <w:rPr>
              <w:rFonts w:eastAsiaTheme="minorEastAsia"/>
              <w:noProof/>
              <w:sz w:val="24"/>
              <w:szCs w:val="24"/>
              <w:lang w:eastAsia="es-ES"/>
            </w:rPr>
          </w:pPr>
          <w:hyperlink w:anchor="_Toc227835279" w:history="1">
            <w:r w:rsidRPr="001C36E4">
              <w:rPr>
                <w:rStyle w:val="Hipervnculo"/>
                <w:rFonts w:asciiTheme="majorBidi" w:hAnsiTheme="majorBidi"/>
                <w:noProof/>
              </w:rPr>
              <w:t xml:space="preserve">5.1.3. Conclusiones sobre los </w:t>
            </w:r>
            <w:r w:rsidRPr="001C36E4">
              <w:rPr>
                <w:rStyle w:val="Hipervnculo"/>
                <w:rFonts w:asciiTheme="majorBidi" w:hAnsiTheme="majorBidi"/>
                <w:i/>
                <w:iCs/>
                <w:noProof/>
              </w:rPr>
              <w:t>tweets</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_Toc227835279 \h </w:instrText>
            </w:r>
            <w:r>
              <w:rPr>
                <w:noProof/>
                <w:webHidden/>
              </w:rPr>
            </w:r>
            <w:r>
              <w:rPr>
                <w:noProof/>
                <w:webHidden/>
              </w:rPr>
              <w:fldChar w:fldCharType="separate"/>
            </w:r>
            <w:r>
              <w:rPr>
                <w:noProof/>
                <w:webHidden/>
              </w:rPr>
              <w:t>36</w:t>
            </w:r>
            <w:r>
              <w:rPr>
                <w:noProof/>
                <w:webHidden/>
              </w:rPr>
              <w:fldChar w:fldCharType="end"/>
            </w:r>
          </w:hyperlink>
        </w:p>
        <w:p w14:paraId="4075B934" w14:textId="7F707753" w:rsidR="00005F4C" w:rsidRDefault="00005F4C">
          <w:pPr>
            <w:pStyle w:val="TDC2"/>
            <w:tabs>
              <w:tab w:val="right" w:leader="dot" w:pos="8494"/>
            </w:tabs>
            <w:rPr>
              <w:rFonts w:eastAsiaTheme="minorEastAsia"/>
              <w:noProof/>
              <w:sz w:val="24"/>
              <w:szCs w:val="24"/>
              <w:lang w:eastAsia="es-ES"/>
            </w:rPr>
          </w:pPr>
          <w:hyperlink w:anchor="_Toc227835280" w:history="1">
            <w:r w:rsidRPr="001C36E4">
              <w:rPr>
                <w:rStyle w:val="Hipervnculo"/>
                <w:rFonts w:asciiTheme="majorBidi" w:hAnsiTheme="majorBidi"/>
                <w:noProof/>
              </w:rPr>
              <w:t>5.2. Análisis de periódicos:</w:t>
            </w:r>
            <w:r>
              <w:rPr>
                <w:noProof/>
                <w:webHidden/>
              </w:rPr>
              <w:tab/>
            </w:r>
            <w:r>
              <w:rPr>
                <w:noProof/>
                <w:webHidden/>
              </w:rPr>
              <w:fldChar w:fldCharType="begin"/>
            </w:r>
            <w:r>
              <w:rPr>
                <w:noProof/>
                <w:webHidden/>
              </w:rPr>
              <w:instrText xml:space="preserve"> PAGEREF _Toc227835280 \h </w:instrText>
            </w:r>
            <w:r>
              <w:rPr>
                <w:noProof/>
                <w:webHidden/>
              </w:rPr>
            </w:r>
            <w:r>
              <w:rPr>
                <w:noProof/>
                <w:webHidden/>
              </w:rPr>
              <w:fldChar w:fldCharType="separate"/>
            </w:r>
            <w:r>
              <w:rPr>
                <w:noProof/>
                <w:webHidden/>
              </w:rPr>
              <w:t>38</w:t>
            </w:r>
            <w:r>
              <w:rPr>
                <w:noProof/>
                <w:webHidden/>
              </w:rPr>
              <w:fldChar w:fldCharType="end"/>
            </w:r>
          </w:hyperlink>
        </w:p>
        <w:p w14:paraId="7F4EE351" w14:textId="1AC46C5D" w:rsidR="00005F4C" w:rsidRDefault="00005F4C">
          <w:pPr>
            <w:pStyle w:val="TDC3"/>
            <w:tabs>
              <w:tab w:val="right" w:leader="dot" w:pos="8494"/>
            </w:tabs>
            <w:rPr>
              <w:rFonts w:eastAsiaTheme="minorEastAsia"/>
              <w:noProof/>
              <w:sz w:val="24"/>
              <w:szCs w:val="24"/>
              <w:lang w:eastAsia="es-ES"/>
            </w:rPr>
          </w:pPr>
          <w:hyperlink w:anchor="_Toc227835281" w:history="1">
            <w:r w:rsidRPr="001C36E4">
              <w:rPr>
                <w:rStyle w:val="Hipervnculo"/>
                <w:rFonts w:asciiTheme="majorBidi" w:hAnsiTheme="majorBidi"/>
                <w:noProof/>
              </w:rPr>
              <w:t>5.2.1. Periódicos de izquierdas: Deia</w:t>
            </w:r>
            <w:r>
              <w:rPr>
                <w:noProof/>
                <w:webHidden/>
              </w:rPr>
              <w:tab/>
            </w:r>
            <w:r>
              <w:rPr>
                <w:noProof/>
                <w:webHidden/>
              </w:rPr>
              <w:fldChar w:fldCharType="begin"/>
            </w:r>
            <w:r>
              <w:rPr>
                <w:noProof/>
                <w:webHidden/>
              </w:rPr>
              <w:instrText xml:space="preserve"> PAGEREF _Toc227835281 \h </w:instrText>
            </w:r>
            <w:r>
              <w:rPr>
                <w:noProof/>
                <w:webHidden/>
              </w:rPr>
            </w:r>
            <w:r>
              <w:rPr>
                <w:noProof/>
                <w:webHidden/>
              </w:rPr>
              <w:fldChar w:fldCharType="separate"/>
            </w:r>
            <w:r>
              <w:rPr>
                <w:noProof/>
                <w:webHidden/>
              </w:rPr>
              <w:t>38</w:t>
            </w:r>
            <w:r>
              <w:rPr>
                <w:noProof/>
                <w:webHidden/>
              </w:rPr>
              <w:fldChar w:fldCharType="end"/>
            </w:r>
          </w:hyperlink>
        </w:p>
        <w:p w14:paraId="10739C0E" w14:textId="032487F0" w:rsidR="00005F4C" w:rsidRDefault="00005F4C">
          <w:pPr>
            <w:pStyle w:val="TDC3"/>
            <w:tabs>
              <w:tab w:val="right" w:leader="dot" w:pos="8494"/>
            </w:tabs>
            <w:rPr>
              <w:rFonts w:eastAsiaTheme="minorEastAsia"/>
              <w:noProof/>
              <w:sz w:val="24"/>
              <w:szCs w:val="24"/>
              <w:lang w:eastAsia="es-ES"/>
            </w:rPr>
          </w:pPr>
          <w:hyperlink w:anchor="_Toc227835282" w:history="1">
            <w:r w:rsidRPr="001C36E4">
              <w:rPr>
                <w:rStyle w:val="Hipervnculo"/>
                <w:rFonts w:asciiTheme="majorBidi" w:hAnsiTheme="majorBidi"/>
                <w:noProof/>
              </w:rPr>
              <w:t>5.2.2. Periódicos de centroizquierda: El País, El Periódico de Catalunya, La Vanguardia, 20minutos.</w:t>
            </w:r>
            <w:r>
              <w:rPr>
                <w:noProof/>
                <w:webHidden/>
              </w:rPr>
              <w:tab/>
            </w:r>
            <w:r>
              <w:rPr>
                <w:noProof/>
                <w:webHidden/>
              </w:rPr>
              <w:fldChar w:fldCharType="begin"/>
            </w:r>
            <w:r>
              <w:rPr>
                <w:noProof/>
                <w:webHidden/>
              </w:rPr>
              <w:instrText xml:space="preserve"> PAGEREF _Toc227835282 \h </w:instrText>
            </w:r>
            <w:r>
              <w:rPr>
                <w:noProof/>
                <w:webHidden/>
              </w:rPr>
            </w:r>
            <w:r>
              <w:rPr>
                <w:noProof/>
                <w:webHidden/>
              </w:rPr>
              <w:fldChar w:fldCharType="separate"/>
            </w:r>
            <w:r>
              <w:rPr>
                <w:noProof/>
                <w:webHidden/>
              </w:rPr>
              <w:t>39</w:t>
            </w:r>
            <w:r>
              <w:rPr>
                <w:noProof/>
                <w:webHidden/>
              </w:rPr>
              <w:fldChar w:fldCharType="end"/>
            </w:r>
          </w:hyperlink>
        </w:p>
        <w:p w14:paraId="3E3681DA" w14:textId="5FB931CA" w:rsidR="00005F4C" w:rsidRDefault="00005F4C">
          <w:pPr>
            <w:pStyle w:val="TDC3"/>
            <w:tabs>
              <w:tab w:val="right" w:leader="dot" w:pos="8494"/>
            </w:tabs>
            <w:rPr>
              <w:rFonts w:eastAsiaTheme="minorEastAsia"/>
              <w:noProof/>
              <w:sz w:val="24"/>
              <w:szCs w:val="24"/>
              <w:lang w:eastAsia="es-ES"/>
            </w:rPr>
          </w:pPr>
          <w:hyperlink w:anchor="_Toc227835283" w:history="1">
            <w:r w:rsidRPr="001C36E4">
              <w:rPr>
                <w:rStyle w:val="Hipervnculo"/>
                <w:rFonts w:asciiTheme="majorBidi" w:hAnsiTheme="majorBidi"/>
                <w:noProof/>
              </w:rPr>
              <w:t>5.2.3. Periódicos de centro: El Economista, Expansión y La Voz de Galicia.</w:t>
            </w:r>
            <w:r>
              <w:rPr>
                <w:noProof/>
                <w:webHidden/>
              </w:rPr>
              <w:tab/>
            </w:r>
            <w:r>
              <w:rPr>
                <w:noProof/>
                <w:webHidden/>
              </w:rPr>
              <w:fldChar w:fldCharType="begin"/>
            </w:r>
            <w:r>
              <w:rPr>
                <w:noProof/>
                <w:webHidden/>
              </w:rPr>
              <w:instrText xml:space="preserve"> PAGEREF _Toc227835283 \h </w:instrText>
            </w:r>
            <w:r>
              <w:rPr>
                <w:noProof/>
                <w:webHidden/>
              </w:rPr>
            </w:r>
            <w:r>
              <w:rPr>
                <w:noProof/>
                <w:webHidden/>
              </w:rPr>
              <w:fldChar w:fldCharType="separate"/>
            </w:r>
            <w:r>
              <w:rPr>
                <w:noProof/>
                <w:webHidden/>
              </w:rPr>
              <w:t>46</w:t>
            </w:r>
            <w:r>
              <w:rPr>
                <w:noProof/>
                <w:webHidden/>
              </w:rPr>
              <w:fldChar w:fldCharType="end"/>
            </w:r>
          </w:hyperlink>
        </w:p>
        <w:p w14:paraId="4C206DF3" w14:textId="539199FD" w:rsidR="00005F4C" w:rsidRDefault="00005F4C">
          <w:pPr>
            <w:pStyle w:val="TDC3"/>
            <w:tabs>
              <w:tab w:val="right" w:leader="dot" w:pos="8494"/>
            </w:tabs>
            <w:rPr>
              <w:rFonts w:eastAsiaTheme="minorEastAsia"/>
              <w:noProof/>
              <w:sz w:val="24"/>
              <w:szCs w:val="24"/>
              <w:lang w:eastAsia="es-ES"/>
            </w:rPr>
          </w:pPr>
          <w:hyperlink w:anchor="_Toc227835284" w:history="1">
            <w:r w:rsidRPr="001C36E4">
              <w:rPr>
                <w:rStyle w:val="Hipervnculo"/>
                <w:rFonts w:asciiTheme="majorBidi" w:hAnsiTheme="majorBidi"/>
                <w:noProof/>
              </w:rPr>
              <w:t>5.2.4. Periódicos de centroderecha: El Diario Vasco y El Mundo.</w:t>
            </w:r>
            <w:r>
              <w:rPr>
                <w:noProof/>
                <w:webHidden/>
              </w:rPr>
              <w:tab/>
            </w:r>
            <w:r>
              <w:rPr>
                <w:noProof/>
                <w:webHidden/>
              </w:rPr>
              <w:fldChar w:fldCharType="begin"/>
            </w:r>
            <w:r>
              <w:rPr>
                <w:noProof/>
                <w:webHidden/>
              </w:rPr>
              <w:instrText xml:space="preserve"> PAGEREF _Toc227835284 \h </w:instrText>
            </w:r>
            <w:r>
              <w:rPr>
                <w:noProof/>
                <w:webHidden/>
              </w:rPr>
            </w:r>
            <w:r>
              <w:rPr>
                <w:noProof/>
                <w:webHidden/>
              </w:rPr>
              <w:fldChar w:fldCharType="separate"/>
            </w:r>
            <w:r>
              <w:rPr>
                <w:noProof/>
                <w:webHidden/>
              </w:rPr>
              <w:t>49</w:t>
            </w:r>
            <w:r>
              <w:rPr>
                <w:noProof/>
                <w:webHidden/>
              </w:rPr>
              <w:fldChar w:fldCharType="end"/>
            </w:r>
          </w:hyperlink>
        </w:p>
        <w:p w14:paraId="1326D062" w14:textId="465A005D" w:rsidR="00005F4C" w:rsidRDefault="00005F4C">
          <w:pPr>
            <w:pStyle w:val="TDC3"/>
            <w:tabs>
              <w:tab w:val="right" w:leader="dot" w:pos="8494"/>
            </w:tabs>
            <w:rPr>
              <w:rFonts w:eastAsiaTheme="minorEastAsia"/>
              <w:noProof/>
              <w:sz w:val="24"/>
              <w:szCs w:val="24"/>
              <w:lang w:eastAsia="es-ES"/>
            </w:rPr>
          </w:pPr>
          <w:hyperlink w:anchor="_Toc227835285" w:history="1">
            <w:r w:rsidRPr="001C36E4">
              <w:rPr>
                <w:rStyle w:val="Hipervnculo"/>
                <w:rFonts w:asciiTheme="majorBidi" w:hAnsiTheme="majorBidi"/>
                <w:noProof/>
              </w:rPr>
              <w:t>5.2.5. Periódicos de derechas: ABC Y La Razón.</w:t>
            </w:r>
            <w:r>
              <w:rPr>
                <w:noProof/>
                <w:webHidden/>
              </w:rPr>
              <w:tab/>
            </w:r>
            <w:r>
              <w:rPr>
                <w:noProof/>
                <w:webHidden/>
              </w:rPr>
              <w:fldChar w:fldCharType="begin"/>
            </w:r>
            <w:r>
              <w:rPr>
                <w:noProof/>
                <w:webHidden/>
              </w:rPr>
              <w:instrText xml:space="preserve"> PAGEREF _Toc227835285 \h </w:instrText>
            </w:r>
            <w:r>
              <w:rPr>
                <w:noProof/>
                <w:webHidden/>
              </w:rPr>
            </w:r>
            <w:r>
              <w:rPr>
                <w:noProof/>
                <w:webHidden/>
              </w:rPr>
              <w:fldChar w:fldCharType="separate"/>
            </w:r>
            <w:r>
              <w:rPr>
                <w:noProof/>
                <w:webHidden/>
              </w:rPr>
              <w:t>53</w:t>
            </w:r>
            <w:r>
              <w:rPr>
                <w:noProof/>
                <w:webHidden/>
              </w:rPr>
              <w:fldChar w:fldCharType="end"/>
            </w:r>
          </w:hyperlink>
        </w:p>
        <w:p w14:paraId="5314EF8E" w14:textId="1CB8ECCA" w:rsidR="00005F4C" w:rsidRDefault="00005F4C">
          <w:pPr>
            <w:pStyle w:val="TDC1"/>
            <w:tabs>
              <w:tab w:val="right" w:leader="dot" w:pos="8494"/>
            </w:tabs>
            <w:rPr>
              <w:rFonts w:eastAsiaTheme="minorEastAsia"/>
              <w:noProof/>
              <w:sz w:val="24"/>
              <w:szCs w:val="24"/>
              <w:lang w:eastAsia="es-ES"/>
            </w:rPr>
          </w:pPr>
          <w:hyperlink w:anchor="_Toc227835286" w:history="1">
            <w:r w:rsidRPr="001C36E4">
              <w:rPr>
                <w:rStyle w:val="Hipervnculo"/>
                <w:rFonts w:asciiTheme="majorBidi" w:hAnsiTheme="majorBidi"/>
                <w:noProof/>
              </w:rPr>
              <w:t>6. CONCLUSIÓN:</w:t>
            </w:r>
            <w:r>
              <w:rPr>
                <w:noProof/>
                <w:webHidden/>
              </w:rPr>
              <w:tab/>
            </w:r>
            <w:r>
              <w:rPr>
                <w:noProof/>
                <w:webHidden/>
              </w:rPr>
              <w:fldChar w:fldCharType="begin"/>
            </w:r>
            <w:r>
              <w:rPr>
                <w:noProof/>
                <w:webHidden/>
              </w:rPr>
              <w:instrText xml:space="preserve"> PAGEREF _Toc227835286 \h </w:instrText>
            </w:r>
            <w:r>
              <w:rPr>
                <w:noProof/>
                <w:webHidden/>
              </w:rPr>
            </w:r>
            <w:r>
              <w:rPr>
                <w:noProof/>
                <w:webHidden/>
              </w:rPr>
              <w:fldChar w:fldCharType="separate"/>
            </w:r>
            <w:r>
              <w:rPr>
                <w:noProof/>
                <w:webHidden/>
              </w:rPr>
              <w:t>59</w:t>
            </w:r>
            <w:r>
              <w:rPr>
                <w:noProof/>
                <w:webHidden/>
              </w:rPr>
              <w:fldChar w:fldCharType="end"/>
            </w:r>
          </w:hyperlink>
        </w:p>
        <w:p w14:paraId="6536FE04" w14:textId="05CFE204" w:rsidR="00005F4C" w:rsidRDefault="00005F4C">
          <w:pPr>
            <w:pStyle w:val="TDC2"/>
            <w:tabs>
              <w:tab w:val="right" w:leader="dot" w:pos="8494"/>
            </w:tabs>
            <w:rPr>
              <w:rFonts w:eastAsiaTheme="minorEastAsia"/>
              <w:noProof/>
              <w:sz w:val="24"/>
              <w:szCs w:val="24"/>
              <w:lang w:eastAsia="es-ES"/>
            </w:rPr>
          </w:pPr>
          <w:hyperlink w:anchor="_Toc227835287" w:history="1">
            <w:r w:rsidRPr="001C36E4">
              <w:rPr>
                <w:rStyle w:val="Hipervnculo"/>
                <w:rFonts w:asciiTheme="majorBidi" w:hAnsiTheme="majorBidi"/>
                <w:noProof/>
              </w:rPr>
              <w:t>6.1. Planteamiento:</w:t>
            </w:r>
            <w:r>
              <w:rPr>
                <w:noProof/>
                <w:webHidden/>
              </w:rPr>
              <w:tab/>
            </w:r>
            <w:r>
              <w:rPr>
                <w:noProof/>
                <w:webHidden/>
              </w:rPr>
              <w:fldChar w:fldCharType="begin"/>
            </w:r>
            <w:r>
              <w:rPr>
                <w:noProof/>
                <w:webHidden/>
              </w:rPr>
              <w:instrText xml:space="preserve"> PAGEREF _Toc227835287 \h </w:instrText>
            </w:r>
            <w:r>
              <w:rPr>
                <w:noProof/>
                <w:webHidden/>
              </w:rPr>
            </w:r>
            <w:r>
              <w:rPr>
                <w:noProof/>
                <w:webHidden/>
              </w:rPr>
              <w:fldChar w:fldCharType="separate"/>
            </w:r>
            <w:r>
              <w:rPr>
                <w:noProof/>
                <w:webHidden/>
              </w:rPr>
              <w:t>59</w:t>
            </w:r>
            <w:r>
              <w:rPr>
                <w:noProof/>
                <w:webHidden/>
              </w:rPr>
              <w:fldChar w:fldCharType="end"/>
            </w:r>
          </w:hyperlink>
        </w:p>
        <w:p w14:paraId="09BBBAB8" w14:textId="0F29181A" w:rsidR="00005F4C" w:rsidRDefault="00005F4C">
          <w:pPr>
            <w:pStyle w:val="TDC2"/>
            <w:tabs>
              <w:tab w:val="right" w:leader="dot" w:pos="8494"/>
            </w:tabs>
            <w:rPr>
              <w:rFonts w:eastAsiaTheme="minorEastAsia"/>
              <w:noProof/>
              <w:sz w:val="24"/>
              <w:szCs w:val="24"/>
              <w:lang w:eastAsia="es-ES"/>
            </w:rPr>
          </w:pPr>
          <w:hyperlink w:anchor="_Toc227835288" w:history="1">
            <w:r w:rsidRPr="001C36E4">
              <w:rPr>
                <w:rStyle w:val="Hipervnculo"/>
                <w:rFonts w:asciiTheme="majorBidi" w:hAnsiTheme="majorBidi"/>
                <w:noProof/>
              </w:rPr>
              <w:t>6.2. Análisis y comparación:</w:t>
            </w:r>
            <w:r>
              <w:rPr>
                <w:noProof/>
                <w:webHidden/>
              </w:rPr>
              <w:tab/>
            </w:r>
            <w:r>
              <w:rPr>
                <w:noProof/>
                <w:webHidden/>
              </w:rPr>
              <w:fldChar w:fldCharType="begin"/>
            </w:r>
            <w:r>
              <w:rPr>
                <w:noProof/>
                <w:webHidden/>
              </w:rPr>
              <w:instrText xml:space="preserve"> PAGEREF _Toc227835288 \h </w:instrText>
            </w:r>
            <w:r>
              <w:rPr>
                <w:noProof/>
                <w:webHidden/>
              </w:rPr>
            </w:r>
            <w:r>
              <w:rPr>
                <w:noProof/>
                <w:webHidden/>
              </w:rPr>
              <w:fldChar w:fldCharType="separate"/>
            </w:r>
            <w:r>
              <w:rPr>
                <w:noProof/>
                <w:webHidden/>
              </w:rPr>
              <w:t>61</w:t>
            </w:r>
            <w:r>
              <w:rPr>
                <w:noProof/>
                <w:webHidden/>
              </w:rPr>
              <w:fldChar w:fldCharType="end"/>
            </w:r>
          </w:hyperlink>
        </w:p>
        <w:p w14:paraId="01F6E177" w14:textId="1027585A" w:rsidR="00005F4C" w:rsidRDefault="00005F4C">
          <w:pPr>
            <w:pStyle w:val="TDC3"/>
            <w:tabs>
              <w:tab w:val="right" w:leader="dot" w:pos="8494"/>
            </w:tabs>
            <w:rPr>
              <w:rFonts w:eastAsiaTheme="minorEastAsia"/>
              <w:noProof/>
              <w:sz w:val="24"/>
              <w:szCs w:val="24"/>
              <w:lang w:eastAsia="es-ES"/>
            </w:rPr>
          </w:pPr>
          <w:hyperlink w:anchor="_Toc227835289" w:history="1">
            <w:r w:rsidRPr="001C36E4">
              <w:rPr>
                <w:rStyle w:val="Hipervnculo"/>
                <w:rFonts w:asciiTheme="majorBidi" w:hAnsiTheme="majorBidi"/>
                <w:i/>
                <w:iCs/>
                <w:noProof/>
              </w:rPr>
              <w:t>a) Hipótesis Secundarias (H2, H3, H4):</w:t>
            </w:r>
            <w:r>
              <w:rPr>
                <w:noProof/>
                <w:webHidden/>
              </w:rPr>
              <w:tab/>
            </w:r>
            <w:r>
              <w:rPr>
                <w:noProof/>
                <w:webHidden/>
              </w:rPr>
              <w:fldChar w:fldCharType="begin"/>
            </w:r>
            <w:r>
              <w:rPr>
                <w:noProof/>
                <w:webHidden/>
              </w:rPr>
              <w:instrText xml:space="preserve"> PAGEREF _Toc227835289 \h </w:instrText>
            </w:r>
            <w:r>
              <w:rPr>
                <w:noProof/>
                <w:webHidden/>
              </w:rPr>
            </w:r>
            <w:r>
              <w:rPr>
                <w:noProof/>
                <w:webHidden/>
              </w:rPr>
              <w:fldChar w:fldCharType="separate"/>
            </w:r>
            <w:r>
              <w:rPr>
                <w:noProof/>
                <w:webHidden/>
              </w:rPr>
              <w:t>61</w:t>
            </w:r>
            <w:r>
              <w:rPr>
                <w:noProof/>
                <w:webHidden/>
              </w:rPr>
              <w:fldChar w:fldCharType="end"/>
            </w:r>
          </w:hyperlink>
        </w:p>
        <w:p w14:paraId="773443AE" w14:textId="3CB7CD72" w:rsidR="00005F4C" w:rsidRDefault="00005F4C">
          <w:pPr>
            <w:pStyle w:val="TDC3"/>
            <w:tabs>
              <w:tab w:val="right" w:leader="dot" w:pos="8494"/>
            </w:tabs>
            <w:rPr>
              <w:rFonts w:eastAsiaTheme="minorEastAsia"/>
              <w:noProof/>
              <w:sz w:val="24"/>
              <w:szCs w:val="24"/>
              <w:lang w:eastAsia="es-ES"/>
            </w:rPr>
          </w:pPr>
          <w:hyperlink w:anchor="_Toc227835290" w:history="1">
            <w:r w:rsidRPr="001C36E4">
              <w:rPr>
                <w:rStyle w:val="Hipervnculo"/>
                <w:rFonts w:asciiTheme="majorBidi" w:hAnsiTheme="majorBidi"/>
                <w:i/>
                <w:iCs/>
                <w:noProof/>
              </w:rPr>
              <w:t>b) Hipótesis Principal (H1):</w:t>
            </w:r>
            <w:r>
              <w:rPr>
                <w:noProof/>
                <w:webHidden/>
              </w:rPr>
              <w:tab/>
            </w:r>
            <w:r>
              <w:rPr>
                <w:noProof/>
                <w:webHidden/>
              </w:rPr>
              <w:fldChar w:fldCharType="begin"/>
            </w:r>
            <w:r>
              <w:rPr>
                <w:noProof/>
                <w:webHidden/>
              </w:rPr>
              <w:instrText xml:space="preserve"> PAGEREF _Toc227835290 \h </w:instrText>
            </w:r>
            <w:r>
              <w:rPr>
                <w:noProof/>
                <w:webHidden/>
              </w:rPr>
            </w:r>
            <w:r>
              <w:rPr>
                <w:noProof/>
                <w:webHidden/>
              </w:rPr>
              <w:fldChar w:fldCharType="separate"/>
            </w:r>
            <w:r>
              <w:rPr>
                <w:noProof/>
                <w:webHidden/>
              </w:rPr>
              <w:t>62</w:t>
            </w:r>
            <w:r>
              <w:rPr>
                <w:noProof/>
                <w:webHidden/>
              </w:rPr>
              <w:fldChar w:fldCharType="end"/>
            </w:r>
          </w:hyperlink>
        </w:p>
        <w:p w14:paraId="2B1565EC" w14:textId="37951D3C" w:rsidR="00005F4C" w:rsidRDefault="00005F4C">
          <w:pPr>
            <w:pStyle w:val="TDC2"/>
            <w:tabs>
              <w:tab w:val="right" w:leader="dot" w:pos="8494"/>
            </w:tabs>
            <w:rPr>
              <w:rFonts w:eastAsiaTheme="minorEastAsia"/>
              <w:noProof/>
              <w:sz w:val="24"/>
              <w:szCs w:val="24"/>
              <w:lang w:eastAsia="es-ES"/>
            </w:rPr>
          </w:pPr>
          <w:hyperlink w:anchor="_Toc227835291" w:history="1">
            <w:r w:rsidRPr="001C36E4">
              <w:rPr>
                <w:rStyle w:val="Hipervnculo"/>
                <w:rFonts w:asciiTheme="majorBidi" w:hAnsiTheme="majorBidi"/>
                <w:noProof/>
              </w:rPr>
              <w:t>6.3. Conclusión final:</w:t>
            </w:r>
            <w:r>
              <w:rPr>
                <w:noProof/>
                <w:webHidden/>
              </w:rPr>
              <w:tab/>
            </w:r>
            <w:r>
              <w:rPr>
                <w:noProof/>
                <w:webHidden/>
              </w:rPr>
              <w:fldChar w:fldCharType="begin"/>
            </w:r>
            <w:r>
              <w:rPr>
                <w:noProof/>
                <w:webHidden/>
              </w:rPr>
              <w:instrText xml:space="preserve"> PAGEREF _Toc227835291 \h </w:instrText>
            </w:r>
            <w:r>
              <w:rPr>
                <w:noProof/>
                <w:webHidden/>
              </w:rPr>
            </w:r>
            <w:r>
              <w:rPr>
                <w:noProof/>
                <w:webHidden/>
              </w:rPr>
              <w:fldChar w:fldCharType="separate"/>
            </w:r>
            <w:r>
              <w:rPr>
                <w:noProof/>
                <w:webHidden/>
              </w:rPr>
              <w:t>64</w:t>
            </w:r>
            <w:r>
              <w:rPr>
                <w:noProof/>
                <w:webHidden/>
              </w:rPr>
              <w:fldChar w:fldCharType="end"/>
            </w:r>
          </w:hyperlink>
        </w:p>
        <w:p w14:paraId="6EF3D4F1" w14:textId="0D13A38C" w:rsidR="00005F4C" w:rsidRDefault="00005F4C">
          <w:pPr>
            <w:pStyle w:val="TDC1"/>
            <w:tabs>
              <w:tab w:val="right" w:leader="dot" w:pos="8494"/>
            </w:tabs>
            <w:rPr>
              <w:rFonts w:eastAsiaTheme="minorEastAsia"/>
              <w:noProof/>
              <w:sz w:val="24"/>
              <w:szCs w:val="24"/>
              <w:lang w:eastAsia="es-ES"/>
            </w:rPr>
          </w:pPr>
          <w:hyperlink w:anchor="_Toc227835292" w:history="1">
            <w:r w:rsidRPr="001C36E4">
              <w:rPr>
                <w:rStyle w:val="Hipervnculo"/>
                <w:rFonts w:asciiTheme="majorBidi" w:hAnsiTheme="majorBidi"/>
                <w:noProof/>
              </w:rPr>
              <w:t>7. BIBLIOGRAFÍA:</w:t>
            </w:r>
            <w:r>
              <w:rPr>
                <w:noProof/>
                <w:webHidden/>
              </w:rPr>
              <w:tab/>
            </w:r>
            <w:r>
              <w:rPr>
                <w:noProof/>
                <w:webHidden/>
              </w:rPr>
              <w:fldChar w:fldCharType="begin"/>
            </w:r>
            <w:r>
              <w:rPr>
                <w:noProof/>
                <w:webHidden/>
              </w:rPr>
              <w:instrText xml:space="preserve"> PAGEREF _Toc227835292 \h </w:instrText>
            </w:r>
            <w:r>
              <w:rPr>
                <w:noProof/>
                <w:webHidden/>
              </w:rPr>
            </w:r>
            <w:r>
              <w:rPr>
                <w:noProof/>
                <w:webHidden/>
              </w:rPr>
              <w:fldChar w:fldCharType="separate"/>
            </w:r>
            <w:r>
              <w:rPr>
                <w:noProof/>
                <w:webHidden/>
              </w:rPr>
              <w:t>67</w:t>
            </w:r>
            <w:r>
              <w:rPr>
                <w:noProof/>
                <w:webHidden/>
              </w:rPr>
              <w:fldChar w:fldCharType="end"/>
            </w:r>
          </w:hyperlink>
        </w:p>
        <w:p w14:paraId="1B3D02F6" w14:textId="561CEF39" w:rsidR="00005F4C" w:rsidRDefault="00005F4C">
          <w:pPr>
            <w:pStyle w:val="TDC1"/>
            <w:tabs>
              <w:tab w:val="right" w:leader="dot" w:pos="8494"/>
            </w:tabs>
            <w:rPr>
              <w:rFonts w:eastAsiaTheme="minorEastAsia"/>
              <w:noProof/>
              <w:sz w:val="24"/>
              <w:szCs w:val="24"/>
              <w:lang w:eastAsia="es-ES"/>
            </w:rPr>
          </w:pPr>
          <w:hyperlink w:anchor="_Toc227835293" w:history="1">
            <w:r w:rsidRPr="001C36E4">
              <w:rPr>
                <w:rStyle w:val="Hipervnculo"/>
                <w:rFonts w:asciiTheme="majorBidi" w:hAnsiTheme="majorBidi"/>
                <w:noProof/>
              </w:rPr>
              <w:t>8. ANEXO:</w:t>
            </w:r>
            <w:r>
              <w:rPr>
                <w:noProof/>
                <w:webHidden/>
              </w:rPr>
              <w:tab/>
            </w:r>
            <w:r>
              <w:rPr>
                <w:noProof/>
                <w:webHidden/>
              </w:rPr>
              <w:fldChar w:fldCharType="begin"/>
            </w:r>
            <w:r>
              <w:rPr>
                <w:noProof/>
                <w:webHidden/>
              </w:rPr>
              <w:instrText xml:space="preserve"> PAGEREF _Toc227835293 \h </w:instrText>
            </w:r>
            <w:r>
              <w:rPr>
                <w:noProof/>
                <w:webHidden/>
              </w:rPr>
            </w:r>
            <w:r>
              <w:rPr>
                <w:noProof/>
                <w:webHidden/>
              </w:rPr>
              <w:fldChar w:fldCharType="separate"/>
            </w:r>
            <w:r>
              <w:rPr>
                <w:noProof/>
                <w:webHidden/>
              </w:rPr>
              <w:t>80</w:t>
            </w:r>
            <w:r>
              <w:rPr>
                <w:noProof/>
                <w:webHidden/>
              </w:rPr>
              <w:fldChar w:fldCharType="end"/>
            </w:r>
          </w:hyperlink>
        </w:p>
        <w:p w14:paraId="0EA74FF1" w14:textId="6D1157AE" w:rsidR="00005F4C" w:rsidRDefault="00005F4C">
          <w:pPr>
            <w:pStyle w:val="TDC3"/>
            <w:tabs>
              <w:tab w:val="right" w:leader="dot" w:pos="8494"/>
            </w:tabs>
            <w:rPr>
              <w:rFonts w:eastAsiaTheme="minorEastAsia"/>
              <w:noProof/>
              <w:sz w:val="24"/>
              <w:szCs w:val="24"/>
              <w:lang w:eastAsia="es-ES"/>
            </w:rPr>
          </w:pPr>
          <w:hyperlink w:anchor="_Toc227835294" w:history="1">
            <w:r w:rsidRPr="001C36E4">
              <w:rPr>
                <w:rStyle w:val="Hipervnculo"/>
                <w:rFonts w:asciiTheme="majorBidi" w:hAnsiTheme="majorBidi"/>
                <w:noProof/>
              </w:rPr>
              <w:t>8.1. La Comunicación en la Era Digital:</w:t>
            </w:r>
            <w:r>
              <w:rPr>
                <w:noProof/>
                <w:webHidden/>
              </w:rPr>
              <w:tab/>
            </w:r>
            <w:r>
              <w:rPr>
                <w:noProof/>
                <w:webHidden/>
              </w:rPr>
              <w:fldChar w:fldCharType="begin"/>
            </w:r>
            <w:r>
              <w:rPr>
                <w:noProof/>
                <w:webHidden/>
              </w:rPr>
              <w:instrText xml:space="preserve"> PAGEREF _Toc227835294 \h </w:instrText>
            </w:r>
            <w:r>
              <w:rPr>
                <w:noProof/>
                <w:webHidden/>
              </w:rPr>
            </w:r>
            <w:r>
              <w:rPr>
                <w:noProof/>
                <w:webHidden/>
              </w:rPr>
              <w:fldChar w:fldCharType="separate"/>
            </w:r>
            <w:r>
              <w:rPr>
                <w:noProof/>
                <w:webHidden/>
              </w:rPr>
              <w:t>80</w:t>
            </w:r>
            <w:r>
              <w:rPr>
                <w:noProof/>
                <w:webHidden/>
              </w:rPr>
              <w:fldChar w:fldCharType="end"/>
            </w:r>
          </w:hyperlink>
        </w:p>
        <w:p w14:paraId="43B28959" w14:textId="199D9C70" w:rsidR="00005F4C" w:rsidRDefault="00005F4C">
          <w:pPr>
            <w:pStyle w:val="TDC3"/>
            <w:tabs>
              <w:tab w:val="right" w:leader="dot" w:pos="8494"/>
            </w:tabs>
            <w:rPr>
              <w:rFonts w:eastAsiaTheme="minorEastAsia"/>
              <w:noProof/>
              <w:sz w:val="24"/>
              <w:szCs w:val="24"/>
              <w:lang w:eastAsia="es-ES"/>
            </w:rPr>
          </w:pPr>
          <w:hyperlink w:anchor="_Toc227835295" w:history="1">
            <w:r w:rsidRPr="001C36E4">
              <w:rPr>
                <w:rStyle w:val="Hipervnculo"/>
                <w:rFonts w:asciiTheme="majorBidi" w:hAnsiTheme="majorBidi"/>
                <w:noProof/>
              </w:rPr>
              <w:t xml:space="preserve">8.2. Primer nivel de </w:t>
            </w:r>
            <w:r w:rsidRPr="001C36E4">
              <w:rPr>
                <w:rStyle w:val="Hipervnculo"/>
                <w:rFonts w:asciiTheme="majorBidi" w:hAnsiTheme="majorBidi"/>
                <w:i/>
                <w:iCs/>
                <w:noProof/>
              </w:rPr>
              <w:t>agenda setting</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_Toc227835295 \h </w:instrText>
            </w:r>
            <w:r>
              <w:rPr>
                <w:noProof/>
                <w:webHidden/>
              </w:rPr>
            </w:r>
            <w:r>
              <w:rPr>
                <w:noProof/>
                <w:webHidden/>
              </w:rPr>
              <w:fldChar w:fldCharType="separate"/>
            </w:r>
            <w:r>
              <w:rPr>
                <w:noProof/>
                <w:webHidden/>
              </w:rPr>
              <w:t>80</w:t>
            </w:r>
            <w:r>
              <w:rPr>
                <w:noProof/>
                <w:webHidden/>
              </w:rPr>
              <w:fldChar w:fldCharType="end"/>
            </w:r>
          </w:hyperlink>
        </w:p>
        <w:p w14:paraId="334BE909" w14:textId="313F4EE4" w:rsidR="00005F4C" w:rsidRDefault="00005F4C">
          <w:pPr>
            <w:pStyle w:val="TDC3"/>
            <w:tabs>
              <w:tab w:val="right" w:leader="dot" w:pos="8494"/>
            </w:tabs>
            <w:rPr>
              <w:rFonts w:eastAsiaTheme="minorEastAsia"/>
              <w:noProof/>
              <w:sz w:val="24"/>
              <w:szCs w:val="24"/>
              <w:lang w:eastAsia="es-ES"/>
            </w:rPr>
          </w:pPr>
          <w:hyperlink w:anchor="_Toc227835296" w:history="1">
            <w:r w:rsidRPr="001C36E4">
              <w:rPr>
                <w:rStyle w:val="Hipervnculo"/>
                <w:rFonts w:asciiTheme="majorBidi" w:hAnsiTheme="majorBidi"/>
                <w:noProof/>
              </w:rPr>
              <w:t xml:space="preserve">8.3. Segundo nivel de </w:t>
            </w:r>
            <w:r w:rsidRPr="001C36E4">
              <w:rPr>
                <w:rStyle w:val="Hipervnculo"/>
                <w:rFonts w:asciiTheme="majorBidi" w:hAnsiTheme="majorBidi"/>
                <w:i/>
                <w:iCs/>
                <w:noProof/>
              </w:rPr>
              <w:t>agenda setting:</w:t>
            </w:r>
            <w:r>
              <w:rPr>
                <w:noProof/>
                <w:webHidden/>
              </w:rPr>
              <w:tab/>
            </w:r>
            <w:r>
              <w:rPr>
                <w:noProof/>
                <w:webHidden/>
              </w:rPr>
              <w:fldChar w:fldCharType="begin"/>
            </w:r>
            <w:r>
              <w:rPr>
                <w:noProof/>
                <w:webHidden/>
              </w:rPr>
              <w:instrText xml:space="preserve"> PAGEREF _Toc227835296 \h </w:instrText>
            </w:r>
            <w:r>
              <w:rPr>
                <w:noProof/>
                <w:webHidden/>
              </w:rPr>
            </w:r>
            <w:r>
              <w:rPr>
                <w:noProof/>
                <w:webHidden/>
              </w:rPr>
              <w:fldChar w:fldCharType="separate"/>
            </w:r>
            <w:r>
              <w:rPr>
                <w:noProof/>
                <w:webHidden/>
              </w:rPr>
              <w:t>80</w:t>
            </w:r>
            <w:r>
              <w:rPr>
                <w:noProof/>
                <w:webHidden/>
              </w:rPr>
              <w:fldChar w:fldCharType="end"/>
            </w:r>
          </w:hyperlink>
        </w:p>
        <w:p w14:paraId="0237BF9C" w14:textId="0ADBB4D0" w:rsidR="00005F4C" w:rsidRDefault="00005F4C">
          <w:pPr>
            <w:pStyle w:val="TDC3"/>
            <w:tabs>
              <w:tab w:val="right" w:leader="dot" w:pos="8494"/>
            </w:tabs>
            <w:rPr>
              <w:rFonts w:eastAsiaTheme="minorEastAsia"/>
              <w:noProof/>
              <w:sz w:val="24"/>
              <w:szCs w:val="24"/>
              <w:lang w:eastAsia="es-ES"/>
            </w:rPr>
          </w:pPr>
          <w:hyperlink w:anchor="_Toc227835297" w:history="1">
            <w:r w:rsidRPr="001C36E4">
              <w:rPr>
                <w:rStyle w:val="Hipervnculo"/>
                <w:rFonts w:asciiTheme="majorBidi" w:hAnsiTheme="majorBidi"/>
                <w:noProof/>
              </w:rPr>
              <w:t xml:space="preserve">8.4. Tercer nivel de </w:t>
            </w:r>
            <w:r w:rsidRPr="001C36E4">
              <w:rPr>
                <w:rStyle w:val="Hipervnculo"/>
                <w:rFonts w:asciiTheme="majorBidi" w:hAnsiTheme="majorBidi"/>
                <w:i/>
                <w:iCs/>
                <w:noProof/>
              </w:rPr>
              <w:t>agenda setting</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_Toc227835297 \h </w:instrText>
            </w:r>
            <w:r>
              <w:rPr>
                <w:noProof/>
                <w:webHidden/>
              </w:rPr>
            </w:r>
            <w:r>
              <w:rPr>
                <w:noProof/>
                <w:webHidden/>
              </w:rPr>
              <w:fldChar w:fldCharType="separate"/>
            </w:r>
            <w:r>
              <w:rPr>
                <w:noProof/>
                <w:webHidden/>
              </w:rPr>
              <w:t>80</w:t>
            </w:r>
            <w:r>
              <w:rPr>
                <w:noProof/>
                <w:webHidden/>
              </w:rPr>
              <w:fldChar w:fldCharType="end"/>
            </w:r>
          </w:hyperlink>
        </w:p>
        <w:p w14:paraId="2FBE8622" w14:textId="01C4DC18" w:rsidR="00005F4C" w:rsidRDefault="00005F4C">
          <w:pPr>
            <w:pStyle w:val="TDC3"/>
            <w:tabs>
              <w:tab w:val="right" w:leader="dot" w:pos="8494"/>
            </w:tabs>
            <w:rPr>
              <w:rFonts w:eastAsiaTheme="minorEastAsia"/>
              <w:noProof/>
              <w:sz w:val="24"/>
              <w:szCs w:val="24"/>
              <w:lang w:eastAsia="es-ES"/>
            </w:rPr>
          </w:pPr>
          <w:hyperlink w:anchor="_Toc227835298" w:history="1">
            <w:r w:rsidRPr="001C36E4">
              <w:rPr>
                <w:rStyle w:val="Hipervnculo"/>
                <w:rFonts w:asciiTheme="majorBidi" w:hAnsiTheme="majorBidi"/>
                <w:noProof/>
              </w:rPr>
              <w:t xml:space="preserve">8.5. La evolución de la teoría del </w:t>
            </w:r>
            <w:r w:rsidRPr="001C36E4">
              <w:rPr>
                <w:rStyle w:val="Hipervnculo"/>
                <w:rFonts w:asciiTheme="majorBidi" w:hAnsiTheme="majorBidi"/>
                <w:i/>
                <w:iCs/>
                <w:noProof/>
              </w:rPr>
              <w:t>framing</w:t>
            </w:r>
            <w:r w:rsidRPr="001C36E4">
              <w:rPr>
                <w:rStyle w:val="Hipervnculo"/>
                <w:rFonts w:asciiTheme="majorBidi" w:hAnsiTheme="majorBidi"/>
                <w:noProof/>
              </w:rPr>
              <w:t>:</w:t>
            </w:r>
            <w:r>
              <w:rPr>
                <w:noProof/>
                <w:webHidden/>
              </w:rPr>
              <w:tab/>
            </w:r>
            <w:r>
              <w:rPr>
                <w:noProof/>
                <w:webHidden/>
              </w:rPr>
              <w:fldChar w:fldCharType="begin"/>
            </w:r>
            <w:r>
              <w:rPr>
                <w:noProof/>
                <w:webHidden/>
              </w:rPr>
              <w:instrText xml:space="preserve"> PAGEREF _Toc227835298 \h </w:instrText>
            </w:r>
            <w:r>
              <w:rPr>
                <w:noProof/>
                <w:webHidden/>
              </w:rPr>
            </w:r>
            <w:r>
              <w:rPr>
                <w:noProof/>
                <w:webHidden/>
              </w:rPr>
              <w:fldChar w:fldCharType="separate"/>
            </w:r>
            <w:r>
              <w:rPr>
                <w:noProof/>
                <w:webHidden/>
              </w:rPr>
              <w:t>80</w:t>
            </w:r>
            <w:r>
              <w:rPr>
                <w:noProof/>
                <w:webHidden/>
              </w:rPr>
              <w:fldChar w:fldCharType="end"/>
            </w:r>
          </w:hyperlink>
        </w:p>
        <w:p w14:paraId="4730F747" w14:textId="3B2CA49D" w:rsidR="00ED70A6" w:rsidRDefault="00ED70A6" w:rsidP="00D97118">
          <w:pPr>
            <w:spacing w:line="276" w:lineRule="auto"/>
          </w:pPr>
          <w:r w:rsidRPr="00B54D1E">
            <w:rPr>
              <w:rFonts w:asciiTheme="majorBidi" w:hAnsiTheme="majorBidi" w:cstheme="majorBidi"/>
              <w:b/>
              <w:bCs/>
              <w:sz w:val="24"/>
              <w:szCs w:val="24"/>
            </w:rPr>
            <w:fldChar w:fldCharType="end"/>
          </w:r>
        </w:p>
      </w:sdtContent>
    </w:sdt>
    <w:p w14:paraId="29CABAAB" w14:textId="77777777" w:rsidR="00296DB2" w:rsidRDefault="00296DB2" w:rsidP="00F07390">
      <w:pPr>
        <w:rPr>
          <w:rFonts w:asciiTheme="majorBidi" w:hAnsiTheme="majorBidi" w:cstheme="majorBidi"/>
          <w:b/>
          <w:bCs/>
          <w:sz w:val="24"/>
          <w:szCs w:val="24"/>
          <w:u w:val="single"/>
        </w:rPr>
        <w:sectPr w:rsidR="00296DB2" w:rsidSect="00296DB2">
          <w:headerReference w:type="default" r:id="rId9"/>
          <w:footerReference w:type="default" r:id="rId10"/>
          <w:pgSz w:w="11906" w:h="16838"/>
          <w:pgMar w:top="1417" w:right="1701" w:bottom="1417" w:left="1701" w:header="708" w:footer="708" w:gutter="0"/>
          <w:cols w:space="708"/>
          <w:titlePg/>
          <w:docGrid w:linePitch="360"/>
        </w:sectPr>
      </w:pPr>
    </w:p>
    <w:p w14:paraId="3443900E" w14:textId="69FEDC13" w:rsidR="00BC6560" w:rsidRPr="00771F65" w:rsidRDefault="00BC6560" w:rsidP="003012EC">
      <w:pPr>
        <w:pStyle w:val="Ttulo1"/>
        <w:pBdr>
          <w:bottom w:val="single" w:sz="4" w:space="1" w:color="auto"/>
        </w:pBdr>
        <w:spacing w:line="360" w:lineRule="auto"/>
        <w:rPr>
          <w:rFonts w:asciiTheme="majorBidi" w:hAnsiTheme="majorBidi"/>
          <w:color w:val="auto"/>
          <w:sz w:val="32"/>
          <w:szCs w:val="32"/>
        </w:rPr>
      </w:pPr>
      <w:bookmarkStart w:id="0" w:name="_Toc227835255"/>
      <w:r w:rsidRPr="00771F65">
        <w:rPr>
          <w:rFonts w:asciiTheme="majorBidi" w:hAnsiTheme="majorBidi"/>
          <w:color w:val="auto"/>
          <w:sz w:val="32"/>
          <w:szCs w:val="32"/>
        </w:rPr>
        <w:lastRenderedPageBreak/>
        <w:t>1</w:t>
      </w:r>
      <w:r w:rsidR="00AD3349" w:rsidRPr="00771F65">
        <w:rPr>
          <w:rFonts w:asciiTheme="majorBidi" w:hAnsiTheme="majorBidi"/>
          <w:color w:val="auto"/>
          <w:sz w:val="32"/>
          <w:szCs w:val="32"/>
        </w:rPr>
        <w:t>. INTRODUCCIÓN: LA VUELTA CICLISTA A ESPAÑA 2025</w:t>
      </w:r>
      <w:r w:rsidRPr="00771F65">
        <w:rPr>
          <w:rFonts w:asciiTheme="majorBidi" w:hAnsiTheme="majorBidi"/>
          <w:color w:val="auto"/>
          <w:sz w:val="32"/>
          <w:szCs w:val="32"/>
        </w:rPr>
        <w:t>:</w:t>
      </w:r>
      <w:bookmarkEnd w:id="0"/>
    </w:p>
    <w:p w14:paraId="43EDBB1C" w14:textId="401EF2AF" w:rsidR="00043200" w:rsidRDefault="00BC6560" w:rsidP="00025267">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En los últimos tiempos, </w:t>
      </w:r>
      <w:r w:rsidR="009A045B">
        <w:rPr>
          <w:rFonts w:asciiTheme="majorBidi" w:hAnsiTheme="majorBidi" w:cstheme="majorBidi"/>
          <w:sz w:val="24"/>
          <w:szCs w:val="24"/>
        </w:rPr>
        <w:t>debido a</w:t>
      </w:r>
      <w:r>
        <w:rPr>
          <w:rFonts w:asciiTheme="majorBidi" w:hAnsiTheme="majorBidi" w:cstheme="majorBidi"/>
          <w:sz w:val="24"/>
          <w:szCs w:val="24"/>
        </w:rPr>
        <w:t xml:space="preserve"> la aparición de medios de comunicación de masas, el deporte se ha transformado en un escaparate donde dar a conocer mensajes públicos a una audiencia global. </w:t>
      </w:r>
      <w:r w:rsidR="0021141E">
        <w:rPr>
          <w:rFonts w:asciiTheme="majorBidi" w:hAnsiTheme="majorBidi" w:cstheme="majorBidi"/>
          <w:sz w:val="24"/>
          <w:szCs w:val="24"/>
        </w:rPr>
        <w:t>La celebración de eventos como la Co</w:t>
      </w:r>
      <w:r w:rsidR="00585BEA">
        <w:rPr>
          <w:rFonts w:asciiTheme="majorBidi" w:hAnsiTheme="majorBidi" w:cstheme="majorBidi"/>
          <w:sz w:val="24"/>
          <w:szCs w:val="24"/>
        </w:rPr>
        <w:t>pa del Mundo de Fútbol</w:t>
      </w:r>
      <w:r>
        <w:rPr>
          <w:rFonts w:asciiTheme="majorBidi" w:hAnsiTheme="majorBidi" w:cstheme="majorBidi"/>
          <w:sz w:val="24"/>
          <w:szCs w:val="24"/>
        </w:rPr>
        <w:t xml:space="preserve"> o los Juegos Olímpicos, permite a los países presentarse ante la sociedad internacional e incluso promover mensajes y visiones </w:t>
      </w:r>
      <w:r w:rsidR="0047142C">
        <w:rPr>
          <w:rFonts w:asciiTheme="majorBidi" w:hAnsiTheme="majorBidi" w:cstheme="majorBidi"/>
          <w:sz w:val="24"/>
          <w:szCs w:val="24"/>
        </w:rPr>
        <w:t xml:space="preserve">concretas </w:t>
      </w:r>
      <w:r w:rsidR="00BE1FFD">
        <w:rPr>
          <w:rFonts w:asciiTheme="majorBidi" w:hAnsiTheme="majorBidi" w:cstheme="majorBidi"/>
          <w:sz w:val="24"/>
          <w:szCs w:val="24"/>
        </w:rPr>
        <w:t>relativos a</w:t>
      </w:r>
      <w:r>
        <w:rPr>
          <w:rFonts w:asciiTheme="majorBidi" w:hAnsiTheme="majorBidi" w:cstheme="majorBidi"/>
          <w:sz w:val="24"/>
          <w:szCs w:val="24"/>
        </w:rPr>
        <w:t xml:space="preserve"> </w:t>
      </w:r>
      <w:r w:rsidR="0047142C">
        <w:rPr>
          <w:rFonts w:asciiTheme="majorBidi" w:hAnsiTheme="majorBidi" w:cstheme="majorBidi"/>
          <w:sz w:val="24"/>
          <w:szCs w:val="24"/>
        </w:rPr>
        <w:t xml:space="preserve">su lugar en </w:t>
      </w:r>
      <w:r>
        <w:rPr>
          <w:rFonts w:asciiTheme="majorBidi" w:hAnsiTheme="majorBidi" w:cstheme="majorBidi"/>
          <w:sz w:val="24"/>
          <w:szCs w:val="24"/>
        </w:rPr>
        <w:t xml:space="preserve">el mundo. </w:t>
      </w:r>
    </w:p>
    <w:p w14:paraId="1EFA4720" w14:textId="17E55DD4" w:rsidR="00BC6560" w:rsidRDefault="009048CE" w:rsidP="0004320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En esta investigación abordaremos el modo en que</w:t>
      </w:r>
      <w:r w:rsidR="00BC6560">
        <w:rPr>
          <w:rFonts w:asciiTheme="majorBidi" w:hAnsiTheme="majorBidi" w:cstheme="majorBidi"/>
          <w:sz w:val="24"/>
          <w:szCs w:val="24"/>
        </w:rPr>
        <w:t xml:space="preserve"> estos acontecimientos deportivos se pueden convertir</w:t>
      </w:r>
      <w:r w:rsidR="0083433D">
        <w:rPr>
          <w:rFonts w:asciiTheme="majorBidi" w:hAnsiTheme="majorBidi" w:cstheme="majorBidi"/>
          <w:sz w:val="24"/>
          <w:szCs w:val="24"/>
        </w:rPr>
        <w:t xml:space="preserve"> también</w:t>
      </w:r>
      <w:r w:rsidR="00BC6560">
        <w:rPr>
          <w:rFonts w:asciiTheme="majorBidi" w:hAnsiTheme="majorBidi" w:cstheme="majorBidi"/>
          <w:sz w:val="24"/>
          <w:szCs w:val="24"/>
        </w:rPr>
        <w:t xml:space="preserve"> en plataformas para el lanzamiento de mensajes políticos</w:t>
      </w:r>
      <w:r w:rsidR="0083433D">
        <w:rPr>
          <w:rFonts w:asciiTheme="majorBidi" w:hAnsiTheme="majorBidi" w:cstheme="majorBidi"/>
          <w:sz w:val="24"/>
          <w:szCs w:val="24"/>
        </w:rPr>
        <w:t>, ya sean</w:t>
      </w:r>
      <w:r w:rsidR="00BC6560">
        <w:rPr>
          <w:rFonts w:asciiTheme="majorBidi" w:hAnsiTheme="majorBidi" w:cstheme="majorBidi"/>
          <w:sz w:val="24"/>
          <w:szCs w:val="24"/>
        </w:rPr>
        <w:t xml:space="preserve"> espontáneos o planificados, nacidos de la voluntad de un individuo o </w:t>
      </w:r>
      <w:r w:rsidR="0083433D">
        <w:rPr>
          <w:rFonts w:asciiTheme="majorBidi" w:hAnsiTheme="majorBidi" w:cstheme="majorBidi"/>
          <w:sz w:val="24"/>
          <w:szCs w:val="24"/>
        </w:rPr>
        <w:t xml:space="preserve">de un </w:t>
      </w:r>
      <w:r w:rsidR="00BC6560">
        <w:rPr>
          <w:rFonts w:asciiTheme="majorBidi" w:hAnsiTheme="majorBidi" w:cstheme="majorBidi"/>
          <w:sz w:val="24"/>
          <w:szCs w:val="24"/>
        </w:rPr>
        <w:t>grupo</w:t>
      </w:r>
      <w:r w:rsidR="0005456B">
        <w:rPr>
          <w:rFonts w:asciiTheme="majorBidi" w:hAnsiTheme="majorBidi" w:cstheme="majorBidi"/>
          <w:sz w:val="24"/>
          <w:szCs w:val="24"/>
        </w:rPr>
        <w:t>. Ejemplo de ello fue</w:t>
      </w:r>
      <w:r w:rsidR="00BC6560">
        <w:rPr>
          <w:rFonts w:asciiTheme="majorBidi" w:hAnsiTheme="majorBidi" w:cstheme="majorBidi"/>
          <w:sz w:val="24"/>
          <w:szCs w:val="24"/>
        </w:rPr>
        <w:t xml:space="preserve"> la celebración de la Super Bowl </w:t>
      </w:r>
      <w:r w:rsidR="00BF4E90">
        <w:rPr>
          <w:rFonts w:asciiTheme="majorBidi" w:hAnsiTheme="majorBidi" w:cstheme="majorBidi"/>
          <w:sz w:val="24"/>
          <w:szCs w:val="24"/>
        </w:rPr>
        <w:t>en</w:t>
      </w:r>
      <w:r w:rsidR="00BC6560">
        <w:rPr>
          <w:rFonts w:asciiTheme="majorBidi" w:hAnsiTheme="majorBidi" w:cstheme="majorBidi"/>
          <w:sz w:val="24"/>
          <w:szCs w:val="24"/>
        </w:rPr>
        <w:t xml:space="preserve"> 2026, </w:t>
      </w:r>
      <w:r w:rsidR="00BF4E90">
        <w:rPr>
          <w:rFonts w:asciiTheme="majorBidi" w:hAnsiTheme="majorBidi" w:cstheme="majorBidi"/>
          <w:sz w:val="24"/>
          <w:szCs w:val="24"/>
        </w:rPr>
        <w:t xml:space="preserve">el concierto de </w:t>
      </w:r>
      <w:r w:rsidR="00BC6560">
        <w:rPr>
          <w:rFonts w:asciiTheme="majorBidi" w:hAnsiTheme="majorBidi" w:cstheme="majorBidi"/>
          <w:sz w:val="24"/>
          <w:szCs w:val="24"/>
        </w:rPr>
        <w:t xml:space="preserve">Bad Bunny y su mensaje en favor de la multiculturalidad en </w:t>
      </w:r>
      <w:r w:rsidR="00BF4E90">
        <w:rPr>
          <w:rFonts w:asciiTheme="majorBidi" w:hAnsiTheme="majorBidi" w:cstheme="majorBidi"/>
          <w:sz w:val="24"/>
          <w:szCs w:val="24"/>
        </w:rPr>
        <w:t>oposición directa</w:t>
      </w:r>
      <w:r w:rsidR="00BC6560">
        <w:rPr>
          <w:rFonts w:asciiTheme="majorBidi" w:hAnsiTheme="majorBidi" w:cstheme="majorBidi"/>
          <w:sz w:val="24"/>
          <w:szCs w:val="24"/>
        </w:rPr>
        <w:t xml:space="preserve"> a las políticas antiinmigración del gobierno </w:t>
      </w:r>
      <w:r w:rsidR="005600EE">
        <w:rPr>
          <w:rFonts w:asciiTheme="majorBidi" w:hAnsiTheme="majorBidi" w:cstheme="majorBidi"/>
          <w:sz w:val="24"/>
          <w:szCs w:val="24"/>
        </w:rPr>
        <w:t>estadounidense</w:t>
      </w:r>
      <w:r w:rsidR="00BC6560">
        <w:rPr>
          <w:rFonts w:asciiTheme="majorBidi" w:hAnsiTheme="majorBidi" w:cstheme="majorBidi"/>
          <w:sz w:val="24"/>
          <w:szCs w:val="24"/>
        </w:rPr>
        <w:t xml:space="preserve"> (Giraldo, 2026). Asimismo, países como Rusia o Qatar, donde se celebrasen </w:t>
      </w:r>
      <w:r w:rsidR="005600EE">
        <w:rPr>
          <w:rFonts w:asciiTheme="majorBidi" w:hAnsiTheme="majorBidi" w:cstheme="majorBidi"/>
          <w:sz w:val="24"/>
          <w:szCs w:val="24"/>
        </w:rPr>
        <w:t>las dos últimas Copas del Mundo de Fútbol</w:t>
      </w:r>
      <w:r w:rsidR="00BC6560">
        <w:rPr>
          <w:rFonts w:asciiTheme="majorBidi" w:hAnsiTheme="majorBidi" w:cstheme="majorBidi"/>
          <w:sz w:val="24"/>
          <w:szCs w:val="24"/>
        </w:rPr>
        <w:t xml:space="preserve">, aprovecharon los eventos para </w:t>
      </w:r>
      <w:r w:rsidR="009D489F">
        <w:rPr>
          <w:rFonts w:asciiTheme="majorBidi" w:hAnsiTheme="majorBidi" w:cstheme="majorBidi"/>
          <w:sz w:val="24"/>
          <w:szCs w:val="24"/>
        </w:rPr>
        <w:t>acrecentar</w:t>
      </w:r>
      <w:r w:rsidR="00BC6560">
        <w:rPr>
          <w:rFonts w:asciiTheme="majorBidi" w:hAnsiTheme="majorBidi" w:cstheme="majorBidi"/>
          <w:sz w:val="24"/>
          <w:szCs w:val="24"/>
        </w:rPr>
        <w:t xml:space="preserve"> su </w:t>
      </w:r>
      <w:r w:rsidR="00BC6560">
        <w:rPr>
          <w:rFonts w:asciiTheme="majorBidi" w:hAnsiTheme="majorBidi" w:cstheme="majorBidi"/>
          <w:i/>
          <w:iCs/>
          <w:sz w:val="24"/>
          <w:szCs w:val="24"/>
        </w:rPr>
        <w:t xml:space="preserve">soft power </w:t>
      </w:r>
      <w:r w:rsidR="00BC6560">
        <w:rPr>
          <w:rFonts w:asciiTheme="majorBidi" w:hAnsiTheme="majorBidi" w:cstheme="majorBidi"/>
          <w:sz w:val="24"/>
          <w:szCs w:val="24"/>
        </w:rPr>
        <w:t xml:space="preserve">y lanzar mensajes positivos sobre su papel en el mundo (Rookwood, 2019; Wolfe, 2020). Sin embargo, </w:t>
      </w:r>
      <w:r w:rsidR="009D489F">
        <w:rPr>
          <w:rFonts w:asciiTheme="majorBidi" w:hAnsiTheme="majorBidi" w:cstheme="majorBidi"/>
          <w:sz w:val="24"/>
          <w:szCs w:val="24"/>
        </w:rPr>
        <w:t xml:space="preserve">cabe destacar que </w:t>
      </w:r>
      <w:r w:rsidR="00ED3F1A">
        <w:rPr>
          <w:rFonts w:asciiTheme="majorBidi" w:hAnsiTheme="majorBidi" w:cstheme="majorBidi"/>
          <w:sz w:val="24"/>
          <w:szCs w:val="24"/>
        </w:rPr>
        <w:t xml:space="preserve">la utilización de eventos deportivos para el lanzamiento de mensajes políticos </w:t>
      </w:r>
      <w:r w:rsidR="00BC6560">
        <w:rPr>
          <w:rFonts w:asciiTheme="majorBidi" w:hAnsiTheme="majorBidi" w:cstheme="majorBidi"/>
          <w:sz w:val="24"/>
          <w:szCs w:val="24"/>
        </w:rPr>
        <w:t xml:space="preserve">puede ser objeto de fuertes controversias: siendo a veces percibido como una forma de politización del deporte </w:t>
      </w:r>
      <w:r w:rsidR="00025267">
        <w:rPr>
          <w:rFonts w:asciiTheme="majorBidi" w:hAnsiTheme="majorBidi" w:cstheme="majorBidi"/>
          <w:sz w:val="24"/>
          <w:szCs w:val="24"/>
        </w:rPr>
        <w:t xml:space="preserve">o como </w:t>
      </w:r>
      <w:r w:rsidR="00ED3F1A">
        <w:rPr>
          <w:rFonts w:asciiTheme="majorBidi" w:hAnsiTheme="majorBidi" w:cstheme="majorBidi"/>
          <w:sz w:val="24"/>
          <w:szCs w:val="24"/>
        </w:rPr>
        <w:t>la</w:t>
      </w:r>
      <w:r w:rsidR="00025267">
        <w:rPr>
          <w:rFonts w:asciiTheme="majorBidi" w:hAnsiTheme="majorBidi" w:cstheme="majorBidi"/>
          <w:sz w:val="24"/>
          <w:szCs w:val="24"/>
        </w:rPr>
        <w:t xml:space="preserve"> pérdida de la esencia apolítica de este último.</w:t>
      </w:r>
    </w:p>
    <w:p w14:paraId="02875F89" w14:textId="5C29E6EC" w:rsidR="00BC6560" w:rsidRDefault="00BC6560" w:rsidP="00BC6560">
      <w:pPr>
        <w:spacing w:line="360" w:lineRule="auto"/>
        <w:jc w:val="both"/>
        <w:rPr>
          <w:rFonts w:asciiTheme="majorBidi" w:hAnsiTheme="majorBidi" w:cstheme="majorBidi"/>
          <w:sz w:val="24"/>
          <w:szCs w:val="24"/>
        </w:rPr>
      </w:pPr>
      <w:r>
        <w:rPr>
          <w:rFonts w:asciiTheme="majorBidi" w:hAnsiTheme="majorBidi" w:cstheme="majorBidi"/>
          <w:sz w:val="24"/>
          <w:szCs w:val="24"/>
        </w:rPr>
        <w:tab/>
        <w:t>Nuestra investigación se centrará en la Vuelta Ciclista a España de 2025, una de las tres grandes Vueltas del ciclismo mundial</w:t>
      </w:r>
      <w:r w:rsidR="00482D44">
        <w:rPr>
          <w:rFonts w:asciiTheme="majorBidi" w:hAnsiTheme="majorBidi" w:cstheme="majorBidi"/>
          <w:sz w:val="24"/>
          <w:szCs w:val="24"/>
        </w:rPr>
        <w:t>. E</w:t>
      </w:r>
      <w:r>
        <w:rPr>
          <w:rFonts w:asciiTheme="majorBidi" w:hAnsiTheme="majorBidi" w:cstheme="majorBidi"/>
          <w:sz w:val="24"/>
          <w:szCs w:val="24"/>
        </w:rPr>
        <w:t>ste año</w:t>
      </w:r>
      <w:r w:rsidR="00482D44">
        <w:rPr>
          <w:rFonts w:asciiTheme="majorBidi" w:hAnsiTheme="majorBidi" w:cstheme="majorBidi"/>
          <w:sz w:val="24"/>
          <w:szCs w:val="24"/>
        </w:rPr>
        <w:t>,</w:t>
      </w:r>
      <w:r>
        <w:rPr>
          <w:rFonts w:asciiTheme="majorBidi" w:hAnsiTheme="majorBidi" w:cstheme="majorBidi"/>
          <w:sz w:val="24"/>
          <w:szCs w:val="24"/>
        </w:rPr>
        <w:t xml:space="preserve"> </w:t>
      </w:r>
      <w:r w:rsidR="00482D44">
        <w:rPr>
          <w:rFonts w:asciiTheme="majorBidi" w:hAnsiTheme="majorBidi" w:cstheme="majorBidi"/>
          <w:sz w:val="24"/>
          <w:szCs w:val="24"/>
        </w:rPr>
        <w:t xml:space="preserve">el evento </w:t>
      </w:r>
      <w:r>
        <w:rPr>
          <w:rFonts w:asciiTheme="majorBidi" w:hAnsiTheme="majorBidi" w:cstheme="majorBidi"/>
          <w:sz w:val="24"/>
          <w:szCs w:val="24"/>
        </w:rPr>
        <w:t xml:space="preserve">se desarrolló entre el sábado 23 de agosto y el domingo 14 de septiembre de 2025. De manera notable, </w:t>
      </w:r>
      <w:r w:rsidR="005F75A6">
        <w:rPr>
          <w:rFonts w:asciiTheme="majorBidi" w:hAnsiTheme="majorBidi" w:cstheme="majorBidi"/>
          <w:sz w:val="24"/>
          <w:szCs w:val="24"/>
        </w:rPr>
        <w:t>l</w:t>
      </w:r>
      <w:r>
        <w:rPr>
          <w:rFonts w:asciiTheme="majorBidi" w:hAnsiTheme="majorBidi" w:cstheme="majorBidi"/>
          <w:sz w:val="24"/>
          <w:szCs w:val="24"/>
        </w:rPr>
        <w:t xml:space="preserve">a </w:t>
      </w:r>
      <w:r w:rsidR="005F75A6">
        <w:rPr>
          <w:rFonts w:asciiTheme="majorBidi" w:hAnsiTheme="majorBidi" w:cstheme="majorBidi"/>
          <w:sz w:val="24"/>
          <w:szCs w:val="24"/>
        </w:rPr>
        <w:t>V</w:t>
      </w:r>
      <w:r>
        <w:rPr>
          <w:rFonts w:asciiTheme="majorBidi" w:hAnsiTheme="majorBidi" w:cstheme="majorBidi"/>
          <w:sz w:val="24"/>
          <w:szCs w:val="24"/>
        </w:rPr>
        <w:t xml:space="preserve">uelta se </w:t>
      </w:r>
      <w:r w:rsidR="00ED3F1A">
        <w:rPr>
          <w:rFonts w:asciiTheme="majorBidi" w:hAnsiTheme="majorBidi" w:cstheme="majorBidi"/>
          <w:sz w:val="24"/>
          <w:szCs w:val="24"/>
        </w:rPr>
        <w:t>vio</w:t>
      </w:r>
      <w:r>
        <w:rPr>
          <w:rFonts w:asciiTheme="majorBidi" w:hAnsiTheme="majorBidi" w:cstheme="majorBidi"/>
          <w:sz w:val="24"/>
          <w:szCs w:val="24"/>
        </w:rPr>
        <w:t xml:space="preserve"> marcada por las protestas y manifestaciones en favor de Palestina. El acontecimiento con mayor trascendencia mediática fue la cancelación de la última etapa de la vuelta, el domingo 14 de septiembre, en Madrid, debido a las fuertes manifestaciones pro</w:t>
      </w:r>
      <w:r w:rsidR="00982957">
        <w:rPr>
          <w:rFonts w:asciiTheme="majorBidi" w:hAnsiTheme="majorBidi" w:cstheme="majorBidi"/>
          <w:sz w:val="24"/>
          <w:szCs w:val="24"/>
        </w:rPr>
        <w:t>p</w:t>
      </w:r>
      <w:r>
        <w:rPr>
          <w:rFonts w:asciiTheme="majorBidi" w:hAnsiTheme="majorBidi" w:cstheme="majorBidi"/>
          <w:sz w:val="24"/>
          <w:szCs w:val="24"/>
        </w:rPr>
        <w:t xml:space="preserve">alestina en la capital (RTVE.es, 2025). Una serie de </w:t>
      </w:r>
      <w:r w:rsidR="00ED3F1A">
        <w:rPr>
          <w:rFonts w:asciiTheme="majorBidi" w:hAnsiTheme="majorBidi" w:cstheme="majorBidi"/>
          <w:sz w:val="24"/>
          <w:szCs w:val="24"/>
        </w:rPr>
        <w:t>protestas</w:t>
      </w:r>
      <w:r>
        <w:rPr>
          <w:rFonts w:asciiTheme="majorBidi" w:hAnsiTheme="majorBidi" w:cstheme="majorBidi"/>
          <w:sz w:val="24"/>
          <w:szCs w:val="24"/>
        </w:rPr>
        <w:t xml:space="preserve"> en puntos clave del recorrido, como Callao, Gran Vía o Atocha, sumado a los choques de la policía con los manifestantes, </w:t>
      </w:r>
      <w:r w:rsidR="00982957">
        <w:rPr>
          <w:rFonts w:asciiTheme="majorBidi" w:hAnsiTheme="majorBidi" w:cstheme="majorBidi"/>
          <w:sz w:val="24"/>
          <w:szCs w:val="24"/>
        </w:rPr>
        <w:t>dejaron</w:t>
      </w:r>
      <w:r>
        <w:rPr>
          <w:rFonts w:asciiTheme="majorBidi" w:hAnsiTheme="majorBidi" w:cstheme="majorBidi"/>
          <w:sz w:val="24"/>
          <w:szCs w:val="24"/>
        </w:rPr>
        <w:t xml:space="preserve"> un total de 22 agentes heridos y 2 detenidos</w:t>
      </w:r>
      <w:r w:rsidR="005C2D74">
        <w:rPr>
          <w:rFonts w:asciiTheme="majorBidi" w:hAnsiTheme="majorBidi" w:cstheme="majorBidi"/>
          <w:sz w:val="24"/>
          <w:szCs w:val="24"/>
        </w:rPr>
        <w:t xml:space="preserve">. </w:t>
      </w:r>
      <w:r w:rsidR="00ED4B6A">
        <w:rPr>
          <w:rFonts w:asciiTheme="majorBidi" w:hAnsiTheme="majorBidi" w:cstheme="majorBidi"/>
          <w:sz w:val="24"/>
          <w:szCs w:val="24"/>
        </w:rPr>
        <w:t>Finalmente, estos incidentes</w:t>
      </w:r>
      <w:r>
        <w:rPr>
          <w:rFonts w:asciiTheme="majorBidi" w:hAnsiTheme="majorBidi" w:cstheme="majorBidi"/>
          <w:sz w:val="24"/>
          <w:szCs w:val="24"/>
        </w:rPr>
        <w:t xml:space="preserve"> </w:t>
      </w:r>
      <w:r w:rsidR="00CD22D1">
        <w:rPr>
          <w:rFonts w:asciiTheme="majorBidi" w:hAnsiTheme="majorBidi" w:cstheme="majorBidi"/>
          <w:sz w:val="24"/>
          <w:szCs w:val="24"/>
        </w:rPr>
        <w:t>forz</w:t>
      </w:r>
      <w:r w:rsidR="00ED4B6A">
        <w:rPr>
          <w:rFonts w:asciiTheme="majorBidi" w:hAnsiTheme="majorBidi" w:cstheme="majorBidi"/>
          <w:sz w:val="24"/>
          <w:szCs w:val="24"/>
        </w:rPr>
        <w:t>aron a</w:t>
      </w:r>
      <w:r>
        <w:rPr>
          <w:rFonts w:asciiTheme="majorBidi" w:hAnsiTheme="majorBidi" w:cstheme="majorBidi"/>
          <w:sz w:val="24"/>
          <w:szCs w:val="24"/>
        </w:rPr>
        <w:t xml:space="preserve"> la organización de la Vuelta a cancelar esta última etapa </w:t>
      </w:r>
      <w:r w:rsidR="0015064C">
        <w:rPr>
          <w:rFonts w:asciiTheme="majorBidi" w:hAnsiTheme="majorBidi" w:cstheme="majorBidi"/>
          <w:sz w:val="24"/>
          <w:szCs w:val="24"/>
        </w:rPr>
        <w:t>a las</w:t>
      </w:r>
      <w:r>
        <w:rPr>
          <w:rFonts w:asciiTheme="majorBidi" w:hAnsiTheme="majorBidi" w:cstheme="majorBidi"/>
          <w:sz w:val="24"/>
          <w:szCs w:val="24"/>
        </w:rPr>
        <w:t xml:space="preserve"> 18:20 de la tarde, a 56 kilómetros de la línea de meta (RTVE.es, 2025). </w:t>
      </w:r>
    </w:p>
    <w:p w14:paraId="4EB0FF06" w14:textId="18AD4823" w:rsidR="007600AC" w:rsidRDefault="00BC6560"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No se debe olvidar que, durante todo su recorrido, la Vuelta se había visto marcada por la tensión y</w:t>
      </w:r>
      <w:r w:rsidR="00EE612B">
        <w:rPr>
          <w:rFonts w:asciiTheme="majorBidi" w:hAnsiTheme="majorBidi" w:cstheme="majorBidi"/>
          <w:sz w:val="24"/>
          <w:szCs w:val="24"/>
        </w:rPr>
        <w:t xml:space="preserve"> las</w:t>
      </w:r>
      <w:r>
        <w:rPr>
          <w:rFonts w:asciiTheme="majorBidi" w:hAnsiTheme="majorBidi" w:cstheme="majorBidi"/>
          <w:sz w:val="24"/>
          <w:szCs w:val="24"/>
        </w:rPr>
        <w:t xml:space="preserve"> reiteradas protestas </w:t>
      </w:r>
      <w:r w:rsidR="00CD22D1">
        <w:rPr>
          <w:rFonts w:asciiTheme="majorBidi" w:hAnsiTheme="majorBidi" w:cstheme="majorBidi"/>
          <w:sz w:val="24"/>
          <w:szCs w:val="24"/>
        </w:rPr>
        <w:t>propalestina</w:t>
      </w:r>
      <w:r>
        <w:rPr>
          <w:rFonts w:asciiTheme="majorBidi" w:hAnsiTheme="majorBidi" w:cstheme="majorBidi"/>
          <w:sz w:val="24"/>
          <w:szCs w:val="24"/>
        </w:rPr>
        <w:t xml:space="preserve"> que </w:t>
      </w:r>
      <w:r w:rsidR="00CD22D1">
        <w:rPr>
          <w:rFonts w:asciiTheme="majorBidi" w:hAnsiTheme="majorBidi" w:cstheme="majorBidi"/>
          <w:sz w:val="24"/>
          <w:szCs w:val="24"/>
        </w:rPr>
        <w:t>habían</w:t>
      </w:r>
      <w:r>
        <w:rPr>
          <w:rFonts w:asciiTheme="majorBidi" w:hAnsiTheme="majorBidi" w:cstheme="majorBidi"/>
          <w:sz w:val="24"/>
          <w:szCs w:val="24"/>
        </w:rPr>
        <w:t xml:space="preserve"> obligado a la organización a tomar medidas durante varias jornadas de la competición. Durante 11ª etapa y 14ª etapa, en Bilbao y Galicia respectivamente, las protestas obligarían a adelantar la meta algunos kilómetros para evitar mayores incidentes (Quixano, 2025). Los mensajes de apoyo a Palestina no se produjeron únicamente en forma de manifestaciones a pie de calle; el día 9 de septiembre, la frecuencia de Radio Vuelta fue intervenida y durante diez minutos se dejó oír una canción cuya letra rezaba: “Viva Palestina, Palestina libre…” (Quixano, 2025). </w:t>
      </w:r>
    </w:p>
    <w:p w14:paraId="1E68B422" w14:textId="01CD2894" w:rsidR="00BC6560" w:rsidRDefault="00BC6560" w:rsidP="007600AC">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lo que refiere a la causa de estas manifestaciones, podemos destacar la participación en el evento deportivo del equipo </w:t>
      </w:r>
      <w:r>
        <w:rPr>
          <w:rFonts w:asciiTheme="majorBidi" w:hAnsiTheme="majorBidi" w:cstheme="majorBidi"/>
          <w:i/>
          <w:iCs/>
          <w:sz w:val="24"/>
          <w:szCs w:val="24"/>
        </w:rPr>
        <w:t>Israel-Premier Tech</w:t>
      </w:r>
      <w:r>
        <w:rPr>
          <w:rFonts w:asciiTheme="majorBidi" w:hAnsiTheme="majorBidi" w:cstheme="majorBidi"/>
          <w:sz w:val="24"/>
          <w:szCs w:val="24"/>
        </w:rPr>
        <w:t xml:space="preserve">, propiedad de un magnate israelí, Sylvian Adams, </w:t>
      </w:r>
      <w:r w:rsidR="00277B16">
        <w:rPr>
          <w:rFonts w:asciiTheme="majorBidi" w:hAnsiTheme="majorBidi" w:cstheme="majorBidi"/>
          <w:sz w:val="24"/>
          <w:szCs w:val="24"/>
        </w:rPr>
        <w:t>personalidad</w:t>
      </w:r>
      <w:r>
        <w:rPr>
          <w:rFonts w:asciiTheme="majorBidi" w:hAnsiTheme="majorBidi" w:cstheme="majorBidi"/>
          <w:sz w:val="24"/>
          <w:szCs w:val="24"/>
        </w:rPr>
        <w:t xml:space="preserve"> cercan</w:t>
      </w:r>
      <w:r w:rsidR="00277B16">
        <w:rPr>
          <w:rFonts w:asciiTheme="majorBidi" w:hAnsiTheme="majorBidi" w:cstheme="majorBidi"/>
          <w:sz w:val="24"/>
          <w:szCs w:val="24"/>
        </w:rPr>
        <w:t>a</w:t>
      </w:r>
      <w:r>
        <w:rPr>
          <w:rFonts w:asciiTheme="majorBidi" w:hAnsiTheme="majorBidi" w:cstheme="majorBidi"/>
          <w:sz w:val="24"/>
          <w:szCs w:val="24"/>
        </w:rPr>
        <w:t xml:space="preserve"> a Benjamín Netanyahu (Quixano, 2025). Sin embargo, como se puede apreciar, el foco de las manifestaciones</w:t>
      </w:r>
      <w:r w:rsidR="007600AC">
        <w:rPr>
          <w:rFonts w:asciiTheme="majorBidi" w:hAnsiTheme="majorBidi" w:cstheme="majorBidi"/>
          <w:sz w:val="24"/>
          <w:szCs w:val="24"/>
        </w:rPr>
        <w:t xml:space="preserve"> pronto pasó de la denuncia de la participación israelí en el evento a la protesta por la </w:t>
      </w:r>
      <w:r>
        <w:rPr>
          <w:rFonts w:asciiTheme="majorBidi" w:hAnsiTheme="majorBidi" w:cstheme="majorBidi"/>
          <w:sz w:val="24"/>
          <w:szCs w:val="24"/>
        </w:rPr>
        <w:t>situación en Gaza y Palestina, aprovechando la competición para alcanzar al gran público</w:t>
      </w:r>
      <w:r w:rsidR="007600AC">
        <w:rPr>
          <w:rFonts w:asciiTheme="majorBidi" w:hAnsiTheme="majorBidi" w:cstheme="majorBidi"/>
          <w:sz w:val="24"/>
          <w:szCs w:val="24"/>
        </w:rPr>
        <w:t xml:space="preserve"> español e internacional.</w:t>
      </w:r>
    </w:p>
    <w:p w14:paraId="31D33A05" w14:textId="69563878" w:rsidR="00BC6560" w:rsidRDefault="00BE3E3C"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controversia</w:t>
      </w:r>
      <w:r w:rsidR="00BC6560">
        <w:rPr>
          <w:rFonts w:asciiTheme="majorBidi" w:hAnsiTheme="majorBidi" w:cstheme="majorBidi"/>
          <w:sz w:val="24"/>
          <w:szCs w:val="24"/>
        </w:rPr>
        <w:t xml:space="preserve"> en España en torno a Israel y Palestina</w:t>
      </w:r>
      <w:r w:rsidR="00C256E6">
        <w:rPr>
          <w:rFonts w:asciiTheme="majorBidi" w:hAnsiTheme="majorBidi" w:cstheme="majorBidi"/>
          <w:sz w:val="24"/>
          <w:szCs w:val="24"/>
        </w:rPr>
        <w:t xml:space="preserve"> revivió con fuerza </w:t>
      </w:r>
      <w:r w:rsidR="00BC6560">
        <w:rPr>
          <w:rFonts w:asciiTheme="majorBidi" w:hAnsiTheme="majorBidi" w:cstheme="majorBidi"/>
          <w:sz w:val="24"/>
          <w:szCs w:val="24"/>
        </w:rPr>
        <w:t xml:space="preserve">el domingo 14 de septiembre </w:t>
      </w:r>
      <w:r w:rsidR="00C256E6">
        <w:rPr>
          <w:rFonts w:asciiTheme="majorBidi" w:hAnsiTheme="majorBidi" w:cstheme="majorBidi"/>
          <w:sz w:val="24"/>
          <w:szCs w:val="24"/>
        </w:rPr>
        <w:t>debido a</w:t>
      </w:r>
      <w:r w:rsidR="00BC6560">
        <w:rPr>
          <w:rFonts w:asciiTheme="majorBidi" w:hAnsiTheme="majorBidi" w:cstheme="majorBidi"/>
          <w:sz w:val="24"/>
          <w:szCs w:val="24"/>
        </w:rPr>
        <w:t xml:space="preserve"> la cancelación de la última etapa de la vuelta. </w:t>
      </w:r>
      <w:r w:rsidR="003C0F3D">
        <w:rPr>
          <w:rFonts w:asciiTheme="majorBidi" w:hAnsiTheme="majorBidi" w:cstheme="majorBidi"/>
          <w:sz w:val="24"/>
          <w:szCs w:val="24"/>
        </w:rPr>
        <w:t xml:space="preserve">En el momento de su cancelación, el evento </w:t>
      </w:r>
      <w:r w:rsidR="00BC6560">
        <w:rPr>
          <w:rFonts w:asciiTheme="majorBidi" w:hAnsiTheme="majorBidi" w:cstheme="majorBidi"/>
          <w:sz w:val="24"/>
          <w:szCs w:val="24"/>
        </w:rPr>
        <w:t xml:space="preserve">estaba siendo retransmitido en directo por la televisión pública, por lo que la noticia fue conocida de manera casi inmediata por gran parte de la población. Asimismo, el debate en redes sociales que se desató la tarde del domingo fue notable, difundiendo el acontecimiento y provocando que algunas de las principales figuras del panorama político español aportasen su opinión sobre lo sucedido. A la mañana siguiente, las portadas de los principales periódicos fueron acaparadas por </w:t>
      </w:r>
      <w:r>
        <w:rPr>
          <w:rFonts w:asciiTheme="majorBidi" w:hAnsiTheme="majorBidi" w:cstheme="majorBidi"/>
          <w:sz w:val="24"/>
          <w:szCs w:val="24"/>
        </w:rPr>
        <w:t xml:space="preserve">noticias que describían </w:t>
      </w:r>
      <w:r w:rsidR="00BC6560">
        <w:rPr>
          <w:rFonts w:asciiTheme="majorBidi" w:hAnsiTheme="majorBidi" w:cstheme="majorBidi"/>
          <w:sz w:val="24"/>
          <w:szCs w:val="24"/>
        </w:rPr>
        <w:t>lo sucedido</w:t>
      </w:r>
      <w:r>
        <w:rPr>
          <w:rFonts w:asciiTheme="majorBidi" w:hAnsiTheme="majorBidi" w:cstheme="majorBidi"/>
          <w:sz w:val="24"/>
          <w:szCs w:val="24"/>
        </w:rPr>
        <w:t xml:space="preserve"> en la etapa final de la Vuelta</w:t>
      </w:r>
      <w:r w:rsidR="00BC6560">
        <w:rPr>
          <w:rFonts w:asciiTheme="majorBidi" w:hAnsiTheme="majorBidi" w:cstheme="majorBidi"/>
          <w:sz w:val="24"/>
          <w:szCs w:val="24"/>
        </w:rPr>
        <w:t xml:space="preserve">, </w:t>
      </w:r>
      <w:r>
        <w:rPr>
          <w:rFonts w:asciiTheme="majorBidi" w:hAnsiTheme="majorBidi" w:cstheme="majorBidi"/>
          <w:sz w:val="24"/>
          <w:szCs w:val="24"/>
        </w:rPr>
        <w:t xml:space="preserve">con lo que los medios escritos se sumaban así </w:t>
      </w:r>
      <w:r w:rsidR="00BC6560">
        <w:rPr>
          <w:rFonts w:asciiTheme="majorBidi" w:hAnsiTheme="majorBidi" w:cstheme="majorBidi"/>
          <w:sz w:val="24"/>
          <w:szCs w:val="24"/>
        </w:rPr>
        <w:t xml:space="preserve">a un debate ya iniciado el día anterior. </w:t>
      </w:r>
    </w:p>
    <w:p w14:paraId="217A662A" w14:textId="3F597196" w:rsidR="00483F29" w:rsidRDefault="00BC6560" w:rsidP="00952D9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Como se puede apreciar, el papel de los medios de comunicación digitales y </w:t>
      </w:r>
      <w:r w:rsidR="006E79FB">
        <w:rPr>
          <w:rFonts w:asciiTheme="majorBidi" w:hAnsiTheme="majorBidi" w:cstheme="majorBidi"/>
          <w:sz w:val="24"/>
          <w:szCs w:val="24"/>
        </w:rPr>
        <w:t>la prensa</w:t>
      </w:r>
      <w:r>
        <w:rPr>
          <w:rFonts w:asciiTheme="majorBidi" w:hAnsiTheme="majorBidi" w:cstheme="majorBidi"/>
          <w:sz w:val="24"/>
          <w:szCs w:val="24"/>
        </w:rPr>
        <w:t xml:space="preserve">, tanto el domingo como el lunes fue destacado; </w:t>
      </w:r>
      <w:r w:rsidR="00CA1BAC">
        <w:rPr>
          <w:rFonts w:asciiTheme="majorBidi" w:hAnsiTheme="majorBidi" w:cstheme="majorBidi"/>
          <w:sz w:val="24"/>
          <w:szCs w:val="24"/>
        </w:rPr>
        <w:t>si bien</w:t>
      </w:r>
      <w:r>
        <w:rPr>
          <w:rFonts w:asciiTheme="majorBidi" w:hAnsiTheme="majorBidi" w:cstheme="majorBidi"/>
          <w:sz w:val="24"/>
          <w:szCs w:val="24"/>
        </w:rPr>
        <w:t xml:space="preserve">, cronológicamente, </w:t>
      </w:r>
      <w:r w:rsidR="004D6D6B">
        <w:rPr>
          <w:rFonts w:asciiTheme="majorBidi" w:hAnsiTheme="majorBidi" w:cstheme="majorBidi"/>
          <w:sz w:val="24"/>
          <w:szCs w:val="24"/>
        </w:rPr>
        <w:t xml:space="preserve">la discusión </w:t>
      </w:r>
      <w:r>
        <w:rPr>
          <w:rFonts w:asciiTheme="majorBidi" w:hAnsiTheme="majorBidi" w:cstheme="majorBidi"/>
          <w:sz w:val="24"/>
          <w:szCs w:val="24"/>
        </w:rPr>
        <w:t>en redes sociales precedió a la publicación de los primeros titulares de periódico. Es por ello por lo que consideramos este panorama como apropiado para estudiar el modo en que el debate online en redes sociales puede afectar</w:t>
      </w:r>
      <w:r w:rsidR="00CA1BAC">
        <w:rPr>
          <w:rFonts w:asciiTheme="majorBidi" w:hAnsiTheme="majorBidi" w:cstheme="majorBidi"/>
          <w:sz w:val="24"/>
          <w:szCs w:val="24"/>
        </w:rPr>
        <w:t xml:space="preserve"> a</w:t>
      </w:r>
      <w:r>
        <w:rPr>
          <w:rFonts w:asciiTheme="majorBidi" w:hAnsiTheme="majorBidi" w:cstheme="majorBidi"/>
          <w:sz w:val="24"/>
          <w:szCs w:val="24"/>
        </w:rPr>
        <w:t xml:space="preserve"> la cobertura mediática tradicional cuando esta es cronológicamente </w:t>
      </w:r>
      <w:r w:rsidR="00CA1BAC">
        <w:rPr>
          <w:rFonts w:asciiTheme="majorBidi" w:hAnsiTheme="majorBidi" w:cstheme="majorBidi"/>
          <w:sz w:val="24"/>
          <w:szCs w:val="24"/>
        </w:rPr>
        <w:t>posterior</w:t>
      </w:r>
      <w:r>
        <w:rPr>
          <w:rFonts w:asciiTheme="majorBidi" w:hAnsiTheme="majorBidi" w:cstheme="majorBidi"/>
          <w:sz w:val="24"/>
          <w:szCs w:val="24"/>
        </w:rPr>
        <w:t xml:space="preserve">. Es decir, si los argumentos utilizados por figuras públicas la tarde del domingo en redes sociales fueron </w:t>
      </w:r>
      <w:r>
        <w:rPr>
          <w:rFonts w:asciiTheme="majorBidi" w:hAnsiTheme="majorBidi" w:cstheme="majorBidi"/>
          <w:sz w:val="24"/>
          <w:szCs w:val="24"/>
        </w:rPr>
        <w:lastRenderedPageBreak/>
        <w:t xml:space="preserve">esgrimidos el lunes siguiente por los medios de comunicación tradicionales en su cobertura de lo </w:t>
      </w:r>
      <w:r w:rsidR="000A613F">
        <w:rPr>
          <w:rFonts w:asciiTheme="majorBidi" w:hAnsiTheme="majorBidi" w:cstheme="majorBidi"/>
          <w:sz w:val="24"/>
          <w:szCs w:val="24"/>
        </w:rPr>
        <w:t>sucedido</w:t>
      </w:r>
      <w:r>
        <w:rPr>
          <w:rFonts w:asciiTheme="majorBidi" w:hAnsiTheme="majorBidi" w:cstheme="majorBidi"/>
          <w:sz w:val="24"/>
          <w:szCs w:val="24"/>
        </w:rPr>
        <w:t xml:space="preserve">. Como desarrollaremos en los siguientes apartados, este modelo de investigación nos permitirá extraer conclusiones relativas a la relación entre agenda política y agenda de </w:t>
      </w:r>
      <w:r w:rsidR="007506EA">
        <w:rPr>
          <w:rFonts w:asciiTheme="majorBidi" w:hAnsiTheme="majorBidi" w:cstheme="majorBidi"/>
          <w:sz w:val="24"/>
          <w:szCs w:val="24"/>
        </w:rPr>
        <w:t>mediática</w:t>
      </w:r>
      <w:r>
        <w:rPr>
          <w:rFonts w:asciiTheme="majorBidi" w:hAnsiTheme="majorBidi" w:cstheme="majorBidi"/>
          <w:sz w:val="24"/>
          <w:szCs w:val="24"/>
        </w:rPr>
        <w:t xml:space="preserve">, </w:t>
      </w:r>
      <w:r w:rsidR="00952D90">
        <w:rPr>
          <w:rFonts w:asciiTheme="majorBidi" w:hAnsiTheme="majorBidi" w:cstheme="majorBidi"/>
          <w:sz w:val="24"/>
          <w:szCs w:val="24"/>
        </w:rPr>
        <w:t>lo que nos ayudará a entender</w:t>
      </w:r>
      <w:r>
        <w:rPr>
          <w:rFonts w:asciiTheme="majorBidi" w:hAnsiTheme="majorBidi" w:cstheme="majorBidi"/>
          <w:sz w:val="24"/>
          <w:szCs w:val="24"/>
        </w:rPr>
        <w:t xml:space="preserve"> el papel que los nuevos medios </w:t>
      </w:r>
      <w:r w:rsidR="005A0DAC">
        <w:rPr>
          <w:rFonts w:asciiTheme="majorBidi" w:hAnsiTheme="majorBidi" w:cstheme="majorBidi"/>
          <w:sz w:val="24"/>
          <w:szCs w:val="24"/>
        </w:rPr>
        <w:t>en línea</w:t>
      </w:r>
      <w:r>
        <w:rPr>
          <w:rFonts w:asciiTheme="majorBidi" w:hAnsiTheme="majorBidi" w:cstheme="majorBidi"/>
          <w:sz w:val="24"/>
          <w:szCs w:val="24"/>
        </w:rPr>
        <w:t xml:space="preserve"> pueden jugar en </w:t>
      </w:r>
      <w:r w:rsidR="00952D90">
        <w:rPr>
          <w:rFonts w:asciiTheme="majorBidi" w:hAnsiTheme="majorBidi" w:cstheme="majorBidi"/>
          <w:sz w:val="24"/>
          <w:szCs w:val="24"/>
        </w:rPr>
        <w:t>un contexto comunicativo dominado por Internet y las nuevas tecnologías.</w:t>
      </w:r>
    </w:p>
    <w:p w14:paraId="729D3003" w14:textId="77777777" w:rsidR="00483F29" w:rsidRDefault="00483F29">
      <w:pPr>
        <w:rPr>
          <w:rFonts w:asciiTheme="majorBidi" w:hAnsiTheme="majorBidi" w:cstheme="majorBidi"/>
          <w:sz w:val="24"/>
          <w:szCs w:val="24"/>
        </w:rPr>
      </w:pPr>
      <w:r>
        <w:rPr>
          <w:rFonts w:asciiTheme="majorBidi" w:hAnsiTheme="majorBidi" w:cstheme="majorBidi"/>
          <w:sz w:val="24"/>
          <w:szCs w:val="24"/>
        </w:rPr>
        <w:br w:type="page"/>
      </w:r>
    </w:p>
    <w:p w14:paraId="4AFB57C1" w14:textId="21526BA5" w:rsidR="00BC6560" w:rsidRPr="00106180" w:rsidRDefault="00AD3349" w:rsidP="00106180">
      <w:pPr>
        <w:pStyle w:val="Ttulo1"/>
        <w:pBdr>
          <w:bottom w:val="single" w:sz="4" w:space="1" w:color="auto"/>
        </w:pBdr>
        <w:spacing w:line="360" w:lineRule="auto"/>
        <w:rPr>
          <w:rFonts w:asciiTheme="majorBidi" w:hAnsiTheme="majorBidi"/>
          <w:color w:val="auto"/>
          <w:sz w:val="32"/>
          <w:szCs w:val="32"/>
        </w:rPr>
      </w:pPr>
      <w:bookmarkStart w:id="1" w:name="_Toc227835256"/>
      <w:r w:rsidRPr="00106180">
        <w:rPr>
          <w:rFonts w:asciiTheme="majorBidi" w:hAnsiTheme="majorBidi"/>
          <w:color w:val="auto"/>
          <w:sz w:val="32"/>
          <w:szCs w:val="32"/>
        </w:rPr>
        <w:lastRenderedPageBreak/>
        <w:t>2. PLANTEAMIENTO Y DISEÑO DE LA INVESTIGACIÓN:</w:t>
      </w:r>
      <w:bookmarkEnd w:id="1"/>
    </w:p>
    <w:p w14:paraId="1D2584A8" w14:textId="40228D6F" w:rsidR="000F25FA" w:rsidRPr="00721D91" w:rsidRDefault="000F25FA" w:rsidP="00DB6454">
      <w:pPr>
        <w:pStyle w:val="Ttulo2"/>
        <w:spacing w:line="360" w:lineRule="auto"/>
        <w:rPr>
          <w:rFonts w:asciiTheme="majorBidi" w:hAnsiTheme="majorBidi"/>
          <w:color w:val="auto"/>
          <w:u w:val="single"/>
        </w:rPr>
      </w:pPr>
      <w:bookmarkStart w:id="2" w:name="_Toc227835257"/>
      <w:r w:rsidRPr="00721D91">
        <w:rPr>
          <w:rFonts w:asciiTheme="majorBidi" w:hAnsiTheme="majorBidi"/>
          <w:color w:val="auto"/>
          <w:u w:val="single"/>
        </w:rPr>
        <w:t>2.1. Pregunta de investigación</w:t>
      </w:r>
      <w:r w:rsidR="007450F9" w:rsidRPr="00721D91">
        <w:rPr>
          <w:rFonts w:asciiTheme="majorBidi" w:hAnsiTheme="majorBidi"/>
          <w:color w:val="auto"/>
          <w:u w:val="single"/>
        </w:rPr>
        <w:t xml:space="preserve"> y justificación de la relevancia de la investigación:</w:t>
      </w:r>
      <w:bookmarkEnd w:id="2"/>
    </w:p>
    <w:p w14:paraId="276262C1" w14:textId="577114BC" w:rsidR="00BC6560" w:rsidRDefault="0055764E"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Nuestr</w:t>
      </w:r>
      <w:r w:rsidR="009B1CCC">
        <w:rPr>
          <w:rFonts w:asciiTheme="majorBidi" w:hAnsiTheme="majorBidi" w:cstheme="majorBidi"/>
          <w:sz w:val="24"/>
          <w:szCs w:val="24"/>
        </w:rPr>
        <w:t xml:space="preserve">o </w:t>
      </w:r>
      <w:r w:rsidR="00106180">
        <w:rPr>
          <w:rFonts w:asciiTheme="majorBidi" w:hAnsiTheme="majorBidi" w:cstheme="majorBidi"/>
          <w:sz w:val="24"/>
          <w:szCs w:val="24"/>
        </w:rPr>
        <w:t xml:space="preserve">trabajo </w:t>
      </w:r>
      <w:r w:rsidR="00BC6560">
        <w:rPr>
          <w:rFonts w:asciiTheme="majorBidi" w:hAnsiTheme="majorBidi" w:cstheme="majorBidi"/>
          <w:sz w:val="24"/>
          <w:szCs w:val="24"/>
        </w:rPr>
        <w:t xml:space="preserve">tratará de </w:t>
      </w:r>
      <w:r w:rsidR="00C9517B">
        <w:rPr>
          <w:rFonts w:asciiTheme="majorBidi" w:hAnsiTheme="majorBidi" w:cstheme="majorBidi"/>
          <w:sz w:val="24"/>
          <w:szCs w:val="24"/>
        </w:rPr>
        <w:t xml:space="preserve">dar respuesta a </w:t>
      </w:r>
      <w:r w:rsidR="00BC6560">
        <w:rPr>
          <w:rFonts w:asciiTheme="majorBidi" w:hAnsiTheme="majorBidi" w:cstheme="majorBidi"/>
          <w:sz w:val="24"/>
          <w:szCs w:val="24"/>
        </w:rPr>
        <w:t>la</w:t>
      </w:r>
      <w:r>
        <w:rPr>
          <w:rFonts w:asciiTheme="majorBidi" w:hAnsiTheme="majorBidi" w:cstheme="majorBidi"/>
          <w:sz w:val="24"/>
          <w:szCs w:val="24"/>
        </w:rPr>
        <w:t xml:space="preserve"> siguiente</w:t>
      </w:r>
      <w:r w:rsidR="00BC6560">
        <w:rPr>
          <w:rFonts w:asciiTheme="majorBidi" w:hAnsiTheme="majorBidi" w:cstheme="majorBidi"/>
          <w:sz w:val="24"/>
          <w:szCs w:val="24"/>
        </w:rPr>
        <w:t xml:space="preserve"> pregunta: ¿Existe una relación positiva entre los argumentos utilizados por políticos españoles en redes sociales el 14/09/2025 y los argumentos y editoriales empleados por la prensa en su cobertura de la cancelación de la Vuelta el día 15/09/2025?</w:t>
      </w:r>
    </w:p>
    <w:p w14:paraId="04AFBCAC" w14:textId="699E324F" w:rsidR="00BD5F45" w:rsidRPr="00666A03" w:rsidRDefault="00BD5F45" w:rsidP="00BC6560">
      <w:pPr>
        <w:spacing w:line="360" w:lineRule="auto"/>
        <w:ind w:firstLine="708"/>
        <w:jc w:val="both"/>
        <w:rPr>
          <w:rFonts w:asciiTheme="majorBidi" w:hAnsiTheme="majorBidi" w:cstheme="majorBidi"/>
          <w:sz w:val="24"/>
          <w:szCs w:val="24"/>
        </w:rPr>
      </w:pPr>
      <w:r w:rsidRPr="00666A03">
        <w:rPr>
          <w:rFonts w:asciiTheme="majorBidi" w:hAnsiTheme="majorBidi" w:cstheme="majorBidi"/>
          <w:sz w:val="24"/>
          <w:szCs w:val="24"/>
        </w:rPr>
        <w:t>Para testar dicha pregunta, planteamos las siguientes hipótesis:</w:t>
      </w:r>
    </w:p>
    <w:p w14:paraId="500B293D" w14:textId="77FF63AE" w:rsidR="00C9517B" w:rsidRPr="00C9517B" w:rsidRDefault="00BD5F45" w:rsidP="00C9517B">
      <w:pPr>
        <w:spacing w:line="360" w:lineRule="auto"/>
        <w:ind w:left="708"/>
        <w:jc w:val="both"/>
        <w:rPr>
          <w:rFonts w:asciiTheme="majorBidi" w:hAnsiTheme="majorBidi" w:cstheme="majorBidi"/>
          <w:sz w:val="24"/>
          <w:szCs w:val="24"/>
        </w:rPr>
      </w:pPr>
      <w:r w:rsidRPr="00666A03">
        <w:rPr>
          <w:rFonts w:asciiTheme="majorBidi" w:hAnsiTheme="majorBidi" w:cstheme="majorBidi"/>
          <w:sz w:val="24"/>
          <w:szCs w:val="24"/>
        </w:rPr>
        <w:t xml:space="preserve">H1: </w:t>
      </w:r>
      <w:r w:rsidR="00C9517B">
        <w:rPr>
          <w:rFonts w:asciiTheme="majorBidi" w:hAnsiTheme="majorBidi" w:cstheme="majorBidi"/>
          <w:sz w:val="24"/>
          <w:szCs w:val="24"/>
        </w:rPr>
        <w:t xml:space="preserve">Existe una correlación positiva entre los </w:t>
      </w:r>
      <w:r w:rsidR="00C9517B">
        <w:rPr>
          <w:rFonts w:asciiTheme="majorBidi" w:hAnsiTheme="majorBidi" w:cstheme="majorBidi"/>
          <w:i/>
          <w:iCs/>
          <w:sz w:val="24"/>
          <w:szCs w:val="24"/>
        </w:rPr>
        <w:t xml:space="preserve">frames </w:t>
      </w:r>
      <w:r w:rsidR="00C9517B">
        <w:rPr>
          <w:rFonts w:asciiTheme="majorBidi" w:hAnsiTheme="majorBidi" w:cstheme="majorBidi"/>
          <w:sz w:val="24"/>
          <w:szCs w:val="24"/>
        </w:rPr>
        <w:t xml:space="preserve">utilizados por los </w:t>
      </w:r>
      <w:r w:rsidR="002018DC" w:rsidRPr="002018DC">
        <w:rPr>
          <w:rFonts w:asciiTheme="majorBidi" w:hAnsiTheme="majorBidi" w:cstheme="majorBidi"/>
          <w:i/>
          <w:iCs/>
          <w:sz w:val="24"/>
          <w:szCs w:val="24"/>
        </w:rPr>
        <w:t>tweets</w:t>
      </w:r>
      <w:r w:rsidR="00C9517B">
        <w:rPr>
          <w:rFonts w:asciiTheme="majorBidi" w:hAnsiTheme="majorBidi" w:cstheme="majorBidi"/>
          <w:sz w:val="24"/>
          <w:szCs w:val="24"/>
        </w:rPr>
        <w:t xml:space="preserve"> y periódicos pertenecientes al mismo ámbito ideológico.</w:t>
      </w:r>
    </w:p>
    <w:p w14:paraId="41F5BC94" w14:textId="66F88807" w:rsidR="00C72AAD" w:rsidRPr="00666A03" w:rsidRDefault="00C72AAD" w:rsidP="00C72AAD">
      <w:pPr>
        <w:spacing w:line="360" w:lineRule="auto"/>
        <w:ind w:left="708"/>
        <w:jc w:val="both"/>
        <w:rPr>
          <w:rFonts w:asciiTheme="majorBidi" w:hAnsiTheme="majorBidi" w:cstheme="majorBidi"/>
          <w:sz w:val="24"/>
          <w:szCs w:val="24"/>
        </w:rPr>
      </w:pPr>
      <w:r w:rsidRPr="00666A03">
        <w:rPr>
          <w:rFonts w:asciiTheme="majorBidi" w:hAnsiTheme="majorBidi" w:cstheme="majorBidi"/>
          <w:sz w:val="24"/>
          <w:szCs w:val="24"/>
        </w:rPr>
        <w:t xml:space="preserve">H2: Periódicos y </w:t>
      </w:r>
      <w:r w:rsidR="002018DC" w:rsidRPr="002018DC">
        <w:rPr>
          <w:rFonts w:asciiTheme="majorBidi" w:hAnsiTheme="majorBidi" w:cstheme="majorBidi"/>
          <w:i/>
          <w:iCs/>
          <w:sz w:val="24"/>
          <w:szCs w:val="24"/>
        </w:rPr>
        <w:t>tweets</w:t>
      </w:r>
      <w:r w:rsidRPr="00666A03">
        <w:rPr>
          <w:rFonts w:asciiTheme="majorBidi" w:hAnsiTheme="majorBidi" w:cstheme="majorBidi"/>
          <w:sz w:val="24"/>
          <w:szCs w:val="24"/>
        </w:rPr>
        <w:t xml:space="preserve"> de derechas harán uso de </w:t>
      </w:r>
      <w:r w:rsidRPr="00666A03">
        <w:rPr>
          <w:rFonts w:asciiTheme="majorBidi" w:hAnsiTheme="majorBidi" w:cstheme="majorBidi"/>
          <w:i/>
          <w:iCs/>
          <w:sz w:val="24"/>
          <w:szCs w:val="24"/>
        </w:rPr>
        <w:t xml:space="preserve">frames </w:t>
      </w:r>
      <w:r w:rsidRPr="00666A03">
        <w:rPr>
          <w:rFonts w:asciiTheme="majorBidi" w:hAnsiTheme="majorBidi" w:cstheme="majorBidi"/>
          <w:sz w:val="24"/>
          <w:szCs w:val="24"/>
        </w:rPr>
        <w:t>de responsabilidad</w:t>
      </w:r>
      <w:r w:rsidR="00E96238" w:rsidRPr="00666A03">
        <w:rPr>
          <w:rFonts w:asciiTheme="majorBidi" w:hAnsiTheme="majorBidi" w:cstheme="majorBidi"/>
          <w:sz w:val="24"/>
          <w:szCs w:val="24"/>
        </w:rPr>
        <w:t xml:space="preserve"> </w:t>
      </w:r>
      <w:r w:rsidR="004502D9">
        <w:rPr>
          <w:rFonts w:asciiTheme="majorBidi" w:hAnsiTheme="majorBidi" w:cstheme="majorBidi"/>
          <w:sz w:val="24"/>
          <w:szCs w:val="24"/>
        </w:rPr>
        <w:t>política</w:t>
      </w:r>
      <w:r w:rsidR="00E96238" w:rsidRPr="00666A03">
        <w:rPr>
          <w:rFonts w:asciiTheme="majorBidi" w:hAnsiTheme="majorBidi" w:cstheme="majorBidi"/>
          <w:sz w:val="24"/>
          <w:szCs w:val="24"/>
        </w:rPr>
        <w:t>.</w:t>
      </w:r>
    </w:p>
    <w:p w14:paraId="4D31FCE8" w14:textId="4EDF1FDD" w:rsidR="00C72AAD" w:rsidRPr="00666A03" w:rsidRDefault="00C72AAD" w:rsidP="00C72AAD">
      <w:pPr>
        <w:spacing w:line="360" w:lineRule="auto"/>
        <w:ind w:left="708"/>
        <w:jc w:val="both"/>
        <w:rPr>
          <w:rFonts w:asciiTheme="majorBidi" w:hAnsiTheme="majorBidi" w:cstheme="majorBidi"/>
          <w:sz w:val="24"/>
          <w:szCs w:val="24"/>
        </w:rPr>
      </w:pPr>
      <w:r w:rsidRPr="00666A03">
        <w:rPr>
          <w:rFonts w:asciiTheme="majorBidi" w:hAnsiTheme="majorBidi" w:cstheme="majorBidi"/>
          <w:sz w:val="24"/>
          <w:szCs w:val="24"/>
        </w:rPr>
        <w:t xml:space="preserve">H3: Periódicos y </w:t>
      </w:r>
      <w:r w:rsidR="002018DC" w:rsidRPr="002018DC">
        <w:rPr>
          <w:rFonts w:asciiTheme="majorBidi" w:hAnsiTheme="majorBidi" w:cstheme="majorBidi"/>
          <w:i/>
          <w:iCs/>
          <w:sz w:val="24"/>
          <w:szCs w:val="24"/>
        </w:rPr>
        <w:t>tweets</w:t>
      </w:r>
      <w:r w:rsidRPr="00666A03">
        <w:rPr>
          <w:rFonts w:asciiTheme="majorBidi" w:hAnsiTheme="majorBidi" w:cstheme="majorBidi"/>
          <w:sz w:val="24"/>
          <w:szCs w:val="24"/>
        </w:rPr>
        <w:t xml:space="preserve"> de izquierdas harán uso de </w:t>
      </w:r>
      <w:r w:rsidRPr="00666A03">
        <w:rPr>
          <w:rFonts w:asciiTheme="majorBidi" w:hAnsiTheme="majorBidi" w:cstheme="majorBidi"/>
          <w:i/>
          <w:iCs/>
          <w:sz w:val="24"/>
          <w:szCs w:val="24"/>
        </w:rPr>
        <w:t xml:space="preserve">frames </w:t>
      </w:r>
      <w:r w:rsidRPr="00666A03">
        <w:rPr>
          <w:rFonts w:asciiTheme="majorBidi" w:hAnsiTheme="majorBidi" w:cstheme="majorBidi"/>
          <w:sz w:val="24"/>
          <w:szCs w:val="24"/>
        </w:rPr>
        <w:t>de</w:t>
      </w:r>
      <w:r w:rsidR="00096FDC" w:rsidRPr="00666A03">
        <w:rPr>
          <w:rFonts w:asciiTheme="majorBidi" w:hAnsiTheme="majorBidi" w:cstheme="majorBidi"/>
          <w:sz w:val="24"/>
          <w:szCs w:val="24"/>
        </w:rPr>
        <w:t xml:space="preserve"> </w:t>
      </w:r>
      <w:r w:rsidR="00065CA5">
        <w:rPr>
          <w:rFonts w:asciiTheme="majorBidi" w:hAnsiTheme="majorBidi" w:cstheme="majorBidi"/>
          <w:sz w:val="24"/>
          <w:szCs w:val="24"/>
        </w:rPr>
        <w:t>responsabilidad</w:t>
      </w:r>
      <w:r w:rsidR="00096FDC" w:rsidRPr="00666A03">
        <w:rPr>
          <w:rFonts w:asciiTheme="majorBidi" w:hAnsiTheme="majorBidi" w:cstheme="majorBidi"/>
          <w:sz w:val="24"/>
          <w:szCs w:val="24"/>
        </w:rPr>
        <w:t xml:space="preserve"> </w:t>
      </w:r>
      <w:r w:rsidR="004502D9">
        <w:rPr>
          <w:rFonts w:asciiTheme="majorBidi" w:hAnsiTheme="majorBidi" w:cstheme="majorBidi"/>
          <w:sz w:val="24"/>
          <w:szCs w:val="24"/>
        </w:rPr>
        <w:t>humanitari</w:t>
      </w:r>
      <w:r w:rsidR="00065CA5">
        <w:rPr>
          <w:rFonts w:asciiTheme="majorBidi" w:hAnsiTheme="majorBidi" w:cstheme="majorBidi"/>
          <w:sz w:val="24"/>
          <w:szCs w:val="24"/>
        </w:rPr>
        <w:t>a</w:t>
      </w:r>
      <w:r w:rsidR="00E96238" w:rsidRPr="00666A03">
        <w:rPr>
          <w:rFonts w:asciiTheme="majorBidi" w:hAnsiTheme="majorBidi" w:cstheme="majorBidi"/>
          <w:sz w:val="24"/>
          <w:szCs w:val="24"/>
        </w:rPr>
        <w:t>.</w:t>
      </w:r>
    </w:p>
    <w:p w14:paraId="6F224A97" w14:textId="3C90FD37" w:rsidR="00E96238" w:rsidRPr="00666A03" w:rsidRDefault="00E96238" w:rsidP="00C72AAD">
      <w:pPr>
        <w:spacing w:line="360" w:lineRule="auto"/>
        <w:ind w:left="708"/>
        <w:jc w:val="both"/>
        <w:rPr>
          <w:rFonts w:asciiTheme="majorBidi" w:hAnsiTheme="majorBidi" w:cstheme="majorBidi"/>
          <w:sz w:val="24"/>
          <w:szCs w:val="24"/>
        </w:rPr>
      </w:pPr>
      <w:r w:rsidRPr="00666A03">
        <w:rPr>
          <w:rFonts w:asciiTheme="majorBidi" w:hAnsiTheme="majorBidi" w:cstheme="majorBidi"/>
          <w:sz w:val="24"/>
          <w:szCs w:val="24"/>
        </w:rPr>
        <w:t xml:space="preserve">H4: Periódicos </w:t>
      </w:r>
      <w:r w:rsidR="003A486E" w:rsidRPr="00666A03">
        <w:rPr>
          <w:rFonts w:asciiTheme="majorBidi" w:hAnsiTheme="majorBidi" w:cstheme="majorBidi"/>
          <w:sz w:val="24"/>
          <w:szCs w:val="24"/>
        </w:rPr>
        <w:t>pertenecientes al centro ideológico</w:t>
      </w:r>
      <w:r w:rsidR="000F10FA">
        <w:rPr>
          <w:rFonts w:asciiTheme="majorBidi" w:hAnsiTheme="majorBidi" w:cstheme="majorBidi"/>
          <w:sz w:val="24"/>
          <w:szCs w:val="24"/>
        </w:rPr>
        <w:t xml:space="preserve"> (centro, </w:t>
      </w:r>
      <w:r w:rsidR="00D24B1D">
        <w:rPr>
          <w:rFonts w:asciiTheme="majorBidi" w:hAnsiTheme="majorBidi" w:cstheme="majorBidi"/>
          <w:sz w:val="24"/>
          <w:szCs w:val="24"/>
        </w:rPr>
        <w:t>centroizquierda</w:t>
      </w:r>
      <w:r w:rsidR="000F10FA">
        <w:rPr>
          <w:rFonts w:asciiTheme="majorBidi" w:hAnsiTheme="majorBidi" w:cstheme="majorBidi"/>
          <w:sz w:val="24"/>
          <w:szCs w:val="24"/>
        </w:rPr>
        <w:t>, centroderecha)</w:t>
      </w:r>
      <w:r w:rsidR="003A486E" w:rsidRPr="00666A03">
        <w:rPr>
          <w:rFonts w:asciiTheme="majorBidi" w:hAnsiTheme="majorBidi" w:cstheme="majorBidi"/>
          <w:sz w:val="24"/>
          <w:szCs w:val="24"/>
        </w:rPr>
        <w:t xml:space="preserve"> tendrán una mayor tendencia a representar </w:t>
      </w:r>
      <w:r w:rsidR="003A486E" w:rsidRPr="00666A03">
        <w:rPr>
          <w:rFonts w:asciiTheme="majorBidi" w:hAnsiTheme="majorBidi" w:cstheme="majorBidi"/>
          <w:i/>
          <w:iCs/>
          <w:sz w:val="24"/>
          <w:szCs w:val="24"/>
        </w:rPr>
        <w:t xml:space="preserve">frames </w:t>
      </w:r>
      <w:r w:rsidR="003A486E" w:rsidRPr="00666A03">
        <w:rPr>
          <w:rFonts w:asciiTheme="majorBidi" w:hAnsiTheme="majorBidi" w:cstheme="majorBidi"/>
          <w:sz w:val="24"/>
          <w:szCs w:val="24"/>
        </w:rPr>
        <w:t>de conflictividad política</w:t>
      </w:r>
      <w:r w:rsidR="002114F9">
        <w:rPr>
          <w:rFonts w:asciiTheme="majorBidi" w:hAnsiTheme="majorBidi" w:cstheme="majorBidi"/>
          <w:sz w:val="24"/>
          <w:szCs w:val="24"/>
        </w:rPr>
        <w:t>.</w:t>
      </w:r>
    </w:p>
    <w:p w14:paraId="04733F36" w14:textId="39509E0F" w:rsidR="00BC6560" w:rsidRDefault="00BC6560"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Nuestra investigación parte de los presupuestos teóricos de </w:t>
      </w:r>
      <w:r>
        <w:rPr>
          <w:rFonts w:asciiTheme="majorBidi" w:hAnsiTheme="majorBidi" w:cstheme="majorBidi"/>
          <w:i/>
          <w:iCs/>
          <w:sz w:val="24"/>
          <w:szCs w:val="24"/>
        </w:rPr>
        <w:t>agenda setting</w:t>
      </w:r>
      <w:r w:rsidR="00A564E5">
        <w:rPr>
          <w:rFonts w:asciiTheme="majorBidi" w:hAnsiTheme="majorBidi" w:cstheme="majorBidi"/>
          <w:i/>
          <w:iCs/>
          <w:sz w:val="24"/>
          <w:szCs w:val="24"/>
        </w:rPr>
        <w:t>.</w:t>
      </w:r>
      <w:r>
        <w:rPr>
          <w:rFonts w:asciiTheme="majorBidi" w:hAnsiTheme="majorBidi" w:cstheme="majorBidi"/>
          <w:i/>
          <w:iCs/>
          <w:sz w:val="24"/>
          <w:szCs w:val="24"/>
        </w:rPr>
        <w:t xml:space="preserve"> </w:t>
      </w:r>
      <w:r w:rsidR="00A564E5">
        <w:rPr>
          <w:rFonts w:asciiTheme="majorBidi" w:hAnsiTheme="majorBidi" w:cstheme="majorBidi"/>
          <w:sz w:val="24"/>
          <w:szCs w:val="24"/>
        </w:rPr>
        <w:t>Se trate</w:t>
      </w:r>
      <w:r>
        <w:rPr>
          <w:rFonts w:asciiTheme="majorBidi" w:hAnsiTheme="majorBidi" w:cstheme="majorBidi"/>
          <w:sz w:val="24"/>
          <w:szCs w:val="24"/>
        </w:rPr>
        <w:t xml:space="preserve"> de </w:t>
      </w:r>
      <w:r w:rsidR="00A57FC1">
        <w:rPr>
          <w:rFonts w:asciiTheme="majorBidi" w:hAnsiTheme="majorBidi" w:cstheme="majorBidi"/>
          <w:sz w:val="24"/>
          <w:szCs w:val="24"/>
        </w:rPr>
        <w:t>esclarecer</w:t>
      </w:r>
      <w:r>
        <w:rPr>
          <w:rFonts w:asciiTheme="majorBidi" w:hAnsiTheme="majorBidi" w:cstheme="majorBidi"/>
          <w:sz w:val="24"/>
          <w:szCs w:val="24"/>
        </w:rPr>
        <w:t xml:space="preserve"> el modo en que la aparición de redes sociales ha podido alterar la relación entre la agenda política y la agenda mediática. Los estudios tradicionales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probaron con fiabilidad la existencia de una correlación entre la agenda mediática y la agenda pública percibida por la población. Otras tesis sostuvieron la existencia de una agenda política de políticos y dirigentes que entrase en relación con </w:t>
      </w:r>
      <w:r w:rsidR="0026209A">
        <w:rPr>
          <w:rFonts w:asciiTheme="majorBidi" w:hAnsiTheme="majorBidi" w:cstheme="majorBidi"/>
          <w:sz w:val="24"/>
          <w:szCs w:val="24"/>
        </w:rPr>
        <w:t>las otras agendas</w:t>
      </w:r>
      <w:r>
        <w:rPr>
          <w:rFonts w:asciiTheme="majorBidi" w:hAnsiTheme="majorBidi" w:cstheme="majorBidi"/>
          <w:sz w:val="24"/>
          <w:szCs w:val="24"/>
        </w:rPr>
        <w:t xml:space="preserve">, aunque </w:t>
      </w:r>
      <w:r w:rsidR="00EE7C11">
        <w:rPr>
          <w:rFonts w:asciiTheme="majorBidi" w:hAnsiTheme="majorBidi" w:cstheme="majorBidi"/>
          <w:sz w:val="24"/>
          <w:szCs w:val="24"/>
        </w:rPr>
        <w:t>esta</w:t>
      </w:r>
      <w:r>
        <w:rPr>
          <w:rFonts w:asciiTheme="majorBidi" w:hAnsiTheme="majorBidi" w:cstheme="majorBidi"/>
          <w:sz w:val="24"/>
          <w:szCs w:val="24"/>
        </w:rPr>
        <w:t xml:space="preserve"> relación de la tercera con los dos anteriores niveles resultaba difícil de definir</w:t>
      </w:r>
      <w:r w:rsidR="0026209A">
        <w:rPr>
          <w:rFonts w:asciiTheme="majorBidi" w:hAnsiTheme="majorBidi" w:cstheme="majorBidi"/>
          <w:sz w:val="24"/>
          <w:szCs w:val="24"/>
        </w:rPr>
        <w:t xml:space="preserve"> en ocasiiones</w:t>
      </w:r>
      <w:r>
        <w:rPr>
          <w:rFonts w:asciiTheme="majorBidi" w:hAnsiTheme="majorBidi" w:cstheme="majorBidi"/>
          <w:sz w:val="24"/>
          <w:szCs w:val="24"/>
        </w:rPr>
        <w:t xml:space="preserve">. </w:t>
      </w:r>
    </w:p>
    <w:p w14:paraId="6D06B865" w14:textId="77777777" w:rsidR="00F43BC6" w:rsidRDefault="00BC6560"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Según algunos autores (Castells, 2009) la aparición de redes sociales, como espacios de diálogo, debate y difusión de noticias, ofrecía a políticos y partidos la posibilidad de interactuar directamente con la población y transmitir su agenda política a la agenda pública. A ello se ha de sumar que, con frecuencia, debido a limitaciones físicas </w:t>
      </w:r>
      <w:r>
        <w:rPr>
          <w:rFonts w:asciiTheme="majorBidi" w:hAnsiTheme="majorBidi" w:cstheme="majorBidi"/>
          <w:sz w:val="24"/>
          <w:szCs w:val="24"/>
        </w:rPr>
        <w:lastRenderedPageBreak/>
        <w:t xml:space="preserve">y temporales, el debate en redes sociales puede preceder a la publicación de noticias por parte de medios tradicionales. </w:t>
      </w:r>
    </w:p>
    <w:p w14:paraId="544CBDD4" w14:textId="03ED7DD9" w:rsidR="00BC6560" w:rsidRDefault="00BC6560"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Nuestra investigación pretende explorar un vínculo distinto: la posible correlación positiva entre la agenda política manifestada por políticos </w:t>
      </w:r>
      <w:r>
        <w:rPr>
          <w:rFonts w:asciiTheme="majorBidi" w:hAnsiTheme="majorBidi" w:cstheme="majorBidi"/>
          <w:i/>
          <w:iCs/>
          <w:sz w:val="24"/>
          <w:szCs w:val="24"/>
        </w:rPr>
        <w:t xml:space="preserve">influencers </w:t>
      </w:r>
      <w:r>
        <w:rPr>
          <w:rFonts w:asciiTheme="majorBidi" w:hAnsiTheme="majorBidi" w:cstheme="majorBidi"/>
          <w:sz w:val="24"/>
          <w:szCs w:val="24"/>
        </w:rPr>
        <w:t xml:space="preserve">en redes sociales y la agenda mediática de los medios de comunicación tradicionales. En otras palabras, la capacidad </w:t>
      </w:r>
      <w:r w:rsidR="006A624C">
        <w:rPr>
          <w:rFonts w:asciiTheme="majorBidi" w:hAnsiTheme="majorBidi" w:cstheme="majorBidi"/>
          <w:sz w:val="24"/>
          <w:szCs w:val="24"/>
        </w:rPr>
        <w:t>de</w:t>
      </w:r>
      <w:r>
        <w:rPr>
          <w:rFonts w:asciiTheme="majorBidi" w:hAnsiTheme="majorBidi" w:cstheme="majorBidi"/>
          <w:sz w:val="24"/>
          <w:szCs w:val="24"/>
        </w:rPr>
        <w:t xml:space="preserve"> los debates activos en redes sociales</w:t>
      </w:r>
      <w:r w:rsidR="007C0512">
        <w:rPr>
          <w:rFonts w:asciiTheme="majorBidi" w:hAnsiTheme="majorBidi" w:cstheme="majorBidi"/>
          <w:sz w:val="24"/>
          <w:szCs w:val="24"/>
        </w:rPr>
        <w:t xml:space="preserve">, particularmente en </w:t>
      </w:r>
      <w:r>
        <w:rPr>
          <w:rFonts w:asciiTheme="majorBidi" w:hAnsiTheme="majorBidi" w:cstheme="majorBidi"/>
          <w:sz w:val="24"/>
          <w:szCs w:val="24"/>
        </w:rPr>
        <w:t>X</w:t>
      </w:r>
      <w:r w:rsidR="007C0512">
        <w:rPr>
          <w:rFonts w:asciiTheme="majorBidi" w:hAnsiTheme="majorBidi" w:cstheme="majorBidi"/>
          <w:sz w:val="24"/>
          <w:szCs w:val="24"/>
        </w:rPr>
        <w:t>,</w:t>
      </w:r>
      <w:r>
        <w:rPr>
          <w:rFonts w:asciiTheme="majorBidi" w:hAnsiTheme="majorBidi" w:cstheme="majorBidi"/>
          <w:sz w:val="24"/>
          <w:szCs w:val="24"/>
        </w:rPr>
        <w:t xml:space="preserve"> para influir </w:t>
      </w:r>
      <w:r w:rsidR="007C0512">
        <w:rPr>
          <w:rFonts w:asciiTheme="majorBidi" w:hAnsiTheme="majorBidi" w:cstheme="majorBidi"/>
          <w:sz w:val="24"/>
          <w:szCs w:val="24"/>
        </w:rPr>
        <w:t xml:space="preserve">en </w:t>
      </w:r>
      <w:r>
        <w:rPr>
          <w:rFonts w:asciiTheme="majorBidi" w:hAnsiTheme="majorBidi" w:cstheme="majorBidi"/>
          <w:sz w:val="24"/>
          <w:szCs w:val="24"/>
        </w:rPr>
        <w:t xml:space="preserve">la cobertura mediática subsiguiente por parte de medios </w:t>
      </w:r>
      <w:r w:rsidR="007C0512">
        <w:rPr>
          <w:rFonts w:asciiTheme="majorBidi" w:hAnsiTheme="majorBidi" w:cstheme="majorBidi"/>
          <w:sz w:val="24"/>
          <w:szCs w:val="24"/>
        </w:rPr>
        <w:t xml:space="preserve">de comunicación </w:t>
      </w:r>
      <w:r>
        <w:rPr>
          <w:rFonts w:asciiTheme="majorBidi" w:hAnsiTheme="majorBidi" w:cstheme="majorBidi"/>
          <w:sz w:val="24"/>
          <w:szCs w:val="24"/>
        </w:rPr>
        <w:t xml:space="preserve">tradicionales. En caso de que esta correlación fuese demostrada, probaría, al menos parcialmente, la existencia de una nueva forma de relación entre agenda política y agenda pública, abriendo un nuevo campo para la investigación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y permitiendo explorar nuevos conceptos éticos relativos a la relación de prensa y política en un entorno digital. </w:t>
      </w:r>
    </w:p>
    <w:p w14:paraId="1F1B453C" w14:textId="7A061C49" w:rsidR="00BC6560" w:rsidRPr="00721D91" w:rsidRDefault="007450F9" w:rsidP="00DB6454">
      <w:pPr>
        <w:pStyle w:val="Ttulo2"/>
        <w:spacing w:line="360" w:lineRule="auto"/>
        <w:rPr>
          <w:rFonts w:asciiTheme="majorBidi" w:hAnsiTheme="majorBidi"/>
          <w:color w:val="auto"/>
          <w:u w:val="single"/>
        </w:rPr>
      </w:pPr>
      <w:bookmarkStart w:id="3" w:name="_Toc227835258"/>
      <w:r w:rsidRPr="00721D91">
        <w:rPr>
          <w:rFonts w:asciiTheme="majorBidi" w:hAnsiTheme="majorBidi"/>
          <w:color w:val="auto"/>
          <w:u w:val="single"/>
        </w:rPr>
        <w:t>2.2</w:t>
      </w:r>
      <w:r w:rsidR="00BC6560" w:rsidRPr="00721D91">
        <w:rPr>
          <w:rFonts w:asciiTheme="majorBidi" w:hAnsiTheme="majorBidi"/>
          <w:color w:val="auto"/>
          <w:u w:val="single"/>
        </w:rPr>
        <w:t>. Metodología:</w:t>
      </w:r>
      <w:bookmarkEnd w:id="3"/>
    </w:p>
    <w:p w14:paraId="743BD2C1" w14:textId="2835524E" w:rsidR="00BC6560" w:rsidRDefault="00BC6560"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Esta investigación </w:t>
      </w:r>
      <w:r w:rsidR="00567008">
        <w:rPr>
          <w:rFonts w:asciiTheme="majorBidi" w:hAnsiTheme="majorBidi" w:cstheme="majorBidi"/>
          <w:sz w:val="24"/>
          <w:szCs w:val="24"/>
        </w:rPr>
        <w:t>estudiará</w:t>
      </w:r>
      <w:r>
        <w:rPr>
          <w:rFonts w:asciiTheme="majorBidi" w:hAnsiTheme="majorBidi" w:cstheme="majorBidi"/>
          <w:sz w:val="24"/>
          <w:szCs w:val="24"/>
        </w:rPr>
        <w:t xml:space="preserve"> en los </w:t>
      </w:r>
      <w:r w:rsidR="00567008">
        <w:rPr>
          <w:rFonts w:asciiTheme="majorBidi" w:hAnsiTheme="majorBidi" w:cstheme="majorBidi"/>
          <w:sz w:val="24"/>
          <w:szCs w:val="24"/>
        </w:rPr>
        <w:t>acontecimientos</w:t>
      </w:r>
      <w:r>
        <w:rPr>
          <w:rFonts w:asciiTheme="majorBidi" w:hAnsiTheme="majorBidi" w:cstheme="majorBidi"/>
          <w:sz w:val="24"/>
          <w:szCs w:val="24"/>
        </w:rPr>
        <w:t xml:space="preserve"> ocurridos en la etapa final de la Vuelta Ciclista a España en 2025. </w:t>
      </w:r>
      <w:r w:rsidR="00A06AB8">
        <w:rPr>
          <w:rFonts w:asciiTheme="majorBidi" w:hAnsiTheme="majorBidi" w:cstheme="majorBidi"/>
          <w:sz w:val="24"/>
          <w:szCs w:val="24"/>
        </w:rPr>
        <w:t>La secuencia</w:t>
      </w:r>
      <w:r>
        <w:rPr>
          <w:rFonts w:asciiTheme="majorBidi" w:hAnsiTheme="majorBidi" w:cstheme="majorBidi"/>
          <w:sz w:val="24"/>
          <w:szCs w:val="24"/>
        </w:rPr>
        <w:t xml:space="preserve"> </w:t>
      </w:r>
      <w:r w:rsidR="00567008">
        <w:rPr>
          <w:rFonts w:asciiTheme="majorBidi" w:hAnsiTheme="majorBidi" w:cstheme="majorBidi"/>
          <w:sz w:val="24"/>
          <w:szCs w:val="24"/>
        </w:rPr>
        <w:t xml:space="preserve">cronológica </w:t>
      </w:r>
      <w:r>
        <w:rPr>
          <w:rFonts w:asciiTheme="majorBidi" w:hAnsiTheme="majorBidi" w:cstheme="majorBidi"/>
          <w:sz w:val="24"/>
          <w:szCs w:val="24"/>
        </w:rPr>
        <w:t xml:space="preserve">de </w:t>
      </w:r>
      <w:r w:rsidR="00567008">
        <w:rPr>
          <w:rFonts w:asciiTheme="majorBidi" w:hAnsiTheme="majorBidi" w:cstheme="majorBidi"/>
          <w:sz w:val="24"/>
          <w:szCs w:val="24"/>
        </w:rPr>
        <w:t>lo sucedido es la siguiente</w:t>
      </w:r>
      <w:r>
        <w:rPr>
          <w:rFonts w:asciiTheme="majorBidi" w:hAnsiTheme="majorBidi" w:cstheme="majorBidi"/>
          <w:sz w:val="24"/>
          <w:szCs w:val="24"/>
        </w:rPr>
        <w:t xml:space="preserve">: </w:t>
      </w:r>
      <w:r w:rsidR="00567008">
        <w:rPr>
          <w:rFonts w:asciiTheme="majorBidi" w:hAnsiTheme="majorBidi" w:cstheme="majorBidi"/>
          <w:sz w:val="24"/>
          <w:szCs w:val="24"/>
        </w:rPr>
        <w:t xml:space="preserve">primero, </w:t>
      </w:r>
      <w:r>
        <w:rPr>
          <w:rFonts w:asciiTheme="majorBidi" w:hAnsiTheme="majorBidi" w:cstheme="majorBidi"/>
          <w:sz w:val="24"/>
          <w:szCs w:val="24"/>
        </w:rPr>
        <w:t>la etapa</w:t>
      </w:r>
      <w:r w:rsidR="00567008">
        <w:rPr>
          <w:rFonts w:asciiTheme="majorBidi" w:hAnsiTheme="majorBidi" w:cstheme="majorBidi"/>
          <w:sz w:val="24"/>
          <w:szCs w:val="24"/>
        </w:rPr>
        <w:t xml:space="preserve"> final de la Vuelta</w:t>
      </w:r>
      <w:r>
        <w:rPr>
          <w:rFonts w:asciiTheme="majorBidi" w:hAnsiTheme="majorBidi" w:cstheme="majorBidi"/>
          <w:sz w:val="24"/>
          <w:szCs w:val="24"/>
        </w:rPr>
        <w:t xml:space="preserve"> cancelada la tarde del domingo 14 de septiembre</w:t>
      </w:r>
      <w:r w:rsidR="00567008">
        <w:rPr>
          <w:rFonts w:asciiTheme="majorBidi" w:hAnsiTheme="majorBidi" w:cstheme="majorBidi"/>
          <w:sz w:val="24"/>
          <w:szCs w:val="24"/>
        </w:rPr>
        <w:t xml:space="preserve"> debido a la presión de los manifestantes; segundo,</w:t>
      </w:r>
      <w:r>
        <w:rPr>
          <w:rFonts w:asciiTheme="majorBidi" w:hAnsiTheme="majorBidi" w:cstheme="majorBidi"/>
          <w:sz w:val="24"/>
          <w:szCs w:val="24"/>
        </w:rPr>
        <w:t xml:space="preserve"> </w:t>
      </w:r>
      <w:r w:rsidR="00567008">
        <w:rPr>
          <w:rFonts w:asciiTheme="majorBidi" w:hAnsiTheme="majorBidi" w:cstheme="majorBidi"/>
          <w:sz w:val="24"/>
          <w:szCs w:val="24"/>
        </w:rPr>
        <w:t>un</w:t>
      </w:r>
      <w:r>
        <w:rPr>
          <w:rFonts w:asciiTheme="majorBidi" w:hAnsiTheme="majorBidi" w:cstheme="majorBidi"/>
          <w:sz w:val="24"/>
          <w:szCs w:val="24"/>
        </w:rPr>
        <w:t xml:space="preserve"> fuerte debate</w:t>
      </w:r>
      <w:r w:rsidR="00567008">
        <w:rPr>
          <w:rFonts w:asciiTheme="majorBidi" w:hAnsiTheme="majorBidi" w:cstheme="majorBidi"/>
          <w:sz w:val="24"/>
          <w:szCs w:val="24"/>
        </w:rPr>
        <w:t xml:space="preserve"> aparece</w:t>
      </w:r>
      <w:r>
        <w:rPr>
          <w:rFonts w:asciiTheme="majorBidi" w:hAnsiTheme="majorBidi" w:cstheme="majorBidi"/>
          <w:sz w:val="24"/>
          <w:szCs w:val="24"/>
        </w:rPr>
        <w:t xml:space="preserve"> en redes sociales la tarde de aquel mismo día</w:t>
      </w:r>
      <w:r w:rsidR="004D0686">
        <w:rPr>
          <w:rFonts w:asciiTheme="majorBidi" w:hAnsiTheme="majorBidi" w:cstheme="majorBidi"/>
          <w:sz w:val="24"/>
          <w:szCs w:val="24"/>
        </w:rPr>
        <w:t xml:space="preserve">, contando con la participación de destacados políticos españoles; </w:t>
      </w:r>
      <w:r>
        <w:rPr>
          <w:rFonts w:asciiTheme="majorBidi" w:hAnsiTheme="majorBidi" w:cstheme="majorBidi"/>
          <w:sz w:val="24"/>
          <w:szCs w:val="24"/>
        </w:rPr>
        <w:t>y</w:t>
      </w:r>
      <w:r w:rsidR="004D0686">
        <w:rPr>
          <w:rFonts w:asciiTheme="majorBidi" w:hAnsiTheme="majorBidi" w:cstheme="majorBidi"/>
          <w:sz w:val="24"/>
          <w:szCs w:val="24"/>
        </w:rPr>
        <w:t>, tercero,</w:t>
      </w:r>
      <w:r>
        <w:rPr>
          <w:rFonts w:asciiTheme="majorBidi" w:hAnsiTheme="majorBidi" w:cstheme="majorBidi"/>
          <w:sz w:val="24"/>
          <w:szCs w:val="24"/>
        </w:rPr>
        <w:t xml:space="preserve"> los medios en formato tradicional </w:t>
      </w:r>
      <w:r w:rsidR="007476DB">
        <w:rPr>
          <w:rFonts w:asciiTheme="majorBidi" w:hAnsiTheme="majorBidi" w:cstheme="majorBidi"/>
          <w:sz w:val="24"/>
          <w:szCs w:val="24"/>
        </w:rPr>
        <w:t>publican sus primeros reportajes de lo acontecido</w:t>
      </w:r>
      <w:r>
        <w:rPr>
          <w:rFonts w:asciiTheme="majorBidi" w:hAnsiTheme="majorBidi" w:cstheme="majorBidi"/>
          <w:sz w:val="24"/>
          <w:szCs w:val="24"/>
        </w:rPr>
        <w:t xml:space="preserve"> la madrugada del lunes 15. Como se puede apreciar, esta coyuntura ofrece el contexto perfecto para analizar el modo en que las opiniones expresadas por políticos y líderes de opinión en redes sociales pudieron afectar</w:t>
      </w:r>
      <w:r w:rsidR="00BB09AB">
        <w:rPr>
          <w:rFonts w:asciiTheme="majorBidi" w:hAnsiTheme="majorBidi" w:cstheme="majorBidi"/>
          <w:sz w:val="24"/>
          <w:szCs w:val="24"/>
        </w:rPr>
        <w:t xml:space="preserve"> a la</w:t>
      </w:r>
      <w:r>
        <w:rPr>
          <w:rFonts w:asciiTheme="majorBidi" w:hAnsiTheme="majorBidi" w:cstheme="majorBidi"/>
          <w:sz w:val="24"/>
          <w:szCs w:val="24"/>
        </w:rPr>
        <w:t xml:space="preserve"> </w:t>
      </w:r>
      <w:r w:rsidR="00BB09AB">
        <w:rPr>
          <w:rFonts w:asciiTheme="majorBidi" w:hAnsiTheme="majorBidi" w:cstheme="majorBidi"/>
          <w:sz w:val="24"/>
          <w:szCs w:val="24"/>
        </w:rPr>
        <w:t>posterior cobertura de los medios tradicionales</w:t>
      </w:r>
      <w:r>
        <w:rPr>
          <w:rFonts w:asciiTheme="majorBidi" w:hAnsiTheme="majorBidi" w:cstheme="majorBidi"/>
          <w:sz w:val="24"/>
          <w:szCs w:val="24"/>
        </w:rPr>
        <w:t xml:space="preserve">. </w:t>
      </w:r>
    </w:p>
    <w:p w14:paraId="63957039" w14:textId="2D6C4F61" w:rsidR="00711E16" w:rsidRPr="00173E5B" w:rsidRDefault="00BC6560" w:rsidP="00711E1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Se adopta un modelo de estudio de caso único con análisis cualitativo comparado de contenido con diseño de estudio de caso y análisis temporal secuencial. Realizaremos este estudio desde el marco de la </w:t>
      </w:r>
      <w:r w:rsidRPr="00624B52">
        <w:rPr>
          <w:rFonts w:asciiTheme="majorBidi" w:hAnsiTheme="majorBidi" w:cstheme="majorBidi"/>
          <w:i/>
          <w:iCs/>
          <w:sz w:val="24"/>
          <w:szCs w:val="24"/>
        </w:rPr>
        <w:t>agenda</w:t>
      </w:r>
      <w:r>
        <w:rPr>
          <w:rFonts w:asciiTheme="majorBidi" w:hAnsiTheme="majorBidi" w:cstheme="majorBidi"/>
          <w:i/>
          <w:iCs/>
          <w:sz w:val="24"/>
          <w:szCs w:val="24"/>
        </w:rPr>
        <w:t xml:space="preserve"> sett</w:t>
      </w:r>
      <w:r w:rsidR="00C72AAD">
        <w:rPr>
          <w:rFonts w:asciiTheme="majorBidi" w:hAnsiTheme="majorBidi" w:cstheme="majorBidi"/>
          <w:i/>
          <w:iCs/>
          <w:sz w:val="24"/>
          <w:szCs w:val="24"/>
        </w:rPr>
        <w:t>i</w:t>
      </w:r>
      <w:r>
        <w:rPr>
          <w:rFonts w:asciiTheme="majorBidi" w:hAnsiTheme="majorBidi" w:cstheme="majorBidi"/>
          <w:i/>
          <w:iCs/>
          <w:sz w:val="24"/>
          <w:szCs w:val="24"/>
        </w:rPr>
        <w:t xml:space="preserve">ng, </w:t>
      </w:r>
      <w:r>
        <w:rPr>
          <w:rFonts w:asciiTheme="majorBidi" w:hAnsiTheme="majorBidi" w:cstheme="majorBidi"/>
          <w:sz w:val="24"/>
          <w:szCs w:val="24"/>
        </w:rPr>
        <w:t xml:space="preserve">tratando de demostrar las correlaciones entre dos niveles de agenda: agenda política y agenda mediática. </w:t>
      </w:r>
      <w:r w:rsidR="009C602A">
        <w:rPr>
          <w:rFonts w:asciiTheme="majorBidi" w:hAnsiTheme="majorBidi" w:cstheme="majorBidi"/>
          <w:sz w:val="24"/>
          <w:szCs w:val="24"/>
        </w:rPr>
        <w:t xml:space="preserve">Asimismo, emplearemos </w:t>
      </w:r>
      <w:r w:rsidR="009C602A">
        <w:rPr>
          <w:rFonts w:asciiTheme="majorBidi" w:hAnsiTheme="majorBidi" w:cstheme="majorBidi"/>
          <w:i/>
          <w:iCs/>
          <w:sz w:val="24"/>
          <w:szCs w:val="24"/>
        </w:rPr>
        <w:t xml:space="preserve">frames </w:t>
      </w:r>
      <w:r w:rsidR="009C602A">
        <w:rPr>
          <w:rFonts w:asciiTheme="majorBidi" w:hAnsiTheme="majorBidi" w:cstheme="majorBidi"/>
          <w:sz w:val="24"/>
          <w:szCs w:val="24"/>
        </w:rPr>
        <w:t xml:space="preserve">para clasificar el enfoque de los distintos tipos de contenido mediático estudiados. </w:t>
      </w:r>
      <w:r w:rsidR="00173E5B">
        <w:rPr>
          <w:rFonts w:asciiTheme="majorBidi" w:hAnsiTheme="majorBidi" w:cstheme="majorBidi"/>
          <w:sz w:val="24"/>
          <w:szCs w:val="24"/>
        </w:rPr>
        <w:t xml:space="preserve">Siguiendo a </w:t>
      </w:r>
      <w:r w:rsidR="00F1497E">
        <w:rPr>
          <w:rFonts w:asciiTheme="majorBidi" w:hAnsiTheme="majorBidi" w:cstheme="majorBidi"/>
          <w:sz w:val="24"/>
          <w:szCs w:val="24"/>
        </w:rPr>
        <w:t xml:space="preserve">Roberto </w:t>
      </w:r>
      <w:r w:rsidR="00173E5B">
        <w:rPr>
          <w:rFonts w:asciiTheme="majorBidi" w:hAnsiTheme="majorBidi" w:cstheme="majorBidi"/>
          <w:sz w:val="24"/>
          <w:szCs w:val="24"/>
        </w:rPr>
        <w:t xml:space="preserve">Alas (2021), podemos combinar </w:t>
      </w:r>
      <w:r w:rsidR="00173E5B">
        <w:rPr>
          <w:rFonts w:asciiTheme="majorBidi" w:hAnsiTheme="majorBidi" w:cstheme="majorBidi"/>
          <w:i/>
          <w:iCs/>
          <w:sz w:val="24"/>
          <w:szCs w:val="24"/>
        </w:rPr>
        <w:t xml:space="preserve">agenda setting </w:t>
      </w:r>
      <w:r w:rsidR="00173E5B">
        <w:rPr>
          <w:rFonts w:asciiTheme="majorBidi" w:hAnsiTheme="majorBidi" w:cstheme="majorBidi"/>
          <w:sz w:val="24"/>
          <w:szCs w:val="24"/>
        </w:rPr>
        <w:t xml:space="preserve">y </w:t>
      </w:r>
      <w:r w:rsidR="004872A2">
        <w:rPr>
          <w:rFonts w:asciiTheme="majorBidi" w:hAnsiTheme="majorBidi" w:cstheme="majorBidi"/>
          <w:i/>
          <w:iCs/>
          <w:sz w:val="24"/>
          <w:szCs w:val="24"/>
        </w:rPr>
        <w:t>fr</w:t>
      </w:r>
      <w:r w:rsidR="00173E5B">
        <w:rPr>
          <w:rFonts w:asciiTheme="majorBidi" w:hAnsiTheme="majorBidi" w:cstheme="majorBidi"/>
          <w:i/>
          <w:iCs/>
          <w:sz w:val="24"/>
          <w:szCs w:val="24"/>
        </w:rPr>
        <w:t xml:space="preserve">aming </w:t>
      </w:r>
      <w:r w:rsidR="00173E5B">
        <w:rPr>
          <w:rFonts w:asciiTheme="majorBidi" w:hAnsiTheme="majorBidi" w:cstheme="majorBidi"/>
          <w:sz w:val="24"/>
          <w:szCs w:val="24"/>
        </w:rPr>
        <w:t xml:space="preserve">pese a sus diferencias teóricas, haciendo uso de un enfoque práctico que, en lugar de buscar la integración total de ambas, </w:t>
      </w:r>
      <w:r w:rsidR="00DE31AB">
        <w:rPr>
          <w:rFonts w:asciiTheme="majorBidi" w:hAnsiTheme="majorBidi" w:cstheme="majorBidi"/>
          <w:sz w:val="24"/>
          <w:szCs w:val="24"/>
        </w:rPr>
        <w:t>busca complementarlas de forma pragmática</w:t>
      </w:r>
      <w:r w:rsidR="00173E5B">
        <w:rPr>
          <w:rFonts w:asciiTheme="majorBidi" w:hAnsiTheme="majorBidi" w:cstheme="majorBidi"/>
          <w:sz w:val="24"/>
          <w:szCs w:val="24"/>
        </w:rPr>
        <w:t xml:space="preserve">. </w:t>
      </w:r>
    </w:p>
    <w:p w14:paraId="78C4AC41" w14:textId="3557D201" w:rsidR="00711E16" w:rsidRPr="00721D91" w:rsidRDefault="00711E16" w:rsidP="00D9382B">
      <w:pPr>
        <w:pStyle w:val="Ttulo3"/>
        <w:rPr>
          <w:rFonts w:asciiTheme="majorBidi" w:hAnsiTheme="majorBidi"/>
          <w:i/>
          <w:iCs/>
          <w:color w:val="auto"/>
        </w:rPr>
      </w:pPr>
      <w:bookmarkStart w:id="4" w:name="_Toc227835259"/>
      <w:r w:rsidRPr="00721D91">
        <w:rPr>
          <w:rFonts w:asciiTheme="majorBidi" w:hAnsiTheme="majorBidi"/>
          <w:color w:val="auto"/>
        </w:rPr>
        <w:lastRenderedPageBreak/>
        <w:t xml:space="preserve">2.2.1. Tipología de </w:t>
      </w:r>
      <w:r w:rsidRPr="00721D91">
        <w:rPr>
          <w:rFonts w:asciiTheme="majorBidi" w:hAnsiTheme="majorBidi"/>
          <w:i/>
          <w:iCs/>
          <w:color w:val="auto"/>
        </w:rPr>
        <w:t>frames:</w:t>
      </w:r>
      <w:bookmarkEnd w:id="4"/>
    </w:p>
    <w:p w14:paraId="0B5ACA05" w14:textId="6C18CBCB" w:rsidR="00501FDB" w:rsidRDefault="00532C84" w:rsidP="003B12B1">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En línea con lo anterior</w:t>
      </w:r>
      <w:r w:rsidR="00BC6560">
        <w:rPr>
          <w:rFonts w:asciiTheme="majorBidi" w:hAnsiTheme="majorBidi" w:cstheme="majorBidi"/>
          <w:sz w:val="24"/>
          <w:szCs w:val="24"/>
        </w:rPr>
        <w:t xml:space="preserve">, </w:t>
      </w:r>
      <w:r w:rsidR="004A6F05">
        <w:rPr>
          <w:rFonts w:asciiTheme="majorBidi" w:hAnsiTheme="majorBidi" w:cstheme="majorBidi"/>
          <w:sz w:val="24"/>
          <w:szCs w:val="24"/>
        </w:rPr>
        <w:t>abordaremos</w:t>
      </w:r>
      <w:r w:rsidR="00BC6560">
        <w:rPr>
          <w:rFonts w:asciiTheme="majorBidi" w:hAnsiTheme="majorBidi" w:cstheme="majorBidi"/>
          <w:sz w:val="24"/>
          <w:szCs w:val="24"/>
        </w:rPr>
        <w:t xml:space="preserve"> el estudio desde una óptica cualitativa basada en el concepto de </w:t>
      </w:r>
      <w:r w:rsidR="00BC6560">
        <w:rPr>
          <w:rFonts w:asciiTheme="majorBidi" w:hAnsiTheme="majorBidi" w:cstheme="majorBidi"/>
          <w:i/>
          <w:iCs/>
          <w:sz w:val="24"/>
          <w:szCs w:val="24"/>
        </w:rPr>
        <w:t xml:space="preserve">frame </w:t>
      </w:r>
      <w:r w:rsidR="00BC6560">
        <w:rPr>
          <w:rFonts w:asciiTheme="majorBidi" w:hAnsiTheme="majorBidi" w:cstheme="majorBidi"/>
          <w:sz w:val="24"/>
          <w:szCs w:val="24"/>
        </w:rPr>
        <w:t xml:space="preserve">o encuadre utilizado por políticos y medios para describir los acontecimientos. El uso de </w:t>
      </w:r>
      <w:r w:rsidR="00211079">
        <w:rPr>
          <w:rFonts w:asciiTheme="majorBidi" w:hAnsiTheme="majorBidi" w:cstheme="majorBidi"/>
          <w:i/>
          <w:iCs/>
          <w:sz w:val="24"/>
          <w:szCs w:val="24"/>
        </w:rPr>
        <w:t>frames</w:t>
      </w:r>
      <w:r w:rsidR="00BC6560">
        <w:rPr>
          <w:rFonts w:asciiTheme="majorBidi" w:hAnsiTheme="majorBidi" w:cstheme="majorBidi"/>
          <w:sz w:val="24"/>
          <w:szCs w:val="24"/>
        </w:rPr>
        <w:t xml:space="preserve"> nos permitirá clasificar </w:t>
      </w:r>
      <w:r w:rsidR="00033356">
        <w:rPr>
          <w:rFonts w:asciiTheme="majorBidi" w:hAnsiTheme="majorBidi" w:cstheme="majorBidi"/>
          <w:sz w:val="24"/>
          <w:szCs w:val="24"/>
        </w:rPr>
        <w:t xml:space="preserve">artículos y </w:t>
      </w:r>
      <w:r w:rsidR="002018DC" w:rsidRPr="002018DC">
        <w:rPr>
          <w:rFonts w:asciiTheme="majorBidi" w:hAnsiTheme="majorBidi" w:cstheme="majorBidi"/>
          <w:i/>
          <w:iCs/>
          <w:sz w:val="24"/>
          <w:szCs w:val="24"/>
        </w:rPr>
        <w:t>tweets</w:t>
      </w:r>
      <w:r w:rsidR="00033356">
        <w:rPr>
          <w:rFonts w:asciiTheme="majorBidi" w:hAnsiTheme="majorBidi" w:cstheme="majorBidi"/>
          <w:sz w:val="24"/>
          <w:szCs w:val="24"/>
        </w:rPr>
        <w:t xml:space="preserve"> atendiendo al uso del lenguaje, las fuentes empleadas, las </w:t>
      </w:r>
      <w:r w:rsidR="00211079">
        <w:rPr>
          <w:rFonts w:asciiTheme="majorBidi" w:hAnsiTheme="majorBidi" w:cstheme="majorBidi"/>
          <w:sz w:val="24"/>
          <w:szCs w:val="24"/>
        </w:rPr>
        <w:t>personalidades</w:t>
      </w:r>
      <w:r w:rsidR="00033356">
        <w:rPr>
          <w:rFonts w:asciiTheme="majorBidi" w:hAnsiTheme="majorBidi" w:cstheme="majorBidi"/>
          <w:sz w:val="24"/>
          <w:szCs w:val="24"/>
        </w:rPr>
        <w:t xml:space="preserve"> mencionadas, las fotografías, la disposición</w:t>
      </w:r>
      <w:r w:rsidR="004D26EA">
        <w:rPr>
          <w:rFonts w:asciiTheme="majorBidi" w:hAnsiTheme="majorBidi" w:cstheme="majorBidi"/>
          <w:sz w:val="24"/>
          <w:szCs w:val="24"/>
        </w:rPr>
        <w:t xml:space="preserve">, </w:t>
      </w:r>
      <w:r w:rsidR="00033356">
        <w:rPr>
          <w:rFonts w:asciiTheme="majorBidi" w:hAnsiTheme="majorBidi" w:cstheme="majorBidi"/>
          <w:sz w:val="24"/>
          <w:szCs w:val="24"/>
        </w:rPr>
        <w:t xml:space="preserve">el contenido mediático de artículos y </w:t>
      </w:r>
      <w:r w:rsidR="002018DC" w:rsidRPr="002018DC">
        <w:rPr>
          <w:rFonts w:asciiTheme="majorBidi" w:hAnsiTheme="majorBidi" w:cstheme="majorBidi"/>
          <w:i/>
          <w:iCs/>
          <w:sz w:val="24"/>
          <w:szCs w:val="24"/>
        </w:rPr>
        <w:t>tweets</w:t>
      </w:r>
      <w:r w:rsidR="004D26EA">
        <w:rPr>
          <w:rFonts w:asciiTheme="majorBidi" w:hAnsiTheme="majorBidi" w:cstheme="majorBidi"/>
          <w:sz w:val="24"/>
          <w:szCs w:val="24"/>
        </w:rPr>
        <w:t xml:space="preserve">, el uso de palabras clave </w:t>
      </w:r>
      <w:r w:rsidR="003B12B1">
        <w:rPr>
          <w:rFonts w:asciiTheme="majorBidi" w:hAnsiTheme="majorBidi" w:cstheme="majorBidi"/>
          <w:sz w:val="24"/>
          <w:szCs w:val="24"/>
        </w:rPr>
        <w:t>o las relaciones causales destacadas por cada pieza mediática</w:t>
      </w:r>
      <w:r w:rsidR="00BC6560">
        <w:rPr>
          <w:rFonts w:asciiTheme="majorBidi" w:hAnsiTheme="majorBidi" w:cstheme="majorBidi"/>
          <w:sz w:val="24"/>
          <w:szCs w:val="24"/>
        </w:rPr>
        <w:t xml:space="preserve">. Para facilitar la operacionalización de los </w:t>
      </w:r>
      <w:r w:rsidR="00BC6560">
        <w:rPr>
          <w:rFonts w:asciiTheme="majorBidi" w:hAnsiTheme="majorBidi" w:cstheme="majorBidi"/>
          <w:i/>
          <w:iCs/>
          <w:sz w:val="24"/>
          <w:szCs w:val="24"/>
        </w:rPr>
        <w:t xml:space="preserve">frames, </w:t>
      </w:r>
      <w:r w:rsidR="00BC6560">
        <w:rPr>
          <w:rFonts w:asciiTheme="majorBidi" w:hAnsiTheme="majorBidi" w:cstheme="majorBidi"/>
          <w:sz w:val="24"/>
          <w:szCs w:val="24"/>
        </w:rPr>
        <w:t xml:space="preserve">de forma similar al trabajo desarrollado por Neuman, Just y Crigler (1992), elaboraremos una </w:t>
      </w:r>
      <w:r w:rsidR="00B2684C">
        <w:rPr>
          <w:rFonts w:asciiTheme="majorBidi" w:hAnsiTheme="majorBidi" w:cstheme="majorBidi"/>
          <w:sz w:val="24"/>
          <w:szCs w:val="24"/>
        </w:rPr>
        <w:t>clasificación</w:t>
      </w:r>
      <w:r w:rsidR="00BC6560">
        <w:rPr>
          <w:rFonts w:asciiTheme="majorBidi" w:hAnsiTheme="majorBidi" w:cstheme="majorBidi"/>
          <w:sz w:val="24"/>
          <w:szCs w:val="24"/>
        </w:rPr>
        <w:t xml:space="preserve"> de encuadres, aunque en este caso enfocados </w:t>
      </w:r>
      <w:r w:rsidR="00501FDB">
        <w:rPr>
          <w:rFonts w:asciiTheme="majorBidi" w:hAnsiTheme="majorBidi" w:cstheme="majorBidi"/>
          <w:sz w:val="24"/>
          <w:szCs w:val="24"/>
        </w:rPr>
        <w:t>al</w:t>
      </w:r>
      <w:r w:rsidR="00BC6560">
        <w:rPr>
          <w:rFonts w:asciiTheme="majorBidi" w:hAnsiTheme="majorBidi" w:cstheme="majorBidi"/>
          <w:sz w:val="24"/>
          <w:szCs w:val="24"/>
        </w:rPr>
        <w:t xml:space="preserve"> contexto específico que estudiamos. </w:t>
      </w:r>
    </w:p>
    <w:p w14:paraId="36112CA7" w14:textId="4A286941" w:rsidR="00BC6560" w:rsidRPr="007A12AA" w:rsidRDefault="00BC6560" w:rsidP="003B12B1">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Nuestra tipología de </w:t>
      </w:r>
      <w:r>
        <w:rPr>
          <w:rFonts w:asciiTheme="majorBidi" w:hAnsiTheme="majorBidi" w:cstheme="majorBidi"/>
          <w:i/>
          <w:iCs/>
          <w:sz w:val="24"/>
          <w:szCs w:val="24"/>
        </w:rPr>
        <w:t xml:space="preserve">frames </w:t>
      </w:r>
      <w:r>
        <w:rPr>
          <w:rFonts w:asciiTheme="majorBidi" w:hAnsiTheme="majorBidi" w:cstheme="majorBidi"/>
          <w:sz w:val="24"/>
          <w:szCs w:val="24"/>
        </w:rPr>
        <w:t xml:space="preserve">se divide en </w:t>
      </w:r>
      <w:r w:rsidR="00CF0403">
        <w:rPr>
          <w:rFonts w:asciiTheme="majorBidi" w:hAnsiTheme="majorBidi" w:cstheme="majorBidi"/>
          <w:sz w:val="24"/>
          <w:szCs w:val="24"/>
        </w:rPr>
        <w:t>5</w:t>
      </w:r>
      <w:r w:rsidR="00B67D5C">
        <w:rPr>
          <w:rFonts w:asciiTheme="majorBidi" w:hAnsiTheme="majorBidi" w:cstheme="majorBidi"/>
          <w:sz w:val="24"/>
          <w:szCs w:val="24"/>
        </w:rPr>
        <w:t xml:space="preserve"> </w:t>
      </w:r>
      <w:r w:rsidRPr="0003762B">
        <w:rPr>
          <w:rFonts w:asciiTheme="majorBidi" w:hAnsiTheme="majorBidi" w:cstheme="majorBidi"/>
          <w:sz w:val="24"/>
          <w:szCs w:val="24"/>
        </w:rPr>
        <w:t>categorías, recogidas en la Tabla 1.</w:t>
      </w:r>
      <w:r>
        <w:rPr>
          <w:rFonts w:asciiTheme="majorBidi" w:hAnsiTheme="majorBidi" w:cstheme="majorBidi"/>
          <w:b/>
          <w:bCs/>
          <w:sz w:val="24"/>
          <w:szCs w:val="24"/>
        </w:rPr>
        <w:t xml:space="preserve"> </w:t>
      </w:r>
    </w:p>
    <w:p w14:paraId="4BEAC3EE" w14:textId="59E32B35" w:rsidR="00BC6560" w:rsidRPr="00D23EAB" w:rsidRDefault="00BC6560" w:rsidP="00BC6560">
      <w:pPr>
        <w:spacing w:line="360" w:lineRule="auto"/>
        <w:jc w:val="both"/>
        <w:rPr>
          <w:rFonts w:asciiTheme="majorBidi" w:hAnsiTheme="majorBidi" w:cstheme="majorBidi"/>
          <w:i/>
          <w:iCs/>
          <w:sz w:val="24"/>
          <w:szCs w:val="24"/>
        </w:rPr>
      </w:pPr>
      <w:r w:rsidRPr="00D23EAB">
        <w:rPr>
          <w:rFonts w:asciiTheme="majorBidi" w:hAnsiTheme="majorBidi" w:cstheme="majorBidi"/>
          <w:i/>
          <w:iCs/>
          <w:sz w:val="24"/>
          <w:szCs w:val="24"/>
        </w:rPr>
        <w:t>Tabla 1</w:t>
      </w:r>
      <w:r>
        <w:rPr>
          <w:rFonts w:asciiTheme="majorBidi" w:hAnsiTheme="majorBidi" w:cstheme="majorBidi"/>
          <w:i/>
          <w:iCs/>
          <w:sz w:val="24"/>
          <w:szCs w:val="24"/>
        </w:rPr>
        <w:t xml:space="preserve">: </w:t>
      </w:r>
      <w:r w:rsidR="00033356">
        <w:rPr>
          <w:rFonts w:asciiTheme="majorBidi" w:hAnsiTheme="majorBidi" w:cstheme="majorBidi"/>
          <w:i/>
          <w:iCs/>
          <w:sz w:val="24"/>
          <w:szCs w:val="24"/>
        </w:rPr>
        <w:t>Encuadres: Fuente: Elaboración Propia</w:t>
      </w:r>
    </w:p>
    <w:tbl>
      <w:tblPr>
        <w:tblStyle w:val="Tablaconcuadrcula"/>
        <w:tblW w:w="8647" w:type="dxa"/>
        <w:tblInd w:w="-5" w:type="dxa"/>
        <w:tblLook w:val="04A0" w:firstRow="1" w:lastRow="0" w:firstColumn="1" w:lastColumn="0" w:noHBand="0" w:noVBand="1"/>
      </w:tblPr>
      <w:tblGrid>
        <w:gridCol w:w="1723"/>
        <w:gridCol w:w="6924"/>
      </w:tblGrid>
      <w:tr w:rsidR="00045395" w14:paraId="6B6857A1" w14:textId="77777777" w:rsidTr="00A954AF">
        <w:tc>
          <w:tcPr>
            <w:tcW w:w="1723" w:type="dxa"/>
          </w:tcPr>
          <w:p w14:paraId="086B6352" w14:textId="364BACBD" w:rsidR="00045395" w:rsidRPr="00413966" w:rsidRDefault="00045395" w:rsidP="00045395">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6924" w:type="dxa"/>
          </w:tcPr>
          <w:p w14:paraId="1ACDFCCF" w14:textId="0E51FC7A" w:rsidR="00045395" w:rsidRPr="00AB0E38" w:rsidRDefault="00045395" w:rsidP="00045395">
            <w:pPr>
              <w:spacing w:line="360" w:lineRule="auto"/>
              <w:rPr>
                <w:rFonts w:asciiTheme="majorBidi" w:hAnsiTheme="majorBidi" w:cstheme="majorBidi"/>
                <w:sz w:val="24"/>
                <w:szCs w:val="24"/>
              </w:rPr>
            </w:pPr>
            <w:r>
              <w:rPr>
                <w:rFonts w:asciiTheme="majorBidi" w:hAnsiTheme="majorBidi" w:cstheme="majorBidi"/>
                <w:sz w:val="24"/>
                <w:szCs w:val="24"/>
              </w:rPr>
              <w:t xml:space="preserve">Relativo a aquellos artículos periodísticos y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que atribuyan, de manera crítica, al Gobierno</w:t>
            </w:r>
            <w:r w:rsidR="005433D3">
              <w:rPr>
                <w:rFonts w:asciiTheme="majorBidi" w:hAnsiTheme="majorBidi" w:cstheme="majorBidi"/>
                <w:sz w:val="24"/>
                <w:szCs w:val="24"/>
              </w:rPr>
              <w:t>,</w:t>
            </w:r>
            <w:r>
              <w:rPr>
                <w:rFonts w:asciiTheme="majorBidi" w:hAnsiTheme="majorBidi" w:cstheme="majorBidi"/>
                <w:sz w:val="24"/>
                <w:szCs w:val="24"/>
              </w:rPr>
              <w:t xml:space="preserve"> al </w:t>
            </w:r>
            <w:r w:rsidR="005D6946">
              <w:rPr>
                <w:rFonts w:asciiTheme="majorBidi" w:hAnsiTheme="majorBidi" w:cstheme="majorBidi"/>
                <w:sz w:val="24"/>
                <w:szCs w:val="24"/>
              </w:rPr>
              <w:t>p</w:t>
            </w:r>
            <w:r>
              <w:rPr>
                <w:rFonts w:asciiTheme="majorBidi" w:hAnsiTheme="majorBidi" w:cstheme="majorBidi"/>
                <w:sz w:val="24"/>
                <w:szCs w:val="24"/>
              </w:rPr>
              <w:t>residente</w:t>
            </w:r>
            <w:r w:rsidR="005433D3">
              <w:rPr>
                <w:rFonts w:asciiTheme="majorBidi" w:hAnsiTheme="majorBidi" w:cstheme="majorBidi"/>
                <w:sz w:val="24"/>
                <w:szCs w:val="24"/>
              </w:rPr>
              <w:t>, o a las instituciones encargadas de la organización</w:t>
            </w:r>
            <w:r>
              <w:rPr>
                <w:rFonts w:asciiTheme="majorBidi" w:hAnsiTheme="majorBidi" w:cstheme="majorBidi"/>
                <w:sz w:val="24"/>
                <w:szCs w:val="24"/>
              </w:rPr>
              <w:t xml:space="preserve"> </w:t>
            </w:r>
            <w:r w:rsidR="005433D3">
              <w:rPr>
                <w:rFonts w:asciiTheme="majorBidi" w:hAnsiTheme="majorBidi" w:cstheme="majorBidi"/>
                <w:sz w:val="24"/>
                <w:szCs w:val="24"/>
              </w:rPr>
              <w:t xml:space="preserve">de la Vuelta, </w:t>
            </w:r>
            <w:r>
              <w:rPr>
                <w:rFonts w:asciiTheme="majorBidi" w:hAnsiTheme="majorBidi" w:cstheme="majorBidi"/>
                <w:sz w:val="24"/>
                <w:szCs w:val="24"/>
              </w:rPr>
              <w:t xml:space="preserve">la responsabilidad sobre las manifestaciones y cancelación de la última etapa de </w:t>
            </w:r>
            <w:r w:rsidR="00FA5CD8">
              <w:rPr>
                <w:rFonts w:asciiTheme="majorBidi" w:hAnsiTheme="majorBidi" w:cstheme="majorBidi"/>
                <w:sz w:val="24"/>
                <w:szCs w:val="24"/>
              </w:rPr>
              <w:t>esta</w:t>
            </w:r>
            <w:r>
              <w:rPr>
                <w:rFonts w:asciiTheme="majorBidi" w:hAnsiTheme="majorBidi" w:cstheme="majorBidi"/>
                <w:sz w:val="24"/>
                <w:szCs w:val="24"/>
              </w:rPr>
              <w:t>.</w:t>
            </w:r>
          </w:p>
        </w:tc>
      </w:tr>
      <w:tr w:rsidR="00BC6560" w14:paraId="5DE2DE26" w14:textId="77777777" w:rsidTr="00A954AF">
        <w:tc>
          <w:tcPr>
            <w:tcW w:w="1723" w:type="dxa"/>
          </w:tcPr>
          <w:p w14:paraId="1CF6B1CD" w14:textId="0C525DDF" w:rsidR="00BC6560" w:rsidRPr="00413966" w:rsidRDefault="00BC6560"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sidR="00413966">
              <w:rPr>
                <w:rFonts w:asciiTheme="majorBidi" w:hAnsiTheme="majorBidi" w:cstheme="majorBidi"/>
                <w:sz w:val="24"/>
                <w:szCs w:val="24"/>
              </w:rPr>
              <w:t>de cobertura deportiva pura</w:t>
            </w:r>
          </w:p>
        </w:tc>
        <w:tc>
          <w:tcPr>
            <w:tcW w:w="6924" w:type="dxa"/>
          </w:tcPr>
          <w:p w14:paraId="3F0FD81E" w14:textId="576A16AB" w:rsidR="00BC6560" w:rsidRDefault="006E5365" w:rsidP="00A954AF">
            <w:pPr>
              <w:spacing w:line="360" w:lineRule="auto"/>
              <w:rPr>
                <w:rFonts w:asciiTheme="majorBidi" w:hAnsiTheme="majorBidi" w:cstheme="majorBidi"/>
                <w:sz w:val="24"/>
                <w:szCs w:val="24"/>
              </w:rPr>
            </w:pPr>
            <w:r>
              <w:rPr>
                <w:rFonts w:asciiTheme="majorBidi" w:hAnsiTheme="majorBidi" w:cstheme="majorBidi"/>
                <w:sz w:val="24"/>
                <w:szCs w:val="24"/>
              </w:rPr>
              <w:t xml:space="preserve">Relativo a aquellos artículos periodísticos y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que opten por una cobertura mediática enfocada en los aspectos </w:t>
            </w:r>
            <w:r w:rsidR="00CF0403">
              <w:rPr>
                <w:rFonts w:asciiTheme="majorBidi" w:hAnsiTheme="majorBidi" w:cstheme="majorBidi"/>
                <w:sz w:val="24"/>
                <w:szCs w:val="24"/>
              </w:rPr>
              <w:t>puramente</w:t>
            </w:r>
            <w:r>
              <w:rPr>
                <w:rFonts w:asciiTheme="majorBidi" w:hAnsiTheme="majorBidi" w:cstheme="majorBidi"/>
                <w:sz w:val="24"/>
                <w:szCs w:val="24"/>
              </w:rPr>
              <w:t xml:space="preserve"> deportivos </w:t>
            </w:r>
            <w:r w:rsidR="00CF0403">
              <w:rPr>
                <w:rFonts w:asciiTheme="majorBidi" w:hAnsiTheme="majorBidi" w:cstheme="majorBidi"/>
                <w:sz w:val="24"/>
                <w:szCs w:val="24"/>
              </w:rPr>
              <w:t xml:space="preserve">que conlleva </w:t>
            </w:r>
            <w:r>
              <w:rPr>
                <w:rFonts w:asciiTheme="majorBidi" w:hAnsiTheme="majorBidi" w:cstheme="majorBidi"/>
                <w:sz w:val="24"/>
                <w:szCs w:val="24"/>
              </w:rPr>
              <w:t xml:space="preserve">la cancelación de la etapa final de la Vuelta Ciclista. </w:t>
            </w:r>
          </w:p>
        </w:tc>
      </w:tr>
      <w:tr w:rsidR="00BC6560" w14:paraId="14D20B97" w14:textId="77777777" w:rsidTr="00A954AF">
        <w:tc>
          <w:tcPr>
            <w:tcW w:w="1723" w:type="dxa"/>
          </w:tcPr>
          <w:p w14:paraId="63713D2E" w14:textId="3341743A" w:rsidR="00BC6560" w:rsidRPr="00855EA3" w:rsidRDefault="00BC6560"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sidR="00CF47B0">
              <w:rPr>
                <w:rFonts w:asciiTheme="majorBidi" w:hAnsiTheme="majorBidi" w:cstheme="majorBidi"/>
                <w:sz w:val="24"/>
                <w:szCs w:val="24"/>
              </w:rPr>
              <w:t>de</w:t>
            </w:r>
            <w:r w:rsidR="00181F51">
              <w:rPr>
                <w:rFonts w:asciiTheme="majorBidi" w:hAnsiTheme="majorBidi" w:cstheme="majorBidi"/>
                <w:sz w:val="24"/>
                <w:szCs w:val="24"/>
              </w:rPr>
              <w:t xml:space="preserve"> responsabilidad humanitaria</w:t>
            </w:r>
          </w:p>
        </w:tc>
        <w:tc>
          <w:tcPr>
            <w:tcW w:w="6924" w:type="dxa"/>
          </w:tcPr>
          <w:p w14:paraId="0A4504B3" w14:textId="0FCA0617" w:rsidR="00BC6560" w:rsidRDefault="006E5365" w:rsidP="00A954AF">
            <w:pPr>
              <w:spacing w:line="360" w:lineRule="auto"/>
              <w:rPr>
                <w:rFonts w:asciiTheme="majorBidi" w:hAnsiTheme="majorBidi" w:cstheme="majorBidi"/>
                <w:sz w:val="24"/>
                <w:szCs w:val="24"/>
              </w:rPr>
            </w:pPr>
            <w:r>
              <w:rPr>
                <w:rFonts w:asciiTheme="majorBidi" w:hAnsiTheme="majorBidi" w:cstheme="majorBidi"/>
                <w:sz w:val="24"/>
                <w:szCs w:val="24"/>
              </w:rPr>
              <w:t xml:space="preserve">Relativo a aquellos artículos periodísticos </w:t>
            </w:r>
            <w:r w:rsidR="004F2E8F">
              <w:rPr>
                <w:rFonts w:asciiTheme="majorBidi" w:hAnsiTheme="majorBidi" w:cstheme="majorBidi"/>
                <w:sz w:val="24"/>
                <w:szCs w:val="24"/>
              </w:rPr>
              <w:t xml:space="preserve">y </w:t>
            </w:r>
            <w:r w:rsidR="002018DC" w:rsidRPr="002018DC">
              <w:rPr>
                <w:rFonts w:asciiTheme="majorBidi" w:hAnsiTheme="majorBidi" w:cstheme="majorBidi"/>
                <w:i/>
                <w:iCs/>
                <w:sz w:val="24"/>
                <w:szCs w:val="24"/>
              </w:rPr>
              <w:t>tweets</w:t>
            </w:r>
            <w:r w:rsidR="004F2E8F">
              <w:rPr>
                <w:rFonts w:asciiTheme="majorBidi" w:hAnsiTheme="majorBidi" w:cstheme="majorBidi"/>
                <w:sz w:val="24"/>
                <w:szCs w:val="24"/>
              </w:rPr>
              <w:t xml:space="preserve"> que presenten las protestas que llevaron a la cancelación de la última etapa de la Vuelta desde una óptica humanitaria, centrada en el conflicto de Gaza y el posicionamiento de la sociedad civil española. </w:t>
            </w:r>
          </w:p>
        </w:tc>
      </w:tr>
      <w:tr w:rsidR="00BC6560" w14:paraId="3E46565A" w14:textId="77777777" w:rsidTr="00A954AF">
        <w:tc>
          <w:tcPr>
            <w:tcW w:w="1723" w:type="dxa"/>
          </w:tcPr>
          <w:p w14:paraId="59135B0C" w14:textId="4C5151B3" w:rsidR="00BC6560" w:rsidRPr="00E14EB7" w:rsidRDefault="00BC6560"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sidR="00CF47B0">
              <w:rPr>
                <w:rFonts w:asciiTheme="majorBidi" w:hAnsiTheme="majorBidi" w:cstheme="majorBidi"/>
                <w:sz w:val="24"/>
                <w:szCs w:val="24"/>
              </w:rPr>
              <w:t>de conflictividad política</w:t>
            </w:r>
          </w:p>
        </w:tc>
        <w:tc>
          <w:tcPr>
            <w:tcW w:w="6924" w:type="dxa"/>
          </w:tcPr>
          <w:p w14:paraId="5698C83B" w14:textId="5C4CDBC6" w:rsidR="00BC6560" w:rsidRDefault="004F2E8F" w:rsidP="00A954AF">
            <w:pPr>
              <w:spacing w:line="360" w:lineRule="auto"/>
              <w:rPr>
                <w:rFonts w:asciiTheme="majorBidi" w:hAnsiTheme="majorBidi" w:cstheme="majorBidi"/>
                <w:sz w:val="24"/>
                <w:szCs w:val="24"/>
              </w:rPr>
            </w:pPr>
            <w:r>
              <w:rPr>
                <w:rFonts w:asciiTheme="majorBidi" w:hAnsiTheme="majorBidi" w:cstheme="majorBidi"/>
                <w:sz w:val="24"/>
                <w:szCs w:val="24"/>
              </w:rPr>
              <w:t xml:space="preserve">Relativo a aquellos artículos periodísticos y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que </w:t>
            </w:r>
            <w:r w:rsidR="005D4919">
              <w:rPr>
                <w:rFonts w:asciiTheme="majorBidi" w:hAnsiTheme="majorBidi" w:cstheme="majorBidi"/>
                <w:sz w:val="24"/>
                <w:szCs w:val="24"/>
              </w:rPr>
              <w:t>muestran</w:t>
            </w:r>
            <w:r w:rsidR="00E62E99">
              <w:rPr>
                <w:rFonts w:asciiTheme="majorBidi" w:hAnsiTheme="majorBidi" w:cstheme="majorBidi"/>
                <w:sz w:val="24"/>
                <w:szCs w:val="24"/>
              </w:rPr>
              <w:t xml:space="preserve"> los sucesos</w:t>
            </w:r>
            <w:r w:rsidR="005D4919">
              <w:rPr>
                <w:rFonts w:asciiTheme="majorBidi" w:hAnsiTheme="majorBidi" w:cstheme="majorBidi"/>
                <w:sz w:val="24"/>
                <w:szCs w:val="24"/>
              </w:rPr>
              <w:t xml:space="preserve"> en clave de conflicto político interno español, el enfrentamiento de izquierda y derecha. </w:t>
            </w:r>
          </w:p>
        </w:tc>
      </w:tr>
      <w:tr w:rsidR="009907DE" w14:paraId="2DAF45DF" w14:textId="77777777" w:rsidTr="00A954AF">
        <w:tc>
          <w:tcPr>
            <w:tcW w:w="1723" w:type="dxa"/>
          </w:tcPr>
          <w:p w14:paraId="2AD2E455" w14:textId="1B2A6CF5" w:rsidR="009907DE" w:rsidRPr="009907DE" w:rsidRDefault="009907DE"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 xml:space="preserve">de descripción periodística </w:t>
            </w:r>
          </w:p>
        </w:tc>
        <w:tc>
          <w:tcPr>
            <w:tcW w:w="6924" w:type="dxa"/>
          </w:tcPr>
          <w:p w14:paraId="778E6B17" w14:textId="650853BC" w:rsidR="009907DE" w:rsidRDefault="009907DE" w:rsidP="00A954AF">
            <w:pPr>
              <w:spacing w:line="360" w:lineRule="auto"/>
              <w:rPr>
                <w:rFonts w:asciiTheme="majorBidi" w:hAnsiTheme="majorBidi" w:cstheme="majorBidi"/>
                <w:sz w:val="24"/>
                <w:szCs w:val="24"/>
              </w:rPr>
            </w:pPr>
            <w:r>
              <w:rPr>
                <w:rFonts w:asciiTheme="majorBidi" w:hAnsiTheme="majorBidi" w:cstheme="majorBidi"/>
                <w:sz w:val="24"/>
                <w:szCs w:val="24"/>
              </w:rPr>
              <w:t xml:space="preserve">Artículos y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que reflejen los hechos sucedidos sin optar por el posicionamiento político ni editorial</w:t>
            </w:r>
            <w:r w:rsidR="00390966">
              <w:rPr>
                <w:rFonts w:asciiTheme="majorBidi" w:hAnsiTheme="majorBidi" w:cstheme="majorBidi"/>
                <w:sz w:val="24"/>
                <w:szCs w:val="24"/>
              </w:rPr>
              <w:t>.</w:t>
            </w:r>
          </w:p>
        </w:tc>
      </w:tr>
    </w:tbl>
    <w:p w14:paraId="4355785B" w14:textId="77777777" w:rsidR="00711E16" w:rsidRDefault="00711E16" w:rsidP="00711E16">
      <w:pPr>
        <w:spacing w:line="360" w:lineRule="auto"/>
        <w:jc w:val="both"/>
        <w:rPr>
          <w:rFonts w:asciiTheme="majorBidi" w:hAnsiTheme="majorBidi" w:cstheme="majorBidi"/>
          <w:sz w:val="24"/>
          <w:szCs w:val="24"/>
        </w:rPr>
      </w:pPr>
    </w:p>
    <w:p w14:paraId="09ED4FCF" w14:textId="3396E5B9" w:rsidR="002D22A2" w:rsidRPr="00721D91" w:rsidRDefault="002D22A2" w:rsidP="00D9382B">
      <w:pPr>
        <w:pStyle w:val="Ttulo3"/>
        <w:rPr>
          <w:rFonts w:asciiTheme="majorBidi" w:hAnsiTheme="majorBidi"/>
          <w:color w:val="auto"/>
        </w:rPr>
      </w:pPr>
      <w:bookmarkStart w:id="5" w:name="_Toc227835260"/>
      <w:r w:rsidRPr="00721D91">
        <w:rPr>
          <w:rFonts w:asciiTheme="majorBidi" w:hAnsiTheme="majorBidi"/>
          <w:color w:val="auto"/>
        </w:rPr>
        <w:lastRenderedPageBreak/>
        <w:t xml:space="preserve">2.2.2. El discurso: Pedro Sánchez en Málaga </w:t>
      </w:r>
      <w:r w:rsidR="00700A1C" w:rsidRPr="00721D91">
        <w:rPr>
          <w:rFonts w:asciiTheme="majorBidi" w:hAnsiTheme="majorBidi"/>
          <w:color w:val="auto"/>
        </w:rPr>
        <w:t>el 14/09/2025:</w:t>
      </w:r>
      <w:bookmarkEnd w:id="5"/>
    </w:p>
    <w:p w14:paraId="6E8A0AA6" w14:textId="77777777" w:rsidR="0052075A" w:rsidRDefault="0098742B" w:rsidP="007F62B1">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54F5D">
        <w:rPr>
          <w:rFonts w:asciiTheme="majorBidi" w:hAnsiTheme="majorBidi" w:cstheme="majorBidi"/>
          <w:sz w:val="24"/>
          <w:szCs w:val="24"/>
        </w:rPr>
        <w:t>Hemos considerado</w:t>
      </w:r>
      <w:r w:rsidR="00CB14C9">
        <w:rPr>
          <w:rFonts w:asciiTheme="majorBidi" w:hAnsiTheme="majorBidi" w:cstheme="majorBidi"/>
          <w:sz w:val="24"/>
          <w:szCs w:val="24"/>
        </w:rPr>
        <w:t xml:space="preserve"> </w:t>
      </w:r>
      <w:r w:rsidR="00390966">
        <w:rPr>
          <w:rFonts w:asciiTheme="majorBidi" w:hAnsiTheme="majorBidi" w:cstheme="majorBidi"/>
          <w:sz w:val="24"/>
          <w:szCs w:val="24"/>
        </w:rPr>
        <w:t xml:space="preserve">necesario </w:t>
      </w:r>
      <w:r w:rsidR="005F7C70">
        <w:rPr>
          <w:rFonts w:asciiTheme="majorBidi" w:hAnsiTheme="majorBidi" w:cstheme="majorBidi"/>
          <w:sz w:val="24"/>
          <w:szCs w:val="24"/>
        </w:rPr>
        <w:t xml:space="preserve">mencionar </w:t>
      </w:r>
      <w:r w:rsidR="00C54F5D">
        <w:rPr>
          <w:rFonts w:asciiTheme="majorBidi" w:hAnsiTheme="majorBidi" w:cstheme="majorBidi"/>
          <w:sz w:val="24"/>
          <w:szCs w:val="24"/>
        </w:rPr>
        <w:t>e</w:t>
      </w:r>
      <w:r w:rsidR="007D3C9D">
        <w:rPr>
          <w:rFonts w:asciiTheme="majorBidi" w:hAnsiTheme="majorBidi" w:cstheme="majorBidi"/>
          <w:sz w:val="24"/>
          <w:szCs w:val="24"/>
        </w:rPr>
        <w:t>n este</w:t>
      </w:r>
      <w:r w:rsidR="00C54F5D">
        <w:rPr>
          <w:rFonts w:asciiTheme="majorBidi" w:hAnsiTheme="majorBidi" w:cstheme="majorBidi"/>
          <w:sz w:val="24"/>
          <w:szCs w:val="24"/>
        </w:rPr>
        <w:t xml:space="preserve"> estudio </w:t>
      </w:r>
      <w:r w:rsidR="00390966">
        <w:rPr>
          <w:rFonts w:asciiTheme="majorBidi" w:hAnsiTheme="majorBidi" w:cstheme="majorBidi"/>
          <w:sz w:val="24"/>
          <w:szCs w:val="24"/>
        </w:rPr>
        <w:t>el</w:t>
      </w:r>
      <w:r w:rsidR="00C54F5D">
        <w:rPr>
          <w:rFonts w:asciiTheme="majorBidi" w:hAnsiTheme="majorBidi" w:cstheme="majorBidi"/>
          <w:sz w:val="24"/>
          <w:szCs w:val="24"/>
        </w:rPr>
        <w:t xml:space="preserve"> discurso pronunciado por Pedro Sánchez, presidente español, el 14 de septiembre en Málaga.</w:t>
      </w:r>
      <w:r w:rsidR="00B82334">
        <w:rPr>
          <w:rFonts w:asciiTheme="majorBidi" w:hAnsiTheme="majorBidi" w:cstheme="majorBidi"/>
          <w:sz w:val="24"/>
          <w:szCs w:val="24"/>
        </w:rPr>
        <w:t xml:space="preserve"> </w:t>
      </w:r>
      <w:r w:rsidR="0052075A">
        <w:rPr>
          <w:rFonts w:asciiTheme="majorBidi" w:hAnsiTheme="majorBidi" w:cstheme="majorBidi"/>
          <w:sz w:val="24"/>
          <w:szCs w:val="24"/>
        </w:rPr>
        <w:t>Cabe</w:t>
      </w:r>
      <w:r w:rsidR="00B82334">
        <w:rPr>
          <w:rFonts w:asciiTheme="majorBidi" w:hAnsiTheme="majorBidi" w:cstheme="majorBidi"/>
          <w:sz w:val="24"/>
          <w:szCs w:val="24"/>
        </w:rPr>
        <w:t xml:space="preserve"> recalcar que pronunció este discurso en calidad de Secretario General del PSOE</w:t>
      </w:r>
      <w:r w:rsidR="0052075A">
        <w:rPr>
          <w:rFonts w:asciiTheme="majorBidi" w:hAnsiTheme="majorBidi" w:cstheme="majorBidi"/>
          <w:sz w:val="24"/>
          <w:szCs w:val="24"/>
        </w:rPr>
        <w:t>, no estrictamente como presidente del Gobierno</w:t>
      </w:r>
      <w:r w:rsidR="00B82334">
        <w:rPr>
          <w:rFonts w:asciiTheme="majorBidi" w:hAnsiTheme="majorBidi" w:cstheme="majorBidi"/>
          <w:sz w:val="24"/>
          <w:szCs w:val="24"/>
        </w:rPr>
        <w:t>.</w:t>
      </w:r>
      <w:r w:rsidR="00C54F5D">
        <w:rPr>
          <w:rFonts w:asciiTheme="majorBidi" w:hAnsiTheme="majorBidi" w:cstheme="majorBidi"/>
          <w:sz w:val="24"/>
          <w:szCs w:val="24"/>
        </w:rPr>
        <w:t xml:space="preserve"> </w:t>
      </w:r>
      <w:r w:rsidR="00CB14C9">
        <w:rPr>
          <w:rFonts w:asciiTheme="majorBidi" w:hAnsiTheme="majorBidi" w:cstheme="majorBidi"/>
          <w:sz w:val="24"/>
          <w:szCs w:val="24"/>
        </w:rPr>
        <w:t>El presidente asistió a un</w:t>
      </w:r>
      <w:r w:rsidR="007D3C9D">
        <w:rPr>
          <w:rFonts w:asciiTheme="majorBidi" w:hAnsiTheme="majorBidi" w:cstheme="majorBidi"/>
          <w:sz w:val="24"/>
          <w:szCs w:val="24"/>
        </w:rPr>
        <w:t xml:space="preserve">a ceremonia </w:t>
      </w:r>
      <w:r w:rsidR="00CB14C9">
        <w:rPr>
          <w:rFonts w:asciiTheme="majorBidi" w:hAnsiTheme="majorBidi" w:cstheme="majorBidi"/>
          <w:sz w:val="24"/>
          <w:szCs w:val="24"/>
        </w:rPr>
        <w:t xml:space="preserve">en la ciudad andaluza donde </w:t>
      </w:r>
      <w:r w:rsidR="005F7C70">
        <w:rPr>
          <w:rFonts w:asciiTheme="majorBidi" w:hAnsiTheme="majorBidi" w:cstheme="majorBidi"/>
          <w:sz w:val="24"/>
          <w:szCs w:val="24"/>
        </w:rPr>
        <w:t>sostuvo</w:t>
      </w:r>
      <w:r w:rsidR="005A634E">
        <w:rPr>
          <w:rFonts w:asciiTheme="majorBidi" w:hAnsiTheme="majorBidi" w:cstheme="majorBidi"/>
          <w:sz w:val="24"/>
          <w:szCs w:val="24"/>
        </w:rPr>
        <w:t xml:space="preserve"> una posición</w:t>
      </w:r>
      <w:r w:rsidR="005F7C70">
        <w:rPr>
          <w:rFonts w:asciiTheme="majorBidi" w:hAnsiTheme="majorBidi" w:cstheme="majorBidi"/>
          <w:sz w:val="24"/>
          <w:szCs w:val="24"/>
        </w:rPr>
        <w:t xml:space="preserve"> que podría calificarse como</w:t>
      </w:r>
      <w:r w:rsidR="005A634E">
        <w:rPr>
          <w:rFonts w:asciiTheme="majorBidi" w:hAnsiTheme="majorBidi" w:cstheme="majorBidi"/>
          <w:sz w:val="24"/>
          <w:szCs w:val="24"/>
        </w:rPr>
        <w:t xml:space="preserve"> ambigua</w:t>
      </w:r>
      <w:r w:rsidR="00CB14C9">
        <w:rPr>
          <w:rFonts w:asciiTheme="majorBidi" w:hAnsiTheme="majorBidi" w:cstheme="majorBidi"/>
          <w:sz w:val="24"/>
          <w:szCs w:val="24"/>
        </w:rPr>
        <w:t xml:space="preserve"> </w:t>
      </w:r>
      <w:r w:rsidR="005A634E">
        <w:rPr>
          <w:rFonts w:asciiTheme="majorBidi" w:hAnsiTheme="majorBidi" w:cstheme="majorBidi"/>
          <w:sz w:val="24"/>
          <w:szCs w:val="24"/>
        </w:rPr>
        <w:t xml:space="preserve">respecto a las protestas propalestinas y la Vuelta Ciclista. Periódicos y políticos no tardaron en </w:t>
      </w:r>
      <w:r w:rsidR="00390966">
        <w:rPr>
          <w:rFonts w:asciiTheme="majorBidi" w:hAnsiTheme="majorBidi" w:cstheme="majorBidi"/>
          <w:sz w:val="24"/>
          <w:szCs w:val="24"/>
        </w:rPr>
        <w:t>dar eco a</w:t>
      </w:r>
      <w:r w:rsidR="005A634E">
        <w:rPr>
          <w:rFonts w:asciiTheme="majorBidi" w:hAnsiTheme="majorBidi" w:cstheme="majorBidi"/>
          <w:sz w:val="24"/>
          <w:szCs w:val="24"/>
        </w:rPr>
        <w:t xml:space="preserve">l mensaje de </w:t>
      </w:r>
      <w:r w:rsidR="00390966">
        <w:rPr>
          <w:rFonts w:asciiTheme="majorBidi" w:hAnsiTheme="majorBidi" w:cstheme="majorBidi"/>
          <w:sz w:val="24"/>
          <w:szCs w:val="24"/>
        </w:rPr>
        <w:t xml:space="preserve">Pedro </w:t>
      </w:r>
      <w:r w:rsidR="005A634E">
        <w:rPr>
          <w:rFonts w:asciiTheme="majorBidi" w:hAnsiTheme="majorBidi" w:cstheme="majorBidi"/>
          <w:sz w:val="24"/>
          <w:szCs w:val="24"/>
        </w:rPr>
        <w:t>Sánchez</w:t>
      </w:r>
      <w:r w:rsidR="007D3C9D">
        <w:rPr>
          <w:rFonts w:asciiTheme="majorBidi" w:hAnsiTheme="majorBidi" w:cstheme="majorBidi"/>
          <w:sz w:val="24"/>
          <w:szCs w:val="24"/>
        </w:rPr>
        <w:t xml:space="preserve">, </w:t>
      </w:r>
      <w:r w:rsidR="007F62B1">
        <w:rPr>
          <w:rFonts w:asciiTheme="majorBidi" w:hAnsiTheme="majorBidi" w:cstheme="majorBidi"/>
          <w:sz w:val="24"/>
          <w:szCs w:val="24"/>
        </w:rPr>
        <w:t xml:space="preserve">defendiéndolo </w:t>
      </w:r>
      <w:r w:rsidR="005A634E">
        <w:rPr>
          <w:rFonts w:asciiTheme="majorBidi" w:hAnsiTheme="majorBidi" w:cstheme="majorBidi"/>
          <w:sz w:val="24"/>
          <w:szCs w:val="24"/>
        </w:rPr>
        <w:t xml:space="preserve">como un mensaje de apoyo humanitario o </w:t>
      </w:r>
      <w:r w:rsidR="007F62B1">
        <w:rPr>
          <w:rFonts w:asciiTheme="majorBidi" w:hAnsiTheme="majorBidi" w:cstheme="majorBidi"/>
          <w:sz w:val="24"/>
          <w:szCs w:val="24"/>
        </w:rPr>
        <w:t xml:space="preserve">denunciándolo </w:t>
      </w:r>
      <w:r w:rsidR="005A634E">
        <w:rPr>
          <w:rFonts w:asciiTheme="majorBidi" w:hAnsiTheme="majorBidi" w:cstheme="majorBidi"/>
          <w:sz w:val="24"/>
          <w:szCs w:val="24"/>
        </w:rPr>
        <w:t xml:space="preserve">como una provocación que incitaba a la revuelta civil. </w:t>
      </w:r>
    </w:p>
    <w:p w14:paraId="75053838" w14:textId="7A08B734" w:rsidR="00E3710C" w:rsidRDefault="007F62B1" w:rsidP="0052075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Se </w:t>
      </w:r>
      <w:r w:rsidR="00822CEE">
        <w:rPr>
          <w:rFonts w:asciiTheme="majorBidi" w:hAnsiTheme="majorBidi" w:cstheme="majorBidi"/>
          <w:sz w:val="24"/>
          <w:szCs w:val="24"/>
        </w:rPr>
        <w:t>trata</w:t>
      </w:r>
      <w:r>
        <w:rPr>
          <w:rFonts w:asciiTheme="majorBidi" w:hAnsiTheme="majorBidi" w:cstheme="majorBidi"/>
          <w:sz w:val="24"/>
          <w:szCs w:val="24"/>
        </w:rPr>
        <w:t xml:space="preserve"> de un discurso de gran </w:t>
      </w:r>
      <w:r w:rsidR="005A634E">
        <w:rPr>
          <w:rFonts w:asciiTheme="majorBidi" w:hAnsiTheme="majorBidi" w:cstheme="majorBidi"/>
          <w:sz w:val="24"/>
          <w:szCs w:val="24"/>
        </w:rPr>
        <w:t>importa</w:t>
      </w:r>
      <w:r w:rsidR="00607608">
        <w:rPr>
          <w:rFonts w:asciiTheme="majorBidi" w:hAnsiTheme="majorBidi" w:cstheme="majorBidi"/>
          <w:sz w:val="24"/>
          <w:szCs w:val="24"/>
        </w:rPr>
        <w:t xml:space="preserve">ncia mediática, al ser el documento que </w:t>
      </w:r>
      <w:r>
        <w:rPr>
          <w:rFonts w:asciiTheme="majorBidi" w:hAnsiTheme="majorBidi" w:cstheme="majorBidi"/>
          <w:sz w:val="24"/>
          <w:szCs w:val="24"/>
        </w:rPr>
        <w:t>inició</w:t>
      </w:r>
      <w:r w:rsidR="00607608">
        <w:rPr>
          <w:rFonts w:asciiTheme="majorBidi" w:hAnsiTheme="majorBidi" w:cstheme="majorBidi"/>
          <w:sz w:val="24"/>
          <w:szCs w:val="24"/>
        </w:rPr>
        <w:t xml:space="preserve"> el debate</w:t>
      </w:r>
      <w:r w:rsidR="00121FCC">
        <w:rPr>
          <w:rFonts w:asciiTheme="majorBidi" w:hAnsiTheme="majorBidi" w:cstheme="majorBidi"/>
          <w:sz w:val="24"/>
          <w:szCs w:val="24"/>
        </w:rPr>
        <w:t xml:space="preserve"> en torno a las manifestaciones programadas en Madrid. A ello se </w:t>
      </w:r>
      <w:r>
        <w:rPr>
          <w:rFonts w:asciiTheme="majorBidi" w:hAnsiTheme="majorBidi" w:cstheme="majorBidi"/>
          <w:sz w:val="24"/>
          <w:szCs w:val="24"/>
        </w:rPr>
        <w:t>suma</w:t>
      </w:r>
      <w:r w:rsidR="00607608">
        <w:rPr>
          <w:rFonts w:asciiTheme="majorBidi" w:hAnsiTheme="majorBidi" w:cstheme="majorBidi"/>
          <w:sz w:val="24"/>
          <w:szCs w:val="24"/>
        </w:rPr>
        <w:t xml:space="preserve"> la falta de </w:t>
      </w:r>
      <w:r w:rsidR="002018DC" w:rsidRPr="002018DC">
        <w:rPr>
          <w:rFonts w:asciiTheme="majorBidi" w:hAnsiTheme="majorBidi" w:cstheme="majorBidi"/>
          <w:i/>
          <w:iCs/>
          <w:sz w:val="24"/>
          <w:szCs w:val="24"/>
        </w:rPr>
        <w:t>tweets</w:t>
      </w:r>
      <w:r w:rsidR="00607608">
        <w:rPr>
          <w:rFonts w:asciiTheme="majorBidi" w:hAnsiTheme="majorBidi" w:cstheme="majorBidi"/>
          <w:sz w:val="24"/>
          <w:szCs w:val="24"/>
        </w:rPr>
        <w:t xml:space="preserve"> y declaraciones de Sánchez el </w:t>
      </w:r>
      <w:r w:rsidR="00E3710C">
        <w:rPr>
          <w:rFonts w:asciiTheme="majorBidi" w:hAnsiTheme="majorBidi" w:cstheme="majorBidi"/>
          <w:sz w:val="24"/>
          <w:szCs w:val="24"/>
        </w:rPr>
        <w:t xml:space="preserve">día </w:t>
      </w:r>
      <w:r w:rsidR="00607608">
        <w:rPr>
          <w:rFonts w:asciiTheme="majorBidi" w:hAnsiTheme="majorBidi" w:cstheme="majorBidi"/>
          <w:sz w:val="24"/>
          <w:szCs w:val="24"/>
        </w:rPr>
        <w:t>14 ante la interrupción de la</w:t>
      </w:r>
      <w:r w:rsidR="00121FCC">
        <w:rPr>
          <w:rFonts w:asciiTheme="majorBidi" w:hAnsiTheme="majorBidi" w:cstheme="majorBidi"/>
          <w:sz w:val="24"/>
          <w:szCs w:val="24"/>
        </w:rPr>
        <w:t xml:space="preserve"> Vuelta</w:t>
      </w:r>
      <w:r w:rsidR="00E3710C">
        <w:rPr>
          <w:rFonts w:asciiTheme="majorBidi" w:hAnsiTheme="majorBidi" w:cstheme="majorBidi"/>
          <w:sz w:val="24"/>
          <w:szCs w:val="24"/>
        </w:rPr>
        <w:t>.</w:t>
      </w:r>
    </w:p>
    <w:p w14:paraId="433CC59E" w14:textId="1686053A" w:rsidR="00700A1C" w:rsidRPr="007651B3" w:rsidRDefault="007F62B1" w:rsidP="00E3710C">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H</w:t>
      </w:r>
      <w:r w:rsidR="00607608">
        <w:rPr>
          <w:rFonts w:asciiTheme="majorBidi" w:hAnsiTheme="majorBidi" w:cstheme="majorBidi"/>
          <w:sz w:val="24"/>
          <w:szCs w:val="24"/>
        </w:rPr>
        <w:t xml:space="preserve">emos </w:t>
      </w:r>
      <w:r w:rsidR="007651B3">
        <w:rPr>
          <w:rFonts w:asciiTheme="majorBidi" w:hAnsiTheme="majorBidi" w:cstheme="majorBidi"/>
          <w:sz w:val="24"/>
          <w:szCs w:val="24"/>
        </w:rPr>
        <w:t xml:space="preserve">decidido </w:t>
      </w:r>
      <w:r>
        <w:rPr>
          <w:rFonts w:asciiTheme="majorBidi" w:hAnsiTheme="majorBidi" w:cstheme="majorBidi"/>
          <w:sz w:val="24"/>
          <w:szCs w:val="24"/>
        </w:rPr>
        <w:t xml:space="preserve">no </w:t>
      </w:r>
      <w:r w:rsidR="007651B3">
        <w:rPr>
          <w:rFonts w:asciiTheme="majorBidi" w:hAnsiTheme="majorBidi" w:cstheme="majorBidi"/>
          <w:sz w:val="24"/>
          <w:szCs w:val="24"/>
        </w:rPr>
        <w:t>incluir</w:t>
      </w:r>
      <w:r w:rsidR="00E3710C">
        <w:rPr>
          <w:rFonts w:asciiTheme="majorBidi" w:hAnsiTheme="majorBidi" w:cstheme="majorBidi"/>
          <w:sz w:val="24"/>
          <w:szCs w:val="24"/>
        </w:rPr>
        <w:t xml:space="preserve"> este discurso</w:t>
      </w:r>
      <w:r w:rsidR="007651B3">
        <w:rPr>
          <w:rFonts w:asciiTheme="majorBidi" w:hAnsiTheme="majorBidi" w:cstheme="majorBidi"/>
          <w:sz w:val="24"/>
          <w:szCs w:val="24"/>
        </w:rPr>
        <w:t xml:space="preserve"> en </w:t>
      </w:r>
      <w:r w:rsidR="00035165">
        <w:rPr>
          <w:rFonts w:asciiTheme="majorBidi" w:hAnsiTheme="majorBidi" w:cstheme="majorBidi"/>
          <w:sz w:val="24"/>
          <w:szCs w:val="24"/>
        </w:rPr>
        <w:t>nuestro</w:t>
      </w:r>
      <w:r w:rsidR="007651B3">
        <w:rPr>
          <w:rFonts w:asciiTheme="majorBidi" w:hAnsiTheme="majorBidi" w:cstheme="majorBidi"/>
          <w:sz w:val="24"/>
          <w:szCs w:val="24"/>
        </w:rPr>
        <w:t xml:space="preserve"> estudio</w:t>
      </w:r>
      <w:r w:rsidR="006A1331">
        <w:rPr>
          <w:rFonts w:asciiTheme="majorBidi" w:hAnsiTheme="majorBidi" w:cstheme="majorBidi"/>
          <w:sz w:val="24"/>
          <w:szCs w:val="24"/>
        </w:rPr>
        <w:t>, principalmente</w:t>
      </w:r>
      <w:r>
        <w:rPr>
          <w:rFonts w:asciiTheme="majorBidi" w:hAnsiTheme="majorBidi" w:cstheme="majorBidi"/>
          <w:sz w:val="24"/>
          <w:szCs w:val="24"/>
        </w:rPr>
        <w:t xml:space="preserve"> por tratarse de un acto electoral ajeno a sus publicaciones personales </w:t>
      </w:r>
      <w:r w:rsidR="006A1331">
        <w:rPr>
          <w:rFonts w:asciiTheme="majorBidi" w:hAnsiTheme="majorBidi" w:cstheme="majorBidi"/>
          <w:sz w:val="24"/>
          <w:szCs w:val="24"/>
        </w:rPr>
        <w:t>en</w:t>
      </w:r>
      <w:r>
        <w:rPr>
          <w:rFonts w:asciiTheme="majorBidi" w:hAnsiTheme="majorBidi" w:cstheme="majorBidi"/>
          <w:sz w:val="24"/>
          <w:szCs w:val="24"/>
        </w:rPr>
        <w:t xml:space="preserve"> X</w:t>
      </w:r>
      <w:r w:rsidR="00341F9E">
        <w:rPr>
          <w:rFonts w:asciiTheme="majorBidi" w:hAnsiTheme="majorBidi" w:cstheme="majorBidi"/>
          <w:sz w:val="24"/>
          <w:szCs w:val="24"/>
        </w:rPr>
        <w:t>. A</w:t>
      </w:r>
      <w:r w:rsidR="006A1331">
        <w:rPr>
          <w:rFonts w:asciiTheme="majorBidi" w:hAnsiTheme="majorBidi" w:cstheme="majorBidi"/>
          <w:sz w:val="24"/>
          <w:szCs w:val="24"/>
        </w:rPr>
        <w:t xml:space="preserve">unque también debido a </w:t>
      </w:r>
      <w:r w:rsidR="00E86FCF">
        <w:rPr>
          <w:rFonts w:asciiTheme="majorBidi" w:hAnsiTheme="majorBidi" w:cstheme="majorBidi"/>
          <w:sz w:val="24"/>
          <w:szCs w:val="24"/>
        </w:rPr>
        <w:t xml:space="preserve">que el </w:t>
      </w:r>
      <w:r>
        <w:rPr>
          <w:rFonts w:asciiTheme="majorBidi" w:hAnsiTheme="majorBidi" w:cstheme="majorBidi"/>
          <w:sz w:val="24"/>
          <w:szCs w:val="24"/>
        </w:rPr>
        <w:t>objeto de esta investigación</w:t>
      </w:r>
      <w:r w:rsidR="00E86FCF">
        <w:rPr>
          <w:rFonts w:asciiTheme="majorBidi" w:hAnsiTheme="majorBidi" w:cstheme="majorBidi"/>
          <w:sz w:val="24"/>
          <w:szCs w:val="24"/>
        </w:rPr>
        <w:t xml:space="preserve"> son las publicaciones en redes sociales y el discurso de Pedro Sánchez no utiliza dicho canal</w:t>
      </w:r>
      <w:r>
        <w:rPr>
          <w:rFonts w:asciiTheme="majorBidi" w:hAnsiTheme="majorBidi" w:cstheme="majorBidi"/>
          <w:sz w:val="24"/>
          <w:szCs w:val="24"/>
        </w:rPr>
        <w:t xml:space="preserve">. Sin embargo, a lo largo del análisis </w:t>
      </w:r>
      <w:r w:rsidR="00D81C86">
        <w:rPr>
          <w:rFonts w:asciiTheme="majorBidi" w:hAnsiTheme="majorBidi" w:cstheme="majorBidi"/>
          <w:sz w:val="24"/>
          <w:szCs w:val="24"/>
        </w:rPr>
        <w:t>haremos referencia a</w:t>
      </w:r>
      <w:r>
        <w:rPr>
          <w:rFonts w:asciiTheme="majorBidi" w:hAnsiTheme="majorBidi" w:cstheme="majorBidi"/>
          <w:sz w:val="24"/>
          <w:szCs w:val="24"/>
        </w:rPr>
        <w:t xml:space="preserve"> este discurso</w:t>
      </w:r>
      <w:r w:rsidR="00D81C86">
        <w:rPr>
          <w:rFonts w:asciiTheme="majorBidi" w:hAnsiTheme="majorBidi" w:cstheme="majorBidi"/>
          <w:sz w:val="24"/>
          <w:szCs w:val="24"/>
        </w:rPr>
        <w:t xml:space="preserve"> en numerosas ocasiones</w:t>
      </w:r>
      <w:r w:rsidR="003B16D2">
        <w:rPr>
          <w:rFonts w:asciiTheme="majorBidi" w:hAnsiTheme="majorBidi" w:cstheme="majorBidi"/>
          <w:sz w:val="24"/>
          <w:szCs w:val="24"/>
        </w:rPr>
        <w:t xml:space="preserve"> puesto</w:t>
      </w:r>
      <w:r w:rsidR="00341F9E">
        <w:rPr>
          <w:rFonts w:asciiTheme="majorBidi" w:hAnsiTheme="majorBidi" w:cstheme="majorBidi"/>
          <w:sz w:val="24"/>
          <w:szCs w:val="24"/>
        </w:rPr>
        <w:t xml:space="preserve"> que es mencionado reiteradamente </w:t>
      </w:r>
      <w:r>
        <w:rPr>
          <w:rFonts w:asciiTheme="majorBidi" w:hAnsiTheme="majorBidi" w:cstheme="majorBidi"/>
          <w:sz w:val="24"/>
          <w:szCs w:val="24"/>
        </w:rPr>
        <w:t xml:space="preserve">en </w:t>
      </w:r>
      <w:r w:rsidR="00341F9E">
        <w:rPr>
          <w:rFonts w:asciiTheme="majorBidi" w:hAnsiTheme="majorBidi" w:cstheme="majorBidi"/>
          <w:sz w:val="24"/>
          <w:szCs w:val="24"/>
        </w:rPr>
        <w:t xml:space="preserve">las </w:t>
      </w:r>
      <w:r>
        <w:rPr>
          <w:rFonts w:asciiTheme="majorBidi" w:hAnsiTheme="majorBidi" w:cstheme="majorBidi"/>
          <w:sz w:val="24"/>
          <w:szCs w:val="24"/>
        </w:rPr>
        <w:t>publicaciones de otros políticos</w:t>
      </w:r>
      <w:r w:rsidR="00C40E48">
        <w:rPr>
          <w:rFonts w:asciiTheme="majorBidi" w:hAnsiTheme="majorBidi" w:cstheme="majorBidi"/>
          <w:sz w:val="24"/>
          <w:szCs w:val="24"/>
        </w:rPr>
        <w:t xml:space="preserve"> </w:t>
      </w:r>
      <w:r w:rsidR="004A23DB">
        <w:rPr>
          <w:rFonts w:asciiTheme="majorBidi" w:hAnsiTheme="majorBidi" w:cstheme="majorBidi"/>
          <w:sz w:val="24"/>
          <w:szCs w:val="24"/>
        </w:rPr>
        <w:t xml:space="preserve">del </w:t>
      </w:r>
      <w:r w:rsidR="00C40E48">
        <w:rPr>
          <w:rFonts w:asciiTheme="majorBidi" w:hAnsiTheme="majorBidi" w:cstheme="majorBidi"/>
          <w:sz w:val="24"/>
          <w:szCs w:val="24"/>
        </w:rPr>
        <w:t>día 14</w:t>
      </w:r>
      <w:r>
        <w:rPr>
          <w:rFonts w:asciiTheme="majorBidi" w:hAnsiTheme="majorBidi" w:cstheme="majorBidi"/>
          <w:sz w:val="24"/>
          <w:szCs w:val="24"/>
        </w:rPr>
        <w:t xml:space="preserve"> y en la prensa del 15 de septiembre de 2025.</w:t>
      </w:r>
    </w:p>
    <w:p w14:paraId="02AC2AAB" w14:textId="52790408" w:rsidR="00711E16" w:rsidRPr="00721D91" w:rsidRDefault="00711E16" w:rsidP="00D9382B">
      <w:pPr>
        <w:pStyle w:val="Ttulo3"/>
        <w:rPr>
          <w:rFonts w:asciiTheme="majorBidi" w:hAnsiTheme="majorBidi"/>
          <w:color w:val="auto"/>
        </w:rPr>
      </w:pPr>
      <w:bookmarkStart w:id="6" w:name="_Toc227835261"/>
      <w:r w:rsidRPr="00721D91">
        <w:rPr>
          <w:rFonts w:asciiTheme="majorBidi" w:hAnsiTheme="majorBidi"/>
          <w:color w:val="auto"/>
        </w:rPr>
        <w:t>2.2.</w:t>
      </w:r>
      <w:r w:rsidR="002D22A2" w:rsidRPr="00721D91">
        <w:rPr>
          <w:rFonts w:asciiTheme="majorBidi" w:hAnsiTheme="majorBidi"/>
          <w:color w:val="auto"/>
        </w:rPr>
        <w:t>3</w:t>
      </w:r>
      <w:r w:rsidRPr="00721D91">
        <w:rPr>
          <w:rFonts w:asciiTheme="majorBidi" w:hAnsiTheme="majorBidi"/>
          <w:color w:val="auto"/>
        </w:rPr>
        <w:t xml:space="preserve">. </w:t>
      </w:r>
      <w:r w:rsidR="00482857" w:rsidRPr="00721D91">
        <w:rPr>
          <w:rFonts w:asciiTheme="majorBidi" w:hAnsiTheme="majorBidi"/>
          <w:color w:val="auto"/>
        </w:rPr>
        <w:t xml:space="preserve">Criterios de clasificación y muestreo para </w:t>
      </w:r>
      <w:r w:rsidR="002018DC" w:rsidRPr="002018DC">
        <w:rPr>
          <w:rFonts w:asciiTheme="majorBidi" w:hAnsiTheme="majorBidi"/>
          <w:i/>
          <w:iCs/>
          <w:color w:val="auto"/>
        </w:rPr>
        <w:t>tweets</w:t>
      </w:r>
      <w:r w:rsidRPr="00721D91">
        <w:rPr>
          <w:rFonts w:asciiTheme="majorBidi" w:hAnsiTheme="majorBidi"/>
          <w:color w:val="auto"/>
        </w:rPr>
        <w:t>:</w:t>
      </w:r>
      <w:bookmarkEnd w:id="6"/>
    </w:p>
    <w:p w14:paraId="1A0BD176" w14:textId="68F5CF61" w:rsidR="00BC6560" w:rsidRDefault="00F77554" w:rsidP="003E01F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Las primeras piezas de contenido mediático que analizaremos en nuestra investigación serán</w:t>
      </w:r>
      <w:r w:rsidR="00BC6560">
        <w:rPr>
          <w:rFonts w:asciiTheme="majorBidi" w:hAnsiTheme="majorBidi" w:cstheme="majorBidi"/>
          <w:sz w:val="24"/>
          <w:szCs w:val="24"/>
        </w:rPr>
        <w:t xml:space="preserve"> los </w:t>
      </w:r>
      <w:r w:rsidR="002018DC" w:rsidRPr="002018DC">
        <w:rPr>
          <w:rFonts w:asciiTheme="majorBidi" w:hAnsiTheme="majorBidi" w:cstheme="majorBidi"/>
          <w:i/>
          <w:iCs/>
          <w:sz w:val="24"/>
          <w:szCs w:val="24"/>
        </w:rPr>
        <w:t>tweets</w:t>
      </w:r>
      <w:r w:rsidR="00BC6560">
        <w:rPr>
          <w:rFonts w:asciiTheme="majorBidi" w:hAnsiTheme="majorBidi" w:cstheme="majorBidi"/>
          <w:sz w:val="24"/>
          <w:szCs w:val="24"/>
        </w:rPr>
        <w:t xml:space="preserve"> </w:t>
      </w:r>
      <w:r w:rsidR="00636441">
        <w:rPr>
          <w:rFonts w:asciiTheme="majorBidi" w:hAnsiTheme="majorBidi" w:cstheme="majorBidi"/>
          <w:sz w:val="24"/>
          <w:szCs w:val="24"/>
        </w:rPr>
        <w:t>publicados</w:t>
      </w:r>
      <w:r w:rsidR="00BC6560">
        <w:rPr>
          <w:rFonts w:asciiTheme="majorBidi" w:hAnsiTheme="majorBidi" w:cstheme="majorBidi"/>
          <w:sz w:val="24"/>
          <w:szCs w:val="24"/>
        </w:rPr>
        <w:t xml:space="preserve"> </w:t>
      </w:r>
      <w:r w:rsidR="00D81C86">
        <w:rPr>
          <w:rFonts w:asciiTheme="majorBidi" w:hAnsiTheme="majorBidi" w:cstheme="majorBidi"/>
          <w:sz w:val="24"/>
          <w:szCs w:val="24"/>
        </w:rPr>
        <w:t>tras</w:t>
      </w:r>
      <w:r w:rsidR="00BC6560">
        <w:rPr>
          <w:rFonts w:asciiTheme="majorBidi" w:hAnsiTheme="majorBidi" w:cstheme="majorBidi"/>
          <w:sz w:val="24"/>
          <w:szCs w:val="24"/>
        </w:rPr>
        <w:t xml:space="preserve"> la cancelación de la Vuelta</w:t>
      </w:r>
      <w:r>
        <w:rPr>
          <w:rFonts w:asciiTheme="majorBidi" w:hAnsiTheme="majorBidi" w:cstheme="majorBidi"/>
          <w:sz w:val="24"/>
          <w:szCs w:val="24"/>
        </w:rPr>
        <w:t xml:space="preserve">. Para ello tomaremos todos aquellos </w:t>
      </w:r>
      <w:r w:rsidR="002018DC" w:rsidRPr="002018DC">
        <w:rPr>
          <w:rFonts w:asciiTheme="majorBidi" w:hAnsiTheme="majorBidi" w:cstheme="majorBidi"/>
          <w:i/>
          <w:iCs/>
          <w:sz w:val="24"/>
          <w:szCs w:val="24"/>
        </w:rPr>
        <w:t>tweets</w:t>
      </w:r>
      <w:r w:rsidR="00AE693A">
        <w:rPr>
          <w:rFonts w:asciiTheme="majorBidi" w:hAnsiTheme="majorBidi" w:cstheme="majorBidi"/>
          <w:sz w:val="24"/>
          <w:szCs w:val="24"/>
        </w:rPr>
        <w:t xml:space="preserve"> </w:t>
      </w:r>
      <w:r w:rsidR="00BC6560">
        <w:rPr>
          <w:rFonts w:asciiTheme="majorBidi" w:hAnsiTheme="majorBidi" w:cstheme="majorBidi"/>
          <w:sz w:val="24"/>
          <w:szCs w:val="24"/>
        </w:rPr>
        <w:t>compartidos</w:t>
      </w:r>
      <w:r w:rsidR="00600F77">
        <w:rPr>
          <w:rFonts w:asciiTheme="majorBidi" w:hAnsiTheme="majorBidi" w:cstheme="majorBidi"/>
          <w:sz w:val="24"/>
          <w:szCs w:val="24"/>
        </w:rPr>
        <w:t xml:space="preserve"> por los líderes de opinión política en España</w:t>
      </w:r>
      <w:r w:rsidR="00AE693A">
        <w:rPr>
          <w:rFonts w:asciiTheme="majorBidi" w:hAnsiTheme="majorBidi" w:cstheme="majorBidi"/>
          <w:sz w:val="24"/>
          <w:szCs w:val="24"/>
        </w:rPr>
        <w:t xml:space="preserve"> en la plataforma social X</w:t>
      </w:r>
      <w:r w:rsidR="00636441">
        <w:rPr>
          <w:rFonts w:asciiTheme="majorBidi" w:hAnsiTheme="majorBidi" w:cstheme="majorBidi"/>
          <w:sz w:val="24"/>
          <w:szCs w:val="24"/>
        </w:rPr>
        <w:t xml:space="preserve"> </w:t>
      </w:r>
      <w:r w:rsidR="00AE693A">
        <w:rPr>
          <w:rFonts w:asciiTheme="majorBidi" w:hAnsiTheme="majorBidi" w:cstheme="majorBidi"/>
          <w:sz w:val="24"/>
          <w:szCs w:val="24"/>
        </w:rPr>
        <w:t>a lo largo</w:t>
      </w:r>
      <w:r w:rsidR="00BC6560">
        <w:rPr>
          <w:rFonts w:asciiTheme="majorBidi" w:hAnsiTheme="majorBidi" w:cstheme="majorBidi"/>
          <w:sz w:val="24"/>
          <w:szCs w:val="24"/>
        </w:rPr>
        <w:t xml:space="preserve"> </w:t>
      </w:r>
      <w:r w:rsidR="00AE693A">
        <w:rPr>
          <w:rFonts w:asciiTheme="majorBidi" w:hAnsiTheme="majorBidi" w:cstheme="majorBidi"/>
          <w:sz w:val="24"/>
          <w:szCs w:val="24"/>
        </w:rPr>
        <w:t>d</w:t>
      </w:r>
      <w:r w:rsidR="00BC6560">
        <w:rPr>
          <w:rFonts w:asciiTheme="majorBidi" w:hAnsiTheme="majorBidi" w:cstheme="majorBidi"/>
          <w:sz w:val="24"/>
          <w:szCs w:val="24"/>
        </w:rPr>
        <w:t xml:space="preserve">el día 14 de septiembre de 2025. El marco temporal de recogida de los </w:t>
      </w:r>
      <w:r w:rsidR="002018DC" w:rsidRPr="002018DC">
        <w:rPr>
          <w:rFonts w:asciiTheme="majorBidi" w:hAnsiTheme="majorBidi" w:cstheme="majorBidi"/>
          <w:i/>
          <w:iCs/>
          <w:sz w:val="24"/>
          <w:szCs w:val="24"/>
        </w:rPr>
        <w:t>tweets</w:t>
      </w:r>
      <w:r w:rsidR="00BC6560">
        <w:rPr>
          <w:rFonts w:asciiTheme="majorBidi" w:hAnsiTheme="majorBidi" w:cstheme="majorBidi"/>
          <w:sz w:val="24"/>
          <w:szCs w:val="24"/>
        </w:rPr>
        <w:t xml:space="preserve"> será entre las 00:00 horas y las 23:59 horas (14/09/2025). </w:t>
      </w:r>
    </w:p>
    <w:p w14:paraId="17F788D2" w14:textId="7887E996" w:rsidR="008B0C45" w:rsidRDefault="00BC6560" w:rsidP="00CE7F98">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lo que refiere a los </w:t>
      </w:r>
      <w:r w:rsidR="00AB2F97">
        <w:rPr>
          <w:rFonts w:asciiTheme="majorBidi" w:hAnsiTheme="majorBidi" w:cstheme="majorBidi"/>
          <w:sz w:val="24"/>
          <w:szCs w:val="24"/>
        </w:rPr>
        <w:t>políticos</w:t>
      </w:r>
      <w:r>
        <w:rPr>
          <w:rFonts w:asciiTheme="majorBidi" w:hAnsiTheme="majorBidi" w:cstheme="majorBidi"/>
          <w:sz w:val="24"/>
          <w:szCs w:val="24"/>
        </w:rPr>
        <w:t xml:space="preserve"> que serán objeto de nuestro análisis, hemos optado por la siguiente selección: los dos miembros de mayor rango y relevancia de los </w:t>
      </w:r>
      <w:r w:rsidR="00CE1EBC">
        <w:rPr>
          <w:rFonts w:asciiTheme="majorBidi" w:hAnsiTheme="majorBidi" w:cstheme="majorBidi"/>
          <w:sz w:val="24"/>
          <w:szCs w:val="24"/>
        </w:rPr>
        <w:t>cuatro</w:t>
      </w:r>
      <w:r>
        <w:rPr>
          <w:rFonts w:asciiTheme="majorBidi" w:hAnsiTheme="majorBidi" w:cstheme="majorBidi"/>
          <w:sz w:val="24"/>
          <w:szCs w:val="24"/>
        </w:rPr>
        <w:t xml:space="preserve"> principales partidos por su representación en el Congreso de los Diputados. Optamos por esta </w:t>
      </w:r>
      <w:r w:rsidR="00B80DDC">
        <w:rPr>
          <w:rFonts w:asciiTheme="majorBidi" w:hAnsiTheme="majorBidi" w:cstheme="majorBidi"/>
          <w:sz w:val="24"/>
          <w:szCs w:val="24"/>
        </w:rPr>
        <w:t>clasificación siguiendo</w:t>
      </w:r>
      <w:r>
        <w:rPr>
          <w:rFonts w:asciiTheme="majorBidi" w:hAnsiTheme="majorBidi" w:cstheme="majorBidi"/>
          <w:sz w:val="24"/>
          <w:szCs w:val="24"/>
        </w:rPr>
        <w:t xml:space="preserve"> un criterio equitativo de representatividad de las distintas opiniones en el marco político español. De este modo, los partidos seleccionados son: Partido Popular (PP), Partido Socialista Obrero Español (PSOE), VOX y </w:t>
      </w:r>
      <w:r w:rsidR="00B666BE">
        <w:rPr>
          <w:rFonts w:asciiTheme="majorBidi" w:hAnsiTheme="majorBidi" w:cstheme="majorBidi"/>
          <w:sz w:val="24"/>
          <w:szCs w:val="24"/>
        </w:rPr>
        <w:t xml:space="preserve">Movimiento </w:t>
      </w:r>
      <w:r w:rsidR="00B666BE">
        <w:rPr>
          <w:rFonts w:asciiTheme="majorBidi" w:hAnsiTheme="majorBidi" w:cstheme="majorBidi"/>
          <w:sz w:val="24"/>
          <w:szCs w:val="24"/>
        </w:rPr>
        <w:lastRenderedPageBreak/>
        <w:t>Sumar</w:t>
      </w:r>
      <w:r>
        <w:rPr>
          <w:rFonts w:asciiTheme="majorBidi" w:hAnsiTheme="majorBidi" w:cstheme="majorBidi"/>
          <w:sz w:val="24"/>
          <w:szCs w:val="24"/>
        </w:rPr>
        <w:t>.</w:t>
      </w:r>
      <w:r w:rsidR="00AB2F97">
        <w:rPr>
          <w:rFonts w:asciiTheme="majorBidi" w:hAnsiTheme="majorBidi" w:cstheme="majorBidi"/>
          <w:sz w:val="24"/>
          <w:szCs w:val="24"/>
        </w:rPr>
        <w:t xml:space="preserve"> </w:t>
      </w:r>
      <w:r w:rsidR="00180B78">
        <w:rPr>
          <w:rFonts w:asciiTheme="majorBidi" w:hAnsiTheme="majorBidi" w:cstheme="majorBidi"/>
          <w:sz w:val="24"/>
          <w:szCs w:val="24"/>
        </w:rPr>
        <w:t xml:space="preserve">El caso de Sumar, por sus particularidades, es tratado más adelante. </w:t>
      </w:r>
      <w:r w:rsidR="00CE1EBC">
        <w:rPr>
          <w:rFonts w:asciiTheme="majorBidi" w:hAnsiTheme="majorBidi" w:cstheme="majorBidi"/>
          <w:sz w:val="24"/>
          <w:szCs w:val="24"/>
        </w:rPr>
        <w:t>Estos partidos serán clasificados en función de su posicionamiento ideológico: izquierda o derecha.</w:t>
      </w:r>
      <w:r>
        <w:rPr>
          <w:rFonts w:asciiTheme="majorBidi" w:hAnsiTheme="majorBidi" w:cstheme="majorBidi"/>
          <w:sz w:val="24"/>
          <w:szCs w:val="24"/>
        </w:rPr>
        <w:t xml:space="preserve"> </w:t>
      </w:r>
    </w:p>
    <w:p w14:paraId="4321E2C0" w14:textId="180DC9C7" w:rsidR="00ED59F6" w:rsidRDefault="00ED59F6" w:rsidP="00ED59F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En lo que refiere a la selección de los portavoces estudiados, estos serán seleccionados en base a tres criterios; primero, su jerarquía y posición en la estructura del partido; segundo, su posicionamiento y número de seguidores en redes sociales; y, tercero, la posibilidad de que expresen reacciones inmediatas en sus perfiles de X ante acontecimientos públicos.</w:t>
      </w:r>
    </w:p>
    <w:p w14:paraId="45176B79" w14:textId="7B18FDF8" w:rsidR="00F2554F" w:rsidRDefault="00F2554F" w:rsidP="00F2554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 Asimismo, hemos optado por incluir en nuestra selección a las máximas figuras políticas de Unidas</w:t>
      </w:r>
      <w:r w:rsidR="00B62EAC">
        <w:rPr>
          <w:rFonts w:asciiTheme="majorBidi" w:hAnsiTheme="majorBidi" w:cstheme="majorBidi"/>
          <w:sz w:val="24"/>
          <w:szCs w:val="24"/>
        </w:rPr>
        <w:t xml:space="preserve"> Podemos</w:t>
      </w:r>
      <w:r>
        <w:rPr>
          <w:rFonts w:asciiTheme="majorBidi" w:hAnsiTheme="majorBidi" w:cstheme="majorBidi"/>
          <w:sz w:val="24"/>
          <w:szCs w:val="24"/>
        </w:rPr>
        <w:t xml:space="preserve">. </w:t>
      </w:r>
      <w:r w:rsidR="007E2917">
        <w:rPr>
          <w:rFonts w:asciiTheme="majorBidi" w:hAnsiTheme="majorBidi" w:cstheme="majorBidi"/>
          <w:sz w:val="24"/>
          <w:szCs w:val="24"/>
        </w:rPr>
        <w:t xml:space="preserve">De este modo, Unidas Podemos sustituye a Sumar en nuestro análisis. </w:t>
      </w:r>
      <w:r w:rsidR="00BC6560">
        <w:rPr>
          <w:rFonts w:asciiTheme="majorBidi" w:hAnsiTheme="majorBidi" w:cstheme="majorBidi"/>
          <w:sz w:val="24"/>
          <w:szCs w:val="24"/>
        </w:rPr>
        <w:t>Justificamos esta decisión con base en la participación de Podemos dentro de la coalición de Sumar a nivel nacional; así como por un criterio de interés manifestado por la cuestión palestina, más fuerte en Unidas Podemos que en este grupo parlamentario.</w:t>
      </w:r>
      <w:r w:rsidR="00F66A80">
        <w:rPr>
          <w:rFonts w:asciiTheme="majorBidi" w:hAnsiTheme="majorBidi" w:cstheme="majorBidi"/>
          <w:sz w:val="24"/>
          <w:szCs w:val="24"/>
        </w:rPr>
        <w:t xml:space="preserve"> </w:t>
      </w:r>
      <w:r w:rsidR="00AA6A93">
        <w:rPr>
          <w:rFonts w:asciiTheme="majorBidi" w:hAnsiTheme="majorBidi" w:cstheme="majorBidi"/>
          <w:sz w:val="24"/>
          <w:szCs w:val="24"/>
        </w:rPr>
        <w:t xml:space="preserve">A ello se ha de añadir la ausencia de publicaciones en redes sociales relativas a la Vuelta Ciclista por parte de </w:t>
      </w:r>
      <w:r w:rsidR="009D022E">
        <w:rPr>
          <w:rFonts w:asciiTheme="majorBidi" w:hAnsiTheme="majorBidi" w:cstheme="majorBidi"/>
          <w:sz w:val="24"/>
          <w:szCs w:val="24"/>
        </w:rPr>
        <w:t xml:space="preserve">Yolanda Díaz, máxima figura del Movimiento Sumar, </w:t>
      </w:r>
      <w:r w:rsidR="00827C04">
        <w:rPr>
          <w:rFonts w:asciiTheme="majorBidi" w:hAnsiTheme="majorBidi" w:cstheme="majorBidi"/>
          <w:sz w:val="24"/>
          <w:szCs w:val="24"/>
        </w:rPr>
        <w:t xml:space="preserve">a lo largo del día 14 de septiembre; es más, este hecho justifica la inclusión de Unidas Podemos en la investigación, reforzando el criterio de mayor interés de este partido por la cuestión palestina. </w:t>
      </w:r>
    </w:p>
    <w:p w14:paraId="41210B1F" w14:textId="6DA1A291" w:rsidR="00F2554F" w:rsidRDefault="00810367" w:rsidP="00F2554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Además, hemos </w:t>
      </w:r>
      <w:r w:rsidR="00F2554F">
        <w:rPr>
          <w:rFonts w:asciiTheme="majorBidi" w:hAnsiTheme="majorBidi" w:cstheme="majorBidi"/>
          <w:sz w:val="24"/>
          <w:szCs w:val="24"/>
        </w:rPr>
        <w:t>considerado interesante incluir a</w:t>
      </w:r>
      <w:r w:rsidR="007E6AF3">
        <w:rPr>
          <w:rFonts w:asciiTheme="majorBidi" w:hAnsiTheme="majorBidi" w:cstheme="majorBidi"/>
          <w:sz w:val="24"/>
          <w:szCs w:val="24"/>
        </w:rPr>
        <w:t xml:space="preserve"> las dos máximas figuras de la administración autonómica y local de la Comunidad de Madrid: </w:t>
      </w:r>
      <w:r w:rsidR="0083454D" w:rsidRPr="000A37D5">
        <w:rPr>
          <w:rFonts w:asciiTheme="majorBidi" w:hAnsiTheme="majorBidi" w:cstheme="majorBidi"/>
          <w:sz w:val="24"/>
          <w:szCs w:val="24"/>
        </w:rPr>
        <w:t xml:space="preserve">Isabel Díaz </w:t>
      </w:r>
      <w:commentRangeStart w:id="7"/>
      <w:r w:rsidR="007E6AF3" w:rsidRPr="000A37D5">
        <w:rPr>
          <w:rFonts w:asciiTheme="majorBidi" w:hAnsiTheme="majorBidi" w:cstheme="majorBidi"/>
          <w:sz w:val="24"/>
          <w:szCs w:val="24"/>
        </w:rPr>
        <w:t>Ayuso</w:t>
      </w:r>
      <w:commentRangeEnd w:id="7"/>
      <w:r w:rsidR="008A06C7">
        <w:rPr>
          <w:rStyle w:val="Refdecomentario"/>
          <w:rFonts w:asciiTheme="majorBidi" w:hAnsiTheme="majorBidi" w:cstheme="majorBidi"/>
          <w:sz w:val="24"/>
          <w:szCs w:val="24"/>
        </w:rPr>
        <w:commentReference w:id="7"/>
      </w:r>
      <w:r w:rsidR="0083454D">
        <w:rPr>
          <w:rFonts w:asciiTheme="majorBidi" w:hAnsiTheme="majorBidi" w:cstheme="majorBidi"/>
          <w:sz w:val="24"/>
          <w:szCs w:val="24"/>
        </w:rPr>
        <w:t xml:space="preserve"> y </w:t>
      </w:r>
      <w:r w:rsidR="000A37D5">
        <w:rPr>
          <w:rFonts w:asciiTheme="majorBidi" w:hAnsiTheme="majorBidi" w:cstheme="majorBidi"/>
          <w:sz w:val="24"/>
          <w:szCs w:val="24"/>
        </w:rPr>
        <w:t>José Luis Martínez-Almeida</w:t>
      </w:r>
      <w:r w:rsidR="007E6AF3">
        <w:rPr>
          <w:rFonts w:asciiTheme="majorBidi" w:hAnsiTheme="majorBidi" w:cstheme="majorBidi"/>
          <w:sz w:val="24"/>
          <w:szCs w:val="24"/>
        </w:rPr>
        <w:t>. Su responsabilidad en la organización de la última etapa de la Vuelta Ciclista y</w:t>
      </w:r>
      <w:r w:rsidR="00C12A64">
        <w:rPr>
          <w:rFonts w:asciiTheme="majorBidi" w:hAnsiTheme="majorBidi" w:cstheme="majorBidi"/>
          <w:sz w:val="24"/>
          <w:szCs w:val="24"/>
        </w:rPr>
        <w:t xml:space="preserve"> sus declaraciones tras el fracaso de </w:t>
      </w:r>
      <w:r w:rsidR="00984F82">
        <w:rPr>
          <w:rFonts w:asciiTheme="majorBidi" w:hAnsiTheme="majorBidi" w:cstheme="majorBidi"/>
          <w:sz w:val="24"/>
          <w:szCs w:val="24"/>
        </w:rPr>
        <w:t>esta</w:t>
      </w:r>
      <w:r w:rsidR="00C12A64">
        <w:rPr>
          <w:rFonts w:asciiTheme="majorBidi" w:hAnsiTheme="majorBidi" w:cstheme="majorBidi"/>
          <w:sz w:val="24"/>
          <w:szCs w:val="24"/>
        </w:rPr>
        <w:t xml:space="preserve"> justifican esta decisión. </w:t>
      </w:r>
    </w:p>
    <w:p w14:paraId="3ED65BD5" w14:textId="273EE87F" w:rsidR="00383354" w:rsidRDefault="00F14007" w:rsidP="00383354">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Cabe resaltar que algunas destacadas figuras del marco político español</w:t>
      </w:r>
      <w:r w:rsidR="005B2C20">
        <w:rPr>
          <w:rFonts w:asciiTheme="majorBidi" w:hAnsiTheme="majorBidi" w:cstheme="majorBidi"/>
          <w:sz w:val="24"/>
          <w:szCs w:val="24"/>
        </w:rPr>
        <w:t>, a pesar de su gran influencia y número de seguidores en redes,</w:t>
      </w:r>
      <w:r>
        <w:rPr>
          <w:rFonts w:asciiTheme="majorBidi" w:hAnsiTheme="majorBidi" w:cstheme="majorBidi"/>
          <w:sz w:val="24"/>
          <w:szCs w:val="24"/>
        </w:rPr>
        <w:t xml:space="preserve"> quedan excluidas de nuestra selección</w:t>
      </w:r>
      <w:r w:rsidR="005B2C20">
        <w:rPr>
          <w:rFonts w:asciiTheme="majorBidi" w:hAnsiTheme="majorBidi" w:cstheme="majorBidi"/>
          <w:sz w:val="24"/>
          <w:szCs w:val="24"/>
        </w:rPr>
        <w:t xml:space="preserve">. </w:t>
      </w:r>
      <w:r>
        <w:rPr>
          <w:rFonts w:asciiTheme="majorBidi" w:hAnsiTheme="majorBidi" w:cstheme="majorBidi"/>
          <w:sz w:val="24"/>
          <w:szCs w:val="24"/>
        </w:rPr>
        <w:t xml:space="preserve">tal es el caso de políticos como Gabriel Rufián o Alvise Pérez e </w:t>
      </w:r>
      <w:r>
        <w:rPr>
          <w:rFonts w:asciiTheme="majorBidi" w:hAnsiTheme="majorBidi" w:cstheme="majorBidi"/>
          <w:i/>
          <w:iCs/>
          <w:sz w:val="24"/>
          <w:szCs w:val="24"/>
        </w:rPr>
        <w:t xml:space="preserve">influencers </w:t>
      </w:r>
      <w:r>
        <w:rPr>
          <w:rFonts w:asciiTheme="majorBidi" w:hAnsiTheme="majorBidi" w:cstheme="majorBidi"/>
          <w:sz w:val="24"/>
          <w:szCs w:val="24"/>
        </w:rPr>
        <w:t xml:space="preserve">políticos como Vito Quiles o Jordi Wild. Su inclusión podría resultar apropiada en el marco </w:t>
      </w:r>
      <w:r w:rsidR="000A37D5">
        <w:rPr>
          <w:rFonts w:asciiTheme="majorBidi" w:hAnsiTheme="majorBidi" w:cstheme="majorBidi"/>
          <w:sz w:val="24"/>
          <w:szCs w:val="24"/>
        </w:rPr>
        <w:t>de</w:t>
      </w:r>
      <w:r>
        <w:rPr>
          <w:rFonts w:asciiTheme="majorBidi" w:hAnsiTheme="majorBidi" w:cstheme="majorBidi"/>
          <w:sz w:val="24"/>
          <w:szCs w:val="24"/>
        </w:rPr>
        <w:t xml:space="preserve"> </w:t>
      </w:r>
      <w:r w:rsidR="00340509">
        <w:rPr>
          <w:rFonts w:asciiTheme="majorBidi" w:hAnsiTheme="majorBidi" w:cstheme="majorBidi"/>
          <w:sz w:val="24"/>
          <w:szCs w:val="24"/>
        </w:rPr>
        <w:t>futuras</w:t>
      </w:r>
      <w:r>
        <w:rPr>
          <w:rFonts w:asciiTheme="majorBidi" w:hAnsiTheme="majorBidi" w:cstheme="majorBidi"/>
          <w:sz w:val="24"/>
          <w:szCs w:val="24"/>
        </w:rPr>
        <w:t xml:space="preserve"> investigaciones </w:t>
      </w:r>
      <w:r w:rsidR="008F3EA1">
        <w:rPr>
          <w:rFonts w:asciiTheme="majorBidi" w:hAnsiTheme="majorBidi" w:cstheme="majorBidi"/>
          <w:sz w:val="24"/>
          <w:szCs w:val="24"/>
        </w:rPr>
        <w:t xml:space="preserve">elaboradas </w:t>
      </w:r>
      <w:r>
        <w:rPr>
          <w:rFonts w:asciiTheme="majorBidi" w:hAnsiTheme="majorBidi" w:cstheme="majorBidi"/>
          <w:sz w:val="24"/>
          <w:szCs w:val="24"/>
        </w:rPr>
        <w:t xml:space="preserve">sobre la base metodológica que </w:t>
      </w:r>
      <w:r w:rsidR="000A37D5">
        <w:rPr>
          <w:rFonts w:asciiTheme="majorBidi" w:hAnsiTheme="majorBidi" w:cstheme="majorBidi"/>
          <w:sz w:val="24"/>
          <w:szCs w:val="24"/>
        </w:rPr>
        <w:t xml:space="preserve">aquí </w:t>
      </w:r>
      <w:r>
        <w:rPr>
          <w:rFonts w:asciiTheme="majorBidi" w:hAnsiTheme="majorBidi" w:cstheme="majorBidi"/>
          <w:sz w:val="24"/>
          <w:szCs w:val="24"/>
        </w:rPr>
        <w:t>proponemos.</w:t>
      </w:r>
    </w:p>
    <w:p w14:paraId="40CAF755" w14:textId="162745F5" w:rsidR="00BC6560" w:rsidRDefault="00BC6560" w:rsidP="00BC656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A continuación, la Tabla 2. recoge los partidos</w:t>
      </w:r>
      <w:r w:rsidR="008162CD">
        <w:rPr>
          <w:rFonts w:asciiTheme="majorBidi" w:hAnsiTheme="majorBidi" w:cstheme="majorBidi"/>
          <w:sz w:val="24"/>
          <w:szCs w:val="24"/>
        </w:rPr>
        <w:t xml:space="preserve"> y</w:t>
      </w:r>
      <w:r>
        <w:rPr>
          <w:rFonts w:asciiTheme="majorBidi" w:hAnsiTheme="majorBidi" w:cstheme="majorBidi"/>
          <w:sz w:val="24"/>
          <w:szCs w:val="24"/>
        </w:rPr>
        <w:t xml:space="preserve"> políticos cuyas publicaciones en X serán analizadas</w:t>
      </w:r>
      <w:r w:rsidR="008162CD">
        <w:rPr>
          <w:rFonts w:asciiTheme="majorBidi" w:hAnsiTheme="majorBidi" w:cstheme="majorBidi"/>
          <w:sz w:val="24"/>
          <w:szCs w:val="24"/>
        </w:rPr>
        <w:t xml:space="preserve">, así como el número de </w:t>
      </w:r>
      <w:r w:rsidR="002018DC" w:rsidRPr="002018DC">
        <w:rPr>
          <w:rFonts w:asciiTheme="majorBidi" w:hAnsiTheme="majorBidi" w:cstheme="majorBidi"/>
          <w:i/>
          <w:iCs/>
          <w:sz w:val="24"/>
          <w:szCs w:val="24"/>
        </w:rPr>
        <w:t>tweets</w:t>
      </w:r>
      <w:r w:rsidR="008162CD">
        <w:rPr>
          <w:rFonts w:asciiTheme="majorBidi" w:hAnsiTheme="majorBidi" w:cstheme="majorBidi"/>
          <w:sz w:val="24"/>
          <w:szCs w:val="24"/>
        </w:rPr>
        <w:t xml:space="preserve"> publicados por cada uno de ellos.</w:t>
      </w:r>
      <w:r>
        <w:rPr>
          <w:rFonts w:asciiTheme="majorBidi" w:hAnsiTheme="majorBidi" w:cstheme="majorBidi"/>
          <w:sz w:val="24"/>
          <w:szCs w:val="24"/>
        </w:rPr>
        <w:t xml:space="preserve"> </w:t>
      </w:r>
      <w:r w:rsidR="00D90103">
        <w:rPr>
          <w:rFonts w:asciiTheme="majorBidi" w:hAnsiTheme="majorBidi" w:cstheme="majorBidi"/>
          <w:sz w:val="24"/>
          <w:szCs w:val="24"/>
        </w:rPr>
        <w:t>En la sección relativa al análisis, l</w:t>
      </w:r>
      <w:r>
        <w:rPr>
          <w:rFonts w:asciiTheme="majorBidi" w:hAnsiTheme="majorBidi" w:cstheme="majorBidi"/>
          <w:sz w:val="24"/>
          <w:szCs w:val="24"/>
        </w:rPr>
        <w:t xml:space="preserve">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de estos portavoces publicados en X a lo largo del domingo 14 de septiembre de 2025, serán clasificados aplicándoseles las categorías de </w:t>
      </w:r>
      <w:r>
        <w:rPr>
          <w:rFonts w:asciiTheme="majorBidi" w:hAnsiTheme="majorBidi" w:cstheme="majorBidi"/>
          <w:i/>
          <w:iCs/>
          <w:sz w:val="24"/>
          <w:szCs w:val="24"/>
        </w:rPr>
        <w:t xml:space="preserve">frames </w:t>
      </w:r>
      <w:r>
        <w:rPr>
          <w:rFonts w:asciiTheme="majorBidi" w:hAnsiTheme="majorBidi" w:cstheme="majorBidi"/>
          <w:sz w:val="24"/>
          <w:szCs w:val="24"/>
        </w:rPr>
        <w:t xml:space="preserve">o encuadres recogidos en la Tabla 1. </w:t>
      </w:r>
    </w:p>
    <w:p w14:paraId="457F5551" w14:textId="16F72CB8" w:rsidR="00BC6560" w:rsidRPr="00BF7AD0" w:rsidRDefault="00BC6560" w:rsidP="00BC6560">
      <w:pPr>
        <w:spacing w:line="360" w:lineRule="auto"/>
        <w:jc w:val="both"/>
        <w:rPr>
          <w:rFonts w:asciiTheme="majorBidi" w:hAnsiTheme="majorBidi" w:cstheme="majorBidi"/>
          <w:i/>
          <w:iCs/>
          <w:sz w:val="24"/>
          <w:szCs w:val="24"/>
        </w:rPr>
      </w:pPr>
      <w:r w:rsidRPr="00BF7AD0">
        <w:rPr>
          <w:rFonts w:asciiTheme="majorBidi" w:hAnsiTheme="majorBidi" w:cstheme="majorBidi"/>
          <w:i/>
          <w:iCs/>
          <w:sz w:val="24"/>
          <w:szCs w:val="24"/>
        </w:rPr>
        <w:lastRenderedPageBreak/>
        <w:t xml:space="preserve">Tabla 2. Partidos políticos y sus portavoces en redes </w:t>
      </w:r>
      <w:r w:rsidR="00B57929" w:rsidRPr="00BF7AD0">
        <w:rPr>
          <w:rFonts w:asciiTheme="majorBidi" w:hAnsiTheme="majorBidi" w:cstheme="majorBidi"/>
          <w:i/>
          <w:iCs/>
          <w:sz w:val="24"/>
          <w:szCs w:val="24"/>
        </w:rPr>
        <w:t>sociales:</w:t>
      </w:r>
      <w:r w:rsidR="00B57929">
        <w:rPr>
          <w:rFonts w:asciiTheme="majorBidi" w:hAnsiTheme="majorBidi" w:cstheme="majorBidi"/>
          <w:i/>
          <w:iCs/>
          <w:sz w:val="24"/>
          <w:szCs w:val="24"/>
        </w:rPr>
        <w:t xml:space="preserve"> Fuente: Elaboración Propia:</w:t>
      </w:r>
    </w:p>
    <w:tbl>
      <w:tblPr>
        <w:tblStyle w:val="Tablaconcuadrcula"/>
        <w:tblW w:w="8642" w:type="dxa"/>
        <w:tblLook w:val="04A0" w:firstRow="1" w:lastRow="0" w:firstColumn="1" w:lastColumn="0" w:noHBand="0" w:noVBand="1"/>
      </w:tblPr>
      <w:tblGrid>
        <w:gridCol w:w="1270"/>
        <w:gridCol w:w="3687"/>
        <w:gridCol w:w="3685"/>
      </w:tblGrid>
      <w:tr w:rsidR="00665F9B" w14:paraId="42789DED" w14:textId="77777777" w:rsidTr="00AA425F">
        <w:tc>
          <w:tcPr>
            <w:tcW w:w="1270" w:type="dxa"/>
            <w:vMerge w:val="restart"/>
          </w:tcPr>
          <w:p w14:paraId="46C48C76" w14:textId="1EBC4DBD" w:rsidR="00665F9B" w:rsidRDefault="00665F9B"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Izquierda</w:t>
            </w:r>
          </w:p>
        </w:tc>
        <w:tc>
          <w:tcPr>
            <w:tcW w:w="3687" w:type="dxa"/>
            <w:tcBorders>
              <w:bottom w:val="nil"/>
            </w:tcBorders>
          </w:tcPr>
          <w:p w14:paraId="40F8CB4F" w14:textId="6CF5149D" w:rsidR="00665F9B" w:rsidRDefault="00665F9B"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Partido Socialista Obrero Español</w:t>
            </w:r>
          </w:p>
        </w:tc>
        <w:tc>
          <w:tcPr>
            <w:tcW w:w="3685" w:type="dxa"/>
          </w:tcPr>
          <w:p w14:paraId="239C6919" w14:textId="4AC92320" w:rsidR="00665F9B" w:rsidRDefault="009B616E"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O.</w:t>
            </w:r>
            <w:r w:rsidR="000F1A58">
              <w:rPr>
                <w:rFonts w:asciiTheme="majorBidi" w:hAnsiTheme="majorBidi" w:cstheme="majorBidi"/>
                <w:sz w:val="24"/>
                <w:szCs w:val="24"/>
              </w:rPr>
              <w:t xml:space="preserve"> Puente</w:t>
            </w:r>
          </w:p>
        </w:tc>
      </w:tr>
      <w:tr w:rsidR="00665F9B" w14:paraId="10238AA2" w14:textId="77777777" w:rsidTr="00AA425F">
        <w:tc>
          <w:tcPr>
            <w:tcW w:w="1270" w:type="dxa"/>
            <w:vMerge/>
          </w:tcPr>
          <w:p w14:paraId="2D8A5EA5" w14:textId="77777777" w:rsidR="00665F9B" w:rsidRDefault="00665F9B" w:rsidP="00A954AF">
            <w:pPr>
              <w:spacing w:line="360" w:lineRule="auto"/>
              <w:jc w:val="both"/>
              <w:rPr>
                <w:rFonts w:asciiTheme="majorBidi" w:hAnsiTheme="majorBidi" w:cstheme="majorBidi"/>
                <w:sz w:val="24"/>
                <w:szCs w:val="24"/>
              </w:rPr>
            </w:pPr>
          </w:p>
        </w:tc>
        <w:tc>
          <w:tcPr>
            <w:tcW w:w="3687" w:type="dxa"/>
            <w:tcBorders>
              <w:top w:val="nil"/>
              <w:bottom w:val="single" w:sz="4" w:space="0" w:color="auto"/>
            </w:tcBorders>
          </w:tcPr>
          <w:p w14:paraId="284F6FA1" w14:textId="16537DAF" w:rsidR="00665F9B" w:rsidRDefault="00665F9B" w:rsidP="00A954AF">
            <w:pPr>
              <w:spacing w:line="360" w:lineRule="auto"/>
              <w:jc w:val="both"/>
              <w:rPr>
                <w:rFonts w:asciiTheme="majorBidi" w:hAnsiTheme="majorBidi" w:cstheme="majorBidi"/>
                <w:sz w:val="24"/>
                <w:szCs w:val="24"/>
              </w:rPr>
            </w:pPr>
          </w:p>
        </w:tc>
        <w:tc>
          <w:tcPr>
            <w:tcW w:w="3685" w:type="dxa"/>
          </w:tcPr>
          <w:p w14:paraId="0A7A47DC" w14:textId="59F962EF" w:rsidR="00665F9B" w:rsidRDefault="009B616E"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M.</w:t>
            </w:r>
            <w:r w:rsidR="00665F9B">
              <w:rPr>
                <w:rFonts w:asciiTheme="majorBidi" w:hAnsiTheme="majorBidi" w:cstheme="majorBidi"/>
                <w:sz w:val="24"/>
                <w:szCs w:val="24"/>
              </w:rPr>
              <w:t xml:space="preserve"> J</w:t>
            </w:r>
            <w:r>
              <w:rPr>
                <w:rFonts w:asciiTheme="majorBidi" w:hAnsiTheme="majorBidi" w:cstheme="majorBidi"/>
                <w:sz w:val="24"/>
                <w:szCs w:val="24"/>
              </w:rPr>
              <w:t>.</w:t>
            </w:r>
            <w:r w:rsidR="00665F9B">
              <w:rPr>
                <w:rFonts w:asciiTheme="majorBidi" w:hAnsiTheme="majorBidi" w:cstheme="majorBidi"/>
                <w:sz w:val="24"/>
                <w:szCs w:val="24"/>
              </w:rPr>
              <w:t xml:space="preserve"> Montero</w:t>
            </w:r>
          </w:p>
        </w:tc>
      </w:tr>
      <w:tr w:rsidR="00665F9B" w14:paraId="33ECD257" w14:textId="77777777" w:rsidTr="00AA425F">
        <w:tc>
          <w:tcPr>
            <w:tcW w:w="1270" w:type="dxa"/>
            <w:vMerge/>
          </w:tcPr>
          <w:p w14:paraId="00C1C400" w14:textId="77777777" w:rsidR="00665F9B" w:rsidRDefault="00665F9B" w:rsidP="00665F9B">
            <w:pPr>
              <w:spacing w:line="360" w:lineRule="auto"/>
              <w:jc w:val="both"/>
              <w:rPr>
                <w:rFonts w:asciiTheme="majorBidi" w:hAnsiTheme="majorBidi" w:cstheme="majorBidi"/>
                <w:sz w:val="24"/>
                <w:szCs w:val="24"/>
              </w:rPr>
            </w:pPr>
          </w:p>
        </w:tc>
        <w:tc>
          <w:tcPr>
            <w:tcW w:w="3687" w:type="dxa"/>
            <w:tcBorders>
              <w:bottom w:val="nil"/>
            </w:tcBorders>
          </w:tcPr>
          <w:p w14:paraId="3E8A15CF" w14:textId="7FE154A4" w:rsidR="00665F9B" w:rsidRDefault="00665F9B"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Unidas Podemos</w:t>
            </w:r>
          </w:p>
        </w:tc>
        <w:tc>
          <w:tcPr>
            <w:tcW w:w="3685" w:type="dxa"/>
          </w:tcPr>
          <w:p w14:paraId="52737F70" w14:textId="063F2359" w:rsidR="00665F9B"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665F9B">
              <w:rPr>
                <w:rFonts w:asciiTheme="majorBidi" w:hAnsiTheme="majorBidi" w:cstheme="majorBidi"/>
                <w:sz w:val="24"/>
                <w:szCs w:val="24"/>
              </w:rPr>
              <w:t xml:space="preserve"> Belarra</w:t>
            </w:r>
          </w:p>
        </w:tc>
      </w:tr>
      <w:tr w:rsidR="00665F9B" w14:paraId="2A5D21E9" w14:textId="77777777" w:rsidTr="00AA425F">
        <w:trPr>
          <w:trHeight w:val="60"/>
        </w:trPr>
        <w:tc>
          <w:tcPr>
            <w:tcW w:w="1270" w:type="dxa"/>
            <w:vMerge/>
            <w:tcBorders>
              <w:bottom w:val="single" w:sz="4" w:space="0" w:color="auto"/>
            </w:tcBorders>
          </w:tcPr>
          <w:p w14:paraId="50325EA6" w14:textId="77777777" w:rsidR="00665F9B" w:rsidRDefault="00665F9B" w:rsidP="00665F9B">
            <w:pPr>
              <w:spacing w:line="360" w:lineRule="auto"/>
              <w:jc w:val="both"/>
              <w:rPr>
                <w:rFonts w:asciiTheme="majorBidi" w:hAnsiTheme="majorBidi" w:cstheme="majorBidi"/>
                <w:sz w:val="24"/>
                <w:szCs w:val="24"/>
              </w:rPr>
            </w:pPr>
          </w:p>
        </w:tc>
        <w:tc>
          <w:tcPr>
            <w:tcW w:w="3687" w:type="dxa"/>
            <w:tcBorders>
              <w:top w:val="nil"/>
              <w:bottom w:val="single" w:sz="4" w:space="0" w:color="auto"/>
            </w:tcBorders>
          </w:tcPr>
          <w:p w14:paraId="1F4E279A" w14:textId="1AFA4650" w:rsidR="00665F9B" w:rsidRDefault="00665F9B" w:rsidP="00665F9B">
            <w:pPr>
              <w:spacing w:line="360" w:lineRule="auto"/>
              <w:jc w:val="both"/>
              <w:rPr>
                <w:rFonts w:asciiTheme="majorBidi" w:hAnsiTheme="majorBidi" w:cstheme="majorBidi"/>
                <w:sz w:val="24"/>
                <w:szCs w:val="24"/>
              </w:rPr>
            </w:pPr>
          </w:p>
        </w:tc>
        <w:tc>
          <w:tcPr>
            <w:tcW w:w="3685" w:type="dxa"/>
          </w:tcPr>
          <w:p w14:paraId="14520A2D" w14:textId="1DEFEC48" w:rsidR="00665F9B"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665F9B">
              <w:rPr>
                <w:rFonts w:asciiTheme="majorBidi" w:hAnsiTheme="majorBidi" w:cstheme="majorBidi"/>
                <w:sz w:val="24"/>
                <w:szCs w:val="24"/>
              </w:rPr>
              <w:t xml:space="preserve"> Montero</w:t>
            </w:r>
          </w:p>
        </w:tc>
      </w:tr>
      <w:tr w:rsidR="00665F9B" w14:paraId="086F5CD8" w14:textId="77777777" w:rsidTr="00AA425F">
        <w:tc>
          <w:tcPr>
            <w:tcW w:w="1270" w:type="dxa"/>
            <w:vMerge w:val="restart"/>
          </w:tcPr>
          <w:p w14:paraId="4EEC1D7F" w14:textId="32C2A756" w:rsidR="00665F9B" w:rsidRDefault="00665F9B"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Derecha</w:t>
            </w:r>
          </w:p>
        </w:tc>
        <w:tc>
          <w:tcPr>
            <w:tcW w:w="3687" w:type="dxa"/>
            <w:tcBorders>
              <w:bottom w:val="nil"/>
            </w:tcBorders>
          </w:tcPr>
          <w:p w14:paraId="51EABF03" w14:textId="7A8987C3" w:rsidR="00665F9B" w:rsidRDefault="00665F9B"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Partido Popular</w:t>
            </w:r>
          </w:p>
        </w:tc>
        <w:tc>
          <w:tcPr>
            <w:tcW w:w="3685" w:type="dxa"/>
          </w:tcPr>
          <w:p w14:paraId="35AEA7FD" w14:textId="44A64BC4" w:rsidR="00665F9B"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A.</w:t>
            </w:r>
            <w:r w:rsidR="00665F9B">
              <w:rPr>
                <w:rFonts w:asciiTheme="majorBidi" w:hAnsiTheme="majorBidi" w:cstheme="majorBidi"/>
                <w:sz w:val="24"/>
                <w:szCs w:val="24"/>
              </w:rPr>
              <w:t xml:space="preserve"> N</w:t>
            </w:r>
            <w:r>
              <w:rPr>
                <w:rFonts w:asciiTheme="majorBidi" w:hAnsiTheme="majorBidi" w:cstheme="majorBidi"/>
                <w:sz w:val="24"/>
                <w:szCs w:val="24"/>
              </w:rPr>
              <w:t>.</w:t>
            </w:r>
            <w:r w:rsidR="00665F9B">
              <w:rPr>
                <w:rFonts w:asciiTheme="majorBidi" w:hAnsiTheme="majorBidi" w:cstheme="majorBidi"/>
                <w:sz w:val="24"/>
                <w:szCs w:val="24"/>
              </w:rPr>
              <w:t xml:space="preserve"> Feijóo</w:t>
            </w:r>
          </w:p>
        </w:tc>
      </w:tr>
      <w:tr w:rsidR="00665F9B" w14:paraId="42E184E4" w14:textId="77777777" w:rsidTr="00AA425F">
        <w:tc>
          <w:tcPr>
            <w:tcW w:w="1270" w:type="dxa"/>
            <w:vMerge/>
          </w:tcPr>
          <w:p w14:paraId="6FCB0236" w14:textId="77777777" w:rsidR="00665F9B" w:rsidRDefault="00665F9B" w:rsidP="00665F9B">
            <w:pPr>
              <w:spacing w:line="360" w:lineRule="auto"/>
              <w:jc w:val="both"/>
              <w:rPr>
                <w:rFonts w:asciiTheme="majorBidi" w:hAnsiTheme="majorBidi" w:cstheme="majorBidi"/>
                <w:sz w:val="24"/>
                <w:szCs w:val="24"/>
              </w:rPr>
            </w:pPr>
          </w:p>
        </w:tc>
        <w:tc>
          <w:tcPr>
            <w:tcW w:w="3687" w:type="dxa"/>
            <w:tcBorders>
              <w:top w:val="nil"/>
              <w:bottom w:val="single" w:sz="4" w:space="0" w:color="auto"/>
            </w:tcBorders>
          </w:tcPr>
          <w:p w14:paraId="33498C55" w14:textId="3AAAF6BF" w:rsidR="00665F9B" w:rsidRDefault="00665F9B" w:rsidP="00665F9B">
            <w:pPr>
              <w:spacing w:line="360" w:lineRule="auto"/>
              <w:jc w:val="both"/>
              <w:rPr>
                <w:rFonts w:asciiTheme="majorBidi" w:hAnsiTheme="majorBidi" w:cstheme="majorBidi"/>
                <w:sz w:val="24"/>
                <w:szCs w:val="24"/>
              </w:rPr>
            </w:pPr>
          </w:p>
        </w:tc>
        <w:tc>
          <w:tcPr>
            <w:tcW w:w="3685" w:type="dxa"/>
          </w:tcPr>
          <w:p w14:paraId="279965C2" w14:textId="01749D56" w:rsidR="00665F9B"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C.</w:t>
            </w:r>
            <w:r w:rsidR="00665F9B">
              <w:rPr>
                <w:rFonts w:asciiTheme="majorBidi" w:hAnsiTheme="majorBidi" w:cstheme="majorBidi"/>
                <w:sz w:val="24"/>
                <w:szCs w:val="24"/>
              </w:rPr>
              <w:t xml:space="preserve"> Gamarra</w:t>
            </w:r>
          </w:p>
        </w:tc>
      </w:tr>
      <w:tr w:rsidR="00665F9B" w14:paraId="2A117415" w14:textId="77777777" w:rsidTr="00AA425F">
        <w:tc>
          <w:tcPr>
            <w:tcW w:w="1270" w:type="dxa"/>
            <w:vMerge/>
            <w:tcBorders>
              <w:bottom w:val="nil"/>
            </w:tcBorders>
          </w:tcPr>
          <w:p w14:paraId="38E1D1A2" w14:textId="77777777" w:rsidR="00665F9B" w:rsidRDefault="00665F9B" w:rsidP="00665F9B">
            <w:pPr>
              <w:spacing w:line="360" w:lineRule="auto"/>
              <w:jc w:val="both"/>
              <w:rPr>
                <w:rFonts w:asciiTheme="majorBidi" w:hAnsiTheme="majorBidi" w:cstheme="majorBidi"/>
                <w:sz w:val="24"/>
                <w:szCs w:val="24"/>
              </w:rPr>
            </w:pPr>
          </w:p>
        </w:tc>
        <w:tc>
          <w:tcPr>
            <w:tcW w:w="3687" w:type="dxa"/>
            <w:tcBorders>
              <w:bottom w:val="nil"/>
            </w:tcBorders>
          </w:tcPr>
          <w:p w14:paraId="60B3E842" w14:textId="76464C22" w:rsidR="00665F9B" w:rsidRDefault="00665F9B"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VOX</w:t>
            </w:r>
          </w:p>
        </w:tc>
        <w:tc>
          <w:tcPr>
            <w:tcW w:w="3685" w:type="dxa"/>
          </w:tcPr>
          <w:p w14:paraId="70E2061D" w14:textId="3E10F6C9" w:rsidR="00665F9B"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S.</w:t>
            </w:r>
            <w:r w:rsidR="00665F9B">
              <w:rPr>
                <w:rFonts w:asciiTheme="majorBidi" w:hAnsiTheme="majorBidi" w:cstheme="majorBidi"/>
                <w:sz w:val="24"/>
                <w:szCs w:val="24"/>
              </w:rPr>
              <w:t xml:space="preserve"> Abascal</w:t>
            </w:r>
          </w:p>
        </w:tc>
      </w:tr>
      <w:tr w:rsidR="00665F9B" w14:paraId="6AE256BB" w14:textId="77777777" w:rsidTr="00077089">
        <w:tc>
          <w:tcPr>
            <w:tcW w:w="1270" w:type="dxa"/>
            <w:tcBorders>
              <w:top w:val="nil"/>
              <w:bottom w:val="nil"/>
            </w:tcBorders>
          </w:tcPr>
          <w:p w14:paraId="250CB1F9" w14:textId="77777777" w:rsidR="00665F9B" w:rsidRDefault="00665F9B" w:rsidP="00665F9B">
            <w:pPr>
              <w:spacing w:line="360" w:lineRule="auto"/>
              <w:jc w:val="both"/>
              <w:rPr>
                <w:rFonts w:asciiTheme="majorBidi" w:hAnsiTheme="majorBidi" w:cstheme="majorBidi"/>
                <w:sz w:val="24"/>
                <w:szCs w:val="24"/>
              </w:rPr>
            </w:pPr>
          </w:p>
        </w:tc>
        <w:tc>
          <w:tcPr>
            <w:tcW w:w="3687" w:type="dxa"/>
            <w:tcBorders>
              <w:top w:val="nil"/>
              <w:bottom w:val="single" w:sz="4" w:space="0" w:color="auto"/>
            </w:tcBorders>
          </w:tcPr>
          <w:p w14:paraId="7A9F12AE" w14:textId="0239AE4B" w:rsidR="00665F9B" w:rsidRDefault="00665F9B" w:rsidP="00665F9B">
            <w:pPr>
              <w:spacing w:line="360" w:lineRule="auto"/>
              <w:jc w:val="both"/>
              <w:rPr>
                <w:rFonts w:asciiTheme="majorBidi" w:hAnsiTheme="majorBidi" w:cstheme="majorBidi"/>
                <w:sz w:val="24"/>
                <w:szCs w:val="24"/>
              </w:rPr>
            </w:pPr>
          </w:p>
        </w:tc>
        <w:tc>
          <w:tcPr>
            <w:tcW w:w="3685" w:type="dxa"/>
          </w:tcPr>
          <w:p w14:paraId="439CA13C" w14:textId="40613F67" w:rsidR="00665F9B"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665F9B">
              <w:rPr>
                <w:rFonts w:asciiTheme="majorBidi" w:hAnsiTheme="majorBidi" w:cstheme="majorBidi"/>
                <w:sz w:val="24"/>
                <w:szCs w:val="24"/>
              </w:rPr>
              <w:t xml:space="preserve"> Garriga</w:t>
            </w:r>
          </w:p>
        </w:tc>
      </w:tr>
      <w:tr w:rsidR="00077089" w14:paraId="52AE68B9" w14:textId="77777777" w:rsidTr="00077089">
        <w:tc>
          <w:tcPr>
            <w:tcW w:w="1270" w:type="dxa"/>
            <w:tcBorders>
              <w:top w:val="nil"/>
              <w:bottom w:val="nil"/>
            </w:tcBorders>
          </w:tcPr>
          <w:p w14:paraId="11D79415" w14:textId="77777777" w:rsidR="00077089" w:rsidRDefault="00077089" w:rsidP="00665F9B">
            <w:pPr>
              <w:spacing w:line="360" w:lineRule="auto"/>
              <w:jc w:val="both"/>
              <w:rPr>
                <w:rFonts w:asciiTheme="majorBidi" w:hAnsiTheme="majorBidi" w:cstheme="majorBidi"/>
                <w:sz w:val="24"/>
                <w:szCs w:val="24"/>
              </w:rPr>
            </w:pPr>
          </w:p>
        </w:tc>
        <w:tc>
          <w:tcPr>
            <w:tcW w:w="3687" w:type="dxa"/>
            <w:vMerge w:val="restart"/>
            <w:tcBorders>
              <w:top w:val="single" w:sz="4" w:space="0" w:color="auto"/>
            </w:tcBorders>
          </w:tcPr>
          <w:p w14:paraId="16589311" w14:textId="1F23E3D9" w:rsidR="00077089" w:rsidRDefault="00077089"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Partido Popular Madrid</w:t>
            </w:r>
          </w:p>
        </w:tc>
        <w:tc>
          <w:tcPr>
            <w:tcW w:w="3685" w:type="dxa"/>
          </w:tcPr>
          <w:p w14:paraId="5F0EB7CF" w14:textId="6F9D00E8" w:rsidR="00077089"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176B54">
              <w:rPr>
                <w:rFonts w:asciiTheme="majorBidi" w:hAnsiTheme="majorBidi" w:cstheme="majorBidi"/>
                <w:sz w:val="24"/>
                <w:szCs w:val="24"/>
              </w:rPr>
              <w:t xml:space="preserve"> D</w:t>
            </w:r>
            <w:r>
              <w:rPr>
                <w:rFonts w:asciiTheme="majorBidi" w:hAnsiTheme="majorBidi" w:cstheme="majorBidi"/>
                <w:sz w:val="24"/>
                <w:szCs w:val="24"/>
              </w:rPr>
              <w:t>.</w:t>
            </w:r>
            <w:r w:rsidR="00176B54">
              <w:rPr>
                <w:rFonts w:asciiTheme="majorBidi" w:hAnsiTheme="majorBidi" w:cstheme="majorBidi"/>
                <w:sz w:val="24"/>
                <w:szCs w:val="24"/>
              </w:rPr>
              <w:t xml:space="preserve"> Ayuso</w:t>
            </w:r>
          </w:p>
        </w:tc>
      </w:tr>
      <w:tr w:rsidR="00077089" w14:paraId="3A4F5E0B" w14:textId="77777777" w:rsidTr="00063443">
        <w:tc>
          <w:tcPr>
            <w:tcW w:w="1270" w:type="dxa"/>
            <w:tcBorders>
              <w:top w:val="nil"/>
            </w:tcBorders>
          </w:tcPr>
          <w:p w14:paraId="11D0CD28" w14:textId="77777777" w:rsidR="00077089" w:rsidRDefault="00077089" w:rsidP="00665F9B">
            <w:pPr>
              <w:spacing w:line="360" w:lineRule="auto"/>
              <w:jc w:val="both"/>
              <w:rPr>
                <w:rFonts w:asciiTheme="majorBidi" w:hAnsiTheme="majorBidi" w:cstheme="majorBidi"/>
                <w:sz w:val="24"/>
                <w:szCs w:val="24"/>
              </w:rPr>
            </w:pPr>
          </w:p>
        </w:tc>
        <w:tc>
          <w:tcPr>
            <w:tcW w:w="3687" w:type="dxa"/>
            <w:vMerge/>
          </w:tcPr>
          <w:p w14:paraId="125B3174" w14:textId="77777777" w:rsidR="00077089" w:rsidRDefault="00077089" w:rsidP="00665F9B">
            <w:pPr>
              <w:spacing w:line="360" w:lineRule="auto"/>
              <w:jc w:val="both"/>
              <w:rPr>
                <w:rFonts w:asciiTheme="majorBidi" w:hAnsiTheme="majorBidi" w:cstheme="majorBidi"/>
                <w:sz w:val="24"/>
                <w:szCs w:val="24"/>
              </w:rPr>
            </w:pPr>
          </w:p>
        </w:tc>
        <w:tc>
          <w:tcPr>
            <w:tcW w:w="3685" w:type="dxa"/>
          </w:tcPr>
          <w:p w14:paraId="4F84F247" w14:textId="3A501BF7" w:rsidR="00077089" w:rsidRDefault="009B616E" w:rsidP="00665F9B">
            <w:pPr>
              <w:spacing w:line="360" w:lineRule="auto"/>
              <w:jc w:val="both"/>
              <w:rPr>
                <w:rFonts w:asciiTheme="majorBidi" w:hAnsiTheme="majorBidi" w:cstheme="majorBidi"/>
                <w:sz w:val="24"/>
                <w:szCs w:val="24"/>
              </w:rPr>
            </w:pPr>
            <w:r>
              <w:rPr>
                <w:rFonts w:asciiTheme="majorBidi" w:hAnsiTheme="majorBidi" w:cstheme="majorBidi"/>
                <w:sz w:val="24"/>
                <w:szCs w:val="24"/>
              </w:rPr>
              <w:t>J.</w:t>
            </w:r>
            <w:r w:rsidR="00176B54">
              <w:rPr>
                <w:rFonts w:asciiTheme="majorBidi" w:hAnsiTheme="majorBidi" w:cstheme="majorBidi"/>
                <w:sz w:val="24"/>
                <w:szCs w:val="24"/>
              </w:rPr>
              <w:t xml:space="preserve"> L</w:t>
            </w:r>
            <w:r>
              <w:rPr>
                <w:rFonts w:asciiTheme="majorBidi" w:hAnsiTheme="majorBidi" w:cstheme="majorBidi"/>
                <w:sz w:val="24"/>
                <w:szCs w:val="24"/>
              </w:rPr>
              <w:t>.</w:t>
            </w:r>
            <w:r w:rsidR="00176B54">
              <w:rPr>
                <w:rFonts w:asciiTheme="majorBidi" w:hAnsiTheme="majorBidi" w:cstheme="majorBidi"/>
                <w:sz w:val="24"/>
                <w:szCs w:val="24"/>
              </w:rPr>
              <w:t xml:space="preserve"> M</w:t>
            </w:r>
            <w:r>
              <w:rPr>
                <w:rFonts w:asciiTheme="majorBidi" w:hAnsiTheme="majorBidi" w:cstheme="majorBidi"/>
                <w:sz w:val="24"/>
                <w:szCs w:val="24"/>
              </w:rPr>
              <w:t xml:space="preserve">. </w:t>
            </w:r>
            <w:r w:rsidR="00176B54">
              <w:rPr>
                <w:rFonts w:asciiTheme="majorBidi" w:hAnsiTheme="majorBidi" w:cstheme="majorBidi"/>
                <w:sz w:val="24"/>
                <w:szCs w:val="24"/>
              </w:rPr>
              <w:t>Almeida</w:t>
            </w:r>
          </w:p>
        </w:tc>
      </w:tr>
    </w:tbl>
    <w:p w14:paraId="2808CAB7" w14:textId="77777777" w:rsidR="00170DDA" w:rsidRDefault="00170DDA" w:rsidP="00BC6560">
      <w:pPr>
        <w:spacing w:line="360" w:lineRule="auto"/>
        <w:jc w:val="both"/>
        <w:rPr>
          <w:rFonts w:asciiTheme="majorBidi" w:hAnsiTheme="majorBidi" w:cstheme="majorBidi"/>
          <w:sz w:val="24"/>
          <w:szCs w:val="24"/>
        </w:rPr>
      </w:pPr>
    </w:p>
    <w:p w14:paraId="17C706BC" w14:textId="71A16361" w:rsidR="00711E16" w:rsidRDefault="009430DE" w:rsidP="00BC6560">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711E16">
        <w:rPr>
          <w:rFonts w:asciiTheme="majorBidi" w:hAnsiTheme="majorBidi" w:cstheme="majorBidi"/>
          <w:sz w:val="24"/>
          <w:szCs w:val="24"/>
        </w:rPr>
        <w:t xml:space="preserve">Asimismo, en la Tabla 3. recogemos la muestra y el número de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que hemos seleccionado para el análisis.</w:t>
      </w:r>
      <w:r w:rsidR="00711E16">
        <w:rPr>
          <w:rFonts w:asciiTheme="majorBidi" w:hAnsiTheme="majorBidi" w:cstheme="majorBidi"/>
          <w:sz w:val="24"/>
          <w:szCs w:val="24"/>
        </w:rPr>
        <w:t xml:space="preserve"> </w:t>
      </w:r>
      <w:r w:rsidR="00B06A62">
        <w:rPr>
          <w:rFonts w:asciiTheme="majorBidi" w:hAnsiTheme="majorBidi" w:cstheme="majorBidi"/>
          <w:sz w:val="24"/>
          <w:szCs w:val="24"/>
        </w:rPr>
        <w:t>Se debe destacar</w:t>
      </w:r>
      <w:r w:rsidR="00771F3D">
        <w:rPr>
          <w:rFonts w:asciiTheme="majorBidi" w:hAnsiTheme="majorBidi" w:cstheme="majorBidi"/>
          <w:sz w:val="24"/>
          <w:szCs w:val="24"/>
        </w:rPr>
        <w:t xml:space="preserve"> </w:t>
      </w:r>
      <w:r w:rsidR="00B06A62">
        <w:rPr>
          <w:rFonts w:asciiTheme="majorBidi" w:hAnsiTheme="majorBidi" w:cstheme="majorBidi"/>
          <w:sz w:val="24"/>
          <w:szCs w:val="24"/>
        </w:rPr>
        <w:t>que he</w:t>
      </w:r>
      <w:r w:rsidR="00771F3D">
        <w:rPr>
          <w:rFonts w:asciiTheme="majorBidi" w:hAnsiTheme="majorBidi" w:cstheme="majorBidi"/>
          <w:sz w:val="24"/>
          <w:szCs w:val="24"/>
        </w:rPr>
        <w:t xml:space="preserve"> utilizado Grok, la herramienta de IA de X, para localizar los </w:t>
      </w:r>
      <w:r w:rsidR="002018DC" w:rsidRPr="002018DC">
        <w:rPr>
          <w:rFonts w:asciiTheme="majorBidi" w:hAnsiTheme="majorBidi" w:cstheme="majorBidi"/>
          <w:i/>
          <w:iCs/>
          <w:sz w:val="24"/>
          <w:szCs w:val="24"/>
        </w:rPr>
        <w:t>tweets</w:t>
      </w:r>
      <w:r w:rsidR="00771F3D">
        <w:rPr>
          <w:rFonts w:asciiTheme="majorBidi" w:hAnsiTheme="majorBidi" w:cstheme="majorBidi"/>
          <w:sz w:val="24"/>
          <w:szCs w:val="24"/>
        </w:rPr>
        <w:t xml:space="preserve"> </w:t>
      </w:r>
      <w:r w:rsidR="00FE4FA3">
        <w:rPr>
          <w:rFonts w:asciiTheme="majorBidi" w:hAnsiTheme="majorBidi" w:cstheme="majorBidi"/>
          <w:sz w:val="24"/>
          <w:szCs w:val="24"/>
        </w:rPr>
        <w:t>publicados por los políticos seleccionados</w:t>
      </w:r>
      <w:r w:rsidR="00B06A62">
        <w:rPr>
          <w:rFonts w:asciiTheme="majorBidi" w:hAnsiTheme="majorBidi" w:cstheme="majorBidi"/>
          <w:sz w:val="24"/>
          <w:szCs w:val="24"/>
        </w:rPr>
        <w:t xml:space="preserve">, facilitando así la búsqueda y recolección de información. </w:t>
      </w:r>
      <w:r w:rsidR="00FE4FA3">
        <w:rPr>
          <w:rFonts w:asciiTheme="majorBidi" w:hAnsiTheme="majorBidi" w:cstheme="majorBidi"/>
          <w:sz w:val="24"/>
          <w:szCs w:val="24"/>
        </w:rPr>
        <w:t xml:space="preserve"> </w:t>
      </w:r>
    </w:p>
    <w:p w14:paraId="619C89C1" w14:textId="4170ECC5" w:rsidR="009430DE" w:rsidRDefault="009430DE" w:rsidP="00BC6560">
      <w:pPr>
        <w:spacing w:line="360" w:lineRule="auto"/>
        <w:jc w:val="both"/>
        <w:rPr>
          <w:rFonts w:asciiTheme="majorBidi" w:hAnsiTheme="majorBidi" w:cstheme="majorBidi"/>
          <w:i/>
          <w:iCs/>
          <w:sz w:val="24"/>
          <w:szCs w:val="24"/>
        </w:rPr>
      </w:pPr>
      <w:r w:rsidRPr="00EB391F">
        <w:rPr>
          <w:rFonts w:asciiTheme="majorBidi" w:hAnsiTheme="majorBidi" w:cstheme="majorBidi"/>
          <w:i/>
          <w:iCs/>
          <w:sz w:val="24"/>
          <w:szCs w:val="24"/>
        </w:rPr>
        <w:t>Tabla 3</w:t>
      </w:r>
      <w:r w:rsidR="00EB391F" w:rsidRPr="00EB391F">
        <w:rPr>
          <w:rFonts w:asciiTheme="majorBidi" w:hAnsiTheme="majorBidi" w:cstheme="majorBidi"/>
          <w:i/>
          <w:iCs/>
          <w:sz w:val="24"/>
          <w:szCs w:val="24"/>
        </w:rPr>
        <w:t>.</w:t>
      </w:r>
      <w:r w:rsidRPr="00EB391F">
        <w:rPr>
          <w:rFonts w:asciiTheme="majorBidi" w:hAnsiTheme="majorBidi" w:cstheme="majorBidi"/>
          <w:i/>
          <w:iCs/>
          <w:sz w:val="24"/>
          <w:szCs w:val="24"/>
        </w:rPr>
        <w:t xml:space="preserve"> Muestra de </w:t>
      </w:r>
      <w:r w:rsidR="007906AC" w:rsidRPr="00EB391F">
        <w:rPr>
          <w:rFonts w:asciiTheme="majorBidi" w:hAnsiTheme="majorBidi" w:cstheme="majorBidi"/>
          <w:i/>
          <w:iCs/>
          <w:sz w:val="24"/>
          <w:szCs w:val="24"/>
        </w:rPr>
        <w:t xml:space="preserve">Investigación </w:t>
      </w:r>
      <w:r w:rsidR="002018DC" w:rsidRPr="002018DC">
        <w:rPr>
          <w:rFonts w:asciiTheme="majorBidi" w:hAnsiTheme="majorBidi" w:cstheme="majorBidi"/>
          <w:i/>
          <w:iCs/>
          <w:sz w:val="24"/>
          <w:szCs w:val="24"/>
        </w:rPr>
        <w:t>Tweets</w:t>
      </w:r>
      <w:r w:rsidR="007906AC" w:rsidRPr="00EB391F">
        <w:rPr>
          <w:rFonts w:asciiTheme="majorBidi" w:hAnsiTheme="majorBidi" w:cstheme="majorBidi"/>
          <w:i/>
          <w:iCs/>
          <w:sz w:val="24"/>
          <w:szCs w:val="24"/>
        </w:rPr>
        <w:t xml:space="preserve"> de figuras públicas</w:t>
      </w:r>
      <w:r w:rsidRPr="00EB391F">
        <w:rPr>
          <w:rFonts w:asciiTheme="majorBidi" w:hAnsiTheme="majorBidi" w:cstheme="majorBidi"/>
          <w:i/>
          <w:iCs/>
          <w:sz w:val="24"/>
          <w:szCs w:val="24"/>
        </w:rPr>
        <w:t>: Fuente: Elaboración propia</w:t>
      </w:r>
    </w:p>
    <w:tbl>
      <w:tblPr>
        <w:tblStyle w:val="Tablaconcuadrcula"/>
        <w:tblW w:w="8642" w:type="dxa"/>
        <w:tblLook w:val="04A0" w:firstRow="1" w:lastRow="0" w:firstColumn="1" w:lastColumn="0" w:noHBand="0" w:noVBand="1"/>
      </w:tblPr>
      <w:tblGrid>
        <w:gridCol w:w="1271"/>
        <w:gridCol w:w="4490"/>
        <w:gridCol w:w="2881"/>
      </w:tblGrid>
      <w:tr w:rsidR="00DD5528" w14:paraId="4365CD47" w14:textId="3039D958" w:rsidTr="00DD5528">
        <w:tc>
          <w:tcPr>
            <w:tcW w:w="1271" w:type="dxa"/>
            <w:vMerge w:val="restart"/>
          </w:tcPr>
          <w:p w14:paraId="3BFBB99A" w14:textId="423B4FB1" w:rsidR="00DD5528" w:rsidRDefault="00DD5528"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Izquierda</w:t>
            </w:r>
            <w:commentRangeStart w:id="8"/>
          </w:p>
        </w:tc>
        <w:tc>
          <w:tcPr>
            <w:tcW w:w="4490" w:type="dxa"/>
          </w:tcPr>
          <w:p w14:paraId="430C2149" w14:textId="02D7340F" w:rsidR="00DD5528" w:rsidRPr="00117FC7" w:rsidRDefault="00A54EF7"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P.</w:t>
            </w:r>
            <w:r w:rsidR="00DD5528">
              <w:rPr>
                <w:rFonts w:asciiTheme="majorBidi" w:hAnsiTheme="majorBidi" w:cstheme="majorBidi"/>
                <w:sz w:val="24"/>
                <w:szCs w:val="24"/>
              </w:rPr>
              <w:t xml:space="preserve"> Sánchez</w:t>
            </w:r>
          </w:p>
        </w:tc>
        <w:tc>
          <w:tcPr>
            <w:tcW w:w="2881" w:type="dxa"/>
          </w:tcPr>
          <w:p w14:paraId="3653CC14" w14:textId="15BCEAC3" w:rsidR="00DD5528" w:rsidRPr="00117FC7" w:rsidRDefault="00DD5528"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r>
      <w:tr w:rsidR="00DD5528" w14:paraId="5EC48B08" w14:textId="69C02C98" w:rsidTr="00DD5528">
        <w:tc>
          <w:tcPr>
            <w:tcW w:w="1271" w:type="dxa"/>
            <w:vMerge/>
          </w:tcPr>
          <w:p w14:paraId="764BAD78" w14:textId="2DE1CCD2" w:rsidR="00DD5528" w:rsidRDefault="00DD5528" w:rsidP="00C433CA">
            <w:pPr>
              <w:spacing w:line="360" w:lineRule="auto"/>
              <w:jc w:val="both"/>
              <w:rPr>
                <w:rFonts w:asciiTheme="majorBidi" w:hAnsiTheme="majorBidi" w:cstheme="majorBidi"/>
                <w:sz w:val="24"/>
                <w:szCs w:val="24"/>
              </w:rPr>
            </w:pPr>
          </w:p>
        </w:tc>
        <w:tc>
          <w:tcPr>
            <w:tcW w:w="4490" w:type="dxa"/>
          </w:tcPr>
          <w:p w14:paraId="504AC06A" w14:textId="2874FB44" w:rsidR="00DD5528" w:rsidRPr="00DA4EE5" w:rsidRDefault="00A54EF7"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M.</w:t>
            </w:r>
            <w:r w:rsidR="00DD5528">
              <w:rPr>
                <w:rFonts w:asciiTheme="majorBidi" w:hAnsiTheme="majorBidi" w:cstheme="majorBidi"/>
                <w:sz w:val="24"/>
                <w:szCs w:val="24"/>
              </w:rPr>
              <w:t xml:space="preserve"> J. Montero</w:t>
            </w:r>
          </w:p>
        </w:tc>
        <w:tc>
          <w:tcPr>
            <w:tcW w:w="2881" w:type="dxa"/>
          </w:tcPr>
          <w:p w14:paraId="0C7BA7C7" w14:textId="5199D4CC" w:rsidR="00DD5528" w:rsidRPr="00DA4EE5" w:rsidRDefault="00DD5528" w:rsidP="00117FC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r>
      <w:tr w:rsidR="00DD5528" w14:paraId="2F8A86AF" w14:textId="52A8DEC9" w:rsidTr="00DD5528">
        <w:tc>
          <w:tcPr>
            <w:tcW w:w="1271" w:type="dxa"/>
            <w:vMerge/>
          </w:tcPr>
          <w:p w14:paraId="3F37F653" w14:textId="7BE95D68" w:rsidR="00DD5528" w:rsidRPr="001675F5" w:rsidRDefault="00DD5528" w:rsidP="00C433CA">
            <w:pPr>
              <w:spacing w:line="360" w:lineRule="auto"/>
              <w:jc w:val="both"/>
              <w:rPr>
                <w:rFonts w:asciiTheme="majorBidi" w:hAnsiTheme="majorBidi" w:cstheme="majorBidi"/>
                <w:i/>
                <w:iCs/>
                <w:sz w:val="24"/>
                <w:szCs w:val="24"/>
              </w:rPr>
            </w:pPr>
          </w:p>
        </w:tc>
        <w:tc>
          <w:tcPr>
            <w:tcW w:w="4490" w:type="dxa"/>
          </w:tcPr>
          <w:p w14:paraId="60F19914" w14:textId="16F9D7C1" w:rsidR="00DD5528" w:rsidRPr="00DA4EE5" w:rsidRDefault="00A54EF7"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DD5528">
              <w:rPr>
                <w:rFonts w:asciiTheme="majorBidi" w:hAnsiTheme="majorBidi" w:cstheme="majorBidi"/>
                <w:sz w:val="24"/>
                <w:szCs w:val="24"/>
              </w:rPr>
              <w:t xml:space="preserve"> Belarra</w:t>
            </w:r>
          </w:p>
        </w:tc>
        <w:tc>
          <w:tcPr>
            <w:tcW w:w="2881" w:type="dxa"/>
          </w:tcPr>
          <w:p w14:paraId="33779F62" w14:textId="3B66ABFA" w:rsidR="00DD5528" w:rsidRPr="00DA4EE5" w:rsidRDefault="00BD6243"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00DD5528">
              <w:rPr>
                <w:rFonts w:asciiTheme="majorBidi" w:hAnsiTheme="majorBidi" w:cstheme="majorBidi"/>
                <w:sz w:val="24"/>
                <w:szCs w:val="24"/>
              </w:rPr>
              <w:t xml:space="preserve"> </w:t>
            </w:r>
            <w:r w:rsidR="002018DC" w:rsidRPr="002018DC">
              <w:rPr>
                <w:rFonts w:asciiTheme="majorBidi" w:hAnsiTheme="majorBidi" w:cstheme="majorBidi"/>
                <w:i/>
                <w:iCs/>
                <w:sz w:val="24"/>
                <w:szCs w:val="24"/>
              </w:rPr>
              <w:t>tweets</w:t>
            </w:r>
          </w:p>
        </w:tc>
      </w:tr>
      <w:tr w:rsidR="00DD5528" w14:paraId="799BE0A4" w14:textId="5DCD67E3" w:rsidTr="00DD5528">
        <w:tc>
          <w:tcPr>
            <w:tcW w:w="1271" w:type="dxa"/>
            <w:vMerge/>
          </w:tcPr>
          <w:p w14:paraId="542B9B36" w14:textId="44D018F0" w:rsidR="00DD5528" w:rsidRPr="001675F5" w:rsidRDefault="00DD5528" w:rsidP="00C433CA">
            <w:pPr>
              <w:spacing w:line="360" w:lineRule="auto"/>
              <w:jc w:val="both"/>
              <w:rPr>
                <w:rFonts w:asciiTheme="majorBidi" w:hAnsiTheme="majorBidi" w:cstheme="majorBidi"/>
                <w:i/>
                <w:iCs/>
                <w:sz w:val="24"/>
                <w:szCs w:val="24"/>
              </w:rPr>
            </w:pPr>
          </w:p>
        </w:tc>
        <w:tc>
          <w:tcPr>
            <w:tcW w:w="4490" w:type="dxa"/>
          </w:tcPr>
          <w:p w14:paraId="27EE3CB6" w14:textId="4C9E3823" w:rsidR="00DD5528" w:rsidRPr="00DA4EE5" w:rsidRDefault="00A54EF7"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DD5528">
              <w:rPr>
                <w:rFonts w:asciiTheme="majorBidi" w:hAnsiTheme="majorBidi" w:cstheme="majorBidi"/>
                <w:sz w:val="24"/>
                <w:szCs w:val="24"/>
              </w:rPr>
              <w:t xml:space="preserve"> Montero</w:t>
            </w:r>
          </w:p>
        </w:tc>
        <w:tc>
          <w:tcPr>
            <w:tcW w:w="2881" w:type="dxa"/>
          </w:tcPr>
          <w:p w14:paraId="2C176B06" w14:textId="76627802" w:rsidR="00DD5528" w:rsidRPr="00DA4EE5" w:rsidRDefault="00DD5528"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4 </w:t>
            </w:r>
            <w:r w:rsidR="002018DC" w:rsidRPr="002018DC">
              <w:rPr>
                <w:rFonts w:asciiTheme="majorBidi" w:hAnsiTheme="majorBidi" w:cstheme="majorBidi"/>
                <w:i/>
                <w:iCs/>
                <w:sz w:val="24"/>
                <w:szCs w:val="24"/>
              </w:rPr>
              <w:t>tweets</w:t>
            </w:r>
          </w:p>
        </w:tc>
      </w:tr>
      <w:tr w:rsidR="00DD5528" w14:paraId="1B19C5C3" w14:textId="45501D6D" w:rsidTr="00DD5528">
        <w:tc>
          <w:tcPr>
            <w:tcW w:w="1271" w:type="dxa"/>
            <w:vMerge w:val="restart"/>
          </w:tcPr>
          <w:p w14:paraId="37B73BD3" w14:textId="205C1F57" w:rsidR="00DD5528" w:rsidRPr="00656361" w:rsidRDefault="00C14882"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Derecha</w:t>
            </w:r>
          </w:p>
        </w:tc>
        <w:tc>
          <w:tcPr>
            <w:tcW w:w="4490" w:type="dxa"/>
          </w:tcPr>
          <w:p w14:paraId="0B7ED0B7" w14:textId="18F7DECB" w:rsidR="00DD5528" w:rsidRPr="00DA4EE5" w:rsidRDefault="00A54EF7"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 N. </w:t>
            </w:r>
            <w:r w:rsidR="00DD5528">
              <w:rPr>
                <w:rFonts w:asciiTheme="majorBidi" w:hAnsiTheme="majorBidi" w:cstheme="majorBidi"/>
                <w:sz w:val="24"/>
                <w:szCs w:val="24"/>
              </w:rPr>
              <w:t>Feijóo</w:t>
            </w:r>
          </w:p>
        </w:tc>
        <w:tc>
          <w:tcPr>
            <w:tcW w:w="2881" w:type="dxa"/>
          </w:tcPr>
          <w:p w14:paraId="2D85B61E" w14:textId="02BE56BA" w:rsidR="00DD5528" w:rsidRPr="00DA4EE5" w:rsidRDefault="00811C09"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1</w:t>
            </w:r>
            <w:r w:rsidR="00DD5528">
              <w:rPr>
                <w:rFonts w:asciiTheme="majorBidi" w:hAnsiTheme="majorBidi" w:cstheme="majorBidi"/>
                <w:sz w:val="24"/>
                <w:szCs w:val="24"/>
              </w:rPr>
              <w:t xml:space="preserve"> </w:t>
            </w:r>
            <w:r w:rsidR="002018DC" w:rsidRPr="002018DC">
              <w:rPr>
                <w:rFonts w:asciiTheme="majorBidi" w:hAnsiTheme="majorBidi" w:cstheme="majorBidi"/>
                <w:i/>
                <w:iCs/>
                <w:sz w:val="24"/>
                <w:szCs w:val="24"/>
              </w:rPr>
              <w:t>tweet</w:t>
            </w:r>
          </w:p>
        </w:tc>
      </w:tr>
      <w:tr w:rsidR="00DD5528" w14:paraId="100D592C" w14:textId="10409D71" w:rsidTr="00DD5528">
        <w:tc>
          <w:tcPr>
            <w:tcW w:w="1271" w:type="dxa"/>
            <w:vMerge/>
          </w:tcPr>
          <w:p w14:paraId="7EBCF36B" w14:textId="7089D70A" w:rsidR="00DD5528" w:rsidRDefault="00DD5528" w:rsidP="00C433CA">
            <w:pPr>
              <w:spacing w:line="360" w:lineRule="auto"/>
              <w:jc w:val="both"/>
              <w:rPr>
                <w:rFonts w:asciiTheme="majorBidi" w:hAnsiTheme="majorBidi" w:cstheme="majorBidi"/>
                <w:i/>
                <w:iCs/>
                <w:sz w:val="24"/>
                <w:szCs w:val="24"/>
              </w:rPr>
            </w:pPr>
          </w:p>
        </w:tc>
        <w:tc>
          <w:tcPr>
            <w:tcW w:w="4490" w:type="dxa"/>
          </w:tcPr>
          <w:p w14:paraId="31D33E64" w14:textId="3A4C5BF1" w:rsidR="00DD5528" w:rsidRPr="00DA4EE5" w:rsidRDefault="00A54EF7"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C.</w:t>
            </w:r>
            <w:r w:rsidR="00DD5528">
              <w:rPr>
                <w:rFonts w:asciiTheme="majorBidi" w:hAnsiTheme="majorBidi" w:cstheme="majorBidi"/>
                <w:sz w:val="24"/>
                <w:szCs w:val="24"/>
              </w:rPr>
              <w:t xml:space="preserve"> Gamarra</w:t>
            </w:r>
          </w:p>
        </w:tc>
        <w:tc>
          <w:tcPr>
            <w:tcW w:w="2881" w:type="dxa"/>
          </w:tcPr>
          <w:p w14:paraId="19E4AE60" w14:textId="56624176" w:rsidR="00DD5528" w:rsidRPr="00DA4EE5" w:rsidRDefault="00DD5528"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w:t>
            </w:r>
          </w:p>
        </w:tc>
      </w:tr>
      <w:tr w:rsidR="00DD5528" w14:paraId="351313EA" w14:textId="1D4A80E2" w:rsidTr="00DD5528">
        <w:tc>
          <w:tcPr>
            <w:tcW w:w="1271" w:type="dxa"/>
            <w:vMerge/>
          </w:tcPr>
          <w:p w14:paraId="2D721E03" w14:textId="1C93B445" w:rsidR="00DD5528" w:rsidRDefault="00DD5528" w:rsidP="00C433CA">
            <w:pPr>
              <w:spacing w:line="360" w:lineRule="auto"/>
              <w:jc w:val="both"/>
              <w:rPr>
                <w:rFonts w:asciiTheme="majorBidi" w:hAnsiTheme="majorBidi" w:cstheme="majorBidi"/>
                <w:i/>
                <w:iCs/>
                <w:sz w:val="24"/>
                <w:szCs w:val="24"/>
              </w:rPr>
            </w:pPr>
          </w:p>
        </w:tc>
        <w:tc>
          <w:tcPr>
            <w:tcW w:w="4490" w:type="dxa"/>
          </w:tcPr>
          <w:p w14:paraId="0DF61868" w14:textId="5273E9FC" w:rsidR="00DD5528" w:rsidRPr="00DA4EE5" w:rsidRDefault="00DD5528"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S. Abascal</w:t>
            </w:r>
          </w:p>
        </w:tc>
        <w:tc>
          <w:tcPr>
            <w:tcW w:w="2881" w:type="dxa"/>
          </w:tcPr>
          <w:p w14:paraId="4E3F1D31" w14:textId="1377EFC4" w:rsidR="00DD5528" w:rsidRPr="00DA4EE5" w:rsidRDefault="00DD5528" w:rsidP="00C433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002018DC" w:rsidRPr="002018DC">
              <w:rPr>
                <w:rFonts w:asciiTheme="majorBidi" w:hAnsiTheme="majorBidi" w:cstheme="majorBidi"/>
                <w:i/>
                <w:iCs/>
                <w:sz w:val="24"/>
                <w:szCs w:val="24"/>
              </w:rPr>
              <w:t>tweets</w:t>
            </w:r>
          </w:p>
        </w:tc>
      </w:tr>
      <w:tr w:rsidR="00325C47" w14:paraId="060B5E77" w14:textId="41C69AB8" w:rsidTr="00DD5528">
        <w:tc>
          <w:tcPr>
            <w:tcW w:w="1271" w:type="dxa"/>
            <w:vMerge/>
          </w:tcPr>
          <w:p w14:paraId="06694279" w14:textId="55E451AE" w:rsidR="00325C47" w:rsidRPr="00284AB9" w:rsidRDefault="00325C47" w:rsidP="00325C47">
            <w:pPr>
              <w:spacing w:line="360" w:lineRule="auto"/>
              <w:jc w:val="both"/>
              <w:rPr>
                <w:rFonts w:asciiTheme="majorBidi" w:hAnsiTheme="majorBidi" w:cstheme="majorBidi"/>
                <w:sz w:val="24"/>
                <w:szCs w:val="24"/>
              </w:rPr>
            </w:pPr>
          </w:p>
        </w:tc>
        <w:tc>
          <w:tcPr>
            <w:tcW w:w="4490" w:type="dxa"/>
          </w:tcPr>
          <w:p w14:paraId="0F27D462" w14:textId="0645CAB6" w:rsidR="00325C47" w:rsidRPr="00DD5528" w:rsidRDefault="00325C47" w:rsidP="00325C47">
            <w:pPr>
              <w:spacing w:line="360" w:lineRule="auto"/>
              <w:jc w:val="both"/>
              <w:rPr>
                <w:rFonts w:asciiTheme="majorBidi" w:hAnsiTheme="majorBidi" w:cstheme="majorBidi"/>
                <w:sz w:val="24"/>
                <w:szCs w:val="24"/>
              </w:rPr>
            </w:pPr>
            <w:r>
              <w:rPr>
                <w:rFonts w:asciiTheme="majorBidi" w:hAnsiTheme="majorBidi" w:cstheme="majorBidi"/>
                <w:sz w:val="24"/>
                <w:szCs w:val="24"/>
              </w:rPr>
              <w:t>I. Garriga</w:t>
            </w:r>
          </w:p>
        </w:tc>
        <w:tc>
          <w:tcPr>
            <w:tcW w:w="2881" w:type="dxa"/>
          </w:tcPr>
          <w:p w14:paraId="7B2A6D84" w14:textId="5FE99CAA" w:rsidR="00325C47" w:rsidRPr="00325C47" w:rsidRDefault="00325C47" w:rsidP="00325C4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r>
      <w:tr w:rsidR="00325C47" w14:paraId="78618254" w14:textId="6FCA97A1" w:rsidTr="00DD5528">
        <w:tc>
          <w:tcPr>
            <w:tcW w:w="1271" w:type="dxa"/>
            <w:vMerge/>
          </w:tcPr>
          <w:p w14:paraId="422CAE27" w14:textId="30AD7CA9" w:rsidR="00325C47" w:rsidRPr="007F4024" w:rsidRDefault="00325C47" w:rsidP="00325C47">
            <w:pPr>
              <w:spacing w:line="360" w:lineRule="auto"/>
              <w:jc w:val="both"/>
              <w:rPr>
                <w:rFonts w:asciiTheme="majorBidi" w:hAnsiTheme="majorBidi" w:cstheme="majorBidi"/>
                <w:i/>
                <w:iCs/>
                <w:sz w:val="24"/>
                <w:szCs w:val="24"/>
              </w:rPr>
            </w:pPr>
          </w:p>
        </w:tc>
        <w:tc>
          <w:tcPr>
            <w:tcW w:w="4490" w:type="dxa"/>
          </w:tcPr>
          <w:p w14:paraId="4721D7D3" w14:textId="10749060" w:rsidR="00325C47" w:rsidRPr="00A54EF7" w:rsidRDefault="00325C47" w:rsidP="00325C47">
            <w:pPr>
              <w:spacing w:line="360" w:lineRule="auto"/>
              <w:jc w:val="both"/>
              <w:rPr>
                <w:rFonts w:asciiTheme="majorBidi" w:hAnsiTheme="majorBidi" w:cstheme="majorBidi"/>
                <w:sz w:val="24"/>
                <w:szCs w:val="24"/>
              </w:rPr>
            </w:pPr>
            <w:r w:rsidRPr="00A54EF7">
              <w:rPr>
                <w:rFonts w:asciiTheme="majorBidi" w:hAnsiTheme="majorBidi" w:cstheme="majorBidi"/>
                <w:sz w:val="24"/>
                <w:szCs w:val="24"/>
              </w:rPr>
              <w:t>I.</w:t>
            </w:r>
            <w:r>
              <w:rPr>
                <w:rFonts w:asciiTheme="majorBidi" w:hAnsiTheme="majorBidi" w:cstheme="majorBidi"/>
                <w:sz w:val="24"/>
                <w:szCs w:val="24"/>
              </w:rPr>
              <w:t xml:space="preserve"> D. </w:t>
            </w:r>
            <w:r w:rsidRPr="00A54EF7">
              <w:rPr>
                <w:rFonts w:asciiTheme="majorBidi" w:hAnsiTheme="majorBidi" w:cstheme="majorBidi"/>
                <w:sz w:val="24"/>
                <w:szCs w:val="24"/>
              </w:rPr>
              <w:t>Ayuso</w:t>
            </w:r>
          </w:p>
        </w:tc>
        <w:tc>
          <w:tcPr>
            <w:tcW w:w="2881" w:type="dxa"/>
          </w:tcPr>
          <w:p w14:paraId="4A27E07E" w14:textId="53389F68" w:rsidR="00325C47" w:rsidRPr="00DA4EE5" w:rsidRDefault="00325C47" w:rsidP="00325C4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002018DC" w:rsidRPr="002018DC">
              <w:rPr>
                <w:rFonts w:asciiTheme="majorBidi" w:hAnsiTheme="majorBidi" w:cstheme="majorBidi"/>
                <w:i/>
                <w:iCs/>
                <w:sz w:val="24"/>
                <w:szCs w:val="24"/>
              </w:rPr>
              <w:t>tweets</w:t>
            </w:r>
          </w:p>
        </w:tc>
      </w:tr>
      <w:tr w:rsidR="00325C47" w14:paraId="297B2CF5" w14:textId="41D15E13" w:rsidTr="00DD5528">
        <w:tc>
          <w:tcPr>
            <w:tcW w:w="1271" w:type="dxa"/>
            <w:vMerge/>
          </w:tcPr>
          <w:p w14:paraId="405AA7EB" w14:textId="71287E34" w:rsidR="00325C47" w:rsidRDefault="00325C47" w:rsidP="00325C47">
            <w:pPr>
              <w:spacing w:line="360" w:lineRule="auto"/>
              <w:jc w:val="both"/>
              <w:rPr>
                <w:rFonts w:asciiTheme="majorBidi" w:hAnsiTheme="majorBidi" w:cstheme="majorBidi"/>
                <w:i/>
                <w:iCs/>
                <w:sz w:val="24"/>
                <w:szCs w:val="24"/>
              </w:rPr>
            </w:pPr>
          </w:p>
        </w:tc>
        <w:tc>
          <w:tcPr>
            <w:tcW w:w="4490" w:type="dxa"/>
          </w:tcPr>
          <w:p w14:paraId="70E8AE7F" w14:textId="48FE806B" w:rsidR="00325C47" w:rsidRPr="00DA4EE5" w:rsidRDefault="00325C47" w:rsidP="00325C47">
            <w:pPr>
              <w:spacing w:line="360" w:lineRule="auto"/>
              <w:jc w:val="both"/>
              <w:rPr>
                <w:rFonts w:asciiTheme="majorBidi" w:hAnsiTheme="majorBidi" w:cstheme="majorBidi"/>
                <w:sz w:val="24"/>
                <w:szCs w:val="24"/>
              </w:rPr>
            </w:pPr>
            <w:r>
              <w:rPr>
                <w:rFonts w:asciiTheme="majorBidi" w:hAnsiTheme="majorBidi" w:cstheme="majorBidi"/>
                <w:sz w:val="24"/>
                <w:szCs w:val="24"/>
              </w:rPr>
              <w:t>J. L. M. Almeida</w:t>
            </w:r>
          </w:p>
        </w:tc>
        <w:tc>
          <w:tcPr>
            <w:tcW w:w="2881" w:type="dxa"/>
          </w:tcPr>
          <w:p w14:paraId="1812C87C" w14:textId="0BCA021D" w:rsidR="00325C47" w:rsidRPr="00DA4EE5" w:rsidRDefault="00325C47" w:rsidP="00325C4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w:t>
            </w:r>
          </w:p>
        </w:tc>
      </w:tr>
    </w:tbl>
    <w:commentRangeEnd w:id="8"/>
    <w:p w14:paraId="01BA62F8" w14:textId="77777777" w:rsidR="00EB391F" w:rsidRPr="00117FC7" w:rsidRDefault="00B06A62" w:rsidP="00BC6560">
      <w:pPr>
        <w:spacing w:line="360" w:lineRule="auto"/>
        <w:jc w:val="both"/>
        <w:rPr>
          <w:rFonts w:asciiTheme="majorBidi" w:hAnsiTheme="majorBidi" w:cstheme="majorBidi"/>
          <w:sz w:val="24"/>
          <w:szCs w:val="24"/>
        </w:rPr>
      </w:pPr>
      <w:r w:rsidRPr="00117FC7">
        <w:rPr>
          <w:rStyle w:val="Refdecomentario"/>
          <w:rFonts w:asciiTheme="majorBidi" w:hAnsiTheme="majorBidi" w:cstheme="majorBidi"/>
          <w:sz w:val="24"/>
          <w:szCs w:val="24"/>
        </w:rPr>
        <w:commentReference w:id="8"/>
      </w:r>
    </w:p>
    <w:p w14:paraId="04692608" w14:textId="3C9349B8" w:rsidR="00662618" w:rsidRPr="00721D91" w:rsidRDefault="00662618" w:rsidP="00D9382B">
      <w:pPr>
        <w:pStyle w:val="Ttulo3"/>
        <w:rPr>
          <w:rFonts w:asciiTheme="majorBidi" w:hAnsiTheme="majorBidi"/>
          <w:color w:val="auto"/>
        </w:rPr>
      </w:pPr>
      <w:bookmarkStart w:id="9" w:name="_Toc227835262"/>
      <w:r w:rsidRPr="00721D91">
        <w:rPr>
          <w:rFonts w:asciiTheme="majorBidi" w:hAnsiTheme="majorBidi"/>
          <w:color w:val="auto"/>
        </w:rPr>
        <w:lastRenderedPageBreak/>
        <w:t>2.2.4. Criterios de clasificación y muestreo de los artículos periodísticos:</w:t>
      </w:r>
      <w:bookmarkEnd w:id="9"/>
    </w:p>
    <w:p w14:paraId="475B2A26" w14:textId="08274C89" w:rsidR="00A20801" w:rsidRDefault="00BC6560" w:rsidP="00D4207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En lo que refiere a la selección de prensa</w:t>
      </w:r>
      <w:r w:rsidR="008C0823">
        <w:rPr>
          <w:rFonts w:asciiTheme="majorBidi" w:hAnsiTheme="majorBidi" w:cstheme="majorBidi"/>
          <w:sz w:val="24"/>
          <w:szCs w:val="24"/>
        </w:rPr>
        <w:t>,</w:t>
      </w:r>
      <w:r>
        <w:rPr>
          <w:rFonts w:asciiTheme="majorBidi" w:hAnsiTheme="majorBidi" w:cstheme="majorBidi"/>
          <w:sz w:val="24"/>
          <w:szCs w:val="24"/>
        </w:rPr>
        <w:t xml:space="preserve"> analizaremos los periódicos en papel publicados el lunes 15 de septiembre de 2025, por contener los primeros reportajes en </w:t>
      </w:r>
      <w:r w:rsidR="00340509">
        <w:rPr>
          <w:rFonts w:asciiTheme="majorBidi" w:hAnsiTheme="majorBidi" w:cstheme="majorBidi"/>
          <w:sz w:val="24"/>
          <w:szCs w:val="24"/>
        </w:rPr>
        <w:t>prensa</w:t>
      </w:r>
      <w:r>
        <w:rPr>
          <w:rFonts w:asciiTheme="majorBidi" w:hAnsiTheme="majorBidi" w:cstheme="majorBidi"/>
          <w:sz w:val="24"/>
          <w:szCs w:val="24"/>
        </w:rPr>
        <w:t xml:space="preserve"> relativos a la cancelación de la etapa final de la Vuelta Ciclista. </w:t>
      </w:r>
      <w:r w:rsidR="00E8229A">
        <w:rPr>
          <w:rFonts w:asciiTheme="majorBidi" w:hAnsiTheme="majorBidi" w:cstheme="majorBidi"/>
          <w:sz w:val="24"/>
          <w:szCs w:val="24"/>
        </w:rPr>
        <w:t>El marco temporal correspondiente a las publicaciones de prensa será el</w:t>
      </w:r>
      <w:r w:rsidR="00D4207A">
        <w:rPr>
          <w:rFonts w:asciiTheme="majorBidi" w:hAnsiTheme="majorBidi" w:cstheme="majorBidi"/>
          <w:sz w:val="24"/>
          <w:szCs w:val="24"/>
        </w:rPr>
        <w:t xml:space="preserve"> comprendido entre </w:t>
      </w:r>
      <w:r w:rsidR="00E8229A">
        <w:rPr>
          <w:rFonts w:asciiTheme="majorBidi" w:hAnsiTheme="majorBidi" w:cstheme="majorBidi"/>
          <w:sz w:val="24"/>
          <w:szCs w:val="24"/>
        </w:rPr>
        <w:t>las 00:00 horas y las 23:59 horas (15/09/2025).</w:t>
      </w:r>
      <w:r w:rsidR="00A20801">
        <w:rPr>
          <w:rFonts w:asciiTheme="majorBidi" w:hAnsiTheme="majorBidi" w:cstheme="majorBidi"/>
          <w:sz w:val="24"/>
          <w:szCs w:val="24"/>
        </w:rPr>
        <w:t xml:space="preserve"> </w:t>
      </w:r>
    </w:p>
    <w:p w14:paraId="1C826BB3" w14:textId="7662A60C" w:rsidR="00636441" w:rsidRPr="009B657D" w:rsidRDefault="00BC6560" w:rsidP="009B657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Los periódicos </w:t>
      </w:r>
      <w:r w:rsidR="00A20801">
        <w:rPr>
          <w:rFonts w:asciiTheme="majorBidi" w:hAnsiTheme="majorBidi" w:cstheme="majorBidi"/>
          <w:sz w:val="24"/>
          <w:szCs w:val="24"/>
        </w:rPr>
        <w:t xml:space="preserve">seleccionados </w:t>
      </w:r>
      <w:r>
        <w:rPr>
          <w:rFonts w:asciiTheme="majorBidi" w:hAnsiTheme="majorBidi" w:cstheme="majorBidi"/>
          <w:sz w:val="24"/>
          <w:szCs w:val="24"/>
        </w:rPr>
        <w:t xml:space="preserve">para </w:t>
      </w:r>
      <w:r w:rsidR="00A20801">
        <w:rPr>
          <w:rFonts w:asciiTheme="majorBidi" w:hAnsiTheme="majorBidi" w:cstheme="majorBidi"/>
          <w:sz w:val="24"/>
          <w:szCs w:val="24"/>
        </w:rPr>
        <w:t xml:space="preserve">el </w:t>
      </w:r>
      <w:r>
        <w:rPr>
          <w:rFonts w:asciiTheme="majorBidi" w:hAnsiTheme="majorBidi" w:cstheme="majorBidi"/>
          <w:sz w:val="24"/>
          <w:szCs w:val="24"/>
        </w:rPr>
        <w:t xml:space="preserve">análisis se encuentran recogidos en la Tabla </w:t>
      </w:r>
      <w:r w:rsidR="009430DE">
        <w:rPr>
          <w:rFonts w:asciiTheme="majorBidi" w:hAnsiTheme="majorBidi" w:cstheme="majorBidi"/>
          <w:sz w:val="24"/>
          <w:szCs w:val="24"/>
        </w:rPr>
        <w:t>4</w:t>
      </w:r>
      <w:r>
        <w:rPr>
          <w:rFonts w:asciiTheme="majorBidi" w:hAnsiTheme="majorBidi" w:cstheme="majorBidi"/>
          <w:sz w:val="24"/>
          <w:szCs w:val="24"/>
        </w:rPr>
        <w:t>. Justificamos su selección en base a un criterio de inclusión de los principales diarios del país, tanto por número de ventas como por prestigio y reputación</w:t>
      </w:r>
      <w:r w:rsidR="00CA78AC">
        <w:rPr>
          <w:rFonts w:asciiTheme="majorBidi" w:hAnsiTheme="majorBidi" w:cstheme="majorBidi"/>
          <w:sz w:val="24"/>
          <w:szCs w:val="24"/>
        </w:rPr>
        <w:t>;</w:t>
      </w:r>
      <w:r>
        <w:rPr>
          <w:rFonts w:asciiTheme="majorBidi" w:hAnsiTheme="majorBidi" w:cstheme="majorBidi"/>
          <w:sz w:val="24"/>
          <w:szCs w:val="24"/>
        </w:rPr>
        <w:t xml:space="preserve"> así como por un criterio de</w:t>
      </w:r>
      <w:r w:rsidR="008A5B2C">
        <w:rPr>
          <w:rFonts w:asciiTheme="majorBidi" w:hAnsiTheme="majorBidi" w:cstheme="majorBidi"/>
          <w:sz w:val="24"/>
          <w:szCs w:val="24"/>
        </w:rPr>
        <w:t xml:space="preserve"> representación</w:t>
      </w:r>
      <w:r>
        <w:rPr>
          <w:rFonts w:asciiTheme="majorBidi" w:hAnsiTheme="majorBidi" w:cstheme="majorBidi"/>
          <w:sz w:val="24"/>
          <w:szCs w:val="24"/>
        </w:rPr>
        <w:t xml:space="preserve"> de las principales líneas editoriales e ideológicas del espectro mediático español.</w:t>
      </w:r>
      <w:r w:rsidR="008A5B2C">
        <w:rPr>
          <w:rFonts w:asciiTheme="majorBidi" w:hAnsiTheme="majorBidi" w:cstheme="majorBidi"/>
          <w:sz w:val="24"/>
          <w:szCs w:val="24"/>
        </w:rPr>
        <w:t xml:space="preserve"> Los periódicos serán clasificados según su orientación ideológica en </w:t>
      </w:r>
      <w:r w:rsidR="00743C42">
        <w:rPr>
          <w:rFonts w:asciiTheme="majorBidi" w:hAnsiTheme="majorBidi" w:cstheme="majorBidi"/>
          <w:sz w:val="24"/>
          <w:szCs w:val="24"/>
        </w:rPr>
        <w:t>cinco</w:t>
      </w:r>
      <w:r w:rsidR="008A5B2C">
        <w:rPr>
          <w:rFonts w:asciiTheme="majorBidi" w:hAnsiTheme="majorBidi" w:cstheme="majorBidi"/>
          <w:sz w:val="24"/>
          <w:szCs w:val="24"/>
        </w:rPr>
        <w:t xml:space="preserve"> grupos: izquierda,</w:t>
      </w:r>
      <w:r w:rsidR="00743C42">
        <w:rPr>
          <w:rFonts w:asciiTheme="majorBidi" w:hAnsiTheme="majorBidi" w:cstheme="majorBidi"/>
          <w:sz w:val="24"/>
          <w:szCs w:val="24"/>
        </w:rPr>
        <w:t xml:space="preserve"> </w:t>
      </w:r>
      <w:r w:rsidR="00A47C6B">
        <w:rPr>
          <w:rFonts w:asciiTheme="majorBidi" w:hAnsiTheme="majorBidi" w:cstheme="majorBidi"/>
          <w:sz w:val="24"/>
          <w:szCs w:val="24"/>
        </w:rPr>
        <w:t>centroizquierda</w:t>
      </w:r>
      <w:r w:rsidR="00743C42">
        <w:rPr>
          <w:rFonts w:asciiTheme="majorBidi" w:hAnsiTheme="majorBidi" w:cstheme="majorBidi"/>
          <w:sz w:val="24"/>
          <w:szCs w:val="24"/>
        </w:rPr>
        <w:t>,</w:t>
      </w:r>
      <w:r w:rsidR="008A5B2C">
        <w:rPr>
          <w:rFonts w:asciiTheme="majorBidi" w:hAnsiTheme="majorBidi" w:cstheme="majorBidi"/>
          <w:sz w:val="24"/>
          <w:szCs w:val="24"/>
        </w:rPr>
        <w:t xml:space="preserve"> centro</w:t>
      </w:r>
      <w:r w:rsidR="00743C42">
        <w:rPr>
          <w:rFonts w:asciiTheme="majorBidi" w:hAnsiTheme="majorBidi" w:cstheme="majorBidi"/>
          <w:sz w:val="24"/>
          <w:szCs w:val="24"/>
        </w:rPr>
        <w:t xml:space="preserve">, centroderecha </w:t>
      </w:r>
      <w:r w:rsidR="008A5B2C">
        <w:rPr>
          <w:rFonts w:asciiTheme="majorBidi" w:hAnsiTheme="majorBidi" w:cstheme="majorBidi"/>
          <w:sz w:val="24"/>
          <w:szCs w:val="24"/>
        </w:rPr>
        <w:t xml:space="preserve">y derecha. </w:t>
      </w:r>
      <w:r>
        <w:rPr>
          <w:rFonts w:asciiTheme="majorBidi" w:hAnsiTheme="majorBidi" w:cstheme="majorBidi"/>
          <w:sz w:val="24"/>
          <w:szCs w:val="24"/>
        </w:rPr>
        <w:t xml:space="preserve">De manera similar al análisis de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se seleccionarán aquellos artículos relativos a la cancelación de la Vuelta Ciclista y se clasificarán en función de su pertenencia a las distintas categorías de encuadre recogidas por la Tabla 1. </w:t>
      </w:r>
    </w:p>
    <w:p w14:paraId="372D5EE3" w14:textId="3C466892" w:rsidR="00BC6560" w:rsidRPr="00374AA8" w:rsidRDefault="00BC6560" w:rsidP="00BC6560">
      <w:pPr>
        <w:spacing w:line="360" w:lineRule="auto"/>
        <w:jc w:val="both"/>
        <w:rPr>
          <w:rFonts w:asciiTheme="majorBidi" w:hAnsiTheme="majorBidi" w:cstheme="majorBidi"/>
          <w:i/>
          <w:iCs/>
          <w:sz w:val="24"/>
          <w:szCs w:val="24"/>
        </w:rPr>
      </w:pPr>
      <w:r w:rsidRPr="00374AA8">
        <w:rPr>
          <w:rFonts w:asciiTheme="majorBidi" w:hAnsiTheme="majorBidi" w:cstheme="majorBidi"/>
          <w:i/>
          <w:iCs/>
          <w:sz w:val="24"/>
          <w:szCs w:val="24"/>
        </w:rPr>
        <w:t xml:space="preserve">Tabla </w:t>
      </w:r>
      <w:r w:rsidR="009430DE">
        <w:rPr>
          <w:rFonts w:asciiTheme="majorBidi" w:hAnsiTheme="majorBidi" w:cstheme="majorBidi"/>
          <w:i/>
          <w:iCs/>
          <w:sz w:val="24"/>
          <w:szCs w:val="24"/>
        </w:rPr>
        <w:t>4</w:t>
      </w:r>
      <w:r w:rsidR="00EB391F">
        <w:rPr>
          <w:rFonts w:asciiTheme="majorBidi" w:hAnsiTheme="majorBidi" w:cstheme="majorBidi"/>
          <w:i/>
          <w:iCs/>
          <w:sz w:val="24"/>
          <w:szCs w:val="24"/>
        </w:rPr>
        <w:t>.</w:t>
      </w:r>
      <w:r w:rsidRPr="00374AA8">
        <w:rPr>
          <w:rFonts w:asciiTheme="majorBidi" w:hAnsiTheme="majorBidi" w:cstheme="majorBidi"/>
          <w:i/>
          <w:iCs/>
          <w:sz w:val="24"/>
          <w:szCs w:val="24"/>
        </w:rPr>
        <w:t xml:space="preserve"> </w:t>
      </w:r>
      <w:r w:rsidR="009C420A">
        <w:rPr>
          <w:rFonts w:asciiTheme="majorBidi" w:hAnsiTheme="majorBidi" w:cstheme="majorBidi"/>
          <w:i/>
          <w:iCs/>
          <w:sz w:val="24"/>
          <w:szCs w:val="24"/>
        </w:rPr>
        <w:t>Clasificación de las líneas editoriales en España según su ideología. Fuente: Elaboración propia.</w:t>
      </w:r>
    </w:p>
    <w:tbl>
      <w:tblPr>
        <w:tblStyle w:val="Tablaconcuadrcula"/>
        <w:tblW w:w="0" w:type="auto"/>
        <w:tblLook w:val="04A0" w:firstRow="1" w:lastRow="0" w:firstColumn="1" w:lastColumn="0" w:noHBand="0" w:noVBand="1"/>
      </w:tblPr>
      <w:tblGrid>
        <w:gridCol w:w="2263"/>
        <w:gridCol w:w="6231"/>
      </w:tblGrid>
      <w:tr w:rsidR="00213E1E" w14:paraId="4FDE72DB" w14:textId="77777777" w:rsidTr="000C39CF">
        <w:tc>
          <w:tcPr>
            <w:tcW w:w="2263" w:type="dxa"/>
          </w:tcPr>
          <w:p w14:paraId="4675D947" w14:textId="4A84850E" w:rsidR="00213E1E" w:rsidRPr="008247A6" w:rsidRDefault="008247A6" w:rsidP="001E5368">
            <w:pPr>
              <w:spacing w:line="360" w:lineRule="auto"/>
              <w:jc w:val="both"/>
              <w:rPr>
                <w:rFonts w:asciiTheme="majorBidi" w:hAnsiTheme="majorBidi" w:cstheme="majorBidi"/>
                <w:sz w:val="24"/>
                <w:szCs w:val="24"/>
              </w:rPr>
            </w:pPr>
            <w:r>
              <w:rPr>
                <w:rFonts w:asciiTheme="majorBidi" w:hAnsiTheme="majorBidi" w:cstheme="majorBidi"/>
                <w:sz w:val="24"/>
                <w:szCs w:val="24"/>
              </w:rPr>
              <w:t>Izquierda</w:t>
            </w:r>
            <w:commentRangeStart w:id="10"/>
          </w:p>
        </w:tc>
        <w:tc>
          <w:tcPr>
            <w:tcW w:w="6231" w:type="dxa"/>
          </w:tcPr>
          <w:p w14:paraId="2B5AA7A7" w14:textId="22D95012" w:rsidR="00213E1E" w:rsidRDefault="00213E1E" w:rsidP="001E5368">
            <w:pPr>
              <w:spacing w:line="360" w:lineRule="auto"/>
              <w:jc w:val="both"/>
              <w:rPr>
                <w:rFonts w:asciiTheme="majorBidi" w:hAnsiTheme="majorBidi" w:cstheme="majorBidi"/>
                <w:sz w:val="24"/>
                <w:szCs w:val="24"/>
              </w:rPr>
            </w:pPr>
            <w:r>
              <w:rPr>
                <w:rFonts w:asciiTheme="majorBidi" w:hAnsiTheme="majorBidi" w:cstheme="majorBidi"/>
                <w:i/>
                <w:iCs/>
                <w:sz w:val="24"/>
                <w:szCs w:val="24"/>
              </w:rPr>
              <w:t>Deia</w:t>
            </w:r>
          </w:p>
        </w:tc>
      </w:tr>
      <w:tr w:rsidR="0017711E" w14:paraId="3BB0B96F" w14:textId="77777777" w:rsidTr="000C39CF">
        <w:tc>
          <w:tcPr>
            <w:tcW w:w="2263" w:type="dxa"/>
            <w:vMerge w:val="restart"/>
          </w:tcPr>
          <w:p w14:paraId="1416989F" w14:textId="3020175E" w:rsidR="0017711E" w:rsidRPr="00152863" w:rsidRDefault="00CA78AC" w:rsidP="001E5368">
            <w:pPr>
              <w:spacing w:line="360" w:lineRule="auto"/>
              <w:jc w:val="both"/>
              <w:rPr>
                <w:rFonts w:asciiTheme="majorBidi" w:hAnsiTheme="majorBidi" w:cstheme="majorBidi"/>
                <w:sz w:val="24"/>
                <w:szCs w:val="24"/>
              </w:rPr>
            </w:pPr>
            <w:r>
              <w:rPr>
                <w:rFonts w:asciiTheme="majorBidi" w:hAnsiTheme="majorBidi" w:cstheme="majorBidi"/>
                <w:sz w:val="24"/>
                <w:szCs w:val="24"/>
              </w:rPr>
              <w:t>C</w:t>
            </w:r>
            <w:r w:rsidR="00A47C6B" w:rsidRPr="00152863">
              <w:rPr>
                <w:rFonts w:asciiTheme="majorBidi" w:hAnsiTheme="majorBidi" w:cstheme="majorBidi"/>
                <w:sz w:val="24"/>
                <w:szCs w:val="24"/>
              </w:rPr>
              <w:t>entroizquierda</w:t>
            </w:r>
          </w:p>
        </w:tc>
        <w:tc>
          <w:tcPr>
            <w:tcW w:w="6231" w:type="dxa"/>
          </w:tcPr>
          <w:p w14:paraId="1996726F" w14:textId="42CD8A2B" w:rsidR="0017711E" w:rsidRPr="001675F5" w:rsidRDefault="0017711E" w:rsidP="001E5368">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El País </w:t>
            </w:r>
            <w:r>
              <w:rPr>
                <w:rFonts w:asciiTheme="majorBidi" w:hAnsiTheme="majorBidi" w:cstheme="majorBidi"/>
                <w:sz w:val="24"/>
                <w:szCs w:val="24"/>
              </w:rPr>
              <w:t>(Edición Nacional)</w:t>
            </w:r>
          </w:p>
        </w:tc>
      </w:tr>
      <w:tr w:rsidR="0017711E" w14:paraId="2EC75520" w14:textId="77777777" w:rsidTr="000C39CF">
        <w:tc>
          <w:tcPr>
            <w:tcW w:w="2263" w:type="dxa"/>
            <w:vMerge/>
          </w:tcPr>
          <w:p w14:paraId="3981D6F2" w14:textId="77777777" w:rsidR="0017711E" w:rsidRDefault="0017711E" w:rsidP="001E5368">
            <w:pPr>
              <w:spacing w:line="360" w:lineRule="auto"/>
              <w:jc w:val="both"/>
              <w:rPr>
                <w:rFonts w:asciiTheme="majorBidi" w:hAnsiTheme="majorBidi" w:cstheme="majorBidi"/>
                <w:i/>
                <w:iCs/>
                <w:sz w:val="24"/>
                <w:szCs w:val="24"/>
              </w:rPr>
            </w:pPr>
          </w:p>
        </w:tc>
        <w:tc>
          <w:tcPr>
            <w:tcW w:w="6231" w:type="dxa"/>
          </w:tcPr>
          <w:p w14:paraId="05C69824" w14:textId="75B425BC" w:rsidR="0017711E" w:rsidRPr="001675F5" w:rsidRDefault="0017711E" w:rsidP="001E5368">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El Periódico de Catalunya</w:t>
            </w:r>
          </w:p>
        </w:tc>
      </w:tr>
      <w:tr w:rsidR="0017711E" w14:paraId="5D84DDB2" w14:textId="77777777" w:rsidTr="000C39CF">
        <w:tc>
          <w:tcPr>
            <w:tcW w:w="2263" w:type="dxa"/>
            <w:vMerge/>
          </w:tcPr>
          <w:p w14:paraId="08486B93" w14:textId="77777777" w:rsidR="0017711E" w:rsidRDefault="0017711E" w:rsidP="001E5368">
            <w:pPr>
              <w:spacing w:line="360" w:lineRule="auto"/>
              <w:jc w:val="both"/>
              <w:rPr>
                <w:rFonts w:asciiTheme="majorBidi" w:hAnsiTheme="majorBidi" w:cstheme="majorBidi"/>
                <w:i/>
                <w:iCs/>
                <w:sz w:val="24"/>
                <w:szCs w:val="24"/>
              </w:rPr>
            </w:pPr>
          </w:p>
        </w:tc>
        <w:tc>
          <w:tcPr>
            <w:tcW w:w="6231" w:type="dxa"/>
          </w:tcPr>
          <w:p w14:paraId="3019815F" w14:textId="40EEE049" w:rsidR="0017711E" w:rsidRPr="001675F5" w:rsidRDefault="0017711E" w:rsidP="001E5368">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La Vanguardia</w:t>
            </w:r>
          </w:p>
        </w:tc>
      </w:tr>
      <w:tr w:rsidR="0017711E" w14:paraId="3F898623" w14:textId="77777777" w:rsidTr="000C39CF">
        <w:tc>
          <w:tcPr>
            <w:tcW w:w="2263" w:type="dxa"/>
            <w:vMerge/>
          </w:tcPr>
          <w:p w14:paraId="3BF66BD5" w14:textId="77777777" w:rsidR="0017711E" w:rsidRDefault="0017711E" w:rsidP="007144ED">
            <w:pPr>
              <w:spacing w:line="360" w:lineRule="auto"/>
              <w:jc w:val="both"/>
              <w:rPr>
                <w:rFonts w:asciiTheme="majorBidi" w:hAnsiTheme="majorBidi" w:cstheme="majorBidi"/>
                <w:i/>
                <w:iCs/>
                <w:sz w:val="24"/>
                <w:szCs w:val="24"/>
              </w:rPr>
            </w:pPr>
          </w:p>
        </w:tc>
        <w:tc>
          <w:tcPr>
            <w:tcW w:w="6231" w:type="dxa"/>
          </w:tcPr>
          <w:p w14:paraId="4D39DABE" w14:textId="57B6669A" w:rsidR="0017711E" w:rsidRDefault="0017711E" w:rsidP="007144ED">
            <w:pPr>
              <w:spacing w:line="360" w:lineRule="auto"/>
              <w:jc w:val="both"/>
              <w:rPr>
                <w:rFonts w:asciiTheme="majorBidi" w:hAnsiTheme="majorBidi" w:cstheme="majorBidi"/>
                <w:i/>
                <w:iCs/>
                <w:sz w:val="24"/>
                <w:szCs w:val="24"/>
              </w:rPr>
            </w:pPr>
            <w:r>
              <w:rPr>
                <w:rFonts w:asciiTheme="majorBidi" w:hAnsiTheme="majorBidi" w:cstheme="majorBidi"/>
                <w:sz w:val="24"/>
                <w:szCs w:val="24"/>
              </w:rPr>
              <w:t>20 Minutos</w:t>
            </w:r>
          </w:p>
        </w:tc>
      </w:tr>
      <w:tr w:rsidR="007F4024" w14:paraId="04750F8A" w14:textId="77777777" w:rsidTr="000C39CF">
        <w:tc>
          <w:tcPr>
            <w:tcW w:w="2263" w:type="dxa"/>
            <w:vMerge w:val="restart"/>
          </w:tcPr>
          <w:p w14:paraId="425CFC6B" w14:textId="5F57CEDC" w:rsidR="007F4024" w:rsidRPr="00152863" w:rsidRDefault="007F4024" w:rsidP="00F948B9">
            <w:pPr>
              <w:spacing w:line="360" w:lineRule="auto"/>
              <w:jc w:val="both"/>
              <w:rPr>
                <w:rFonts w:asciiTheme="majorBidi" w:hAnsiTheme="majorBidi" w:cstheme="majorBidi"/>
                <w:sz w:val="24"/>
                <w:szCs w:val="24"/>
              </w:rPr>
            </w:pPr>
            <w:r w:rsidRPr="00152863">
              <w:rPr>
                <w:rFonts w:asciiTheme="majorBidi" w:hAnsiTheme="majorBidi" w:cstheme="majorBidi"/>
                <w:sz w:val="24"/>
                <w:szCs w:val="24"/>
              </w:rPr>
              <w:t>Centro</w:t>
            </w:r>
          </w:p>
        </w:tc>
        <w:tc>
          <w:tcPr>
            <w:tcW w:w="6231" w:type="dxa"/>
          </w:tcPr>
          <w:p w14:paraId="19EBC1C3" w14:textId="6AFDA882" w:rsidR="007F4024" w:rsidRDefault="007F4024" w:rsidP="00F948B9">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El Economista</w:t>
            </w:r>
          </w:p>
        </w:tc>
      </w:tr>
      <w:tr w:rsidR="007F4024" w14:paraId="06DCFF66" w14:textId="77777777" w:rsidTr="000C39CF">
        <w:tc>
          <w:tcPr>
            <w:tcW w:w="2263" w:type="dxa"/>
            <w:vMerge/>
          </w:tcPr>
          <w:p w14:paraId="472492BD" w14:textId="77777777" w:rsidR="007F4024" w:rsidRDefault="007F4024" w:rsidP="00F948B9">
            <w:pPr>
              <w:spacing w:line="360" w:lineRule="auto"/>
              <w:jc w:val="both"/>
              <w:rPr>
                <w:rFonts w:asciiTheme="majorBidi" w:hAnsiTheme="majorBidi" w:cstheme="majorBidi"/>
                <w:i/>
                <w:iCs/>
                <w:sz w:val="24"/>
                <w:szCs w:val="24"/>
              </w:rPr>
            </w:pPr>
          </w:p>
        </w:tc>
        <w:tc>
          <w:tcPr>
            <w:tcW w:w="6231" w:type="dxa"/>
          </w:tcPr>
          <w:p w14:paraId="19E1CF5E" w14:textId="47B02AE5" w:rsidR="007F4024" w:rsidRPr="00284AB9" w:rsidRDefault="007F4024" w:rsidP="00F948B9">
            <w:pPr>
              <w:spacing w:line="360" w:lineRule="auto"/>
              <w:jc w:val="both"/>
              <w:rPr>
                <w:rFonts w:asciiTheme="majorBidi" w:hAnsiTheme="majorBidi" w:cstheme="majorBidi"/>
                <w:sz w:val="24"/>
                <w:szCs w:val="24"/>
              </w:rPr>
            </w:pPr>
            <w:r>
              <w:rPr>
                <w:rFonts w:asciiTheme="majorBidi" w:hAnsiTheme="majorBidi" w:cstheme="majorBidi"/>
                <w:i/>
                <w:iCs/>
                <w:sz w:val="24"/>
                <w:szCs w:val="24"/>
              </w:rPr>
              <w:t>La Voz de Galicia</w:t>
            </w:r>
          </w:p>
        </w:tc>
      </w:tr>
      <w:tr w:rsidR="007F4024" w14:paraId="6B665473" w14:textId="77777777" w:rsidTr="000C39CF">
        <w:tc>
          <w:tcPr>
            <w:tcW w:w="2263" w:type="dxa"/>
            <w:vMerge/>
          </w:tcPr>
          <w:p w14:paraId="7079AE2E" w14:textId="6602DA01" w:rsidR="007F4024" w:rsidRPr="00152863" w:rsidRDefault="007F4024" w:rsidP="00F948B9">
            <w:pPr>
              <w:spacing w:line="360" w:lineRule="auto"/>
              <w:jc w:val="both"/>
              <w:rPr>
                <w:rFonts w:asciiTheme="majorBidi" w:hAnsiTheme="majorBidi" w:cstheme="majorBidi"/>
                <w:sz w:val="24"/>
                <w:szCs w:val="24"/>
              </w:rPr>
            </w:pPr>
          </w:p>
        </w:tc>
        <w:tc>
          <w:tcPr>
            <w:tcW w:w="6231" w:type="dxa"/>
          </w:tcPr>
          <w:p w14:paraId="673EB302" w14:textId="7FFC215B" w:rsidR="007F4024" w:rsidRPr="007F4024" w:rsidRDefault="007F4024" w:rsidP="00F948B9">
            <w:pPr>
              <w:spacing w:line="360" w:lineRule="auto"/>
              <w:jc w:val="both"/>
              <w:rPr>
                <w:rFonts w:asciiTheme="majorBidi" w:hAnsiTheme="majorBidi" w:cstheme="majorBidi"/>
                <w:i/>
                <w:iCs/>
                <w:sz w:val="24"/>
                <w:szCs w:val="24"/>
              </w:rPr>
            </w:pPr>
            <w:r w:rsidRPr="007F4024">
              <w:rPr>
                <w:rFonts w:asciiTheme="majorBidi" w:hAnsiTheme="majorBidi" w:cstheme="majorBidi"/>
                <w:i/>
                <w:iCs/>
                <w:sz w:val="24"/>
                <w:szCs w:val="24"/>
              </w:rPr>
              <w:t>Expansión</w:t>
            </w:r>
          </w:p>
        </w:tc>
      </w:tr>
      <w:tr w:rsidR="007F4024" w14:paraId="7DA20E0C" w14:textId="77777777" w:rsidTr="000C39CF">
        <w:tc>
          <w:tcPr>
            <w:tcW w:w="2263" w:type="dxa"/>
            <w:vMerge w:val="restart"/>
          </w:tcPr>
          <w:p w14:paraId="41EEB802" w14:textId="41858566" w:rsidR="007F4024" w:rsidRDefault="00CA78AC" w:rsidP="007F4024">
            <w:pPr>
              <w:spacing w:line="360" w:lineRule="auto"/>
              <w:jc w:val="both"/>
              <w:rPr>
                <w:rFonts w:asciiTheme="majorBidi" w:hAnsiTheme="majorBidi" w:cstheme="majorBidi"/>
                <w:i/>
                <w:iCs/>
                <w:sz w:val="24"/>
                <w:szCs w:val="24"/>
              </w:rPr>
            </w:pPr>
            <w:r>
              <w:rPr>
                <w:rFonts w:asciiTheme="majorBidi" w:hAnsiTheme="majorBidi" w:cstheme="majorBidi"/>
                <w:sz w:val="24"/>
                <w:szCs w:val="24"/>
              </w:rPr>
              <w:t>C</w:t>
            </w:r>
            <w:r w:rsidR="00A47C6B" w:rsidRPr="00152863">
              <w:rPr>
                <w:rFonts w:asciiTheme="majorBidi" w:hAnsiTheme="majorBidi" w:cstheme="majorBidi"/>
                <w:sz w:val="24"/>
                <w:szCs w:val="24"/>
              </w:rPr>
              <w:t>entroderecha</w:t>
            </w:r>
          </w:p>
        </w:tc>
        <w:tc>
          <w:tcPr>
            <w:tcW w:w="6231" w:type="dxa"/>
          </w:tcPr>
          <w:p w14:paraId="4FC2C23A" w14:textId="6116DFAF" w:rsidR="007F4024" w:rsidRDefault="007F4024" w:rsidP="007F4024">
            <w:pPr>
              <w:spacing w:line="360" w:lineRule="auto"/>
              <w:jc w:val="both"/>
              <w:rPr>
                <w:rFonts w:asciiTheme="majorBidi" w:hAnsiTheme="majorBidi" w:cstheme="majorBidi"/>
                <w:i/>
                <w:iCs/>
                <w:sz w:val="24"/>
                <w:szCs w:val="24"/>
              </w:rPr>
            </w:pPr>
            <w:commentRangeStart w:id="11"/>
            <w:r>
              <w:rPr>
                <w:rFonts w:asciiTheme="majorBidi" w:hAnsiTheme="majorBidi" w:cstheme="majorBidi"/>
                <w:i/>
                <w:iCs/>
                <w:sz w:val="24"/>
                <w:szCs w:val="24"/>
              </w:rPr>
              <w:t>El Diario Vasco</w:t>
            </w:r>
            <w:commentRangeEnd w:id="11"/>
            <w:r w:rsidR="005824A6">
              <w:rPr>
                <w:rStyle w:val="Refdecomentario"/>
                <w:rFonts w:asciiTheme="majorBidi" w:hAnsiTheme="majorBidi" w:cstheme="majorBidi"/>
                <w:i/>
                <w:iCs/>
                <w:sz w:val="24"/>
                <w:szCs w:val="24"/>
              </w:rPr>
              <w:commentReference w:id="11"/>
            </w:r>
          </w:p>
        </w:tc>
      </w:tr>
      <w:tr w:rsidR="007F4024" w14:paraId="5C0FE37A" w14:textId="77777777" w:rsidTr="000C39CF">
        <w:tc>
          <w:tcPr>
            <w:tcW w:w="2263" w:type="dxa"/>
            <w:vMerge/>
          </w:tcPr>
          <w:p w14:paraId="286AB62A" w14:textId="75F78ED6" w:rsidR="007F4024" w:rsidRPr="00152863" w:rsidRDefault="007F4024" w:rsidP="007F4024">
            <w:pPr>
              <w:spacing w:line="360" w:lineRule="auto"/>
              <w:jc w:val="both"/>
              <w:rPr>
                <w:rFonts w:asciiTheme="majorBidi" w:hAnsiTheme="majorBidi" w:cstheme="majorBidi"/>
                <w:sz w:val="24"/>
                <w:szCs w:val="24"/>
              </w:rPr>
            </w:pPr>
          </w:p>
        </w:tc>
        <w:tc>
          <w:tcPr>
            <w:tcW w:w="6231" w:type="dxa"/>
          </w:tcPr>
          <w:p w14:paraId="4D01E08A" w14:textId="48E8B66E" w:rsidR="007F4024" w:rsidRDefault="007F4024" w:rsidP="007F4024">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El Mundo </w:t>
            </w:r>
            <w:r>
              <w:rPr>
                <w:rFonts w:asciiTheme="majorBidi" w:hAnsiTheme="majorBidi" w:cstheme="majorBidi"/>
                <w:sz w:val="24"/>
                <w:szCs w:val="24"/>
              </w:rPr>
              <w:t>(Edición Nacional)</w:t>
            </w:r>
          </w:p>
        </w:tc>
      </w:tr>
      <w:tr w:rsidR="007F4024" w14:paraId="73DAB2EF" w14:textId="77777777" w:rsidTr="000C39CF">
        <w:tc>
          <w:tcPr>
            <w:tcW w:w="2263" w:type="dxa"/>
            <w:vMerge w:val="restart"/>
          </w:tcPr>
          <w:p w14:paraId="7BD9B6BC" w14:textId="22AB8197" w:rsidR="007F4024" w:rsidRDefault="007F4024" w:rsidP="007F4024">
            <w:pPr>
              <w:spacing w:line="360" w:lineRule="auto"/>
              <w:jc w:val="both"/>
              <w:rPr>
                <w:rFonts w:asciiTheme="majorBidi" w:hAnsiTheme="majorBidi" w:cstheme="majorBidi"/>
                <w:i/>
                <w:iCs/>
                <w:sz w:val="24"/>
                <w:szCs w:val="24"/>
              </w:rPr>
            </w:pPr>
            <w:r w:rsidRPr="00152863">
              <w:rPr>
                <w:rFonts w:asciiTheme="majorBidi" w:hAnsiTheme="majorBidi" w:cstheme="majorBidi"/>
                <w:sz w:val="24"/>
                <w:szCs w:val="24"/>
              </w:rPr>
              <w:t>Derecha</w:t>
            </w:r>
          </w:p>
        </w:tc>
        <w:tc>
          <w:tcPr>
            <w:tcW w:w="6231" w:type="dxa"/>
          </w:tcPr>
          <w:p w14:paraId="689694E3" w14:textId="2897395A" w:rsidR="007F4024" w:rsidRDefault="007F4024" w:rsidP="007F4024">
            <w:pPr>
              <w:spacing w:line="360" w:lineRule="auto"/>
              <w:jc w:val="both"/>
              <w:rPr>
                <w:rFonts w:asciiTheme="majorBidi" w:hAnsiTheme="majorBidi" w:cstheme="majorBidi"/>
                <w:i/>
                <w:iCs/>
                <w:sz w:val="24"/>
                <w:szCs w:val="24"/>
              </w:rPr>
            </w:pPr>
            <w:r w:rsidRPr="001675F5">
              <w:rPr>
                <w:rFonts w:asciiTheme="majorBidi" w:hAnsiTheme="majorBidi" w:cstheme="majorBidi"/>
                <w:i/>
                <w:iCs/>
                <w:sz w:val="24"/>
                <w:szCs w:val="24"/>
              </w:rPr>
              <w:t>ABC</w:t>
            </w:r>
            <w:r>
              <w:rPr>
                <w:rFonts w:asciiTheme="majorBidi" w:hAnsiTheme="majorBidi" w:cstheme="majorBidi"/>
                <w:sz w:val="24"/>
                <w:szCs w:val="24"/>
              </w:rPr>
              <w:t xml:space="preserve"> (Edición Nacional)</w:t>
            </w:r>
          </w:p>
        </w:tc>
      </w:tr>
      <w:tr w:rsidR="007F4024" w14:paraId="759365D7" w14:textId="77777777" w:rsidTr="000C39CF">
        <w:tc>
          <w:tcPr>
            <w:tcW w:w="2263" w:type="dxa"/>
            <w:vMerge/>
          </w:tcPr>
          <w:p w14:paraId="7881F7F6" w14:textId="77777777" w:rsidR="007F4024" w:rsidRDefault="007F4024" w:rsidP="007F4024">
            <w:pPr>
              <w:spacing w:line="360" w:lineRule="auto"/>
              <w:jc w:val="both"/>
              <w:rPr>
                <w:rFonts w:asciiTheme="majorBidi" w:hAnsiTheme="majorBidi" w:cstheme="majorBidi"/>
                <w:i/>
                <w:iCs/>
                <w:sz w:val="24"/>
                <w:szCs w:val="24"/>
              </w:rPr>
            </w:pPr>
          </w:p>
        </w:tc>
        <w:tc>
          <w:tcPr>
            <w:tcW w:w="6231" w:type="dxa"/>
          </w:tcPr>
          <w:p w14:paraId="280F7F4D" w14:textId="4C7FEDB6" w:rsidR="007F4024" w:rsidRDefault="007F4024" w:rsidP="007F4024">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La Razón</w:t>
            </w:r>
          </w:p>
        </w:tc>
      </w:tr>
    </w:tbl>
    <w:commentRangeEnd w:id="10"/>
    <w:p w14:paraId="15EBCCF7" w14:textId="77777777" w:rsidR="007A0EE9" w:rsidRDefault="005824A6" w:rsidP="009C420A">
      <w:pPr>
        <w:tabs>
          <w:tab w:val="left" w:pos="2154"/>
        </w:tabs>
        <w:spacing w:line="360" w:lineRule="auto"/>
        <w:jc w:val="both"/>
        <w:rPr>
          <w:rFonts w:asciiTheme="majorBidi" w:hAnsiTheme="majorBidi" w:cstheme="majorBidi"/>
          <w:sz w:val="24"/>
          <w:szCs w:val="24"/>
        </w:rPr>
      </w:pPr>
      <w:r>
        <w:rPr>
          <w:rStyle w:val="Refdecomentario"/>
          <w:rFonts w:asciiTheme="majorBidi" w:hAnsiTheme="majorBidi" w:cstheme="majorBidi"/>
          <w:sz w:val="24"/>
          <w:szCs w:val="24"/>
        </w:rPr>
        <w:commentReference w:id="10"/>
      </w:r>
    </w:p>
    <w:p w14:paraId="732D2788" w14:textId="12461B59" w:rsidR="00711E16" w:rsidRDefault="007A0EE9" w:rsidP="009430DE">
      <w:pPr>
        <w:tabs>
          <w:tab w:val="left" w:pos="2154"/>
        </w:tabs>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 </w:t>
      </w:r>
      <w:r w:rsidR="009C420A">
        <w:rPr>
          <w:rFonts w:asciiTheme="majorBidi" w:hAnsiTheme="majorBidi" w:cstheme="majorBidi"/>
          <w:sz w:val="24"/>
          <w:szCs w:val="24"/>
        </w:rPr>
        <w:t xml:space="preserve">continuación, en la Tabla </w:t>
      </w:r>
      <w:r w:rsidR="009430DE">
        <w:rPr>
          <w:rFonts w:asciiTheme="majorBidi" w:hAnsiTheme="majorBidi" w:cstheme="majorBidi"/>
          <w:sz w:val="24"/>
          <w:szCs w:val="24"/>
        </w:rPr>
        <w:t>5</w:t>
      </w:r>
      <w:r w:rsidR="009C420A">
        <w:rPr>
          <w:rFonts w:asciiTheme="majorBidi" w:hAnsiTheme="majorBidi" w:cstheme="majorBidi"/>
          <w:sz w:val="24"/>
          <w:szCs w:val="24"/>
        </w:rPr>
        <w:t xml:space="preserve"> se recoge la muestra de artículos seleccionados de cada uno de los periódicos. </w:t>
      </w:r>
    </w:p>
    <w:p w14:paraId="5702D747" w14:textId="05604DC5" w:rsidR="009430DE" w:rsidRDefault="009430DE" w:rsidP="009430DE">
      <w:pPr>
        <w:tabs>
          <w:tab w:val="left" w:pos="2154"/>
        </w:tabs>
        <w:spacing w:line="360" w:lineRule="auto"/>
        <w:jc w:val="both"/>
        <w:rPr>
          <w:rFonts w:asciiTheme="majorBidi" w:hAnsiTheme="majorBidi" w:cstheme="majorBidi"/>
          <w:i/>
          <w:iCs/>
          <w:sz w:val="24"/>
          <w:szCs w:val="24"/>
        </w:rPr>
      </w:pPr>
      <w:r w:rsidRPr="00EB391F">
        <w:rPr>
          <w:rFonts w:asciiTheme="majorBidi" w:hAnsiTheme="majorBidi" w:cstheme="majorBidi"/>
          <w:i/>
          <w:iCs/>
          <w:sz w:val="24"/>
          <w:szCs w:val="24"/>
        </w:rPr>
        <w:lastRenderedPageBreak/>
        <w:t>Tabla 5: Muestra</w:t>
      </w:r>
      <w:r w:rsidR="007906AC" w:rsidRPr="00EB391F">
        <w:rPr>
          <w:rFonts w:asciiTheme="majorBidi" w:hAnsiTheme="majorBidi" w:cstheme="majorBidi"/>
          <w:i/>
          <w:iCs/>
          <w:sz w:val="24"/>
          <w:szCs w:val="24"/>
        </w:rPr>
        <w:t xml:space="preserve"> de Investigación</w:t>
      </w:r>
      <w:r w:rsidR="00EB391F" w:rsidRPr="00EB391F">
        <w:rPr>
          <w:rFonts w:asciiTheme="majorBidi" w:hAnsiTheme="majorBidi" w:cstheme="majorBidi"/>
          <w:i/>
          <w:iCs/>
          <w:sz w:val="24"/>
          <w:szCs w:val="24"/>
        </w:rPr>
        <w:t xml:space="preserve"> Artículos de Periódico. Fuente: Elaboración </w:t>
      </w:r>
      <w:r w:rsidR="008F7A94">
        <w:rPr>
          <w:rFonts w:asciiTheme="majorBidi" w:hAnsiTheme="majorBidi" w:cstheme="majorBidi"/>
          <w:i/>
          <w:iCs/>
          <w:sz w:val="24"/>
          <w:szCs w:val="24"/>
        </w:rPr>
        <w:t>p</w:t>
      </w:r>
      <w:r w:rsidR="00EB391F" w:rsidRPr="00EB391F">
        <w:rPr>
          <w:rFonts w:asciiTheme="majorBidi" w:hAnsiTheme="majorBidi" w:cstheme="majorBidi"/>
          <w:i/>
          <w:iCs/>
          <w:sz w:val="24"/>
          <w:szCs w:val="24"/>
        </w:rPr>
        <w:t>ropia:</w:t>
      </w:r>
    </w:p>
    <w:tbl>
      <w:tblPr>
        <w:tblStyle w:val="Tablaconcuadrcula"/>
        <w:tblW w:w="8500" w:type="dxa"/>
        <w:tblLook w:val="04A0" w:firstRow="1" w:lastRow="0" w:firstColumn="1" w:lastColumn="0" w:noHBand="0" w:noVBand="1"/>
      </w:tblPr>
      <w:tblGrid>
        <w:gridCol w:w="1763"/>
        <w:gridCol w:w="3112"/>
        <w:gridCol w:w="3625"/>
      </w:tblGrid>
      <w:tr w:rsidR="00EB391F" w14:paraId="0C0C3D12" w14:textId="7A1A9B09" w:rsidTr="00D41B49">
        <w:tc>
          <w:tcPr>
            <w:tcW w:w="1185" w:type="dxa"/>
          </w:tcPr>
          <w:p w14:paraId="638D9DAB" w14:textId="55C5F353" w:rsidR="00EB391F" w:rsidRPr="007D5118" w:rsidRDefault="008247A6"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Izquierda</w:t>
            </w:r>
            <w:commentRangeStart w:id="12"/>
          </w:p>
        </w:tc>
        <w:tc>
          <w:tcPr>
            <w:tcW w:w="3346" w:type="dxa"/>
          </w:tcPr>
          <w:p w14:paraId="4AE69C6F" w14:textId="77777777" w:rsidR="00EB391F" w:rsidRDefault="00EB391F" w:rsidP="00A954AF">
            <w:pPr>
              <w:spacing w:line="360" w:lineRule="auto"/>
              <w:jc w:val="both"/>
              <w:rPr>
                <w:rFonts w:asciiTheme="majorBidi" w:hAnsiTheme="majorBidi" w:cstheme="majorBidi"/>
                <w:sz w:val="24"/>
                <w:szCs w:val="24"/>
              </w:rPr>
            </w:pPr>
            <w:r>
              <w:rPr>
                <w:rFonts w:asciiTheme="majorBidi" w:hAnsiTheme="majorBidi" w:cstheme="majorBidi"/>
                <w:i/>
                <w:iCs/>
                <w:sz w:val="24"/>
                <w:szCs w:val="24"/>
              </w:rPr>
              <w:t>Deia</w:t>
            </w:r>
          </w:p>
        </w:tc>
        <w:tc>
          <w:tcPr>
            <w:tcW w:w="3969" w:type="dxa"/>
          </w:tcPr>
          <w:p w14:paraId="69BA9C42" w14:textId="5FD0BE13" w:rsidR="00EB391F" w:rsidRPr="00DA4EE5" w:rsidRDefault="000A5B1F" w:rsidP="00A954AF">
            <w:pPr>
              <w:spacing w:line="360" w:lineRule="auto"/>
              <w:jc w:val="both"/>
              <w:rPr>
                <w:rFonts w:asciiTheme="majorBidi" w:hAnsiTheme="majorBidi" w:cstheme="majorBidi"/>
                <w:sz w:val="24"/>
                <w:szCs w:val="24"/>
              </w:rPr>
            </w:pPr>
            <w:r w:rsidRPr="00DA4EE5">
              <w:rPr>
                <w:rFonts w:asciiTheme="majorBidi" w:hAnsiTheme="majorBidi" w:cstheme="majorBidi"/>
                <w:sz w:val="24"/>
                <w:szCs w:val="24"/>
              </w:rPr>
              <w:t>5 artículos</w:t>
            </w:r>
          </w:p>
        </w:tc>
      </w:tr>
      <w:tr w:rsidR="00EB391F" w14:paraId="3C943CFE" w14:textId="76B76756" w:rsidTr="00D41B49">
        <w:tc>
          <w:tcPr>
            <w:tcW w:w="1185" w:type="dxa"/>
            <w:vMerge w:val="restart"/>
          </w:tcPr>
          <w:p w14:paraId="4C8FA0D9" w14:textId="4B1C8E09" w:rsidR="00EB391F" w:rsidRPr="00152863" w:rsidRDefault="005C616B"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C</w:t>
            </w:r>
            <w:r w:rsidRPr="00152863">
              <w:rPr>
                <w:rFonts w:asciiTheme="majorBidi" w:hAnsiTheme="majorBidi" w:cstheme="majorBidi"/>
                <w:sz w:val="24"/>
                <w:szCs w:val="24"/>
              </w:rPr>
              <w:t>entroizquierda</w:t>
            </w:r>
          </w:p>
        </w:tc>
        <w:tc>
          <w:tcPr>
            <w:tcW w:w="3346" w:type="dxa"/>
          </w:tcPr>
          <w:p w14:paraId="3D1A7F59" w14:textId="77777777" w:rsidR="00EB391F" w:rsidRPr="001675F5" w:rsidRDefault="00EB391F" w:rsidP="00A954AF">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El País </w:t>
            </w:r>
            <w:r>
              <w:rPr>
                <w:rFonts w:asciiTheme="majorBidi" w:hAnsiTheme="majorBidi" w:cstheme="majorBidi"/>
                <w:sz w:val="24"/>
                <w:szCs w:val="24"/>
              </w:rPr>
              <w:t>(Edición Nacional)</w:t>
            </w:r>
          </w:p>
        </w:tc>
        <w:tc>
          <w:tcPr>
            <w:tcW w:w="3969" w:type="dxa"/>
          </w:tcPr>
          <w:p w14:paraId="75043DA8" w14:textId="6EC515EE" w:rsidR="00EB391F" w:rsidRPr="00DA4EE5" w:rsidRDefault="00F370DC" w:rsidP="00A954AF">
            <w:pPr>
              <w:spacing w:line="360" w:lineRule="auto"/>
              <w:jc w:val="both"/>
              <w:rPr>
                <w:rFonts w:asciiTheme="majorBidi" w:hAnsiTheme="majorBidi" w:cstheme="majorBidi"/>
                <w:sz w:val="24"/>
                <w:szCs w:val="24"/>
              </w:rPr>
            </w:pPr>
            <w:r w:rsidRPr="00DA4EE5">
              <w:rPr>
                <w:rFonts w:asciiTheme="majorBidi" w:hAnsiTheme="majorBidi" w:cstheme="majorBidi"/>
                <w:sz w:val="24"/>
                <w:szCs w:val="24"/>
              </w:rPr>
              <w:t>1</w:t>
            </w:r>
            <w:r w:rsidR="006C3E45">
              <w:rPr>
                <w:rFonts w:asciiTheme="majorBidi" w:hAnsiTheme="majorBidi" w:cstheme="majorBidi"/>
                <w:sz w:val="24"/>
                <w:szCs w:val="24"/>
              </w:rPr>
              <w:t>1</w:t>
            </w:r>
            <w:r w:rsidRPr="00DA4EE5">
              <w:rPr>
                <w:rFonts w:asciiTheme="majorBidi" w:hAnsiTheme="majorBidi" w:cstheme="majorBidi"/>
                <w:sz w:val="24"/>
                <w:szCs w:val="24"/>
              </w:rPr>
              <w:t xml:space="preserve"> artículos</w:t>
            </w:r>
          </w:p>
        </w:tc>
      </w:tr>
      <w:tr w:rsidR="00EB391F" w14:paraId="33147F71" w14:textId="407E7F35" w:rsidTr="00D41B49">
        <w:tc>
          <w:tcPr>
            <w:tcW w:w="1185" w:type="dxa"/>
            <w:vMerge/>
          </w:tcPr>
          <w:p w14:paraId="1DF4B6F0" w14:textId="77777777" w:rsidR="00EB391F" w:rsidRDefault="00EB391F" w:rsidP="00A954AF">
            <w:pPr>
              <w:spacing w:line="360" w:lineRule="auto"/>
              <w:jc w:val="both"/>
              <w:rPr>
                <w:rFonts w:asciiTheme="majorBidi" w:hAnsiTheme="majorBidi" w:cstheme="majorBidi"/>
                <w:i/>
                <w:iCs/>
                <w:sz w:val="24"/>
                <w:szCs w:val="24"/>
              </w:rPr>
            </w:pPr>
          </w:p>
        </w:tc>
        <w:tc>
          <w:tcPr>
            <w:tcW w:w="3346" w:type="dxa"/>
          </w:tcPr>
          <w:p w14:paraId="501AE6C9" w14:textId="77777777" w:rsidR="00EB391F" w:rsidRPr="001675F5" w:rsidRDefault="00EB391F" w:rsidP="00A954AF">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El Periódico de Catalunya</w:t>
            </w:r>
          </w:p>
        </w:tc>
        <w:tc>
          <w:tcPr>
            <w:tcW w:w="3969" w:type="dxa"/>
          </w:tcPr>
          <w:p w14:paraId="4FE2E912" w14:textId="665AF230" w:rsidR="00EB391F" w:rsidRPr="00DA4EE5" w:rsidRDefault="000165DD" w:rsidP="00A954AF">
            <w:pPr>
              <w:spacing w:line="360" w:lineRule="auto"/>
              <w:jc w:val="both"/>
              <w:rPr>
                <w:rFonts w:asciiTheme="majorBidi" w:hAnsiTheme="majorBidi" w:cstheme="majorBidi"/>
                <w:sz w:val="24"/>
                <w:szCs w:val="24"/>
              </w:rPr>
            </w:pPr>
            <w:r w:rsidRPr="00DA4EE5">
              <w:rPr>
                <w:rFonts w:asciiTheme="majorBidi" w:hAnsiTheme="majorBidi" w:cstheme="majorBidi"/>
                <w:sz w:val="24"/>
                <w:szCs w:val="24"/>
              </w:rPr>
              <w:t>4 artículos</w:t>
            </w:r>
          </w:p>
        </w:tc>
      </w:tr>
      <w:tr w:rsidR="00EB391F" w14:paraId="0FC0B9D4" w14:textId="794BFA91" w:rsidTr="00D41B49">
        <w:tc>
          <w:tcPr>
            <w:tcW w:w="1185" w:type="dxa"/>
            <w:vMerge/>
          </w:tcPr>
          <w:p w14:paraId="3469E466" w14:textId="77777777" w:rsidR="00EB391F" w:rsidRDefault="00EB391F" w:rsidP="00A954AF">
            <w:pPr>
              <w:spacing w:line="360" w:lineRule="auto"/>
              <w:jc w:val="both"/>
              <w:rPr>
                <w:rFonts w:asciiTheme="majorBidi" w:hAnsiTheme="majorBidi" w:cstheme="majorBidi"/>
                <w:i/>
                <w:iCs/>
                <w:sz w:val="24"/>
                <w:szCs w:val="24"/>
              </w:rPr>
            </w:pPr>
          </w:p>
        </w:tc>
        <w:tc>
          <w:tcPr>
            <w:tcW w:w="3346" w:type="dxa"/>
          </w:tcPr>
          <w:p w14:paraId="5D6BE86E" w14:textId="77777777" w:rsidR="00EB391F" w:rsidRPr="001675F5" w:rsidRDefault="00EB391F" w:rsidP="00A954AF">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La Vanguardia</w:t>
            </w:r>
          </w:p>
        </w:tc>
        <w:tc>
          <w:tcPr>
            <w:tcW w:w="3969" w:type="dxa"/>
          </w:tcPr>
          <w:p w14:paraId="72D87E7D" w14:textId="0F1ECAC1" w:rsidR="00EB391F" w:rsidRPr="00DA4EE5" w:rsidRDefault="0017199A"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00BD2768" w:rsidRPr="00DA4EE5">
              <w:rPr>
                <w:rFonts w:asciiTheme="majorBidi" w:hAnsiTheme="majorBidi" w:cstheme="majorBidi"/>
                <w:sz w:val="24"/>
                <w:szCs w:val="24"/>
              </w:rPr>
              <w:t xml:space="preserve"> artículos</w:t>
            </w:r>
          </w:p>
        </w:tc>
      </w:tr>
      <w:tr w:rsidR="00EB391F" w14:paraId="1DACA484" w14:textId="2161EC82" w:rsidTr="00D41B49">
        <w:tc>
          <w:tcPr>
            <w:tcW w:w="1185" w:type="dxa"/>
            <w:vMerge/>
          </w:tcPr>
          <w:p w14:paraId="6FA5A2C6" w14:textId="77777777" w:rsidR="00EB391F" w:rsidRDefault="00EB391F" w:rsidP="00A954AF">
            <w:pPr>
              <w:spacing w:line="360" w:lineRule="auto"/>
              <w:jc w:val="both"/>
              <w:rPr>
                <w:rFonts w:asciiTheme="majorBidi" w:hAnsiTheme="majorBidi" w:cstheme="majorBidi"/>
                <w:i/>
                <w:iCs/>
                <w:sz w:val="24"/>
                <w:szCs w:val="24"/>
              </w:rPr>
            </w:pPr>
          </w:p>
        </w:tc>
        <w:tc>
          <w:tcPr>
            <w:tcW w:w="3346" w:type="dxa"/>
          </w:tcPr>
          <w:p w14:paraId="40627EF0" w14:textId="77777777" w:rsidR="00EB391F" w:rsidRDefault="00EB391F" w:rsidP="00A954AF">
            <w:pPr>
              <w:spacing w:line="360" w:lineRule="auto"/>
              <w:jc w:val="both"/>
              <w:rPr>
                <w:rFonts w:asciiTheme="majorBidi" w:hAnsiTheme="majorBidi" w:cstheme="majorBidi"/>
                <w:i/>
                <w:iCs/>
                <w:sz w:val="24"/>
                <w:szCs w:val="24"/>
              </w:rPr>
            </w:pPr>
            <w:r>
              <w:rPr>
                <w:rFonts w:asciiTheme="majorBidi" w:hAnsiTheme="majorBidi" w:cstheme="majorBidi"/>
                <w:sz w:val="24"/>
                <w:szCs w:val="24"/>
              </w:rPr>
              <w:t>20 Minutos</w:t>
            </w:r>
          </w:p>
        </w:tc>
        <w:tc>
          <w:tcPr>
            <w:tcW w:w="3969" w:type="dxa"/>
          </w:tcPr>
          <w:p w14:paraId="44BB00BB" w14:textId="69FC69C9" w:rsidR="00EB391F" w:rsidRPr="00DA4EE5" w:rsidRDefault="00B27CF5" w:rsidP="00A954AF">
            <w:pPr>
              <w:spacing w:line="360" w:lineRule="auto"/>
              <w:jc w:val="both"/>
              <w:rPr>
                <w:rFonts w:asciiTheme="majorBidi" w:hAnsiTheme="majorBidi" w:cstheme="majorBidi"/>
                <w:sz w:val="24"/>
                <w:szCs w:val="24"/>
              </w:rPr>
            </w:pPr>
            <w:r w:rsidRPr="00DA4EE5">
              <w:rPr>
                <w:rFonts w:asciiTheme="majorBidi" w:hAnsiTheme="majorBidi" w:cstheme="majorBidi"/>
                <w:sz w:val="24"/>
                <w:szCs w:val="24"/>
              </w:rPr>
              <w:t>4 artículos</w:t>
            </w:r>
          </w:p>
        </w:tc>
      </w:tr>
      <w:tr w:rsidR="00EB391F" w14:paraId="60F70B3C" w14:textId="1E93AE23" w:rsidTr="00D41B49">
        <w:tc>
          <w:tcPr>
            <w:tcW w:w="1185" w:type="dxa"/>
            <w:vMerge w:val="restart"/>
          </w:tcPr>
          <w:p w14:paraId="033021F1" w14:textId="77777777" w:rsidR="00EB391F" w:rsidRPr="00152863" w:rsidRDefault="00EB391F" w:rsidP="00A954AF">
            <w:pPr>
              <w:spacing w:line="360" w:lineRule="auto"/>
              <w:jc w:val="both"/>
              <w:rPr>
                <w:rFonts w:asciiTheme="majorBidi" w:hAnsiTheme="majorBidi" w:cstheme="majorBidi"/>
                <w:sz w:val="24"/>
                <w:szCs w:val="24"/>
              </w:rPr>
            </w:pPr>
            <w:r w:rsidRPr="00152863">
              <w:rPr>
                <w:rFonts w:asciiTheme="majorBidi" w:hAnsiTheme="majorBidi" w:cstheme="majorBidi"/>
                <w:sz w:val="24"/>
                <w:szCs w:val="24"/>
              </w:rPr>
              <w:t>Centro</w:t>
            </w:r>
          </w:p>
        </w:tc>
        <w:tc>
          <w:tcPr>
            <w:tcW w:w="3346" w:type="dxa"/>
          </w:tcPr>
          <w:p w14:paraId="6892C0B0" w14:textId="77777777" w:rsidR="00EB391F" w:rsidRDefault="00EB391F" w:rsidP="00A954AF">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El Economista</w:t>
            </w:r>
          </w:p>
        </w:tc>
        <w:tc>
          <w:tcPr>
            <w:tcW w:w="3969" w:type="dxa"/>
          </w:tcPr>
          <w:p w14:paraId="228C4424" w14:textId="6423DC9F" w:rsidR="00EB391F" w:rsidRPr="00DA4EE5" w:rsidRDefault="00AE2CB9" w:rsidP="00A954AF">
            <w:pPr>
              <w:spacing w:line="360" w:lineRule="auto"/>
              <w:jc w:val="both"/>
              <w:rPr>
                <w:rFonts w:asciiTheme="majorBidi" w:hAnsiTheme="majorBidi" w:cstheme="majorBidi"/>
                <w:sz w:val="24"/>
                <w:szCs w:val="24"/>
              </w:rPr>
            </w:pPr>
            <w:r w:rsidRPr="00DA4EE5">
              <w:rPr>
                <w:rFonts w:asciiTheme="majorBidi" w:hAnsiTheme="majorBidi" w:cstheme="majorBidi"/>
                <w:sz w:val="24"/>
                <w:szCs w:val="24"/>
              </w:rPr>
              <w:t>1 artículo</w:t>
            </w:r>
          </w:p>
        </w:tc>
      </w:tr>
      <w:tr w:rsidR="00EB391F" w14:paraId="200E902B" w14:textId="17EC6215" w:rsidTr="00D41B49">
        <w:tc>
          <w:tcPr>
            <w:tcW w:w="1185" w:type="dxa"/>
            <w:vMerge/>
          </w:tcPr>
          <w:p w14:paraId="0076F1D7" w14:textId="77777777" w:rsidR="00EB391F" w:rsidRDefault="00EB391F" w:rsidP="00A954AF">
            <w:pPr>
              <w:spacing w:line="360" w:lineRule="auto"/>
              <w:jc w:val="both"/>
              <w:rPr>
                <w:rFonts w:asciiTheme="majorBidi" w:hAnsiTheme="majorBidi" w:cstheme="majorBidi"/>
                <w:i/>
                <w:iCs/>
                <w:sz w:val="24"/>
                <w:szCs w:val="24"/>
              </w:rPr>
            </w:pPr>
          </w:p>
        </w:tc>
        <w:tc>
          <w:tcPr>
            <w:tcW w:w="3346" w:type="dxa"/>
          </w:tcPr>
          <w:p w14:paraId="6E286DF0" w14:textId="77777777" w:rsidR="00EB391F" w:rsidRPr="00284AB9" w:rsidRDefault="00EB391F" w:rsidP="00A954AF">
            <w:pPr>
              <w:spacing w:line="360" w:lineRule="auto"/>
              <w:jc w:val="both"/>
              <w:rPr>
                <w:rFonts w:asciiTheme="majorBidi" w:hAnsiTheme="majorBidi" w:cstheme="majorBidi"/>
                <w:sz w:val="24"/>
                <w:szCs w:val="24"/>
              </w:rPr>
            </w:pPr>
            <w:r>
              <w:rPr>
                <w:rFonts w:asciiTheme="majorBidi" w:hAnsiTheme="majorBidi" w:cstheme="majorBidi"/>
                <w:i/>
                <w:iCs/>
                <w:sz w:val="24"/>
                <w:szCs w:val="24"/>
              </w:rPr>
              <w:t>La Voz de Galicia</w:t>
            </w:r>
          </w:p>
        </w:tc>
        <w:tc>
          <w:tcPr>
            <w:tcW w:w="3969" w:type="dxa"/>
          </w:tcPr>
          <w:p w14:paraId="627B7640" w14:textId="45BBB5C4" w:rsidR="00EB391F" w:rsidRPr="00DA4EE5" w:rsidRDefault="00EC4A8D"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E9445F" w:rsidRPr="00DA4EE5">
              <w:rPr>
                <w:rFonts w:asciiTheme="majorBidi" w:hAnsiTheme="majorBidi" w:cstheme="majorBidi"/>
                <w:sz w:val="24"/>
                <w:szCs w:val="24"/>
              </w:rPr>
              <w:t xml:space="preserve"> artículos</w:t>
            </w:r>
          </w:p>
        </w:tc>
      </w:tr>
      <w:tr w:rsidR="00EB391F" w14:paraId="5626F01B" w14:textId="41B07A3D" w:rsidTr="00D41B49">
        <w:tc>
          <w:tcPr>
            <w:tcW w:w="1185" w:type="dxa"/>
            <w:vMerge/>
          </w:tcPr>
          <w:p w14:paraId="69BD89ED" w14:textId="77777777" w:rsidR="00EB391F" w:rsidRPr="00152863" w:rsidRDefault="00EB391F" w:rsidP="00A954AF">
            <w:pPr>
              <w:spacing w:line="360" w:lineRule="auto"/>
              <w:jc w:val="both"/>
              <w:rPr>
                <w:rFonts w:asciiTheme="majorBidi" w:hAnsiTheme="majorBidi" w:cstheme="majorBidi"/>
                <w:sz w:val="24"/>
                <w:szCs w:val="24"/>
              </w:rPr>
            </w:pPr>
          </w:p>
        </w:tc>
        <w:tc>
          <w:tcPr>
            <w:tcW w:w="3346" w:type="dxa"/>
          </w:tcPr>
          <w:p w14:paraId="27612DCE" w14:textId="77777777" w:rsidR="00EB391F" w:rsidRPr="007F4024" w:rsidRDefault="00EB391F" w:rsidP="00A954AF">
            <w:pPr>
              <w:spacing w:line="360" w:lineRule="auto"/>
              <w:jc w:val="both"/>
              <w:rPr>
                <w:rFonts w:asciiTheme="majorBidi" w:hAnsiTheme="majorBidi" w:cstheme="majorBidi"/>
                <w:i/>
                <w:iCs/>
                <w:sz w:val="24"/>
                <w:szCs w:val="24"/>
              </w:rPr>
            </w:pPr>
            <w:r w:rsidRPr="007F4024">
              <w:rPr>
                <w:rFonts w:asciiTheme="majorBidi" w:hAnsiTheme="majorBidi" w:cstheme="majorBidi"/>
                <w:i/>
                <w:iCs/>
                <w:sz w:val="24"/>
                <w:szCs w:val="24"/>
              </w:rPr>
              <w:t>Expansión</w:t>
            </w:r>
          </w:p>
        </w:tc>
        <w:tc>
          <w:tcPr>
            <w:tcW w:w="3969" w:type="dxa"/>
          </w:tcPr>
          <w:p w14:paraId="2A4E5313" w14:textId="159E51FA" w:rsidR="00EB391F" w:rsidRPr="00DA4EE5" w:rsidRDefault="00552496" w:rsidP="00552496">
            <w:pPr>
              <w:spacing w:line="360" w:lineRule="auto"/>
              <w:jc w:val="both"/>
              <w:rPr>
                <w:rFonts w:asciiTheme="majorBidi" w:hAnsiTheme="majorBidi" w:cstheme="majorBidi"/>
                <w:sz w:val="24"/>
                <w:szCs w:val="24"/>
              </w:rPr>
            </w:pPr>
            <w:r w:rsidRPr="00DA4EE5">
              <w:rPr>
                <w:rFonts w:asciiTheme="majorBidi" w:hAnsiTheme="majorBidi" w:cstheme="majorBidi"/>
                <w:sz w:val="24"/>
                <w:szCs w:val="24"/>
              </w:rPr>
              <w:t>1 artículo</w:t>
            </w:r>
          </w:p>
        </w:tc>
      </w:tr>
      <w:tr w:rsidR="00EB391F" w14:paraId="72CA6123" w14:textId="6B0462E9" w:rsidTr="00D41B49">
        <w:tc>
          <w:tcPr>
            <w:tcW w:w="1185" w:type="dxa"/>
            <w:vMerge w:val="restart"/>
          </w:tcPr>
          <w:p w14:paraId="2ED62575" w14:textId="0D6E6D6E" w:rsidR="00EB391F" w:rsidRDefault="005C616B" w:rsidP="00A954AF">
            <w:pPr>
              <w:spacing w:line="360" w:lineRule="auto"/>
              <w:jc w:val="both"/>
              <w:rPr>
                <w:rFonts w:asciiTheme="majorBidi" w:hAnsiTheme="majorBidi" w:cstheme="majorBidi"/>
                <w:i/>
                <w:iCs/>
                <w:sz w:val="24"/>
                <w:szCs w:val="24"/>
              </w:rPr>
            </w:pPr>
            <w:r w:rsidRPr="00152863">
              <w:rPr>
                <w:rFonts w:asciiTheme="majorBidi" w:hAnsiTheme="majorBidi" w:cstheme="majorBidi"/>
                <w:sz w:val="24"/>
                <w:szCs w:val="24"/>
              </w:rPr>
              <w:t>Centroderecha</w:t>
            </w:r>
          </w:p>
        </w:tc>
        <w:tc>
          <w:tcPr>
            <w:tcW w:w="3346" w:type="dxa"/>
          </w:tcPr>
          <w:p w14:paraId="6867D7B0" w14:textId="77777777" w:rsidR="00EB391F" w:rsidRDefault="00EB391F" w:rsidP="00A954AF">
            <w:pPr>
              <w:spacing w:line="360" w:lineRule="auto"/>
              <w:jc w:val="both"/>
              <w:rPr>
                <w:rFonts w:asciiTheme="majorBidi" w:hAnsiTheme="majorBidi" w:cstheme="majorBidi"/>
                <w:i/>
                <w:iCs/>
                <w:sz w:val="24"/>
                <w:szCs w:val="24"/>
              </w:rPr>
            </w:pPr>
            <w:commentRangeStart w:id="13"/>
            <w:r>
              <w:rPr>
                <w:rFonts w:asciiTheme="majorBidi" w:hAnsiTheme="majorBidi" w:cstheme="majorBidi"/>
                <w:i/>
                <w:iCs/>
                <w:sz w:val="24"/>
                <w:szCs w:val="24"/>
              </w:rPr>
              <w:t>El Diario Vasco</w:t>
            </w:r>
            <w:commentRangeEnd w:id="13"/>
            <w:r w:rsidR="005824A6">
              <w:rPr>
                <w:rStyle w:val="Refdecomentario"/>
                <w:rFonts w:asciiTheme="majorBidi" w:hAnsiTheme="majorBidi" w:cstheme="majorBidi"/>
                <w:i/>
                <w:iCs/>
                <w:sz w:val="24"/>
                <w:szCs w:val="24"/>
              </w:rPr>
              <w:commentReference w:id="13"/>
            </w:r>
          </w:p>
        </w:tc>
        <w:tc>
          <w:tcPr>
            <w:tcW w:w="3969" w:type="dxa"/>
          </w:tcPr>
          <w:p w14:paraId="22537C02" w14:textId="1C010450" w:rsidR="00EB391F" w:rsidRPr="00DA4EE5" w:rsidRDefault="00EC4A8D"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9</w:t>
            </w:r>
            <w:r w:rsidR="001A0A3D" w:rsidRPr="00DA4EE5">
              <w:rPr>
                <w:rFonts w:asciiTheme="majorBidi" w:hAnsiTheme="majorBidi" w:cstheme="majorBidi"/>
                <w:sz w:val="24"/>
                <w:szCs w:val="24"/>
              </w:rPr>
              <w:t xml:space="preserve"> artículos</w:t>
            </w:r>
          </w:p>
        </w:tc>
      </w:tr>
      <w:tr w:rsidR="00EB391F" w14:paraId="7A93ECD0" w14:textId="15C01D99" w:rsidTr="00D41B49">
        <w:tc>
          <w:tcPr>
            <w:tcW w:w="1185" w:type="dxa"/>
            <w:vMerge/>
          </w:tcPr>
          <w:p w14:paraId="58FD72A0" w14:textId="77777777" w:rsidR="00EB391F" w:rsidRPr="00152863" w:rsidRDefault="00EB391F" w:rsidP="00A954AF">
            <w:pPr>
              <w:spacing w:line="360" w:lineRule="auto"/>
              <w:jc w:val="both"/>
              <w:rPr>
                <w:rFonts w:asciiTheme="majorBidi" w:hAnsiTheme="majorBidi" w:cstheme="majorBidi"/>
                <w:sz w:val="24"/>
                <w:szCs w:val="24"/>
              </w:rPr>
            </w:pPr>
          </w:p>
        </w:tc>
        <w:tc>
          <w:tcPr>
            <w:tcW w:w="3346" w:type="dxa"/>
          </w:tcPr>
          <w:p w14:paraId="0E234828" w14:textId="77777777" w:rsidR="00EB391F" w:rsidRDefault="00EB391F" w:rsidP="00A954AF">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El Mundo </w:t>
            </w:r>
            <w:r>
              <w:rPr>
                <w:rFonts w:asciiTheme="majorBidi" w:hAnsiTheme="majorBidi" w:cstheme="majorBidi"/>
                <w:sz w:val="24"/>
                <w:szCs w:val="24"/>
              </w:rPr>
              <w:t>(Edición Nacional)</w:t>
            </w:r>
          </w:p>
        </w:tc>
        <w:tc>
          <w:tcPr>
            <w:tcW w:w="3969" w:type="dxa"/>
          </w:tcPr>
          <w:p w14:paraId="063C2E2F" w14:textId="3C5D6EA5" w:rsidR="00EB391F" w:rsidRPr="00DA4EE5" w:rsidRDefault="00EC4A8D"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000C3021" w:rsidRPr="00DA4EE5">
              <w:rPr>
                <w:rFonts w:asciiTheme="majorBidi" w:hAnsiTheme="majorBidi" w:cstheme="majorBidi"/>
                <w:sz w:val="24"/>
                <w:szCs w:val="24"/>
              </w:rPr>
              <w:t xml:space="preserve"> artículos</w:t>
            </w:r>
          </w:p>
        </w:tc>
      </w:tr>
      <w:tr w:rsidR="00EB391F" w14:paraId="40DD9068" w14:textId="0A4CF33E" w:rsidTr="00D41B49">
        <w:tc>
          <w:tcPr>
            <w:tcW w:w="1185" w:type="dxa"/>
            <w:vMerge w:val="restart"/>
          </w:tcPr>
          <w:p w14:paraId="17F0CFF1" w14:textId="77777777" w:rsidR="00EB391F" w:rsidRDefault="00EB391F" w:rsidP="00A954AF">
            <w:pPr>
              <w:spacing w:line="360" w:lineRule="auto"/>
              <w:jc w:val="both"/>
              <w:rPr>
                <w:rFonts w:asciiTheme="majorBidi" w:hAnsiTheme="majorBidi" w:cstheme="majorBidi"/>
                <w:i/>
                <w:iCs/>
                <w:sz w:val="24"/>
                <w:szCs w:val="24"/>
              </w:rPr>
            </w:pPr>
            <w:r w:rsidRPr="00152863">
              <w:rPr>
                <w:rFonts w:asciiTheme="majorBidi" w:hAnsiTheme="majorBidi" w:cstheme="majorBidi"/>
                <w:sz w:val="24"/>
                <w:szCs w:val="24"/>
              </w:rPr>
              <w:t>Derecha</w:t>
            </w:r>
          </w:p>
        </w:tc>
        <w:tc>
          <w:tcPr>
            <w:tcW w:w="3346" w:type="dxa"/>
          </w:tcPr>
          <w:p w14:paraId="0C660514" w14:textId="77777777" w:rsidR="00EB391F" w:rsidRDefault="00EB391F" w:rsidP="00A954AF">
            <w:pPr>
              <w:spacing w:line="360" w:lineRule="auto"/>
              <w:jc w:val="both"/>
              <w:rPr>
                <w:rFonts w:asciiTheme="majorBidi" w:hAnsiTheme="majorBidi" w:cstheme="majorBidi"/>
                <w:i/>
                <w:iCs/>
                <w:sz w:val="24"/>
                <w:szCs w:val="24"/>
              </w:rPr>
            </w:pPr>
            <w:r w:rsidRPr="001675F5">
              <w:rPr>
                <w:rFonts w:asciiTheme="majorBidi" w:hAnsiTheme="majorBidi" w:cstheme="majorBidi"/>
                <w:i/>
                <w:iCs/>
                <w:sz w:val="24"/>
                <w:szCs w:val="24"/>
              </w:rPr>
              <w:t>ABC</w:t>
            </w:r>
            <w:r>
              <w:rPr>
                <w:rFonts w:asciiTheme="majorBidi" w:hAnsiTheme="majorBidi" w:cstheme="majorBidi"/>
                <w:sz w:val="24"/>
                <w:szCs w:val="24"/>
              </w:rPr>
              <w:t xml:space="preserve"> (Edición Nacional)</w:t>
            </w:r>
          </w:p>
        </w:tc>
        <w:tc>
          <w:tcPr>
            <w:tcW w:w="3969" w:type="dxa"/>
          </w:tcPr>
          <w:p w14:paraId="451C48BF" w14:textId="4C1FADEA" w:rsidR="00EB391F" w:rsidRPr="00DA4EE5" w:rsidRDefault="00810B34" w:rsidP="00A954AF">
            <w:pPr>
              <w:spacing w:line="360" w:lineRule="auto"/>
              <w:jc w:val="both"/>
              <w:rPr>
                <w:rFonts w:asciiTheme="majorBidi" w:hAnsiTheme="majorBidi" w:cstheme="majorBidi"/>
                <w:sz w:val="24"/>
                <w:szCs w:val="24"/>
              </w:rPr>
            </w:pPr>
            <w:r>
              <w:rPr>
                <w:rFonts w:asciiTheme="majorBidi" w:hAnsiTheme="majorBidi" w:cstheme="majorBidi"/>
                <w:sz w:val="24"/>
                <w:szCs w:val="24"/>
              </w:rPr>
              <w:t>9</w:t>
            </w:r>
            <w:r w:rsidR="00F6500A" w:rsidRPr="00DA4EE5">
              <w:rPr>
                <w:rFonts w:asciiTheme="majorBidi" w:hAnsiTheme="majorBidi" w:cstheme="majorBidi"/>
                <w:sz w:val="24"/>
                <w:szCs w:val="24"/>
              </w:rPr>
              <w:t xml:space="preserve"> artículos</w:t>
            </w:r>
          </w:p>
        </w:tc>
      </w:tr>
      <w:tr w:rsidR="00EB391F" w14:paraId="54683094" w14:textId="5795B44C" w:rsidTr="00D41B49">
        <w:tc>
          <w:tcPr>
            <w:tcW w:w="1185" w:type="dxa"/>
            <w:vMerge/>
          </w:tcPr>
          <w:p w14:paraId="0EF9ABD8" w14:textId="77777777" w:rsidR="00EB391F" w:rsidRDefault="00EB391F" w:rsidP="00A954AF">
            <w:pPr>
              <w:spacing w:line="360" w:lineRule="auto"/>
              <w:jc w:val="both"/>
              <w:rPr>
                <w:rFonts w:asciiTheme="majorBidi" w:hAnsiTheme="majorBidi" w:cstheme="majorBidi"/>
                <w:i/>
                <w:iCs/>
                <w:sz w:val="24"/>
                <w:szCs w:val="24"/>
              </w:rPr>
            </w:pPr>
          </w:p>
        </w:tc>
        <w:tc>
          <w:tcPr>
            <w:tcW w:w="3346" w:type="dxa"/>
          </w:tcPr>
          <w:p w14:paraId="1B422A94" w14:textId="77777777" w:rsidR="00EB391F" w:rsidRDefault="00EB391F" w:rsidP="00A954AF">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La Razón</w:t>
            </w:r>
          </w:p>
        </w:tc>
        <w:tc>
          <w:tcPr>
            <w:tcW w:w="3969" w:type="dxa"/>
          </w:tcPr>
          <w:p w14:paraId="2532A712" w14:textId="52FA6CBA" w:rsidR="00EB391F" w:rsidRPr="00DA4EE5" w:rsidRDefault="00DA4EE5" w:rsidP="00A954AF">
            <w:pPr>
              <w:spacing w:line="360" w:lineRule="auto"/>
              <w:jc w:val="both"/>
              <w:rPr>
                <w:rFonts w:asciiTheme="majorBidi" w:hAnsiTheme="majorBidi" w:cstheme="majorBidi"/>
                <w:sz w:val="24"/>
                <w:szCs w:val="24"/>
              </w:rPr>
            </w:pPr>
            <w:r w:rsidRPr="00DA4EE5">
              <w:rPr>
                <w:rFonts w:asciiTheme="majorBidi" w:hAnsiTheme="majorBidi" w:cstheme="majorBidi"/>
                <w:sz w:val="24"/>
                <w:szCs w:val="24"/>
              </w:rPr>
              <w:t>1</w:t>
            </w:r>
            <w:r w:rsidR="00810B34">
              <w:rPr>
                <w:rFonts w:asciiTheme="majorBidi" w:hAnsiTheme="majorBidi" w:cstheme="majorBidi"/>
                <w:sz w:val="24"/>
                <w:szCs w:val="24"/>
              </w:rPr>
              <w:t>1</w:t>
            </w:r>
            <w:r w:rsidRPr="00DA4EE5">
              <w:rPr>
                <w:rFonts w:asciiTheme="majorBidi" w:hAnsiTheme="majorBidi" w:cstheme="majorBidi"/>
                <w:sz w:val="24"/>
                <w:szCs w:val="24"/>
              </w:rPr>
              <w:t xml:space="preserve"> artículos</w:t>
            </w:r>
          </w:p>
        </w:tc>
      </w:tr>
    </w:tbl>
    <w:commentRangeEnd w:id="12"/>
    <w:p w14:paraId="77E9E043" w14:textId="77777777" w:rsidR="00EB391F" w:rsidRPr="00EB391F" w:rsidRDefault="005824A6" w:rsidP="009430DE">
      <w:pPr>
        <w:tabs>
          <w:tab w:val="left" w:pos="2154"/>
        </w:tabs>
        <w:spacing w:line="360" w:lineRule="auto"/>
        <w:jc w:val="both"/>
        <w:rPr>
          <w:rFonts w:asciiTheme="majorBidi" w:hAnsiTheme="majorBidi" w:cstheme="majorBidi"/>
          <w:sz w:val="24"/>
          <w:szCs w:val="24"/>
        </w:rPr>
      </w:pPr>
      <w:r w:rsidRPr="00EB391F">
        <w:rPr>
          <w:rStyle w:val="Refdecomentario"/>
          <w:rFonts w:asciiTheme="majorBidi" w:hAnsiTheme="majorBidi" w:cstheme="majorBidi"/>
          <w:sz w:val="24"/>
          <w:szCs w:val="24"/>
        </w:rPr>
        <w:commentReference w:id="12"/>
      </w:r>
    </w:p>
    <w:p w14:paraId="2D5AF672" w14:textId="4193B1AB" w:rsidR="00483F29" w:rsidRDefault="00BC6560" w:rsidP="007A0EE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último, se compararán los </w:t>
      </w:r>
      <w:r w:rsidRPr="009B657D">
        <w:rPr>
          <w:rFonts w:asciiTheme="majorBidi" w:hAnsiTheme="majorBidi" w:cstheme="majorBidi"/>
          <w:i/>
          <w:iCs/>
          <w:sz w:val="24"/>
          <w:szCs w:val="24"/>
        </w:rPr>
        <w:t>frames</w:t>
      </w:r>
      <w:r>
        <w:rPr>
          <w:rFonts w:asciiTheme="majorBidi" w:hAnsiTheme="majorBidi" w:cstheme="majorBidi"/>
          <w:sz w:val="24"/>
          <w:szCs w:val="24"/>
        </w:rPr>
        <w:t xml:space="preserve"> empleados en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de los portavoces de los partidos políticos </w:t>
      </w:r>
      <w:r w:rsidR="008967C9">
        <w:rPr>
          <w:rFonts w:asciiTheme="majorBidi" w:hAnsiTheme="majorBidi" w:cstheme="majorBidi"/>
          <w:sz w:val="24"/>
          <w:szCs w:val="24"/>
        </w:rPr>
        <w:t>con</w:t>
      </w:r>
      <w:r>
        <w:rPr>
          <w:rFonts w:asciiTheme="majorBidi" w:hAnsiTheme="majorBidi" w:cstheme="majorBidi"/>
          <w:sz w:val="24"/>
          <w:szCs w:val="24"/>
        </w:rPr>
        <w:t xml:space="preserve"> aquellos empleados por la prensa. El análisis, esencialmente cualitativo, tratará de analizar el contenido en profundidad, buscando encontrar las líneas de argumentación y análisis comunes entre la agenda mediática y política. Asimismo, recoger todas aquellas ocasiones en que los medios hagan referencia al debate acontecido en redes sociales, así como a declaraciones en X de los portavoces de los partidos que analizamos. En definitiva, este análisis busca extrae</w:t>
      </w:r>
      <w:r w:rsidR="00F208F5">
        <w:rPr>
          <w:rFonts w:asciiTheme="majorBidi" w:hAnsiTheme="majorBidi" w:cstheme="majorBidi"/>
          <w:sz w:val="24"/>
          <w:szCs w:val="24"/>
        </w:rPr>
        <w:t>r</w:t>
      </w:r>
      <w:r>
        <w:rPr>
          <w:rFonts w:asciiTheme="majorBidi" w:hAnsiTheme="majorBidi" w:cstheme="majorBidi"/>
          <w:sz w:val="24"/>
          <w:szCs w:val="24"/>
        </w:rPr>
        <w:t xml:space="preserve"> conclusiones relativas al modo en que el debate en redes sociales puede afectar y modelar la posterior cobertura mediática en formatos tradicionales. </w:t>
      </w:r>
    </w:p>
    <w:p w14:paraId="4FDF595E" w14:textId="268020AA" w:rsidR="00747D2E" w:rsidRPr="00BD3F16" w:rsidRDefault="00747D2E" w:rsidP="00BD3F16">
      <w:pPr>
        <w:pStyle w:val="Ttulo2"/>
        <w:spacing w:line="360" w:lineRule="auto"/>
        <w:rPr>
          <w:rFonts w:asciiTheme="majorBidi" w:hAnsiTheme="majorBidi"/>
          <w:sz w:val="28"/>
          <w:szCs w:val="28"/>
          <w:u w:val="single"/>
        </w:rPr>
      </w:pPr>
      <w:r w:rsidRPr="00BD3F16">
        <w:rPr>
          <w:rStyle w:val="Ttulo3Car"/>
          <w:rFonts w:asciiTheme="majorBidi" w:hAnsiTheme="majorBidi"/>
          <w:color w:val="auto"/>
          <w:u w:val="single"/>
        </w:rPr>
        <w:t>2.</w:t>
      </w:r>
      <w:r w:rsidR="00BD3F16" w:rsidRPr="00BD3F16">
        <w:rPr>
          <w:rStyle w:val="Ttulo3Car"/>
          <w:rFonts w:asciiTheme="majorBidi" w:hAnsiTheme="majorBidi"/>
          <w:color w:val="auto"/>
          <w:u w:val="single"/>
        </w:rPr>
        <w:t>3</w:t>
      </w:r>
      <w:r w:rsidRPr="00BD3F16">
        <w:rPr>
          <w:rStyle w:val="Ttulo3Car"/>
          <w:rFonts w:asciiTheme="majorBidi" w:hAnsiTheme="majorBidi"/>
          <w:color w:val="auto"/>
          <w:u w:val="single"/>
        </w:rPr>
        <w:t>. Uso de IA</w:t>
      </w:r>
      <w:r w:rsidRPr="00BD3F16">
        <w:rPr>
          <w:rFonts w:asciiTheme="majorBidi" w:hAnsiTheme="majorBidi"/>
          <w:sz w:val="28"/>
          <w:szCs w:val="28"/>
          <w:u w:val="single"/>
        </w:rPr>
        <w:t>:</w:t>
      </w:r>
    </w:p>
    <w:p w14:paraId="3F206022" w14:textId="7798469E" w:rsidR="00497E58" w:rsidRDefault="00F520D8" w:rsidP="00BD3F16">
      <w:pPr>
        <w:spacing w:line="360" w:lineRule="auto"/>
        <w:jc w:val="both"/>
        <w:rPr>
          <w:rFonts w:asciiTheme="majorBidi" w:hAnsiTheme="majorBidi" w:cstheme="majorBidi"/>
          <w:sz w:val="24"/>
          <w:szCs w:val="24"/>
        </w:rPr>
      </w:pPr>
      <w:r w:rsidRPr="00F520D8">
        <w:rPr>
          <w:rFonts w:asciiTheme="majorBidi" w:hAnsiTheme="majorBidi" w:cstheme="majorBidi"/>
          <w:sz w:val="24"/>
          <w:szCs w:val="24"/>
        </w:rPr>
        <w:t>En la elaboración de este Trabajo Fin de Grado se ha hecho un uso limitado de herramientas de Inteligencia Artificial</w:t>
      </w:r>
      <w:r w:rsidR="00550F20">
        <w:rPr>
          <w:rFonts w:asciiTheme="majorBidi" w:hAnsiTheme="majorBidi" w:cstheme="majorBidi"/>
          <w:sz w:val="24"/>
          <w:szCs w:val="24"/>
        </w:rPr>
        <w:t xml:space="preserve">. Se ha utilizado </w:t>
      </w:r>
      <w:r w:rsidR="00473B3A">
        <w:rPr>
          <w:rFonts w:asciiTheme="majorBidi" w:hAnsiTheme="majorBidi" w:cstheme="majorBidi"/>
          <w:sz w:val="24"/>
          <w:szCs w:val="24"/>
        </w:rPr>
        <w:t>el modelo de</w:t>
      </w:r>
      <w:r w:rsidR="00550F20">
        <w:rPr>
          <w:rFonts w:asciiTheme="majorBidi" w:hAnsiTheme="majorBidi" w:cstheme="majorBidi"/>
          <w:sz w:val="24"/>
          <w:szCs w:val="24"/>
        </w:rPr>
        <w:t xml:space="preserve"> IA </w:t>
      </w:r>
      <w:r w:rsidR="00363DCE">
        <w:rPr>
          <w:rFonts w:asciiTheme="majorBidi" w:hAnsiTheme="majorBidi" w:cstheme="majorBidi"/>
          <w:sz w:val="24"/>
          <w:szCs w:val="24"/>
        </w:rPr>
        <w:t>Grok</w:t>
      </w:r>
      <w:r w:rsidR="004254EB">
        <w:rPr>
          <w:rFonts w:asciiTheme="majorBidi" w:hAnsiTheme="majorBidi" w:cstheme="majorBidi"/>
          <w:sz w:val="24"/>
          <w:szCs w:val="24"/>
        </w:rPr>
        <w:t xml:space="preserve">, </w:t>
      </w:r>
      <w:r w:rsidR="00363DCE">
        <w:rPr>
          <w:rFonts w:asciiTheme="majorBidi" w:hAnsiTheme="majorBidi" w:cstheme="majorBidi"/>
          <w:sz w:val="24"/>
          <w:szCs w:val="24"/>
        </w:rPr>
        <w:t>desarrollado por X</w:t>
      </w:r>
      <w:r w:rsidR="004254EB">
        <w:rPr>
          <w:rFonts w:asciiTheme="majorBidi" w:hAnsiTheme="majorBidi" w:cstheme="majorBidi"/>
          <w:sz w:val="24"/>
          <w:szCs w:val="24"/>
        </w:rPr>
        <w:t>, como herramienta de ayuda para la búsqueda de tweets en X.</w:t>
      </w:r>
      <w:r w:rsidRPr="00F520D8">
        <w:rPr>
          <w:rFonts w:asciiTheme="majorBidi" w:hAnsiTheme="majorBidi" w:cstheme="majorBidi"/>
          <w:sz w:val="24"/>
          <w:szCs w:val="24"/>
        </w:rPr>
        <w:t xml:space="preserve"> </w:t>
      </w:r>
      <w:r w:rsidR="000123FF">
        <w:rPr>
          <w:rFonts w:asciiTheme="majorBidi" w:hAnsiTheme="majorBidi" w:cstheme="majorBidi"/>
          <w:sz w:val="24"/>
          <w:szCs w:val="24"/>
        </w:rPr>
        <w:t>Puntualmente, el modelo de IA Chat GPT se ha utilizado para asesorar sobre el enfoque de ciertos fragmentos</w:t>
      </w:r>
      <w:r w:rsidR="00363DCE">
        <w:rPr>
          <w:rFonts w:asciiTheme="majorBidi" w:hAnsiTheme="majorBidi" w:cstheme="majorBidi"/>
          <w:sz w:val="24"/>
          <w:szCs w:val="24"/>
        </w:rPr>
        <w:t>.</w:t>
      </w:r>
    </w:p>
    <w:p w14:paraId="655BE5D7" w14:textId="77777777" w:rsidR="00363DCE" w:rsidRDefault="00F520D8" w:rsidP="00363DCE">
      <w:pPr>
        <w:spacing w:line="360" w:lineRule="auto"/>
        <w:jc w:val="both"/>
        <w:rPr>
          <w:rFonts w:asciiTheme="majorBidi" w:hAnsiTheme="majorBidi" w:cstheme="majorBidi"/>
          <w:sz w:val="24"/>
          <w:szCs w:val="24"/>
        </w:rPr>
      </w:pPr>
      <w:r w:rsidRPr="00F520D8">
        <w:rPr>
          <w:rFonts w:asciiTheme="majorBidi" w:hAnsiTheme="majorBidi" w:cstheme="majorBidi"/>
          <w:sz w:val="24"/>
          <w:szCs w:val="24"/>
        </w:rPr>
        <w:t>En ningún caso dichas herramientas han sustituido el trabajo de investigación, redacción y análisis personal que constituye la base del presente trabajo.</w:t>
      </w:r>
    </w:p>
    <w:p w14:paraId="4CF892C7" w14:textId="0B70117F" w:rsidR="00956A16" w:rsidRDefault="00F520D8" w:rsidP="00363DCE">
      <w:pPr>
        <w:spacing w:line="360" w:lineRule="auto"/>
        <w:jc w:val="both"/>
        <w:rPr>
          <w:rFonts w:asciiTheme="majorBidi" w:hAnsiTheme="majorBidi" w:cstheme="majorBidi"/>
          <w:sz w:val="24"/>
          <w:szCs w:val="24"/>
        </w:rPr>
      </w:pPr>
      <w:r w:rsidRPr="00F520D8">
        <w:rPr>
          <w:rFonts w:asciiTheme="majorBidi" w:hAnsiTheme="majorBidi" w:cstheme="majorBidi"/>
          <w:sz w:val="24"/>
          <w:szCs w:val="24"/>
        </w:rPr>
        <w:lastRenderedPageBreak/>
        <w:t>Conforme a la política de la Universidad, se declara expresamente que:</w:t>
      </w:r>
      <w:r w:rsidR="00497E58">
        <w:rPr>
          <w:rFonts w:asciiTheme="majorBidi" w:hAnsiTheme="majorBidi" w:cstheme="majorBidi"/>
          <w:sz w:val="24"/>
          <w:szCs w:val="24"/>
        </w:rPr>
        <w:t xml:space="preserve"> </w:t>
      </w:r>
    </w:p>
    <w:p w14:paraId="33002624" w14:textId="77777777" w:rsidR="00956A16" w:rsidRPr="00956A16" w:rsidRDefault="00F520D8" w:rsidP="00956A16">
      <w:pPr>
        <w:pStyle w:val="Prrafodelista"/>
        <w:numPr>
          <w:ilvl w:val="0"/>
          <w:numId w:val="26"/>
        </w:numPr>
        <w:spacing w:line="360" w:lineRule="auto"/>
        <w:jc w:val="both"/>
        <w:rPr>
          <w:rFonts w:asciiTheme="majorBidi" w:hAnsiTheme="majorBidi" w:cstheme="majorBidi"/>
          <w:sz w:val="24"/>
          <w:szCs w:val="24"/>
        </w:rPr>
      </w:pPr>
      <w:r w:rsidRPr="00956A16">
        <w:rPr>
          <w:rFonts w:asciiTheme="majorBidi" w:hAnsiTheme="majorBidi" w:cstheme="majorBidi"/>
          <w:sz w:val="24"/>
          <w:szCs w:val="24"/>
        </w:rPr>
        <w:t>No se ha empleado Inteligencia Artificial para la redacción íntegra ni para la elaboración de partes sustanciales del trabajo.</w:t>
      </w:r>
      <w:r w:rsidR="00550F20" w:rsidRPr="00956A16">
        <w:rPr>
          <w:rFonts w:asciiTheme="majorBidi" w:hAnsiTheme="majorBidi" w:cstheme="majorBidi"/>
          <w:sz w:val="24"/>
          <w:szCs w:val="24"/>
        </w:rPr>
        <w:t xml:space="preserve"> </w:t>
      </w:r>
    </w:p>
    <w:p w14:paraId="264A6F64" w14:textId="77777777" w:rsidR="00956A16" w:rsidRPr="00956A16" w:rsidRDefault="00F520D8" w:rsidP="00956A16">
      <w:pPr>
        <w:pStyle w:val="Prrafodelista"/>
        <w:numPr>
          <w:ilvl w:val="0"/>
          <w:numId w:val="26"/>
        </w:numPr>
        <w:spacing w:line="360" w:lineRule="auto"/>
        <w:jc w:val="both"/>
        <w:rPr>
          <w:rFonts w:asciiTheme="majorBidi" w:hAnsiTheme="majorBidi" w:cstheme="majorBidi"/>
          <w:sz w:val="24"/>
          <w:szCs w:val="24"/>
        </w:rPr>
      </w:pPr>
      <w:r w:rsidRPr="00956A16">
        <w:rPr>
          <w:rFonts w:asciiTheme="majorBidi" w:hAnsiTheme="majorBidi" w:cstheme="majorBidi"/>
          <w:sz w:val="24"/>
          <w:szCs w:val="24"/>
        </w:rPr>
        <w:t>Toda intervención de herramientas de IA ha sido revisada, reelaborada y adaptada de manera crítica y autónoma por el/a autor/a.</w:t>
      </w:r>
      <w:r w:rsidR="00550F20" w:rsidRPr="00956A16">
        <w:rPr>
          <w:rFonts w:asciiTheme="majorBidi" w:hAnsiTheme="majorBidi" w:cstheme="majorBidi"/>
          <w:sz w:val="24"/>
          <w:szCs w:val="24"/>
        </w:rPr>
        <w:t xml:space="preserve"> </w:t>
      </w:r>
    </w:p>
    <w:p w14:paraId="71ACACA3" w14:textId="27C406ED" w:rsidR="00550F20" w:rsidRPr="00956A16" w:rsidRDefault="00F520D8" w:rsidP="00956A16">
      <w:pPr>
        <w:pStyle w:val="Prrafodelista"/>
        <w:numPr>
          <w:ilvl w:val="0"/>
          <w:numId w:val="26"/>
        </w:numPr>
        <w:spacing w:line="360" w:lineRule="auto"/>
        <w:jc w:val="both"/>
        <w:rPr>
          <w:rFonts w:asciiTheme="majorBidi" w:hAnsiTheme="majorBidi" w:cstheme="majorBidi"/>
          <w:sz w:val="24"/>
          <w:szCs w:val="24"/>
        </w:rPr>
      </w:pPr>
      <w:r w:rsidRPr="00956A16">
        <w:rPr>
          <w:rFonts w:asciiTheme="majorBidi" w:hAnsiTheme="majorBidi" w:cstheme="majorBidi"/>
          <w:sz w:val="24"/>
          <w:szCs w:val="24"/>
        </w:rPr>
        <w:t>La responsabilidad final sobre los contenidos, el análisis y las conclusiones</w:t>
      </w:r>
      <w:r w:rsidR="00550F20" w:rsidRPr="00956A16">
        <w:rPr>
          <w:rFonts w:asciiTheme="majorBidi" w:hAnsiTheme="majorBidi" w:cstheme="majorBidi"/>
          <w:sz w:val="24"/>
          <w:szCs w:val="24"/>
        </w:rPr>
        <w:t xml:space="preserve"> </w:t>
      </w:r>
      <w:r w:rsidRPr="00956A16">
        <w:rPr>
          <w:rFonts w:asciiTheme="majorBidi" w:hAnsiTheme="majorBidi" w:cstheme="majorBidi"/>
          <w:sz w:val="24"/>
          <w:szCs w:val="24"/>
        </w:rPr>
        <w:t>corresponde íntegramente al/a autor/a.</w:t>
      </w:r>
    </w:p>
    <w:p w14:paraId="005C7735" w14:textId="18E37590" w:rsidR="00747D2E" w:rsidRDefault="00F520D8" w:rsidP="00550F20">
      <w:pPr>
        <w:spacing w:line="360" w:lineRule="auto"/>
        <w:jc w:val="both"/>
        <w:rPr>
          <w:rFonts w:asciiTheme="majorBidi" w:hAnsiTheme="majorBidi" w:cstheme="majorBidi"/>
          <w:sz w:val="24"/>
          <w:szCs w:val="24"/>
        </w:rPr>
      </w:pPr>
      <w:r w:rsidRPr="00F520D8">
        <w:rPr>
          <w:rFonts w:asciiTheme="majorBidi" w:hAnsiTheme="majorBidi" w:cstheme="majorBidi"/>
          <w:sz w:val="24"/>
          <w:szCs w:val="24"/>
        </w:rPr>
        <w:t>En consecuencia, el presente TFG cumple con lo establecido en el Reglamento General de la Universidad, que considera plagio el uso de IA para crear trabajos completos o partes relevantes sin la debida citación, autorización o reconocimiento.</w:t>
      </w:r>
    </w:p>
    <w:p w14:paraId="20A8A3DE" w14:textId="77777777" w:rsidR="00483F29" w:rsidRDefault="00483F29" w:rsidP="00F520D8">
      <w:pPr>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14:paraId="6745AD1E" w14:textId="093BA733" w:rsidR="00435AFD" w:rsidRPr="00771F65" w:rsidRDefault="00AD3349" w:rsidP="003012EC">
      <w:pPr>
        <w:pStyle w:val="Ttulo1"/>
        <w:pBdr>
          <w:bottom w:val="single" w:sz="4" w:space="1" w:color="auto"/>
        </w:pBdr>
        <w:rPr>
          <w:rFonts w:asciiTheme="majorBidi" w:hAnsiTheme="majorBidi"/>
          <w:color w:val="auto"/>
          <w:sz w:val="32"/>
          <w:szCs w:val="32"/>
        </w:rPr>
      </w:pPr>
      <w:bookmarkStart w:id="14" w:name="_Toc227835263"/>
      <w:r w:rsidRPr="00771F65">
        <w:rPr>
          <w:rFonts w:asciiTheme="majorBidi" w:hAnsiTheme="majorBidi"/>
          <w:color w:val="auto"/>
          <w:sz w:val="32"/>
          <w:szCs w:val="32"/>
        </w:rPr>
        <w:lastRenderedPageBreak/>
        <w:t>3. MARCO TEÓRICO:</w:t>
      </w:r>
      <w:bookmarkEnd w:id="14"/>
    </w:p>
    <w:p w14:paraId="770F576C" w14:textId="3DE9FAB3" w:rsidR="00435AFD" w:rsidRPr="00721D91" w:rsidRDefault="00435AFD" w:rsidP="00721D91">
      <w:pPr>
        <w:pStyle w:val="Ttulo2"/>
        <w:spacing w:line="360" w:lineRule="auto"/>
        <w:rPr>
          <w:rFonts w:asciiTheme="majorBidi" w:hAnsiTheme="majorBidi"/>
          <w:color w:val="auto"/>
          <w:u w:val="single"/>
        </w:rPr>
      </w:pPr>
      <w:bookmarkStart w:id="15" w:name="_Toc227835264"/>
      <w:r w:rsidRPr="00721D91">
        <w:rPr>
          <w:rFonts w:asciiTheme="majorBidi" w:hAnsiTheme="majorBidi"/>
          <w:color w:val="auto"/>
          <w:u w:val="single"/>
        </w:rPr>
        <w:t>3.1. La Comunicación en la Era Digital:</w:t>
      </w:r>
      <w:r w:rsidR="0083433D">
        <w:rPr>
          <w:rStyle w:val="Refdenotaalpie"/>
          <w:rFonts w:asciiTheme="majorBidi" w:hAnsiTheme="majorBidi"/>
          <w:color w:val="auto"/>
          <w:u w:val="single"/>
        </w:rPr>
        <w:footnoteReference w:id="1"/>
      </w:r>
      <w:bookmarkEnd w:id="15"/>
    </w:p>
    <w:p w14:paraId="74AC9891" w14:textId="77777777" w:rsidR="00435AFD" w:rsidRPr="00721D91" w:rsidRDefault="00435AFD" w:rsidP="00721D91">
      <w:pPr>
        <w:pStyle w:val="Ttulo3"/>
        <w:spacing w:line="360" w:lineRule="auto"/>
        <w:rPr>
          <w:rFonts w:asciiTheme="majorBidi" w:hAnsiTheme="majorBidi"/>
          <w:color w:val="auto"/>
        </w:rPr>
      </w:pPr>
      <w:bookmarkStart w:id="16" w:name="_Toc227835265"/>
      <w:r w:rsidRPr="00721D91">
        <w:rPr>
          <w:rFonts w:asciiTheme="majorBidi" w:hAnsiTheme="majorBidi"/>
          <w:color w:val="auto"/>
        </w:rPr>
        <w:t>3.1.1. La Comunicación Política en la era digital:</w:t>
      </w:r>
      <w:bookmarkEnd w:id="16"/>
    </w:p>
    <w:p w14:paraId="1C65F714" w14:textId="7D3DF269"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La comunicación </w:t>
      </w:r>
      <w:r w:rsidRPr="00CB2FC9">
        <w:rPr>
          <w:rFonts w:asciiTheme="majorBidi" w:hAnsiTheme="majorBidi" w:cstheme="majorBidi"/>
          <w:sz w:val="24"/>
          <w:szCs w:val="24"/>
        </w:rPr>
        <w:t>política tradicional</w:t>
      </w:r>
      <w:r>
        <w:rPr>
          <w:rFonts w:asciiTheme="majorBidi" w:hAnsiTheme="majorBidi" w:cstheme="majorBidi"/>
          <w:sz w:val="24"/>
          <w:szCs w:val="24"/>
        </w:rPr>
        <w:t xml:space="preserve"> ha debido adaptarse </w:t>
      </w:r>
      <w:r w:rsidR="00011B57">
        <w:rPr>
          <w:rFonts w:asciiTheme="majorBidi" w:hAnsiTheme="majorBidi" w:cstheme="majorBidi"/>
          <w:sz w:val="24"/>
          <w:szCs w:val="24"/>
        </w:rPr>
        <w:t>al surgimiento</w:t>
      </w:r>
      <w:r>
        <w:rPr>
          <w:rFonts w:asciiTheme="majorBidi" w:hAnsiTheme="majorBidi" w:cstheme="majorBidi"/>
          <w:sz w:val="24"/>
          <w:szCs w:val="24"/>
        </w:rPr>
        <w:t xml:space="preserve"> de </w:t>
      </w:r>
      <w:r w:rsidR="00CB2FC9" w:rsidRPr="00CB2FC9">
        <w:rPr>
          <w:rFonts w:asciiTheme="majorBidi" w:hAnsiTheme="majorBidi" w:cstheme="majorBidi"/>
          <w:sz w:val="24"/>
          <w:szCs w:val="24"/>
        </w:rPr>
        <w:t>I</w:t>
      </w:r>
      <w:r w:rsidRPr="00CB2FC9">
        <w:rPr>
          <w:rFonts w:asciiTheme="majorBidi" w:hAnsiTheme="majorBidi" w:cstheme="majorBidi"/>
          <w:sz w:val="24"/>
          <w:szCs w:val="24"/>
        </w:rPr>
        <w:t>nternet</w:t>
      </w:r>
      <w:r w:rsidR="004237FC">
        <w:rPr>
          <w:rFonts w:asciiTheme="majorBidi" w:hAnsiTheme="majorBidi" w:cstheme="majorBidi"/>
          <w:sz w:val="24"/>
          <w:szCs w:val="24"/>
        </w:rPr>
        <w:t xml:space="preserve"> y</w:t>
      </w:r>
      <w:r>
        <w:rPr>
          <w:rFonts w:asciiTheme="majorBidi" w:hAnsiTheme="majorBidi" w:cstheme="majorBidi"/>
          <w:sz w:val="24"/>
          <w:szCs w:val="24"/>
        </w:rPr>
        <w:t xml:space="preserve"> </w:t>
      </w:r>
      <w:r w:rsidR="00011B57">
        <w:rPr>
          <w:rFonts w:asciiTheme="majorBidi" w:hAnsiTheme="majorBidi" w:cstheme="majorBidi"/>
          <w:sz w:val="24"/>
          <w:szCs w:val="24"/>
        </w:rPr>
        <w:t xml:space="preserve">a la aparición </w:t>
      </w:r>
      <w:r>
        <w:rPr>
          <w:rFonts w:asciiTheme="majorBidi" w:hAnsiTheme="majorBidi" w:cstheme="majorBidi"/>
          <w:sz w:val="24"/>
          <w:szCs w:val="24"/>
        </w:rPr>
        <w:t xml:space="preserve">de nuevos comportamientos políticos que transgreden las barreras de la acción </w:t>
      </w:r>
      <w:r w:rsidRPr="00CB2FC9">
        <w:rPr>
          <w:rFonts w:asciiTheme="majorBidi" w:hAnsiTheme="majorBidi" w:cstheme="majorBidi"/>
          <w:sz w:val="24"/>
          <w:szCs w:val="24"/>
        </w:rPr>
        <w:t xml:space="preserve">política </w:t>
      </w:r>
      <w:r w:rsidR="00CB2FC9">
        <w:rPr>
          <w:rFonts w:asciiTheme="majorBidi" w:hAnsiTheme="majorBidi" w:cstheme="majorBidi"/>
          <w:sz w:val="24"/>
          <w:szCs w:val="24"/>
        </w:rPr>
        <w:t>clásica</w:t>
      </w:r>
      <w:r>
        <w:rPr>
          <w:rFonts w:asciiTheme="majorBidi" w:hAnsiTheme="majorBidi" w:cstheme="majorBidi"/>
          <w:sz w:val="24"/>
          <w:szCs w:val="24"/>
        </w:rPr>
        <w:t xml:space="preserve">. Para comprender este fenómeno es necesario definir la comunicación </w:t>
      </w:r>
      <w:r w:rsidRPr="005263BB">
        <w:rPr>
          <w:rFonts w:asciiTheme="majorBidi" w:hAnsiTheme="majorBidi" w:cstheme="majorBidi"/>
          <w:sz w:val="24"/>
          <w:szCs w:val="24"/>
        </w:rPr>
        <w:t>política tradicional</w:t>
      </w:r>
      <w:r>
        <w:rPr>
          <w:rFonts w:asciiTheme="majorBidi" w:hAnsiTheme="majorBidi" w:cstheme="majorBidi"/>
          <w:sz w:val="24"/>
          <w:szCs w:val="24"/>
        </w:rPr>
        <w:t xml:space="preserve">, los comportamientos políticos y también los “comportamientos políticos de umbral inferior” que caracterizan el debate en redes sociales (Vaccari </w:t>
      </w:r>
      <w:r>
        <w:rPr>
          <w:rFonts w:asciiTheme="majorBidi" w:hAnsiTheme="majorBidi" w:cstheme="majorBidi"/>
          <w:i/>
          <w:iCs/>
          <w:sz w:val="24"/>
          <w:szCs w:val="24"/>
        </w:rPr>
        <w:t xml:space="preserve">et al, </w:t>
      </w:r>
      <w:r>
        <w:rPr>
          <w:rFonts w:asciiTheme="majorBidi" w:hAnsiTheme="majorBidi" w:cstheme="majorBidi"/>
          <w:sz w:val="24"/>
          <w:szCs w:val="24"/>
        </w:rPr>
        <w:t xml:space="preserve">2015). </w:t>
      </w:r>
      <w:r w:rsidR="000303B1">
        <w:rPr>
          <w:rFonts w:asciiTheme="majorBidi" w:hAnsiTheme="majorBidi" w:cstheme="majorBidi"/>
          <w:sz w:val="24"/>
          <w:szCs w:val="24"/>
        </w:rPr>
        <w:t>Además</w:t>
      </w:r>
      <w:r>
        <w:rPr>
          <w:rFonts w:asciiTheme="majorBidi" w:hAnsiTheme="majorBidi" w:cstheme="majorBidi"/>
          <w:sz w:val="24"/>
          <w:szCs w:val="24"/>
        </w:rPr>
        <w:t xml:space="preserve">, ofreceremos un esbozo del modo en que la comunicación política busca interactuar con los usuarios en el medio digital.  </w:t>
      </w:r>
    </w:p>
    <w:p w14:paraId="57657206" w14:textId="187D18AC" w:rsidR="000359EB"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María José Canel </w:t>
      </w:r>
      <w:r w:rsidR="00EB15D8">
        <w:rPr>
          <w:rFonts w:asciiTheme="majorBidi" w:hAnsiTheme="majorBidi" w:cstheme="majorBidi"/>
          <w:sz w:val="24"/>
          <w:szCs w:val="24"/>
        </w:rPr>
        <w:t xml:space="preserve">Crespo </w:t>
      </w:r>
      <w:r>
        <w:rPr>
          <w:rFonts w:asciiTheme="majorBidi" w:hAnsiTheme="majorBidi" w:cstheme="majorBidi"/>
          <w:sz w:val="24"/>
          <w:szCs w:val="24"/>
        </w:rPr>
        <w:t xml:space="preserve">(2006) </w:t>
      </w:r>
      <w:r w:rsidR="00E94C2A">
        <w:rPr>
          <w:rFonts w:asciiTheme="majorBidi" w:hAnsiTheme="majorBidi" w:cstheme="majorBidi"/>
          <w:sz w:val="24"/>
          <w:szCs w:val="24"/>
        </w:rPr>
        <w:t>plantea</w:t>
      </w:r>
      <w:r>
        <w:rPr>
          <w:rFonts w:asciiTheme="majorBidi" w:hAnsiTheme="majorBidi" w:cstheme="majorBidi"/>
          <w:sz w:val="24"/>
          <w:szCs w:val="24"/>
        </w:rPr>
        <w:t xml:space="preserve"> una clasificación de las distintas corrientes que se han aproximado al fenómeno de la comunicación política; primero, la </w:t>
      </w:r>
      <w:r>
        <w:rPr>
          <w:rFonts w:asciiTheme="majorBidi" w:hAnsiTheme="majorBidi" w:cstheme="majorBidi"/>
          <w:i/>
          <w:iCs/>
          <w:sz w:val="24"/>
          <w:szCs w:val="24"/>
        </w:rPr>
        <w:t>teoría jurídica y política</w:t>
      </w:r>
      <w:r>
        <w:rPr>
          <w:rFonts w:asciiTheme="majorBidi" w:hAnsiTheme="majorBidi" w:cstheme="majorBidi"/>
          <w:sz w:val="24"/>
          <w:szCs w:val="24"/>
        </w:rPr>
        <w:t xml:space="preserve">, que tratase de elaborar un marco jurídico que regulase la comunicación política en los medios; segundo, la </w:t>
      </w:r>
      <w:r>
        <w:rPr>
          <w:rFonts w:asciiTheme="majorBidi" w:hAnsiTheme="majorBidi" w:cstheme="majorBidi"/>
          <w:i/>
          <w:iCs/>
          <w:sz w:val="24"/>
          <w:szCs w:val="24"/>
        </w:rPr>
        <w:t>teoría política de la comunicación</w:t>
      </w:r>
      <w:r>
        <w:rPr>
          <w:rFonts w:asciiTheme="majorBidi" w:hAnsiTheme="majorBidi" w:cstheme="majorBidi"/>
          <w:sz w:val="24"/>
          <w:szCs w:val="24"/>
        </w:rPr>
        <w:t xml:space="preserve">¸ que explora la comunicación en tanto que transacción simbólica por medio de la que la política trata de alcanzar el poder; </w:t>
      </w:r>
      <w:r w:rsidR="00E94C2A">
        <w:rPr>
          <w:rFonts w:asciiTheme="majorBidi" w:hAnsiTheme="majorBidi" w:cstheme="majorBidi"/>
          <w:sz w:val="24"/>
          <w:szCs w:val="24"/>
        </w:rPr>
        <w:t xml:space="preserve">y, </w:t>
      </w:r>
      <w:r>
        <w:rPr>
          <w:rFonts w:asciiTheme="majorBidi" w:hAnsiTheme="majorBidi" w:cstheme="majorBidi"/>
          <w:sz w:val="24"/>
          <w:szCs w:val="24"/>
        </w:rPr>
        <w:t xml:space="preserve">tercero, la </w:t>
      </w:r>
      <w:r>
        <w:rPr>
          <w:rFonts w:asciiTheme="majorBidi" w:hAnsiTheme="majorBidi" w:cstheme="majorBidi"/>
          <w:i/>
          <w:iCs/>
          <w:sz w:val="24"/>
          <w:szCs w:val="24"/>
        </w:rPr>
        <w:t>teoría de la comunicación política</w:t>
      </w:r>
      <w:r>
        <w:rPr>
          <w:rFonts w:asciiTheme="majorBidi" w:hAnsiTheme="majorBidi" w:cstheme="majorBidi"/>
          <w:sz w:val="24"/>
          <w:szCs w:val="24"/>
        </w:rPr>
        <w:t xml:space="preserve">¸ que considera que no toda la política es comunicación, pero que existe un espacio dado de intersección entre ambos campos con entidad propia e independiente. Es esta tercera aproximación la que consideramos más relevante para el presente estudio. </w:t>
      </w:r>
    </w:p>
    <w:p w14:paraId="0EC46C3F" w14:textId="440D904B" w:rsidR="00435AFD" w:rsidRDefault="00435AFD" w:rsidP="000359E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Fruto de la dificultad de </w:t>
      </w:r>
      <w:r w:rsidR="00E94C2A">
        <w:rPr>
          <w:rFonts w:asciiTheme="majorBidi" w:hAnsiTheme="majorBidi" w:cstheme="majorBidi"/>
          <w:sz w:val="24"/>
          <w:szCs w:val="24"/>
        </w:rPr>
        <w:t>fijar</w:t>
      </w:r>
      <w:r>
        <w:rPr>
          <w:rFonts w:asciiTheme="majorBidi" w:hAnsiTheme="majorBidi" w:cstheme="majorBidi"/>
          <w:sz w:val="24"/>
          <w:szCs w:val="24"/>
        </w:rPr>
        <w:t xml:space="preserve"> los límites del campo de la </w:t>
      </w:r>
      <w:r w:rsidR="005263BB">
        <w:rPr>
          <w:rFonts w:asciiTheme="majorBidi" w:hAnsiTheme="majorBidi" w:cstheme="majorBidi"/>
          <w:sz w:val="24"/>
          <w:szCs w:val="24"/>
        </w:rPr>
        <w:t>c</w:t>
      </w:r>
      <w:r>
        <w:rPr>
          <w:rFonts w:asciiTheme="majorBidi" w:hAnsiTheme="majorBidi" w:cstheme="majorBidi"/>
          <w:sz w:val="24"/>
          <w:szCs w:val="24"/>
        </w:rPr>
        <w:t xml:space="preserve">omunicación </w:t>
      </w:r>
      <w:r w:rsidR="005263BB">
        <w:rPr>
          <w:rFonts w:asciiTheme="majorBidi" w:hAnsiTheme="majorBidi" w:cstheme="majorBidi"/>
          <w:sz w:val="24"/>
          <w:szCs w:val="24"/>
        </w:rPr>
        <w:t>p</w:t>
      </w:r>
      <w:r>
        <w:rPr>
          <w:rFonts w:asciiTheme="majorBidi" w:hAnsiTheme="majorBidi" w:cstheme="majorBidi"/>
          <w:sz w:val="24"/>
          <w:szCs w:val="24"/>
        </w:rPr>
        <w:t xml:space="preserve">olítica, en tanto que ciencia social, existen varias definiciones desde las que aproximarse al concepto. En cuanto a nuestra definición de comunicación política, optaremos por la empleada por Fagen (1966, p. 20) “actividad comunicativa considerada política en virtud de las consecuencias tanto actuales como potenciales que tiene en el funcionamiento del sistema político”. </w:t>
      </w:r>
    </w:p>
    <w:p w14:paraId="20796649" w14:textId="33896BB1"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Como podemos apreciar</w:t>
      </w:r>
      <w:r w:rsidR="000359EB">
        <w:rPr>
          <w:rFonts w:asciiTheme="majorBidi" w:hAnsiTheme="majorBidi" w:cstheme="majorBidi"/>
          <w:sz w:val="24"/>
          <w:szCs w:val="24"/>
        </w:rPr>
        <w:t>,</w:t>
      </w:r>
      <w:r>
        <w:rPr>
          <w:rFonts w:asciiTheme="majorBidi" w:hAnsiTheme="majorBidi" w:cstheme="majorBidi"/>
          <w:sz w:val="24"/>
          <w:szCs w:val="24"/>
        </w:rPr>
        <w:t xml:space="preserve"> </w:t>
      </w:r>
      <w:r w:rsidR="000359EB">
        <w:rPr>
          <w:rFonts w:asciiTheme="majorBidi" w:hAnsiTheme="majorBidi" w:cstheme="majorBidi"/>
          <w:sz w:val="24"/>
          <w:szCs w:val="24"/>
        </w:rPr>
        <w:t>esta definición</w:t>
      </w:r>
      <w:r>
        <w:rPr>
          <w:rFonts w:asciiTheme="majorBidi" w:hAnsiTheme="majorBidi" w:cstheme="majorBidi"/>
          <w:sz w:val="24"/>
          <w:szCs w:val="24"/>
        </w:rPr>
        <w:t xml:space="preserve"> de comunicación política responde a un panorama mediático propio de mediados del siglo XX. El periódico, la televisión y la radio como principales medios de masas para conectar con la población y garantizar </w:t>
      </w:r>
      <w:r w:rsidR="0065351F">
        <w:rPr>
          <w:rFonts w:asciiTheme="majorBidi" w:hAnsiTheme="majorBidi" w:cstheme="majorBidi"/>
          <w:sz w:val="24"/>
          <w:szCs w:val="24"/>
        </w:rPr>
        <w:t>el</w:t>
      </w:r>
      <w:r>
        <w:rPr>
          <w:rFonts w:asciiTheme="majorBidi" w:hAnsiTheme="majorBidi" w:cstheme="majorBidi"/>
          <w:sz w:val="24"/>
          <w:szCs w:val="24"/>
        </w:rPr>
        <w:t xml:space="preserve"> funcionamiento de las instituciones políticas, tal y como sostienen Trent y Friedenberg </w:t>
      </w:r>
      <w:r>
        <w:rPr>
          <w:rFonts w:asciiTheme="majorBidi" w:hAnsiTheme="majorBidi" w:cstheme="majorBidi"/>
          <w:sz w:val="24"/>
          <w:szCs w:val="24"/>
        </w:rPr>
        <w:lastRenderedPageBreak/>
        <w:t xml:space="preserve">(2008). Asimismo, la definición de Fagen (1966) adelanta que la comunicación política se caracteriza en buena medida por las consecuencias que tiene para el sistema político; es decir, las respuestas y comportamientos que es capaz de provocar entre la población. Los comportamientos políticos se definían desde una óptica tradicional, previa a la emergencia y monopolio de la comunicación por internet, como una actividad que </w:t>
      </w:r>
      <w:r w:rsidR="00BA078D">
        <w:rPr>
          <w:rFonts w:asciiTheme="majorBidi" w:hAnsiTheme="majorBidi" w:cstheme="majorBidi"/>
          <w:sz w:val="24"/>
          <w:szCs w:val="24"/>
        </w:rPr>
        <w:t>busca</w:t>
      </w:r>
      <w:r>
        <w:rPr>
          <w:rFonts w:asciiTheme="majorBidi" w:hAnsiTheme="majorBidi" w:cstheme="majorBidi"/>
          <w:sz w:val="24"/>
          <w:szCs w:val="24"/>
        </w:rPr>
        <w:t xml:space="preserve"> influir en la acción del gobierno, ya sea directamente</w:t>
      </w:r>
      <w:r w:rsidR="00BA078D">
        <w:rPr>
          <w:rFonts w:asciiTheme="majorBidi" w:hAnsiTheme="majorBidi" w:cstheme="majorBidi"/>
          <w:sz w:val="24"/>
          <w:szCs w:val="24"/>
        </w:rPr>
        <w:t>,</w:t>
      </w:r>
      <w:r>
        <w:rPr>
          <w:rFonts w:asciiTheme="majorBidi" w:hAnsiTheme="majorBidi" w:cstheme="majorBidi"/>
          <w:sz w:val="24"/>
          <w:szCs w:val="24"/>
        </w:rPr>
        <w:t xml:space="preserve"> afectando a la elaboración o aplicación de políticas públicas, o indirectamente, </w:t>
      </w:r>
      <w:r w:rsidR="00BA078D">
        <w:rPr>
          <w:rFonts w:asciiTheme="majorBidi" w:hAnsiTheme="majorBidi" w:cstheme="majorBidi"/>
          <w:sz w:val="24"/>
          <w:szCs w:val="24"/>
        </w:rPr>
        <w:t>al influir</w:t>
      </w:r>
      <w:r>
        <w:rPr>
          <w:rFonts w:asciiTheme="majorBidi" w:hAnsiTheme="majorBidi" w:cstheme="majorBidi"/>
          <w:sz w:val="24"/>
          <w:szCs w:val="24"/>
        </w:rPr>
        <w:t xml:space="preserve"> en la selección de las personas </w:t>
      </w:r>
      <w:r w:rsidR="00BA078D">
        <w:rPr>
          <w:rFonts w:asciiTheme="majorBidi" w:hAnsiTheme="majorBidi" w:cstheme="majorBidi"/>
          <w:sz w:val="24"/>
          <w:szCs w:val="24"/>
        </w:rPr>
        <w:t>encargadas de elaborar</w:t>
      </w:r>
      <w:r>
        <w:rPr>
          <w:rFonts w:asciiTheme="majorBidi" w:hAnsiTheme="majorBidi" w:cstheme="majorBidi"/>
          <w:sz w:val="24"/>
          <w:szCs w:val="24"/>
        </w:rPr>
        <w:t xml:space="preserve"> esas políticas (Verba </w:t>
      </w:r>
      <w:r>
        <w:rPr>
          <w:rFonts w:asciiTheme="majorBidi" w:hAnsiTheme="majorBidi" w:cstheme="majorBidi"/>
          <w:i/>
          <w:iCs/>
          <w:sz w:val="24"/>
          <w:szCs w:val="24"/>
        </w:rPr>
        <w:t>et al.</w:t>
      </w:r>
      <w:r>
        <w:rPr>
          <w:rFonts w:asciiTheme="majorBidi" w:hAnsiTheme="majorBidi" w:cstheme="majorBidi"/>
          <w:sz w:val="24"/>
          <w:szCs w:val="24"/>
        </w:rPr>
        <w:t xml:space="preserve">, 1995). </w:t>
      </w:r>
      <w:r w:rsidR="002E1371">
        <w:rPr>
          <w:rFonts w:asciiTheme="majorBidi" w:hAnsiTheme="majorBidi" w:cstheme="majorBidi"/>
          <w:sz w:val="24"/>
          <w:szCs w:val="24"/>
        </w:rPr>
        <w:t>Uno</w:t>
      </w:r>
      <w:r>
        <w:rPr>
          <w:rFonts w:asciiTheme="majorBidi" w:hAnsiTheme="majorBidi" w:cstheme="majorBidi"/>
          <w:sz w:val="24"/>
          <w:szCs w:val="24"/>
        </w:rPr>
        <w:t xml:space="preserve"> de los objetivos de la comunicación política tradicional era influir en comportamientos políticos</w:t>
      </w:r>
      <w:r w:rsidR="009A41C7">
        <w:rPr>
          <w:rFonts w:asciiTheme="majorBidi" w:hAnsiTheme="majorBidi" w:cstheme="majorBidi"/>
          <w:sz w:val="24"/>
          <w:szCs w:val="24"/>
        </w:rPr>
        <w:t>, producir</w:t>
      </w:r>
      <w:r>
        <w:rPr>
          <w:rFonts w:asciiTheme="majorBidi" w:hAnsiTheme="majorBidi" w:cstheme="majorBidi"/>
          <w:sz w:val="24"/>
          <w:szCs w:val="24"/>
        </w:rPr>
        <w:t xml:space="preserve"> un efecto directo en la realidad. Por ejemplo, los partidos buscaban incitar al voto en las elecciones y movilizar a su electorado; mientras que las instituciones públicas y los gobiernos trataban de dar a conocer y hacer efectivas sus políticas públicas. En resumen, en palabras de Palacios-López, Bonete-Vizcaíno y Vázquez-Barrio (2025, p. 5), “la concepción original de la participación política estaba limitada al entorno puramente </w:t>
      </w:r>
      <w:r>
        <w:rPr>
          <w:rFonts w:asciiTheme="majorBidi" w:hAnsiTheme="majorBidi" w:cstheme="majorBidi"/>
          <w:i/>
          <w:iCs/>
          <w:sz w:val="24"/>
          <w:szCs w:val="24"/>
        </w:rPr>
        <w:t>offline</w:t>
      </w:r>
      <w:r>
        <w:rPr>
          <w:rFonts w:asciiTheme="majorBidi" w:hAnsiTheme="majorBidi" w:cstheme="majorBidi"/>
          <w:sz w:val="24"/>
          <w:szCs w:val="24"/>
        </w:rPr>
        <w:t>”.</w:t>
      </w:r>
    </w:p>
    <w:p w14:paraId="6C55B73D" w14:textId="770295BF" w:rsidR="00435AFD" w:rsidRPr="00980F7F" w:rsidRDefault="00435AFD"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Sin embargo, la súbita </w:t>
      </w:r>
      <w:r w:rsidR="00355B69">
        <w:rPr>
          <w:rFonts w:asciiTheme="majorBidi" w:hAnsiTheme="majorBidi" w:cstheme="majorBidi"/>
          <w:sz w:val="24"/>
          <w:szCs w:val="24"/>
        </w:rPr>
        <w:t>aparición</w:t>
      </w:r>
      <w:r>
        <w:rPr>
          <w:rFonts w:asciiTheme="majorBidi" w:hAnsiTheme="majorBidi" w:cstheme="majorBidi"/>
          <w:sz w:val="24"/>
          <w:szCs w:val="24"/>
        </w:rPr>
        <w:t xml:space="preserve"> de </w:t>
      </w:r>
      <w:r w:rsidR="00600788">
        <w:rPr>
          <w:rFonts w:asciiTheme="majorBidi" w:hAnsiTheme="majorBidi" w:cstheme="majorBidi"/>
          <w:sz w:val="24"/>
          <w:szCs w:val="24"/>
        </w:rPr>
        <w:t>I</w:t>
      </w:r>
      <w:r>
        <w:rPr>
          <w:rFonts w:asciiTheme="majorBidi" w:hAnsiTheme="majorBidi" w:cstheme="majorBidi"/>
          <w:sz w:val="24"/>
          <w:szCs w:val="24"/>
        </w:rPr>
        <w:t xml:space="preserve">nternet como espacio de comunicación ha provocado la </w:t>
      </w:r>
      <w:r w:rsidR="00355B69">
        <w:rPr>
          <w:rFonts w:asciiTheme="majorBidi" w:hAnsiTheme="majorBidi" w:cstheme="majorBidi"/>
          <w:sz w:val="24"/>
          <w:szCs w:val="24"/>
        </w:rPr>
        <w:t>creación</w:t>
      </w:r>
      <w:r>
        <w:rPr>
          <w:rFonts w:asciiTheme="majorBidi" w:hAnsiTheme="majorBidi" w:cstheme="majorBidi"/>
          <w:sz w:val="24"/>
          <w:szCs w:val="24"/>
        </w:rPr>
        <w:t xml:space="preserve"> de un</w:t>
      </w:r>
      <w:r w:rsidR="00600788">
        <w:rPr>
          <w:rFonts w:asciiTheme="majorBidi" w:hAnsiTheme="majorBidi" w:cstheme="majorBidi"/>
          <w:sz w:val="24"/>
          <w:szCs w:val="24"/>
        </w:rPr>
        <w:t>a</w:t>
      </w:r>
      <w:r>
        <w:rPr>
          <w:rFonts w:asciiTheme="majorBidi" w:hAnsiTheme="majorBidi" w:cstheme="majorBidi"/>
          <w:sz w:val="24"/>
          <w:szCs w:val="24"/>
        </w:rPr>
        <w:t xml:space="preserve"> nuev</w:t>
      </w:r>
      <w:r w:rsidR="00600788">
        <w:rPr>
          <w:rFonts w:asciiTheme="majorBidi" w:hAnsiTheme="majorBidi" w:cstheme="majorBidi"/>
          <w:sz w:val="24"/>
          <w:szCs w:val="24"/>
        </w:rPr>
        <w:t xml:space="preserve">a forma </w:t>
      </w:r>
      <w:r>
        <w:rPr>
          <w:rFonts w:asciiTheme="majorBidi" w:hAnsiTheme="majorBidi" w:cstheme="majorBidi"/>
          <w:sz w:val="24"/>
          <w:szCs w:val="24"/>
        </w:rPr>
        <w:t xml:space="preserve">de acción por parte de los usuarios: los “comportamientos políticos de umbral inferior” (Vaccari </w:t>
      </w:r>
      <w:r>
        <w:rPr>
          <w:rFonts w:asciiTheme="majorBidi" w:hAnsiTheme="majorBidi" w:cstheme="majorBidi"/>
          <w:i/>
          <w:iCs/>
          <w:sz w:val="24"/>
          <w:szCs w:val="24"/>
        </w:rPr>
        <w:t>et al.</w:t>
      </w:r>
      <w:r>
        <w:rPr>
          <w:rFonts w:asciiTheme="majorBidi" w:hAnsiTheme="majorBidi" w:cstheme="majorBidi"/>
          <w:sz w:val="24"/>
          <w:szCs w:val="24"/>
        </w:rPr>
        <w:t xml:space="preserve">, 2015). Este mismo concepto es explorado por otros autores bajo </w:t>
      </w:r>
      <w:r w:rsidR="000C077C">
        <w:rPr>
          <w:rFonts w:asciiTheme="majorBidi" w:hAnsiTheme="majorBidi" w:cstheme="majorBidi"/>
          <w:sz w:val="24"/>
          <w:szCs w:val="24"/>
        </w:rPr>
        <w:t>distinta nomenclatura</w:t>
      </w:r>
      <w:r>
        <w:rPr>
          <w:rFonts w:asciiTheme="majorBidi" w:hAnsiTheme="majorBidi" w:cstheme="majorBidi"/>
          <w:sz w:val="24"/>
          <w:szCs w:val="24"/>
        </w:rPr>
        <w:t xml:space="preserve">; por ejemplo, para Theocharis (2015) se trata de “comportamientos políticos de bajo coste”; desde otra óptica, </w:t>
      </w:r>
      <w:commentRangeStart w:id="17"/>
      <w:r>
        <w:rPr>
          <w:rFonts w:asciiTheme="majorBidi" w:hAnsiTheme="majorBidi" w:cstheme="majorBidi"/>
          <w:sz w:val="24"/>
          <w:szCs w:val="24"/>
        </w:rPr>
        <w:t xml:space="preserve">Yasseri </w:t>
      </w:r>
      <w:r>
        <w:rPr>
          <w:rFonts w:asciiTheme="majorBidi" w:hAnsiTheme="majorBidi" w:cstheme="majorBidi"/>
          <w:i/>
          <w:iCs/>
          <w:sz w:val="24"/>
          <w:szCs w:val="24"/>
        </w:rPr>
        <w:t>et al.</w:t>
      </w:r>
      <w:r>
        <w:rPr>
          <w:rFonts w:asciiTheme="majorBidi" w:hAnsiTheme="majorBidi" w:cstheme="majorBidi"/>
          <w:sz w:val="24"/>
          <w:szCs w:val="24"/>
        </w:rPr>
        <w:t xml:space="preserve"> </w:t>
      </w:r>
      <w:commentRangeEnd w:id="17"/>
      <w:r w:rsidR="005824A6">
        <w:rPr>
          <w:rStyle w:val="Refdecomentario"/>
          <w:rFonts w:asciiTheme="majorBidi" w:hAnsiTheme="majorBidi" w:cstheme="majorBidi"/>
          <w:sz w:val="24"/>
          <w:szCs w:val="24"/>
        </w:rPr>
        <w:commentReference w:id="17"/>
      </w:r>
      <w:r>
        <w:rPr>
          <w:rFonts w:asciiTheme="majorBidi" w:hAnsiTheme="majorBidi" w:cstheme="majorBidi"/>
          <w:sz w:val="24"/>
          <w:szCs w:val="24"/>
        </w:rPr>
        <w:t xml:space="preserve">(2016) los clasificó como “pequeños actos de participación política”. Con ligeras variaciones, las tres investigaciones describen el mismo fenómeno: la aparición de una serie de comportamientos y acciones que, si bien no siempre implican un alto nivel de compromiso, su acumulación puede tener un impacto significativo, especialmente cuando se consideran las dinámicas virales propias de las redes sociales” (Palacios-López </w:t>
      </w:r>
      <w:r>
        <w:rPr>
          <w:rFonts w:asciiTheme="majorBidi" w:hAnsiTheme="majorBidi" w:cstheme="majorBidi"/>
          <w:i/>
          <w:iCs/>
          <w:sz w:val="24"/>
          <w:szCs w:val="24"/>
        </w:rPr>
        <w:t xml:space="preserve">et al., </w:t>
      </w:r>
      <w:r>
        <w:rPr>
          <w:rFonts w:asciiTheme="majorBidi" w:hAnsiTheme="majorBidi" w:cstheme="majorBidi"/>
          <w:sz w:val="24"/>
          <w:szCs w:val="24"/>
        </w:rPr>
        <w:t xml:space="preserve">2025, p. 5). Se trata de acciones que van desde la decoración de una bolsa con motivos o lemas políticos hasta iniciativas artísticas con un trasfondo político. </w:t>
      </w:r>
      <w:r w:rsidR="00AD0568">
        <w:rPr>
          <w:rFonts w:asciiTheme="majorBidi" w:hAnsiTheme="majorBidi" w:cstheme="majorBidi"/>
          <w:sz w:val="24"/>
          <w:szCs w:val="24"/>
        </w:rPr>
        <w:t>Su</w:t>
      </w:r>
      <w:r>
        <w:rPr>
          <w:rFonts w:asciiTheme="majorBidi" w:hAnsiTheme="majorBidi" w:cstheme="majorBidi"/>
          <w:sz w:val="24"/>
          <w:szCs w:val="24"/>
        </w:rPr>
        <w:t xml:space="preserve"> valor político reside principalmente en la iniciativa e intención pese a lo reducido del alcance; es más, en muchos casos, el alcance es </w:t>
      </w:r>
      <w:r w:rsidR="009F1C5A">
        <w:rPr>
          <w:rFonts w:asciiTheme="majorBidi" w:hAnsiTheme="majorBidi" w:cstheme="majorBidi"/>
          <w:sz w:val="24"/>
          <w:szCs w:val="24"/>
        </w:rPr>
        <w:t>consecuencia</w:t>
      </w:r>
      <w:r>
        <w:rPr>
          <w:rFonts w:asciiTheme="majorBidi" w:hAnsiTheme="majorBidi" w:cstheme="majorBidi"/>
          <w:sz w:val="24"/>
          <w:szCs w:val="24"/>
        </w:rPr>
        <w:t xml:space="preserve"> de la acumulación de mensajes positivos y de apoyo (Palacios-López </w:t>
      </w:r>
      <w:r>
        <w:rPr>
          <w:rFonts w:asciiTheme="majorBidi" w:hAnsiTheme="majorBidi" w:cstheme="majorBidi"/>
          <w:i/>
          <w:iCs/>
          <w:sz w:val="24"/>
          <w:szCs w:val="24"/>
        </w:rPr>
        <w:t xml:space="preserve">et al., </w:t>
      </w:r>
      <w:r>
        <w:rPr>
          <w:rFonts w:asciiTheme="majorBidi" w:hAnsiTheme="majorBidi" w:cstheme="majorBidi"/>
          <w:sz w:val="24"/>
          <w:szCs w:val="24"/>
        </w:rPr>
        <w:t xml:space="preserve">2025). Por ejemplo, un simple </w:t>
      </w:r>
      <w:r w:rsidRPr="009F1C5A">
        <w:rPr>
          <w:rFonts w:asciiTheme="majorBidi" w:hAnsiTheme="majorBidi" w:cstheme="majorBidi"/>
          <w:i/>
          <w:iCs/>
          <w:sz w:val="24"/>
          <w:szCs w:val="24"/>
        </w:rPr>
        <w:t>like</w:t>
      </w:r>
      <w:r>
        <w:rPr>
          <w:rFonts w:asciiTheme="majorBidi" w:hAnsiTheme="majorBidi" w:cstheme="majorBidi"/>
          <w:sz w:val="24"/>
          <w:szCs w:val="24"/>
        </w:rPr>
        <w:t xml:space="preserve"> en la publicación de un político no tiene apenas efecto, pero miles de </w:t>
      </w:r>
      <w:r>
        <w:rPr>
          <w:rFonts w:asciiTheme="majorBidi" w:hAnsiTheme="majorBidi" w:cstheme="majorBidi"/>
          <w:i/>
          <w:iCs/>
          <w:sz w:val="24"/>
          <w:szCs w:val="24"/>
        </w:rPr>
        <w:t xml:space="preserve">likes </w:t>
      </w:r>
      <w:r>
        <w:rPr>
          <w:rFonts w:asciiTheme="majorBidi" w:hAnsiTheme="majorBidi" w:cstheme="majorBidi"/>
          <w:sz w:val="24"/>
          <w:szCs w:val="24"/>
        </w:rPr>
        <w:t xml:space="preserve">dotan al mensaje de relevancia e incluso de credibilidad. Un fenómeno similar ha sido documentado recientemente en </w:t>
      </w:r>
      <w:r w:rsidR="00467A84">
        <w:rPr>
          <w:rFonts w:asciiTheme="majorBidi" w:hAnsiTheme="majorBidi" w:cstheme="majorBidi"/>
          <w:sz w:val="24"/>
          <w:szCs w:val="24"/>
        </w:rPr>
        <w:t>una</w:t>
      </w:r>
      <w:r>
        <w:rPr>
          <w:rFonts w:asciiTheme="majorBidi" w:hAnsiTheme="majorBidi" w:cstheme="majorBidi"/>
          <w:sz w:val="24"/>
          <w:szCs w:val="24"/>
        </w:rPr>
        <w:t xml:space="preserve"> investigación </w:t>
      </w:r>
      <w:r w:rsidR="00467A84">
        <w:rPr>
          <w:rFonts w:asciiTheme="majorBidi" w:hAnsiTheme="majorBidi" w:cstheme="majorBidi"/>
          <w:sz w:val="24"/>
          <w:szCs w:val="24"/>
        </w:rPr>
        <w:t>dirigida por</w:t>
      </w:r>
      <w:r w:rsidR="00185C57">
        <w:rPr>
          <w:rFonts w:asciiTheme="majorBidi" w:hAnsiTheme="majorBidi" w:cstheme="majorBidi"/>
          <w:sz w:val="24"/>
          <w:szCs w:val="24"/>
        </w:rPr>
        <w:t xml:space="preserve"> Lying</w:t>
      </w:r>
      <w:r w:rsidR="00467A84">
        <w:rPr>
          <w:rFonts w:asciiTheme="majorBidi" w:hAnsiTheme="majorBidi" w:cstheme="majorBidi"/>
          <w:sz w:val="24"/>
          <w:szCs w:val="24"/>
        </w:rPr>
        <w:t xml:space="preserve"> </w:t>
      </w:r>
      <w:r>
        <w:rPr>
          <w:rFonts w:asciiTheme="majorBidi" w:hAnsiTheme="majorBidi" w:cstheme="majorBidi"/>
          <w:sz w:val="24"/>
          <w:szCs w:val="24"/>
        </w:rPr>
        <w:t xml:space="preserve">Zhou </w:t>
      </w:r>
      <w:r w:rsidR="00467A84">
        <w:rPr>
          <w:rFonts w:asciiTheme="majorBidi" w:hAnsiTheme="majorBidi" w:cstheme="majorBidi"/>
          <w:sz w:val="24"/>
          <w:szCs w:val="24"/>
        </w:rPr>
        <w:t>(</w:t>
      </w:r>
      <w:r>
        <w:rPr>
          <w:rFonts w:asciiTheme="majorBidi" w:hAnsiTheme="majorBidi" w:cstheme="majorBidi"/>
          <w:sz w:val="24"/>
          <w:szCs w:val="24"/>
        </w:rPr>
        <w:t>2023)</w:t>
      </w:r>
      <w:r w:rsidR="00185C57">
        <w:rPr>
          <w:rFonts w:asciiTheme="majorBidi" w:hAnsiTheme="majorBidi" w:cstheme="majorBidi"/>
          <w:sz w:val="24"/>
          <w:szCs w:val="24"/>
        </w:rPr>
        <w:t>,</w:t>
      </w:r>
      <w:r>
        <w:rPr>
          <w:rFonts w:asciiTheme="majorBidi" w:hAnsiTheme="majorBidi" w:cstheme="majorBidi"/>
          <w:sz w:val="24"/>
          <w:szCs w:val="24"/>
        </w:rPr>
        <w:t xml:space="preserve"> que ha </w:t>
      </w:r>
      <w:r>
        <w:rPr>
          <w:rFonts w:asciiTheme="majorBidi" w:hAnsiTheme="majorBidi" w:cstheme="majorBidi"/>
          <w:sz w:val="24"/>
          <w:szCs w:val="24"/>
        </w:rPr>
        <w:lastRenderedPageBreak/>
        <w:t xml:space="preserve">demostrado la correlación positiva entre el número de seguidores de una cuenta de red social y la credibilidad percibida del usuario. Acciones de este tipo pueden ser comprendidas desde el principio del consenso de Cialdini (2006) que argumenta que las personas </w:t>
      </w:r>
      <w:r w:rsidR="00185C57">
        <w:rPr>
          <w:rFonts w:asciiTheme="majorBidi" w:hAnsiTheme="majorBidi" w:cstheme="majorBidi"/>
          <w:sz w:val="24"/>
          <w:szCs w:val="24"/>
        </w:rPr>
        <w:t xml:space="preserve">son proclives a </w:t>
      </w:r>
      <w:r>
        <w:rPr>
          <w:rFonts w:asciiTheme="majorBidi" w:hAnsiTheme="majorBidi" w:cstheme="majorBidi"/>
          <w:sz w:val="24"/>
          <w:szCs w:val="24"/>
        </w:rPr>
        <w:t>adopta</w:t>
      </w:r>
      <w:r w:rsidR="00185C57">
        <w:rPr>
          <w:rFonts w:asciiTheme="majorBidi" w:hAnsiTheme="majorBidi" w:cstheme="majorBidi"/>
          <w:sz w:val="24"/>
          <w:szCs w:val="24"/>
        </w:rPr>
        <w:t>r</w:t>
      </w:r>
      <w:r>
        <w:rPr>
          <w:rFonts w:asciiTheme="majorBidi" w:hAnsiTheme="majorBidi" w:cstheme="majorBidi"/>
          <w:sz w:val="24"/>
          <w:szCs w:val="24"/>
        </w:rPr>
        <w:t xml:space="preserve"> comportamientos si muchos ya lo han hecho. Cabe </w:t>
      </w:r>
      <w:r w:rsidR="00C84362">
        <w:rPr>
          <w:rFonts w:asciiTheme="majorBidi" w:hAnsiTheme="majorBidi" w:cstheme="majorBidi"/>
          <w:sz w:val="24"/>
          <w:szCs w:val="24"/>
        </w:rPr>
        <w:t>señalar</w:t>
      </w:r>
      <w:r>
        <w:rPr>
          <w:rFonts w:asciiTheme="majorBidi" w:hAnsiTheme="majorBidi" w:cstheme="majorBidi"/>
          <w:sz w:val="24"/>
          <w:szCs w:val="24"/>
        </w:rPr>
        <w:t xml:space="preserve"> la existencia de una fina barrera, aún poco estudiada, que separa el comportamiento político </w:t>
      </w:r>
      <w:r>
        <w:rPr>
          <w:rFonts w:asciiTheme="majorBidi" w:hAnsiTheme="majorBidi" w:cstheme="majorBidi"/>
          <w:i/>
          <w:iCs/>
          <w:sz w:val="24"/>
          <w:szCs w:val="24"/>
        </w:rPr>
        <w:t xml:space="preserve">online </w:t>
      </w:r>
      <w:r>
        <w:rPr>
          <w:rFonts w:asciiTheme="majorBidi" w:hAnsiTheme="majorBidi" w:cstheme="majorBidi"/>
          <w:sz w:val="24"/>
          <w:szCs w:val="24"/>
        </w:rPr>
        <w:t xml:space="preserve">y </w:t>
      </w:r>
      <w:r>
        <w:rPr>
          <w:rFonts w:asciiTheme="majorBidi" w:hAnsiTheme="majorBidi" w:cstheme="majorBidi"/>
          <w:i/>
          <w:iCs/>
          <w:sz w:val="24"/>
          <w:szCs w:val="24"/>
        </w:rPr>
        <w:t xml:space="preserve">offline </w:t>
      </w:r>
      <w:r>
        <w:rPr>
          <w:rFonts w:asciiTheme="majorBidi" w:hAnsiTheme="majorBidi" w:cstheme="majorBidi"/>
          <w:sz w:val="24"/>
          <w:szCs w:val="24"/>
        </w:rPr>
        <w:t xml:space="preserve">(Palacios-López </w:t>
      </w:r>
      <w:r>
        <w:rPr>
          <w:rFonts w:asciiTheme="majorBidi" w:hAnsiTheme="majorBidi" w:cstheme="majorBidi"/>
          <w:i/>
          <w:iCs/>
          <w:sz w:val="24"/>
          <w:szCs w:val="24"/>
        </w:rPr>
        <w:t>et al.,</w:t>
      </w:r>
      <w:r>
        <w:rPr>
          <w:rFonts w:asciiTheme="majorBidi" w:hAnsiTheme="majorBidi" w:cstheme="majorBidi"/>
          <w:sz w:val="24"/>
          <w:szCs w:val="24"/>
        </w:rPr>
        <w:t xml:space="preserve"> 2025).</w:t>
      </w:r>
    </w:p>
    <w:p w14:paraId="2F638C42" w14:textId="315B4322" w:rsidR="00435AFD" w:rsidRDefault="00435AFD"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comunicación política se ha tenido que adaptar a este nuevo panorama comunicativo digital donde la acumulación de interacciones positivas de los usuarios </w:t>
      </w:r>
      <w:r w:rsidR="00065AC3">
        <w:rPr>
          <w:rFonts w:asciiTheme="majorBidi" w:hAnsiTheme="majorBidi" w:cstheme="majorBidi"/>
          <w:sz w:val="24"/>
          <w:szCs w:val="24"/>
        </w:rPr>
        <w:t>constituye</w:t>
      </w:r>
      <w:r>
        <w:rPr>
          <w:rFonts w:asciiTheme="majorBidi" w:hAnsiTheme="majorBidi" w:cstheme="majorBidi"/>
          <w:sz w:val="24"/>
          <w:szCs w:val="24"/>
        </w:rPr>
        <w:t xml:space="preserve"> una suerte de legitimación del mensaje. Esta nueva forma de comunicación política, caracterizada por el uso de </w:t>
      </w:r>
      <w:r w:rsidR="001022C8">
        <w:rPr>
          <w:rFonts w:asciiTheme="majorBidi" w:hAnsiTheme="majorBidi" w:cstheme="majorBidi"/>
          <w:sz w:val="24"/>
          <w:szCs w:val="24"/>
        </w:rPr>
        <w:t>I</w:t>
      </w:r>
      <w:r>
        <w:rPr>
          <w:rFonts w:asciiTheme="majorBidi" w:hAnsiTheme="majorBidi" w:cstheme="majorBidi"/>
          <w:sz w:val="24"/>
          <w:szCs w:val="24"/>
        </w:rPr>
        <w:t>nternet, ha recibido el nombre de “Política 2.0.” (Castells, 2013). Se trata de una comunicación bidireccional, “cara a cara” con el usuario con el que se pretende comunicar, por lo que se utiliza su lenguaje y sus mismos códigos culturales (Domínguez, 2009; Otazo, 2013)</w:t>
      </w:r>
      <w:r w:rsidR="00065AC3">
        <w:rPr>
          <w:rFonts w:asciiTheme="majorBidi" w:hAnsiTheme="majorBidi" w:cstheme="majorBidi"/>
          <w:sz w:val="24"/>
          <w:szCs w:val="24"/>
        </w:rPr>
        <w:t>. A</w:t>
      </w:r>
      <w:r>
        <w:rPr>
          <w:rFonts w:asciiTheme="majorBidi" w:hAnsiTheme="majorBidi" w:cstheme="majorBidi"/>
          <w:sz w:val="24"/>
          <w:szCs w:val="24"/>
        </w:rPr>
        <w:t xml:space="preserve">demás, se trata de una forma de comunicación </w:t>
      </w:r>
      <w:r w:rsidR="000C4E1A">
        <w:rPr>
          <w:rFonts w:asciiTheme="majorBidi" w:hAnsiTheme="majorBidi" w:cstheme="majorBidi"/>
          <w:sz w:val="24"/>
          <w:szCs w:val="24"/>
        </w:rPr>
        <w:t>que, teóricamente,</w:t>
      </w:r>
      <w:r>
        <w:rPr>
          <w:rFonts w:asciiTheme="majorBidi" w:hAnsiTheme="majorBidi" w:cstheme="majorBidi"/>
          <w:sz w:val="24"/>
          <w:szCs w:val="24"/>
        </w:rPr>
        <w:t xml:space="preserve"> empodera al individuo (Mourad, 2008). Este último punto resulta matizable dada la existencia filtros burbuja, cámaras de eco y </w:t>
      </w:r>
      <w:r>
        <w:rPr>
          <w:rFonts w:asciiTheme="majorBidi" w:hAnsiTheme="majorBidi" w:cstheme="majorBidi"/>
          <w:i/>
          <w:iCs/>
          <w:sz w:val="24"/>
          <w:szCs w:val="24"/>
        </w:rPr>
        <w:t>fake news</w:t>
      </w:r>
      <w:r>
        <w:rPr>
          <w:rFonts w:asciiTheme="majorBidi" w:hAnsiTheme="majorBidi" w:cstheme="majorBidi"/>
          <w:sz w:val="24"/>
          <w:szCs w:val="24"/>
        </w:rPr>
        <w:t>,</w:t>
      </w:r>
      <w:r w:rsidR="003B1895">
        <w:rPr>
          <w:rFonts w:asciiTheme="majorBidi" w:hAnsiTheme="majorBidi" w:cstheme="majorBidi"/>
          <w:sz w:val="24"/>
          <w:szCs w:val="24"/>
        </w:rPr>
        <w:t xml:space="preserve"> fenómenos </w:t>
      </w:r>
      <w:r>
        <w:rPr>
          <w:rFonts w:asciiTheme="majorBidi" w:hAnsiTheme="majorBidi" w:cstheme="majorBidi"/>
          <w:sz w:val="24"/>
          <w:szCs w:val="24"/>
        </w:rPr>
        <w:t xml:space="preserve">que </w:t>
      </w:r>
      <w:r w:rsidR="002B0626">
        <w:rPr>
          <w:rFonts w:asciiTheme="majorBidi" w:hAnsiTheme="majorBidi" w:cstheme="majorBidi"/>
          <w:sz w:val="24"/>
          <w:szCs w:val="24"/>
        </w:rPr>
        <w:t>limitan la</w:t>
      </w:r>
      <w:r>
        <w:rPr>
          <w:rFonts w:asciiTheme="majorBidi" w:hAnsiTheme="majorBidi" w:cstheme="majorBidi"/>
          <w:sz w:val="24"/>
          <w:szCs w:val="24"/>
        </w:rPr>
        <w:t xml:space="preserve"> bidireccionalidad y</w:t>
      </w:r>
      <w:r w:rsidR="003B1895">
        <w:rPr>
          <w:rFonts w:asciiTheme="majorBidi" w:hAnsiTheme="majorBidi" w:cstheme="majorBidi"/>
          <w:sz w:val="24"/>
          <w:szCs w:val="24"/>
        </w:rPr>
        <w:t xml:space="preserve"> </w:t>
      </w:r>
      <w:r>
        <w:rPr>
          <w:rFonts w:asciiTheme="majorBidi" w:hAnsiTheme="majorBidi" w:cstheme="majorBidi"/>
          <w:sz w:val="24"/>
          <w:szCs w:val="24"/>
        </w:rPr>
        <w:t xml:space="preserve">la capacidad del individuo para adueñarse del flujo de información.  </w:t>
      </w:r>
    </w:p>
    <w:p w14:paraId="19088570" w14:textId="496CD4A2" w:rsidR="00435AFD" w:rsidRPr="00FC3723" w:rsidRDefault="00435AFD"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último, cabe destacar una estrategia particularmente efectiva empleada en la comunicación política: la labor llevada a cabo por </w:t>
      </w:r>
      <w:r>
        <w:rPr>
          <w:rFonts w:asciiTheme="majorBidi" w:hAnsiTheme="majorBidi" w:cstheme="majorBidi"/>
          <w:i/>
          <w:iCs/>
          <w:sz w:val="24"/>
          <w:szCs w:val="24"/>
        </w:rPr>
        <w:t xml:space="preserve">influencers </w:t>
      </w:r>
      <w:r>
        <w:rPr>
          <w:rFonts w:asciiTheme="majorBidi" w:hAnsiTheme="majorBidi" w:cstheme="majorBidi"/>
          <w:sz w:val="24"/>
          <w:szCs w:val="24"/>
        </w:rPr>
        <w:t xml:space="preserve">políticos para la interacción con las comunidades en línea y la difusión </w:t>
      </w:r>
      <w:r w:rsidR="002D672C">
        <w:rPr>
          <w:rFonts w:asciiTheme="majorBidi" w:hAnsiTheme="majorBidi" w:cstheme="majorBidi"/>
          <w:sz w:val="24"/>
          <w:szCs w:val="24"/>
        </w:rPr>
        <w:t>de mensajes a través de</w:t>
      </w:r>
      <w:r>
        <w:rPr>
          <w:rFonts w:asciiTheme="majorBidi" w:hAnsiTheme="majorBidi" w:cstheme="majorBidi"/>
          <w:sz w:val="24"/>
          <w:szCs w:val="24"/>
        </w:rPr>
        <w:t xml:space="preserve"> las redes sociales personales de los políticos, hecho que nos permitiese calificarlos como políticos </w:t>
      </w:r>
      <w:r>
        <w:rPr>
          <w:rFonts w:asciiTheme="majorBidi" w:hAnsiTheme="majorBidi" w:cstheme="majorBidi"/>
          <w:i/>
          <w:iCs/>
          <w:sz w:val="24"/>
          <w:szCs w:val="24"/>
        </w:rPr>
        <w:t xml:space="preserve">influencers. </w:t>
      </w:r>
      <w:r>
        <w:rPr>
          <w:rFonts w:asciiTheme="majorBidi" w:hAnsiTheme="majorBidi" w:cstheme="majorBidi"/>
          <w:sz w:val="24"/>
          <w:szCs w:val="24"/>
        </w:rPr>
        <w:t xml:space="preserve">En la sección </w:t>
      </w:r>
      <w:r w:rsidR="00F763DD">
        <w:rPr>
          <w:rFonts w:asciiTheme="majorBidi" w:hAnsiTheme="majorBidi" w:cstheme="majorBidi"/>
          <w:sz w:val="24"/>
          <w:szCs w:val="24"/>
        </w:rPr>
        <w:t>3.1.2.</w:t>
      </w:r>
      <w:r>
        <w:rPr>
          <w:rFonts w:asciiTheme="majorBidi" w:hAnsiTheme="majorBidi" w:cstheme="majorBidi"/>
          <w:sz w:val="24"/>
          <w:szCs w:val="24"/>
        </w:rPr>
        <w:t xml:space="preserve"> estudiaremos la figura del </w:t>
      </w:r>
      <w:r>
        <w:rPr>
          <w:rFonts w:asciiTheme="majorBidi" w:hAnsiTheme="majorBidi" w:cstheme="majorBidi"/>
          <w:i/>
          <w:iCs/>
          <w:sz w:val="24"/>
          <w:szCs w:val="24"/>
        </w:rPr>
        <w:t xml:space="preserve">influencer </w:t>
      </w:r>
      <w:r>
        <w:rPr>
          <w:rFonts w:asciiTheme="majorBidi" w:hAnsiTheme="majorBidi" w:cstheme="majorBidi"/>
          <w:sz w:val="24"/>
          <w:szCs w:val="24"/>
        </w:rPr>
        <w:t>en tanto que mediador de la comunicación política en la red.</w:t>
      </w:r>
    </w:p>
    <w:p w14:paraId="76F3DBC5" w14:textId="77777777" w:rsidR="00435AFD" w:rsidRPr="00721D91" w:rsidRDefault="00435AFD" w:rsidP="00721D91">
      <w:pPr>
        <w:pStyle w:val="Ttulo3"/>
        <w:spacing w:line="360" w:lineRule="auto"/>
        <w:rPr>
          <w:rFonts w:asciiTheme="majorBidi" w:hAnsiTheme="majorBidi"/>
          <w:color w:val="auto"/>
        </w:rPr>
      </w:pPr>
      <w:bookmarkStart w:id="18" w:name="_Toc227835266"/>
      <w:r w:rsidRPr="00721D91">
        <w:rPr>
          <w:rFonts w:asciiTheme="majorBidi" w:hAnsiTheme="majorBidi"/>
          <w:color w:val="auto"/>
        </w:rPr>
        <w:t xml:space="preserve">3.1.2. Influencers políticos y </w:t>
      </w:r>
      <w:r w:rsidRPr="00483F29">
        <w:rPr>
          <w:rFonts w:asciiTheme="majorBidi" w:hAnsiTheme="majorBidi"/>
          <w:i/>
          <w:iCs/>
          <w:color w:val="auto"/>
        </w:rPr>
        <w:t>opinion leaders</w:t>
      </w:r>
      <w:r w:rsidRPr="00721D91">
        <w:rPr>
          <w:rFonts w:asciiTheme="majorBidi" w:hAnsiTheme="majorBidi"/>
          <w:color w:val="auto"/>
        </w:rPr>
        <w:t>:</w:t>
      </w:r>
      <w:bookmarkEnd w:id="18"/>
    </w:p>
    <w:p w14:paraId="04431CB7" w14:textId="6A14449F"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Para esta investigación es importante definir el concepto de </w:t>
      </w:r>
      <w:r>
        <w:rPr>
          <w:rFonts w:asciiTheme="majorBidi" w:hAnsiTheme="majorBidi" w:cstheme="majorBidi"/>
          <w:i/>
          <w:iCs/>
          <w:sz w:val="24"/>
          <w:szCs w:val="24"/>
        </w:rPr>
        <w:t xml:space="preserve">opinion leader </w:t>
      </w:r>
      <w:r>
        <w:rPr>
          <w:rFonts w:asciiTheme="majorBidi" w:hAnsiTheme="majorBidi" w:cstheme="majorBidi"/>
          <w:sz w:val="24"/>
          <w:szCs w:val="24"/>
        </w:rPr>
        <w:t xml:space="preserve">y cómo ha sido redefinido por la aparición de redes sociales e </w:t>
      </w:r>
      <w:r>
        <w:rPr>
          <w:rFonts w:asciiTheme="majorBidi" w:hAnsiTheme="majorBidi" w:cstheme="majorBidi"/>
          <w:i/>
          <w:iCs/>
          <w:sz w:val="24"/>
          <w:szCs w:val="24"/>
        </w:rPr>
        <w:t xml:space="preserve">influencers </w:t>
      </w:r>
      <w:r>
        <w:rPr>
          <w:rFonts w:asciiTheme="majorBidi" w:hAnsiTheme="majorBidi" w:cstheme="majorBidi"/>
          <w:sz w:val="24"/>
          <w:szCs w:val="24"/>
        </w:rPr>
        <w:t xml:space="preserve">como nuevos mediadores de la comunicación en Internet. Es por ello </w:t>
      </w:r>
      <w:r w:rsidR="00483F29">
        <w:rPr>
          <w:rFonts w:asciiTheme="majorBidi" w:hAnsiTheme="majorBidi" w:cstheme="majorBidi"/>
          <w:sz w:val="24"/>
          <w:szCs w:val="24"/>
        </w:rPr>
        <w:t>por lo que</w:t>
      </w:r>
      <w:r>
        <w:rPr>
          <w:rFonts w:asciiTheme="majorBidi" w:hAnsiTheme="majorBidi" w:cstheme="majorBidi"/>
          <w:sz w:val="24"/>
          <w:szCs w:val="24"/>
        </w:rPr>
        <w:t xml:space="preserve"> en esta sección </w:t>
      </w:r>
      <w:r w:rsidR="00483F29">
        <w:rPr>
          <w:rFonts w:asciiTheme="majorBidi" w:hAnsiTheme="majorBidi" w:cstheme="majorBidi"/>
          <w:sz w:val="24"/>
          <w:szCs w:val="24"/>
        </w:rPr>
        <w:t>expondremos</w:t>
      </w:r>
      <w:r>
        <w:rPr>
          <w:rFonts w:asciiTheme="majorBidi" w:hAnsiTheme="majorBidi" w:cstheme="majorBidi"/>
          <w:sz w:val="24"/>
          <w:szCs w:val="24"/>
        </w:rPr>
        <w:t xml:space="preserve"> el concepto clásico de </w:t>
      </w:r>
      <w:r>
        <w:rPr>
          <w:rFonts w:asciiTheme="majorBidi" w:hAnsiTheme="majorBidi" w:cstheme="majorBidi"/>
          <w:i/>
          <w:iCs/>
          <w:sz w:val="24"/>
          <w:szCs w:val="24"/>
        </w:rPr>
        <w:t>opinion leader</w:t>
      </w:r>
      <w:r w:rsidR="00483F29">
        <w:rPr>
          <w:rFonts w:asciiTheme="majorBidi" w:hAnsiTheme="majorBidi" w:cstheme="majorBidi"/>
          <w:i/>
          <w:iCs/>
          <w:sz w:val="24"/>
          <w:szCs w:val="24"/>
        </w:rPr>
        <w:t xml:space="preserve"> </w:t>
      </w:r>
      <w:r w:rsidR="00483F29">
        <w:rPr>
          <w:rFonts w:asciiTheme="majorBidi" w:hAnsiTheme="majorBidi" w:cstheme="majorBidi"/>
          <w:sz w:val="24"/>
          <w:szCs w:val="24"/>
        </w:rPr>
        <w:t>y</w:t>
      </w:r>
      <w:r>
        <w:rPr>
          <w:rFonts w:asciiTheme="majorBidi" w:hAnsiTheme="majorBidi" w:cstheme="majorBidi"/>
          <w:i/>
          <w:iCs/>
          <w:sz w:val="24"/>
          <w:szCs w:val="24"/>
        </w:rPr>
        <w:t xml:space="preserve"> </w:t>
      </w:r>
      <w:r>
        <w:rPr>
          <w:rFonts w:asciiTheme="majorBidi" w:hAnsiTheme="majorBidi" w:cstheme="majorBidi"/>
          <w:sz w:val="24"/>
          <w:szCs w:val="24"/>
        </w:rPr>
        <w:t xml:space="preserve">aportaremos la definición legal con que se clasifica a los </w:t>
      </w:r>
      <w:r>
        <w:rPr>
          <w:rFonts w:asciiTheme="majorBidi" w:hAnsiTheme="majorBidi" w:cstheme="majorBidi"/>
          <w:i/>
          <w:iCs/>
          <w:sz w:val="24"/>
          <w:szCs w:val="24"/>
        </w:rPr>
        <w:t xml:space="preserve">influencers </w:t>
      </w:r>
      <w:r>
        <w:rPr>
          <w:rFonts w:asciiTheme="majorBidi" w:hAnsiTheme="majorBidi" w:cstheme="majorBidi"/>
          <w:sz w:val="24"/>
          <w:szCs w:val="24"/>
        </w:rPr>
        <w:t>en el Estado Español siguiendo las directrices de la Ley General de Comunicación Audiovisual (2022) (en adelante LGCA) y el Real Decreto 444/2024 de 30 de abril (2024).</w:t>
      </w:r>
    </w:p>
    <w:p w14:paraId="1DB14D9B" w14:textId="65C7B954"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El concepto original de </w:t>
      </w:r>
      <w:r>
        <w:rPr>
          <w:rFonts w:asciiTheme="majorBidi" w:hAnsiTheme="majorBidi" w:cstheme="majorBidi"/>
          <w:i/>
          <w:iCs/>
          <w:sz w:val="24"/>
          <w:szCs w:val="24"/>
        </w:rPr>
        <w:t xml:space="preserve">opinion leader </w:t>
      </w:r>
      <w:r>
        <w:rPr>
          <w:rFonts w:asciiTheme="majorBidi" w:hAnsiTheme="majorBidi" w:cstheme="majorBidi"/>
          <w:sz w:val="24"/>
          <w:szCs w:val="24"/>
        </w:rPr>
        <w:t xml:space="preserve">fue desarrollado por Paul Lazarsfeld, Berelson y Gaudet (1968) en su estudio </w:t>
      </w:r>
      <w:r>
        <w:rPr>
          <w:rFonts w:asciiTheme="majorBidi" w:hAnsiTheme="majorBidi" w:cstheme="majorBidi"/>
          <w:i/>
          <w:iCs/>
          <w:sz w:val="24"/>
          <w:szCs w:val="24"/>
        </w:rPr>
        <w:t xml:space="preserve">The people’s choice: How the voter makes up his mind in a presidential campaign, </w:t>
      </w:r>
      <w:r>
        <w:rPr>
          <w:rFonts w:asciiTheme="majorBidi" w:hAnsiTheme="majorBidi" w:cstheme="majorBidi"/>
          <w:sz w:val="24"/>
          <w:szCs w:val="24"/>
        </w:rPr>
        <w:t xml:space="preserve">publicado en 1944. En esta obra, Lazarsfeld (1968) define al </w:t>
      </w:r>
      <w:r>
        <w:rPr>
          <w:rFonts w:asciiTheme="majorBidi" w:hAnsiTheme="majorBidi" w:cstheme="majorBidi"/>
          <w:i/>
          <w:iCs/>
          <w:sz w:val="24"/>
          <w:szCs w:val="24"/>
        </w:rPr>
        <w:t xml:space="preserve">opinion leader </w:t>
      </w:r>
      <w:r>
        <w:rPr>
          <w:rFonts w:asciiTheme="majorBidi" w:hAnsiTheme="majorBidi" w:cstheme="majorBidi"/>
          <w:sz w:val="24"/>
          <w:szCs w:val="24"/>
        </w:rPr>
        <w:t xml:space="preserve">como una persona dentro de un grupo social que recibe información de los medios de comunicación, la interpreta y la transmite a otros miembros del grupo, influyendo en sus actitudes y decisiones, </w:t>
      </w:r>
      <w:r w:rsidR="003775B4">
        <w:rPr>
          <w:rFonts w:asciiTheme="majorBidi" w:hAnsiTheme="majorBidi" w:cstheme="majorBidi"/>
          <w:sz w:val="24"/>
          <w:szCs w:val="24"/>
        </w:rPr>
        <w:t>con especial relevancia</w:t>
      </w:r>
      <w:r>
        <w:rPr>
          <w:rFonts w:asciiTheme="majorBidi" w:hAnsiTheme="majorBidi" w:cstheme="majorBidi"/>
          <w:sz w:val="24"/>
          <w:szCs w:val="24"/>
        </w:rPr>
        <w:t xml:space="preserve"> en la política. Este modelo de comunicación mediada ofrecía un gran poder explicativo de fenómenos electorales y políticos en el entorno mediático del siglo XX. Sin embargo, </w:t>
      </w:r>
      <w:r w:rsidR="006E2D88">
        <w:rPr>
          <w:rFonts w:asciiTheme="majorBidi" w:hAnsiTheme="majorBidi" w:cstheme="majorBidi"/>
          <w:sz w:val="24"/>
          <w:szCs w:val="24"/>
        </w:rPr>
        <w:t>debido a</w:t>
      </w:r>
      <w:r>
        <w:rPr>
          <w:rFonts w:asciiTheme="majorBidi" w:hAnsiTheme="majorBidi" w:cstheme="majorBidi"/>
          <w:sz w:val="24"/>
          <w:szCs w:val="24"/>
        </w:rPr>
        <w:t xml:space="preserve"> la ya mencionada irrupción de </w:t>
      </w:r>
      <w:r w:rsidR="006E2D88">
        <w:rPr>
          <w:rFonts w:asciiTheme="majorBidi" w:hAnsiTheme="majorBidi" w:cstheme="majorBidi"/>
          <w:sz w:val="24"/>
          <w:szCs w:val="24"/>
        </w:rPr>
        <w:t>I</w:t>
      </w:r>
      <w:r>
        <w:rPr>
          <w:rFonts w:asciiTheme="majorBidi" w:hAnsiTheme="majorBidi" w:cstheme="majorBidi"/>
          <w:sz w:val="24"/>
          <w:szCs w:val="24"/>
        </w:rPr>
        <w:t>nternet y las redes sociales, su papel se ha transformado. El contexto actual se caracteriza por la creación de salas de diálogo en redes sociales donde los individuos comparten su opinión</w:t>
      </w:r>
      <w:r w:rsidR="008D6A78">
        <w:rPr>
          <w:rFonts w:asciiTheme="majorBidi" w:hAnsiTheme="majorBidi" w:cstheme="majorBidi"/>
          <w:sz w:val="24"/>
          <w:szCs w:val="24"/>
        </w:rPr>
        <w:t>. L</w:t>
      </w:r>
      <w:r>
        <w:rPr>
          <w:rFonts w:asciiTheme="majorBidi" w:hAnsiTheme="majorBidi" w:cstheme="majorBidi"/>
          <w:sz w:val="24"/>
          <w:szCs w:val="24"/>
        </w:rPr>
        <w:t xml:space="preserve">a aparición de perfiles públicos o </w:t>
      </w:r>
      <w:r>
        <w:rPr>
          <w:rFonts w:asciiTheme="majorBidi" w:hAnsiTheme="majorBidi" w:cstheme="majorBidi"/>
          <w:i/>
          <w:iCs/>
          <w:sz w:val="24"/>
          <w:szCs w:val="24"/>
        </w:rPr>
        <w:t xml:space="preserve">influencers, </w:t>
      </w:r>
      <w:r>
        <w:rPr>
          <w:rFonts w:asciiTheme="majorBidi" w:hAnsiTheme="majorBidi" w:cstheme="majorBidi"/>
          <w:sz w:val="24"/>
          <w:szCs w:val="24"/>
        </w:rPr>
        <w:t>habitualmente percibid</w:t>
      </w:r>
      <w:r w:rsidR="008D6A78">
        <w:rPr>
          <w:rFonts w:asciiTheme="majorBidi" w:hAnsiTheme="majorBidi" w:cstheme="majorBidi"/>
          <w:sz w:val="24"/>
          <w:szCs w:val="24"/>
        </w:rPr>
        <w:t>o</w:t>
      </w:r>
      <w:r>
        <w:rPr>
          <w:rFonts w:asciiTheme="majorBidi" w:hAnsiTheme="majorBidi" w:cstheme="majorBidi"/>
          <w:sz w:val="24"/>
          <w:szCs w:val="24"/>
        </w:rPr>
        <w:t xml:space="preserve">s como </w:t>
      </w:r>
      <w:r w:rsidR="00DE0788">
        <w:rPr>
          <w:rFonts w:asciiTheme="majorBidi" w:hAnsiTheme="majorBidi" w:cstheme="majorBidi"/>
          <w:sz w:val="24"/>
          <w:szCs w:val="24"/>
        </w:rPr>
        <w:t>portavoces</w:t>
      </w:r>
      <w:r>
        <w:rPr>
          <w:rFonts w:asciiTheme="majorBidi" w:hAnsiTheme="majorBidi" w:cstheme="majorBidi"/>
          <w:sz w:val="24"/>
          <w:szCs w:val="24"/>
        </w:rPr>
        <w:t xml:space="preserve"> legítim</w:t>
      </w:r>
      <w:r w:rsidR="00DE0788">
        <w:rPr>
          <w:rFonts w:asciiTheme="majorBidi" w:hAnsiTheme="majorBidi" w:cstheme="majorBidi"/>
          <w:sz w:val="24"/>
          <w:szCs w:val="24"/>
        </w:rPr>
        <w:t>o</w:t>
      </w:r>
      <w:r>
        <w:rPr>
          <w:rFonts w:asciiTheme="majorBidi" w:hAnsiTheme="majorBidi" w:cstheme="majorBidi"/>
          <w:sz w:val="24"/>
          <w:szCs w:val="24"/>
        </w:rPr>
        <w:t>s y creíbles</w:t>
      </w:r>
      <w:r>
        <w:rPr>
          <w:rFonts w:asciiTheme="majorBidi" w:hAnsiTheme="majorBidi" w:cstheme="majorBidi"/>
          <w:i/>
          <w:iCs/>
          <w:sz w:val="24"/>
          <w:szCs w:val="24"/>
        </w:rPr>
        <w:t xml:space="preserve"> </w:t>
      </w:r>
      <w:r>
        <w:rPr>
          <w:rFonts w:asciiTheme="majorBidi" w:hAnsiTheme="majorBidi" w:cstheme="majorBidi"/>
          <w:sz w:val="24"/>
          <w:szCs w:val="24"/>
        </w:rPr>
        <w:t xml:space="preserve">que comparten sus opiniones y criterios a través de </w:t>
      </w:r>
      <w:r w:rsidR="00DE0788">
        <w:rPr>
          <w:rFonts w:asciiTheme="majorBidi" w:hAnsiTheme="majorBidi" w:cstheme="majorBidi"/>
          <w:sz w:val="24"/>
          <w:szCs w:val="24"/>
        </w:rPr>
        <w:t>las</w:t>
      </w:r>
      <w:r>
        <w:rPr>
          <w:rFonts w:asciiTheme="majorBidi" w:hAnsiTheme="majorBidi" w:cstheme="majorBidi"/>
          <w:sz w:val="24"/>
          <w:szCs w:val="24"/>
        </w:rPr>
        <w:t xml:space="preserve"> redes.  Como se puede apreciar el papel de los </w:t>
      </w:r>
      <w:r>
        <w:rPr>
          <w:rFonts w:asciiTheme="majorBidi" w:hAnsiTheme="majorBidi" w:cstheme="majorBidi"/>
          <w:i/>
          <w:iCs/>
          <w:sz w:val="24"/>
          <w:szCs w:val="24"/>
        </w:rPr>
        <w:t xml:space="preserve">opinion leaders </w:t>
      </w:r>
      <w:r>
        <w:rPr>
          <w:rFonts w:asciiTheme="majorBidi" w:hAnsiTheme="majorBidi" w:cstheme="majorBidi"/>
          <w:sz w:val="24"/>
          <w:szCs w:val="24"/>
        </w:rPr>
        <w:t xml:space="preserve">lejos de haber desaparecido en un entorno de comunicación más democrático, se ha multiplicado, con su efecto potenciado por la existencia de </w:t>
      </w:r>
      <w:r w:rsidR="00FA0BB5">
        <w:rPr>
          <w:rFonts w:asciiTheme="majorBidi" w:hAnsiTheme="majorBidi" w:cstheme="majorBidi"/>
          <w:sz w:val="24"/>
          <w:szCs w:val="24"/>
        </w:rPr>
        <w:t>sistemas</w:t>
      </w:r>
      <w:r>
        <w:rPr>
          <w:rFonts w:asciiTheme="majorBidi" w:hAnsiTheme="majorBidi" w:cstheme="majorBidi"/>
          <w:sz w:val="24"/>
          <w:szCs w:val="24"/>
        </w:rPr>
        <w:t xml:space="preserve"> algorítmicos como filtros burbuja y cámaras de eco</w:t>
      </w:r>
      <w:r w:rsidR="00FA0BB5">
        <w:rPr>
          <w:rFonts w:asciiTheme="majorBidi" w:hAnsiTheme="majorBidi" w:cstheme="majorBidi"/>
          <w:sz w:val="24"/>
          <w:szCs w:val="24"/>
        </w:rPr>
        <w:t xml:space="preserve"> que dirigen el mensaje hacia su público objetivo</w:t>
      </w:r>
      <w:r>
        <w:rPr>
          <w:rFonts w:asciiTheme="majorBidi" w:hAnsiTheme="majorBidi" w:cstheme="majorBidi"/>
          <w:sz w:val="24"/>
          <w:szCs w:val="24"/>
        </w:rPr>
        <w:t xml:space="preserve"> (Pariser, 2017; Terren y Borge</w:t>
      </w:r>
      <w:r w:rsidR="005345F1">
        <w:rPr>
          <w:rFonts w:asciiTheme="majorBidi" w:hAnsiTheme="majorBidi" w:cstheme="majorBidi"/>
          <w:sz w:val="24"/>
          <w:szCs w:val="24"/>
        </w:rPr>
        <w:t>-Bravo</w:t>
      </w:r>
      <w:r>
        <w:rPr>
          <w:rFonts w:asciiTheme="majorBidi" w:hAnsiTheme="majorBidi" w:cstheme="majorBidi"/>
          <w:sz w:val="24"/>
          <w:szCs w:val="24"/>
        </w:rPr>
        <w:t xml:space="preserve">, 2021). </w:t>
      </w:r>
    </w:p>
    <w:p w14:paraId="35FB04D5" w14:textId="07DE94BF" w:rsidR="00435AFD" w:rsidRDefault="00435AFD" w:rsidP="00435AFD">
      <w:pPr>
        <w:spacing w:line="360" w:lineRule="auto"/>
        <w:jc w:val="both"/>
        <w:rPr>
          <w:rFonts w:asciiTheme="majorBidi" w:hAnsiTheme="majorBidi" w:cstheme="majorBidi"/>
          <w:i/>
          <w:iCs/>
          <w:sz w:val="24"/>
          <w:szCs w:val="24"/>
        </w:rPr>
      </w:pPr>
      <w:r>
        <w:rPr>
          <w:rFonts w:asciiTheme="majorBidi" w:hAnsiTheme="majorBidi" w:cstheme="majorBidi"/>
          <w:sz w:val="24"/>
          <w:szCs w:val="24"/>
        </w:rPr>
        <w:tab/>
        <w:t xml:space="preserve">Existen numerosas definiciones para el concepto de </w:t>
      </w:r>
      <w:r>
        <w:rPr>
          <w:rFonts w:asciiTheme="majorBidi" w:hAnsiTheme="majorBidi" w:cstheme="majorBidi"/>
          <w:i/>
          <w:iCs/>
          <w:sz w:val="24"/>
          <w:szCs w:val="24"/>
        </w:rPr>
        <w:t xml:space="preserve">influencer. </w:t>
      </w:r>
      <w:r>
        <w:rPr>
          <w:rFonts w:asciiTheme="majorBidi" w:hAnsiTheme="majorBidi" w:cstheme="majorBidi"/>
          <w:sz w:val="24"/>
          <w:szCs w:val="24"/>
        </w:rPr>
        <w:t>En nuestro caso optaremos por</w:t>
      </w:r>
      <w:r w:rsidR="00FA0BB5">
        <w:rPr>
          <w:rFonts w:asciiTheme="majorBidi" w:hAnsiTheme="majorBidi" w:cstheme="majorBidi"/>
          <w:sz w:val="24"/>
          <w:szCs w:val="24"/>
        </w:rPr>
        <w:t xml:space="preserve"> ceñirnos a</w:t>
      </w:r>
      <w:r>
        <w:rPr>
          <w:rFonts w:asciiTheme="majorBidi" w:hAnsiTheme="majorBidi" w:cstheme="majorBidi"/>
          <w:sz w:val="24"/>
          <w:szCs w:val="24"/>
        </w:rPr>
        <w:t xml:space="preserve"> las definiciones desarrolladas por la legislación española recogidas por la LGCA (2022), donde se desarrolla el concepto “usuario de especial relevancia”, y el posterior RD 444/2024, de 30 de abril, que amplía la LGCA y define el término </w:t>
      </w:r>
      <w:r>
        <w:rPr>
          <w:rFonts w:asciiTheme="majorBidi" w:hAnsiTheme="majorBidi" w:cstheme="majorBidi"/>
          <w:i/>
          <w:iCs/>
          <w:sz w:val="24"/>
          <w:szCs w:val="24"/>
        </w:rPr>
        <w:t>influencer.</w:t>
      </w:r>
    </w:p>
    <w:p w14:paraId="79F52AD4" w14:textId="77777777"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i/>
          <w:iCs/>
          <w:sz w:val="24"/>
          <w:szCs w:val="24"/>
        </w:rPr>
        <w:tab/>
      </w:r>
      <w:r>
        <w:rPr>
          <w:rFonts w:asciiTheme="majorBidi" w:hAnsiTheme="majorBidi" w:cstheme="majorBidi"/>
          <w:sz w:val="24"/>
          <w:szCs w:val="24"/>
        </w:rPr>
        <w:t>La LGCA (2022) define en su artículo 94 como usuario de especial relevancia a aquellos individuos que “empleen los servicios de intercambio de vídeos a través de plataforma y cumplan de forma simultánea los siguientes requisitos:</w:t>
      </w:r>
    </w:p>
    <w:p w14:paraId="4D7903D8" w14:textId="77777777" w:rsidR="00435AFD" w:rsidRDefault="00435AFD" w:rsidP="00435AFD">
      <w:pPr>
        <w:pStyle w:val="Prrafodelista"/>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El servicio prestado conlleva una actividad económica por el que su titular obtiene unos ingresos significativos derivados de su actividad en los servicios de intercambio de videos a través de plataforma;</w:t>
      </w:r>
    </w:p>
    <w:p w14:paraId="369566FC" w14:textId="77777777" w:rsidR="00435AFD" w:rsidRDefault="00435AFD" w:rsidP="00435AFD">
      <w:pPr>
        <w:pStyle w:val="Prrafodelista"/>
        <w:numPr>
          <w:ilvl w:val="0"/>
          <w:numId w:val="1"/>
        </w:numPr>
        <w:spacing w:line="360" w:lineRule="auto"/>
        <w:jc w:val="both"/>
        <w:rPr>
          <w:rFonts w:asciiTheme="majorBidi" w:hAnsiTheme="majorBidi" w:cstheme="majorBidi"/>
          <w:sz w:val="24"/>
          <w:szCs w:val="24"/>
        </w:rPr>
      </w:pPr>
      <w:r w:rsidRPr="001A05FF">
        <w:rPr>
          <w:rFonts w:asciiTheme="majorBidi" w:hAnsiTheme="majorBidi" w:cstheme="majorBidi"/>
          <w:sz w:val="24"/>
          <w:szCs w:val="24"/>
        </w:rPr>
        <w:t>El usuario de especial relevancia es el responsable editorial de los contenidos audiovisuales puestos a disposición del público en su servicio.</w:t>
      </w:r>
    </w:p>
    <w:p w14:paraId="1C9CB282" w14:textId="77777777" w:rsidR="00435AFD" w:rsidRDefault="00435AFD" w:rsidP="00435AFD">
      <w:pPr>
        <w:pStyle w:val="Prrafodelista"/>
        <w:numPr>
          <w:ilvl w:val="0"/>
          <w:numId w:val="1"/>
        </w:numPr>
        <w:spacing w:line="360" w:lineRule="auto"/>
        <w:jc w:val="both"/>
        <w:rPr>
          <w:rFonts w:asciiTheme="majorBidi" w:hAnsiTheme="majorBidi" w:cstheme="majorBidi"/>
          <w:sz w:val="24"/>
          <w:szCs w:val="24"/>
        </w:rPr>
      </w:pPr>
      <w:r w:rsidRPr="001A05FF">
        <w:rPr>
          <w:rFonts w:asciiTheme="majorBidi" w:hAnsiTheme="majorBidi" w:cstheme="majorBidi"/>
          <w:sz w:val="24"/>
          <w:szCs w:val="24"/>
        </w:rPr>
        <w:t> El servicio prestado está destinado a una parte significativa del público en general y puede tener un claro impacto sobre él.</w:t>
      </w:r>
    </w:p>
    <w:p w14:paraId="4278DA5A" w14:textId="77777777" w:rsidR="00435AFD" w:rsidRPr="001A05FF" w:rsidRDefault="00435AFD" w:rsidP="00435AFD">
      <w:pPr>
        <w:pStyle w:val="Prrafodelista"/>
        <w:numPr>
          <w:ilvl w:val="0"/>
          <w:numId w:val="1"/>
        </w:numPr>
        <w:spacing w:line="360" w:lineRule="auto"/>
        <w:rPr>
          <w:rFonts w:asciiTheme="majorBidi" w:hAnsiTheme="majorBidi" w:cstheme="majorBidi"/>
          <w:sz w:val="24"/>
          <w:szCs w:val="24"/>
        </w:rPr>
      </w:pPr>
      <w:r w:rsidRPr="001A05FF">
        <w:rPr>
          <w:rFonts w:asciiTheme="majorBidi" w:hAnsiTheme="majorBidi" w:cstheme="majorBidi"/>
          <w:sz w:val="24"/>
          <w:szCs w:val="24"/>
        </w:rPr>
        <w:lastRenderedPageBreak/>
        <w:t>La función del servicio es la de informar, entretener o educar y el principal objetivo del servicio es la distribución de contenidos audiovisuales.</w:t>
      </w:r>
    </w:p>
    <w:p w14:paraId="315D8038" w14:textId="77777777" w:rsidR="00435AFD" w:rsidRDefault="00435AFD" w:rsidP="00435AFD">
      <w:pPr>
        <w:pStyle w:val="Prrafodelista"/>
        <w:numPr>
          <w:ilvl w:val="0"/>
          <w:numId w:val="1"/>
        </w:numPr>
        <w:spacing w:line="360" w:lineRule="auto"/>
        <w:jc w:val="both"/>
        <w:rPr>
          <w:rFonts w:asciiTheme="majorBidi" w:hAnsiTheme="majorBidi" w:cstheme="majorBidi"/>
          <w:sz w:val="24"/>
          <w:szCs w:val="24"/>
        </w:rPr>
      </w:pPr>
      <w:r w:rsidRPr="00CF7516">
        <w:rPr>
          <w:rFonts w:asciiTheme="majorBidi" w:hAnsiTheme="majorBidi" w:cstheme="majorBidi"/>
          <w:sz w:val="24"/>
          <w:szCs w:val="24"/>
        </w:rPr>
        <w:t>El servicio se ofrece a través de redes de comunicaciones electrónicas y está establecido en España de conformidad con el apartado 2 del artículo 3.</w:t>
      </w:r>
      <w:r>
        <w:rPr>
          <w:rFonts w:asciiTheme="majorBidi" w:hAnsiTheme="majorBidi" w:cstheme="majorBidi"/>
          <w:sz w:val="24"/>
          <w:szCs w:val="24"/>
        </w:rPr>
        <w:t>”</w:t>
      </w:r>
    </w:p>
    <w:p w14:paraId="6B0CAFCB" w14:textId="758522FD" w:rsidR="00435AFD" w:rsidRDefault="00435AFD"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Asimismo, el Real Decreto 444/2024, de 30 de abril, desarrolla el artículo anterior y equipara la figura del </w:t>
      </w:r>
      <w:r w:rsidRPr="00F21173">
        <w:rPr>
          <w:rFonts w:asciiTheme="majorBidi" w:hAnsiTheme="majorBidi" w:cstheme="majorBidi"/>
          <w:i/>
          <w:iCs/>
          <w:sz w:val="24"/>
          <w:szCs w:val="24"/>
        </w:rPr>
        <w:t>influencer</w:t>
      </w:r>
      <w:r>
        <w:rPr>
          <w:rFonts w:asciiTheme="majorBidi" w:hAnsiTheme="majorBidi" w:cstheme="majorBidi"/>
          <w:sz w:val="24"/>
          <w:szCs w:val="24"/>
        </w:rPr>
        <w:t xml:space="preserve"> a aquella de los “usuarios de especial relevancia”, definiendo a los </w:t>
      </w:r>
      <w:r>
        <w:rPr>
          <w:rFonts w:asciiTheme="majorBidi" w:hAnsiTheme="majorBidi" w:cstheme="majorBidi"/>
          <w:i/>
          <w:iCs/>
          <w:sz w:val="24"/>
          <w:szCs w:val="24"/>
        </w:rPr>
        <w:t>influencers</w:t>
      </w:r>
      <w:r>
        <w:rPr>
          <w:rFonts w:asciiTheme="majorBidi" w:hAnsiTheme="majorBidi" w:cstheme="majorBidi"/>
          <w:sz w:val="24"/>
          <w:szCs w:val="24"/>
        </w:rPr>
        <w:t xml:space="preserve"> como: “usuarios de especial relevancia que empleen servicios de intercambio de vídeo a través de plataforma.”</w:t>
      </w:r>
      <w:r w:rsidR="005412C6">
        <w:rPr>
          <w:rFonts w:asciiTheme="majorBidi" w:hAnsiTheme="majorBidi" w:cstheme="majorBidi"/>
          <w:sz w:val="24"/>
          <w:szCs w:val="24"/>
        </w:rPr>
        <w:t xml:space="preserve"> E</w:t>
      </w:r>
      <w:r>
        <w:rPr>
          <w:rFonts w:asciiTheme="majorBidi" w:hAnsiTheme="majorBidi" w:cstheme="majorBidi"/>
          <w:sz w:val="24"/>
          <w:szCs w:val="24"/>
        </w:rPr>
        <w:t xml:space="preserve">ste Real Decreto fija una serie de derechos y obligaciones para los </w:t>
      </w:r>
      <w:r>
        <w:rPr>
          <w:rFonts w:asciiTheme="majorBidi" w:hAnsiTheme="majorBidi" w:cstheme="majorBidi"/>
          <w:i/>
          <w:iCs/>
          <w:sz w:val="24"/>
          <w:szCs w:val="24"/>
        </w:rPr>
        <w:t>influencers</w:t>
      </w:r>
      <w:r>
        <w:rPr>
          <w:rFonts w:asciiTheme="majorBidi" w:hAnsiTheme="majorBidi" w:cstheme="majorBidi"/>
          <w:sz w:val="24"/>
          <w:szCs w:val="24"/>
        </w:rPr>
        <w:t xml:space="preserve">, notablemente, la obligación de registrarse en un registro especial ante la autoridad audiovisual, la transparencia publicitaria y la obligación de información sobre audiencias y métricas. </w:t>
      </w:r>
    </w:p>
    <w:p w14:paraId="60C0FB93" w14:textId="53F641ED" w:rsidR="00435AFD" w:rsidRPr="00292222" w:rsidRDefault="00435AFD" w:rsidP="00435AFD">
      <w:pPr>
        <w:spacing w:line="360" w:lineRule="auto"/>
        <w:ind w:firstLine="708"/>
        <w:jc w:val="both"/>
        <w:rPr>
          <w:rFonts w:asciiTheme="majorBidi" w:hAnsiTheme="majorBidi" w:cstheme="majorBidi"/>
          <w:i/>
          <w:iCs/>
          <w:sz w:val="24"/>
          <w:szCs w:val="24"/>
        </w:rPr>
      </w:pPr>
      <w:r>
        <w:rPr>
          <w:rFonts w:asciiTheme="majorBidi" w:hAnsiTheme="majorBidi" w:cstheme="majorBidi"/>
          <w:sz w:val="24"/>
          <w:szCs w:val="24"/>
        </w:rPr>
        <w:t xml:space="preserve">Por último, en relación con los </w:t>
      </w:r>
      <w:r>
        <w:rPr>
          <w:rFonts w:asciiTheme="majorBidi" w:hAnsiTheme="majorBidi" w:cstheme="majorBidi"/>
          <w:i/>
          <w:iCs/>
          <w:sz w:val="24"/>
          <w:szCs w:val="24"/>
        </w:rPr>
        <w:t xml:space="preserve">influencers, </w:t>
      </w:r>
      <w:r>
        <w:rPr>
          <w:rFonts w:asciiTheme="majorBidi" w:hAnsiTheme="majorBidi" w:cstheme="majorBidi"/>
          <w:sz w:val="24"/>
          <w:szCs w:val="24"/>
        </w:rPr>
        <w:t xml:space="preserve">cabe </w:t>
      </w:r>
      <w:r w:rsidR="00115A6C">
        <w:rPr>
          <w:rFonts w:asciiTheme="majorBidi" w:hAnsiTheme="majorBidi" w:cstheme="majorBidi"/>
          <w:sz w:val="24"/>
          <w:szCs w:val="24"/>
        </w:rPr>
        <w:t>señalar</w:t>
      </w:r>
      <w:r>
        <w:rPr>
          <w:rFonts w:asciiTheme="majorBidi" w:hAnsiTheme="majorBidi" w:cstheme="majorBidi"/>
          <w:sz w:val="24"/>
          <w:szCs w:val="24"/>
        </w:rPr>
        <w:t xml:space="preserve"> la aparición de numerosos </w:t>
      </w:r>
      <w:r>
        <w:rPr>
          <w:rFonts w:asciiTheme="majorBidi" w:hAnsiTheme="majorBidi" w:cstheme="majorBidi"/>
          <w:i/>
          <w:iCs/>
          <w:sz w:val="24"/>
          <w:szCs w:val="24"/>
        </w:rPr>
        <w:t xml:space="preserve">influencers </w:t>
      </w:r>
      <w:r>
        <w:rPr>
          <w:rFonts w:asciiTheme="majorBidi" w:hAnsiTheme="majorBidi" w:cstheme="majorBidi"/>
          <w:sz w:val="24"/>
          <w:szCs w:val="24"/>
        </w:rPr>
        <w:t xml:space="preserve">políticos dedicados a la divulgación de contenido audiovisual relacionado con la política. Para estos </w:t>
      </w:r>
      <w:r>
        <w:rPr>
          <w:rFonts w:asciiTheme="majorBidi" w:hAnsiTheme="majorBidi" w:cstheme="majorBidi"/>
          <w:i/>
          <w:iCs/>
          <w:sz w:val="24"/>
          <w:szCs w:val="24"/>
        </w:rPr>
        <w:t xml:space="preserve">influencers políticos, </w:t>
      </w:r>
      <w:r>
        <w:rPr>
          <w:rFonts w:asciiTheme="majorBidi" w:hAnsiTheme="majorBidi" w:cstheme="majorBidi"/>
          <w:sz w:val="24"/>
          <w:szCs w:val="24"/>
        </w:rPr>
        <w:t>su actividad es una fuente de ingresos económicos</w:t>
      </w:r>
      <w:r w:rsidR="00BF35DD">
        <w:rPr>
          <w:rFonts w:asciiTheme="majorBidi" w:hAnsiTheme="majorBidi" w:cstheme="majorBidi"/>
          <w:sz w:val="24"/>
          <w:szCs w:val="24"/>
        </w:rPr>
        <w:t>. S</w:t>
      </w:r>
      <w:r>
        <w:rPr>
          <w:rFonts w:asciiTheme="majorBidi" w:hAnsiTheme="majorBidi" w:cstheme="majorBidi"/>
          <w:sz w:val="24"/>
          <w:szCs w:val="24"/>
        </w:rPr>
        <w:t xml:space="preserve">in embargo, consideramos importante destacar que existe otra forma de creador de contenido: se trata de políticos profesionales para quienes, si bien la creación de contenido no es su fuente principal de ingresos, la divulgación política es una acción clave para dar a conocer sus mensajes. En esencia, estos “políticos </w:t>
      </w:r>
      <w:r>
        <w:rPr>
          <w:rFonts w:asciiTheme="majorBidi" w:hAnsiTheme="majorBidi" w:cstheme="majorBidi"/>
          <w:i/>
          <w:iCs/>
          <w:sz w:val="24"/>
          <w:szCs w:val="24"/>
        </w:rPr>
        <w:t>influencers</w:t>
      </w:r>
      <w:r>
        <w:rPr>
          <w:rFonts w:asciiTheme="majorBidi" w:hAnsiTheme="majorBidi" w:cstheme="majorBidi"/>
          <w:sz w:val="24"/>
          <w:szCs w:val="24"/>
        </w:rPr>
        <w:t xml:space="preserve">” juegan un papel similar a los </w:t>
      </w:r>
      <w:r>
        <w:rPr>
          <w:rFonts w:asciiTheme="majorBidi" w:hAnsiTheme="majorBidi" w:cstheme="majorBidi"/>
          <w:i/>
          <w:iCs/>
          <w:sz w:val="24"/>
          <w:szCs w:val="24"/>
        </w:rPr>
        <w:t xml:space="preserve">influencers políticos, </w:t>
      </w:r>
      <w:r w:rsidR="00F55F55">
        <w:rPr>
          <w:rFonts w:asciiTheme="majorBidi" w:hAnsiTheme="majorBidi" w:cstheme="majorBidi"/>
          <w:sz w:val="24"/>
          <w:szCs w:val="24"/>
        </w:rPr>
        <w:t>e</w:t>
      </w:r>
      <w:r>
        <w:rPr>
          <w:rFonts w:asciiTheme="majorBidi" w:hAnsiTheme="majorBidi" w:cstheme="majorBidi"/>
          <w:sz w:val="24"/>
          <w:szCs w:val="24"/>
        </w:rPr>
        <w:t xml:space="preserve"> incluso</w:t>
      </w:r>
      <w:r w:rsidR="00F55F55">
        <w:rPr>
          <w:rFonts w:asciiTheme="majorBidi" w:hAnsiTheme="majorBidi" w:cstheme="majorBidi"/>
          <w:sz w:val="24"/>
          <w:szCs w:val="24"/>
        </w:rPr>
        <w:t xml:space="preserve"> se ven</w:t>
      </w:r>
      <w:r>
        <w:rPr>
          <w:rFonts w:asciiTheme="majorBidi" w:hAnsiTheme="majorBidi" w:cstheme="majorBidi"/>
          <w:sz w:val="24"/>
          <w:szCs w:val="24"/>
        </w:rPr>
        <w:t xml:space="preserve"> reforzado </w:t>
      </w:r>
      <w:r w:rsidR="003E38A8">
        <w:rPr>
          <w:rFonts w:asciiTheme="majorBidi" w:hAnsiTheme="majorBidi" w:cstheme="majorBidi"/>
          <w:sz w:val="24"/>
          <w:szCs w:val="24"/>
        </w:rPr>
        <w:t xml:space="preserve">en su actividad </w:t>
      </w:r>
      <w:r w:rsidR="00F55F55">
        <w:rPr>
          <w:rFonts w:asciiTheme="majorBidi" w:hAnsiTheme="majorBidi" w:cstheme="majorBidi"/>
          <w:sz w:val="24"/>
          <w:szCs w:val="24"/>
        </w:rPr>
        <w:t>por</w:t>
      </w:r>
      <w:r>
        <w:rPr>
          <w:rFonts w:asciiTheme="majorBidi" w:hAnsiTheme="majorBidi" w:cstheme="majorBidi"/>
          <w:sz w:val="24"/>
          <w:szCs w:val="24"/>
        </w:rPr>
        <w:t xml:space="preserve"> su mayor legitimidad</w:t>
      </w:r>
      <w:r w:rsidR="00F55F55">
        <w:rPr>
          <w:rFonts w:asciiTheme="majorBidi" w:hAnsiTheme="majorBidi" w:cstheme="majorBidi"/>
          <w:sz w:val="24"/>
          <w:szCs w:val="24"/>
        </w:rPr>
        <w:t xml:space="preserve"> y credibilidad</w:t>
      </w:r>
      <w:r w:rsidR="00F763DD">
        <w:rPr>
          <w:rFonts w:asciiTheme="majorBidi" w:hAnsiTheme="majorBidi" w:cstheme="majorBidi"/>
          <w:sz w:val="24"/>
          <w:szCs w:val="24"/>
        </w:rPr>
        <w:t>.</w:t>
      </w:r>
      <w:r>
        <w:rPr>
          <w:rFonts w:asciiTheme="majorBidi" w:hAnsiTheme="majorBidi" w:cstheme="majorBidi"/>
          <w:sz w:val="24"/>
          <w:szCs w:val="24"/>
        </w:rPr>
        <w:t xml:space="preserve"> </w:t>
      </w:r>
      <w:r w:rsidR="003E38A8">
        <w:rPr>
          <w:rFonts w:asciiTheme="majorBidi" w:hAnsiTheme="majorBidi" w:cstheme="majorBidi"/>
          <w:sz w:val="24"/>
          <w:szCs w:val="24"/>
        </w:rPr>
        <w:t>Sin lugar a dudas,</w:t>
      </w:r>
      <w:r>
        <w:rPr>
          <w:rFonts w:asciiTheme="majorBidi" w:hAnsiTheme="majorBidi" w:cstheme="majorBidi"/>
          <w:sz w:val="24"/>
          <w:szCs w:val="24"/>
        </w:rPr>
        <w:t xml:space="preserve"> </w:t>
      </w:r>
      <w:r w:rsidR="00F763DD">
        <w:rPr>
          <w:rFonts w:asciiTheme="majorBidi" w:hAnsiTheme="majorBidi" w:cstheme="majorBidi"/>
          <w:sz w:val="24"/>
          <w:szCs w:val="24"/>
        </w:rPr>
        <w:t xml:space="preserve">se puede afirmar </w:t>
      </w:r>
      <w:r>
        <w:rPr>
          <w:rFonts w:asciiTheme="majorBidi" w:hAnsiTheme="majorBidi" w:cstheme="majorBidi"/>
          <w:sz w:val="24"/>
          <w:szCs w:val="24"/>
        </w:rPr>
        <w:t xml:space="preserve">adoptan un papel clave en la comunicación política al interactuar directamente con la audiencia, ocupando el papel de los tradicionales </w:t>
      </w:r>
      <w:r>
        <w:rPr>
          <w:rFonts w:asciiTheme="majorBidi" w:hAnsiTheme="majorBidi" w:cstheme="majorBidi"/>
          <w:i/>
          <w:iCs/>
          <w:sz w:val="24"/>
          <w:szCs w:val="24"/>
        </w:rPr>
        <w:t xml:space="preserve">opnion leaders. </w:t>
      </w:r>
    </w:p>
    <w:p w14:paraId="668027EB" w14:textId="77777777" w:rsidR="00435AFD" w:rsidRPr="00721D91" w:rsidRDefault="00435AFD" w:rsidP="00721D91">
      <w:pPr>
        <w:pStyle w:val="Ttulo2"/>
        <w:spacing w:line="360" w:lineRule="auto"/>
        <w:rPr>
          <w:rFonts w:asciiTheme="majorBidi" w:hAnsiTheme="majorBidi"/>
          <w:color w:val="auto"/>
          <w:u w:val="single"/>
        </w:rPr>
      </w:pPr>
      <w:bookmarkStart w:id="19" w:name="_Toc227835267"/>
      <w:r w:rsidRPr="00721D91">
        <w:rPr>
          <w:rFonts w:asciiTheme="majorBidi" w:hAnsiTheme="majorBidi"/>
          <w:color w:val="auto"/>
          <w:u w:val="single"/>
        </w:rPr>
        <w:t>3.2. Agenda setting:</w:t>
      </w:r>
      <w:bookmarkEnd w:id="19"/>
    </w:p>
    <w:p w14:paraId="0D185F63" w14:textId="39F08AED" w:rsidR="00F12669"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La teoría de la </w:t>
      </w:r>
      <w:r w:rsidRPr="002B791F">
        <w:rPr>
          <w:rFonts w:asciiTheme="majorBidi" w:hAnsiTheme="majorBidi" w:cstheme="majorBidi"/>
          <w:i/>
          <w:iCs/>
          <w:sz w:val="24"/>
          <w:szCs w:val="24"/>
        </w:rPr>
        <w:t>agenda</w:t>
      </w:r>
      <w:r w:rsidRPr="002C5DAC">
        <w:rPr>
          <w:rFonts w:asciiTheme="majorBidi" w:hAnsiTheme="majorBidi" w:cstheme="majorBidi"/>
          <w:i/>
          <w:iCs/>
          <w:sz w:val="24"/>
          <w:szCs w:val="24"/>
        </w:rPr>
        <w:t xml:space="preserve"> setting</w:t>
      </w:r>
      <w:r>
        <w:rPr>
          <w:rFonts w:asciiTheme="majorBidi" w:hAnsiTheme="majorBidi" w:cstheme="majorBidi"/>
          <w:sz w:val="24"/>
          <w:szCs w:val="24"/>
        </w:rPr>
        <w:t xml:space="preserve"> constituye uno de los marcos teóricos más sólidos para el estudio de los medios de comunicación y su contenido. </w:t>
      </w:r>
      <w:r w:rsidR="00A62196">
        <w:rPr>
          <w:rFonts w:asciiTheme="majorBidi" w:hAnsiTheme="majorBidi" w:cstheme="majorBidi"/>
          <w:sz w:val="24"/>
          <w:szCs w:val="24"/>
        </w:rPr>
        <w:t>Su</w:t>
      </w:r>
      <w:r>
        <w:rPr>
          <w:rFonts w:asciiTheme="majorBidi" w:hAnsiTheme="majorBidi" w:cstheme="majorBidi"/>
          <w:sz w:val="24"/>
          <w:szCs w:val="24"/>
        </w:rPr>
        <w:t xml:space="preserve"> idea fundamental </w:t>
      </w:r>
      <w:r w:rsidR="00F12669">
        <w:rPr>
          <w:rFonts w:asciiTheme="majorBidi" w:hAnsiTheme="majorBidi" w:cstheme="majorBidi"/>
          <w:sz w:val="24"/>
          <w:szCs w:val="24"/>
        </w:rPr>
        <w:t>defiende</w:t>
      </w:r>
      <w:r>
        <w:rPr>
          <w:rFonts w:asciiTheme="majorBidi" w:hAnsiTheme="majorBidi" w:cstheme="majorBidi"/>
          <w:sz w:val="24"/>
          <w:szCs w:val="24"/>
        </w:rPr>
        <w:t xml:space="preserve"> en la capacidad de los medios para configurar la opinión pública de los ciudadanos</w:t>
      </w:r>
      <w:r w:rsidR="002C2F35">
        <w:rPr>
          <w:rFonts w:asciiTheme="majorBidi" w:hAnsiTheme="majorBidi" w:cstheme="majorBidi"/>
          <w:sz w:val="24"/>
          <w:szCs w:val="24"/>
        </w:rPr>
        <w:t>.</w:t>
      </w:r>
    </w:p>
    <w:p w14:paraId="5D884354" w14:textId="4E156CD7" w:rsidR="00435AFD" w:rsidRDefault="00435AFD" w:rsidP="00F1266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teoría se desarrolló con gran fuerza a partir de la década de 1970, cuando </w:t>
      </w:r>
      <w:r w:rsidR="002C2F35">
        <w:rPr>
          <w:rFonts w:asciiTheme="majorBidi" w:hAnsiTheme="majorBidi" w:cstheme="majorBidi"/>
          <w:sz w:val="24"/>
          <w:szCs w:val="24"/>
        </w:rPr>
        <w:t>mostró</w:t>
      </w:r>
      <w:r>
        <w:rPr>
          <w:rFonts w:asciiTheme="majorBidi" w:hAnsiTheme="majorBidi" w:cstheme="majorBidi"/>
          <w:sz w:val="24"/>
          <w:szCs w:val="24"/>
        </w:rPr>
        <w:t xml:space="preserve"> su potencial para la demostración empírica de la correlación entre contenido mediático y opinión pública. Sin embargo, las bases de este campo serían sentadas</w:t>
      </w:r>
      <w:r w:rsidR="00F53DB3">
        <w:rPr>
          <w:rFonts w:asciiTheme="majorBidi" w:hAnsiTheme="majorBidi" w:cstheme="majorBidi"/>
          <w:sz w:val="24"/>
          <w:szCs w:val="24"/>
        </w:rPr>
        <w:t xml:space="preserve"> mucho antes</w:t>
      </w:r>
      <w:r>
        <w:rPr>
          <w:rFonts w:asciiTheme="majorBidi" w:hAnsiTheme="majorBidi" w:cstheme="majorBidi"/>
          <w:sz w:val="24"/>
          <w:szCs w:val="24"/>
        </w:rPr>
        <w:t xml:space="preserve"> por Walter Lippman (2017) </w:t>
      </w:r>
      <w:r w:rsidR="00F53DB3">
        <w:rPr>
          <w:rFonts w:asciiTheme="majorBidi" w:hAnsiTheme="majorBidi" w:cstheme="majorBidi"/>
          <w:sz w:val="24"/>
          <w:szCs w:val="24"/>
        </w:rPr>
        <w:t>con</w:t>
      </w:r>
      <w:r>
        <w:rPr>
          <w:rFonts w:asciiTheme="majorBidi" w:hAnsiTheme="majorBidi" w:cstheme="majorBidi"/>
          <w:sz w:val="24"/>
          <w:szCs w:val="24"/>
        </w:rPr>
        <w:t xml:space="preserve"> su libro </w:t>
      </w:r>
      <w:r w:rsidRPr="00855E69">
        <w:rPr>
          <w:rFonts w:asciiTheme="majorBidi" w:hAnsiTheme="majorBidi" w:cstheme="majorBidi"/>
          <w:i/>
          <w:iCs/>
          <w:sz w:val="24"/>
          <w:szCs w:val="24"/>
        </w:rPr>
        <w:t>Public Opinion</w:t>
      </w:r>
      <w:r>
        <w:rPr>
          <w:rFonts w:asciiTheme="majorBidi" w:hAnsiTheme="majorBidi" w:cstheme="majorBidi"/>
          <w:sz w:val="24"/>
          <w:szCs w:val="24"/>
        </w:rPr>
        <w:t xml:space="preserve">, publicado en 1922. En esta obra Lippman (2017) reflexiona sobre el papel de la opinión pública en la democracia </w:t>
      </w:r>
      <w:r w:rsidR="00C20021">
        <w:rPr>
          <w:rFonts w:asciiTheme="majorBidi" w:hAnsiTheme="majorBidi" w:cstheme="majorBidi"/>
          <w:sz w:val="24"/>
          <w:szCs w:val="24"/>
        </w:rPr>
        <w:lastRenderedPageBreak/>
        <w:t xml:space="preserve">como un mecanismo </w:t>
      </w:r>
      <w:r>
        <w:rPr>
          <w:rFonts w:asciiTheme="majorBidi" w:hAnsiTheme="majorBidi" w:cstheme="majorBidi"/>
          <w:sz w:val="24"/>
          <w:szCs w:val="24"/>
        </w:rPr>
        <w:t>indispensable para el buen funcionamiento de</w:t>
      </w:r>
      <w:r w:rsidR="00C20021">
        <w:rPr>
          <w:rFonts w:asciiTheme="majorBidi" w:hAnsiTheme="majorBidi" w:cstheme="majorBidi"/>
          <w:sz w:val="24"/>
          <w:szCs w:val="24"/>
        </w:rPr>
        <w:t xml:space="preserve"> esta</w:t>
      </w:r>
      <w:r>
        <w:rPr>
          <w:rFonts w:asciiTheme="majorBidi" w:hAnsiTheme="majorBidi" w:cstheme="majorBidi"/>
          <w:sz w:val="24"/>
          <w:szCs w:val="24"/>
        </w:rPr>
        <w:t>. En su obra, el americano se refiere una y otra vez a una metáfora: “las imágenes en la mente de las personas”; en cierto modo, será est</w:t>
      </w:r>
      <w:r w:rsidR="00AE1966">
        <w:rPr>
          <w:rFonts w:asciiTheme="majorBidi" w:hAnsiTheme="majorBidi" w:cstheme="majorBidi"/>
          <w:sz w:val="24"/>
          <w:szCs w:val="24"/>
        </w:rPr>
        <w:t>e</w:t>
      </w:r>
      <w:r>
        <w:rPr>
          <w:rFonts w:asciiTheme="majorBidi" w:hAnsiTheme="majorBidi" w:cstheme="majorBidi"/>
          <w:sz w:val="24"/>
          <w:szCs w:val="24"/>
        </w:rPr>
        <w:t xml:space="preserve"> </w:t>
      </w:r>
      <w:r w:rsidR="00AE1966">
        <w:rPr>
          <w:rFonts w:asciiTheme="majorBidi" w:hAnsiTheme="majorBidi" w:cstheme="majorBidi"/>
          <w:sz w:val="24"/>
          <w:szCs w:val="24"/>
        </w:rPr>
        <w:t xml:space="preserve">el concepto </w:t>
      </w:r>
      <w:r>
        <w:rPr>
          <w:rFonts w:asciiTheme="majorBidi" w:hAnsiTheme="majorBidi" w:cstheme="majorBidi"/>
          <w:sz w:val="24"/>
          <w:szCs w:val="24"/>
        </w:rPr>
        <w:t xml:space="preserve">fundacional de la </w:t>
      </w:r>
      <w:r w:rsidRPr="002B791F">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(Lippman, 2017). De hecho, McCombs (2002) parafrasea a Lippman, sintetiza y reformula su argumento al afirmar que “las imágenes en la mente de las personas sobre el mundo exterior son significativamente influidas por los medios de comunicación, tanto en lo que refiere a lo que esas imágenes tratan como en lo que esas imágenes son” (p. 17). El desarrollo de la teoría es amplio, pero se puede afirmar que se trata, en esencia, de estudios sistematizados y empíricamente testados que prolongan las ideas originales expuestas por Lippman. </w:t>
      </w:r>
    </w:p>
    <w:p w14:paraId="4F8BC901" w14:textId="5A4F0D95"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En la segunda mitad del siglo XX, la 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experimentó un enorme desarrollo. Podemos distinguir claramente tres niveles dentro de la teoría, desarrollados sucesivamente por distintos autores que se basan en las investigaciones previas para continuar sus estudios. De este modo, la </w:t>
      </w:r>
      <w:r w:rsidRPr="002B791F">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más que una sola teoría constituye un </w:t>
      </w:r>
      <w:r>
        <w:rPr>
          <w:rFonts w:asciiTheme="majorBidi" w:hAnsiTheme="majorBidi" w:cstheme="majorBidi"/>
          <w:i/>
          <w:iCs/>
          <w:sz w:val="24"/>
          <w:szCs w:val="24"/>
        </w:rPr>
        <w:t xml:space="preserve">corpus </w:t>
      </w:r>
      <w:r>
        <w:rPr>
          <w:rFonts w:asciiTheme="majorBidi" w:hAnsiTheme="majorBidi" w:cstheme="majorBidi"/>
          <w:sz w:val="24"/>
          <w:szCs w:val="24"/>
        </w:rPr>
        <w:t xml:space="preserve">completo y complejo de estudios. </w:t>
      </w:r>
      <w:r w:rsidR="00912916">
        <w:rPr>
          <w:rFonts w:asciiTheme="majorBidi" w:hAnsiTheme="majorBidi" w:cstheme="majorBidi"/>
          <w:sz w:val="24"/>
          <w:szCs w:val="24"/>
        </w:rPr>
        <w:t xml:space="preserve">A ello se añade que </w:t>
      </w:r>
      <w:r w:rsidRPr="00113891">
        <w:rPr>
          <w:rFonts w:asciiTheme="majorBidi" w:hAnsiTheme="majorBidi" w:cstheme="majorBidi"/>
          <w:sz w:val="24"/>
          <w:szCs w:val="24"/>
        </w:rPr>
        <w:t xml:space="preserve">el marco de la </w:t>
      </w:r>
      <w:r w:rsidRPr="00113891">
        <w:rPr>
          <w:rFonts w:asciiTheme="majorBidi" w:hAnsiTheme="majorBidi" w:cstheme="majorBidi"/>
          <w:i/>
          <w:iCs/>
          <w:sz w:val="24"/>
          <w:szCs w:val="24"/>
        </w:rPr>
        <w:t xml:space="preserve">agenda setting, </w:t>
      </w:r>
      <w:r w:rsidRPr="00113891">
        <w:rPr>
          <w:rFonts w:asciiTheme="majorBidi" w:hAnsiTheme="majorBidi" w:cstheme="majorBidi"/>
          <w:sz w:val="24"/>
          <w:szCs w:val="24"/>
        </w:rPr>
        <w:t xml:space="preserve">por su flexibilidad, ha sido combinado con otras teorías de la comunicación; tal es el caso del </w:t>
      </w:r>
      <w:r w:rsidRPr="00113891">
        <w:rPr>
          <w:rFonts w:asciiTheme="majorBidi" w:hAnsiTheme="majorBidi" w:cstheme="majorBidi"/>
          <w:i/>
          <w:iCs/>
          <w:sz w:val="24"/>
          <w:szCs w:val="24"/>
        </w:rPr>
        <w:t xml:space="preserve">priming </w:t>
      </w:r>
      <w:r w:rsidRPr="00113891">
        <w:rPr>
          <w:rFonts w:asciiTheme="majorBidi" w:hAnsiTheme="majorBidi" w:cstheme="majorBidi"/>
          <w:sz w:val="24"/>
          <w:szCs w:val="24"/>
        </w:rPr>
        <w:t xml:space="preserve">(Iyengar y Simon, 1993) o el </w:t>
      </w:r>
      <w:r w:rsidRPr="00113891">
        <w:rPr>
          <w:rFonts w:asciiTheme="majorBidi" w:hAnsiTheme="majorBidi" w:cstheme="majorBidi"/>
          <w:i/>
          <w:iCs/>
          <w:sz w:val="24"/>
          <w:szCs w:val="24"/>
        </w:rPr>
        <w:t xml:space="preserve">framing </w:t>
      </w:r>
      <w:r w:rsidRPr="00113891">
        <w:rPr>
          <w:rFonts w:asciiTheme="majorBidi" w:hAnsiTheme="majorBidi" w:cstheme="majorBidi"/>
          <w:sz w:val="24"/>
          <w:szCs w:val="24"/>
        </w:rPr>
        <w:t xml:space="preserve">(Weaver, McCombs y Shaw, 2004). La relación entre </w:t>
      </w:r>
      <w:r w:rsidRPr="00113891">
        <w:rPr>
          <w:rFonts w:asciiTheme="majorBidi" w:hAnsiTheme="majorBidi" w:cstheme="majorBidi"/>
          <w:i/>
          <w:iCs/>
          <w:sz w:val="24"/>
          <w:szCs w:val="24"/>
        </w:rPr>
        <w:t xml:space="preserve">agenda setting </w:t>
      </w:r>
      <w:r w:rsidRPr="00113891">
        <w:rPr>
          <w:rFonts w:asciiTheme="majorBidi" w:hAnsiTheme="majorBidi" w:cstheme="majorBidi"/>
          <w:sz w:val="24"/>
          <w:szCs w:val="24"/>
        </w:rPr>
        <w:t xml:space="preserve">y </w:t>
      </w:r>
      <w:r w:rsidRPr="00113891">
        <w:rPr>
          <w:rFonts w:asciiTheme="majorBidi" w:hAnsiTheme="majorBidi" w:cstheme="majorBidi"/>
          <w:i/>
          <w:iCs/>
          <w:sz w:val="24"/>
          <w:szCs w:val="24"/>
        </w:rPr>
        <w:t xml:space="preserve">framing, </w:t>
      </w:r>
      <w:r w:rsidRPr="00113891">
        <w:rPr>
          <w:rFonts w:asciiTheme="majorBidi" w:hAnsiTheme="majorBidi" w:cstheme="majorBidi"/>
          <w:sz w:val="24"/>
          <w:szCs w:val="24"/>
        </w:rPr>
        <w:t>fundamental para el presente estudio, será tratada en el segundo nivel de la agenda</w:t>
      </w:r>
      <w:r w:rsidRPr="00113891">
        <w:rPr>
          <w:rFonts w:asciiTheme="majorBidi" w:hAnsiTheme="majorBidi" w:cstheme="majorBidi"/>
          <w:i/>
          <w:iCs/>
          <w:sz w:val="24"/>
          <w:szCs w:val="24"/>
        </w:rPr>
        <w:t xml:space="preserve"> setting </w:t>
      </w:r>
      <w:r w:rsidRPr="00113891">
        <w:rPr>
          <w:rFonts w:asciiTheme="majorBidi" w:hAnsiTheme="majorBidi" w:cstheme="majorBidi"/>
          <w:sz w:val="24"/>
          <w:szCs w:val="24"/>
        </w:rPr>
        <w:t xml:space="preserve">y en la </w:t>
      </w:r>
      <w:r w:rsidR="00B0204D">
        <w:rPr>
          <w:rFonts w:asciiTheme="majorBidi" w:hAnsiTheme="majorBidi" w:cstheme="majorBidi"/>
          <w:sz w:val="24"/>
          <w:szCs w:val="24"/>
        </w:rPr>
        <w:t>3.3.2.</w:t>
      </w:r>
      <w:r w:rsidRPr="00113891">
        <w:rPr>
          <w:rFonts w:asciiTheme="majorBidi" w:hAnsiTheme="majorBidi" w:cstheme="majorBidi"/>
          <w:sz w:val="24"/>
          <w:szCs w:val="24"/>
        </w:rPr>
        <w:t xml:space="preserve"> del trabajo.</w:t>
      </w:r>
      <w:r>
        <w:rPr>
          <w:rFonts w:asciiTheme="majorBidi" w:hAnsiTheme="majorBidi" w:cstheme="majorBidi"/>
          <w:sz w:val="24"/>
          <w:szCs w:val="24"/>
        </w:rPr>
        <w:t xml:space="preserve"> </w:t>
      </w:r>
    </w:p>
    <w:p w14:paraId="0C9E2614" w14:textId="77777777" w:rsidR="002A5A4A" w:rsidRDefault="002A5A4A"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A</w:t>
      </w:r>
      <w:r w:rsidR="00435AFD">
        <w:rPr>
          <w:rFonts w:asciiTheme="majorBidi" w:hAnsiTheme="majorBidi" w:cstheme="majorBidi"/>
          <w:sz w:val="24"/>
          <w:szCs w:val="24"/>
        </w:rPr>
        <w:t xml:space="preserve"> pesar de </w:t>
      </w:r>
      <w:r>
        <w:rPr>
          <w:rFonts w:asciiTheme="majorBidi" w:hAnsiTheme="majorBidi" w:cstheme="majorBidi"/>
          <w:sz w:val="24"/>
          <w:szCs w:val="24"/>
        </w:rPr>
        <w:t>su amplitud</w:t>
      </w:r>
      <w:r w:rsidR="00435AFD">
        <w:rPr>
          <w:rFonts w:asciiTheme="majorBidi" w:hAnsiTheme="majorBidi" w:cstheme="majorBidi"/>
          <w:sz w:val="24"/>
          <w:szCs w:val="24"/>
        </w:rPr>
        <w:t xml:space="preserve"> teórica, la característica común a todos los estudios dentro de este marco es que </w:t>
      </w:r>
      <w:r>
        <w:rPr>
          <w:rFonts w:asciiTheme="majorBidi" w:hAnsiTheme="majorBidi" w:cstheme="majorBidi"/>
          <w:sz w:val="24"/>
          <w:szCs w:val="24"/>
        </w:rPr>
        <w:t xml:space="preserve">todos </w:t>
      </w:r>
      <w:r w:rsidR="00435AFD">
        <w:rPr>
          <w:rFonts w:asciiTheme="majorBidi" w:hAnsiTheme="majorBidi" w:cstheme="majorBidi"/>
          <w:sz w:val="24"/>
          <w:szCs w:val="24"/>
        </w:rPr>
        <w:t xml:space="preserve">parten del análisis de la correlación entre dos factores, la “agenda pública” de los ciudadanos y la “agenda de los medios de comunicación.” La “agenda pública” se refiere a aquellos temas que, en un momento dado, resultan más salientes entre la población estudiada; mientras que la “agenda de los medios de comunicación” responde a los temas que son más destacados por los medios de comunicación estudiados. </w:t>
      </w:r>
    </w:p>
    <w:p w14:paraId="5751E4BC" w14:textId="77777777" w:rsidR="00F96CB8" w:rsidRDefault="002A5A4A"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w:t>
      </w:r>
      <w:r w:rsidR="00435AFD" w:rsidRPr="00113891">
        <w:rPr>
          <w:rFonts w:asciiTheme="majorBidi" w:hAnsiTheme="majorBidi" w:cstheme="majorBidi"/>
          <w:sz w:val="24"/>
          <w:szCs w:val="24"/>
        </w:rPr>
        <w:t>studios posteriores han agregado nuevos</w:t>
      </w:r>
      <w:r w:rsidR="005C3E1E">
        <w:rPr>
          <w:rFonts w:asciiTheme="majorBidi" w:hAnsiTheme="majorBidi" w:cstheme="majorBidi"/>
          <w:sz w:val="24"/>
          <w:szCs w:val="24"/>
        </w:rPr>
        <w:t xml:space="preserve"> </w:t>
      </w:r>
      <w:r w:rsidR="00435AFD" w:rsidRPr="00113891">
        <w:rPr>
          <w:rFonts w:asciiTheme="majorBidi" w:hAnsiTheme="majorBidi" w:cstheme="majorBidi"/>
          <w:sz w:val="24"/>
          <w:szCs w:val="24"/>
        </w:rPr>
        <w:t xml:space="preserve">elementos a este marco. Cabe destacar la inclusión de la “agenda política” </w:t>
      </w:r>
      <w:r w:rsidR="005C3E1E">
        <w:rPr>
          <w:rFonts w:asciiTheme="majorBidi" w:hAnsiTheme="majorBidi" w:cstheme="majorBidi"/>
          <w:sz w:val="24"/>
          <w:szCs w:val="24"/>
        </w:rPr>
        <w:t>en</w:t>
      </w:r>
      <w:r w:rsidR="00435AFD" w:rsidRPr="00113891">
        <w:rPr>
          <w:rFonts w:asciiTheme="majorBidi" w:hAnsiTheme="majorBidi" w:cstheme="majorBidi"/>
          <w:sz w:val="24"/>
          <w:szCs w:val="24"/>
        </w:rPr>
        <w:t xml:space="preserve"> los estudios de la </w:t>
      </w:r>
      <w:r w:rsidR="00435AFD" w:rsidRPr="00113891">
        <w:rPr>
          <w:rFonts w:asciiTheme="majorBidi" w:hAnsiTheme="majorBidi" w:cstheme="majorBidi"/>
          <w:i/>
          <w:iCs/>
          <w:sz w:val="24"/>
          <w:szCs w:val="24"/>
        </w:rPr>
        <w:t>agenda setting</w:t>
      </w:r>
      <w:r w:rsidR="00435AFD" w:rsidRPr="00113891">
        <w:rPr>
          <w:rFonts w:asciiTheme="majorBidi" w:hAnsiTheme="majorBidi" w:cstheme="majorBidi"/>
          <w:sz w:val="24"/>
          <w:szCs w:val="24"/>
        </w:rPr>
        <w:t xml:space="preserve">, siendo definida como aquella </w:t>
      </w:r>
      <w:r w:rsidR="00F96CB8">
        <w:rPr>
          <w:rFonts w:asciiTheme="majorBidi" w:hAnsiTheme="majorBidi" w:cstheme="majorBidi"/>
          <w:sz w:val="24"/>
          <w:szCs w:val="24"/>
        </w:rPr>
        <w:t>relativa a</w:t>
      </w:r>
      <w:r w:rsidR="00435AFD" w:rsidRPr="00113891">
        <w:rPr>
          <w:rFonts w:asciiTheme="majorBidi" w:hAnsiTheme="majorBidi" w:cstheme="majorBidi"/>
          <w:sz w:val="24"/>
          <w:szCs w:val="24"/>
        </w:rPr>
        <w:t xml:space="preserve"> </w:t>
      </w:r>
      <w:r w:rsidR="00F96CB8">
        <w:rPr>
          <w:rFonts w:asciiTheme="majorBidi" w:hAnsiTheme="majorBidi" w:cstheme="majorBidi"/>
          <w:sz w:val="24"/>
          <w:szCs w:val="24"/>
        </w:rPr>
        <w:t>“</w:t>
      </w:r>
      <w:r w:rsidR="00435AFD" w:rsidRPr="00113891">
        <w:rPr>
          <w:rFonts w:asciiTheme="majorBidi" w:hAnsiTheme="majorBidi" w:cstheme="majorBidi"/>
          <w:sz w:val="24"/>
          <w:szCs w:val="24"/>
        </w:rPr>
        <w:t xml:space="preserve">la influencia de la agenda de los medios y la agenda pública en los asuntos y políticas prioritarias de las élites políticas” (Rogers y Dearing, 1988, citado por Weimann y Brosius, 2015, p. 62). </w:t>
      </w:r>
    </w:p>
    <w:p w14:paraId="40AAFCE3" w14:textId="6AD70E71" w:rsidR="00435AFD" w:rsidRDefault="00435AFD" w:rsidP="00435AFD">
      <w:pPr>
        <w:spacing w:line="360" w:lineRule="auto"/>
        <w:ind w:firstLine="708"/>
        <w:jc w:val="both"/>
        <w:rPr>
          <w:rFonts w:asciiTheme="majorBidi" w:hAnsiTheme="majorBidi" w:cstheme="majorBidi"/>
          <w:i/>
          <w:iCs/>
          <w:sz w:val="24"/>
          <w:szCs w:val="24"/>
        </w:rPr>
      </w:pPr>
      <w:r w:rsidRPr="00113891">
        <w:rPr>
          <w:rFonts w:asciiTheme="majorBidi" w:hAnsiTheme="majorBidi" w:cstheme="majorBidi"/>
          <w:sz w:val="24"/>
          <w:szCs w:val="24"/>
        </w:rPr>
        <w:lastRenderedPageBreak/>
        <w:t xml:space="preserve">En resumen, exceptuando modificaciones puntuales, la correlación entre estos tres elementos será una característica común a los estudios modernos de la </w:t>
      </w:r>
      <w:r w:rsidRPr="00113891">
        <w:rPr>
          <w:rFonts w:asciiTheme="majorBidi" w:hAnsiTheme="majorBidi" w:cstheme="majorBidi"/>
          <w:i/>
          <w:iCs/>
          <w:sz w:val="24"/>
          <w:szCs w:val="24"/>
        </w:rPr>
        <w:t>agenda setting.</w:t>
      </w:r>
      <w:r w:rsidR="000F279D">
        <w:rPr>
          <w:rStyle w:val="Refdenotaalpie"/>
          <w:rFonts w:asciiTheme="majorBidi" w:hAnsiTheme="majorBidi" w:cstheme="majorBidi"/>
          <w:i/>
          <w:iCs/>
          <w:sz w:val="24"/>
          <w:szCs w:val="24"/>
        </w:rPr>
        <w:footnoteReference w:id="2"/>
      </w:r>
      <w:r>
        <w:rPr>
          <w:rFonts w:asciiTheme="majorBidi" w:hAnsiTheme="majorBidi" w:cstheme="majorBidi"/>
          <w:i/>
          <w:iCs/>
          <w:sz w:val="24"/>
          <w:szCs w:val="24"/>
        </w:rPr>
        <w:t xml:space="preserve"> </w:t>
      </w:r>
    </w:p>
    <w:p w14:paraId="211D169A" w14:textId="77777777" w:rsidR="00435AFD" w:rsidRPr="00721D91" w:rsidRDefault="00435AFD" w:rsidP="00721D91">
      <w:pPr>
        <w:pStyle w:val="Ttulo2"/>
        <w:spacing w:line="360" w:lineRule="auto"/>
        <w:rPr>
          <w:rFonts w:asciiTheme="majorBidi" w:hAnsiTheme="majorBidi"/>
          <w:color w:val="auto"/>
          <w:u w:val="single"/>
        </w:rPr>
      </w:pPr>
      <w:bookmarkStart w:id="20" w:name="_Toc227835268"/>
      <w:r w:rsidRPr="00721D91">
        <w:rPr>
          <w:rFonts w:asciiTheme="majorBidi" w:hAnsiTheme="majorBidi"/>
          <w:color w:val="auto"/>
          <w:u w:val="single"/>
        </w:rPr>
        <w:t xml:space="preserve">3.3. </w:t>
      </w:r>
      <w:r w:rsidRPr="00721D91">
        <w:rPr>
          <w:rFonts w:asciiTheme="majorBidi" w:hAnsiTheme="majorBidi"/>
          <w:i/>
          <w:iCs/>
          <w:color w:val="auto"/>
          <w:u w:val="single"/>
        </w:rPr>
        <w:t>Framing</w:t>
      </w:r>
      <w:r w:rsidRPr="00721D91">
        <w:rPr>
          <w:rFonts w:asciiTheme="majorBidi" w:hAnsiTheme="majorBidi"/>
          <w:color w:val="auto"/>
          <w:u w:val="single"/>
        </w:rPr>
        <w:t xml:space="preserve"> o la teoría del encuadre:</w:t>
      </w:r>
      <w:bookmarkEnd w:id="20"/>
    </w:p>
    <w:p w14:paraId="73F8D0E2" w14:textId="69420B76" w:rsidR="00435AFD" w:rsidRDefault="00F96CB8"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El</w:t>
      </w:r>
      <w:r w:rsidR="00435AFD">
        <w:rPr>
          <w:rFonts w:asciiTheme="majorBidi" w:hAnsiTheme="majorBidi" w:cstheme="majorBidi"/>
          <w:sz w:val="24"/>
          <w:szCs w:val="24"/>
        </w:rPr>
        <w:t xml:space="preserve"> </w:t>
      </w:r>
      <w:r w:rsidR="00435AFD">
        <w:rPr>
          <w:rFonts w:asciiTheme="majorBidi" w:hAnsiTheme="majorBidi" w:cstheme="majorBidi"/>
          <w:i/>
          <w:iCs/>
          <w:sz w:val="24"/>
          <w:szCs w:val="24"/>
        </w:rPr>
        <w:t xml:space="preserve">framing </w:t>
      </w:r>
      <w:r w:rsidR="00435AFD">
        <w:rPr>
          <w:rFonts w:asciiTheme="majorBidi" w:hAnsiTheme="majorBidi" w:cstheme="majorBidi"/>
          <w:sz w:val="24"/>
          <w:szCs w:val="24"/>
        </w:rPr>
        <w:t>o teoría del encuadre</w:t>
      </w:r>
      <w:r>
        <w:rPr>
          <w:rFonts w:asciiTheme="majorBidi" w:hAnsiTheme="majorBidi" w:cstheme="majorBidi"/>
          <w:sz w:val="24"/>
          <w:szCs w:val="24"/>
        </w:rPr>
        <w:t xml:space="preserve"> </w:t>
      </w:r>
      <w:r w:rsidR="00435AFD">
        <w:rPr>
          <w:rFonts w:asciiTheme="majorBidi" w:hAnsiTheme="majorBidi" w:cstheme="majorBidi"/>
          <w:sz w:val="24"/>
          <w:szCs w:val="24"/>
        </w:rPr>
        <w:t xml:space="preserve">constituye otra de las grandes teorías de análisis en el campo de la comunicación.  Para </w:t>
      </w:r>
      <w:r>
        <w:rPr>
          <w:rFonts w:asciiTheme="majorBidi" w:hAnsiTheme="majorBidi" w:cstheme="majorBidi"/>
          <w:sz w:val="24"/>
          <w:szCs w:val="24"/>
        </w:rPr>
        <w:t>explorarla,</w:t>
      </w:r>
      <w:r w:rsidR="00435AFD">
        <w:rPr>
          <w:rFonts w:asciiTheme="majorBidi" w:hAnsiTheme="majorBidi" w:cstheme="majorBidi"/>
          <w:sz w:val="24"/>
          <w:szCs w:val="24"/>
        </w:rPr>
        <w:t xml:space="preserve"> </w:t>
      </w:r>
      <w:r w:rsidR="00374AE6">
        <w:rPr>
          <w:rFonts w:asciiTheme="majorBidi" w:hAnsiTheme="majorBidi" w:cstheme="majorBidi"/>
          <w:sz w:val="24"/>
          <w:szCs w:val="24"/>
        </w:rPr>
        <w:t xml:space="preserve">seguiremos a </w:t>
      </w:r>
      <w:r w:rsidR="00435AFD">
        <w:rPr>
          <w:rFonts w:asciiTheme="majorBidi" w:hAnsiTheme="majorBidi" w:cstheme="majorBidi"/>
          <w:sz w:val="24"/>
          <w:szCs w:val="24"/>
        </w:rPr>
        <w:t>Roberto Alas Alas (2021)</w:t>
      </w:r>
      <w:r w:rsidR="00374AE6">
        <w:rPr>
          <w:rFonts w:asciiTheme="majorBidi" w:hAnsiTheme="majorBidi" w:cstheme="majorBidi"/>
          <w:sz w:val="24"/>
          <w:szCs w:val="24"/>
        </w:rPr>
        <w:t>,</w:t>
      </w:r>
      <w:r w:rsidR="00435AFD">
        <w:rPr>
          <w:rFonts w:asciiTheme="majorBidi" w:hAnsiTheme="majorBidi" w:cstheme="majorBidi"/>
          <w:sz w:val="24"/>
          <w:szCs w:val="24"/>
        </w:rPr>
        <w:t xml:space="preserve"> </w:t>
      </w:r>
      <w:r w:rsidR="00374AE6">
        <w:rPr>
          <w:rFonts w:asciiTheme="majorBidi" w:hAnsiTheme="majorBidi" w:cstheme="majorBidi"/>
          <w:sz w:val="24"/>
          <w:szCs w:val="24"/>
        </w:rPr>
        <w:t xml:space="preserve">en concreto su obra </w:t>
      </w:r>
      <w:r w:rsidR="00435AFD" w:rsidRPr="00DC2408">
        <w:rPr>
          <w:rFonts w:asciiTheme="majorBidi" w:hAnsiTheme="majorBidi" w:cstheme="majorBidi"/>
          <w:i/>
          <w:iCs/>
          <w:sz w:val="24"/>
          <w:szCs w:val="24"/>
        </w:rPr>
        <w:t>Encuadrar la realidad: framing en las noticias, comunicación política electoral y análisis de contenidos cualitativos</w:t>
      </w:r>
      <w:r w:rsidR="00435AFD">
        <w:rPr>
          <w:rFonts w:asciiTheme="majorBidi" w:hAnsiTheme="majorBidi" w:cstheme="majorBidi"/>
          <w:sz w:val="24"/>
          <w:szCs w:val="24"/>
        </w:rPr>
        <w:t xml:space="preserve">. En los primeros capítulos de esta obra se encuentra uno de los estudios de la trayectoria histórica del </w:t>
      </w:r>
      <w:r w:rsidR="00435AFD" w:rsidRPr="008471CA">
        <w:rPr>
          <w:rFonts w:asciiTheme="majorBidi" w:hAnsiTheme="majorBidi" w:cstheme="majorBidi"/>
          <w:i/>
          <w:iCs/>
          <w:sz w:val="24"/>
          <w:szCs w:val="24"/>
        </w:rPr>
        <w:t>framing</w:t>
      </w:r>
      <w:r w:rsidR="00435AFD">
        <w:rPr>
          <w:rFonts w:asciiTheme="majorBidi" w:hAnsiTheme="majorBidi" w:cstheme="majorBidi"/>
          <w:sz w:val="24"/>
          <w:szCs w:val="24"/>
        </w:rPr>
        <w:t xml:space="preserve"> más completos que se pueden encontrar en </w:t>
      </w:r>
      <w:r w:rsidR="00FC79E4">
        <w:rPr>
          <w:rFonts w:asciiTheme="majorBidi" w:hAnsiTheme="majorBidi" w:cstheme="majorBidi"/>
          <w:sz w:val="24"/>
          <w:szCs w:val="24"/>
        </w:rPr>
        <w:t>castellano</w:t>
      </w:r>
      <w:r w:rsidR="00435AFD">
        <w:rPr>
          <w:rFonts w:asciiTheme="majorBidi" w:hAnsiTheme="majorBidi" w:cstheme="majorBidi"/>
          <w:sz w:val="24"/>
          <w:szCs w:val="24"/>
        </w:rPr>
        <w:t xml:space="preserve">. Es por ello </w:t>
      </w:r>
      <w:r w:rsidR="007D5B1A">
        <w:rPr>
          <w:rFonts w:asciiTheme="majorBidi" w:hAnsiTheme="majorBidi" w:cstheme="majorBidi"/>
          <w:sz w:val="24"/>
          <w:szCs w:val="24"/>
        </w:rPr>
        <w:t>por lo que</w:t>
      </w:r>
      <w:r w:rsidR="00435AFD">
        <w:rPr>
          <w:rFonts w:asciiTheme="majorBidi" w:hAnsiTheme="majorBidi" w:cstheme="majorBidi"/>
          <w:sz w:val="24"/>
          <w:szCs w:val="24"/>
        </w:rPr>
        <w:t xml:space="preserve"> lo hemos </w:t>
      </w:r>
      <w:r w:rsidR="00FC79E4">
        <w:rPr>
          <w:rFonts w:asciiTheme="majorBidi" w:hAnsiTheme="majorBidi" w:cstheme="majorBidi"/>
          <w:sz w:val="24"/>
          <w:szCs w:val="24"/>
        </w:rPr>
        <w:t>dec</w:t>
      </w:r>
      <w:r w:rsidR="00FC3917">
        <w:rPr>
          <w:rFonts w:asciiTheme="majorBidi" w:hAnsiTheme="majorBidi" w:cstheme="majorBidi"/>
          <w:sz w:val="24"/>
          <w:szCs w:val="24"/>
        </w:rPr>
        <w:t xml:space="preserve">idido apoyarnos en </w:t>
      </w:r>
      <w:r w:rsidR="00435AFD">
        <w:rPr>
          <w:rFonts w:asciiTheme="majorBidi" w:hAnsiTheme="majorBidi" w:cstheme="majorBidi"/>
          <w:sz w:val="24"/>
          <w:szCs w:val="24"/>
        </w:rPr>
        <w:t>este estudio.</w:t>
      </w:r>
    </w:p>
    <w:p w14:paraId="2B725E1F" w14:textId="77777777" w:rsidR="00435AFD" w:rsidRPr="00721D91" w:rsidRDefault="00435AFD" w:rsidP="00721D91">
      <w:pPr>
        <w:pStyle w:val="Ttulo3"/>
        <w:spacing w:line="360" w:lineRule="auto"/>
        <w:rPr>
          <w:rFonts w:asciiTheme="majorBidi" w:hAnsiTheme="majorBidi"/>
          <w:color w:val="auto"/>
        </w:rPr>
      </w:pPr>
      <w:bookmarkStart w:id="21" w:name="_Toc227835269"/>
      <w:r w:rsidRPr="00721D91">
        <w:rPr>
          <w:rFonts w:asciiTheme="majorBidi" w:hAnsiTheme="majorBidi"/>
          <w:color w:val="auto"/>
        </w:rPr>
        <w:t xml:space="preserve">3.3.1. El origen del </w:t>
      </w:r>
      <w:r w:rsidRPr="00721D91">
        <w:rPr>
          <w:rFonts w:asciiTheme="majorBidi" w:hAnsiTheme="majorBidi"/>
          <w:i/>
          <w:iCs/>
          <w:color w:val="auto"/>
        </w:rPr>
        <w:t xml:space="preserve">framing </w:t>
      </w:r>
      <w:r w:rsidRPr="00721D91">
        <w:rPr>
          <w:rFonts w:asciiTheme="majorBidi" w:hAnsiTheme="majorBidi"/>
          <w:color w:val="auto"/>
        </w:rPr>
        <w:t>:</w:t>
      </w:r>
      <w:bookmarkEnd w:id="21"/>
    </w:p>
    <w:p w14:paraId="5D919404" w14:textId="3ECD00F0"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La palabra </w:t>
      </w:r>
      <w:r>
        <w:rPr>
          <w:rFonts w:asciiTheme="majorBidi" w:hAnsiTheme="majorBidi" w:cstheme="majorBidi"/>
          <w:i/>
          <w:iCs/>
          <w:sz w:val="24"/>
          <w:szCs w:val="24"/>
        </w:rPr>
        <w:t xml:space="preserve">frame </w:t>
      </w:r>
      <w:r>
        <w:rPr>
          <w:rFonts w:asciiTheme="majorBidi" w:hAnsiTheme="majorBidi" w:cstheme="majorBidi"/>
          <w:sz w:val="24"/>
          <w:szCs w:val="24"/>
        </w:rPr>
        <w:t xml:space="preserve">o encuadre es un término sujeto a la polisemia. Existe una gran variedad de definiciones dependiendo de la perspectiva o campo desde el que el autor lleve a cabo su estudio. Es esta tendencia a la indefinición de los </w:t>
      </w:r>
      <w:r w:rsidRPr="00F361C0">
        <w:rPr>
          <w:rFonts w:asciiTheme="majorBidi" w:hAnsiTheme="majorBidi" w:cstheme="majorBidi"/>
          <w:i/>
          <w:iCs/>
          <w:sz w:val="24"/>
          <w:szCs w:val="24"/>
        </w:rPr>
        <w:t>frames</w:t>
      </w:r>
      <w:r>
        <w:rPr>
          <w:rFonts w:asciiTheme="majorBidi" w:hAnsiTheme="majorBidi" w:cstheme="majorBidi"/>
          <w:sz w:val="24"/>
          <w:szCs w:val="24"/>
        </w:rPr>
        <w:t xml:space="preserve"> lo que llevó a </w:t>
      </w:r>
      <w:r w:rsidR="00703013">
        <w:rPr>
          <w:rFonts w:asciiTheme="majorBidi" w:hAnsiTheme="majorBidi" w:cstheme="majorBidi"/>
          <w:sz w:val="24"/>
          <w:szCs w:val="24"/>
        </w:rPr>
        <w:t>su limitación</w:t>
      </w:r>
      <w:r>
        <w:rPr>
          <w:rFonts w:asciiTheme="majorBidi" w:hAnsiTheme="majorBidi" w:cstheme="majorBidi"/>
          <w:sz w:val="24"/>
          <w:szCs w:val="24"/>
        </w:rPr>
        <w:t xml:space="preserve"> en los estudios del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En este apartado presentaremos las dos definiciones originales, propias de los campos de la psicología y la sociología respectivamente. </w:t>
      </w:r>
    </w:p>
    <w:p w14:paraId="34E8459B" w14:textId="14C45DF1"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La más temprana referencia académica al término </w:t>
      </w:r>
      <w:r>
        <w:rPr>
          <w:rFonts w:asciiTheme="majorBidi" w:hAnsiTheme="majorBidi" w:cstheme="majorBidi"/>
          <w:i/>
          <w:iCs/>
          <w:sz w:val="24"/>
          <w:szCs w:val="24"/>
        </w:rPr>
        <w:t xml:space="preserve">frame </w:t>
      </w:r>
      <w:r>
        <w:rPr>
          <w:rFonts w:asciiTheme="majorBidi" w:hAnsiTheme="majorBidi" w:cstheme="majorBidi"/>
          <w:sz w:val="24"/>
          <w:szCs w:val="24"/>
        </w:rPr>
        <w:t>fue empleada por Gregory Bateson en 1955, aplicado al campo de la psicología cognitiva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Bateson (2000) lo utiliza “en el sentido metafórico de un </w:t>
      </w:r>
      <w:r w:rsidRPr="00707D8C">
        <w:rPr>
          <w:rFonts w:asciiTheme="majorBidi" w:hAnsiTheme="majorBidi" w:cstheme="majorBidi"/>
          <w:sz w:val="24"/>
          <w:szCs w:val="24"/>
        </w:rPr>
        <w:t>«marco»</w:t>
      </w:r>
      <w:r>
        <w:rPr>
          <w:rFonts w:asciiTheme="majorBidi" w:hAnsiTheme="majorBidi" w:cstheme="majorBidi"/>
          <w:sz w:val="24"/>
          <w:szCs w:val="24"/>
        </w:rPr>
        <w:t xml:space="preserve"> que permite distinguir el cuadro de la pared en la que cuelga”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p. 18). Es decir, para Bateson, el </w:t>
      </w:r>
      <w:r>
        <w:rPr>
          <w:rFonts w:asciiTheme="majorBidi" w:hAnsiTheme="majorBidi" w:cstheme="majorBidi"/>
          <w:i/>
          <w:iCs/>
          <w:sz w:val="24"/>
          <w:szCs w:val="24"/>
        </w:rPr>
        <w:t xml:space="preserve">frame </w:t>
      </w:r>
      <w:r>
        <w:rPr>
          <w:rFonts w:asciiTheme="majorBidi" w:hAnsiTheme="majorBidi" w:cstheme="majorBidi"/>
          <w:sz w:val="24"/>
          <w:szCs w:val="24"/>
        </w:rPr>
        <w:t>constituye un identificador del contexto o de la situación necesarios para valorar un aspecto de la realidad.</w:t>
      </w:r>
    </w:p>
    <w:p w14:paraId="4DC31137" w14:textId="4C54AB42" w:rsidR="00435AFD" w:rsidRPr="00A20364"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Por otra parte, la aplicación del </w:t>
      </w:r>
      <w:r>
        <w:rPr>
          <w:rFonts w:asciiTheme="majorBidi" w:hAnsiTheme="majorBidi" w:cstheme="majorBidi"/>
          <w:i/>
          <w:iCs/>
          <w:sz w:val="24"/>
          <w:szCs w:val="24"/>
        </w:rPr>
        <w:t xml:space="preserve">frame </w:t>
      </w:r>
      <w:r>
        <w:rPr>
          <w:rFonts w:asciiTheme="majorBidi" w:hAnsiTheme="majorBidi" w:cstheme="majorBidi"/>
          <w:sz w:val="24"/>
          <w:szCs w:val="24"/>
        </w:rPr>
        <w:t>a la sociología llegaría de la mano de Erving Goffman, quien rescataría el término en la última etapa de su carrera. Para el sociólogo el término se utilizaría para “explicar cómo se organizan los acontecimientos, no solo en nuestra mente, sino en la sociedad en su conjunto” (</w:t>
      </w:r>
      <w:r w:rsidRPr="00741A85">
        <w:rPr>
          <w:rFonts w:asciiTheme="majorBidi" w:hAnsiTheme="majorBidi" w:cstheme="majorBidi"/>
          <w:sz w:val="24"/>
          <w:szCs w:val="24"/>
        </w:rPr>
        <w:t>Sádaba, 2007</w:t>
      </w:r>
      <w:r>
        <w:rPr>
          <w:rFonts w:asciiTheme="majorBidi" w:hAnsiTheme="majorBidi" w:cstheme="majorBidi"/>
          <w:sz w:val="24"/>
          <w:szCs w:val="24"/>
        </w:rPr>
        <w:t>, p. 33, citado por Alas, 2021, p. 19)</w:t>
      </w:r>
      <w:r w:rsidRPr="00741A85">
        <w:rPr>
          <w:rFonts w:asciiTheme="majorBidi" w:hAnsiTheme="majorBidi" w:cstheme="majorBidi"/>
          <w:sz w:val="24"/>
          <w:szCs w:val="24"/>
        </w:rPr>
        <w:t>.</w:t>
      </w:r>
      <w:r>
        <w:rPr>
          <w:rFonts w:asciiTheme="majorBidi" w:hAnsiTheme="majorBidi" w:cstheme="majorBidi"/>
          <w:sz w:val="24"/>
          <w:szCs w:val="24"/>
        </w:rPr>
        <w:t xml:space="preserve"> Goffman utilizaría el término para definir estos elementos básicos que organizan los acontecimientos; es decir, para Goffman, el </w:t>
      </w:r>
      <w:r>
        <w:rPr>
          <w:rFonts w:asciiTheme="majorBidi" w:hAnsiTheme="majorBidi" w:cstheme="majorBidi"/>
          <w:i/>
          <w:iCs/>
          <w:sz w:val="24"/>
          <w:szCs w:val="24"/>
        </w:rPr>
        <w:t xml:space="preserve">frame </w:t>
      </w:r>
      <w:r>
        <w:rPr>
          <w:rFonts w:asciiTheme="majorBidi" w:hAnsiTheme="majorBidi" w:cstheme="majorBidi"/>
          <w:sz w:val="24"/>
          <w:szCs w:val="24"/>
        </w:rPr>
        <w:t xml:space="preserve">operaba a la vez como </w:t>
      </w:r>
      <w:r>
        <w:rPr>
          <w:rFonts w:asciiTheme="majorBidi" w:hAnsiTheme="majorBidi" w:cstheme="majorBidi"/>
          <w:sz w:val="24"/>
          <w:szCs w:val="24"/>
        </w:rPr>
        <w:lastRenderedPageBreak/>
        <w:t>marco y como esquema: “un marco señala el contexto de la realidad y un esquema que incorpora los datos externos objetivos” (</w:t>
      </w:r>
      <w:r w:rsidR="00F1497E">
        <w:rPr>
          <w:rFonts w:asciiTheme="majorBidi" w:hAnsiTheme="majorBidi" w:cstheme="majorBidi"/>
          <w:sz w:val="24"/>
          <w:szCs w:val="24"/>
        </w:rPr>
        <w:t xml:space="preserve">Alas </w:t>
      </w:r>
      <w:r>
        <w:rPr>
          <w:rFonts w:asciiTheme="majorBidi" w:hAnsiTheme="majorBidi" w:cstheme="majorBidi"/>
          <w:sz w:val="24"/>
          <w:szCs w:val="24"/>
        </w:rPr>
        <w:t>Alas, 2021, p. 19).</w:t>
      </w:r>
    </w:p>
    <w:p w14:paraId="4F7856E0" w14:textId="1C41E35F" w:rsidR="00435AFD" w:rsidRPr="00F02876"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Cabe resaltar que los conceptos de </w:t>
      </w:r>
      <w:r>
        <w:rPr>
          <w:rFonts w:asciiTheme="majorBidi" w:hAnsiTheme="majorBidi" w:cstheme="majorBidi"/>
          <w:i/>
          <w:iCs/>
          <w:sz w:val="24"/>
          <w:szCs w:val="24"/>
        </w:rPr>
        <w:t xml:space="preserve">frame </w:t>
      </w:r>
      <w:r>
        <w:rPr>
          <w:rFonts w:asciiTheme="majorBidi" w:hAnsiTheme="majorBidi" w:cstheme="majorBidi"/>
          <w:sz w:val="24"/>
          <w:szCs w:val="24"/>
        </w:rPr>
        <w:t xml:space="preserve">usados por Bateson y Goffman aún pueden ser operacionalizados y empleados en investigaciones actuales; sin embargo, es conveniente para este estudio emplear un concepto de </w:t>
      </w:r>
      <w:r w:rsidRPr="00880EA9">
        <w:rPr>
          <w:rFonts w:asciiTheme="majorBidi" w:hAnsiTheme="majorBidi" w:cstheme="majorBidi"/>
          <w:i/>
          <w:iCs/>
          <w:sz w:val="24"/>
          <w:szCs w:val="24"/>
        </w:rPr>
        <w:t>frame</w:t>
      </w:r>
      <w:r>
        <w:rPr>
          <w:rFonts w:asciiTheme="majorBidi" w:hAnsiTheme="majorBidi" w:cstheme="majorBidi"/>
          <w:sz w:val="24"/>
          <w:szCs w:val="24"/>
        </w:rPr>
        <w:t xml:space="preserve"> </w:t>
      </w:r>
      <w:r w:rsidR="00944EC1">
        <w:rPr>
          <w:rFonts w:asciiTheme="majorBidi" w:hAnsiTheme="majorBidi" w:cstheme="majorBidi"/>
          <w:sz w:val="24"/>
          <w:szCs w:val="24"/>
        </w:rPr>
        <w:t>perteneciente al</w:t>
      </w:r>
      <w:r>
        <w:rPr>
          <w:rFonts w:asciiTheme="majorBidi" w:hAnsiTheme="majorBidi" w:cstheme="majorBidi"/>
          <w:sz w:val="24"/>
          <w:szCs w:val="24"/>
        </w:rPr>
        <w:t xml:space="preserve"> ámbito político y periodísticos. En los siguientes apartados exploraremos como </w:t>
      </w:r>
      <w:r w:rsidR="00F02876">
        <w:rPr>
          <w:rFonts w:asciiTheme="majorBidi" w:hAnsiTheme="majorBidi" w:cstheme="majorBidi"/>
          <w:sz w:val="24"/>
          <w:szCs w:val="24"/>
        </w:rPr>
        <w:t>se han combinado</w:t>
      </w:r>
      <w:r>
        <w:rPr>
          <w:rFonts w:asciiTheme="majorBidi" w:hAnsiTheme="majorBidi" w:cstheme="majorBidi"/>
          <w:sz w:val="24"/>
          <w:szCs w:val="24"/>
        </w:rPr>
        <w:t xml:space="preserve"> concepto del </w:t>
      </w:r>
      <w:r>
        <w:rPr>
          <w:rFonts w:asciiTheme="majorBidi" w:hAnsiTheme="majorBidi" w:cstheme="majorBidi"/>
          <w:i/>
          <w:iCs/>
          <w:sz w:val="24"/>
          <w:szCs w:val="24"/>
        </w:rPr>
        <w:t xml:space="preserve">frame </w:t>
      </w:r>
      <w:r w:rsidR="00F02876">
        <w:rPr>
          <w:rFonts w:asciiTheme="majorBidi" w:hAnsiTheme="majorBidi" w:cstheme="majorBidi"/>
          <w:sz w:val="24"/>
          <w:szCs w:val="24"/>
        </w:rPr>
        <w:t xml:space="preserve">y la teoría del </w:t>
      </w:r>
      <w:r w:rsidR="00F02876">
        <w:rPr>
          <w:rFonts w:asciiTheme="majorBidi" w:hAnsiTheme="majorBidi" w:cstheme="majorBidi"/>
          <w:i/>
          <w:iCs/>
          <w:sz w:val="24"/>
          <w:szCs w:val="24"/>
        </w:rPr>
        <w:t xml:space="preserve">agenda setting </w:t>
      </w:r>
      <w:r w:rsidR="00F02876">
        <w:rPr>
          <w:rFonts w:asciiTheme="majorBidi" w:hAnsiTheme="majorBidi" w:cstheme="majorBidi"/>
          <w:sz w:val="24"/>
          <w:szCs w:val="24"/>
        </w:rPr>
        <w:t>a lo largo de los años.</w:t>
      </w:r>
      <w:r w:rsidR="00F02876">
        <w:rPr>
          <w:rStyle w:val="Refdenotaalpie"/>
          <w:rFonts w:asciiTheme="majorBidi" w:hAnsiTheme="majorBidi" w:cstheme="majorBidi"/>
          <w:sz w:val="24"/>
          <w:szCs w:val="24"/>
        </w:rPr>
        <w:footnoteReference w:id="3"/>
      </w:r>
    </w:p>
    <w:p w14:paraId="2D35A8C7" w14:textId="0A22ED98" w:rsidR="00435AFD" w:rsidRPr="00721D91" w:rsidRDefault="00435AFD" w:rsidP="00721D91">
      <w:pPr>
        <w:pStyle w:val="Ttulo3"/>
        <w:spacing w:line="360" w:lineRule="auto"/>
        <w:rPr>
          <w:rFonts w:asciiTheme="majorBidi" w:hAnsiTheme="majorBidi"/>
          <w:color w:val="auto"/>
        </w:rPr>
      </w:pPr>
      <w:bookmarkStart w:id="22" w:name="_Toc227835270"/>
      <w:r w:rsidRPr="00721D91">
        <w:rPr>
          <w:rFonts w:asciiTheme="majorBidi" w:hAnsiTheme="majorBidi"/>
          <w:color w:val="auto"/>
        </w:rPr>
        <w:t>3.3.</w:t>
      </w:r>
      <w:r w:rsidR="00A92D9D">
        <w:rPr>
          <w:rFonts w:asciiTheme="majorBidi" w:hAnsiTheme="majorBidi"/>
          <w:color w:val="auto"/>
        </w:rPr>
        <w:t>2</w:t>
      </w:r>
      <w:r w:rsidRPr="00721D91">
        <w:rPr>
          <w:rFonts w:asciiTheme="majorBidi" w:hAnsiTheme="majorBidi"/>
          <w:color w:val="auto"/>
        </w:rPr>
        <w:t xml:space="preserve">. </w:t>
      </w:r>
      <w:r w:rsidRPr="00721D91">
        <w:rPr>
          <w:rFonts w:asciiTheme="majorBidi" w:hAnsiTheme="majorBidi"/>
          <w:i/>
          <w:iCs/>
          <w:color w:val="auto"/>
        </w:rPr>
        <w:t xml:space="preserve">Agenda setting </w:t>
      </w:r>
      <w:r w:rsidRPr="00721D91">
        <w:rPr>
          <w:rFonts w:asciiTheme="majorBidi" w:hAnsiTheme="majorBidi"/>
          <w:color w:val="auto"/>
        </w:rPr>
        <w:t xml:space="preserve">y </w:t>
      </w:r>
      <w:r w:rsidRPr="00721D91">
        <w:rPr>
          <w:rFonts w:asciiTheme="majorBidi" w:hAnsiTheme="majorBidi"/>
          <w:i/>
          <w:iCs/>
          <w:color w:val="auto"/>
        </w:rPr>
        <w:t>framing</w:t>
      </w:r>
      <w:r w:rsidRPr="00721D91">
        <w:rPr>
          <w:rFonts w:asciiTheme="majorBidi" w:hAnsiTheme="majorBidi"/>
          <w:color w:val="auto"/>
        </w:rPr>
        <w:t xml:space="preserve"> – Integración o independencia.</w:t>
      </w:r>
      <w:bookmarkEnd w:id="22"/>
    </w:p>
    <w:p w14:paraId="7E989615" w14:textId="692E4503"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Como </w:t>
      </w:r>
      <w:r w:rsidR="00A92D9D">
        <w:rPr>
          <w:rFonts w:asciiTheme="majorBidi" w:hAnsiTheme="majorBidi" w:cstheme="majorBidi"/>
          <w:sz w:val="24"/>
          <w:szCs w:val="24"/>
        </w:rPr>
        <w:t>comentamos</w:t>
      </w:r>
      <w:r>
        <w:rPr>
          <w:rFonts w:asciiTheme="majorBidi" w:hAnsiTheme="majorBidi" w:cstheme="majorBidi"/>
          <w:sz w:val="24"/>
          <w:szCs w:val="24"/>
        </w:rPr>
        <w:t xml:space="preserve"> en la sección dedicada al estudio del segundo nivel de </w:t>
      </w:r>
      <w:r>
        <w:rPr>
          <w:rFonts w:asciiTheme="majorBidi" w:hAnsiTheme="majorBidi" w:cstheme="majorBidi"/>
          <w:i/>
          <w:iCs/>
          <w:sz w:val="24"/>
          <w:szCs w:val="24"/>
        </w:rPr>
        <w:t>agenda setting</w:t>
      </w:r>
      <w:r w:rsidR="00A92D9D">
        <w:rPr>
          <w:rFonts w:asciiTheme="majorBidi" w:hAnsiTheme="majorBidi" w:cstheme="majorBidi"/>
          <w:i/>
          <w:iCs/>
          <w:sz w:val="24"/>
          <w:szCs w:val="24"/>
        </w:rPr>
        <w:t xml:space="preserve"> </w:t>
      </w:r>
      <w:r w:rsidR="00A92D9D">
        <w:rPr>
          <w:rFonts w:asciiTheme="majorBidi" w:hAnsiTheme="majorBidi" w:cstheme="majorBidi"/>
          <w:sz w:val="24"/>
          <w:szCs w:val="24"/>
        </w:rPr>
        <w:t>(7.2.)</w:t>
      </w:r>
      <w:r>
        <w:rPr>
          <w:rFonts w:asciiTheme="majorBidi" w:hAnsiTheme="majorBidi" w:cstheme="majorBidi"/>
          <w:i/>
          <w:iCs/>
          <w:sz w:val="24"/>
          <w:szCs w:val="24"/>
        </w:rPr>
        <w:t xml:space="preserve">, </w:t>
      </w:r>
      <w:r>
        <w:rPr>
          <w:rFonts w:asciiTheme="majorBidi" w:hAnsiTheme="majorBidi" w:cstheme="majorBidi"/>
          <w:sz w:val="24"/>
          <w:szCs w:val="24"/>
        </w:rPr>
        <w:t xml:space="preserve">son frecuentes los paralelismos y comparaciones entre este nivel de la </w:t>
      </w:r>
      <w:r w:rsidRPr="00A25F55">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y la teoría del </w:t>
      </w:r>
      <w:r>
        <w:rPr>
          <w:rFonts w:asciiTheme="majorBidi" w:hAnsiTheme="majorBidi" w:cstheme="majorBidi"/>
          <w:i/>
          <w:iCs/>
          <w:sz w:val="24"/>
          <w:szCs w:val="24"/>
        </w:rPr>
        <w:t xml:space="preserve">framing </w:t>
      </w:r>
      <w:r>
        <w:rPr>
          <w:rFonts w:asciiTheme="majorBidi" w:hAnsiTheme="majorBidi" w:cstheme="majorBidi"/>
          <w:sz w:val="24"/>
          <w:szCs w:val="24"/>
        </w:rPr>
        <w:t xml:space="preserve">o encuadre. Sin embargo, no existe un consenso claro entre la comunidad académica en lo que refiere a si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debería operar dentro de la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o de </w:t>
      </w:r>
      <w:r w:rsidR="000C7F4C">
        <w:rPr>
          <w:rFonts w:asciiTheme="majorBidi" w:hAnsiTheme="majorBidi" w:cstheme="majorBidi"/>
          <w:sz w:val="24"/>
          <w:szCs w:val="24"/>
        </w:rPr>
        <w:t>manera</w:t>
      </w:r>
      <w:r>
        <w:rPr>
          <w:rFonts w:asciiTheme="majorBidi" w:hAnsiTheme="majorBidi" w:cstheme="majorBidi"/>
          <w:sz w:val="24"/>
          <w:szCs w:val="24"/>
        </w:rPr>
        <w:t xml:space="preserve"> independiente </w:t>
      </w:r>
      <w:r w:rsidR="000C7F4C">
        <w:rPr>
          <w:rFonts w:asciiTheme="majorBidi" w:hAnsiTheme="majorBidi" w:cstheme="majorBidi"/>
          <w:sz w:val="24"/>
          <w:szCs w:val="24"/>
        </w:rPr>
        <w:t>a</w:t>
      </w:r>
      <w:r>
        <w:rPr>
          <w:rFonts w:asciiTheme="majorBidi" w:hAnsiTheme="majorBidi" w:cstheme="majorBidi"/>
          <w:sz w:val="24"/>
          <w:szCs w:val="24"/>
        </w:rPr>
        <w:t xml:space="preserve"> su contexto teórico. </w:t>
      </w:r>
    </w:p>
    <w:p w14:paraId="3EC2A1E2" w14:textId="2A7EC460" w:rsidR="00435AFD" w:rsidRPr="00595D5E"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se fundamenta en la existencia de una transferencia </w:t>
      </w:r>
      <w:r w:rsidR="000C7F4C">
        <w:rPr>
          <w:rFonts w:asciiTheme="majorBidi" w:hAnsiTheme="majorBidi" w:cstheme="majorBidi"/>
          <w:sz w:val="24"/>
          <w:szCs w:val="24"/>
        </w:rPr>
        <w:t>en</w:t>
      </w:r>
      <w:r>
        <w:rPr>
          <w:rFonts w:asciiTheme="majorBidi" w:hAnsiTheme="majorBidi" w:cstheme="majorBidi"/>
          <w:sz w:val="24"/>
          <w:szCs w:val="24"/>
        </w:rPr>
        <w:t xml:space="preserve"> la importancia dada, no sólo a los temas y cuestiones que forman parte de la agenda de los medios sino a sus características y atributos</w:t>
      </w:r>
      <w:r w:rsidR="000C7F4C">
        <w:rPr>
          <w:rFonts w:asciiTheme="majorBidi" w:hAnsiTheme="majorBidi" w:cstheme="majorBidi"/>
          <w:sz w:val="24"/>
          <w:szCs w:val="24"/>
        </w:rPr>
        <w:t>,</w:t>
      </w:r>
      <w:r>
        <w:rPr>
          <w:rFonts w:asciiTheme="majorBidi" w:hAnsiTheme="majorBidi" w:cstheme="majorBidi"/>
          <w:sz w:val="24"/>
          <w:szCs w:val="24"/>
        </w:rPr>
        <w:t xml:space="preserve"> que se transfieren a la agenda pública</w:t>
      </w:r>
      <w:r w:rsidR="000C7F4C">
        <w:rPr>
          <w:rFonts w:asciiTheme="majorBidi" w:hAnsiTheme="majorBidi" w:cstheme="majorBidi"/>
          <w:sz w:val="24"/>
          <w:szCs w:val="24"/>
        </w:rPr>
        <w:t>;</w:t>
      </w:r>
      <w:r>
        <w:rPr>
          <w:rFonts w:asciiTheme="majorBidi" w:hAnsiTheme="majorBidi" w:cstheme="majorBidi"/>
          <w:sz w:val="24"/>
          <w:szCs w:val="24"/>
        </w:rPr>
        <w:t xml:space="preserve"> es decir, a la mente de la audiencia (</w:t>
      </w:r>
      <w:r w:rsidR="00F1497E">
        <w:rPr>
          <w:rFonts w:asciiTheme="majorBidi" w:hAnsiTheme="majorBidi" w:cstheme="majorBidi"/>
          <w:sz w:val="24"/>
          <w:szCs w:val="24"/>
        </w:rPr>
        <w:t xml:space="preserve">Alas </w:t>
      </w:r>
      <w:r>
        <w:rPr>
          <w:rFonts w:asciiTheme="majorBidi" w:hAnsiTheme="majorBidi" w:cstheme="majorBidi"/>
          <w:sz w:val="24"/>
          <w:szCs w:val="24"/>
        </w:rPr>
        <w:t>Alas, 2021). De este modo, los medios “transmiten la primacía que conceden a los atributos de los temas”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p. 25-26). Originalmente, teóricos de la </w:t>
      </w:r>
      <w:r w:rsidRPr="00A25F55">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como McCombs, Shaw, Weaver, presentaron el </w:t>
      </w:r>
      <w:r w:rsidRPr="000278EF">
        <w:rPr>
          <w:rFonts w:asciiTheme="majorBidi" w:hAnsiTheme="majorBidi" w:cstheme="majorBidi"/>
          <w:i/>
          <w:iCs/>
          <w:sz w:val="24"/>
          <w:szCs w:val="24"/>
        </w:rPr>
        <w:t>framing</w:t>
      </w:r>
      <w:r>
        <w:rPr>
          <w:rFonts w:asciiTheme="majorBidi" w:hAnsiTheme="majorBidi" w:cstheme="majorBidi"/>
          <w:sz w:val="24"/>
          <w:szCs w:val="24"/>
        </w:rPr>
        <w:t xml:space="preserve"> como un equivalente a la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sosteniendo que los </w:t>
      </w:r>
      <w:r>
        <w:rPr>
          <w:rFonts w:asciiTheme="majorBidi" w:hAnsiTheme="majorBidi" w:cstheme="majorBidi"/>
          <w:i/>
          <w:iCs/>
          <w:sz w:val="24"/>
          <w:szCs w:val="24"/>
        </w:rPr>
        <w:t xml:space="preserve">frames </w:t>
      </w:r>
      <w:r>
        <w:rPr>
          <w:rFonts w:asciiTheme="majorBidi" w:hAnsiTheme="majorBidi" w:cstheme="majorBidi"/>
          <w:sz w:val="24"/>
          <w:szCs w:val="24"/>
        </w:rPr>
        <w:t>empleados en las noticias tienen el efecto de transmitir la agenda de atributos y valores que caracteriza a los sujetos de dicha cobertura mediática (McCombs y Shaw, 1993; Weaver, McCombs y Shaw, 1998). Consideramos, asimismo, esencialmente correcta la afirmación, explorada primero por Takeshita y sintetizada por Roberto Alas, que sostiene que “ambas teorías exploran de igual forma la función de los medios como definidores de la realidad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p. 26).  Sin embargo, cabe resaltar que McCombs (1997) </w:t>
      </w:r>
      <w:r w:rsidR="000C2A5E">
        <w:rPr>
          <w:rFonts w:asciiTheme="majorBidi" w:hAnsiTheme="majorBidi" w:cstheme="majorBidi"/>
          <w:sz w:val="24"/>
          <w:szCs w:val="24"/>
        </w:rPr>
        <w:t>ya comentaba</w:t>
      </w:r>
      <w:r>
        <w:rPr>
          <w:rFonts w:asciiTheme="majorBidi" w:hAnsiTheme="majorBidi" w:cstheme="majorBidi"/>
          <w:sz w:val="24"/>
          <w:szCs w:val="24"/>
        </w:rPr>
        <w:t xml:space="preserve"> la necesidad de acotar el uso del término </w:t>
      </w:r>
      <w:r>
        <w:rPr>
          <w:rFonts w:asciiTheme="majorBidi" w:hAnsiTheme="majorBidi" w:cstheme="majorBidi"/>
          <w:i/>
          <w:iCs/>
          <w:sz w:val="24"/>
          <w:szCs w:val="24"/>
        </w:rPr>
        <w:t xml:space="preserve">frame </w:t>
      </w:r>
      <w:r>
        <w:rPr>
          <w:rFonts w:asciiTheme="majorBidi" w:hAnsiTheme="majorBidi" w:cstheme="majorBidi"/>
          <w:sz w:val="24"/>
          <w:szCs w:val="24"/>
        </w:rPr>
        <w:t xml:space="preserve">dentro del marco teórico de la </w:t>
      </w:r>
      <w:r w:rsidRPr="00A25F55">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por ser </w:t>
      </w:r>
      <w:r w:rsidR="00D80060">
        <w:rPr>
          <w:rFonts w:asciiTheme="majorBidi" w:hAnsiTheme="majorBidi" w:cstheme="majorBidi"/>
          <w:sz w:val="24"/>
          <w:szCs w:val="24"/>
        </w:rPr>
        <w:t>é</w:t>
      </w:r>
      <w:r>
        <w:rPr>
          <w:rFonts w:asciiTheme="majorBidi" w:hAnsiTheme="majorBidi" w:cstheme="majorBidi"/>
          <w:sz w:val="24"/>
          <w:szCs w:val="24"/>
        </w:rPr>
        <w:t xml:space="preserve">ste </w:t>
      </w:r>
      <w:r w:rsidR="00D80060">
        <w:rPr>
          <w:rFonts w:asciiTheme="majorBidi" w:hAnsiTheme="majorBidi" w:cstheme="majorBidi"/>
          <w:sz w:val="24"/>
          <w:szCs w:val="24"/>
        </w:rPr>
        <w:t xml:space="preserve">un </w:t>
      </w:r>
      <w:r>
        <w:rPr>
          <w:rFonts w:asciiTheme="majorBidi" w:hAnsiTheme="majorBidi" w:cstheme="majorBidi"/>
          <w:sz w:val="24"/>
          <w:szCs w:val="24"/>
        </w:rPr>
        <w:t xml:space="preserve">término sujeto a la polisemia y a una variedad de interpretaciones teóricas dentro del </w:t>
      </w:r>
      <w:r w:rsidR="00D80060">
        <w:rPr>
          <w:rFonts w:asciiTheme="majorBidi" w:hAnsiTheme="majorBidi" w:cstheme="majorBidi"/>
          <w:sz w:val="24"/>
          <w:szCs w:val="24"/>
        </w:rPr>
        <w:t>mismo</w:t>
      </w:r>
      <w:r>
        <w:rPr>
          <w:rFonts w:asciiTheme="majorBidi" w:hAnsiTheme="majorBidi" w:cstheme="majorBidi"/>
          <w:sz w:val="24"/>
          <w:szCs w:val="24"/>
        </w:rPr>
        <w:t xml:space="preserve"> canon del </w:t>
      </w:r>
      <w:r>
        <w:rPr>
          <w:rFonts w:asciiTheme="majorBidi" w:hAnsiTheme="majorBidi" w:cstheme="majorBidi"/>
          <w:i/>
          <w:iCs/>
          <w:sz w:val="24"/>
          <w:szCs w:val="24"/>
        </w:rPr>
        <w:t xml:space="preserve">framing. </w:t>
      </w:r>
    </w:p>
    <w:p w14:paraId="4BC9377D" w14:textId="1C4B2C9C"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i/>
          <w:iCs/>
          <w:sz w:val="24"/>
          <w:szCs w:val="24"/>
        </w:rPr>
        <w:lastRenderedPageBreak/>
        <w:tab/>
      </w:r>
      <w:r>
        <w:rPr>
          <w:rFonts w:asciiTheme="majorBidi" w:hAnsiTheme="majorBidi" w:cstheme="majorBidi"/>
          <w:sz w:val="24"/>
          <w:szCs w:val="24"/>
        </w:rPr>
        <w:t xml:space="preserve">A partir de estas primeras perspectivas </w:t>
      </w:r>
      <w:r w:rsidR="00D767B7">
        <w:rPr>
          <w:rFonts w:asciiTheme="majorBidi" w:hAnsiTheme="majorBidi" w:cstheme="majorBidi"/>
          <w:sz w:val="24"/>
          <w:szCs w:val="24"/>
        </w:rPr>
        <w:t>sobre</w:t>
      </w:r>
      <w:r>
        <w:rPr>
          <w:rFonts w:asciiTheme="majorBidi" w:hAnsiTheme="majorBidi" w:cstheme="majorBidi"/>
          <w:sz w:val="24"/>
          <w:szCs w:val="24"/>
        </w:rPr>
        <w:t xml:space="preserve"> la </w:t>
      </w:r>
      <w:r w:rsidR="00D767B7">
        <w:rPr>
          <w:rFonts w:asciiTheme="majorBidi" w:hAnsiTheme="majorBidi" w:cstheme="majorBidi"/>
          <w:sz w:val="24"/>
          <w:szCs w:val="24"/>
        </w:rPr>
        <w:t>complementariedad</w:t>
      </w:r>
      <w:r>
        <w:rPr>
          <w:rFonts w:asciiTheme="majorBidi" w:hAnsiTheme="majorBidi" w:cstheme="majorBidi"/>
          <w:sz w:val="24"/>
          <w:szCs w:val="24"/>
        </w:rPr>
        <w:t xml:space="preserve"> entre </w:t>
      </w:r>
      <w:r>
        <w:rPr>
          <w:rFonts w:asciiTheme="majorBidi" w:hAnsiTheme="majorBidi" w:cstheme="majorBidi"/>
          <w:i/>
          <w:iCs/>
          <w:sz w:val="24"/>
          <w:szCs w:val="24"/>
        </w:rPr>
        <w:t xml:space="preserve">framing </w:t>
      </w:r>
      <w:r>
        <w:rPr>
          <w:rFonts w:asciiTheme="majorBidi" w:hAnsiTheme="majorBidi" w:cstheme="majorBidi"/>
          <w:sz w:val="24"/>
          <w:szCs w:val="24"/>
        </w:rPr>
        <w:t xml:space="preserve">y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algunos autores, notablemente, Jasperson, Shah y otros (1998), consideraron la posibilidad de creación de un modelo integrador de gran potencial explicativo. Estos autores sostuvieron que “un modelo que combinase las dos teorías proveería una mejor explicación del cambio en la opinión en su conjunto que cualquier teoría por sí sola” (Jasperson, Shah, Watts, Faber y Fan, 1998, p. 205, citado por Alas, 2021, p. 26). </w:t>
      </w:r>
    </w:p>
    <w:p w14:paraId="01628ED4" w14:textId="694D8490" w:rsidR="00435AFD"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Pese a lo atractivo de la propuesta, </w:t>
      </w:r>
      <w:r w:rsidR="00E8745F">
        <w:rPr>
          <w:rFonts w:asciiTheme="majorBidi" w:hAnsiTheme="majorBidi" w:cstheme="majorBidi"/>
          <w:sz w:val="24"/>
          <w:szCs w:val="24"/>
        </w:rPr>
        <w:t>muchos</w:t>
      </w:r>
      <w:r>
        <w:rPr>
          <w:rFonts w:asciiTheme="majorBidi" w:hAnsiTheme="majorBidi" w:cstheme="majorBidi"/>
          <w:sz w:val="24"/>
          <w:szCs w:val="24"/>
        </w:rPr>
        <w:t xml:space="preserve"> académicos rechazaron la posibilidad de esta integración conceptual. Destacamos la crítica de Scheufele (2000), quien sostenía la diferencia fundamental entre los conceptos trabajados por los dos marcos teóricos. Mientras que la </w:t>
      </w:r>
      <w:r w:rsidRPr="00A25F55">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estudiaba la relevancia de los temas, el </w:t>
      </w:r>
      <w:r>
        <w:rPr>
          <w:rFonts w:asciiTheme="majorBidi" w:hAnsiTheme="majorBidi" w:cstheme="majorBidi"/>
          <w:i/>
          <w:iCs/>
          <w:sz w:val="24"/>
          <w:szCs w:val="24"/>
        </w:rPr>
        <w:t xml:space="preserve">framing </w:t>
      </w:r>
      <w:r>
        <w:rPr>
          <w:rFonts w:asciiTheme="majorBidi" w:hAnsiTheme="majorBidi" w:cstheme="majorBidi"/>
          <w:sz w:val="24"/>
          <w:szCs w:val="24"/>
        </w:rPr>
        <w:t>analizaba el significado y la interpretación de dichos temas (Alas</w:t>
      </w:r>
      <w:r w:rsidR="00F1497E" w:rsidRPr="00F1497E">
        <w:rPr>
          <w:rFonts w:asciiTheme="majorBidi" w:hAnsiTheme="majorBidi" w:cstheme="majorBidi"/>
          <w:sz w:val="24"/>
          <w:szCs w:val="24"/>
        </w:rPr>
        <w:t xml:space="preserve"> </w:t>
      </w:r>
      <w:r w:rsidR="00F1497E">
        <w:rPr>
          <w:rFonts w:asciiTheme="majorBidi" w:hAnsiTheme="majorBidi" w:cstheme="majorBidi"/>
          <w:sz w:val="24"/>
          <w:szCs w:val="24"/>
        </w:rPr>
        <w:t>Alas</w:t>
      </w:r>
      <w:r>
        <w:rPr>
          <w:rFonts w:asciiTheme="majorBidi" w:hAnsiTheme="majorBidi" w:cstheme="majorBidi"/>
          <w:sz w:val="24"/>
          <w:szCs w:val="24"/>
        </w:rPr>
        <w:t>, 2021). A esto se suman las ideas de otros autores; por ejemplo, Pan y Kosicki</w:t>
      </w:r>
      <w:r w:rsidR="0019589E">
        <w:rPr>
          <w:rFonts w:asciiTheme="majorBidi" w:hAnsiTheme="majorBidi" w:cstheme="majorBidi"/>
          <w:sz w:val="24"/>
          <w:szCs w:val="24"/>
        </w:rPr>
        <w:t xml:space="preserve"> (1993</w:t>
      </w:r>
      <w:r w:rsidR="00A264E3">
        <w:rPr>
          <w:rFonts w:asciiTheme="majorBidi" w:hAnsiTheme="majorBidi" w:cstheme="majorBidi"/>
          <w:sz w:val="24"/>
          <w:szCs w:val="24"/>
        </w:rPr>
        <w:t xml:space="preserve">, p. </w:t>
      </w:r>
      <w:r w:rsidR="00C63103">
        <w:rPr>
          <w:rFonts w:asciiTheme="majorBidi" w:hAnsiTheme="majorBidi" w:cstheme="majorBidi"/>
          <w:sz w:val="24"/>
          <w:szCs w:val="24"/>
        </w:rPr>
        <w:t>70, citado por Alas, 2021, p. 26-27</w:t>
      </w:r>
      <w:r w:rsidR="0019589E">
        <w:rPr>
          <w:rFonts w:asciiTheme="majorBidi" w:hAnsiTheme="majorBidi" w:cstheme="majorBidi"/>
          <w:sz w:val="24"/>
          <w:szCs w:val="24"/>
        </w:rPr>
        <w:t>)</w:t>
      </w:r>
      <w:r>
        <w:rPr>
          <w:rFonts w:asciiTheme="majorBidi" w:hAnsiTheme="majorBidi" w:cstheme="majorBidi"/>
          <w:sz w:val="24"/>
          <w:szCs w:val="24"/>
        </w:rPr>
        <w:t xml:space="preserve">, </w:t>
      </w:r>
      <w:r w:rsidR="00A264E3">
        <w:rPr>
          <w:rFonts w:asciiTheme="majorBidi" w:hAnsiTheme="majorBidi" w:cstheme="majorBidi"/>
          <w:sz w:val="24"/>
          <w:szCs w:val="24"/>
        </w:rPr>
        <w:t>quienes</w:t>
      </w:r>
      <w:r>
        <w:rPr>
          <w:rFonts w:asciiTheme="majorBidi" w:hAnsiTheme="majorBidi" w:cstheme="majorBidi"/>
          <w:sz w:val="24"/>
          <w:szCs w:val="24"/>
        </w:rPr>
        <w:t xml:space="preserve"> sostenían que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“examina la diversidad y fluidez de cómo se conceptualizan las cuestiones </w:t>
      </w:r>
      <w:r w:rsidR="006911EE">
        <w:rPr>
          <w:rFonts w:asciiTheme="majorBidi" w:hAnsiTheme="majorBidi" w:cstheme="majorBidi"/>
          <w:sz w:val="24"/>
          <w:szCs w:val="24"/>
        </w:rPr>
        <w:t>y, en consecuencia</w:t>
      </w:r>
      <w:r>
        <w:rPr>
          <w:rFonts w:asciiTheme="majorBidi" w:hAnsiTheme="majorBidi" w:cstheme="majorBidi"/>
          <w:sz w:val="24"/>
          <w:szCs w:val="24"/>
        </w:rPr>
        <w:t>, permite un análisis más fructífero de la evolución conceptual de las cuestiones políticas” (Pan y Kosicki, 1993, p. 70, citado por Alas</w:t>
      </w:r>
      <w:r w:rsidR="00F1497E" w:rsidRPr="00F1497E">
        <w:rPr>
          <w:rFonts w:asciiTheme="majorBidi" w:hAnsiTheme="majorBidi" w:cstheme="majorBidi"/>
          <w:sz w:val="24"/>
          <w:szCs w:val="24"/>
        </w:rPr>
        <w:t xml:space="preserve"> </w:t>
      </w:r>
      <w:r w:rsidR="00F1497E">
        <w:rPr>
          <w:rFonts w:asciiTheme="majorBidi" w:hAnsiTheme="majorBidi" w:cstheme="majorBidi"/>
          <w:sz w:val="24"/>
          <w:szCs w:val="24"/>
        </w:rPr>
        <w:t>Alas</w:t>
      </w:r>
      <w:r>
        <w:rPr>
          <w:rFonts w:asciiTheme="majorBidi" w:hAnsiTheme="majorBidi" w:cstheme="majorBidi"/>
          <w:sz w:val="24"/>
          <w:szCs w:val="24"/>
        </w:rPr>
        <w:t xml:space="preserve">, 2021, p. 26-27). En esta línea, Amadeo Belén (2008) defendía un concepto ampliado de </w:t>
      </w:r>
      <w:r>
        <w:rPr>
          <w:rFonts w:asciiTheme="majorBidi" w:hAnsiTheme="majorBidi" w:cstheme="majorBidi"/>
          <w:i/>
          <w:iCs/>
          <w:sz w:val="24"/>
          <w:szCs w:val="24"/>
        </w:rPr>
        <w:t xml:space="preserve">frame, </w:t>
      </w:r>
      <w:r>
        <w:rPr>
          <w:rFonts w:asciiTheme="majorBidi" w:hAnsiTheme="majorBidi" w:cstheme="majorBidi"/>
          <w:sz w:val="24"/>
          <w:szCs w:val="24"/>
        </w:rPr>
        <w:t>en tanto que “ideas más amplias, que figuran activamente en la noticia”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p. 27). </w:t>
      </w:r>
    </w:p>
    <w:p w14:paraId="3D0E1B61" w14:textId="515939DD" w:rsidR="00435AFD" w:rsidRPr="007B134A" w:rsidRDefault="00435AFD" w:rsidP="00435AF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Podemos concluir que la integración de la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y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presenta graves desafíos. Ambas teorías discurren en paralelo y coinciden en los sujetos que tratan, pero la perspectiva desde la que enfocan y estructuran su trabajo y conceptos es, a todas luces, divergente. Sin embargo, siguiendo a Roberto Alas (2021), existe una tercera vía de aproximación a la relación entre estos conceptos: en lugar de tratar de justificar su unidad temática o independencia teórica, se puede combinar ambas teorías para complementar </w:t>
      </w:r>
      <w:r w:rsidR="0083596A">
        <w:rPr>
          <w:rFonts w:asciiTheme="majorBidi" w:hAnsiTheme="majorBidi" w:cstheme="majorBidi"/>
          <w:sz w:val="24"/>
          <w:szCs w:val="24"/>
        </w:rPr>
        <w:t>sus</w:t>
      </w:r>
      <w:r>
        <w:rPr>
          <w:rFonts w:asciiTheme="majorBidi" w:hAnsiTheme="majorBidi" w:cstheme="majorBidi"/>
          <w:sz w:val="24"/>
          <w:szCs w:val="24"/>
        </w:rPr>
        <w:t xml:space="preserve"> aproximaciones teóricas</w:t>
      </w:r>
      <w:r w:rsidR="0083596A">
        <w:rPr>
          <w:rFonts w:asciiTheme="majorBidi" w:hAnsiTheme="majorBidi" w:cstheme="majorBidi"/>
          <w:sz w:val="24"/>
          <w:szCs w:val="24"/>
        </w:rPr>
        <w:t xml:space="preserve"> de manera práctica</w:t>
      </w:r>
      <w:r>
        <w:rPr>
          <w:rFonts w:asciiTheme="majorBidi" w:hAnsiTheme="majorBidi" w:cstheme="majorBidi"/>
          <w:sz w:val="24"/>
          <w:szCs w:val="24"/>
        </w:rPr>
        <w:t xml:space="preserve">. De este modo, se combinan sus marcos teóricos.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pueden ofrecer una aproximación en profundidad a la creación y transmisión de significado socialmente relevante creado por los medios de comunicación en la redacción de noticias. A la vez, la </w:t>
      </w:r>
      <w:r w:rsidRPr="00A25F55">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aporta un modelo sólido de investigación científica relativo a la interacción entre las agendas de contenido de los medios de comunicación y la opinión pública. </w:t>
      </w:r>
    </w:p>
    <w:p w14:paraId="613D3333" w14:textId="6A855612" w:rsidR="00803ABE" w:rsidRDefault="00435AFD" w:rsidP="00435AF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Como </w:t>
      </w:r>
      <w:r w:rsidR="00B522C5">
        <w:rPr>
          <w:rFonts w:asciiTheme="majorBidi" w:hAnsiTheme="majorBidi" w:cstheme="majorBidi"/>
          <w:sz w:val="24"/>
          <w:szCs w:val="24"/>
        </w:rPr>
        <w:t>desarrollamos</w:t>
      </w:r>
      <w:r>
        <w:rPr>
          <w:rFonts w:asciiTheme="majorBidi" w:hAnsiTheme="majorBidi" w:cstheme="majorBidi"/>
          <w:sz w:val="24"/>
          <w:szCs w:val="24"/>
        </w:rPr>
        <w:t xml:space="preserve"> en la sección de metodología, </w:t>
      </w:r>
      <w:r w:rsidR="00495087">
        <w:rPr>
          <w:rFonts w:asciiTheme="majorBidi" w:hAnsiTheme="majorBidi" w:cstheme="majorBidi"/>
          <w:sz w:val="24"/>
          <w:szCs w:val="24"/>
        </w:rPr>
        <w:t>esta será</w:t>
      </w:r>
      <w:r>
        <w:rPr>
          <w:rFonts w:asciiTheme="majorBidi" w:hAnsiTheme="majorBidi" w:cstheme="majorBidi"/>
          <w:sz w:val="24"/>
          <w:szCs w:val="24"/>
        </w:rPr>
        <w:t xml:space="preserve"> la óptica desde la que abordaremos en el trabajo. La complementariedad de ambas teorías, </w:t>
      </w:r>
      <w:r>
        <w:rPr>
          <w:rFonts w:asciiTheme="majorBidi" w:hAnsiTheme="majorBidi" w:cstheme="majorBidi"/>
          <w:i/>
          <w:iCs/>
          <w:sz w:val="24"/>
          <w:szCs w:val="24"/>
        </w:rPr>
        <w:t xml:space="preserve">frames </w:t>
      </w:r>
      <w:r>
        <w:rPr>
          <w:rFonts w:asciiTheme="majorBidi" w:hAnsiTheme="majorBidi" w:cstheme="majorBidi"/>
          <w:sz w:val="24"/>
          <w:szCs w:val="24"/>
        </w:rPr>
        <w:t xml:space="preserve">y </w:t>
      </w:r>
      <w:r>
        <w:rPr>
          <w:rFonts w:asciiTheme="majorBidi" w:hAnsiTheme="majorBidi" w:cstheme="majorBidi"/>
          <w:i/>
          <w:iCs/>
          <w:sz w:val="24"/>
          <w:szCs w:val="24"/>
        </w:rPr>
        <w:t xml:space="preserve">agenda </w:t>
      </w:r>
      <w:r>
        <w:rPr>
          <w:rFonts w:asciiTheme="majorBidi" w:hAnsiTheme="majorBidi" w:cstheme="majorBidi"/>
          <w:i/>
          <w:iCs/>
          <w:sz w:val="24"/>
          <w:szCs w:val="24"/>
        </w:rPr>
        <w:lastRenderedPageBreak/>
        <w:t xml:space="preserve">setting, </w:t>
      </w:r>
      <w:r>
        <w:rPr>
          <w:rFonts w:asciiTheme="majorBidi" w:hAnsiTheme="majorBidi" w:cstheme="majorBidi"/>
          <w:sz w:val="24"/>
          <w:szCs w:val="24"/>
        </w:rPr>
        <w:t xml:space="preserve">para trazar una perspectiva completa de los espacios comunicativos actuales, un panorama marcado por la coexistencia e interacción entre medios digitales y tradicionales. </w:t>
      </w:r>
    </w:p>
    <w:p w14:paraId="24B143C9" w14:textId="77777777" w:rsidR="00803ABE" w:rsidRDefault="00803ABE">
      <w:pPr>
        <w:rPr>
          <w:rFonts w:asciiTheme="majorBidi" w:hAnsiTheme="majorBidi" w:cstheme="majorBidi"/>
          <w:sz w:val="24"/>
          <w:szCs w:val="24"/>
        </w:rPr>
      </w:pPr>
      <w:r>
        <w:rPr>
          <w:rFonts w:asciiTheme="majorBidi" w:hAnsiTheme="majorBidi" w:cstheme="majorBidi"/>
          <w:sz w:val="24"/>
          <w:szCs w:val="24"/>
        </w:rPr>
        <w:br w:type="page"/>
      </w:r>
    </w:p>
    <w:p w14:paraId="25B385B5" w14:textId="2AAF20FB" w:rsidR="00EB74BA" w:rsidRPr="00771F65" w:rsidRDefault="00AD3349" w:rsidP="00D9382B">
      <w:pPr>
        <w:pStyle w:val="Ttulo1"/>
        <w:pBdr>
          <w:bottom w:val="single" w:sz="4" w:space="1" w:color="auto"/>
        </w:pBdr>
        <w:spacing w:line="360" w:lineRule="auto"/>
        <w:rPr>
          <w:rFonts w:asciiTheme="majorBidi" w:hAnsiTheme="majorBidi"/>
          <w:color w:val="auto"/>
          <w:sz w:val="32"/>
          <w:szCs w:val="32"/>
        </w:rPr>
      </w:pPr>
      <w:bookmarkStart w:id="23" w:name="_Toc227835271"/>
      <w:r w:rsidRPr="00771F65">
        <w:rPr>
          <w:rFonts w:asciiTheme="majorBidi" w:hAnsiTheme="majorBidi"/>
          <w:color w:val="auto"/>
          <w:sz w:val="32"/>
          <w:szCs w:val="32"/>
        </w:rPr>
        <w:lastRenderedPageBreak/>
        <w:t>4. ESTADO DE LA CUESTIÓN:</w:t>
      </w:r>
      <w:bookmarkEnd w:id="23"/>
    </w:p>
    <w:p w14:paraId="731D3DED" w14:textId="62E6202F" w:rsidR="00EB74BA" w:rsidRPr="006D4274" w:rsidRDefault="00EB74BA" w:rsidP="00D9382B">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E37B6E">
        <w:rPr>
          <w:rFonts w:asciiTheme="majorBidi" w:hAnsiTheme="majorBidi" w:cstheme="majorBidi"/>
          <w:i/>
          <w:iCs/>
          <w:sz w:val="24"/>
          <w:szCs w:val="24"/>
        </w:rPr>
        <w:t>Agenda setting</w:t>
      </w:r>
      <w:r w:rsidRPr="00521C2F">
        <w:rPr>
          <w:rFonts w:asciiTheme="majorBidi" w:hAnsiTheme="majorBidi" w:cstheme="majorBidi"/>
          <w:sz w:val="24"/>
          <w:szCs w:val="24"/>
        </w:rPr>
        <w:t xml:space="preserve"> y </w:t>
      </w:r>
      <w:r w:rsidR="00D748B5" w:rsidRPr="00D748B5">
        <w:rPr>
          <w:rFonts w:asciiTheme="majorBidi" w:hAnsiTheme="majorBidi" w:cstheme="majorBidi"/>
          <w:i/>
          <w:iCs/>
          <w:sz w:val="24"/>
          <w:szCs w:val="24"/>
        </w:rPr>
        <w:t>f</w:t>
      </w:r>
      <w:r w:rsidR="00D748B5">
        <w:rPr>
          <w:rFonts w:asciiTheme="majorBidi" w:hAnsiTheme="majorBidi" w:cstheme="majorBidi"/>
          <w:i/>
          <w:iCs/>
          <w:sz w:val="24"/>
          <w:szCs w:val="24"/>
        </w:rPr>
        <w:t>ra</w:t>
      </w:r>
      <w:r w:rsidRPr="00D748B5">
        <w:rPr>
          <w:rFonts w:asciiTheme="majorBidi" w:hAnsiTheme="majorBidi" w:cstheme="majorBidi"/>
          <w:i/>
          <w:iCs/>
          <w:sz w:val="24"/>
          <w:szCs w:val="24"/>
        </w:rPr>
        <w:t>ming</w:t>
      </w:r>
      <w:r w:rsidRPr="00521C2F">
        <w:rPr>
          <w:rFonts w:asciiTheme="majorBidi" w:hAnsiTheme="majorBidi" w:cstheme="majorBidi"/>
          <w:sz w:val="24"/>
          <w:szCs w:val="24"/>
        </w:rPr>
        <w:t>, tal y</w:t>
      </w:r>
      <w:r>
        <w:rPr>
          <w:rFonts w:asciiTheme="majorBidi" w:hAnsiTheme="majorBidi" w:cstheme="majorBidi"/>
          <w:sz w:val="24"/>
          <w:szCs w:val="24"/>
        </w:rPr>
        <w:t xml:space="preserve"> como adelantamos en la revisión de la literatura, constituyen dos de los bloques teóricos más sólidos desde los que analizar el contenido mediático. En el Estado de la Cuestión,</w:t>
      </w:r>
      <w:r w:rsidR="00D748B5">
        <w:rPr>
          <w:rFonts w:asciiTheme="majorBidi" w:hAnsiTheme="majorBidi" w:cstheme="majorBidi"/>
          <w:sz w:val="24"/>
          <w:szCs w:val="24"/>
        </w:rPr>
        <w:t xml:space="preserve"> recogemos los </w:t>
      </w:r>
      <w:r>
        <w:rPr>
          <w:rFonts w:asciiTheme="majorBidi" w:hAnsiTheme="majorBidi" w:cstheme="majorBidi"/>
          <w:sz w:val="24"/>
          <w:szCs w:val="24"/>
        </w:rPr>
        <w:t>estudios relevantes para nuestra investigación</w:t>
      </w:r>
      <w:r w:rsidR="00D748B5">
        <w:rPr>
          <w:rFonts w:asciiTheme="majorBidi" w:hAnsiTheme="majorBidi" w:cstheme="majorBidi"/>
          <w:sz w:val="24"/>
          <w:szCs w:val="24"/>
        </w:rPr>
        <w:t>,</w:t>
      </w:r>
      <w:r>
        <w:rPr>
          <w:rFonts w:asciiTheme="majorBidi" w:hAnsiTheme="majorBidi" w:cstheme="majorBidi"/>
          <w:sz w:val="24"/>
          <w:szCs w:val="24"/>
        </w:rPr>
        <w:t xml:space="preserve"> ya</w:t>
      </w:r>
      <w:r w:rsidR="0099461D">
        <w:rPr>
          <w:rFonts w:asciiTheme="majorBidi" w:hAnsiTheme="majorBidi" w:cstheme="majorBidi"/>
          <w:sz w:val="24"/>
          <w:szCs w:val="24"/>
        </w:rPr>
        <w:t xml:space="preserve"> sea</w:t>
      </w:r>
      <w:r>
        <w:rPr>
          <w:rFonts w:asciiTheme="majorBidi" w:hAnsiTheme="majorBidi" w:cstheme="majorBidi"/>
          <w:sz w:val="24"/>
          <w:szCs w:val="24"/>
        </w:rPr>
        <w:t xml:space="preserve"> a nivel metodológico o por similitudes en el enfoque de la investigación. En primer lugar, recopilaremos los estudios relativos al primer nivel de </w:t>
      </w:r>
      <w:r>
        <w:rPr>
          <w:rFonts w:asciiTheme="majorBidi" w:hAnsiTheme="majorBidi" w:cstheme="majorBidi"/>
          <w:i/>
          <w:iCs/>
          <w:sz w:val="24"/>
          <w:szCs w:val="24"/>
        </w:rPr>
        <w:t>agenda setting</w:t>
      </w:r>
      <w:r>
        <w:rPr>
          <w:rFonts w:asciiTheme="majorBidi" w:hAnsiTheme="majorBidi" w:cstheme="majorBidi"/>
          <w:sz w:val="24"/>
          <w:szCs w:val="24"/>
        </w:rPr>
        <w:t xml:space="preserve"> dedicados a la correlación entre la agenda mediática y la agenda pública. En segundo lugar, los estudios enfocados en estudiar la relación entre la agenda política y la agenda mediática. En </w:t>
      </w:r>
      <w:r w:rsidR="00EF569D">
        <w:rPr>
          <w:rFonts w:asciiTheme="majorBidi" w:hAnsiTheme="majorBidi" w:cstheme="majorBidi"/>
          <w:sz w:val="24"/>
          <w:szCs w:val="24"/>
        </w:rPr>
        <w:t>tercer</w:t>
      </w:r>
      <w:r>
        <w:rPr>
          <w:rFonts w:asciiTheme="majorBidi" w:hAnsiTheme="majorBidi" w:cstheme="majorBidi"/>
          <w:sz w:val="24"/>
          <w:szCs w:val="24"/>
        </w:rPr>
        <w:t xml:space="preserve"> y último lugar, los aquellos estudios que combinan </w:t>
      </w:r>
      <w:r>
        <w:rPr>
          <w:rFonts w:asciiTheme="majorBidi" w:hAnsiTheme="majorBidi" w:cstheme="majorBidi"/>
          <w:i/>
          <w:iCs/>
          <w:sz w:val="24"/>
          <w:szCs w:val="24"/>
        </w:rPr>
        <w:t xml:space="preserve">Framing y Agenda setting </w:t>
      </w:r>
      <w:r>
        <w:rPr>
          <w:rFonts w:asciiTheme="majorBidi" w:hAnsiTheme="majorBidi" w:cstheme="majorBidi"/>
          <w:sz w:val="24"/>
          <w:szCs w:val="24"/>
        </w:rPr>
        <w:t xml:space="preserve">y que pueden resultar provechosos para la presente investigación. </w:t>
      </w:r>
    </w:p>
    <w:p w14:paraId="43DDB0BF" w14:textId="3AD0E489" w:rsidR="00EB74BA" w:rsidRPr="00721D91" w:rsidRDefault="00BE3575" w:rsidP="00D9382B">
      <w:pPr>
        <w:pStyle w:val="Ttulo2"/>
        <w:rPr>
          <w:rFonts w:asciiTheme="majorBidi" w:hAnsiTheme="majorBidi"/>
          <w:color w:val="auto"/>
          <w:u w:val="single"/>
        </w:rPr>
      </w:pPr>
      <w:bookmarkStart w:id="24" w:name="_Toc227835272"/>
      <w:r w:rsidRPr="00721D91">
        <w:rPr>
          <w:rFonts w:asciiTheme="majorBidi" w:hAnsiTheme="majorBidi"/>
          <w:color w:val="auto"/>
          <w:u w:val="single"/>
        </w:rPr>
        <w:t xml:space="preserve">4.1. </w:t>
      </w:r>
      <w:r w:rsidR="00EB74BA" w:rsidRPr="00721D91">
        <w:rPr>
          <w:rFonts w:asciiTheme="majorBidi" w:hAnsiTheme="majorBidi"/>
          <w:color w:val="auto"/>
          <w:u w:val="single"/>
        </w:rPr>
        <w:t>Agenda Mediática y Agenda Pública:</w:t>
      </w:r>
      <w:bookmarkEnd w:id="24"/>
    </w:p>
    <w:p w14:paraId="2AD26EC6" w14:textId="480B61C7" w:rsidR="00EB74BA" w:rsidRPr="00B00DFF" w:rsidRDefault="00EB74BA" w:rsidP="00EB74B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Como ya se mencionase en la revisión de la literatura, el marco de estudio de</w:t>
      </w:r>
      <w:r w:rsidR="00EF569D">
        <w:rPr>
          <w:rFonts w:asciiTheme="majorBidi" w:hAnsiTheme="majorBidi" w:cstheme="majorBidi"/>
          <w:sz w:val="24"/>
          <w:szCs w:val="24"/>
        </w:rPr>
        <w:t xml:space="preserve"> la</w:t>
      </w:r>
      <w:r>
        <w:rPr>
          <w:rFonts w:asciiTheme="majorBidi" w:hAnsiTheme="majorBidi" w:cstheme="majorBidi"/>
          <w:sz w:val="24"/>
          <w:szCs w:val="24"/>
        </w:rPr>
        <w:t xml:space="preserv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surge como resultado del experimento de opinión pública de Chapel Hill dirigido por McCombs, Maxwell y Shaw (1972). </w:t>
      </w:r>
      <w:r w:rsidRPr="00C1588F">
        <w:rPr>
          <w:rFonts w:asciiTheme="majorBidi" w:hAnsiTheme="majorBidi" w:cstheme="majorBidi"/>
          <w:sz w:val="24"/>
          <w:szCs w:val="24"/>
        </w:rPr>
        <w:t>La hipótesis del experimento era la siguiente: “los medios de comunicación fijan la agenda para cada campaña política, influyendo la saliencia de actitudes hacia las cuestiones políticas” (McCombs, Maxwell y Shaw, 1972, p. 177)</w:t>
      </w:r>
      <w:r w:rsidRPr="00B9117F">
        <w:rPr>
          <w:rFonts w:asciiTheme="majorBidi" w:hAnsiTheme="majorBidi" w:cstheme="majorBidi"/>
          <w:sz w:val="24"/>
          <w:szCs w:val="24"/>
        </w:rPr>
        <w:t>.</w:t>
      </w:r>
      <w:r>
        <w:rPr>
          <w:rFonts w:asciiTheme="majorBidi" w:hAnsiTheme="majorBidi" w:cstheme="majorBidi"/>
          <w:sz w:val="24"/>
          <w:szCs w:val="24"/>
        </w:rPr>
        <w:t xml:space="preserve"> En </w:t>
      </w:r>
      <w:r w:rsidR="0099461D">
        <w:rPr>
          <w:rFonts w:asciiTheme="majorBidi" w:hAnsiTheme="majorBidi" w:cstheme="majorBidi"/>
          <w:sz w:val="24"/>
          <w:szCs w:val="24"/>
        </w:rPr>
        <w:t>este</w:t>
      </w:r>
      <w:r>
        <w:rPr>
          <w:rFonts w:asciiTheme="majorBidi" w:hAnsiTheme="majorBidi" w:cstheme="majorBidi"/>
          <w:sz w:val="24"/>
          <w:szCs w:val="24"/>
        </w:rPr>
        <w:t xml:space="preserve"> experimento, se tomó una muestra representativa de cien votantes de las elecciones presidenciales en </w:t>
      </w:r>
      <w:r w:rsidR="007B0D03">
        <w:rPr>
          <w:rFonts w:asciiTheme="majorBidi" w:hAnsiTheme="majorBidi" w:cstheme="majorBidi"/>
          <w:sz w:val="24"/>
          <w:szCs w:val="24"/>
        </w:rPr>
        <w:t>EE. UU.</w:t>
      </w:r>
      <w:r>
        <w:rPr>
          <w:rFonts w:asciiTheme="majorBidi" w:hAnsiTheme="majorBidi" w:cstheme="majorBidi"/>
          <w:sz w:val="24"/>
          <w:szCs w:val="24"/>
        </w:rPr>
        <w:t xml:space="preserve"> de 1968, estudiándose la correspondencia entre “lo que los votantes decían que eran las cuestiones clave de la campaña con el contenido real de los medios de comunicación usados por ellos durante la campaña” (McCombs, Maxwell y Shaw, 1972, p. 177). Finalmente, se probó la existencia de una fuerte correlación entre la </w:t>
      </w:r>
      <w:commentRangeStart w:id="25"/>
      <w:r>
        <w:rPr>
          <w:rFonts w:asciiTheme="majorBidi" w:hAnsiTheme="majorBidi" w:cstheme="majorBidi"/>
          <w:sz w:val="24"/>
          <w:szCs w:val="24"/>
        </w:rPr>
        <w:t xml:space="preserve">relevancia </w:t>
      </w:r>
      <w:commentRangeEnd w:id="25"/>
      <w:r w:rsidR="005824A6">
        <w:rPr>
          <w:rStyle w:val="Refdecomentario"/>
          <w:rFonts w:asciiTheme="majorBidi" w:hAnsiTheme="majorBidi" w:cstheme="majorBidi"/>
          <w:sz w:val="24"/>
          <w:szCs w:val="24"/>
        </w:rPr>
        <w:commentReference w:id="25"/>
      </w:r>
      <w:r>
        <w:rPr>
          <w:rFonts w:asciiTheme="majorBidi" w:hAnsiTheme="majorBidi" w:cstheme="majorBidi"/>
          <w:sz w:val="24"/>
          <w:szCs w:val="24"/>
        </w:rPr>
        <w:t xml:space="preserve">mediática de un tema y su relevancia en la agenda pública; es más, el estudio probó cómo esta relación no era espuria ni dependiente de factores externos. El estudio concluyó que los medios eran, para muchos votantes, su único medio de relación con el dominio político. </w:t>
      </w:r>
      <w:r w:rsidR="00B00DFF">
        <w:rPr>
          <w:rFonts w:asciiTheme="majorBidi" w:hAnsiTheme="majorBidi" w:cstheme="majorBidi"/>
          <w:sz w:val="24"/>
          <w:szCs w:val="24"/>
        </w:rPr>
        <w:t xml:space="preserve">Es importante retener este concepto: el hecho de constituir el único medio de relación con la realidad como potenciador del posible efecto de </w:t>
      </w:r>
      <w:r w:rsidR="00B00DFF">
        <w:rPr>
          <w:rFonts w:asciiTheme="majorBidi" w:hAnsiTheme="majorBidi" w:cstheme="majorBidi"/>
          <w:i/>
          <w:iCs/>
          <w:sz w:val="24"/>
          <w:szCs w:val="24"/>
        </w:rPr>
        <w:t>agenda setting</w:t>
      </w:r>
      <w:r w:rsidR="00B00DFF">
        <w:rPr>
          <w:rFonts w:asciiTheme="majorBidi" w:hAnsiTheme="majorBidi" w:cstheme="majorBidi"/>
          <w:sz w:val="24"/>
          <w:szCs w:val="24"/>
        </w:rPr>
        <w:t>.</w:t>
      </w:r>
    </w:p>
    <w:p w14:paraId="65F05E2C" w14:textId="404667AE" w:rsidR="00EB74BA" w:rsidRDefault="00EB74BA" w:rsidP="00EB74B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El modelo de estudio propuesto en Chapel Hill fue posteriormente replicado por otros investigadores. Entre estos cabe resaltar a </w:t>
      </w:r>
      <w:r w:rsidRPr="0050598A">
        <w:rPr>
          <w:rFonts w:asciiTheme="majorBidi" w:hAnsiTheme="majorBidi" w:cstheme="majorBidi"/>
          <w:sz w:val="24"/>
          <w:szCs w:val="24"/>
        </w:rPr>
        <w:t>Ray Funkhouser (1973)</w:t>
      </w:r>
      <w:r>
        <w:rPr>
          <w:rFonts w:asciiTheme="majorBidi" w:hAnsiTheme="majorBidi" w:cstheme="majorBidi"/>
          <w:sz w:val="24"/>
          <w:szCs w:val="24"/>
        </w:rPr>
        <w:t>, quien,</w:t>
      </w:r>
      <w:r w:rsidRPr="0050598A">
        <w:rPr>
          <w:rFonts w:asciiTheme="majorBidi" w:hAnsiTheme="majorBidi" w:cstheme="majorBidi"/>
          <w:sz w:val="24"/>
          <w:szCs w:val="24"/>
        </w:rPr>
        <w:t xml:space="preserve"> en una serie de investigaciones</w:t>
      </w:r>
      <w:r>
        <w:rPr>
          <w:rFonts w:asciiTheme="majorBidi" w:hAnsiTheme="majorBidi" w:cstheme="majorBidi"/>
          <w:sz w:val="24"/>
          <w:szCs w:val="24"/>
        </w:rPr>
        <w:t>,</w:t>
      </w:r>
      <w:r w:rsidRPr="0050598A">
        <w:rPr>
          <w:rFonts w:asciiTheme="majorBidi" w:hAnsiTheme="majorBidi" w:cstheme="majorBidi"/>
          <w:sz w:val="24"/>
          <w:szCs w:val="24"/>
        </w:rPr>
        <w:t xml:space="preserve"> </w:t>
      </w:r>
      <w:r>
        <w:rPr>
          <w:rFonts w:asciiTheme="majorBidi" w:hAnsiTheme="majorBidi" w:cstheme="majorBidi"/>
          <w:sz w:val="24"/>
          <w:szCs w:val="24"/>
        </w:rPr>
        <w:t xml:space="preserve">analizó </w:t>
      </w:r>
      <w:r w:rsidRPr="0050598A">
        <w:rPr>
          <w:rFonts w:asciiTheme="majorBidi" w:hAnsiTheme="majorBidi" w:cstheme="majorBidi"/>
          <w:sz w:val="24"/>
          <w:szCs w:val="24"/>
        </w:rPr>
        <w:t xml:space="preserve">la cobertura mediática de algunos temas a lo largo de los años 60, aplicando el primer nivel de la </w:t>
      </w:r>
      <w:r w:rsidRPr="0050598A">
        <w:rPr>
          <w:rFonts w:asciiTheme="majorBidi" w:hAnsiTheme="majorBidi" w:cstheme="majorBidi"/>
          <w:i/>
          <w:iCs/>
          <w:sz w:val="24"/>
          <w:szCs w:val="24"/>
        </w:rPr>
        <w:t xml:space="preserve">agenda setting </w:t>
      </w:r>
      <w:r w:rsidRPr="0050598A">
        <w:rPr>
          <w:rFonts w:asciiTheme="majorBidi" w:hAnsiTheme="majorBidi" w:cstheme="majorBidi"/>
          <w:sz w:val="24"/>
          <w:szCs w:val="24"/>
        </w:rPr>
        <w:t xml:space="preserve">al conjunto de los Estados Unidos. </w:t>
      </w:r>
      <w:r w:rsidRPr="0050598A">
        <w:rPr>
          <w:rFonts w:asciiTheme="majorBidi" w:hAnsiTheme="majorBidi" w:cstheme="majorBidi"/>
          <w:sz w:val="24"/>
          <w:szCs w:val="24"/>
        </w:rPr>
        <w:lastRenderedPageBreak/>
        <w:t xml:space="preserve">Estos estudios probaron la capacidad explicativa del primer nivel de </w:t>
      </w:r>
      <w:r w:rsidRPr="0050598A">
        <w:rPr>
          <w:rFonts w:asciiTheme="majorBidi" w:hAnsiTheme="majorBidi" w:cstheme="majorBidi"/>
          <w:i/>
          <w:iCs/>
          <w:sz w:val="24"/>
          <w:szCs w:val="24"/>
        </w:rPr>
        <w:t>agenda setting</w:t>
      </w:r>
      <w:r>
        <w:rPr>
          <w:rFonts w:asciiTheme="majorBidi" w:hAnsiTheme="majorBidi" w:cstheme="majorBidi"/>
          <w:i/>
          <w:iCs/>
          <w:sz w:val="24"/>
          <w:szCs w:val="24"/>
        </w:rPr>
        <w:t xml:space="preserve"> </w:t>
      </w:r>
      <w:r>
        <w:rPr>
          <w:rFonts w:asciiTheme="majorBidi" w:hAnsiTheme="majorBidi" w:cstheme="majorBidi"/>
          <w:sz w:val="24"/>
          <w:szCs w:val="24"/>
        </w:rPr>
        <w:t>incluso en el plano macro, abriendo nuevos campos para la aplicación del concepto. Otros experimentos destacados (Coleman y McCombs, 2007;</w:t>
      </w:r>
      <w:r w:rsidR="00775CB6">
        <w:rPr>
          <w:rFonts w:asciiTheme="majorBidi" w:hAnsiTheme="majorBidi" w:cstheme="majorBidi"/>
          <w:sz w:val="24"/>
          <w:szCs w:val="24"/>
        </w:rPr>
        <w:t xml:space="preserve"> Stromback y</w:t>
      </w:r>
      <w:r>
        <w:rPr>
          <w:rFonts w:asciiTheme="majorBidi" w:hAnsiTheme="majorBidi" w:cstheme="majorBidi"/>
          <w:sz w:val="24"/>
          <w:szCs w:val="24"/>
        </w:rPr>
        <w:t xml:space="preserve">  Kiousis, 2010) han probado de forma positiva la validez del primer nivel de la teoría en diversos ambientes socioeconómicos y contextos históricos cambiantes. </w:t>
      </w:r>
      <w:r w:rsidR="00247AD0">
        <w:rPr>
          <w:rFonts w:asciiTheme="majorBidi" w:hAnsiTheme="majorBidi" w:cstheme="majorBidi"/>
          <w:sz w:val="24"/>
          <w:szCs w:val="24"/>
        </w:rPr>
        <w:t>De manera similar</w:t>
      </w:r>
      <w:r w:rsidRPr="0050598A">
        <w:rPr>
          <w:rFonts w:asciiTheme="majorBidi" w:hAnsiTheme="majorBidi" w:cstheme="majorBidi"/>
          <w:sz w:val="24"/>
          <w:szCs w:val="24"/>
        </w:rPr>
        <w:t xml:space="preserve">, otros estudios han tratado de aplicar la teoría en un contexto caracterizado por la aparición de Internet. Este es el caso del estudio de Coleman y McCombs (2007) en que se planteaba inicialmente que, con la llegada de Internet y la democratización </w:t>
      </w:r>
      <w:r w:rsidR="00162E58">
        <w:rPr>
          <w:rFonts w:asciiTheme="majorBidi" w:hAnsiTheme="majorBidi" w:cstheme="majorBidi"/>
          <w:sz w:val="24"/>
          <w:szCs w:val="24"/>
        </w:rPr>
        <w:t>del</w:t>
      </w:r>
      <w:r w:rsidRPr="0050598A">
        <w:rPr>
          <w:rFonts w:asciiTheme="majorBidi" w:hAnsiTheme="majorBidi" w:cstheme="majorBidi"/>
          <w:sz w:val="24"/>
          <w:szCs w:val="24"/>
        </w:rPr>
        <w:t xml:space="preserve"> acceso a la información, la validez de la </w:t>
      </w:r>
      <w:r w:rsidRPr="0050598A">
        <w:rPr>
          <w:rFonts w:asciiTheme="majorBidi" w:hAnsiTheme="majorBidi" w:cstheme="majorBidi"/>
          <w:i/>
          <w:iCs/>
          <w:sz w:val="24"/>
          <w:szCs w:val="24"/>
        </w:rPr>
        <w:t xml:space="preserve">agenda setting </w:t>
      </w:r>
      <w:r w:rsidRPr="0050598A">
        <w:rPr>
          <w:rFonts w:asciiTheme="majorBidi" w:hAnsiTheme="majorBidi" w:cstheme="majorBidi"/>
          <w:sz w:val="24"/>
          <w:szCs w:val="24"/>
        </w:rPr>
        <w:t xml:space="preserve">debería disminuir. Sin embargo, aunque registraron un descenso en el uso de los medios de comunicación tradicionales entre los jóvenes, probaron también un elevado grado de </w:t>
      </w:r>
      <w:commentRangeStart w:id="26"/>
      <w:r w:rsidRPr="0050598A">
        <w:rPr>
          <w:rFonts w:asciiTheme="majorBidi" w:hAnsiTheme="majorBidi" w:cstheme="majorBidi"/>
          <w:i/>
          <w:iCs/>
          <w:sz w:val="24"/>
          <w:szCs w:val="24"/>
        </w:rPr>
        <w:t xml:space="preserve">redundancy </w:t>
      </w:r>
      <w:commentRangeEnd w:id="26"/>
      <w:r w:rsidR="005824A6" w:rsidRPr="0050598A">
        <w:rPr>
          <w:rStyle w:val="Refdecomentario"/>
          <w:rFonts w:asciiTheme="majorBidi" w:hAnsiTheme="majorBidi" w:cstheme="majorBidi"/>
          <w:sz w:val="24"/>
          <w:szCs w:val="24"/>
        </w:rPr>
        <w:commentReference w:id="26"/>
      </w:r>
      <w:r w:rsidRPr="0050598A">
        <w:rPr>
          <w:rFonts w:asciiTheme="majorBidi" w:hAnsiTheme="majorBidi" w:cstheme="majorBidi"/>
          <w:sz w:val="24"/>
          <w:szCs w:val="24"/>
        </w:rPr>
        <w:t xml:space="preserve">entre la agenda de los medios digitales y la de los medios tradicionales. Por todo ello, se registró un alto grado de influencia de la </w:t>
      </w:r>
      <w:r w:rsidRPr="0050598A">
        <w:rPr>
          <w:rFonts w:asciiTheme="majorBidi" w:hAnsiTheme="majorBidi" w:cstheme="majorBidi"/>
          <w:i/>
          <w:iCs/>
          <w:sz w:val="24"/>
          <w:szCs w:val="24"/>
        </w:rPr>
        <w:t xml:space="preserve">agenda setting </w:t>
      </w:r>
      <w:r w:rsidRPr="0050598A">
        <w:rPr>
          <w:rFonts w:asciiTheme="majorBidi" w:hAnsiTheme="majorBidi" w:cstheme="majorBidi"/>
          <w:sz w:val="24"/>
          <w:szCs w:val="24"/>
        </w:rPr>
        <w:t>y la integración final de las agendas del público a pesar de las diferencias de edad (Coleman y McCombs, 2007).</w:t>
      </w:r>
      <w:r>
        <w:rPr>
          <w:rFonts w:asciiTheme="majorBidi" w:hAnsiTheme="majorBidi" w:cstheme="majorBidi"/>
          <w:sz w:val="24"/>
          <w:szCs w:val="24"/>
        </w:rPr>
        <w:t xml:space="preserve"> </w:t>
      </w:r>
    </w:p>
    <w:p w14:paraId="51599952" w14:textId="72484287" w:rsidR="00EB74BA" w:rsidRPr="00EA0046" w:rsidRDefault="00EB74BA" w:rsidP="00EB74B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El segundo nivel de </w:t>
      </w:r>
      <w:r>
        <w:rPr>
          <w:rFonts w:asciiTheme="majorBidi" w:hAnsiTheme="majorBidi" w:cstheme="majorBidi"/>
          <w:i/>
          <w:iCs/>
          <w:sz w:val="24"/>
          <w:szCs w:val="24"/>
        </w:rPr>
        <w:t>agenda setting</w:t>
      </w:r>
      <w:r>
        <w:rPr>
          <w:rFonts w:asciiTheme="majorBidi" w:hAnsiTheme="majorBidi" w:cstheme="majorBidi"/>
          <w:sz w:val="24"/>
          <w:szCs w:val="24"/>
        </w:rPr>
        <w:t xml:space="preserve">, relativo a la transmisión de la relevancia de los temas o cuestiones tratados en los medios de comunicación, fue demostrado a lo largo de la década de 1990. Los primeros estudios, curiosamente, no se publicaron en inglés (McCombs y Llamas, 1997), ya que estudiaban 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en el continente asiático. De entre estos estudios cabe destacar el primero</w:t>
      </w:r>
      <w:r w:rsidR="00B23843">
        <w:rPr>
          <w:rFonts w:asciiTheme="majorBidi" w:hAnsiTheme="majorBidi" w:cstheme="majorBidi"/>
          <w:sz w:val="24"/>
          <w:szCs w:val="24"/>
        </w:rPr>
        <w:t xml:space="preserve"> de todos</w:t>
      </w:r>
      <w:r>
        <w:rPr>
          <w:rFonts w:asciiTheme="majorBidi" w:hAnsiTheme="majorBidi" w:cstheme="majorBidi"/>
          <w:sz w:val="24"/>
          <w:szCs w:val="24"/>
        </w:rPr>
        <w:t xml:space="preserve">, que </w:t>
      </w:r>
      <w:r w:rsidR="00B23843">
        <w:rPr>
          <w:rFonts w:asciiTheme="majorBidi" w:hAnsiTheme="majorBidi" w:cstheme="majorBidi"/>
          <w:sz w:val="24"/>
          <w:szCs w:val="24"/>
        </w:rPr>
        <w:t xml:space="preserve">exploraba </w:t>
      </w:r>
      <w:r>
        <w:rPr>
          <w:rFonts w:asciiTheme="majorBidi" w:hAnsiTheme="majorBidi" w:cstheme="majorBidi"/>
          <w:sz w:val="24"/>
          <w:szCs w:val="24"/>
        </w:rPr>
        <w:t xml:space="preserve">la cobertura mediática en las elecciones generales de 1993 en Japón (Takeshita y Mikami, 1995). Posteriormente, McCombs y Llamas (1997) analizarían el segundo nivel de </w:t>
      </w:r>
      <w:r w:rsidRPr="003D7E3D">
        <w:rPr>
          <w:rFonts w:asciiTheme="majorBidi" w:hAnsiTheme="majorBidi" w:cstheme="majorBidi"/>
          <w:i/>
          <w:iCs/>
          <w:sz w:val="24"/>
          <w:szCs w:val="24"/>
        </w:rPr>
        <w:t>agenda setting</w:t>
      </w:r>
      <w:r>
        <w:rPr>
          <w:rFonts w:asciiTheme="majorBidi" w:hAnsiTheme="majorBidi" w:cstheme="majorBidi"/>
          <w:sz w:val="24"/>
          <w:szCs w:val="24"/>
        </w:rPr>
        <w:t xml:space="preserve">, estudiando las percepciones y atributos de los candidatos a las elecciones locales y regionales de Navarra en el año 1995. El estudio probaría la existencia de una correlación positiva entre los atributos de los candidatos entre las noticias y en la mente de los votantes, haciendo énfasis también en el valor del modelo para su aplicación en diferentes contextos sociopolíticos (McCombs y Llamas, 1995). </w:t>
      </w:r>
      <w:r>
        <w:rPr>
          <w:rFonts w:asciiTheme="majorBidi" w:hAnsiTheme="majorBidi" w:cstheme="majorBidi"/>
          <w:sz w:val="24"/>
          <w:szCs w:val="24"/>
        </w:rPr>
        <w:tab/>
      </w:r>
    </w:p>
    <w:p w14:paraId="755BC8BC" w14:textId="3FF9CED1" w:rsidR="00EB74BA" w:rsidRPr="00721D91" w:rsidRDefault="00BE3575" w:rsidP="00D9382B">
      <w:pPr>
        <w:pStyle w:val="Ttulo2"/>
        <w:rPr>
          <w:rFonts w:asciiTheme="majorBidi" w:hAnsiTheme="majorBidi"/>
          <w:color w:val="auto"/>
          <w:u w:val="single"/>
        </w:rPr>
      </w:pPr>
      <w:bookmarkStart w:id="27" w:name="_Toc227835273"/>
      <w:r w:rsidRPr="00721D91">
        <w:rPr>
          <w:rFonts w:asciiTheme="majorBidi" w:hAnsiTheme="majorBidi"/>
          <w:color w:val="auto"/>
          <w:u w:val="single"/>
        </w:rPr>
        <w:t xml:space="preserve">4.2. </w:t>
      </w:r>
      <w:r w:rsidR="00EB74BA" w:rsidRPr="00721D91">
        <w:rPr>
          <w:rFonts w:asciiTheme="majorBidi" w:hAnsiTheme="majorBidi"/>
          <w:color w:val="auto"/>
          <w:u w:val="single"/>
        </w:rPr>
        <w:t>Agenda Mediática y Agenda Política:</w:t>
      </w:r>
      <w:bookmarkEnd w:id="27"/>
    </w:p>
    <w:p w14:paraId="5D30CE5B" w14:textId="31A45E3B" w:rsidR="00EB74BA" w:rsidRDefault="00EB74BA" w:rsidP="00EB74B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La agenda política, en su relación con los estudios de </w:t>
      </w:r>
      <w:r>
        <w:rPr>
          <w:rFonts w:asciiTheme="majorBidi" w:hAnsiTheme="majorBidi" w:cstheme="majorBidi"/>
          <w:i/>
          <w:iCs/>
          <w:sz w:val="24"/>
          <w:szCs w:val="24"/>
        </w:rPr>
        <w:t>agenda setting</w:t>
      </w:r>
      <w:r>
        <w:rPr>
          <w:rFonts w:asciiTheme="majorBidi" w:hAnsiTheme="majorBidi" w:cstheme="majorBidi"/>
          <w:sz w:val="24"/>
          <w:szCs w:val="24"/>
        </w:rPr>
        <w:t>, es definida como “la influencia de la agenda de los medios y la agenda pública en los asuntos y políticas prioritarias de las élites políticas” (</w:t>
      </w:r>
      <w:r w:rsidRPr="00F131F1">
        <w:rPr>
          <w:rFonts w:asciiTheme="majorBidi" w:hAnsiTheme="majorBidi" w:cstheme="majorBidi"/>
          <w:sz w:val="24"/>
          <w:szCs w:val="24"/>
        </w:rPr>
        <w:t>Rogers y Dearing, 1988, citado por Weimann y Brosius, 2015, p. 62</w:t>
      </w:r>
      <w:r>
        <w:rPr>
          <w:rFonts w:asciiTheme="majorBidi" w:hAnsiTheme="majorBidi" w:cstheme="majorBidi"/>
          <w:sz w:val="24"/>
          <w:szCs w:val="24"/>
        </w:rPr>
        <w:t>). Un consenso generalizado en el ámbito de las ciencias sociales alude al hecho de que la agenda política es</w:t>
      </w:r>
      <w:r w:rsidR="00D9664D">
        <w:rPr>
          <w:rFonts w:asciiTheme="majorBidi" w:hAnsiTheme="majorBidi" w:cstheme="majorBidi"/>
          <w:sz w:val="24"/>
          <w:szCs w:val="24"/>
        </w:rPr>
        <w:t>t</w:t>
      </w:r>
      <w:r w:rsidR="009162C4">
        <w:rPr>
          <w:rFonts w:asciiTheme="majorBidi" w:hAnsiTheme="majorBidi" w:cstheme="majorBidi"/>
          <w:sz w:val="24"/>
          <w:szCs w:val="24"/>
        </w:rPr>
        <w:t>á</w:t>
      </w:r>
      <w:r>
        <w:rPr>
          <w:rFonts w:asciiTheme="majorBidi" w:hAnsiTheme="majorBidi" w:cstheme="majorBidi"/>
          <w:sz w:val="24"/>
          <w:szCs w:val="24"/>
        </w:rPr>
        <w:t xml:space="preserve"> influida en parte por la agenda mediática (McCombs y Shaw, 1972; 1993). Sin embargo, dicha agenda es también susceptible de </w:t>
      </w:r>
      <w:r>
        <w:rPr>
          <w:rFonts w:asciiTheme="majorBidi" w:hAnsiTheme="majorBidi" w:cstheme="majorBidi"/>
          <w:sz w:val="24"/>
          <w:szCs w:val="24"/>
        </w:rPr>
        <w:lastRenderedPageBreak/>
        <w:t>afectar de manera notable a la agenda mediática e intervenir así en la agenda pública (Cobb y Elder, 1972). Cabe resaltar que es difícil definir en qué medida la agenda mediática fija las prioridades de la agenda política o es esta última la que influye en el orden de prioridad percibido por los medios de comunicación; de hecho, los problemas para definir la correlación son característicos de este tipo de experimentos (Bodystun, 2022).</w:t>
      </w:r>
    </w:p>
    <w:p w14:paraId="34694EDA" w14:textId="78680A2E" w:rsidR="00EB74BA" w:rsidRPr="005C38D5" w:rsidRDefault="00EB74BA" w:rsidP="00EB74B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En un contexto </w:t>
      </w:r>
      <w:r w:rsidR="007F63FC">
        <w:rPr>
          <w:rFonts w:asciiTheme="majorBidi" w:hAnsiTheme="majorBidi" w:cstheme="majorBidi"/>
          <w:sz w:val="24"/>
          <w:szCs w:val="24"/>
        </w:rPr>
        <w:t>dominado por los</w:t>
      </w:r>
      <w:r>
        <w:rPr>
          <w:rFonts w:asciiTheme="majorBidi" w:hAnsiTheme="majorBidi" w:cstheme="majorBidi"/>
          <w:sz w:val="24"/>
          <w:szCs w:val="24"/>
        </w:rPr>
        <w:t xml:space="preserve"> medios de comunicación tradicionales, las investigaciones relativas a la relación entre agenda política y agenda mediática trataban</w:t>
      </w:r>
      <w:r w:rsidR="007F63FC">
        <w:rPr>
          <w:rFonts w:asciiTheme="majorBidi" w:hAnsiTheme="majorBidi" w:cstheme="majorBidi"/>
          <w:sz w:val="24"/>
          <w:szCs w:val="24"/>
        </w:rPr>
        <w:t>,</w:t>
      </w:r>
      <w:r>
        <w:rPr>
          <w:rFonts w:asciiTheme="majorBidi" w:hAnsiTheme="majorBidi" w:cstheme="majorBidi"/>
          <w:sz w:val="24"/>
          <w:szCs w:val="24"/>
        </w:rPr>
        <w:t xml:space="preserve"> en gran medida</w:t>
      </w:r>
      <w:r w:rsidR="007F63FC">
        <w:rPr>
          <w:rFonts w:asciiTheme="majorBidi" w:hAnsiTheme="majorBidi" w:cstheme="majorBidi"/>
          <w:sz w:val="24"/>
          <w:szCs w:val="24"/>
        </w:rPr>
        <w:t>,</w:t>
      </w:r>
      <w:r>
        <w:rPr>
          <w:rFonts w:asciiTheme="majorBidi" w:hAnsiTheme="majorBidi" w:cstheme="majorBidi"/>
          <w:sz w:val="24"/>
          <w:szCs w:val="24"/>
        </w:rPr>
        <w:t xml:space="preserve"> de señalar los métodos empleados por parte de las élites políticas para influir sobre los asuntos tratados por los medios de comunicación y la óptica que se empleaba para analizar estas cuestiones. Podemos destacar estudios como el desarrollado por Leon Sigal (1973), que analizó el modo en que los periodistas eran dependientes de la información facilitada por las autoridades oficiales. </w:t>
      </w:r>
      <w:r w:rsidRPr="005C38D5">
        <w:rPr>
          <w:rFonts w:asciiTheme="majorBidi" w:hAnsiTheme="majorBidi" w:cstheme="majorBidi"/>
          <w:sz w:val="24"/>
          <w:szCs w:val="24"/>
        </w:rPr>
        <w:t xml:space="preserve">Asimismo, el estudio de Edward Herman y Noam Chomsky (1988), titulado </w:t>
      </w:r>
      <w:r w:rsidRPr="005C38D5">
        <w:rPr>
          <w:rFonts w:asciiTheme="majorBidi" w:hAnsiTheme="majorBidi" w:cstheme="majorBidi"/>
          <w:i/>
          <w:iCs/>
          <w:sz w:val="24"/>
          <w:szCs w:val="24"/>
        </w:rPr>
        <w:t>Manufacturing consent: The political economy of the mass media</w:t>
      </w:r>
      <w:r w:rsidRPr="005C38D5">
        <w:rPr>
          <w:rFonts w:asciiTheme="majorBidi" w:hAnsiTheme="majorBidi" w:cstheme="majorBidi"/>
          <w:sz w:val="24"/>
          <w:szCs w:val="24"/>
        </w:rPr>
        <w:t xml:space="preserve">, </w:t>
      </w:r>
      <w:r>
        <w:rPr>
          <w:rFonts w:asciiTheme="majorBidi" w:hAnsiTheme="majorBidi" w:cstheme="majorBidi"/>
          <w:sz w:val="24"/>
          <w:szCs w:val="24"/>
        </w:rPr>
        <w:t>donde se desarrolla el “modelo de propaganda”, analizando la manera en que los medios tienden a reproducir el discurso de élites políticas y económicas, enfocándose en la creación de narrativas y la selección de aquellas temáticas que quedan dentro o fuera de la agenda mediática. Sin embargo, como ya comentamos, para estos estudios resultaba difícil definir qué agenda influía a la otra y a través de qué mecanismos lo hacía (Walgrave y Van Aelst, 2006).</w:t>
      </w:r>
    </w:p>
    <w:p w14:paraId="18ACA5EB" w14:textId="77777777" w:rsidR="009A5AF1" w:rsidRDefault="00EB74BA" w:rsidP="00EB74B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aparición de redes sociales ha dado lugar a la creación de un “entorno mediático híbrido” al reducir o eliminar el papel de </w:t>
      </w:r>
      <w:r>
        <w:rPr>
          <w:rFonts w:asciiTheme="majorBidi" w:hAnsiTheme="majorBidi" w:cstheme="majorBidi"/>
          <w:i/>
          <w:iCs/>
          <w:sz w:val="24"/>
          <w:szCs w:val="24"/>
        </w:rPr>
        <w:t xml:space="preserve">gatekeeping </w:t>
      </w:r>
      <w:r>
        <w:rPr>
          <w:rFonts w:asciiTheme="majorBidi" w:hAnsiTheme="majorBidi" w:cstheme="majorBidi"/>
          <w:sz w:val="24"/>
          <w:szCs w:val="24"/>
        </w:rPr>
        <w:t xml:space="preserve">que ejercían los medios tradicionales de comunicación (Chadwick, 2017). En este contexto, numerosos autores han explorado las posibles conexiones entre las distintas agendas producto de su interrelación en redes sociales. Por ejemplo, de particular importantica resulta el estudio realizado por Barberá (2019), enfocado en el análisis de las dinámicas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en Twitter y la conexión entre el discurso de los legisladores y la agenda pública. Este estudio demostró que, con frecuencia, los legisladores tan sólo siguen la agenda pública, sin llegar a influir notablemente en los temas cubiertos por esta (Barberá, 2019). Otro estudio de particular relevancia para nuestra investigación es el desarrollado por Gilardi (2022), relativo a la interrelación de las agendas mediática, política y pública en Twitter </w:t>
      </w:r>
      <w:r w:rsidR="009A5AF1">
        <w:rPr>
          <w:rFonts w:asciiTheme="majorBidi" w:hAnsiTheme="majorBidi" w:cstheme="majorBidi"/>
          <w:sz w:val="24"/>
          <w:szCs w:val="24"/>
        </w:rPr>
        <w:t>sobre</w:t>
      </w:r>
      <w:r>
        <w:rPr>
          <w:rFonts w:asciiTheme="majorBidi" w:hAnsiTheme="majorBidi" w:cstheme="majorBidi"/>
          <w:sz w:val="24"/>
          <w:szCs w:val="24"/>
        </w:rPr>
        <w:t xml:space="preserve"> ciertos temas de interés social</w:t>
      </w:r>
      <w:r w:rsidR="009A5AF1">
        <w:rPr>
          <w:rFonts w:asciiTheme="majorBidi" w:hAnsiTheme="majorBidi" w:cstheme="majorBidi"/>
          <w:sz w:val="24"/>
          <w:szCs w:val="24"/>
        </w:rPr>
        <w:t xml:space="preserve"> a lo largo del tiempo</w:t>
      </w:r>
      <w:r>
        <w:rPr>
          <w:rFonts w:asciiTheme="majorBidi" w:hAnsiTheme="majorBidi" w:cstheme="majorBidi"/>
          <w:sz w:val="24"/>
          <w:szCs w:val="24"/>
        </w:rPr>
        <w:t xml:space="preserve">. </w:t>
      </w:r>
    </w:p>
    <w:p w14:paraId="4702DA36" w14:textId="2DEA2DB7" w:rsidR="00EB74BA" w:rsidRPr="00EB7724" w:rsidRDefault="00EB74BA" w:rsidP="00EB74B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Sin embargo, </w:t>
      </w:r>
      <w:r w:rsidR="009A5AF1">
        <w:rPr>
          <w:rFonts w:asciiTheme="majorBidi" w:hAnsiTheme="majorBidi" w:cstheme="majorBidi"/>
          <w:sz w:val="24"/>
          <w:szCs w:val="24"/>
        </w:rPr>
        <w:t xml:space="preserve">en </w:t>
      </w:r>
      <w:r>
        <w:rPr>
          <w:rFonts w:asciiTheme="majorBidi" w:hAnsiTheme="majorBidi" w:cstheme="majorBidi"/>
          <w:sz w:val="24"/>
          <w:szCs w:val="24"/>
        </w:rPr>
        <w:t xml:space="preserve">nuestro análisis </w:t>
      </w:r>
      <w:r w:rsidR="009A5AF1">
        <w:rPr>
          <w:rFonts w:asciiTheme="majorBidi" w:hAnsiTheme="majorBidi" w:cstheme="majorBidi"/>
          <w:sz w:val="24"/>
          <w:szCs w:val="24"/>
        </w:rPr>
        <w:t>nos centraremos</w:t>
      </w:r>
      <w:r>
        <w:rPr>
          <w:rFonts w:asciiTheme="majorBidi" w:hAnsiTheme="majorBidi" w:cstheme="majorBidi"/>
          <w:sz w:val="24"/>
          <w:szCs w:val="24"/>
        </w:rPr>
        <w:t xml:space="preserve"> en un solo sujeto, la cuestión de la cancelación de la Vuelta Ciclista, </w:t>
      </w:r>
      <w:r w:rsidR="009A5AF1">
        <w:rPr>
          <w:rFonts w:asciiTheme="majorBidi" w:hAnsiTheme="majorBidi" w:cstheme="majorBidi"/>
          <w:sz w:val="24"/>
          <w:szCs w:val="24"/>
        </w:rPr>
        <w:t>desde una óptica</w:t>
      </w:r>
      <w:r>
        <w:rPr>
          <w:rFonts w:asciiTheme="majorBidi" w:hAnsiTheme="majorBidi" w:cstheme="majorBidi"/>
          <w:sz w:val="24"/>
          <w:szCs w:val="24"/>
        </w:rPr>
        <w:t xml:space="preserve"> más cualitativa, utilizándose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como sistema de análisis. </w:t>
      </w:r>
    </w:p>
    <w:p w14:paraId="537A1B5D" w14:textId="5A005062" w:rsidR="00EB74BA" w:rsidRPr="00721D91" w:rsidRDefault="00BE3575" w:rsidP="00D9382B">
      <w:pPr>
        <w:pStyle w:val="Ttulo2"/>
        <w:rPr>
          <w:rFonts w:asciiTheme="majorBidi" w:hAnsiTheme="majorBidi"/>
          <w:u w:val="single"/>
        </w:rPr>
      </w:pPr>
      <w:bookmarkStart w:id="28" w:name="_Toc227835274"/>
      <w:r w:rsidRPr="00721D91">
        <w:rPr>
          <w:rFonts w:asciiTheme="majorBidi" w:hAnsiTheme="majorBidi"/>
          <w:color w:val="auto"/>
          <w:u w:val="single"/>
        </w:rPr>
        <w:t xml:space="preserve">4.3. El </w:t>
      </w:r>
      <w:r w:rsidRPr="00721D91">
        <w:rPr>
          <w:rFonts w:asciiTheme="majorBidi" w:hAnsiTheme="majorBidi"/>
          <w:i/>
          <w:iCs/>
          <w:color w:val="auto"/>
          <w:u w:val="single"/>
        </w:rPr>
        <w:t>f</w:t>
      </w:r>
      <w:r w:rsidR="00EB74BA" w:rsidRPr="00721D91">
        <w:rPr>
          <w:rFonts w:asciiTheme="majorBidi" w:hAnsiTheme="majorBidi"/>
          <w:i/>
          <w:iCs/>
          <w:color w:val="auto"/>
          <w:u w:val="single"/>
        </w:rPr>
        <w:t>rame</w:t>
      </w:r>
      <w:r w:rsidR="00EB74BA" w:rsidRPr="00721D91">
        <w:rPr>
          <w:rFonts w:asciiTheme="majorBidi" w:hAnsiTheme="majorBidi"/>
          <w:color w:val="auto"/>
          <w:u w:val="single"/>
        </w:rPr>
        <w:t xml:space="preserve"> como elemento de análisis periodístico:</w:t>
      </w:r>
      <w:bookmarkEnd w:id="28"/>
    </w:p>
    <w:p w14:paraId="3F19AB24" w14:textId="77777777" w:rsidR="00AB3807" w:rsidRDefault="00EB74BA" w:rsidP="00EB74B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El empleo de </w:t>
      </w:r>
      <w:r>
        <w:rPr>
          <w:rFonts w:asciiTheme="majorBidi" w:hAnsiTheme="majorBidi" w:cstheme="majorBidi"/>
          <w:i/>
          <w:iCs/>
          <w:sz w:val="24"/>
          <w:szCs w:val="24"/>
        </w:rPr>
        <w:t xml:space="preserve">frames </w:t>
      </w:r>
      <w:r>
        <w:rPr>
          <w:rFonts w:asciiTheme="majorBidi" w:hAnsiTheme="majorBidi" w:cstheme="majorBidi"/>
          <w:sz w:val="24"/>
          <w:szCs w:val="24"/>
        </w:rPr>
        <w:t xml:space="preserve">para el análisis de contenido mediático ha sido habitual desde la aparición del concepto. </w:t>
      </w:r>
      <w:r w:rsidR="00EE1B16">
        <w:rPr>
          <w:rFonts w:asciiTheme="majorBidi" w:hAnsiTheme="majorBidi" w:cstheme="majorBidi"/>
          <w:sz w:val="24"/>
          <w:szCs w:val="24"/>
        </w:rPr>
        <w:t>La amplitud</w:t>
      </w:r>
      <w:r>
        <w:rPr>
          <w:rFonts w:asciiTheme="majorBidi" w:hAnsiTheme="majorBidi" w:cstheme="majorBidi"/>
          <w:sz w:val="24"/>
          <w:szCs w:val="24"/>
        </w:rPr>
        <w:t xml:space="preserve"> del concepto ha permitido a diversos autores crear sus propias categorías y estudiar el fenómeno desde una multitud de ópticas. </w:t>
      </w:r>
    </w:p>
    <w:p w14:paraId="0E789F25" w14:textId="4A381EFA" w:rsidR="00EB74BA" w:rsidRPr="00FE50C5" w:rsidRDefault="00EB74BA" w:rsidP="00AB380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este caso, optaremos por uno de los sistemas más generalizados de análisis: la creación de categorías de </w:t>
      </w:r>
      <w:r>
        <w:rPr>
          <w:rFonts w:asciiTheme="majorBidi" w:hAnsiTheme="majorBidi" w:cstheme="majorBidi"/>
          <w:i/>
          <w:iCs/>
          <w:sz w:val="24"/>
          <w:szCs w:val="24"/>
        </w:rPr>
        <w:t xml:space="preserve">frames </w:t>
      </w:r>
      <w:r>
        <w:rPr>
          <w:rFonts w:asciiTheme="majorBidi" w:hAnsiTheme="majorBidi" w:cstheme="majorBidi"/>
          <w:sz w:val="24"/>
          <w:szCs w:val="24"/>
        </w:rPr>
        <w:t xml:space="preserve">empleados en la redacción de noticias (Salas, 2021). </w:t>
      </w:r>
      <w:r w:rsidR="00AB3807">
        <w:rPr>
          <w:rFonts w:asciiTheme="majorBidi" w:hAnsiTheme="majorBidi" w:cstheme="majorBidi"/>
          <w:sz w:val="24"/>
          <w:szCs w:val="24"/>
        </w:rPr>
        <w:t>Esto nos</w:t>
      </w:r>
      <w:r>
        <w:rPr>
          <w:rFonts w:asciiTheme="majorBidi" w:hAnsiTheme="majorBidi" w:cstheme="majorBidi"/>
          <w:sz w:val="24"/>
          <w:szCs w:val="24"/>
        </w:rPr>
        <w:t xml:space="preserve"> permitirá clasificar los encuadres empleados en el debate mediático, así como su posterior reproducción en otros medios de comunicación. Con este fin, optamos por la clasificación de </w:t>
      </w:r>
      <w:r w:rsidRPr="00BC342C">
        <w:rPr>
          <w:rFonts w:asciiTheme="majorBidi" w:hAnsiTheme="majorBidi" w:cstheme="majorBidi"/>
          <w:i/>
          <w:iCs/>
          <w:sz w:val="24"/>
          <w:szCs w:val="24"/>
        </w:rPr>
        <w:t>frames</w:t>
      </w:r>
      <w:r>
        <w:rPr>
          <w:rFonts w:asciiTheme="majorBidi" w:hAnsiTheme="majorBidi" w:cstheme="majorBidi"/>
          <w:sz w:val="24"/>
          <w:szCs w:val="24"/>
        </w:rPr>
        <w:t xml:space="preserve"> propuesta por Neuman, Just y Crigler (1992), que identifica la existencia de cinco categorías de </w:t>
      </w:r>
      <w:r>
        <w:rPr>
          <w:rFonts w:asciiTheme="majorBidi" w:hAnsiTheme="majorBidi" w:cstheme="majorBidi"/>
          <w:i/>
          <w:iCs/>
          <w:sz w:val="24"/>
          <w:szCs w:val="24"/>
        </w:rPr>
        <w:t xml:space="preserve">frames, </w:t>
      </w:r>
      <w:r>
        <w:rPr>
          <w:rFonts w:asciiTheme="majorBidi" w:hAnsiTheme="majorBidi" w:cstheme="majorBidi"/>
          <w:sz w:val="24"/>
          <w:szCs w:val="24"/>
        </w:rPr>
        <w:t>tal y como se recogen en la tabla elaborada por Isabel Vera Ortíz (2023)</w:t>
      </w:r>
      <w:r w:rsidR="0099303B">
        <w:rPr>
          <w:rFonts w:asciiTheme="majorBidi" w:hAnsiTheme="majorBidi" w:cstheme="majorBidi"/>
          <w:sz w:val="24"/>
          <w:szCs w:val="24"/>
        </w:rPr>
        <w:t xml:space="preserve">. Sin embargo, tal y como exponemos en la Metodología, la adaptaremos al contexto específico que nos disponemos a estudiar. </w:t>
      </w:r>
    </w:p>
    <w:p w14:paraId="447E188C" w14:textId="15A7C866" w:rsidR="00EB74BA" w:rsidRPr="0099303B" w:rsidRDefault="00EB74BA" w:rsidP="00EB74BA">
      <w:pPr>
        <w:spacing w:line="360" w:lineRule="auto"/>
        <w:jc w:val="both"/>
        <w:rPr>
          <w:i/>
          <w:iCs/>
        </w:rPr>
      </w:pPr>
      <w:r w:rsidRPr="00747256">
        <w:rPr>
          <w:rFonts w:asciiTheme="majorBidi" w:hAnsiTheme="majorBidi" w:cstheme="majorBidi"/>
          <w:i/>
          <w:iCs/>
          <w:sz w:val="24"/>
          <w:szCs w:val="24"/>
        </w:rPr>
        <w:t xml:space="preserve">Tabla </w:t>
      </w:r>
      <w:r w:rsidR="00D5182A">
        <w:rPr>
          <w:rFonts w:asciiTheme="majorBidi" w:hAnsiTheme="majorBidi" w:cstheme="majorBidi"/>
          <w:i/>
          <w:iCs/>
          <w:sz w:val="24"/>
          <w:szCs w:val="24"/>
        </w:rPr>
        <w:t>6</w:t>
      </w:r>
      <w:r w:rsidRPr="00747256">
        <w:rPr>
          <w:rFonts w:asciiTheme="majorBidi" w:hAnsiTheme="majorBidi" w:cstheme="majorBidi"/>
          <w:i/>
          <w:iCs/>
          <w:sz w:val="24"/>
          <w:szCs w:val="24"/>
        </w:rPr>
        <w:t>: Identificación de encuadres por Neuman, Just y Crigler. Fuent</w:t>
      </w:r>
      <w:r w:rsidR="0099303B">
        <w:rPr>
          <w:rFonts w:asciiTheme="majorBidi" w:hAnsiTheme="majorBidi" w:cstheme="majorBidi"/>
          <w:i/>
          <w:iCs/>
          <w:sz w:val="24"/>
          <w:szCs w:val="24"/>
        </w:rPr>
        <w:t>e: Isabel Vera Ortíz (2023).</w:t>
      </w:r>
    </w:p>
    <w:tbl>
      <w:tblPr>
        <w:tblStyle w:val="Tablaconcuadrcula"/>
        <w:tblW w:w="8647" w:type="dxa"/>
        <w:tblInd w:w="-5" w:type="dxa"/>
        <w:tblLook w:val="04A0" w:firstRow="1" w:lastRow="0" w:firstColumn="1" w:lastColumn="0" w:noHBand="0" w:noVBand="1"/>
      </w:tblPr>
      <w:tblGrid>
        <w:gridCol w:w="1723"/>
        <w:gridCol w:w="6924"/>
      </w:tblGrid>
      <w:tr w:rsidR="00EB74BA" w14:paraId="1ADA7A6E" w14:textId="77777777" w:rsidTr="00A954AF">
        <w:tc>
          <w:tcPr>
            <w:tcW w:w="1697" w:type="dxa"/>
          </w:tcPr>
          <w:p w14:paraId="34807EFD" w14:textId="77777777" w:rsidR="00EB74BA" w:rsidRPr="000C21EB" w:rsidRDefault="00EB74BA"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del conflicto</w:t>
            </w:r>
          </w:p>
        </w:tc>
        <w:tc>
          <w:tcPr>
            <w:tcW w:w="6950" w:type="dxa"/>
          </w:tcPr>
          <w:p w14:paraId="4094785E" w14:textId="77777777" w:rsidR="00EB74BA" w:rsidRDefault="00EB74BA" w:rsidP="00A954AF">
            <w:pPr>
              <w:spacing w:line="360" w:lineRule="auto"/>
              <w:rPr>
                <w:rFonts w:asciiTheme="majorBidi" w:hAnsiTheme="majorBidi" w:cstheme="majorBidi"/>
                <w:sz w:val="24"/>
                <w:szCs w:val="24"/>
              </w:rPr>
            </w:pPr>
            <w:r>
              <w:rPr>
                <w:rFonts w:asciiTheme="majorBidi" w:hAnsiTheme="majorBidi" w:cstheme="majorBidi"/>
                <w:sz w:val="24"/>
                <w:szCs w:val="24"/>
              </w:rPr>
              <w:t>Entre individuos, grupos o instituciones como una forma de capturar el interés  de la audiencia.</w:t>
            </w:r>
          </w:p>
        </w:tc>
      </w:tr>
      <w:tr w:rsidR="00EB74BA" w14:paraId="3341D6D8" w14:textId="77777777" w:rsidTr="00A954AF">
        <w:tc>
          <w:tcPr>
            <w:tcW w:w="1697" w:type="dxa"/>
          </w:tcPr>
          <w:p w14:paraId="4A977DFD" w14:textId="77777777" w:rsidR="00EB74BA" w:rsidRPr="000C21EB" w:rsidRDefault="00EB74BA"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del interés humano</w:t>
            </w:r>
          </w:p>
        </w:tc>
        <w:tc>
          <w:tcPr>
            <w:tcW w:w="6950" w:type="dxa"/>
          </w:tcPr>
          <w:p w14:paraId="30C93D4F" w14:textId="77777777" w:rsidR="00EB74BA" w:rsidRDefault="00EB74BA" w:rsidP="00A954AF">
            <w:pPr>
              <w:spacing w:line="360" w:lineRule="auto"/>
              <w:rPr>
                <w:rFonts w:asciiTheme="majorBidi" w:hAnsiTheme="majorBidi" w:cstheme="majorBidi"/>
                <w:sz w:val="24"/>
                <w:szCs w:val="24"/>
              </w:rPr>
            </w:pPr>
            <w:r>
              <w:rPr>
                <w:rFonts w:asciiTheme="majorBidi" w:hAnsiTheme="majorBidi" w:cstheme="majorBidi"/>
                <w:sz w:val="24"/>
                <w:szCs w:val="24"/>
              </w:rPr>
              <w:t>Ángulo emocional en la presentación de un problema; para ello los medios se esfuerzan por personalizar, dramatizar o dar emoción a las noticias, también en un afán de capturar y retener el interés de la audiencia</w:t>
            </w:r>
          </w:p>
        </w:tc>
      </w:tr>
      <w:tr w:rsidR="00EB74BA" w14:paraId="166D0413" w14:textId="77777777" w:rsidTr="00A954AF">
        <w:tc>
          <w:tcPr>
            <w:tcW w:w="1697" w:type="dxa"/>
          </w:tcPr>
          <w:p w14:paraId="7FDBD975" w14:textId="77777777" w:rsidR="00EB74BA" w:rsidRPr="00855EA3" w:rsidRDefault="00EB74BA"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las consecuencias económicas</w:t>
            </w:r>
          </w:p>
        </w:tc>
        <w:tc>
          <w:tcPr>
            <w:tcW w:w="6950" w:type="dxa"/>
          </w:tcPr>
          <w:p w14:paraId="3032582A" w14:textId="77777777" w:rsidR="00EB74BA" w:rsidRDefault="00EB74BA" w:rsidP="00A954AF">
            <w:pPr>
              <w:spacing w:line="360" w:lineRule="auto"/>
              <w:rPr>
                <w:rFonts w:asciiTheme="majorBidi" w:hAnsiTheme="majorBidi" w:cstheme="majorBidi"/>
                <w:sz w:val="24"/>
                <w:szCs w:val="24"/>
              </w:rPr>
            </w:pPr>
            <w:r w:rsidRPr="00E14EB7">
              <w:rPr>
                <w:rFonts w:asciiTheme="majorBidi" w:hAnsiTheme="majorBidi" w:cstheme="majorBidi"/>
                <w:sz w:val="24"/>
                <w:szCs w:val="24"/>
              </w:rPr>
              <w:t>Cómo el amplio impacto de un evento tiene un importante valor informativo y cómo las “consecuencias económicas” de este repercuten sobre un individuo, grupo, institución, región o país específico.</w:t>
            </w:r>
          </w:p>
        </w:tc>
      </w:tr>
      <w:tr w:rsidR="00EB74BA" w14:paraId="5F14B170" w14:textId="77777777" w:rsidTr="00A954AF">
        <w:tc>
          <w:tcPr>
            <w:tcW w:w="1697" w:type="dxa"/>
          </w:tcPr>
          <w:p w14:paraId="6F4204F2" w14:textId="77777777" w:rsidR="00EB74BA" w:rsidRPr="00E14EB7" w:rsidRDefault="00EB74BA" w:rsidP="00A954AF">
            <w:pPr>
              <w:spacing w:line="360" w:lineRule="auto"/>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la moralidad</w:t>
            </w:r>
          </w:p>
        </w:tc>
        <w:tc>
          <w:tcPr>
            <w:tcW w:w="6950" w:type="dxa"/>
          </w:tcPr>
          <w:p w14:paraId="52C4B305" w14:textId="77777777" w:rsidR="00EB74BA" w:rsidRDefault="00EB74BA" w:rsidP="00A954AF">
            <w:pPr>
              <w:spacing w:line="360" w:lineRule="auto"/>
              <w:rPr>
                <w:rFonts w:asciiTheme="majorBidi" w:hAnsiTheme="majorBidi" w:cstheme="majorBidi"/>
                <w:sz w:val="24"/>
                <w:szCs w:val="24"/>
              </w:rPr>
            </w:pPr>
            <w:r w:rsidRPr="00E14EB7">
              <w:rPr>
                <w:rFonts w:asciiTheme="majorBidi" w:hAnsiTheme="majorBidi" w:cstheme="majorBidi"/>
                <w:sz w:val="24"/>
                <w:szCs w:val="24"/>
              </w:rPr>
              <w:t>Sitúa un asunto en el contexto de los «valores religiosos» o las prescripciones morales.</w:t>
            </w:r>
          </w:p>
        </w:tc>
      </w:tr>
      <w:tr w:rsidR="00EB74BA" w14:paraId="7C55CC4C" w14:textId="77777777" w:rsidTr="00A954AF">
        <w:tc>
          <w:tcPr>
            <w:tcW w:w="1697" w:type="dxa"/>
          </w:tcPr>
          <w:p w14:paraId="37E801BC" w14:textId="77777777" w:rsidR="00EB74BA" w:rsidRPr="00E14EB7" w:rsidRDefault="00EB74BA" w:rsidP="00A954AF">
            <w:pPr>
              <w:spacing w:line="360" w:lineRule="auto"/>
              <w:rPr>
                <w:rFonts w:asciiTheme="majorBidi" w:hAnsiTheme="majorBidi" w:cstheme="majorBidi"/>
                <w:sz w:val="24"/>
                <w:szCs w:val="24"/>
              </w:rPr>
            </w:pPr>
            <w:r>
              <w:rPr>
                <w:rFonts w:asciiTheme="majorBidi" w:hAnsiTheme="majorBidi" w:cstheme="majorBidi"/>
                <w:i/>
                <w:iCs/>
                <w:sz w:val="24"/>
                <w:szCs w:val="24"/>
              </w:rPr>
              <w:lastRenderedPageBreak/>
              <w:t xml:space="preserve">Frame </w:t>
            </w:r>
            <w:r>
              <w:rPr>
                <w:rFonts w:asciiTheme="majorBidi" w:hAnsiTheme="majorBidi" w:cstheme="majorBidi"/>
                <w:sz w:val="24"/>
                <w:szCs w:val="24"/>
              </w:rPr>
              <w:t>de la responsabilidad</w:t>
            </w:r>
          </w:p>
        </w:tc>
        <w:tc>
          <w:tcPr>
            <w:tcW w:w="6950" w:type="dxa"/>
          </w:tcPr>
          <w:p w14:paraId="5A97604A" w14:textId="77777777" w:rsidR="00EB74BA" w:rsidRPr="00E14EB7" w:rsidRDefault="00EB74BA" w:rsidP="00A954AF">
            <w:pPr>
              <w:spacing w:line="360" w:lineRule="auto"/>
              <w:rPr>
                <w:rFonts w:asciiTheme="majorBidi" w:hAnsiTheme="majorBidi" w:cstheme="majorBidi"/>
                <w:sz w:val="24"/>
                <w:szCs w:val="24"/>
              </w:rPr>
            </w:pPr>
            <w:r w:rsidRPr="0050753A">
              <w:rPr>
                <w:rFonts w:asciiTheme="majorBidi" w:hAnsiTheme="majorBidi" w:cstheme="majorBidi"/>
                <w:sz w:val="24"/>
                <w:szCs w:val="24"/>
              </w:rPr>
              <w:t>Un asunto o problema social, de tal forma que se atribuye responsabilidad por su causa o solución, ya sea al gobierno de turno o a un individuo o a un grupo.</w:t>
            </w:r>
          </w:p>
        </w:tc>
      </w:tr>
    </w:tbl>
    <w:p w14:paraId="028B8283" w14:textId="77777777" w:rsidR="00EB74BA" w:rsidRPr="00747256" w:rsidRDefault="00EB74BA" w:rsidP="00EB74BA">
      <w:pPr>
        <w:spacing w:line="360" w:lineRule="auto"/>
        <w:ind w:left="708" w:hanging="708"/>
        <w:rPr>
          <w:rFonts w:asciiTheme="majorBidi" w:hAnsiTheme="majorBidi" w:cstheme="majorBidi"/>
          <w:sz w:val="24"/>
          <w:szCs w:val="24"/>
        </w:rPr>
      </w:pPr>
    </w:p>
    <w:p w14:paraId="3A276774" w14:textId="010C550F" w:rsidR="00433534" w:rsidRDefault="00EB74BA" w:rsidP="00D9382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Cabe destacar que esta categorización de los tipos de </w:t>
      </w:r>
      <w:r>
        <w:rPr>
          <w:rFonts w:asciiTheme="majorBidi" w:hAnsiTheme="majorBidi" w:cstheme="majorBidi"/>
          <w:i/>
          <w:iCs/>
          <w:sz w:val="24"/>
          <w:szCs w:val="24"/>
        </w:rPr>
        <w:t xml:space="preserve">frames </w:t>
      </w:r>
      <w:r>
        <w:rPr>
          <w:rFonts w:asciiTheme="majorBidi" w:hAnsiTheme="majorBidi" w:cstheme="majorBidi"/>
          <w:sz w:val="24"/>
          <w:szCs w:val="24"/>
        </w:rPr>
        <w:t>en noticias constituye uno de los modelos más difundidos para el análisis del contenido mediático. Esta clasificación ha sido empleada y adaptada por numerosos autores (Sádaba y Ro</w:t>
      </w:r>
      <w:r w:rsidR="0041240B">
        <w:rPr>
          <w:rFonts w:asciiTheme="majorBidi" w:hAnsiTheme="majorBidi" w:cstheme="majorBidi"/>
          <w:sz w:val="24"/>
          <w:szCs w:val="24"/>
        </w:rPr>
        <w:t>y</w:t>
      </w:r>
      <w:r>
        <w:rPr>
          <w:rFonts w:asciiTheme="majorBidi" w:hAnsiTheme="majorBidi" w:cstheme="majorBidi"/>
          <w:sz w:val="24"/>
          <w:szCs w:val="24"/>
        </w:rPr>
        <w:t>dr</w:t>
      </w:r>
      <w:r w:rsidR="0041240B">
        <w:rPr>
          <w:rFonts w:asciiTheme="majorBidi" w:hAnsiTheme="majorBidi" w:cstheme="majorBidi"/>
          <w:sz w:val="24"/>
          <w:szCs w:val="24"/>
        </w:rPr>
        <w:t>i</w:t>
      </w:r>
      <w:r>
        <w:rPr>
          <w:rFonts w:asciiTheme="majorBidi" w:hAnsiTheme="majorBidi" w:cstheme="majorBidi"/>
          <w:sz w:val="24"/>
          <w:szCs w:val="24"/>
        </w:rPr>
        <w:t xml:space="preserve">guez, 2007; Dader, 2008; Casero-Ripollés y López Rabadán, 2014), especialmente a partir del trabajo de Semetko y Valkenburg (2000), con lo que se ha convertido en una de las tipologías más ampliamente utilizadas para el análisis de contenido comparado. </w:t>
      </w:r>
    </w:p>
    <w:p w14:paraId="44B18C8B" w14:textId="77777777" w:rsidR="00433534" w:rsidRDefault="00433534">
      <w:pPr>
        <w:rPr>
          <w:rFonts w:asciiTheme="majorBidi" w:hAnsiTheme="majorBidi" w:cstheme="majorBidi"/>
          <w:sz w:val="24"/>
          <w:szCs w:val="24"/>
        </w:rPr>
      </w:pPr>
      <w:r>
        <w:rPr>
          <w:rFonts w:asciiTheme="majorBidi" w:hAnsiTheme="majorBidi" w:cstheme="majorBidi"/>
          <w:sz w:val="24"/>
          <w:szCs w:val="24"/>
        </w:rPr>
        <w:br w:type="page"/>
      </w:r>
    </w:p>
    <w:p w14:paraId="2DD7B66D" w14:textId="752A3FBE" w:rsidR="001F7062" w:rsidRPr="00771F65" w:rsidRDefault="001E1748" w:rsidP="00D9382B">
      <w:pPr>
        <w:pStyle w:val="Ttulo1"/>
        <w:pBdr>
          <w:bottom w:val="single" w:sz="4" w:space="1" w:color="auto"/>
        </w:pBdr>
        <w:spacing w:line="360" w:lineRule="auto"/>
        <w:rPr>
          <w:rFonts w:asciiTheme="majorBidi" w:hAnsiTheme="majorBidi"/>
          <w:color w:val="auto"/>
          <w:sz w:val="32"/>
          <w:szCs w:val="32"/>
        </w:rPr>
      </w:pPr>
      <w:bookmarkStart w:id="29" w:name="_Toc227835275"/>
      <w:r w:rsidRPr="00771F65">
        <w:rPr>
          <w:rFonts w:asciiTheme="majorBidi" w:hAnsiTheme="majorBidi"/>
          <w:color w:val="auto"/>
          <w:sz w:val="32"/>
          <w:szCs w:val="32"/>
        </w:rPr>
        <w:lastRenderedPageBreak/>
        <w:t>5. ANÁLISIS</w:t>
      </w:r>
      <w:bookmarkEnd w:id="29"/>
    </w:p>
    <w:p w14:paraId="477E4EC9" w14:textId="5E346436" w:rsidR="001F7062" w:rsidRDefault="001F7062" w:rsidP="00D9382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la presente sección se llevará a cabo el análisis y clasificación de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y artículos periodísticos seleccionados para la investigación</w:t>
      </w:r>
      <w:r w:rsidR="00862AC5">
        <w:rPr>
          <w:rFonts w:asciiTheme="majorBidi" w:hAnsiTheme="majorBidi" w:cstheme="majorBidi"/>
          <w:sz w:val="24"/>
          <w:szCs w:val="24"/>
        </w:rPr>
        <w:t>. Con este fin empleare</w:t>
      </w:r>
      <w:r>
        <w:rPr>
          <w:rFonts w:asciiTheme="majorBidi" w:hAnsiTheme="majorBidi" w:cstheme="majorBidi"/>
          <w:sz w:val="24"/>
          <w:szCs w:val="24"/>
        </w:rPr>
        <w:t xml:space="preserve">mos los </w:t>
      </w:r>
      <w:r>
        <w:rPr>
          <w:rFonts w:asciiTheme="majorBidi" w:hAnsiTheme="majorBidi" w:cstheme="majorBidi"/>
          <w:i/>
          <w:iCs/>
          <w:sz w:val="24"/>
          <w:szCs w:val="24"/>
        </w:rPr>
        <w:t>frames</w:t>
      </w:r>
      <w:r>
        <w:rPr>
          <w:rFonts w:asciiTheme="majorBidi" w:hAnsiTheme="majorBidi" w:cstheme="majorBidi"/>
          <w:sz w:val="24"/>
          <w:szCs w:val="24"/>
        </w:rPr>
        <w:t xml:space="preserve"> previamente elaborados. Para proceder al análisis sistemático, abordaremos</w:t>
      </w:r>
      <w:r w:rsidR="0029680A">
        <w:rPr>
          <w:rFonts w:asciiTheme="majorBidi" w:hAnsiTheme="majorBidi" w:cstheme="majorBidi"/>
          <w:sz w:val="24"/>
          <w:szCs w:val="24"/>
        </w:rPr>
        <w:t>,</w:t>
      </w:r>
      <w:r>
        <w:rPr>
          <w:rFonts w:asciiTheme="majorBidi" w:hAnsiTheme="majorBidi" w:cstheme="majorBidi"/>
          <w:sz w:val="24"/>
          <w:szCs w:val="24"/>
        </w:rPr>
        <w:t xml:space="preserve"> en primer lugar, el análisis y clasificación de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(correspondiente </w:t>
      </w:r>
      <w:r w:rsidRPr="00A568C9">
        <w:rPr>
          <w:rFonts w:asciiTheme="majorBidi" w:hAnsiTheme="majorBidi" w:cstheme="majorBidi"/>
          <w:sz w:val="24"/>
          <w:szCs w:val="24"/>
        </w:rPr>
        <w:t>a</w:t>
      </w:r>
      <w:r w:rsidR="00A568C9" w:rsidRPr="00A568C9">
        <w:rPr>
          <w:rFonts w:asciiTheme="majorBidi" w:hAnsiTheme="majorBidi" w:cstheme="majorBidi"/>
          <w:sz w:val="24"/>
          <w:szCs w:val="24"/>
        </w:rPr>
        <w:t xml:space="preserve"> </w:t>
      </w:r>
      <w:r w:rsidRPr="00A568C9">
        <w:rPr>
          <w:rFonts w:asciiTheme="majorBidi" w:hAnsiTheme="majorBidi" w:cstheme="majorBidi"/>
          <w:sz w:val="24"/>
          <w:szCs w:val="24"/>
        </w:rPr>
        <w:t>l</w:t>
      </w:r>
      <w:r w:rsidR="00A568C9" w:rsidRPr="00A568C9">
        <w:rPr>
          <w:rFonts w:asciiTheme="majorBidi" w:hAnsiTheme="majorBidi" w:cstheme="majorBidi"/>
          <w:sz w:val="24"/>
          <w:szCs w:val="24"/>
        </w:rPr>
        <w:t>a</w:t>
      </w:r>
      <w:r w:rsidRPr="00A568C9">
        <w:rPr>
          <w:rFonts w:asciiTheme="majorBidi" w:hAnsiTheme="majorBidi" w:cstheme="majorBidi"/>
          <w:sz w:val="24"/>
          <w:szCs w:val="24"/>
        </w:rPr>
        <w:t xml:space="preserve"> </w:t>
      </w:r>
      <w:r w:rsidR="00A568C9" w:rsidRPr="00A568C9">
        <w:rPr>
          <w:rFonts w:asciiTheme="majorBidi" w:hAnsiTheme="majorBidi" w:cstheme="majorBidi"/>
          <w:sz w:val="24"/>
          <w:szCs w:val="24"/>
        </w:rPr>
        <w:t>sección 5</w:t>
      </w:r>
      <w:r w:rsidRPr="00A568C9">
        <w:rPr>
          <w:rFonts w:asciiTheme="majorBidi" w:hAnsiTheme="majorBidi" w:cstheme="majorBidi"/>
          <w:sz w:val="24"/>
          <w:szCs w:val="24"/>
        </w:rPr>
        <w:t>.1.</w:t>
      </w:r>
      <w:r w:rsidR="00446B51">
        <w:rPr>
          <w:rFonts w:asciiTheme="majorBidi" w:hAnsiTheme="majorBidi" w:cstheme="majorBidi"/>
          <w:sz w:val="24"/>
          <w:szCs w:val="24"/>
        </w:rPr>
        <w:t xml:space="preserve"> y 5.2.</w:t>
      </w:r>
      <w:r>
        <w:rPr>
          <w:rFonts w:asciiTheme="majorBidi" w:hAnsiTheme="majorBidi" w:cstheme="majorBidi"/>
          <w:sz w:val="24"/>
          <w:szCs w:val="24"/>
        </w:rPr>
        <w:t>)</w:t>
      </w:r>
      <w:r w:rsidR="0029680A">
        <w:rPr>
          <w:rFonts w:asciiTheme="majorBidi" w:hAnsiTheme="majorBidi" w:cstheme="majorBidi"/>
          <w:sz w:val="24"/>
          <w:szCs w:val="24"/>
        </w:rPr>
        <w:t xml:space="preserve"> y,</w:t>
      </w:r>
      <w:r>
        <w:rPr>
          <w:rFonts w:asciiTheme="majorBidi" w:hAnsiTheme="majorBidi" w:cstheme="majorBidi"/>
          <w:sz w:val="24"/>
          <w:szCs w:val="24"/>
        </w:rPr>
        <w:t xml:space="preserve"> en segundo lugar</w:t>
      </w:r>
      <w:r w:rsidRPr="00A568C9">
        <w:rPr>
          <w:rFonts w:asciiTheme="majorBidi" w:hAnsiTheme="majorBidi" w:cstheme="majorBidi"/>
          <w:sz w:val="24"/>
          <w:szCs w:val="24"/>
        </w:rPr>
        <w:t>.,</w:t>
      </w:r>
      <w:r>
        <w:rPr>
          <w:rFonts w:asciiTheme="majorBidi" w:hAnsiTheme="majorBidi" w:cstheme="majorBidi"/>
          <w:sz w:val="24"/>
          <w:szCs w:val="24"/>
        </w:rPr>
        <w:t xml:space="preserve"> el análisis de nuestra muestra de artículos periodísticos divididos en función de las corrientes ideológicas a las que pertenecen cada uno de los diarios estudiados</w:t>
      </w:r>
      <w:r w:rsidR="002018DC">
        <w:rPr>
          <w:rFonts w:asciiTheme="majorBidi" w:hAnsiTheme="majorBidi" w:cstheme="majorBidi"/>
          <w:sz w:val="24"/>
          <w:szCs w:val="24"/>
        </w:rPr>
        <w:t xml:space="preserve"> (correspondiente al apartado 5.3.).</w:t>
      </w:r>
    </w:p>
    <w:p w14:paraId="53A15108" w14:textId="4E56CC99" w:rsidR="001F7062" w:rsidRPr="00721D91" w:rsidRDefault="00D9382B" w:rsidP="00DB6454">
      <w:pPr>
        <w:pStyle w:val="Ttulo2"/>
        <w:spacing w:line="360" w:lineRule="auto"/>
        <w:rPr>
          <w:rFonts w:asciiTheme="majorBidi" w:hAnsiTheme="majorBidi"/>
          <w:color w:val="auto"/>
          <w:u w:val="single"/>
        </w:rPr>
      </w:pPr>
      <w:bookmarkStart w:id="30" w:name="_Toc227835276"/>
      <w:r w:rsidRPr="00721D91">
        <w:rPr>
          <w:rFonts w:asciiTheme="majorBidi" w:hAnsiTheme="majorBidi"/>
          <w:color w:val="auto"/>
          <w:u w:val="single"/>
        </w:rPr>
        <w:t>5.1.</w:t>
      </w:r>
      <w:r w:rsidR="001F7062" w:rsidRPr="00721D91">
        <w:rPr>
          <w:rFonts w:asciiTheme="majorBidi" w:hAnsiTheme="majorBidi"/>
          <w:color w:val="auto"/>
          <w:u w:val="single"/>
        </w:rPr>
        <w:t xml:space="preserve"> </w:t>
      </w:r>
      <w:r w:rsidR="00721D91" w:rsidRPr="00721D91">
        <w:rPr>
          <w:rFonts w:asciiTheme="majorBidi" w:hAnsiTheme="majorBidi"/>
          <w:color w:val="auto"/>
          <w:u w:val="single"/>
        </w:rPr>
        <w:t xml:space="preserve">Análisis de </w:t>
      </w:r>
      <w:r w:rsidR="002018DC" w:rsidRPr="002018DC">
        <w:rPr>
          <w:rFonts w:asciiTheme="majorBidi" w:hAnsiTheme="majorBidi"/>
          <w:i/>
          <w:iCs/>
          <w:color w:val="auto"/>
          <w:u w:val="single"/>
        </w:rPr>
        <w:t>tweets</w:t>
      </w:r>
      <w:r w:rsidR="001F7062" w:rsidRPr="00721D91">
        <w:rPr>
          <w:rFonts w:asciiTheme="majorBidi" w:hAnsiTheme="majorBidi"/>
          <w:color w:val="auto"/>
          <w:u w:val="single"/>
        </w:rPr>
        <w:t>:</w:t>
      </w:r>
      <w:bookmarkEnd w:id="30"/>
    </w:p>
    <w:p w14:paraId="6EAE7BD7" w14:textId="12628CA8" w:rsidR="001F7062" w:rsidRPr="00721D91" w:rsidRDefault="00D9382B" w:rsidP="00DB6454">
      <w:pPr>
        <w:pStyle w:val="Ttulo3"/>
        <w:spacing w:line="360" w:lineRule="auto"/>
      </w:pPr>
      <w:bookmarkStart w:id="31" w:name="_Toc227835277"/>
      <w:r w:rsidRPr="00721D91">
        <w:rPr>
          <w:rStyle w:val="Ttulo3Car"/>
          <w:rFonts w:asciiTheme="majorBidi" w:hAnsiTheme="majorBidi"/>
          <w:color w:val="auto"/>
        </w:rPr>
        <w:t>5.</w:t>
      </w:r>
      <w:r w:rsidR="001F7062" w:rsidRPr="00721D91">
        <w:rPr>
          <w:rStyle w:val="Ttulo3Car"/>
          <w:rFonts w:asciiTheme="majorBidi" w:hAnsiTheme="majorBidi"/>
          <w:color w:val="auto"/>
        </w:rPr>
        <w:t xml:space="preserve">1.1. </w:t>
      </w:r>
      <w:r w:rsidR="002018DC" w:rsidRPr="002018DC">
        <w:rPr>
          <w:rStyle w:val="Ttulo3Car"/>
          <w:rFonts w:asciiTheme="majorBidi" w:hAnsiTheme="majorBidi"/>
          <w:i/>
          <w:iCs/>
          <w:color w:val="auto"/>
        </w:rPr>
        <w:t>Tweets</w:t>
      </w:r>
      <w:r w:rsidR="00721D91">
        <w:rPr>
          <w:rStyle w:val="Ttulo3Car"/>
          <w:rFonts w:asciiTheme="majorBidi" w:hAnsiTheme="majorBidi"/>
          <w:color w:val="auto"/>
        </w:rPr>
        <w:t xml:space="preserve"> de políticos de izquierdas</w:t>
      </w:r>
      <w:r w:rsidR="001F7062" w:rsidRPr="00721D91">
        <w:t>:</w:t>
      </w:r>
      <w:bookmarkEnd w:id="31"/>
    </w:p>
    <w:p w14:paraId="36D1E270" w14:textId="57DA307B" w:rsidR="001F7062"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 continuación, en la </w:t>
      </w:r>
      <w:r w:rsidRPr="000E1F8E">
        <w:rPr>
          <w:rFonts w:asciiTheme="majorBidi" w:hAnsiTheme="majorBidi" w:cstheme="majorBidi"/>
          <w:sz w:val="24"/>
          <w:szCs w:val="24"/>
        </w:rPr>
        <w:t xml:space="preserve">Tabla </w:t>
      </w:r>
      <w:r w:rsidR="000E1F8E">
        <w:rPr>
          <w:rFonts w:asciiTheme="majorBidi" w:hAnsiTheme="majorBidi" w:cstheme="majorBidi"/>
          <w:sz w:val="24"/>
          <w:szCs w:val="24"/>
        </w:rPr>
        <w:t>7</w:t>
      </w:r>
      <w:r>
        <w:rPr>
          <w:rFonts w:asciiTheme="majorBidi" w:hAnsiTheme="majorBidi" w:cstheme="majorBidi"/>
          <w:sz w:val="24"/>
          <w:szCs w:val="24"/>
        </w:rPr>
        <w:t xml:space="preserve"> se recogen los políticos de izquierdas cuyos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analizaremos, así como el número de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publicados por cada uno de ellos. En el apartado </w:t>
      </w:r>
      <w:r w:rsidR="000E1F8E" w:rsidRPr="000E1F8E">
        <w:rPr>
          <w:rFonts w:asciiTheme="majorBidi" w:hAnsiTheme="majorBidi" w:cstheme="majorBidi"/>
          <w:sz w:val="24"/>
          <w:szCs w:val="24"/>
        </w:rPr>
        <w:t>5</w:t>
      </w:r>
      <w:r w:rsidRPr="000E1F8E">
        <w:rPr>
          <w:rFonts w:asciiTheme="majorBidi" w:hAnsiTheme="majorBidi" w:cstheme="majorBidi"/>
          <w:sz w:val="24"/>
          <w:szCs w:val="24"/>
        </w:rPr>
        <w:t>.1.</w:t>
      </w:r>
      <w:r w:rsidR="000E1F8E">
        <w:rPr>
          <w:rFonts w:asciiTheme="majorBidi" w:hAnsiTheme="majorBidi" w:cstheme="majorBidi"/>
          <w:sz w:val="24"/>
          <w:szCs w:val="24"/>
        </w:rPr>
        <w:t>2</w:t>
      </w:r>
      <w:r>
        <w:rPr>
          <w:rFonts w:asciiTheme="majorBidi" w:hAnsiTheme="majorBidi" w:cstheme="majorBidi"/>
          <w:sz w:val="24"/>
          <w:szCs w:val="24"/>
        </w:rPr>
        <w:t xml:space="preserve">., se llevará a cabo un análisis pormenorizado de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para tratar de clasificarlos dentro de las categorías de </w:t>
      </w:r>
      <w:r>
        <w:rPr>
          <w:rFonts w:asciiTheme="majorBidi" w:hAnsiTheme="majorBidi" w:cstheme="majorBidi"/>
          <w:i/>
          <w:iCs/>
          <w:sz w:val="24"/>
          <w:szCs w:val="24"/>
        </w:rPr>
        <w:t xml:space="preserve">frames </w:t>
      </w:r>
      <w:r>
        <w:rPr>
          <w:rFonts w:asciiTheme="majorBidi" w:hAnsiTheme="majorBidi" w:cstheme="majorBidi"/>
          <w:sz w:val="24"/>
          <w:szCs w:val="24"/>
        </w:rPr>
        <w:t xml:space="preserve">que hemos diseñado y extraer así conclusiones sobre los mismos. </w:t>
      </w:r>
    </w:p>
    <w:p w14:paraId="2CE8BBEE" w14:textId="7D5BE6E0" w:rsidR="001F7062" w:rsidRDefault="001F7062" w:rsidP="001F7062">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Tabla </w:t>
      </w:r>
      <w:r w:rsidR="00D5182A">
        <w:rPr>
          <w:rFonts w:asciiTheme="majorBidi" w:hAnsiTheme="majorBidi" w:cstheme="majorBidi"/>
          <w:i/>
          <w:iCs/>
          <w:sz w:val="24"/>
          <w:szCs w:val="24"/>
        </w:rPr>
        <w:t>7</w:t>
      </w:r>
      <w:r>
        <w:rPr>
          <w:rFonts w:asciiTheme="majorBidi" w:hAnsiTheme="majorBidi" w:cstheme="majorBidi"/>
          <w:i/>
          <w:iCs/>
          <w:sz w:val="24"/>
          <w:szCs w:val="24"/>
        </w:rPr>
        <w:t xml:space="preserve">: Muestreo de </w:t>
      </w:r>
      <w:r w:rsidR="002018DC" w:rsidRPr="002018DC">
        <w:rPr>
          <w:rFonts w:asciiTheme="majorBidi" w:hAnsiTheme="majorBidi" w:cstheme="majorBidi"/>
          <w:i/>
          <w:iCs/>
          <w:sz w:val="24"/>
          <w:szCs w:val="24"/>
        </w:rPr>
        <w:t>tweets</w:t>
      </w:r>
      <w:r>
        <w:rPr>
          <w:rFonts w:asciiTheme="majorBidi" w:hAnsiTheme="majorBidi" w:cstheme="majorBidi"/>
          <w:i/>
          <w:iCs/>
          <w:sz w:val="24"/>
          <w:szCs w:val="24"/>
        </w:rPr>
        <w:t xml:space="preserve"> de portavoces públicos de izquierdas. Fuente: Elaboración propia:</w:t>
      </w:r>
    </w:p>
    <w:tbl>
      <w:tblPr>
        <w:tblStyle w:val="Tablaconcuadrcula"/>
        <w:tblW w:w="9597" w:type="dxa"/>
        <w:tblInd w:w="-5" w:type="dxa"/>
        <w:tblLook w:val="04A0" w:firstRow="1" w:lastRow="0" w:firstColumn="1" w:lastColumn="0" w:noHBand="0" w:noVBand="1"/>
      </w:tblPr>
      <w:tblGrid>
        <w:gridCol w:w="1123"/>
        <w:gridCol w:w="3073"/>
        <w:gridCol w:w="3256"/>
        <w:gridCol w:w="2145"/>
      </w:tblGrid>
      <w:tr w:rsidR="001F7062" w14:paraId="711BF49F" w14:textId="77777777" w:rsidTr="0084780F">
        <w:tc>
          <w:tcPr>
            <w:tcW w:w="317" w:type="dxa"/>
            <w:vMerge w:val="restart"/>
          </w:tcPr>
          <w:p w14:paraId="777E59BF" w14:textId="77777777" w:rsidR="001F7062"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Izquierda</w:t>
            </w:r>
            <w:commentRangeStart w:id="32"/>
          </w:p>
        </w:tc>
        <w:tc>
          <w:tcPr>
            <w:tcW w:w="3362" w:type="dxa"/>
            <w:vMerge w:val="restart"/>
          </w:tcPr>
          <w:p w14:paraId="4545EEBF" w14:textId="77777777" w:rsidR="001F7062"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PSOE</w:t>
            </w:r>
          </w:p>
        </w:tc>
        <w:tc>
          <w:tcPr>
            <w:tcW w:w="3579" w:type="dxa"/>
          </w:tcPr>
          <w:p w14:paraId="26E4E0B1" w14:textId="08C98A3A" w:rsidR="001F7062" w:rsidRPr="00117FC7" w:rsidRDefault="000E1F8E"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P.</w:t>
            </w:r>
            <w:r w:rsidR="001F7062">
              <w:rPr>
                <w:rFonts w:asciiTheme="majorBidi" w:hAnsiTheme="majorBidi" w:cstheme="majorBidi"/>
                <w:sz w:val="24"/>
                <w:szCs w:val="24"/>
              </w:rPr>
              <w:t xml:space="preserve"> Sánchez</w:t>
            </w:r>
          </w:p>
        </w:tc>
        <w:tc>
          <w:tcPr>
            <w:tcW w:w="2339" w:type="dxa"/>
          </w:tcPr>
          <w:p w14:paraId="358CAED5" w14:textId="460A712F" w:rsidR="001F7062" w:rsidRPr="00117FC7"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r>
      <w:tr w:rsidR="001F7062" w14:paraId="3C48084E" w14:textId="77777777" w:rsidTr="0084780F">
        <w:tc>
          <w:tcPr>
            <w:tcW w:w="317" w:type="dxa"/>
            <w:vMerge/>
          </w:tcPr>
          <w:p w14:paraId="58847065" w14:textId="77777777" w:rsidR="001F7062" w:rsidRDefault="001F7062" w:rsidP="0084780F">
            <w:pPr>
              <w:spacing w:line="360" w:lineRule="auto"/>
              <w:jc w:val="both"/>
              <w:rPr>
                <w:rFonts w:asciiTheme="majorBidi" w:hAnsiTheme="majorBidi" w:cstheme="majorBidi"/>
                <w:sz w:val="24"/>
                <w:szCs w:val="24"/>
              </w:rPr>
            </w:pPr>
          </w:p>
        </w:tc>
        <w:tc>
          <w:tcPr>
            <w:tcW w:w="3362" w:type="dxa"/>
            <w:vMerge/>
          </w:tcPr>
          <w:p w14:paraId="6BD8BD9D" w14:textId="77777777" w:rsidR="001F7062" w:rsidRDefault="001F7062" w:rsidP="0084780F">
            <w:pPr>
              <w:spacing w:line="360" w:lineRule="auto"/>
              <w:jc w:val="both"/>
              <w:rPr>
                <w:rFonts w:asciiTheme="majorBidi" w:hAnsiTheme="majorBidi" w:cstheme="majorBidi"/>
                <w:sz w:val="24"/>
                <w:szCs w:val="24"/>
              </w:rPr>
            </w:pPr>
          </w:p>
        </w:tc>
        <w:tc>
          <w:tcPr>
            <w:tcW w:w="3579" w:type="dxa"/>
          </w:tcPr>
          <w:p w14:paraId="74EF1197" w14:textId="7136D994" w:rsidR="001F7062" w:rsidRPr="00DA4EE5" w:rsidRDefault="000E1F8E"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M.</w:t>
            </w:r>
            <w:r w:rsidR="001F7062">
              <w:rPr>
                <w:rFonts w:asciiTheme="majorBidi" w:hAnsiTheme="majorBidi" w:cstheme="majorBidi"/>
                <w:sz w:val="24"/>
                <w:szCs w:val="24"/>
              </w:rPr>
              <w:t xml:space="preserve"> J. Montero</w:t>
            </w:r>
          </w:p>
        </w:tc>
        <w:tc>
          <w:tcPr>
            <w:tcW w:w="2339" w:type="dxa"/>
          </w:tcPr>
          <w:p w14:paraId="1282BAE1" w14:textId="6696DE8D"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r>
      <w:tr w:rsidR="001F7062" w14:paraId="77767326" w14:textId="77777777" w:rsidTr="0084780F">
        <w:tc>
          <w:tcPr>
            <w:tcW w:w="317" w:type="dxa"/>
            <w:vMerge/>
          </w:tcPr>
          <w:p w14:paraId="32736583" w14:textId="77777777" w:rsidR="001F7062" w:rsidRPr="001675F5" w:rsidRDefault="001F7062" w:rsidP="0084780F">
            <w:pPr>
              <w:spacing w:line="360" w:lineRule="auto"/>
              <w:jc w:val="both"/>
              <w:rPr>
                <w:rFonts w:asciiTheme="majorBidi" w:hAnsiTheme="majorBidi" w:cstheme="majorBidi"/>
                <w:i/>
                <w:iCs/>
                <w:sz w:val="24"/>
                <w:szCs w:val="24"/>
              </w:rPr>
            </w:pPr>
          </w:p>
        </w:tc>
        <w:tc>
          <w:tcPr>
            <w:tcW w:w="3362" w:type="dxa"/>
            <w:vMerge w:val="restart"/>
          </w:tcPr>
          <w:p w14:paraId="100A2FE1" w14:textId="77777777" w:rsidR="001F7062"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Unidas Podemos</w:t>
            </w:r>
          </w:p>
        </w:tc>
        <w:tc>
          <w:tcPr>
            <w:tcW w:w="3579" w:type="dxa"/>
          </w:tcPr>
          <w:p w14:paraId="71DB83AE" w14:textId="015A542F" w:rsidR="001F7062" w:rsidRPr="00DA4EE5" w:rsidRDefault="000E1F8E"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1F7062">
              <w:rPr>
                <w:rFonts w:asciiTheme="majorBidi" w:hAnsiTheme="majorBidi" w:cstheme="majorBidi"/>
                <w:sz w:val="24"/>
                <w:szCs w:val="24"/>
              </w:rPr>
              <w:t xml:space="preserve"> Belarra</w:t>
            </w:r>
          </w:p>
        </w:tc>
        <w:tc>
          <w:tcPr>
            <w:tcW w:w="2339" w:type="dxa"/>
          </w:tcPr>
          <w:p w14:paraId="0D57AC37" w14:textId="13FABDDB"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5 </w:t>
            </w:r>
            <w:r w:rsidR="002018DC" w:rsidRPr="002018DC">
              <w:rPr>
                <w:rFonts w:asciiTheme="majorBidi" w:hAnsiTheme="majorBidi" w:cstheme="majorBidi"/>
                <w:i/>
                <w:iCs/>
                <w:sz w:val="24"/>
                <w:szCs w:val="24"/>
              </w:rPr>
              <w:t>tweets</w:t>
            </w:r>
          </w:p>
        </w:tc>
      </w:tr>
      <w:tr w:rsidR="001F7062" w14:paraId="0DDBB39F" w14:textId="77777777" w:rsidTr="0084780F">
        <w:tc>
          <w:tcPr>
            <w:tcW w:w="317" w:type="dxa"/>
            <w:vMerge/>
          </w:tcPr>
          <w:p w14:paraId="162C695A" w14:textId="77777777" w:rsidR="001F7062" w:rsidRPr="001675F5" w:rsidRDefault="001F7062" w:rsidP="0084780F">
            <w:pPr>
              <w:spacing w:line="360" w:lineRule="auto"/>
              <w:jc w:val="both"/>
              <w:rPr>
                <w:rFonts w:asciiTheme="majorBidi" w:hAnsiTheme="majorBidi" w:cstheme="majorBidi"/>
                <w:i/>
                <w:iCs/>
                <w:sz w:val="24"/>
                <w:szCs w:val="24"/>
              </w:rPr>
            </w:pPr>
          </w:p>
        </w:tc>
        <w:tc>
          <w:tcPr>
            <w:tcW w:w="3362" w:type="dxa"/>
            <w:vMerge/>
          </w:tcPr>
          <w:p w14:paraId="40D24E94" w14:textId="77777777" w:rsidR="001F7062" w:rsidRDefault="001F7062" w:rsidP="0084780F">
            <w:pPr>
              <w:spacing w:line="360" w:lineRule="auto"/>
              <w:jc w:val="both"/>
              <w:rPr>
                <w:rFonts w:asciiTheme="majorBidi" w:hAnsiTheme="majorBidi" w:cstheme="majorBidi"/>
                <w:sz w:val="24"/>
                <w:szCs w:val="24"/>
              </w:rPr>
            </w:pPr>
          </w:p>
        </w:tc>
        <w:tc>
          <w:tcPr>
            <w:tcW w:w="3579" w:type="dxa"/>
          </w:tcPr>
          <w:p w14:paraId="5F1D5609" w14:textId="001B4F27" w:rsidR="001F7062" w:rsidRPr="00DA4EE5" w:rsidRDefault="000E1F8E"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1F7062">
              <w:rPr>
                <w:rFonts w:asciiTheme="majorBidi" w:hAnsiTheme="majorBidi" w:cstheme="majorBidi"/>
                <w:sz w:val="24"/>
                <w:szCs w:val="24"/>
              </w:rPr>
              <w:t xml:space="preserve"> Montero</w:t>
            </w:r>
          </w:p>
        </w:tc>
        <w:tc>
          <w:tcPr>
            <w:tcW w:w="2339" w:type="dxa"/>
          </w:tcPr>
          <w:p w14:paraId="037A820C" w14:textId="0DD3B466"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4 </w:t>
            </w:r>
            <w:r w:rsidR="002018DC" w:rsidRPr="002018DC">
              <w:rPr>
                <w:rFonts w:asciiTheme="majorBidi" w:hAnsiTheme="majorBidi" w:cstheme="majorBidi"/>
                <w:i/>
                <w:iCs/>
                <w:sz w:val="24"/>
                <w:szCs w:val="24"/>
              </w:rPr>
              <w:t>tweets</w:t>
            </w:r>
          </w:p>
        </w:tc>
      </w:tr>
    </w:tbl>
    <w:commentRangeEnd w:id="32"/>
    <w:p w14:paraId="40868326" w14:textId="77777777" w:rsidR="001F7062" w:rsidRDefault="005824A6" w:rsidP="001F7062">
      <w:pPr>
        <w:spacing w:line="360" w:lineRule="auto"/>
        <w:jc w:val="both"/>
        <w:rPr>
          <w:rFonts w:asciiTheme="majorBidi" w:hAnsiTheme="majorBidi" w:cstheme="majorBidi"/>
          <w:sz w:val="24"/>
          <w:szCs w:val="24"/>
          <w:u w:val="single"/>
        </w:rPr>
      </w:pPr>
      <w:r>
        <w:rPr>
          <w:rStyle w:val="Refdecomentario"/>
          <w:rFonts w:asciiTheme="majorBidi" w:hAnsiTheme="majorBidi" w:cstheme="majorBidi"/>
          <w:sz w:val="24"/>
          <w:szCs w:val="24"/>
          <w:u w:val="single"/>
        </w:rPr>
        <w:commentReference w:id="32"/>
      </w:r>
    </w:p>
    <w:p w14:paraId="03621EFA" w14:textId="59378ED6" w:rsidR="001F7062" w:rsidRPr="00CA68F8" w:rsidRDefault="00CA68F8" w:rsidP="00CA68F8">
      <w:pPr>
        <w:spacing w:line="360" w:lineRule="auto"/>
        <w:rPr>
          <w:rFonts w:asciiTheme="majorBidi" w:hAnsiTheme="majorBidi" w:cstheme="majorBidi"/>
          <w:sz w:val="24"/>
          <w:szCs w:val="24"/>
          <w:u w:val="single"/>
        </w:rPr>
      </w:pPr>
      <w:r w:rsidRPr="00446B51">
        <w:rPr>
          <w:rFonts w:asciiTheme="majorBidi" w:hAnsiTheme="majorBidi" w:cstheme="majorBidi"/>
          <w:i/>
          <w:iCs/>
          <w:sz w:val="24"/>
          <w:szCs w:val="24"/>
          <w:u w:val="single"/>
        </w:rPr>
        <w:t xml:space="preserve">a)  </w:t>
      </w:r>
      <w:r w:rsidR="001F7062" w:rsidRPr="00446B51">
        <w:rPr>
          <w:rFonts w:asciiTheme="majorBidi" w:hAnsiTheme="majorBidi" w:cstheme="majorBidi"/>
          <w:i/>
          <w:iCs/>
          <w:sz w:val="24"/>
          <w:szCs w:val="24"/>
          <w:u w:val="single"/>
        </w:rPr>
        <w:t>Partido Socialista Obrero Español (PSOE): Pedro Sánchez y María Jesús Montero</w:t>
      </w:r>
      <w:r w:rsidR="001F7062" w:rsidRPr="00CA68F8">
        <w:rPr>
          <w:rFonts w:asciiTheme="majorBidi" w:hAnsiTheme="majorBidi" w:cstheme="majorBidi"/>
          <w:sz w:val="24"/>
          <w:szCs w:val="24"/>
          <w:u w:val="single"/>
        </w:rPr>
        <w:t xml:space="preserve">. </w:t>
      </w:r>
    </w:p>
    <w:p w14:paraId="1E8595B8" w14:textId="77777777" w:rsidR="00101399"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Es interesante</w:t>
      </w:r>
      <w:r w:rsidR="00DF2518">
        <w:rPr>
          <w:rFonts w:asciiTheme="majorBidi" w:hAnsiTheme="majorBidi" w:cstheme="majorBidi"/>
          <w:sz w:val="24"/>
          <w:szCs w:val="24"/>
        </w:rPr>
        <w:t xml:space="preserve"> </w:t>
      </w:r>
      <w:r w:rsidR="000545C1">
        <w:rPr>
          <w:rFonts w:asciiTheme="majorBidi" w:hAnsiTheme="majorBidi" w:cstheme="majorBidi"/>
          <w:sz w:val="24"/>
          <w:szCs w:val="24"/>
        </w:rPr>
        <w:t>señalar</w:t>
      </w:r>
      <w:r>
        <w:rPr>
          <w:rFonts w:asciiTheme="majorBidi" w:hAnsiTheme="majorBidi" w:cstheme="majorBidi"/>
          <w:sz w:val="24"/>
          <w:szCs w:val="24"/>
        </w:rPr>
        <w:t xml:space="preserve"> el hecho de que las dos principales figuras del PSOE no publicasen ningún tipo de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relativo a la Vuelta Ciclista el día 14 de noviembre. Además, como veremos en otros documentos</w:t>
      </w:r>
      <w:r w:rsidR="000545C1">
        <w:rPr>
          <w:rFonts w:asciiTheme="majorBidi" w:hAnsiTheme="majorBidi" w:cstheme="majorBidi"/>
          <w:sz w:val="24"/>
          <w:szCs w:val="24"/>
        </w:rPr>
        <w:t>,</w:t>
      </w:r>
      <w:r>
        <w:rPr>
          <w:rFonts w:asciiTheme="majorBidi" w:hAnsiTheme="majorBidi" w:cstheme="majorBidi"/>
          <w:sz w:val="24"/>
          <w:szCs w:val="24"/>
        </w:rPr>
        <w:t xml:space="preserve"> </w:t>
      </w:r>
      <w:r w:rsidR="000545C1">
        <w:rPr>
          <w:rFonts w:asciiTheme="majorBidi" w:hAnsiTheme="majorBidi" w:cstheme="majorBidi"/>
          <w:sz w:val="24"/>
          <w:szCs w:val="24"/>
        </w:rPr>
        <w:t>se atribuye a estas dos figuras, especialmente al presidente, la responsabilidad en la cancelación de la Vuelta</w:t>
      </w:r>
      <w:r>
        <w:rPr>
          <w:rFonts w:asciiTheme="majorBidi" w:hAnsiTheme="majorBidi" w:cstheme="majorBidi"/>
          <w:sz w:val="24"/>
          <w:szCs w:val="24"/>
        </w:rPr>
        <w:t xml:space="preserve">. </w:t>
      </w:r>
    </w:p>
    <w:p w14:paraId="2E50480B" w14:textId="03465534" w:rsidR="00022C3A" w:rsidRDefault="001F7062" w:rsidP="0010139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causa de esto: el día 14, tanto el presidente como María Jesús Montero asistieron a un </w:t>
      </w:r>
      <w:r w:rsidRPr="009870D7">
        <w:rPr>
          <w:rFonts w:asciiTheme="majorBidi" w:hAnsiTheme="majorBidi" w:cstheme="majorBidi"/>
          <w:i/>
          <w:iCs/>
          <w:sz w:val="24"/>
          <w:szCs w:val="24"/>
        </w:rPr>
        <w:t>meeting</w:t>
      </w:r>
      <w:r>
        <w:rPr>
          <w:rFonts w:asciiTheme="majorBidi" w:hAnsiTheme="majorBidi" w:cstheme="majorBidi"/>
          <w:sz w:val="24"/>
          <w:szCs w:val="24"/>
        </w:rPr>
        <w:t xml:space="preserve"> electoral en Málaga, lo que explica parcialmente </w:t>
      </w:r>
      <w:r w:rsidR="00101399">
        <w:rPr>
          <w:rFonts w:asciiTheme="majorBidi" w:hAnsiTheme="majorBidi" w:cstheme="majorBidi"/>
          <w:sz w:val="24"/>
          <w:szCs w:val="24"/>
        </w:rPr>
        <w:t>la</w:t>
      </w:r>
      <w:r>
        <w:rPr>
          <w:rFonts w:asciiTheme="majorBidi" w:hAnsiTheme="majorBidi" w:cstheme="majorBidi"/>
          <w:sz w:val="24"/>
          <w:szCs w:val="24"/>
        </w:rPr>
        <w:t xml:space="preserve"> falta de </w:t>
      </w:r>
      <w:r>
        <w:rPr>
          <w:rFonts w:asciiTheme="majorBidi" w:hAnsiTheme="majorBidi" w:cstheme="majorBidi"/>
          <w:sz w:val="24"/>
          <w:szCs w:val="24"/>
        </w:rPr>
        <w:lastRenderedPageBreak/>
        <w:t xml:space="preserve">publicaciones en redes sociales a lo largo de aquel día. Durante su intervención, Pedro Sánchez lanzó el siguiente mensaje relativo a la Vuelta Ciclista y las manifestaciones propalestina: “vaya por delante nuestro reconocimiento y respeto absoluto a los deportistas, pero también nuestra admiración a un pueblo español que se moviliza por causas justas como la de Palestina” (citado en RTVE.es, 2025). De acuerdo con nuestro sistema de </w:t>
      </w:r>
      <w:r>
        <w:rPr>
          <w:rFonts w:asciiTheme="majorBidi" w:hAnsiTheme="majorBidi" w:cstheme="majorBidi"/>
          <w:i/>
          <w:iCs/>
          <w:sz w:val="24"/>
          <w:szCs w:val="24"/>
        </w:rPr>
        <w:t xml:space="preserve">frames, </w:t>
      </w:r>
      <w:r>
        <w:rPr>
          <w:rFonts w:asciiTheme="majorBidi" w:hAnsiTheme="majorBidi" w:cstheme="majorBidi"/>
          <w:sz w:val="24"/>
          <w:szCs w:val="24"/>
        </w:rPr>
        <w:t xml:space="preserve">podríamos clasificarlo como un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humanitaria, aunque matizado, dando peso también a elementos como deporte y </w:t>
      </w:r>
      <w:r w:rsidR="008662D5">
        <w:rPr>
          <w:rFonts w:asciiTheme="majorBidi" w:hAnsiTheme="majorBidi" w:cstheme="majorBidi"/>
          <w:sz w:val="24"/>
          <w:szCs w:val="24"/>
        </w:rPr>
        <w:t>periodismo</w:t>
      </w:r>
      <w:r>
        <w:rPr>
          <w:rFonts w:asciiTheme="majorBidi" w:hAnsiTheme="majorBidi" w:cstheme="majorBidi"/>
          <w:sz w:val="24"/>
          <w:szCs w:val="24"/>
        </w:rPr>
        <w:t xml:space="preserve">. </w:t>
      </w:r>
    </w:p>
    <w:p w14:paraId="785C8C88" w14:textId="77777777" w:rsidR="00CA68F8" w:rsidRDefault="00022C3A" w:rsidP="00022C3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Si</w:t>
      </w:r>
      <w:r w:rsidR="001F7062">
        <w:rPr>
          <w:rFonts w:asciiTheme="majorBidi" w:hAnsiTheme="majorBidi" w:cstheme="majorBidi"/>
          <w:sz w:val="24"/>
          <w:szCs w:val="24"/>
        </w:rPr>
        <w:t xml:space="preserve">n </w:t>
      </w:r>
      <w:r>
        <w:rPr>
          <w:rFonts w:asciiTheme="majorBidi" w:hAnsiTheme="majorBidi" w:cstheme="majorBidi"/>
          <w:sz w:val="24"/>
          <w:szCs w:val="24"/>
        </w:rPr>
        <w:t>embargo</w:t>
      </w:r>
      <w:r w:rsidR="005C7A88">
        <w:rPr>
          <w:rFonts w:asciiTheme="majorBidi" w:hAnsiTheme="majorBidi" w:cstheme="majorBidi"/>
          <w:sz w:val="24"/>
          <w:szCs w:val="24"/>
        </w:rPr>
        <w:t xml:space="preserve">, </w:t>
      </w:r>
      <w:r w:rsidR="00CA68F8">
        <w:rPr>
          <w:rFonts w:asciiTheme="majorBidi" w:hAnsiTheme="majorBidi" w:cstheme="majorBidi"/>
          <w:sz w:val="24"/>
          <w:szCs w:val="24"/>
        </w:rPr>
        <w:t xml:space="preserve">aunque </w:t>
      </w:r>
      <w:r w:rsidR="001F7062">
        <w:rPr>
          <w:rFonts w:asciiTheme="majorBidi" w:hAnsiTheme="majorBidi" w:cstheme="majorBidi"/>
          <w:sz w:val="24"/>
          <w:szCs w:val="24"/>
        </w:rPr>
        <w:t xml:space="preserve">estas declaraciones no van a computar para nuestro análisis de </w:t>
      </w:r>
      <w:r w:rsidR="001F7062">
        <w:rPr>
          <w:rFonts w:asciiTheme="majorBidi" w:hAnsiTheme="majorBidi" w:cstheme="majorBidi"/>
          <w:i/>
          <w:iCs/>
          <w:sz w:val="24"/>
          <w:szCs w:val="24"/>
        </w:rPr>
        <w:t xml:space="preserve">agenda setting </w:t>
      </w:r>
      <w:r w:rsidR="001F7062">
        <w:rPr>
          <w:rFonts w:asciiTheme="majorBidi" w:hAnsiTheme="majorBidi" w:cstheme="majorBidi"/>
          <w:sz w:val="24"/>
          <w:szCs w:val="24"/>
        </w:rPr>
        <w:t xml:space="preserve">por no encontrarse publicadas expresamente en X, merece la pena retenerlas como un elemento importante, </w:t>
      </w:r>
      <w:r w:rsidR="00CA68F8">
        <w:rPr>
          <w:rFonts w:asciiTheme="majorBidi" w:hAnsiTheme="majorBidi" w:cstheme="majorBidi"/>
          <w:sz w:val="24"/>
          <w:szCs w:val="24"/>
        </w:rPr>
        <w:t>por</w:t>
      </w:r>
      <w:r w:rsidR="001F7062">
        <w:rPr>
          <w:rFonts w:asciiTheme="majorBidi" w:hAnsiTheme="majorBidi" w:cstheme="majorBidi"/>
          <w:sz w:val="24"/>
          <w:szCs w:val="24"/>
        </w:rPr>
        <w:t xml:space="preserve"> tratarse, como expondremos más adelante, del fragmento más ampliamente citado por periodistas y por políticos a lo largo de los días 14 y 15. </w:t>
      </w:r>
    </w:p>
    <w:p w14:paraId="664B0BF3" w14:textId="3DE5A1A3" w:rsidR="001F7062" w:rsidRDefault="001F7062" w:rsidP="00022C3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último, señalar que la falta de mensajes en redes sociales como X por parte de </w:t>
      </w:r>
      <w:r w:rsidR="008662D5">
        <w:rPr>
          <w:rFonts w:asciiTheme="majorBidi" w:hAnsiTheme="majorBidi" w:cstheme="majorBidi"/>
          <w:sz w:val="24"/>
          <w:szCs w:val="24"/>
        </w:rPr>
        <w:t xml:space="preserve">Pedro </w:t>
      </w:r>
      <w:r>
        <w:rPr>
          <w:rFonts w:asciiTheme="majorBidi" w:hAnsiTheme="majorBidi" w:cstheme="majorBidi"/>
          <w:sz w:val="24"/>
          <w:szCs w:val="24"/>
        </w:rPr>
        <w:t xml:space="preserve">Sánchez y </w:t>
      </w:r>
      <w:r w:rsidR="008662D5">
        <w:rPr>
          <w:rFonts w:asciiTheme="majorBidi" w:hAnsiTheme="majorBidi" w:cstheme="majorBidi"/>
          <w:sz w:val="24"/>
          <w:szCs w:val="24"/>
        </w:rPr>
        <w:t xml:space="preserve">María Jesús </w:t>
      </w:r>
      <w:r>
        <w:rPr>
          <w:rFonts w:asciiTheme="majorBidi" w:hAnsiTheme="majorBidi" w:cstheme="majorBidi"/>
          <w:sz w:val="24"/>
          <w:szCs w:val="24"/>
        </w:rPr>
        <w:t xml:space="preserve">Montero podría interpretarse como una forma de protección ante la polémica, manteniendo un perfil bajo para </w:t>
      </w:r>
      <w:r w:rsidR="00CA68F8">
        <w:rPr>
          <w:rFonts w:asciiTheme="majorBidi" w:hAnsiTheme="majorBidi" w:cstheme="majorBidi"/>
          <w:sz w:val="24"/>
          <w:szCs w:val="24"/>
        </w:rPr>
        <w:t>lograr</w:t>
      </w:r>
      <w:r>
        <w:rPr>
          <w:rFonts w:asciiTheme="majorBidi" w:hAnsiTheme="majorBidi" w:cstheme="majorBidi"/>
          <w:sz w:val="24"/>
          <w:szCs w:val="24"/>
        </w:rPr>
        <w:t xml:space="preserve"> una cierta ambigüedad en su posicionamiento. Como veremos, a pesar de esto, el PSOE y más concretamente la </w:t>
      </w:r>
      <w:r w:rsidR="00BB2BDF">
        <w:rPr>
          <w:rFonts w:asciiTheme="majorBidi" w:hAnsiTheme="majorBidi" w:cstheme="majorBidi"/>
          <w:sz w:val="24"/>
          <w:szCs w:val="24"/>
        </w:rPr>
        <w:t>figura del presidente</w:t>
      </w:r>
      <w:r>
        <w:rPr>
          <w:rFonts w:asciiTheme="majorBidi" w:hAnsiTheme="majorBidi" w:cstheme="majorBidi"/>
          <w:sz w:val="24"/>
          <w:szCs w:val="24"/>
        </w:rPr>
        <w:t xml:space="preserve"> se convirtió en el centro del debate mediático </w:t>
      </w:r>
      <w:r w:rsidR="00FB5C47">
        <w:rPr>
          <w:rFonts w:asciiTheme="majorBidi" w:hAnsiTheme="majorBidi" w:cstheme="majorBidi"/>
          <w:sz w:val="24"/>
          <w:szCs w:val="24"/>
        </w:rPr>
        <w:t xml:space="preserve">tanto </w:t>
      </w:r>
      <w:r>
        <w:rPr>
          <w:rFonts w:asciiTheme="majorBidi" w:hAnsiTheme="majorBidi" w:cstheme="majorBidi"/>
          <w:sz w:val="24"/>
          <w:szCs w:val="24"/>
        </w:rPr>
        <w:t xml:space="preserve">en redes sociales </w:t>
      </w:r>
      <w:r w:rsidR="00FB5C47">
        <w:rPr>
          <w:rFonts w:asciiTheme="majorBidi" w:hAnsiTheme="majorBidi" w:cstheme="majorBidi"/>
          <w:sz w:val="24"/>
          <w:szCs w:val="24"/>
        </w:rPr>
        <w:t xml:space="preserve">como en </w:t>
      </w:r>
      <w:r>
        <w:rPr>
          <w:rFonts w:asciiTheme="majorBidi" w:hAnsiTheme="majorBidi" w:cstheme="majorBidi"/>
          <w:sz w:val="24"/>
          <w:szCs w:val="24"/>
        </w:rPr>
        <w:t xml:space="preserve">prensa. </w:t>
      </w:r>
    </w:p>
    <w:p w14:paraId="68164CC8" w14:textId="31BAD770" w:rsidR="001F7062" w:rsidRPr="004F2110" w:rsidRDefault="00CA68F8" w:rsidP="001F7062">
      <w:pPr>
        <w:spacing w:line="360" w:lineRule="auto"/>
        <w:jc w:val="both"/>
        <w:rPr>
          <w:rFonts w:asciiTheme="majorBidi" w:hAnsiTheme="majorBidi" w:cstheme="majorBidi"/>
          <w:sz w:val="24"/>
          <w:szCs w:val="24"/>
        </w:rPr>
      </w:pPr>
      <w:r w:rsidRPr="00446B51">
        <w:rPr>
          <w:rFonts w:asciiTheme="majorBidi" w:hAnsiTheme="majorBidi" w:cstheme="majorBidi"/>
          <w:i/>
          <w:iCs/>
          <w:sz w:val="24"/>
          <w:szCs w:val="24"/>
          <w:u w:val="single"/>
        </w:rPr>
        <w:t xml:space="preserve">b) </w:t>
      </w:r>
      <w:r w:rsidR="001F7062" w:rsidRPr="00446B51">
        <w:rPr>
          <w:rFonts w:asciiTheme="majorBidi" w:hAnsiTheme="majorBidi" w:cstheme="majorBidi"/>
          <w:i/>
          <w:iCs/>
          <w:sz w:val="24"/>
          <w:szCs w:val="24"/>
          <w:u w:val="single"/>
        </w:rPr>
        <w:t>Unidas Podemos: Ione Belarra e Irene Montero</w:t>
      </w:r>
      <w:r w:rsidR="001F7062" w:rsidRPr="00236234">
        <w:rPr>
          <w:rFonts w:asciiTheme="majorBidi" w:hAnsiTheme="majorBidi" w:cstheme="majorBidi"/>
          <w:sz w:val="24"/>
          <w:szCs w:val="24"/>
          <w:u w:val="single"/>
        </w:rPr>
        <w:t>.</w:t>
      </w:r>
      <w:r w:rsidR="001F7062">
        <w:rPr>
          <w:rFonts w:asciiTheme="majorBidi" w:hAnsiTheme="majorBidi" w:cstheme="majorBidi"/>
          <w:sz w:val="24"/>
          <w:szCs w:val="24"/>
        </w:rPr>
        <w:t xml:space="preserve"> </w:t>
      </w:r>
    </w:p>
    <w:p w14:paraId="3A8C76E3" w14:textId="12148D73" w:rsidR="001F7062" w:rsidRPr="004F2110"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Para el análisis hemos seleccionado a Ione Belarra e Irene Montero, por </w:t>
      </w:r>
      <w:r w:rsidR="00777758">
        <w:rPr>
          <w:rFonts w:asciiTheme="majorBidi" w:hAnsiTheme="majorBidi" w:cstheme="majorBidi"/>
          <w:sz w:val="24"/>
          <w:szCs w:val="24"/>
        </w:rPr>
        <w:t>ocupar</w:t>
      </w:r>
      <w:r>
        <w:rPr>
          <w:rFonts w:asciiTheme="majorBidi" w:hAnsiTheme="majorBidi" w:cstheme="majorBidi"/>
          <w:sz w:val="24"/>
          <w:szCs w:val="24"/>
        </w:rPr>
        <w:t xml:space="preserve"> jerárquicamente </w:t>
      </w:r>
      <w:r w:rsidR="00777758">
        <w:rPr>
          <w:rFonts w:asciiTheme="majorBidi" w:hAnsiTheme="majorBidi" w:cstheme="majorBidi"/>
          <w:sz w:val="24"/>
          <w:szCs w:val="24"/>
        </w:rPr>
        <w:t>la posición de</w:t>
      </w:r>
      <w:r>
        <w:rPr>
          <w:rFonts w:asciiTheme="majorBidi" w:hAnsiTheme="majorBidi" w:cstheme="majorBidi"/>
          <w:sz w:val="24"/>
          <w:szCs w:val="24"/>
        </w:rPr>
        <w:t xml:space="preserve"> número uno y número dos </w:t>
      </w:r>
      <w:r w:rsidR="00777758">
        <w:rPr>
          <w:rFonts w:asciiTheme="majorBidi" w:hAnsiTheme="majorBidi" w:cstheme="majorBidi"/>
          <w:sz w:val="24"/>
          <w:szCs w:val="24"/>
        </w:rPr>
        <w:t>en</w:t>
      </w:r>
      <w:r>
        <w:rPr>
          <w:rFonts w:asciiTheme="majorBidi" w:hAnsiTheme="majorBidi" w:cstheme="majorBidi"/>
          <w:sz w:val="24"/>
          <w:szCs w:val="24"/>
        </w:rPr>
        <w:t xml:space="preserve"> su </w:t>
      </w:r>
      <w:r w:rsidR="00777758">
        <w:rPr>
          <w:rFonts w:asciiTheme="majorBidi" w:hAnsiTheme="majorBidi" w:cstheme="majorBidi"/>
          <w:sz w:val="24"/>
          <w:szCs w:val="24"/>
        </w:rPr>
        <w:t>Unidas Podemos. A</w:t>
      </w:r>
      <w:r>
        <w:rPr>
          <w:rFonts w:asciiTheme="majorBidi" w:hAnsiTheme="majorBidi" w:cstheme="majorBidi"/>
          <w:sz w:val="24"/>
          <w:szCs w:val="24"/>
        </w:rPr>
        <w:t>demás</w:t>
      </w:r>
      <w:r w:rsidR="00777758">
        <w:rPr>
          <w:rFonts w:asciiTheme="majorBidi" w:hAnsiTheme="majorBidi" w:cstheme="majorBidi"/>
          <w:sz w:val="24"/>
          <w:szCs w:val="24"/>
        </w:rPr>
        <w:t xml:space="preserve">, han sido seleccionadas </w:t>
      </w:r>
      <w:r>
        <w:rPr>
          <w:rFonts w:asciiTheme="majorBidi" w:hAnsiTheme="majorBidi" w:cstheme="majorBidi"/>
          <w:sz w:val="24"/>
          <w:szCs w:val="24"/>
        </w:rPr>
        <w:t>por su postura de marcado apoyo a Palestina a lo largo del conflicto</w:t>
      </w:r>
      <w:r w:rsidR="00CE7C2B">
        <w:rPr>
          <w:rFonts w:asciiTheme="majorBidi" w:hAnsiTheme="majorBidi" w:cstheme="majorBidi"/>
          <w:sz w:val="24"/>
          <w:szCs w:val="24"/>
        </w:rPr>
        <w:t>; a</w:t>
      </w:r>
      <w:r>
        <w:rPr>
          <w:rFonts w:asciiTheme="majorBidi" w:hAnsiTheme="majorBidi" w:cstheme="majorBidi"/>
          <w:sz w:val="24"/>
          <w:szCs w:val="24"/>
        </w:rPr>
        <w:t xml:space="preserve">simismo, ya habían demostrado en anterioridad su desacuerdo con la inclusión del equipo israelí en la Vuelta. A continuación, recogemos sus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y los clasificamos en distintos </w:t>
      </w:r>
      <w:r>
        <w:rPr>
          <w:rFonts w:asciiTheme="majorBidi" w:hAnsiTheme="majorBidi" w:cstheme="majorBidi"/>
          <w:i/>
          <w:iCs/>
          <w:sz w:val="24"/>
          <w:szCs w:val="24"/>
        </w:rPr>
        <w:t xml:space="preserve">frames </w:t>
      </w:r>
      <w:r>
        <w:rPr>
          <w:rFonts w:asciiTheme="majorBidi" w:hAnsiTheme="majorBidi" w:cstheme="majorBidi"/>
          <w:sz w:val="24"/>
          <w:szCs w:val="24"/>
        </w:rPr>
        <w:t>para su estudio.</w:t>
      </w:r>
    </w:p>
    <w:p w14:paraId="39B9C153" w14:textId="761C8942" w:rsidR="001F7062"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 Ione Belarra publicó 5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a lo largo del día 14 de noviembre. A continuación, los recogemos por orden de menor a mayor antigüedad:</w:t>
      </w:r>
    </w:p>
    <w:p w14:paraId="263A6558" w14:textId="33E4F8B0" w:rsidR="001F7062" w:rsidRPr="000A03E8"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05274D">
        <w:rPr>
          <w:rFonts w:asciiTheme="majorBidi" w:hAnsiTheme="majorBidi" w:cstheme="majorBidi"/>
          <w:b/>
          <w:bCs/>
          <w:sz w:val="24"/>
          <w:szCs w:val="24"/>
        </w:rPr>
        <w:t xml:space="preserve"> 1.</w:t>
      </w:r>
      <w:r w:rsidR="001F7062" w:rsidRPr="00EE03EB">
        <w:rPr>
          <w:rFonts w:asciiTheme="majorBidi" w:hAnsiTheme="majorBidi" w:cstheme="majorBidi"/>
          <w:sz w:val="24"/>
          <w:szCs w:val="24"/>
        </w:rPr>
        <w:t xml:space="preserve"> </w:t>
      </w:r>
      <w:r w:rsidR="001F7062" w:rsidRPr="000A03E8">
        <w:rPr>
          <w:rFonts w:asciiTheme="majorBidi" w:hAnsiTheme="majorBidi" w:cstheme="majorBidi"/>
          <w:sz w:val="24"/>
          <w:szCs w:val="24"/>
        </w:rPr>
        <w:t>“Lo peligroso no es m</w:t>
      </w:r>
      <w:r w:rsidR="001F7062">
        <w:rPr>
          <w:rFonts w:asciiTheme="majorBidi" w:hAnsiTheme="majorBidi" w:cstheme="majorBidi"/>
          <w:sz w:val="24"/>
          <w:szCs w:val="24"/>
        </w:rPr>
        <w:t>anifestarse, es vivir en un mundo donde Israel perpetra un genocidio y nadie hace nada” (Belarra, 2025)</w:t>
      </w:r>
    </w:p>
    <w:p w14:paraId="294EB2CB" w14:textId="19ED916E" w:rsidR="001F7062" w:rsidRPr="00784730"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05274D">
        <w:rPr>
          <w:rFonts w:asciiTheme="majorBidi" w:hAnsiTheme="majorBidi" w:cstheme="majorBidi"/>
          <w:b/>
          <w:bCs/>
          <w:sz w:val="24"/>
          <w:szCs w:val="24"/>
        </w:rPr>
        <w:t xml:space="preserve"> 2</w:t>
      </w:r>
      <w:r w:rsidR="001F7062" w:rsidRPr="00784730">
        <w:rPr>
          <w:rFonts w:asciiTheme="majorBidi" w:hAnsiTheme="majorBidi" w:cstheme="majorBidi"/>
          <w:sz w:val="24"/>
          <w:szCs w:val="24"/>
        </w:rPr>
        <w:t>. “¡Victoria de la</w:t>
      </w:r>
      <w:r w:rsidR="001F7062">
        <w:rPr>
          <w:rFonts w:asciiTheme="majorBidi" w:hAnsiTheme="majorBidi" w:cstheme="majorBidi"/>
          <w:sz w:val="24"/>
          <w:szCs w:val="24"/>
        </w:rPr>
        <w:t xml:space="preserve"> gente1 ¡La Vuelta se para! ¡Viva Palestina Libre!” (Belarra, 2025)</w:t>
      </w:r>
    </w:p>
    <w:p w14:paraId="4B2DD6B5" w14:textId="38008977"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lastRenderedPageBreak/>
        <w:t>Tweet</w:t>
      </w:r>
      <w:r w:rsidR="001F7062" w:rsidRPr="0005274D">
        <w:rPr>
          <w:rFonts w:asciiTheme="majorBidi" w:hAnsiTheme="majorBidi" w:cstheme="majorBidi"/>
          <w:b/>
          <w:bCs/>
          <w:sz w:val="24"/>
          <w:szCs w:val="24"/>
        </w:rPr>
        <w:t xml:space="preserve"> 3</w:t>
      </w:r>
      <w:r w:rsidR="001F7062" w:rsidRPr="00784730">
        <w:rPr>
          <w:rFonts w:asciiTheme="majorBidi" w:hAnsiTheme="majorBidi" w:cstheme="majorBidi"/>
          <w:sz w:val="24"/>
          <w:szCs w:val="24"/>
        </w:rPr>
        <w:t xml:space="preserve">. </w:t>
      </w:r>
      <w:r w:rsidR="001F7062">
        <w:rPr>
          <w:rFonts w:asciiTheme="majorBidi" w:hAnsiTheme="majorBidi" w:cstheme="majorBidi"/>
          <w:sz w:val="24"/>
          <w:szCs w:val="24"/>
        </w:rPr>
        <w:t>“Hoy la movilización social ha vuelto hacer lo que debería haber hecho el gobierno hace mucho tiempo. ¡La vuelta se para completamente en Madrid! Este genocidio lo va a detener la gente decente en todo el mundo.” (Belarra, 2025)</w:t>
      </w:r>
    </w:p>
    <w:p w14:paraId="3892CA1A" w14:textId="154184ED"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05274D">
        <w:rPr>
          <w:rFonts w:asciiTheme="majorBidi" w:hAnsiTheme="majorBidi" w:cstheme="majorBidi"/>
          <w:b/>
          <w:bCs/>
          <w:sz w:val="24"/>
          <w:szCs w:val="24"/>
        </w:rPr>
        <w:t xml:space="preserve"> 4</w:t>
      </w:r>
      <w:r w:rsidR="001F7062">
        <w:rPr>
          <w:rFonts w:asciiTheme="majorBidi" w:hAnsiTheme="majorBidi" w:cstheme="majorBidi"/>
          <w:b/>
          <w:bCs/>
          <w:sz w:val="24"/>
          <w:szCs w:val="24"/>
        </w:rPr>
        <w:t>.</w:t>
      </w:r>
      <w:r w:rsidR="001F7062">
        <w:rPr>
          <w:rFonts w:asciiTheme="majorBidi" w:hAnsiTheme="majorBidi" w:cstheme="majorBidi"/>
          <w:sz w:val="24"/>
          <w:szCs w:val="24"/>
        </w:rPr>
        <w:t xml:space="preserve"> “Las tanquetas de Sánchez para proteger a los genocidas de las protestas de la gente. Desobedecer ante la injusticia es una obligación ética. Todas a Atocha.” (Belarra, 2025)</w:t>
      </w:r>
    </w:p>
    <w:p w14:paraId="726013F2" w14:textId="2DC402F0"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05274D">
        <w:rPr>
          <w:rFonts w:asciiTheme="majorBidi" w:hAnsiTheme="majorBidi" w:cstheme="majorBidi"/>
          <w:b/>
          <w:bCs/>
          <w:sz w:val="24"/>
          <w:szCs w:val="24"/>
        </w:rPr>
        <w:t xml:space="preserve"> 5</w:t>
      </w:r>
      <w:r w:rsidR="001F7062">
        <w:rPr>
          <w:rFonts w:asciiTheme="majorBidi" w:hAnsiTheme="majorBidi" w:cstheme="majorBidi"/>
          <w:sz w:val="24"/>
          <w:szCs w:val="24"/>
        </w:rPr>
        <w:t>: “Ya que el presidente siente tanta admiración por las protestas propalestinas en la Vuelta Ciclista me imagino que habrá dado orden de retirar el operativo policial de hoy en Madrid, superior al de la Cumbre de la OTAN. La cara de cemento armado tiene.” (Belarra, 2025)</w:t>
      </w:r>
    </w:p>
    <w:p w14:paraId="6AEA1636" w14:textId="17E2BEA3" w:rsidR="001F7062" w:rsidRPr="006F7CB9"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El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1 de Ione Belarra, emplea un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humanitaria para justificar las protestas y conectarlas con el genocidio de Gaza. En el segundo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Belarra hace de nuevo uso de un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humanitaria y, en tono de celebración, festeja que la gente haya puesto fin a la Vuelta en </w:t>
      </w:r>
      <w:r w:rsidR="00D114EB">
        <w:rPr>
          <w:rFonts w:asciiTheme="majorBidi" w:hAnsiTheme="majorBidi" w:cstheme="majorBidi"/>
          <w:sz w:val="24"/>
          <w:szCs w:val="24"/>
        </w:rPr>
        <w:t>favvor</w:t>
      </w:r>
      <w:r>
        <w:rPr>
          <w:rFonts w:asciiTheme="majorBidi" w:hAnsiTheme="majorBidi" w:cstheme="majorBidi"/>
          <w:sz w:val="24"/>
          <w:szCs w:val="24"/>
        </w:rPr>
        <w:t xml:space="preserve"> de la causa Palestina. E</w:t>
      </w:r>
      <w:r w:rsidR="00813344">
        <w:rPr>
          <w:rFonts w:asciiTheme="majorBidi" w:hAnsiTheme="majorBidi" w:cstheme="majorBidi"/>
          <w:sz w:val="24"/>
          <w:szCs w:val="24"/>
        </w:rPr>
        <w:t>n e</w:t>
      </w:r>
      <w:r>
        <w:rPr>
          <w:rFonts w:asciiTheme="majorBidi" w:hAnsiTheme="majorBidi" w:cstheme="majorBidi"/>
          <w:sz w:val="24"/>
          <w:szCs w:val="24"/>
        </w:rPr>
        <w:t xml:space="preserve">l tercer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podemos señalar el uso de dos </w:t>
      </w:r>
      <w:r>
        <w:rPr>
          <w:rFonts w:asciiTheme="majorBidi" w:hAnsiTheme="majorBidi" w:cstheme="majorBidi"/>
          <w:i/>
          <w:iCs/>
          <w:sz w:val="24"/>
          <w:szCs w:val="24"/>
        </w:rPr>
        <w:t>frames</w:t>
      </w:r>
      <w:r w:rsidR="00D114EB">
        <w:rPr>
          <w:rFonts w:asciiTheme="majorBidi" w:hAnsiTheme="majorBidi" w:cstheme="majorBidi"/>
          <w:i/>
          <w:iCs/>
          <w:sz w:val="24"/>
          <w:szCs w:val="24"/>
        </w:rPr>
        <w:t>:</w:t>
      </w:r>
      <w:r>
        <w:rPr>
          <w:rFonts w:asciiTheme="majorBidi" w:hAnsiTheme="majorBidi" w:cstheme="majorBidi"/>
          <w:sz w:val="24"/>
          <w:szCs w:val="24"/>
        </w:rPr>
        <w:t xml:space="preserve"> primero, un </w:t>
      </w:r>
      <w:r>
        <w:rPr>
          <w:rFonts w:asciiTheme="majorBidi" w:hAnsiTheme="majorBidi" w:cstheme="majorBidi"/>
          <w:i/>
          <w:iCs/>
          <w:sz w:val="24"/>
          <w:szCs w:val="24"/>
        </w:rPr>
        <w:t xml:space="preserve">frame </w:t>
      </w:r>
      <w:r>
        <w:rPr>
          <w:rFonts w:asciiTheme="majorBidi" w:hAnsiTheme="majorBidi" w:cstheme="majorBidi"/>
          <w:sz w:val="24"/>
          <w:szCs w:val="24"/>
        </w:rPr>
        <w:t>de responsabilidad humanitari</w:t>
      </w:r>
      <w:r w:rsidR="00704431">
        <w:rPr>
          <w:rFonts w:asciiTheme="majorBidi" w:hAnsiTheme="majorBidi" w:cstheme="majorBidi"/>
          <w:sz w:val="24"/>
          <w:szCs w:val="24"/>
        </w:rPr>
        <w:t>a</w:t>
      </w:r>
      <w:r>
        <w:rPr>
          <w:rFonts w:asciiTheme="majorBidi" w:hAnsiTheme="majorBidi" w:cstheme="majorBidi"/>
          <w:sz w:val="24"/>
          <w:szCs w:val="24"/>
        </w:rPr>
        <w:t xml:space="preserve">, la mención del genocidio como justificación de las protestas; y segundo, más interesante aún, un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política, donde se señala el papel de Sánchez como contrario a las protestas por reforzar el dispositivo policial. De hecho, este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política, </w:t>
      </w:r>
      <w:r w:rsidR="00704431">
        <w:rPr>
          <w:rFonts w:asciiTheme="majorBidi" w:hAnsiTheme="majorBidi" w:cstheme="majorBidi"/>
          <w:sz w:val="24"/>
          <w:szCs w:val="24"/>
        </w:rPr>
        <w:t xml:space="preserve">abiertamente </w:t>
      </w:r>
      <w:r>
        <w:rPr>
          <w:rFonts w:asciiTheme="majorBidi" w:hAnsiTheme="majorBidi" w:cstheme="majorBidi"/>
          <w:sz w:val="24"/>
          <w:szCs w:val="24"/>
        </w:rPr>
        <w:t xml:space="preserve">crítico con el Gobierno, se repite en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4 y 5; así como, en algunos de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publicados por Irene Montero, compañera de partido de Ione Belarra. </w:t>
      </w:r>
    </w:p>
    <w:p w14:paraId="3162F3A7" w14:textId="0690C5BE" w:rsidR="001F7062"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Irene Montero publicó 4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a lo largo del día 14 de noviembre. A continuación, los recogemos por orden de menor a mayor antigüedad:</w:t>
      </w:r>
    </w:p>
    <w:p w14:paraId="3C2A2602" w14:textId="2C19A9B4" w:rsidR="001F7062" w:rsidRPr="006D1633"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6129B7">
        <w:rPr>
          <w:rFonts w:asciiTheme="majorBidi" w:hAnsiTheme="majorBidi" w:cstheme="majorBidi"/>
          <w:b/>
          <w:bCs/>
          <w:sz w:val="24"/>
          <w:szCs w:val="24"/>
        </w:rPr>
        <w:t xml:space="preserve"> 1</w:t>
      </w:r>
      <w:r w:rsidR="001F7062" w:rsidRPr="006D1633">
        <w:rPr>
          <w:rFonts w:asciiTheme="majorBidi" w:hAnsiTheme="majorBidi" w:cstheme="majorBidi"/>
          <w:sz w:val="24"/>
          <w:szCs w:val="24"/>
        </w:rPr>
        <w:t>: “La movilización social contra el genocidio hace lo que debería haber hecho el Gobierno ¡La Vuelta se ha parado! A Ayuso, que hoy daba la mano al equipo de los genocidas, le ha respondido el pueblo de Madrid No hay represión que pare la solidaridad La Vuelta la gana Palestina” (Montero, 2025)</w:t>
      </w:r>
      <w:r w:rsidR="001F7062">
        <w:rPr>
          <w:rFonts w:asciiTheme="majorBidi" w:hAnsiTheme="majorBidi" w:cstheme="majorBidi"/>
          <w:sz w:val="24"/>
          <w:szCs w:val="24"/>
        </w:rPr>
        <w:t>.</w:t>
      </w:r>
    </w:p>
    <w:p w14:paraId="3800FA7C" w14:textId="08969A75"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6129B7">
        <w:rPr>
          <w:rFonts w:asciiTheme="majorBidi" w:hAnsiTheme="majorBidi" w:cstheme="majorBidi"/>
          <w:b/>
          <w:bCs/>
          <w:sz w:val="24"/>
          <w:szCs w:val="24"/>
        </w:rPr>
        <w:t xml:space="preserve"> 2</w:t>
      </w:r>
      <w:r w:rsidR="001F7062" w:rsidRPr="00923E2E">
        <w:rPr>
          <w:rFonts w:asciiTheme="majorBidi" w:hAnsiTheme="majorBidi" w:cstheme="majorBidi"/>
          <w:sz w:val="24"/>
          <w:szCs w:val="24"/>
        </w:rPr>
        <w:t>. “Así admira Pedro Sánchez al movimiento de solidaridad con Palestina” (Montero, 2025).</w:t>
      </w:r>
    </w:p>
    <w:p w14:paraId="18964622" w14:textId="4625C4C0"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lastRenderedPageBreak/>
        <w:t>Tweet</w:t>
      </w:r>
      <w:r w:rsidR="001F7062" w:rsidRPr="006129B7">
        <w:rPr>
          <w:rFonts w:asciiTheme="majorBidi" w:hAnsiTheme="majorBidi" w:cstheme="majorBidi"/>
          <w:b/>
          <w:bCs/>
          <w:sz w:val="24"/>
          <w:szCs w:val="24"/>
        </w:rPr>
        <w:t xml:space="preserve"> 3</w:t>
      </w:r>
      <w:r w:rsidR="001F7062" w:rsidRPr="00923E2E">
        <w:rPr>
          <w:rFonts w:asciiTheme="majorBidi" w:hAnsiTheme="majorBidi" w:cstheme="majorBidi"/>
          <w:sz w:val="24"/>
          <w:szCs w:val="24"/>
        </w:rPr>
        <w:t>:</w:t>
      </w:r>
      <w:r w:rsidR="001F7062">
        <w:rPr>
          <w:rFonts w:asciiTheme="majorBidi" w:hAnsiTheme="majorBidi" w:cstheme="majorBidi"/>
          <w:sz w:val="24"/>
          <w:szCs w:val="24"/>
        </w:rPr>
        <w:t xml:space="preserve"> “</w:t>
      </w:r>
      <w:r w:rsidR="001F7062" w:rsidRPr="001C3C6A">
        <w:rPr>
          <w:rFonts w:asciiTheme="majorBidi" w:hAnsiTheme="majorBidi" w:cstheme="majorBidi"/>
          <w:sz w:val="24"/>
          <w:szCs w:val="24"/>
        </w:rPr>
        <w:t>El Gobierno por la mañana dice que está orgulloso de quienes protestan y por la tarde saca las tanquetas para reprimir la solidaridad con Palestina Exigimos al Gobierno que pare de inmediato la represión</w:t>
      </w:r>
      <w:r w:rsidR="001F7062">
        <w:rPr>
          <w:rFonts w:asciiTheme="majorBidi" w:hAnsiTheme="majorBidi" w:cstheme="majorBidi"/>
          <w:sz w:val="24"/>
          <w:szCs w:val="24"/>
        </w:rPr>
        <w:t>” (Montero, 2025).</w:t>
      </w:r>
    </w:p>
    <w:p w14:paraId="580D4D15" w14:textId="5A92BE5E" w:rsidR="001F7062" w:rsidRPr="001C3C6A"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6129B7">
        <w:rPr>
          <w:rFonts w:asciiTheme="majorBidi" w:hAnsiTheme="majorBidi" w:cstheme="majorBidi"/>
          <w:b/>
          <w:bCs/>
          <w:sz w:val="24"/>
          <w:szCs w:val="24"/>
        </w:rPr>
        <w:t xml:space="preserve"> 4</w:t>
      </w:r>
      <w:r w:rsidR="001F7062" w:rsidRPr="001C3C6A">
        <w:rPr>
          <w:rFonts w:asciiTheme="majorBidi" w:hAnsiTheme="majorBidi" w:cstheme="majorBidi"/>
          <w:sz w:val="24"/>
          <w:szCs w:val="24"/>
        </w:rPr>
        <w:t>:</w:t>
      </w:r>
      <w:r w:rsidR="001F7062">
        <w:rPr>
          <w:rFonts w:asciiTheme="majorBidi" w:hAnsiTheme="majorBidi" w:cstheme="majorBidi"/>
          <w:sz w:val="24"/>
          <w:szCs w:val="24"/>
        </w:rPr>
        <w:t xml:space="preserve"> “</w:t>
      </w:r>
      <w:r w:rsidR="001F7062" w:rsidRPr="00A118CD">
        <w:rPr>
          <w:rFonts w:asciiTheme="majorBidi" w:hAnsiTheme="majorBidi" w:cstheme="majorBidi"/>
          <w:sz w:val="24"/>
          <w:szCs w:val="24"/>
        </w:rPr>
        <w:t>Si Pedro Sánchez admira las protestas de solidaridad con Palestina, ¿por qué ordena reprimirlas, junto a Ayuso y Almeida, con un dispositivo policial sin precedentes desde la Cumbre de la OTAN? Hipocresía sin límites Hoy todas a las calles de Madrid contra el genocidi</w:t>
      </w:r>
      <w:r w:rsidR="001F7062">
        <w:rPr>
          <w:rFonts w:asciiTheme="majorBidi" w:hAnsiTheme="majorBidi" w:cstheme="majorBidi"/>
          <w:sz w:val="24"/>
          <w:szCs w:val="24"/>
        </w:rPr>
        <w:t>o” (Montero, 2025).</w:t>
      </w:r>
    </w:p>
    <w:p w14:paraId="11530A74" w14:textId="5C25C07D" w:rsidR="001F7062" w:rsidRPr="00286295" w:rsidRDefault="001F7062" w:rsidP="001F7062">
      <w:pPr>
        <w:spacing w:line="360" w:lineRule="auto"/>
        <w:jc w:val="both"/>
        <w:rPr>
          <w:rFonts w:asciiTheme="majorBidi" w:hAnsiTheme="majorBidi" w:cstheme="majorBidi"/>
          <w:i/>
          <w:iCs/>
          <w:sz w:val="24"/>
          <w:szCs w:val="24"/>
        </w:rPr>
      </w:pPr>
      <w:r>
        <w:rPr>
          <w:rFonts w:asciiTheme="majorBidi" w:hAnsiTheme="majorBidi" w:cstheme="majorBidi"/>
          <w:sz w:val="24"/>
          <w:szCs w:val="24"/>
        </w:rPr>
        <w:tab/>
        <w:t xml:space="preserve">Entre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de Irene Montero, destaca ante todo el uso del </w:t>
      </w: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r w:rsidR="002B3333">
        <w:rPr>
          <w:rFonts w:asciiTheme="majorBidi" w:hAnsiTheme="majorBidi" w:cstheme="majorBidi"/>
          <w:sz w:val="24"/>
          <w:szCs w:val="24"/>
        </w:rPr>
        <w:t>. E</w:t>
      </w:r>
      <w:r>
        <w:rPr>
          <w:rFonts w:asciiTheme="majorBidi" w:hAnsiTheme="majorBidi" w:cstheme="majorBidi"/>
          <w:sz w:val="24"/>
          <w:szCs w:val="24"/>
        </w:rPr>
        <w:t xml:space="preserve">n los cuatro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de la dirigente se denuncia el papel de Sánchez en la represión de las protestas y se llega, incluso, a comparar su actuación con la de Ayuso y Almeida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4 de Irene Montero). Por su parte, el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humanitaria está únicamente presente en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1 y 4, </w:t>
      </w:r>
      <w:r w:rsidR="002422B4">
        <w:rPr>
          <w:rFonts w:asciiTheme="majorBidi" w:hAnsiTheme="majorBidi" w:cstheme="majorBidi"/>
          <w:sz w:val="24"/>
          <w:szCs w:val="24"/>
        </w:rPr>
        <w:t>en los que</w:t>
      </w:r>
      <w:r>
        <w:rPr>
          <w:rFonts w:asciiTheme="majorBidi" w:hAnsiTheme="majorBidi" w:cstheme="majorBidi"/>
          <w:sz w:val="24"/>
          <w:szCs w:val="24"/>
        </w:rPr>
        <w:t xml:space="preserve"> se hacen breves menciones al genocidio como fundamento ético de las protestas. Sin embargo, el foco está puesto </w:t>
      </w:r>
      <w:r w:rsidR="00952165">
        <w:rPr>
          <w:rFonts w:asciiTheme="majorBidi" w:hAnsiTheme="majorBidi" w:cstheme="majorBidi"/>
          <w:sz w:val="24"/>
          <w:szCs w:val="24"/>
        </w:rPr>
        <w:t>sobre</w:t>
      </w:r>
      <w:r>
        <w:rPr>
          <w:rFonts w:asciiTheme="majorBidi" w:hAnsiTheme="majorBidi" w:cstheme="majorBidi"/>
          <w:sz w:val="24"/>
          <w:szCs w:val="24"/>
        </w:rPr>
        <w:t xml:space="preserve"> la denuncia beligerante de la actitud del presidente del Gobierno. Curiosamente, </w:t>
      </w:r>
      <w:r w:rsidR="00952165">
        <w:rPr>
          <w:rFonts w:asciiTheme="majorBidi" w:hAnsiTheme="majorBidi" w:cstheme="majorBidi"/>
          <w:sz w:val="24"/>
          <w:szCs w:val="24"/>
        </w:rPr>
        <w:t>esto ejemplifica c</w:t>
      </w:r>
      <w:r w:rsidR="005F4E5E">
        <w:rPr>
          <w:rFonts w:asciiTheme="majorBidi" w:hAnsiTheme="majorBidi" w:cstheme="majorBidi"/>
          <w:sz w:val="24"/>
          <w:szCs w:val="24"/>
        </w:rPr>
        <w:t>ó</w:t>
      </w:r>
      <w:r w:rsidR="00952165">
        <w:rPr>
          <w:rFonts w:asciiTheme="majorBidi" w:hAnsiTheme="majorBidi" w:cstheme="majorBidi"/>
          <w:sz w:val="24"/>
          <w:szCs w:val="24"/>
        </w:rPr>
        <w:t xml:space="preserve">mo </w:t>
      </w:r>
      <w:r>
        <w:rPr>
          <w:rFonts w:asciiTheme="majorBidi" w:hAnsiTheme="majorBidi" w:cstheme="majorBidi"/>
          <w:sz w:val="24"/>
          <w:szCs w:val="24"/>
        </w:rPr>
        <w:t xml:space="preserve">los </w:t>
      </w:r>
      <w:r>
        <w:rPr>
          <w:rFonts w:asciiTheme="majorBidi" w:hAnsiTheme="majorBidi" w:cstheme="majorBidi"/>
          <w:i/>
          <w:iCs/>
          <w:sz w:val="24"/>
          <w:szCs w:val="24"/>
        </w:rPr>
        <w:t xml:space="preserve">frames </w:t>
      </w:r>
      <w:r>
        <w:rPr>
          <w:rFonts w:asciiTheme="majorBidi" w:hAnsiTheme="majorBidi" w:cstheme="majorBidi"/>
          <w:sz w:val="24"/>
          <w:szCs w:val="24"/>
        </w:rPr>
        <w:t xml:space="preserve">de responsabilidad política son usados tanto por opositores como por socios de gobierno: mientras la izquierda denuncia el apoyo de Sánchez a los cuerpos de seguridad, la derecha lo señala como promotor de las protestas. </w:t>
      </w:r>
    </w:p>
    <w:p w14:paraId="39C4C63A" w14:textId="7558550A" w:rsidR="001F7062" w:rsidRPr="00721D91" w:rsidRDefault="00106EF9" w:rsidP="00DB6454">
      <w:pPr>
        <w:pStyle w:val="Ttulo3"/>
        <w:spacing w:line="360" w:lineRule="auto"/>
        <w:rPr>
          <w:rFonts w:asciiTheme="majorBidi" w:hAnsiTheme="majorBidi"/>
        </w:rPr>
      </w:pPr>
      <w:bookmarkStart w:id="33" w:name="_Toc227835278"/>
      <w:r w:rsidRPr="00721D91">
        <w:rPr>
          <w:rFonts w:asciiTheme="majorBidi" w:hAnsiTheme="majorBidi"/>
          <w:color w:val="auto"/>
        </w:rPr>
        <w:t>5</w:t>
      </w:r>
      <w:r w:rsidR="001F7062" w:rsidRPr="00721D91">
        <w:rPr>
          <w:rFonts w:asciiTheme="majorBidi" w:hAnsiTheme="majorBidi"/>
          <w:color w:val="auto"/>
        </w:rPr>
        <w:t xml:space="preserve">.1.2. </w:t>
      </w:r>
      <w:r w:rsidR="002018DC" w:rsidRPr="002018DC">
        <w:rPr>
          <w:rFonts w:asciiTheme="majorBidi" w:hAnsiTheme="majorBidi"/>
          <w:i/>
          <w:iCs/>
          <w:color w:val="auto"/>
        </w:rPr>
        <w:t>Tweets</w:t>
      </w:r>
      <w:r w:rsidR="00721D91" w:rsidRPr="00721D91">
        <w:rPr>
          <w:rFonts w:asciiTheme="majorBidi" w:hAnsiTheme="majorBidi"/>
          <w:color w:val="auto"/>
        </w:rPr>
        <w:t xml:space="preserve"> de políticos de derechas</w:t>
      </w:r>
      <w:r w:rsidR="001F7062" w:rsidRPr="00721D91">
        <w:rPr>
          <w:rFonts w:asciiTheme="majorBidi" w:hAnsiTheme="majorBidi"/>
          <w:color w:val="auto"/>
        </w:rPr>
        <w:t>:</w:t>
      </w:r>
      <w:bookmarkEnd w:id="33"/>
      <w:r w:rsidR="001F7062" w:rsidRPr="00721D91">
        <w:rPr>
          <w:rFonts w:asciiTheme="majorBidi" w:hAnsiTheme="majorBidi"/>
          <w:color w:val="auto"/>
        </w:rPr>
        <w:t xml:space="preserve"> </w:t>
      </w:r>
    </w:p>
    <w:p w14:paraId="4CF580DA" w14:textId="58545D8B" w:rsidR="001F7062"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 continuación, en la Tabla </w:t>
      </w:r>
      <w:r w:rsidR="001C2BB2">
        <w:rPr>
          <w:rFonts w:asciiTheme="majorBidi" w:hAnsiTheme="majorBidi" w:cstheme="majorBidi"/>
          <w:sz w:val="24"/>
          <w:szCs w:val="24"/>
        </w:rPr>
        <w:t>8</w:t>
      </w:r>
      <w:r>
        <w:rPr>
          <w:rFonts w:asciiTheme="majorBidi" w:hAnsiTheme="majorBidi" w:cstheme="majorBidi"/>
          <w:sz w:val="24"/>
          <w:szCs w:val="24"/>
        </w:rPr>
        <w:t xml:space="preserve">, se recogen los políticos de derechas cuyos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analizaremos, así como el número de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publicados por cada uno de ellos. En los siguientes apartados, se llevará a cabo un análisis pormenorizado de 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para tratar de clasificarlos dentro de las categorías de </w:t>
      </w:r>
      <w:r>
        <w:rPr>
          <w:rFonts w:asciiTheme="majorBidi" w:hAnsiTheme="majorBidi" w:cstheme="majorBidi"/>
          <w:i/>
          <w:iCs/>
          <w:sz w:val="24"/>
          <w:szCs w:val="24"/>
        </w:rPr>
        <w:t xml:space="preserve">frames </w:t>
      </w:r>
      <w:r>
        <w:rPr>
          <w:rFonts w:asciiTheme="majorBidi" w:hAnsiTheme="majorBidi" w:cstheme="majorBidi"/>
          <w:sz w:val="24"/>
          <w:szCs w:val="24"/>
        </w:rPr>
        <w:t xml:space="preserve">que hemos diseñado y extraer así conclusiones sobre los mismos. </w:t>
      </w:r>
    </w:p>
    <w:p w14:paraId="015D069D" w14:textId="7D186403" w:rsidR="001F7062" w:rsidRDefault="001F7062" w:rsidP="001F7062">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Tabla </w:t>
      </w:r>
      <w:r w:rsidR="00D5182A">
        <w:rPr>
          <w:rFonts w:asciiTheme="majorBidi" w:hAnsiTheme="majorBidi" w:cstheme="majorBidi"/>
          <w:i/>
          <w:iCs/>
          <w:sz w:val="24"/>
          <w:szCs w:val="24"/>
        </w:rPr>
        <w:t>8</w:t>
      </w:r>
      <w:r>
        <w:rPr>
          <w:rFonts w:asciiTheme="majorBidi" w:hAnsiTheme="majorBidi" w:cstheme="majorBidi"/>
          <w:i/>
          <w:iCs/>
          <w:sz w:val="24"/>
          <w:szCs w:val="24"/>
        </w:rPr>
        <w:t xml:space="preserve">: Muestreo de </w:t>
      </w:r>
      <w:r w:rsidR="002018DC" w:rsidRPr="002018DC">
        <w:rPr>
          <w:rFonts w:asciiTheme="majorBidi" w:hAnsiTheme="majorBidi" w:cstheme="majorBidi"/>
          <w:i/>
          <w:iCs/>
          <w:sz w:val="24"/>
          <w:szCs w:val="24"/>
        </w:rPr>
        <w:t>tweets</w:t>
      </w:r>
      <w:r>
        <w:rPr>
          <w:rFonts w:asciiTheme="majorBidi" w:hAnsiTheme="majorBidi" w:cstheme="majorBidi"/>
          <w:i/>
          <w:iCs/>
          <w:sz w:val="24"/>
          <w:szCs w:val="24"/>
        </w:rPr>
        <w:t xml:space="preserve"> de portavoces públicos de derechas. Fuente: Elaboración propia.</w:t>
      </w:r>
    </w:p>
    <w:tbl>
      <w:tblPr>
        <w:tblStyle w:val="Tablaconcuadrcula"/>
        <w:tblW w:w="8642" w:type="dxa"/>
        <w:tblLook w:val="04A0" w:firstRow="1" w:lastRow="0" w:firstColumn="1" w:lastColumn="0" w:noHBand="0" w:noVBand="1"/>
      </w:tblPr>
      <w:tblGrid>
        <w:gridCol w:w="1271"/>
        <w:gridCol w:w="4490"/>
        <w:gridCol w:w="2881"/>
      </w:tblGrid>
      <w:tr w:rsidR="001F7062" w:rsidRPr="00DA4EE5" w14:paraId="34D58102" w14:textId="77777777" w:rsidTr="0084780F">
        <w:tc>
          <w:tcPr>
            <w:tcW w:w="1271" w:type="dxa"/>
            <w:vMerge w:val="restart"/>
          </w:tcPr>
          <w:p w14:paraId="68D35939" w14:textId="77777777" w:rsidR="001F7062" w:rsidRPr="00656361"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Derecha</w:t>
            </w:r>
          </w:p>
        </w:tc>
        <w:tc>
          <w:tcPr>
            <w:tcW w:w="4490" w:type="dxa"/>
          </w:tcPr>
          <w:p w14:paraId="0F12D5A6" w14:textId="7F40B237" w:rsidR="001F7062" w:rsidRPr="007E32CD" w:rsidRDefault="007E32CD" w:rsidP="007E32CD">
            <w:pPr>
              <w:spacing w:line="360" w:lineRule="auto"/>
              <w:jc w:val="both"/>
              <w:rPr>
                <w:rFonts w:asciiTheme="majorBidi" w:hAnsiTheme="majorBidi" w:cstheme="majorBidi"/>
                <w:sz w:val="24"/>
                <w:szCs w:val="24"/>
              </w:rPr>
            </w:pPr>
            <w:r w:rsidRPr="007E32CD">
              <w:rPr>
                <w:rFonts w:asciiTheme="majorBidi" w:hAnsiTheme="majorBidi" w:cstheme="majorBidi"/>
                <w:sz w:val="24"/>
                <w:szCs w:val="24"/>
              </w:rPr>
              <w:t>A.</w:t>
            </w:r>
            <w:r>
              <w:rPr>
                <w:rFonts w:asciiTheme="majorBidi" w:hAnsiTheme="majorBidi" w:cstheme="majorBidi"/>
                <w:sz w:val="24"/>
                <w:szCs w:val="24"/>
              </w:rPr>
              <w:t xml:space="preserve"> N. </w:t>
            </w:r>
            <w:r w:rsidR="001F7062" w:rsidRPr="007E32CD">
              <w:rPr>
                <w:rFonts w:asciiTheme="majorBidi" w:hAnsiTheme="majorBidi" w:cstheme="majorBidi"/>
                <w:sz w:val="24"/>
                <w:szCs w:val="24"/>
              </w:rPr>
              <w:t>Feijóo</w:t>
            </w:r>
          </w:p>
        </w:tc>
        <w:tc>
          <w:tcPr>
            <w:tcW w:w="2881" w:type="dxa"/>
          </w:tcPr>
          <w:p w14:paraId="609AFC7F" w14:textId="44A29302"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tweets</w:t>
            </w:r>
          </w:p>
        </w:tc>
      </w:tr>
      <w:tr w:rsidR="001F7062" w:rsidRPr="00DA4EE5" w14:paraId="61AB3D65" w14:textId="77777777" w:rsidTr="0084780F">
        <w:tc>
          <w:tcPr>
            <w:tcW w:w="1271" w:type="dxa"/>
            <w:vMerge/>
          </w:tcPr>
          <w:p w14:paraId="7DC300A4" w14:textId="77777777" w:rsidR="001F7062" w:rsidRDefault="001F7062" w:rsidP="0084780F">
            <w:pPr>
              <w:spacing w:line="360" w:lineRule="auto"/>
              <w:jc w:val="both"/>
              <w:rPr>
                <w:rFonts w:asciiTheme="majorBidi" w:hAnsiTheme="majorBidi" w:cstheme="majorBidi"/>
                <w:i/>
                <w:iCs/>
                <w:sz w:val="24"/>
                <w:szCs w:val="24"/>
              </w:rPr>
            </w:pPr>
          </w:p>
        </w:tc>
        <w:tc>
          <w:tcPr>
            <w:tcW w:w="4490" w:type="dxa"/>
          </w:tcPr>
          <w:p w14:paraId="3CFC8864" w14:textId="10929747"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C</w:t>
            </w:r>
            <w:r w:rsidR="007E32CD">
              <w:rPr>
                <w:rFonts w:asciiTheme="majorBidi" w:hAnsiTheme="majorBidi" w:cstheme="majorBidi"/>
                <w:sz w:val="24"/>
                <w:szCs w:val="24"/>
              </w:rPr>
              <w:t>.</w:t>
            </w:r>
            <w:r>
              <w:rPr>
                <w:rFonts w:asciiTheme="majorBidi" w:hAnsiTheme="majorBidi" w:cstheme="majorBidi"/>
                <w:sz w:val="24"/>
                <w:szCs w:val="24"/>
              </w:rPr>
              <w:t xml:space="preserve"> Gamarra</w:t>
            </w:r>
          </w:p>
        </w:tc>
        <w:tc>
          <w:tcPr>
            <w:tcW w:w="2881" w:type="dxa"/>
          </w:tcPr>
          <w:p w14:paraId="3F094510" w14:textId="7D84CA4F"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w:t>
            </w:r>
          </w:p>
        </w:tc>
      </w:tr>
      <w:tr w:rsidR="001F7062" w:rsidRPr="00DA4EE5" w14:paraId="338C2DAC" w14:textId="77777777" w:rsidTr="0084780F">
        <w:tc>
          <w:tcPr>
            <w:tcW w:w="1271" w:type="dxa"/>
            <w:vMerge/>
          </w:tcPr>
          <w:p w14:paraId="015F2995" w14:textId="77777777" w:rsidR="001F7062" w:rsidRDefault="001F7062" w:rsidP="0084780F">
            <w:pPr>
              <w:spacing w:line="360" w:lineRule="auto"/>
              <w:jc w:val="both"/>
              <w:rPr>
                <w:rFonts w:asciiTheme="majorBidi" w:hAnsiTheme="majorBidi" w:cstheme="majorBidi"/>
                <w:i/>
                <w:iCs/>
                <w:sz w:val="24"/>
                <w:szCs w:val="24"/>
              </w:rPr>
            </w:pPr>
          </w:p>
        </w:tc>
        <w:tc>
          <w:tcPr>
            <w:tcW w:w="4490" w:type="dxa"/>
          </w:tcPr>
          <w:p w14:paraId="3ACADD18" w14:textId="77777777"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S. Abascal</w:t>
            </w:r>
          </w:p>
        </w:tc>
        <w:tc>
          <w:tcPr>
            <w:tcW w:w="2881" w:type="dxa"/>
          </w:tcPr>
          <w:p w14:paraId="1390C2C1" w14:textId="7BD90CE7"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002018DC" w:rsidRPr="002018DC">
              <w:rPr>
                <w:rFonts w:asciiTheme="majorBidi" w:hAnsiTheme="majorBidi" w:cstheme="majorBidi"/>
                <w:i/>
                <w:iCs/>
                <w:sz w:val="24"/>
                <w:szCs w:val="24"/>
              </w:rPr>
              <w:t>tweets</w:t>
            </w:r>
          </w:p>
        </w:tc>
      </w:tr>
      <w:tr w:rsidR="001F7062" w:rsidRPr="00DA4EE5" w14:paraId="2AC26ADE" w14:textId="77777777" w:rsidTr="0084780F">
        <w:tc>
          <w:tcPr>
            <w:tcW w:w="1271" w:type="dxa"/>
            <w:vMerge/>
          </w:tcPr>
          <w:p w14:paraId="23C0E4DF" w14:textId="77777777" w:rsidR="001F7062" w:rsidRPr="00284AB9" w:rsidRDefault="001F7062" w:rsidP="0084780F">
            <w:pPr>
              <w:spacing w:line="360" w:lineRule="auto"/>
              <w:jc w:val="both"/>
              <w:rPr>
                <w:rFonts w:asciiTheme="majorBidi" w:hAnsiTheme="majorBidi" w:cstheme="majorBidi"/>
                <w:sz w:val="24"/>
                <w:szCs w:val="24"/>
              </w:rPr>
            </w:pPr>
          </w:p>
        </w:tc>
        <w:tc>
          <w:tcPr>
            <w:tcW w:w="4490" w:type="dxa"/>
          </w:tcPr>
          <w:p w14:paraId="3A18FA21" w14:textId="79191AEE" w:rsidR="001F7062" w:rsidRPr="00DD5528" w:rsidRDefault="007E32CD"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1F7062">
              <w:rPr>
                <w:rFonts w:asciiTheme="majorBidi" w:hAnsiTheme="majorBidi" w:cstheme="majorBidi"/>
                <w:sz w:val="24"/>
                <w:szCs w:val="24"/>
              </w:rPr>
              <w:t xml:space="preserve"> Garriga</w:t>
            </w:r>
          </w:p>
        </w:tc>
        <w:tc>
          <w:tcPr>
            <w:tcW w:w="2881" w:type="dxa"/>
          </w:tcPr>
          <w:p w14:paraId="6B40A9E3" w14:textId="7A497DE7"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r>
      <w:tr w:rsidR="001F7062" w:rsidRPr="00DA4EE5" w14:paraId="41CFE627" w14:textId="77777777" w:rsidTr="0084780F">
        <w:tc>
          <w:tcPr>
            <w:tcW w:w="1271" w:type="dxa"/>
            <w:vMerge/>
          </w:tcPr>
          <w:p w14:paraId="7F8A94CC" w14:textId="77777777" w:rsidR="001F7062" w:rsidRPr="007F4024" w:rsidRDefault="001F7062" w:rsidP="0084780F">
            <w:pPr>
              <w:spacing w:line="360" w:lineRule="auto"/>
              <w:jc w:val="both"/>
              <w:rPr>
                <w:rFonts w:asciiTheme="majorBidi" w:hAnsiTheme="majorBidi" w:cstheme="majorBidi"/>
                <w:i/>
                <w:iCs/>
                <w:sz w:val="24"/>
                <w:szCs w:val="24"/>
              </w:rPr>
            </w:pPr>
          </w:p>
        </w:tc>
        <w:tc>
          <w:tcPr>
            <w:tcW w:w="4490" w:type="dxa"/>
          </w:tcPr>
          <w:p w14:paraId="027B4143" w14:textId="3A4C610A" w:rsidR="001F7062" w:rsidRPr="007E32CD" w:rsidRDefault="007E32CD" w:rsidP="007E32CD">
            <w:pPr>
              <w:spacing w:line="360" w:lineRule="auto"/>
              <w:jc w:val="both"/>
              <w:rPr>
                <w:rFonts w:asciiTheme="majorBidi" w:hAnsiTheme="majorBidi" w:cstheme="majorBidi"/>
                <w:sz w:val="24"/>
                <w:szCs w:val="24"/>
              </w:rPr>
            </w:pPr>
            <w:r w:rsidRPr="007E32CD">
              <w:rPr>
                <w:rFonts w:asciiTheme="majorBidi" w:hAnsiTheme="majorBidi" w:cstheme="majorBidi"/>
                <w:sz w:val="24"/>
                <w:szCs w:val="24"/>
              </w:rPr>
              <w:t>I.</w:t>
            </w:r>
            <w:r>
              <w:rPr>
                <w:rFonts w:asciiTheme="majorBidi" w:hAnsiTheme="majorBidi" w:cstheme="majorBidi"/>
                <w:sz w:val="24"/>
                <w:szCs w:val="24"/>
              </w:rPr>
              <w:t xml:space="preserve"> D. </w:t>
            </w:r>
            <w:r w:rsidR="001F7062" w:rsidRPr="007E32CD">
              <w:rPr>
                <w:rFonts w:asciiTheme="majorBidi" w:hAnsiTheme="majorBidi" w:cstheme="majorBidi"/>
                <w:sz w:val="24"/>
                <w:szCs w:val="24"/>
              </w:rPr>
              <w:t>Ayuso</w:t>
            </w:r>
          </w:p>
        </w:tc>
        <w:tc>
          <w:tcPr>
            <w:tcW w:w="2881" w:type="dxa"/>
          </w:tcPr>
          <w:p w14:paraId="4D835139" w14:textId="12C5B97F"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002018DC" w:rsidRPr="002018DC">
              <w:rPr>
                <w:rFonts w:asciiTheme="majorBidi" w:hAnsiTheme="majorBidi" w:cstheme="majorBidi"/>
                <w:i/>
                <w:iCs/>
                <w:sz w:val="24"/>
                <w:szCs w:val="24"/>
              </w:rPr>
              <w:t>tweets</w:t>
            </w:r>
          </w:p>
        </w:tc>
      </w:tr>
      <w:tr w:rsidR="001F7062" w:rsidRPr="00DA4EE5" w14:paraId="23193EDF" w14:textId="77777777" w:rsidTr="0084780F">
        <w:tc>
          <w:tcPr>
            <w:tcW w:w="1271" w:type="dxa"/>
            <w:vMerge/>
          </w:tcPr>
          <w:p w14:paraId="5FBD4CF8" w14:textId="77777777" w:rsidR="001F7062" w:rsidRDefault="001F7062" w:rsidP="0084780F">
            <w:pPr>
              <w:spacing w:line="360" w:lineRule="auto"/>
              <w:jc w:val="both"/>
              <w:rPr>
                <w:rFonts w:asciiTheme="majorBidi" w:hAnsiTheme="majorBidi" w:cstheme="majorBidi"/>
                <w:i/>
                <w:iCs/>
                <w:sz w:val="24"/>
                <w:szCs w:val="24"/>
              </w:rPr>
            </w:pPr>
          </w:p>
        </w:tc>
        <w:tc>
          <w:tcPr>
            <w:tcW w:w="4490" w:type="dxa"/>
          </w:tcPr>
          <w:p w14:paraId="7C3EA806" w14:textId="621DE5B3"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 L. </w:t>
            </w:r>
            <w:r w:rsidR="007E32CD">
              <w:rPr>
                <w:rFonts w:asciiTheme="majorBidi" w:hAnsiTheme="majorBidi" w:cstheme="majorBidi"/>
                <w:sz w:val="24"/>
                <w:szCs w:val="24"/>
              </w:rPr>
              <w:t xml:space="preserve">M. </w:t>
            </w:r>
            <w:r>
              <w:rPr>
                <w:rFonts w:asciiTheme="majorBidi" w:hAnsiTheme="majorBidi" w:cstheme="majorBidi"/>
                <w:sz w:val="24"/>
                <w:szCs w:val="24"/>
              </w:rPr>
              <w:t>Almeida</w:t>
            </w:r>
          </w:p>
        </w:tc>
        <w:tc>
          <w:tcPr>
            <w:tcW w:w="2881" w:type="dxa"/>
          </w:tcPr>
          <w:p w14:paraId="0AC0D788" w14:textId="3C19C17A" w:rsidR="001F7062" w:rsidRPr="00DA4EE5" w:rsidRDefault="001F7062" w:rsidP="008478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w:t>
            </w:r>
          </w:p>
        </w:tc>
      </w:tr>
    </w:tbl>
    <w:p w14:paraId="1A8DA8E9" w14:textId="77777777" w:rsidR="001F7062" w:rsidRDefault="001F7062" w:rsidP="001F7062">
      <w:pPr>
        <w:spacing w:line="360" w:lineRule="auto"/>
        <w:jc w:val="both"/>
        <w:rPr>
          <w:rFonts w:asciiTheme="majorBidi" w:hAnsiTheme="majorBidi" w:cstheme="majorBidi"/>
          <w:i/>
          <w:iCs/>
          <w:sz w:val="24"/>
          <w:szCs w:val="24"/>
        </w:rPr>
      </w:pPr>
    </w:p>
    <w:p w14:paraId="4795B974" w14:textId="2EEC6158" w:rsidR="001F7062" w:rsidRPr="007E32CD" w:rsidRDefault="007E32CD" w:rsidP="007E32CD">
      <w:pPr>
        <w:spacing w:line="360" w:lineRule="auto"/>
        <w:jc w:val="both"/>
        <w:rPr>
          <w:rFonts w:asciiTheme="majorBidi" w:hAnsiTheme="majorBidi" w:cstheme="majorBidi"/>
          <w:sz w:val="24"/>
          <w:szCs w:val="24"/>
          <w:u w:val="single"/>
        </w:rPr>
      </w:pPr>
      <w:r w:rsidRPr="007E32CD">
        <w:rPr>
          <w:rFonts w:asciiTheme="majorBidi" w:hAnsiTheme="majorBidi" w:cstheme="majorBidi"/>
          <w:i/>
          <w:iCs/>
          <w:sz w:val="24"/>
          <w:szCs w:val="24"/>
          <w:u w:val="single"/>
        </w:rPr>
        <w:t xml:space="preserve">a) </w:t>
      </w:r>
      <w:r w:rsidR="001F7062" w:rsidRPr="007E32CD">
        <w:rPr>
          <w:rFonts w:asciiTheme="majorBidi" w:hAnsiTheme="majorBidi" w:cstheme="majorBidi"/>
          <w:i/>
          <w:iCs/>
          <w:sz w:val="24"/>
          <w:szCs w:val="24"/>
          <w:u w:val="single"/>
        </w:rPr>
        <w:t>Partido Popular (PP): A</w:t>
      </w:r>
      <w:r w:rsidR="00430331">
        <w:rPr>
          <w:rFonts w:asciiTheme="majorBidi" w:hAnsiTheme="majorBidi" w:cstheme="majorBidi"/>
          <w:i/>
          <w:iCs/>
          <w:sz w:val="24"/>
          <w:szCs w:val="24"/>
          <w:u w:val="single"/>
        </w:rPr>
        <w:t xml:space="preserve">lberto </w:t>
      </w:r>
      <w:r w:rsidR="001F7062" w:rsidRPr="007E32CD">
        <w:rPr>
          <w:rFonts w:asciiTheme="majorBidi" w:hAnsiTheme="majorBidi" w:cstheme="majorBidi"/>
          <w:i/>
          <w:iCs/>
          <w:sz w:val="24"/>
          <w:szCs w:val="24"/>
          <w:u w:val="single"/>
        </w:rPr>
        <w:t>N</w:t>
      </w:r>
      <w:r w:rsidR="00430331">
        <w:rPr>
          <w:rFonts w:asciiTheme="majorBidi" w:hAnsiTheme="majorBidi" w:cstheme="majorBidi"/>
          <w:i/>
          <w:iCs/>
          <w:sz w:val="24"/>
          <w:szCs w:val="24"/>
          <w:u w:val="single"/>
        </w:rPr>
        <w:t>úñez</w:t>
      </w:r>
      <w:r w:rsidR="001F7062" w:rsidRPr="007E32CD">
        <w:rPr>
          <w:rFonts w:asciiTheme="majorBidi" w:hAnsiTheme="majorBidi" w:cstheme="majorBidi"/>
          <w:i/>
          <w:iCs/>
          <w:sz w:val="24"/>
          <w:szCs w:val="24"/>
          <w:u w:val="single"/>
        </w:rPr>
        <w:t xml:space="preserve"> Feijóo y Cuca Gamarra</w:t>
      </w:r>
      <w:r>
        <w:rPr>
          <w:rFonts w:asciiTheme="majorBidi" w:hAnsiTheme="majorBidi" w:cstheme="majorBidi"/>
          <w:sz w:val="24"/>
          <w:szCs w:val="24"/>
          <w:u w:val="single"/>
        </w:rPr>
        <w:t>.</w:t>
      </w:r>
    </w:p>
    <w:p w14:paraId="55F86391" w14:textId="1129F40E" w:rsidR="001F7062"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Alberto Núñez Feijóo publicó </w:t>
      </w:r>
      <w:r w:rsidR="00EC093B">
        <w:rPr>
          <w:rFonts w:asciiTheme="majorBidi" w:hAnsiTheme="majorBidi" w:cstheme="majorBidi"/>
          <w:sz w:val="24"/>
          <w:szCs w:val="24"/>
        </w:rPr>
        <w:t>un solo</w:t>
      </w:r>
      <w:r>
        <w:rPr>
          <w:rFonts w:asciiTheme="majorBidi" w:hAnsiTheme="majorBidi" w:cstheme="majorBidi"/>
          <w:sz w:val="24"/>
          <w:szCs w:val="24"/>
        </w:rPr>
        <w:t xml:space="preserve">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a lo largo del día 14 de noviembre de 2025. Lo recogemos a continuación:</w:t>
      </w:r>
    </w:p>
    <w:p w14:paraId="35109601" w14:textId="78B9D143"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6129B7">
        <w:rPr>
          <w:rFonts w:asciiTheme="majorBidi" w:hAnsiTheme="majorBidi" w:cstheme="majorBidi"/>
          <w:b/>
          <w:bCs/>
          <w:sz w:val="24"/>
          <w:szCs w:val="24"/>
        </w:rPr>
        <w:t xml:space="preserve"> </w:t>
      </w:r>
      <w:r w:rsidR="001F7062">
        <w:rPr>
          <w:rFonts w:asciiTheme="majorBidi" w:hAnsiTheme="majorBidi" w:cstheme="majorBidi"/>
          <w:b/>
          <w:bCs/>
          <w:sz w:val="24"/>
          <w:szCs w:val="24"/>
        </w:rPr>
        <w:t>1.</w:t>
      </w:r>
      <w:r w:rsidR="001F7062">
        <w:rPr>
          <w:rFonts w:asciiTheme="majorBidi" w:hAnsiTheme="majorBidi" w:cstheme="majorBidi"/>
          <w:sz w:val="24"/>
          <w:szCs w:val="24"/>
        </w:rPr>
        <w:t xml:space="preserve"> “Esta es mi manera de defender la postura mayoritaria de una nación civilizada y democrática como es España” (Feijóo, 2025)</w:t>
      </w:r>
    </w:p>
    <w:p w14:paraId="58578685" w14:textId="64AA054A" w:rsidR="001F7062" w:rsidRPr="00095552" w:rsidRDefault="001F7062" w:rsidP="00EC093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Este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parece vacío de </w:t>
      </w:r>
      <w:r w:rsidR="00EC093B">
        <w:rPr>
          <w:rFonts w:asciiTheme="majorBidi" w:hAnsiTheme="majorBidi" w:cstheme="majorBidi"/>
          <w:sz w:val="24"/>
          <w:szCs w:val="24"/>
        </w:rPr>
        <w:t>mensaje</w:t>
      </w:r>
      <w:r>
        <w:rPr>
          <w:rFonts w:asciiTheme="majorBidi" w:hAnsiTheme="majorBidi" w:cstheme="majorBidi"/>
          <w:sz w:val="24"/>
          <w:szCs w:val="24"/>
        </w:rPr>
        <w:t xml:space="preserve">, pero cabe recalcar que, adjunto a él, se publica un comunicado oficial en que Feijóo, como líder de la oposición, denuncia la actuación de Sánchez como promotor de las protestas. Dicho comunicado refuerza el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dentro del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w:t>
      </w:r>
      <w:r w:rsidR="005D2AE2">
        <w:rPr>
          <w:rFonts w:asciiTheme="majorBidi" w:hAnsiTheme="majorBidi" w:cstheme="majorBidi"/>
          <w:sz w:val="24"/>
          <w:szCs w:val="24"/>
        </w:rPr>
        <w:t>política</w:t>
      </w:r>
      <w:r>
        <w:rPr>
          <w:rFonts w:asciiTheme="majorBidi" w:hAnsiTheme="majorBidi" w:cstheme="majorBidi"/>
          <w:sz w:val="24"/>
          <w:szCs w:val="24"/>
        </w:rPr>
        <w:t xml:space="preserve">. Se señala a Sánchez como instigador de las protestas y </w:t>
      </w:r>
      <w:r w:rsidR="002E2C5D">
        <w:rPr>
          <w:rFonts w:asciiTheme="majorBidi" w:hAnsiTheme="majorBidi" w:cstheme="majorBidi"/>
          <w:sz w:val="24"/>
          <w:szCs w:val="24"/>
        </w:rPr>
        <w:t xml:space="preserve">se </w:t>
      </w:r>
      <w:r>
        <w:rPr>
          <w:rFonts w:asciiTheme="majorBidi" w:hAnsiTheme="majorBidi" w:cstheme="majorBidi"/>
          <w:sz w:val="24"/>
          <w:szCs w:val="24"/>
        </w:rPr>
        <w:t>destaca</w:t>
      </w:r>
      <w:r w:rsidR="002E2C5D">
        <w:rPr>
          <w:rFonts w:asciiTheme="majorBidi" w:hAnsiTheme="majorBidi" w:cstheme="majorBidi"/>
          <w:sz w:val="24"/>
          <w:szCs w:val="24"/>
        </w:rPr>
        <w:t>n</w:t>
      </w:r>
      <w:r>
        <w:rPr>
          <w:rFonts w:asciiTheme="majorBidi" w:hAnsiTheme="majorBidi" w:cstheme="majorBidi"/>
          <w:sz w:val="24"/>
          <w:szCs w:val="24"/>
        </w:rPr>
        <w:t xml:space="preserve"> las repercusiones negativas de la cancelación </w:t>
      </w:r>
      <w:r w:rsidR="005D2AE2">
        <w:rPr>
          <w:rFonts w:asciiTheme="majorBidi" w:hAnsiTheme="majorBidi" w:cstheme="majorBidi"/>
          <w:sz w:val="24"/>
          <w:szCs w:val="24"/>
        </w:rPr>
        <w:t xml:space="preserve">de la Vuelta </w:t>
      </w:r>
      <w:r>
        <w:rPr>
          <w:rFonts w:asciiTheme="majorBidi" w:hAnsiTheme="majorBidi" w:cstheme="majorBidi"/>
          <w:sz w:val="24"/>
          <w:szCs w:val="24"/>
        </w:rPr>
        <w:t xml:space="preserve">en el plano internacional. </w:t>
      </w:r>
    </w:p>
    <w:p w14:paraId="30D07435" w14:textId="6D4B868C" w:rsidR="001F7062"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Cuca Gamarra, exsecretaria general del PP, publicó </w:t>
      </w:r>
      <w:r w:rsidR="001D4947">
        <w:rPr>
          <w:rFonts w:asciiTheme="majorBidi" w:hAnsiTheme="majorBidi" w:cstheme="majorBidi"/>
          <w:sz w:val="24"/>
          <w:szCs w:val="24"/>
        </w:rPr>
        <w:t>el siguiente</w:t>
      </w:r>
      <w:r>
        <w:rPr>
          <w:rFonts w:asciiTheme="majorBidi" w:hAnsiTheme="majorBidi" w:cstheme="majorBidi"/>
          <w:sz w:val="24"/>
          <w:szCs w:val="24"/>
        </w:rPr>
        <w:t xml:space="preserve">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a lo largo del día 14:</w:t>
      </w:r>
    </w:p>
    <w:p w14:paraId="4806F191" w14:textId="5F16BB91" w:rsidR="001F7062" w:rsidRDefault="002018DC" w:rsidP="001F7062">
      <w:pPr>
        <w:spacing w:line="360" w:lineRule="auto"/>
        <w:ind w:left="708" w:firstLine="2"/>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Pr>
          <w:rFonts w:asciiTheme="majorBidi" w:hAnsiTheme="majorBidi" w:cstheme="majorBidi"/>
          <w:b/>
          <w:bCs/>
          <w:sz w:val="24"/>
          <w:szCs w:val="24"/>
        </w:rPr>
        <w:t xml:space="preserve"> 1. </w:t>
      </w:r>
      <w:r w:rsidR="001F7062">
        <w:rPr>
          <w:rFonts w:asciiTheme="majorBidi" w:hAnsiTheme="majorBidi" w:cstheme="majorBidi"/>
          <w:sz w:val="24"/>
          <w:szCs w:val="24"/>
        </w:rPr>
        <w:t>“La marca España, comprometida por los violentos a los que la izquierda defiende y anima. En lugar de condenarlos, el Gobierno los aplaude y Sánchez se siente orgulloso: el resultado es el que vemos hoy en La Vuelta. Los capítulos de violencia no son libertad de expresión” (Gamarra, 2025):</w:t>
      </w:r>
    </w:p>
    <w:p w14:paraId="4D6E191F" w14:textId="31F12EF9" w:rsidR="001F7062" w:rsidRPr="00F3474D"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Cuca Gamarra retuitea tanto el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como el comunicado de Feijóo. Además, profundiza en el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w:t>
      </w:r>
      <w:r w:rsidR="001D4947">
        <w:rPr>
          <w:rFonts w:asciiTheme="majorBidi" w:hAnsiTheme="majorBidi" w:cstheme="majorBidi"/>
          <w:sz w:val="24"/>
          <w:szCs w:val="24"/>
        </w:rPr>
        <w:t>política</w:t>
      </w:r>
      <w:r>
        <w:rPr>
          <w:rFonts w:asciiTheme="majorBidi" w:hAnsiTheme="majorBidi" w:cstheme="majorBidi"/>
          <w:sz w:val="24"/>
          <w:szCs w:val="24"/>
        </w:rPr>
        <w:t xml:space="preserve"> al señalar la culpabilidad de Gobierno y presidente por “aplaudir y sentirse orgullosos” de, lo que Gamarra define como, los “capítulos de violencia” que condujeron a la suspensión de la Vuelta. Fuera de este </w:t>
      </w:r>
      <w:r w:rsidRPr="00E760A0">
        <w:rPr>
          <w:rFonts w:asciiTheme="majorBidi" w:hAnsiTheme="majorBidi" w:cstheme="majorBidi"/>
          <w:i/>
          <w:iCs/>
          <w:sz w:val="24"/>
          <w:szCs w:val="24"/>
        </w:rPr>
        <w:t>frame</w:t>
      </w:r>
      <w:r>
        <w:rPr>
          <w:rFonts w:asciiTheme="majorBidi" w:hAnsiTheme="majorBidi" w:cstheme="majorBidi"/>
          <w:sz w:val="24"/>
          <w:szCs w:val="24"/>
        </w:rPr>
        <w:t xml:space="preserve">, el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de Cuca Gamarra no añade matices nuevos a la posición de su partido, tan sólo el apoyo claro a la línea oficial del PP sostenida por Feijóo. </w:t>
      </w:r>
    </w:p>
    <w:p w14:paraId="13C6A51D" w14:textId="77CFB542" w:rsidR="001F7062" w:rsidRPr="00587412" w:rsidRDefault="00587412" w:rsidP="001F7062">
      <w:pPr>
        <w:spacing w:line="360" w:lineRule="auto"/>
        <w:jc w:val="both"/>
        <w:rPr>
          <w:rFonts w:asciiTheme="majorBidi" w:hAnsiTheme="majorBidi" w:cstheme="majorBidi"/>
          <w:i/>
          <w:iCs/>
          <w:sz w:val="24"/>
          <w:szCs w:val="24"/>
        </w:rPr>
      </w:pPr>
      <w:r w:rsidRPr="00587412">
        <w:rPr>
          <w:rFonts w:asciiTheme="majorBidi" w:hAnsiTheme="majorBidi" w:cstheme="majorBidi"/>
          <w:i/>
          <w:iCs/>
          <w:sz w:val="24"/>
          <w:szCs w:val="24"/>
        </w:rPr>
        <w:t xml:space="preserve">b) </w:t>
      </w:r>
      <w:r w:rsidR="001F7062" w:rsidRPr="00587412">
        <w:rPr>
          <w:rFonts w:asciiTheme="majorBidi" w:hAnsiTheme="majorBidi" w:cstheme="majorBidi"/>
          <w:i/>
          <w:iCs/>
          <w:sz w:val="24"/>
          <w:szCs w:val="24"/>
        </w:rPr>
        <w:t>Partido Popular de Madrid: I</w:t>
      </w:r>
      <w:r w:rsidR="001301C5" w:rsidRPr="00587412">
        <w:rPr>
          <w:rFonts w:asciiTheme="majorBidi" w:hAnsiTheme="majorBidi" w:cstheme="majorBidi"/>
          <w:i/>
          <w:iCs/>
          <w:sz w:val="24"/>
          <w:szCs w:val="24"/>
        </w:rPr>
        <w:t xml:space="preserve">sabel </w:t>
      </w:r>
      <w:r w:rsidR="001F7062" w:rsidRPr="00587412">
        <w:rPr>
          <w:rFonts w:asciiTheme="majorBidi" w:hAnsiTheme="majorBidi" w:cstheme="majorBidi"/>
          <w:i/>
          <w:iCs/>
          <w:sz w:val="24"/>
          <w:szCs w:val="24"/>
        </w:rPr>
        <w:t>D</w:t>
      </w:r>
      <w:r w:rsidR="001301C5" w:rsidRPr="00587412">
        <w:rPr>
          <w:rFonts w:asciiTheme="majorBidi" w:hAnsiTheme="majorBidi" w:cstheme="majorBidi"/>
          <w:i/>
          <w:iCs/>
          <w:sz w:val="24"/>
          <w:szCs w:val="24"/>
        </w:rPr>
        <w:t>íaz</w:t>
      </w:r>
      <w:r w:rsidR="001F7062" w:rsidRPr="00587412">
        <w:rPr>
          <w:rFonts w:asciiTheme="majorBidi" w:hAnsiTheme="majorBidi" w:cstheme="majorBidi"/>
          <w:i/>
          <w:iCs/>
          <w:sz w:val="24"/>
          <w:szCs w:val="24"/>
        </w:rPr>
        <w:t xml:space="preserve"> Ayuso y </w:t>
      </w:r>
      <w:r w:rsidR="001301C5" w:rsidRPr="00587412">
        <w:rPr>
          <w:rFonts w:asciiTheme="majorBidi" w:hAnsiTheme="majorBidi" w:cstheme="majorBidi"/>
          <w:i/>
          <w:iCs/>
          <w:sz w:val="24"/>
          <w:szCs w:val="24"/>
        </w:rPr>
        <w:t>José</w:t>
      </w:r>
      <w:r w:rsidR="001F7062" w:rsidRPr="00587412">
        <w:rPr>
          <w:rFonts w:asciiTheme="majorBidi" w:hAnsiTheme="majorBidi" w:cstheme="majorBidi"/>
          <w:i/>
          <w:iCs/>
          <w:sz w:val="24"/>
          <w:szCs w:val="24"/>
        </w:rPr>
        <w:t xml:space="preserve"> L</w:t>
      </w:r>
      <w:r w:rsidR="001301C5" w:rsidRPr="00587412">
        <w:rPr>
          <w:rFonts w:asciiTheme="majorBidi" w:hAnsiTheme="majorBidi" w:cstheme="majorBidi"/>
          <w:i/>
          <w:iCs/>
          <w:sz w:val="24"/>
          <w:szCs w:val="24"/>
        </w:rPr>
        <w:t>uis</w:t>
      </w:r>
      <w:r w:rsidR="001F7062" w:rsidRPr="00587412">
        <w:rPr>
          <w:rFonts w:asciiTheme="majorBidi" w:hAnsiTheme="majorBidi" w:cstheme="majorBidi"/>
          <w:i/>
          <w:iCs/>
          <w:sz w:val="24"/>
          <w:szCs w:val="24"/>
        </w:rPr>
        <w:t xml:space="preserve"> Martínez-Almeida</w:t>
      </w:r>
    </w:p>
    <w:p w14:paraId="46B8FDC3" w14:textId="50A00194" w:rsidR="001F7062"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Isabel Díaz Ayuso, presidenta de la Comunidad de Madrid, mantuvo una posición de denuncia firme </w:t>
      </w:r>
      <w:r w:rsidR="0035610A">
        <w:rPr>
          <w:rFonts w:asciiTheme="majorBidi" w:hAnsiTheme="majorBidi" w:cstheme="majorBidi"/>
          <w:sz w:val="24"/>
          <w:szCs w:val="24"/>
        </w:rPr>
        <w:t>contra</w:t>
      </w:r>
      <w:r>
        <w:rPr>
          <w:rFonts w:asciiTheme="majorBidi" w:hAnsiTheme="majorBidi" w:cstheme="majorBidi"/>
          <w:sz w:val="24"/>
          <w:szCs w:val="24"/>
        </w:rPr>
        <w:t xml:space="preserve"> las protestas. El 14 de noviembre de 2025 publicó 2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en X </w:t>
      </w:r>
      <w:r w:rsidR="0035610A">
        <w:rPr>
          <w:rFonts w:asciiTheme="majorBidi" w:hAnsiTheme="majorBidi" w:cstheme="majorBidi"/>
          <w:sz w:val="24"/>
          <w:szCs w:val="24"/>
        </w:rPr>
        <w:t xml:space="preserve">que </w:t>
      </w:r>
      <w:r>
        <w:rPr>
          <w:rFonts w:asciiTheme="majorBidi" w:hAnsiTheme="majorBidi" w:cstheme="majorBidi"/>
          <w:sz w:val="24"/>
          <w:szCs w:val="24"/>
        </w:rPr>
        <w:t>se encuentran recogidos a continuación:</w:t>
      </w:r>
    </w:p>
    <w:p w14:paraId="41EBEC78" w14:textId="7AB08D7E" w:rsidR="001F7062" w:rsidRPr="00F24964" w:rsidRDefault="002018DC" w:rsidP="001F7062">
      <w:pPr>
        <w:spacing w:line="360" w:lineRule="auto"/>
        <w:ind w:left="708" w:firstLine="2"/>
        <w:jc w:val="both"/>
        <w:rPr>
          <w:rFonts w:asciiTheme="majorBidi" w:hAnsiTheme="majorBidi" w:cstheme="majorBidi"/>
          <w:sz w:val="24"/>
          <w:szCs w:val="24"/>
        </w:rPr>
      </w:pPr>
      <w:r w:rsidRPr="002018DC">
        <w:rPr>
          <w:rFonts w:asciiTheme="majorBidi" w:hAnsiTheme="majorBidi" w:cstheme="majorBidi"/>
          <w:b/>
          <w:bCs/>
          <w:i/>
          <w:iCs/>
          <w:sz w:val="24"/>
          <w:szCs w:val="24"/>
        </w:rPr>
        <w:lastRenderedPageBreak/>
        <w:t>Tweet</w:t>
      </w:r>
      <w:r w:rsidR="001F7062">
        <w:rPr>
          <w:rFonts w:asciiTheme="majorBidi" w:hAnsiTheme="majorBidi" w:cstheme="majorBidi"/>
          <w:b/>
          <w:bCs/>
          <w:sz w:val="24"/>
          <w:szCs w:val="24"/>
        </w:rPr>
        <w:t xml:space="preserve"> 1. </w:t>
      </w:r>
      <w:r w:rsidR="001F7062">
        <w:rPr>
          <w:rFonts w:asciiTheme="majorBidi" w:hAnsiTheme="majorBidi" w:cstheme="majorBidi"/>
          <w:sz w:val="24"/>
          <w:szCs w:val="24"/>
        </w:rPr>
        <w:t>“Lo que consiguió la kale borroka alentada por Pedro Sánchez y sus ministros: familias y niños corriendo y llorando” (Díaz Ayuso, 2025)</w:t>
      </w:r>
    </w:p>
    <w:p w14:paraId="12DB8E24" w14:textId="0FB9C805"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F35AE6">
        <w:rPr>
          <w:rFonts w:asciiTheme="majorBidi" w:hAnsiTheme="majorBidi" w:cstheme="majorBidi"/>
          <w:b/>
          <w:bCs/>
          <w:sz w:val="24"/>
          <w:szCs w:val="24"/>
        </w:rPr>
        <w:t xml:space="preserve"> 2.</w:t>
      </w:r>
      <w:r w:rsidR="001F7062">
        <w:rPr>
          <w:rFonts w:asciiTheme="majorBidi" w:hAnsiTheme="majorBidi" w:cstheme="majorBidi"/>
          <w:b/>
          <w:bCs/>
          <w:sz w:val="24"/>
          <w:szCs w:val="24"/>
        </w:rPr>
        <w:t xml:space="preserve"> </w:t>
      </w:r>
      <w:r w:rsidR="001F7062">
        <w:rPr>
          <w:rFonts w:asciiTheme="majorBidi" w:hAnsiTheme="majorBidi" w:cstheme="majorBidi"/>
          <w:sz w:val="24"/>
          <w:szCs w:val="24"/>
        </w:rPr>
        <w:t>“Cuando el presidente de la Nación jalea el boicot contra la Vuelta Ciclista a España, en su propia capital, se convierte en responsable directo de cada altercado que se produzca. Tanto de si se para la carrera como si hay una sola agresión. ¡Qué daño a nuestro deporte y a nuestro país! (Díaz Ayuso, 2025)</w:t>
      </w:r>
    </w:p>
    <w:p w14:paraId="0BE8A6B1" w14:textId="206CE263" w:rsidR="001F7062" w:rsidRPr="00E6721E"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Isabel Díaz Ayuso </w:t>
      </w:r>
      <w:r w:rsidR="0035610A">
        <w:rPr>
          <w:rFonts w:asciiTheme="majorBidi" w:hAnsiTheme="majorBidi" w:cstheme="majorBidi"/>
          <w:sz w:val="24"/>
          <w:szCs w:val="24"/>
        </w:rPr>
        <w:t>señala</w:t>
      </w:r>
      <w:r>
        <w:rPr>
          <w:rFonts w:asciiTheme="majorBidi" w:hAnsiTheme="majorBidi" w:cstheme="majorBidi"/>
          <w:sz w:val="24"/>
          <w:szCs w:val="24"/>
        </w:rPr>
        <w:t xml:space="preserve"> ante todo el papel de Pedro Sánchez en las manifestaciones que condujeron a la cancelación de la Vuelta. En su primer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hace uso de un </w:t>
      </w: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 muy marcado por la subjetividad</w:t>
      </w:r>
      <w:r w:rsidR="0035610A">
        <w:rPr>
          <w:rFonts w:asciiTheme="majorBidi" w:hAnsiTheme="majorBidi" w:cstheme="majorBidi"/>
          <w:sz w:val="24"/>
          <w:szCs w:val="24"/>
        </w:rPr>
        <w:t xml:space="preserve"> y el tono de crítica</w:t>
      </w:r>
      <w:r>
        <w:rPr>
          <w:rFonts w:asciiTheme="majorBidi" w:hAnsiTheme="majorBidi" w:cstheme="majorBidi"/>
          <w:sz w:val="24"/>
          <w:szCs w:val="24"/>
        </w:rPr>
        <w:t xml:space="preserve">, </w:t>
      </w:r>
      <w:r w:rsidR="00E760A0">
        <w:rPr>
          <w:rFonts w:asciiTheme="majorBidi" w:hAnsiTheme="majorBidi" w:cstheme="majorBidi"/>
          <w:sz w:val="24"/>
          <w:szCs w:val="24"/>
        </w:rPr>
        <w:t xml:space="preserve">con el </w:t>
      </w:r>
      <w:r>
        <w:rPr>
          <w:rFonts w:asciiTheme="majorBidi" w:hAnsiTheme="majorBidi" w:cstheme="majorBidi"/>
          <w:sz w:val="24"/>
          <w:szCs w:val="24"/>
        </w:rPr>
        <w:t xml:space="preserve">que se </w:t>
      </w:r>
      <w:r w:rsidR="00E760A0">
        <w:rPr>
          <w:rFonts w:asciiTheme="majorBidi" w:hAnsiTheme="majorBidi" w:cstheme="majorBidi"/>
          <w:sz w:val="24"/>
          <w:szCs w:val="24"/>
        </w:rPr>
        <w:t xml:space="preserve">señala </w:t>
      </w:r>
      <w:r>
        <w:rPr>
          <w:rFonts w:asciiTheme="majorBidi" w:hAnsiTheme="majorBidi" w:cstheme="majorBidi"/>
          <w:sz w:val="24"/>
          <w:szCs w:val="24"/>
        </w:rPr>
        <w:t xml:space="preserve">a </w:t>
      </w:r>
      <w:r w:rsidR="00E760A0">
        <w:rPr>
          <w:rFonts w:asciiTheme="majorBidi" w:hAnsiTheme="majorBidi" w:cstheme="majorBidi"/>
          <w:sz w:val="24"/>
          <w:szCs w:val="24"/>
        </w:rPr>
        <w:t xml:space="preserve">Pedro </w:t>
      </w:r>
      <w:r>
        <w:rPr>
          <w:rFonts w:asciiTheme="majorBidi" w:hAnsiTheme="majorBidi" w:cstheme="majorBidi"/>
          <w:sz w:val="24"/>
          <w:szCs w:val="24"/>
        </w:rPr>
        <w:t xml:space="preserve">Sánchez como autor intelectual de la violencia callejera en la capital. Curiosamente, en este primer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ni siquiera se menciona la Vuelta Ciclista ni </w:t>
      </w:r>
      <w:r w:rsidR="00380331">
        <w:rPr>
          <w:rFonts w:asciiTheme="majorBidi" w:hAnsiTheme="majorBidi" w:cstheme="majorBidi"/>
          <w:sz w:val="24"/>
          <w:szCs w:val="24"/>
        </w:rPr>
        <w:t>su</w:t>
      </w:r>
      <w:r>
        <w:rPr>
          <w:rFonts w:asciiTheme="majorBidi" w:hAnsiTheme="majorBidi" w:cstheme="majorBidi"/>
          <w:sz w:val="24"/>
          <w:szCs w:val="24"/>
        </w:rPr>
        <w:t xml:space="preserve"> aspecto deportivo o institucional. El segundo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hace uso </w:t>
      </w:r>
      <w:r w:rsidR="00380331">
        <w:rPr>
          <w:rFonts w:asciiTheme="majorBidi" w:hAnsiTheme="majorBidi" w:cstheme="majorBidi"/>
          <w:sz w:val="24"/>
          <w:szCs w:val="24"/>
        </w:rPr>
        <w:t>también</w:t>
      </w:r>
      <w:r>
        <w:rPr>
          <w:rFonts w:asciiTheme="majorBidi" w:hAnsiTheme="majorBidi" w:cstheme="majorBidi"/>
          <w:sz w:val="24"/>
          <w:szCs w:val="24"/>
        </w:rPr>
        <w:t xml:space="preserve"> del </w:t>
      </w:r>
      <w:r w:rsidRPr="001D69FC">
        <w:rPr>
          <w:rFonts w:asciiTheme="majorBidi" w:hAnsiTheme="majorBidi" w:cstheme="majorBidi"/>
          <w:i/>
          <w:iCs/>
          <w:sz w:val="24"/>
          <w:szCs w:val="24"/>
        </w:rPr>
        <w:t>frame</w:t>
      </w:r>
      <w:r>
        <w:rPr>
          <w:rFonts w:asciiTheme="majorBidi" w:hAnsiTheme="majorBidi" w:cstheme="majorBidi"/>
          <w:sz w:val="24"/>
          <w:szCs w:val="24"/>
        </w:rPr>
        <w:t xml:space="preserve"> de responsabilidad política y, ahora sí, en relación con el deporte y la Vuelta, se señala</w:t>
      </w:r>
      <w:r w:rsidR="00E760A0">
        <w:rPr>
          <w:rFonts w:asciiTheme="majorBidi" w:hAnsiTheme="majorBidi" w:cstheme="majorBidi"/>
          <w:sz w:val="24"/>
          <w:szCs w:val="24"/>
        </w:rPr>
        <w:t xml:space="preserve"> de nuevo</w:t>
      </w:r>
      <w:r>
        <w:rPr>
          <w:rFonts w:asciiTheme="majorBidi" w:hAnsiTheme="majorBidi" w:cstheme="majorBidi"/>
          <w:sz w:val="24"/>
          <w:szCs w:val="24"/>
        </w:rPr>
        <w:t xml:space="preserve"> a Sánchez como responsable de los disturbios y la cancelación de la competición. </w:t>
      </w:r>
    </w:p>
    <w:p w14:paraId="774F7CD5" w14:textId="5D6CC51A" w:rsidR="001F7062"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lo que refiere a </w:t>
      </w:r>
      <w:r w:rsidR="00651AFE">
        <w:rPr>
          <w:rFonts w:asciiTheme="majorBidi" w:hAnsiTheme="majorBidi" w:cstheme="majorBidi"/>
          <w:sz w:val="24"/>
          <w:szCs w:val="24"/>
        </w:rPr>
        <w:t>José Luis Martínez-</w:t>
      </w:r>
      <w:r>
        <w:rPr>
          <w:rFonts w:asciiTheme="majorBidi" w:hAnsiTheme="majorBidi" w:cstheme="majorBidi"/>
          <w:sz w:val="24"/>
          <w:szCs w:val="24"/>
        </w:rPr>
        <w:t xml:space="preserve">Almeida, se publicó desde su perfil de X </w:t>
      </w:r>
      <w:r w:rsidR="00651AFE">
        <w:rPr>
          <w:rFonts w:asciiTheme="majorBidi" w:hAnsiTheme="majorBidi" w:cstheme="majorBidi"/>
          <w:sz w:val="24"/>
          <w:szCs w:val="24"/>
        </w:rPr>
        <w:t>el</w:t>
      </w:r>
      <w:r>
        <w:rPr>
          <w:rFonts w:asciiTheme="majorBidi" w:hAnsiTheme="majorBidi" w:cstheme="majorBidi"/>
          <w:sz w:val="24"/>
          <w:szCs w:val="24"/>
        </w:rPr>
        <w:t xml:space="preserve">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que mostramos a continuación:</w:t>
      </w:r>
    </w:p>
    <w:p w14:paraId="3F7501D9" w14:textId="0EE8F77F" w:rsidR="001F7062" w:rsidRDefault="002018DC" w:rsidP="001F7062">
      <w:pPr>
        <w:spacing w:line="360" w:lineRule="auto"/>
        <w:ind w:left="708"/>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1B1A4C">
        <w:rPr>
          <w:rFonts w:asciiTheme="majorBidi" w:hAnsiTheme="majorBidi" w:cstheme="majorBidi"/>
          <w:b/>
          <w:bCs/>
          <w:sz w:val="24"/>
          <w:szCs w:val="24"/>
        </w:rPr>
        <w:t xml:space="preserve"> 1</w:t>
      </w:r>
      <w:r w:rsidR="001F7062">
        <w:rPr>
          <w:rFonts w:asciiTheme="majorBidi" w:hAnsiTheme="majorBidi" w:cstheme="majorBidi"/>
          <w:sz w:val="24"/>
          <w:szCs w:val="24"/>
        </w:rPr>
        <w:t xml:space="preserve">. “La violencia ha vencido al deporte y hago responsable al presidente del Gobierno. Madrid se ha desbordado de violencia. Han </w:t>
      </w:r>
      <w:r w:rsidR="001F7062" w:rsidRPr="00A550A6">
        <w:rPr>
          <w:rFonts w:asciiTheme="majorBidi" w:hAnsiTheme="majorBidi" w:cstheme="majorBidi"/>
          <w:sz w:val="24"/>
          <w:szCs w:val="24"/>
        </w:rPr>
        <w:t>conseguido</w:t>
      </w:r>
      <w:r w:rsidR="001F7062">
        <w:rPr>
          <w:rFonts w:asciiTheme="majorBidi" w:hAnsiTheme="majorBidi" w:cstheme="majorBidi"/>
          <w:sz w:val="24"/>
          <w:szCs w:val="24"/>
        </w:rPr>
        <w:t xml:space="preserve"> reventar la última etapa de la Vuelta y dar una imagen bochornosa de nuestro país. </w:t>
      </w:r>
      <w:r w:rsidR="001F7062" w:rsidRPr="00C848C1">
        <w:rPr>
          <w:rFonts w:asciiTheme="majorBidi" w:hAnsiTheme="majorBidi" w:cstheme="majorBidi"/>
          <w:sz w:val="24"/>
          <w:szCs w:val="24"/>
        </w:rPr>
        <w:t>#LaVuelta25</w:t>
      </w:r>
      <w:r w:rsidR="001F7062">
        <w:rPr>
          <w:rFonts w:asciiTheme="majorBidi" w:hAnsiTheme="majorBidi" w:cstheme="majorBidi"/>
          <w:sz w:val="24"/>
          <w:szCs w:val="24"/>
        </w:rPr>
        <w:t xml:space="preserve">” (Martínez-Almeida, 2025). </w:t>
      </w:r>
    </w:p>
    <w:p w14:paraId="06D4AF16" w14:textId="584DD415" w:rsidR="001F7062" w:rsidRPr="00BA23EB"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El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w:t>
      </w:r>
      <w:r w:rsidR="00A550A6">
        <w:rPr>
          <w:rFonts w:asciiTheme="majorBidi" w:hAnsiTheme="majorBidi" w:cstheme="majorBidi"/>
          <w:sz w:val="24"/>
          <w:szCs w:val="24"/>
        </w:rPr>
        <w:t xml:space="preserve">del </w:t>
      </w:r>
      <w:r>
        <w:rPr>
          <w:rFonts w:asciiTheme="majorBidi" w:hAnsiTheme="majorBidi" w:cstheme="majorBidi"/>
          <w:sz w:val="24"/>
          <w:szCs w:val="24"/>
        </w:rPr>
        <w:t xml:space="preserve">alcalde de Madrid responde a un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política, aunque en un tono menos beligerante que </w:t>
      </w:r>
      <w:r w:rsidR="00587412">
        <w:rPr>
          <w:rFonts w:asciiTheme="majorBidi" w:hAnsiTheme="majorBidi" w:cstheme="majorBidi"/>
          <w:sz w:val="24"/>
          <w:szCs w:val="24"/>
        </w:rPr>
        <w:t>aqu</w:t>
      </w:r>
      <w:r>
        <w:rPr>
          <w:rFonts w:asciiTheme="majorBidi" w:hAnsiTheme="majorBidi" w:cstheme="majorBidi"/>
          <w:sz w:val="24"/>
          <w:szCs w:val="24"/>
        </w:rPr>
        <w:t xml:space="preserve">el de Isabel Díaz Ayuso. Se señala a Sánchez por la cancelación de la Vuelta y se la acusa de dar una imagen bochornosa del país. Por último, </w:t>
      </w:r>
      <w:r w:rsidR="00587412">
        <w:rPr>
          <w:rFonts w:asciiTheme="majorBidi" w:hAnsiTheme="majorBidi" w:cstheme="majorBidi"/>
          <w:sz w:val="24"/>
          <w:szCs w:val="24"/>
        </w:rPr>
        <w:t>hay que destacar</w:t>
      </w:r>
      <w:r>
        <w:rPr>
          <w:rFonts w:asciiTheme="majorBidi" w:hAnsiTheme="majorBidi" w:cstheme="majorBidi"/>
          <w:sz w:val="24"/>
          <w:szCs w:val="24"/>
        </w:rPr>
        <w:t xml:space="preserve"> que ni Ayuso ni Almeida retuitean el comunicado oficial de Feijóo, a pesar de </w:t>
      </w:r>
      <w:r w:rsidR="00587412">
        <w:rPr>
          <w:rFonts w:asciiTheme="majorBidi" w:hAnsiTheme="majorBidi" w:cstheme="majorBidi"/>
          <w:sz w:val="24"/>
          <w:szCs w:val="24"/>
        </w:rPr>
        <w:t>que</w:t>
      </w:r>
      <w:r>
        <w:rPr>
          <w:rFonts w:asciiTheme="majorBidi" w:hAnsiTheme="majorBidi" w:cstheme="majorBidi"/>
          <w:sz w:val="24"/>
          <w:szCs w:val="24"/>
        </w:rPr>
        <w:t xml:space="preserve"> sus </w:t>
      </w:r>
      <w:r w:rsidR="002018DC" w:rsidRPr="002018DC">
        <w:rPr>
          <w:rFonts w:asciiTheme="majorBidi" w:hAnsiTheme="majorBidi" w:cstheme="majorBidi"/>
          <w:i/>
          <w:iCs/>
          <w:sz w:val="24"/>
          <w:szCs w:val="24"/>
        </w:rPr>
        <w:t>tweets</w:t>
      </w:r>
      <w:r w:rsidR="00587412">
        <w:rPr>
          <w:rFonts w:asciiTheme="majorBidi" w:hAnsiTheme="majorBidi" w:cstheme="majorBidi"/>
          <w:sz w:val="24"/>
          <w:szCs w:val="24"/>
        </w:rPr>
        <w:t xml:space="preserve"> participan</w:t>
      </w:r>
      <w:r>
        <w:rPr>
          <w:rFonts w:asciiTheme="majorBidi" w:hAnsiTheme="majorBidi" w:cstheme="majorBidi"/>
          <w:sz w:val="24"/>
          <w:szCs w:val="24"/>
        </w:rPr>
        <w:t xml:space="preserve"> del mismo </w:t>
      </w:r>
      <w:r>
        <w:rPr>
          <w:rFonts w:asciiTheme="majorBidi" w:hAnsiTheme="majorBidi" w:cstheme="majorBidi"/>
          <w:i/>
          <w:iCs/>
          <w:sz w:val="24"/>
          <w:szCs w:val="24"/>
        </w:rPr>
        <w:t xml:space="preserve">frame </w:t>
      </w:r>
      <w:r>
        <w:rPr>
          <w:rFonts w:asciiTheme="majorBidi" w:hAnsiTheme="majorBidi" w:cstheme="majorBidi"/>
          <w:sz w:val="24"/>
          <w:szCs w:val="24"/>
        </w:rPr>
        <w:t xml:space="preserve">de crítica al Ejecutivo. </w:t>
      </w:r>
    </w:p>
    <w:p w14:paraId="284D9CE2" w14:textId="1F22E3D8" w:rsidR="001F7062" w:rsidRPr="00587412" w:rsidRDefault="00587412" w:rsidP="001F7062">
      <w:pPr>
        <w:spacing w:line="360" w:lineRule="auto"/>
        <w:jc w:val="both"/>
        <w:rPr>
          <w:rFonts w:asciiTheme="majorBidi" w:hAnsiTheme="majorBidi" w:cstheme="majorBidi"/>
          <w:i/>
          <w:iCs/>
          <w:sz w:val="24"/>
          <w:szCs w:val="24"/>
        </w:rPr>
      </w:pPr>
      <w:r w:rsidRPr="00587412">
        <w:rPr>
          <w:rFonts w:asciiTheme="majorBidi" w:hAnsiTheme="majorBidi" w:cstheme="majorBidi"/>
          <w:i/>
          <w:iCs/>
          <w:sz w:val="24"/>
          <w:szCs w:val="24"/>
        </w:rPr>
        <w:t xml:space="preserve">c) </w:t>
      </w:r>
      <w:r w:rsidR="001F7062" w:rsidRPr="00587412">
        <w:rPr>
          <w:rFonts w:asciiTheme="majorBidi" w:hAnsiTheme="majorBidi" w:cstheme="majorBidi"/>
          <w:i/>
          <w:iCs/>
          <w:sz w:val="24"/>
          <w:szCs w:val="24"/>
        </w:rPr>
        <w:t>Vox: Santiago Abascal e Ignacio Garriga</w:t>
      </w:r>
      <w:r w:rsidRPr="00587412">
        <w:rPr>
          <w:rFonts w:asciiTheme="majorBidi" w:hAnsiTheme="majorBidi" w:cstheme="majorBidi"/>
          <w:i/>
          <w:iCs/>
          <w:sz w:val="24"/>
          <w:szCs w:val="24"/>
        </w:rPr>
        <w:t>:</w:t>
      </w:r>
    </w:p>
    <w:p w14:paraId="4488654A" w14:textId="47031D48" w:rsidR="001F7062"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El presidente de Vox, Santiago Abascal, se mostró activo en X el 14 de noviembre de 2025. Se pronunció sobre lo sucedido en la última etapa de la Vuelta, publicando 2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que recogemos a continuación.</w:t>
      </w:r>
    </w:p>
    <w:p w14:paraId="3FA2A3E5" w14:textId="112D00B4" w:rsidR="001F7062" w:rsidRPr="000B0516" w:rsidRDefault="002018DC" w:rsidP="001F7062">
      <w:pPr>
        <w:spacing w:line="360" w:lineRule="auto"/>
        <w:ind w:left="708" w:firstLine="2"/>
        <w:jc w:val="both"/>
        <w:rPr>
          <w:rFonts w:asciiTheme="majorBidi" w:hAnsiTheme="majorBidi" w:cstheme="majorBidi"/>
          <w:sz w:val="24"/>
          <w:szCs w:val="24"/>
        </w:rPr>
      </w:pPr>
      <w:r w:rsidRPr="002018DC">
        <w:rPr>
          <w:rFonts w:asciiTheme="majorBidi" w:hAnsiTheme="majorBidi" w:cstheme="majorBidi"/>
          <w:b/>
          <w:bCs/>
          <w:i/>
          <w:iCs/>
          <w:sz w:val="24"/>
          <w:szCs w:val="24"/>
        </w:rPr>
        <w:lastRenderedPageBreak/>
        <w:t>Tweet</w:t>
      </w:r>
      <w:r w:rsidR="001F7062" w:rsidRPr="00183E73">
        <w:rPr>
          <w:rFonts w:asciiTheme="majorBidi" w:hAnsiTheme="majorBidi" w:cstheme="majorBidi"/>
          <w:b/>
          <w:bCs/>
          <w:sz w:val="24"/>
          <w:szCs w:val="24"/>
        </w:rPr>
        <w:t xml:space="preserve"> 1. </w:t>
      </w:r>
      <w:r w:rsidR="001F7062" w:rsidRPr="00183E73">
        <w:rPr>
          <w:rFonts w:asciiTheme="majorBidi" w:hAnsiTheme="majorBidi" w:cstheme="majorBidi"/>
          <w:sz w:val="24"/>
          <w:szCs w:val="24"/>
        </w:rPr>
        <w:t>“Este gobierno e</w:t>
      </w:r>
      <w:r w:rsidR="001F7062">
        <w:rPr>
          <w:rFonts w:asciiTheme="majorBidi" w:hAnsiTheme="majorBidi" w:cstheme="majorBidi"/>
          <w:sz w:val="24"/>
          <w:szCs w:val="24"/>
        </w:rPr>
        <w:t>stá incitando y aplaudiendo el terrorismo callejero contra la policía, contra los ciclistas y contra las familias. Hace ya un año dije que lo peor de Sánchez estaba por llegar y aquí está: Va a promover la violencia terrorista contra los españoles y no parará</w:t>
      </w:r>
      <w:r w:rsidR="002D010A">
        <w:rPr>
          <w:rFonts w:asciiTheme="majorBidi" w:hAnsiTheme="majorBidi" w:cstheme="majorBidi"/>
          <w:sz w:val="24"/>
          <w:szCs w:val="24"/>
        </w:rPr>
        <w:t>”</w:t>
      </w:r>
      <w:r w:rsidR="002D010A" w:rsidRPr="000B0516">
        <w:rPr>
          <w:rFonts w:asciiTheme="majorBidi" w:hAnsiTheme="majorBidi" w:cstheme="majorBidi"/>
          <w:sz w:val="24"/>
          <w:szCs w:val="24"/>
        </w:rPr>
        <w:t xml:space="preserve"> (</w:t>
      </w:r>
      <w:r w:rsidR="001F7062" w:rsidRPr="000B0516">
        <w:rPr>
          <w:rFonts w:asciiTheme="majorBidi" w:hAnsiTheme="majorBidi" w:cstheme="majorBidi"/>
          <w:sz w:val="24"/>
          <w:szCs w:val="24"/>
        </w:rPr>
        <w:t>A</w:t>
      </w:r>
      <w:r w:rsidR="001F7062">
        <w:rPr>
          <w:rFonts w:asciiTheme="majorBidi" w:hAnsiTheme="majorBidi" w:cstheme="majorBidi"/>
          <w:sz w:val="24"/>
          <w:szCs w:val="24"/>
        </w:rPr>
        <w:t>bascal, 2025).</w:t>
      </w:r>
    </w:p>
    <w:p w14:paraId="5D766420" w14:textId="116912D7" w:rsidR="001F7062" w:rsidRDefault="002018DC" w:rsidP="001F7062">
      <w:pPr>
        <w:spacing w:line="360" w:lineRule="auto"/>
        <w:ind w:left="708" w:firstLine="2"/>
        <w:jc w:val="both"/>
        <w:rPr>
          <w:rFonts w:asciiTheme="majorBidi" w:hAnsiTheme="majorBidi" w:cstheme="majorBidi"/>
          <w:sz w:val="24"/>
          <w:szCs w:val="24"/>
        </w:rPr>
      </w:pPr>
      <w:r w:rsidRPr="002018DC">
        <w:rPr>
          <w:rFonts w:asciiTheme="majorBidi" w:hAnsiTheme="majorBidi" w:cstheme="majorBidi"/>
          <w:b/>
          <w:bCs/>
          <w:i/>
          <w:iCs/>
          <w:sz w:val="24"/>
          <w:szCs w:val="24"/>
        </w:rPr>
        <w:t>Tweet</w:t>
      </w:r>
      <w:r w:rsidR="001F7062" w:rsidRPr="007773FA">
        <w:rPr>
          <w:rFonts w:asciiTheme="majorBidi" w:hAnsiTheme="majorBidi" w:cstheme="majorBidi"/>
          <w:b/>
          <w:bCs/>
          <w:sz w:val="24"/>
          <w:szCs w:val="24"/>
        </w:rPr>
        <w:t xml:space="preserve"> 2.</w:t>
      </w:r>
      <w:r w:rsidR="001F7062">
        <w:rPr>
          <w:rFonts w:asciiTheme="majorBidi" w:hAnsiTheme="majorBidi" w:cstheme="majorBidi"/>
          <w:sz w:val="24"/>
          <w:szCs w:val="24"/>
        </w:rPr>
        <w:t xml:space="preserve"> “El psicópata ha sacado a sus milicias a la calle. Le da igual Gaza. Le da igual España. Le da igual todo. Pero quiere la violencia en las calles para mantener el poder. Necesita a sus terroristas callejeros porque cuando ve al pueblo de verdad, como en Paiporta, sale corriendo como un miserable” (Abascal, 2025).</w:t>
      </w:r>
    </w:p>
    <w:p w14:paraId="21EC1AF6" w14:textId="739D1CD7" w:rsidR="001F7062"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El primer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de Abascal, que clasificamos dentro del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política, </w:t>
      </w:r>
      <w:r w:rsidR="002D010A">
        <w:rPr>
          <w:rFonts w:asciiTheme="majorBidi" w:hAnsiTheme="majorBidi" w:cstheme="majorBidi"/>
          <w:sz w:val="24"/>
          <w:szCs w:val="24"/>
        </w:rPr>
        <w:t>sigue</w:t>
      </w:r>
      <w:r>
        <w:rPr>
          <w:rFonts w:asciiTheme="majorBidi" w:hAnsiTheme="majorBidi" w:cstheme="majorBidi"/>
          <w:sz w:val="24"/>
          <w:szCs w:val="24"/>
        </w:rPr>
        <w:t xml:space="preserve"> una línea de crítica dura al gobierno</w:t>
      </w:r>
      <w:r w:rsidR="00020283">
        <w:rPr>
          <w:rFonts w:asciiTheme="majorBidi" w:hAnsiTheme="majorBidi" w:cstheme="majorBidi"/>
          <w:sz w:val="24"/>
          <w:szCs w:val="24"/>
        </w:rPr>
        <w:t xml:space="preserve">, similar </w:t>
      </w:r>
      <w:r>
        <w:rPr>
          <w:rFonts w:asciiTheme="majorBidi" w:hAnsiTheme="majorBidi" w:cstheme="majorBidi"/>
          <w:sz w:val="24"/>
          <w:szCs w:val="24"/>
        </w:rPr>
        <w:t xml:space="preserve">a la </w:t>
      </w:r>
      <w:r w:rsidR="00020283">
        <w:rPr>
          <w:rFonts w:asciiTheme="majorBidi" w:hAnsiTheme="majorBidi" w:cstheme="majorBidi"/>
          <w:sz w:val="24"/>
          <w:szCs w:val="24"/>
        </w:rPr>
        <w:t>utilizada por A</w:t>
      </w:r>
      <w:r>
        <w:rPr>
          <w:rFonts w:asciiTheme="majorBidi" w:hAnsiTheme="majorBidi" w:cstheme="majorBidi"/>
          <w:sz w:val="24"/>
          <w:szCs w:val="24"/>
        </w:rPr>
        <w:t>yuso. De hecho, las acusaciones de incitar a la violencia contra las familias son similares a algunas líneas de argumentación de la presidenta de la Comunidad de Madrid</w:t>
      </w:r>
      <w:r w:rsidR="00020283">
        <w:rPr>
          <w:rFonts w:asciiTheme="majorBidi" w:hAnsiTheme="majorBidi" w:cstheme="majorBidi"/>
          <w:sz w:val="24"/>
          <w:szCs w:val="24"/>
        </w:rPr>
        <w:t>,</w:t>
      </w:r>
      <w:r>
        <w:rPr>
          <w:rFonts w:asciiTheme="majorBidi" w:hAnsiTheme="majorBidi" w:cstheme="majorBidi"/>
          <w:sz w:val="24"/>
          <w:szCs w:val="24"/>
        </w:rPr>
        <w:t xml:space="preserve"> </w:t>
      </w:r>
      <w:r w:rsidR="00020283">
        <w:rPr>
          <w:rFonts w:asciiTheme="majorBidi" w:hAnsiTheme="majorBidi" w:cstheme="majorBidi"/>
          <w:sz w:val="24"/>
          <w:szCs w:val="24"/>
        </w:rPr>
        <w:t>aunque</w:t>
      </w:r>
      <w:r>
        <w:rPr>
          <w:rFonts w:asciiTheme="majorBidi" w:hAnsiTheme="majorBidi" w:cstheme="majorBidi"/>
          <w:sz w:val="24"/>
          <w:szCs w:val="24"/>
        </w:rPr>
        <w:t xml:space="preserve"> Abascal añade a la violencia el adjetivo de “terrorista” para profundizar en la crítica al presidente. En lo que refiere al segundo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participa del </w:t>
      </w: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 calificando a Pedro Sánchez de “psicópata” y a los manifestantes de “terroristas callejeros”.</w:t>
      </w:r>
    </w:p>
    <w:p w14:paraId="79D30217" w14:textId="689DE9AA" w:rsidR="001F7062" w:rsidRPr="004D3C58" w:rsidRDefault="000274E7"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su parte, </w:t>
      </w:r>
      <w:r w:rsidR="001F7062">
        <w:rPr>
          <w:rFonts w:asciiTheme="majorBidi" w:hAnsiTheme="majorBidi" w:cstheme="majorBidi"/>
          <w:sz w:val="24"/>
          <w:szCs w:val="24"/>
        </w:rPr>
        <w:t xml:space="preserve">Ignacio Garrriga, número dos de Vox, no publicó ningún </w:t>
      </w:r>
      <w:r w:rsidR="002018DC" w:rsidRPr="002018DC">
        <w:rPr>
          <w:rFonts w:asciiTheme="majorBidi" w:hAnsiTheme="majorBidi" w:cstheme="majorBidi"/>
          <w:i/>
          <w:iCs/>
          <w:sz w:val="24"/>
          <w:szCs w:val="24"/>
        </w:rPr>
        <w:t>tweet</w:t>
      </w:r>
      <w:r w:rsidR="001F7062">
        <w:rPr>
          <w:rFonts w:asciiTheme="majorBidi" w:hAnsiTheme="majorBidi" w:cstheme="majorBidi"/>
          <w:sz w:val="24"/>
          <w:szCs w:val="24"/>
        </w:rPr>
        <w:t xml:space="preserve"> el día 14 de noviembre. </w:t>
      </w:r>
    </w:p>
    <w:p w14:paraId="2F042B6F" w14:textId="269CD7F7" w:rsidR="001F7062" w:rsidRPr="00721D91" w:rsidRDefault="00106EF9" w:rsidP="00DB6454">
      <w:pPr>
        <w:pStyle w:val="Ttulo3"/>
        <w:spacing w:line="360" w:lineRule="auto"/>
        <w:rPr>
          <w:rFonts w:asciiTheme="majorBidi" w:hAnsiTheme="majorBidi"/>
          <w:color w:val="auto"/>
        </w:rPr>
      </w:pPr>
      <w:bookmarkStart w:id="34" w:name="_Toc227835279"/>
      <w:r w:rsidRPr="00721D91">
        <w:rPr>
          <w:rFonts w:asciiTheme="majorBidi" w:hAnsiTheme="majorBidi"/>
          <w:color w:val="auto"/>
        </w:rPr>
        <w:t>5</w:t>
      </w:r>
      <w:r w:rsidR="001F7062" w:rsidRPr="00721D91">
        <w:rPr>
          <w:rFonts w:asciiTheme="majorBidi" w:hAnsiTheme="majorBidi"/>
          <w:color w:val="auto"/>
        </w:rPr>
        <w:t xml:space="preserve">.1.3. </w:t>
      </w:r>
      <w:r w:rsidR="00005F4C">
        <w:rPr>
          <w:rFonts w:asciiTheme="majorBidi" w:hAnsiTheme="majorBidi"/>
          <w:color w:val="auto"/>
        </w:rPr>
        <w:t xml:space="preserve">Análisis agregado de </w:t>
      </w:r>
      <w:r w:rsidR="00721D91">
        <w:rPr>
          <w:rFonts w:asciiTheme="majorBidi" w:hAnsiTheme="majorBidi"/>
          <w:color w:val="auto"/>
        </w:rPr>
        <w:t xml:space="preserve">los </w:t>
      </w:r>
      <w:r w:rsidR="002018DC" w:rsidRPr="002018DC">
        <w:rPr>
          <w:rFonts w:asciiTheme="majorBidi" w:hAnsiTheme="majorBidi"/>
          <w:i/>
          <w:iCs/>
          <w:color w:val="auto"/>
        </w:rPr>
        <w:t>tweets</w:t>
      </w:r>
      <w:r w:rsidR="001F7062" w:rsidRPr="00721D91">
        <w:rPr>
          <w:rFonts w:asciiTheme="majorBidi" w:hAnsiTheme="majorBidi"/>
          <w:color w:val="auto"/>
        </w:rPr>
        <w:t>:</w:t>
      </w:r>
      <w:bookmarkEnd w:id="34"/>
    </w:p>
    <w:p w14:paraId="4E031D8F" w14:textId="037862D5" w:rsidR="001F7062"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La Tabla </w:t>
      </w:r>
      <w:r w:rsidR="000274E7">
        <w:rPr>
          <w:rFonts w:asciiTheme="majorBidi" w:hAnsiTheme="majorBidi" w:cstheme="majorBidi"/>
          <w:sz w:val="24"/>
          <w:szCs w:val="24"/>
        </w:rPr>
        <w:t>9</w:t>
      </w:r>
      <w:r>
        <w:rPr>
          <w:rFonts w:asciiTheme="majorBidi" w:hAnsiTheme="majorBidi" w:cstheme="majorBidi"/>
          <w:sz w:val="24"/>
          <w:szCs w:val="24"/>
        </w:rPr>
        <w:t xml:space="preserve">. muestra los </w:t>
      </w:r>
      <w:r w:rsidR="000274E7">
        <w:rPr>
          <w:rFonts w:asciiTheme="majorBidi" w:hAnsiTheme="majorBidi" w:cstheme="majorBidi"/>
          <w:sz w:val="24"/>
          <w:szCs w:val="24"/>
        </w:rPr>
        <w:t xml:space="preserve">políticos y </w:t>
      </w:r>
      <w:r>
        <w:rPr>
          <w:rFonts w:asciiTheme="majorBidi" w:hAnsiTheme="majorBidi" w:cstheme="majorBidi"/>
          <w:sz w:val="24"/>
          <w:szCs w:val="24"/>
        </w:rPr>
        <w:t xml:space="preserve">sus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así como el tipo de </w:t>
      </w:r>
      <w:r>
        <w:rPr>
          <w:rFonts w:asciiTheme="majorBidi" w:hAnsiTheme="majorBidi" w:cstheme="majorBidi"/>
          <w:i/>
          <w:iCs/>
          <w:sz w:val="24"/>
          <w:szCs w:val="24"/>
        </w:rPr>
        <w:t xml:space="preserve">frame </w:t>
      </w:r>
      <w:r>
        <w:rPr>
          <w:rFonts w:asciiTheme="majorBidi" w:hAnsiTheme="majorBidi" w:cstheme="majorBidi"/>
          <w:sz w:val="24"/>
          <w:szCs w:val="24"/>
        </w:rPr>
        <w:t xml:space="preserve">empleados en su elaboración. </w:t>
      </w:r>
    </w:p>
    <w:p w14:paraId="6891E7CA" w14:textId="4FF58F68" w:rsidR="001F7062" w:rsidRPr="00311F10" w:rsidRDefault="001F7062" w:rsidP="001F7062">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Tabla </w:t>
      </w:r>
      <w:r w:rsidR="00D5182A">
        <w:rPr>
          <w:rFonts w:asciiTheme="majorBidi" w:hAnsiTheme="majorBidi" w:cstheme="majorBidi"/>
          <w:i/>
          <w:iCs/>
          <w:sz w:val="24"/>
          <w:szCs w:val="24"/>
        </w:rPr>
        <w:t>9</w:t>
      </w:r>
      <w:r>
        <w:rPr>
          <w:rFonts w:asciiTheme="majorBidi" w:hAnsiTheme="majorBidi" w:cstheme="majorBidi"/>
          <w:i/>
          <w:iCs/>
          <w:sz w:val="24"/>
          <w:szCs w:val="24"/>
        </w:rPr>
        <w:t xml:space="preserve">. Portavoces políticos, </w:t>
      </w:r>
      <w:r w:rsidR="002018DC" w:rsidRPr="002018DC">
        <w:rPr>
          <w:rFonts w:asciiTheme="majorBidi" w:hAnsiTheme="majorBidi" w:cstheme="majorBidi"/>
          <w:i/>
          <w:iCs/>
          <w:sz w:val="24"/>
          <w:szCs w:val="24"/>
        </w:rPr>
        <w:t>tweets</w:t>
      </w:r>
      <w:r>
        <w:rPr>
          <w:rFonts w:asciiTheme="majorBidi" w:hAnsiTheme="majorBidi" w:cstheme="majorBidi"/>
          <w:i/>
          <w:iCs/>
          <w:sz w:val="24"/>
          <w:szCs w:val="24"/>
        </w:rPr>
        <w:t xml:space="preserve"> y su clasificación como frames. </w:t>
      </w:r>
      <w:r w:rsidRPr="00311F10">
        <w:rPr>
          <w:rFonts w:asciiTheme="majorBidi" w:hAnsiTheme="majorBidi" w:cstheme="majorBidi"/>
          <w:i/>
          <w:iCs/>
          <w:sz w:val="24"/>
          <w:szCs w:val="24"/>
        </w:rPr>
        <w:t xml:space="preserve">Fuente: Elaboración propia. </w:t>
      </w:r>
    </w:p>
    <w:tbl>
      <w:tblPr>
        <w:tblStyle w:val="Tablaconcuadrcula"/>
        <w:tblW w:w="8642" w:type="dxa"/>
        <w:tblLook w:val="04A0" w:firstRow="1" w:lastRow="0" w:firstColumn="1" w:lastColumn="0" w:noHBand="0" w:noVBand="1"/>
      </w:tblPr>
      <w:tblGrid>
        <w:gridCol w:w="1264"/>
        <w:gridCol w:w="1382"/>
        <w:gridCol w:w="1173"/>
        <w:gridCol w:w="2555"/>
        <w:gridCol w:w="2268"/>
      </w:tblGrid>
      <w:tr w:rsidR="001F7062" w14:paraId="6688FB63" w14:textId="77777777" w:rsidTr="0084780F">
        <w:tc>
          <w:tcPr>
            <w:tcW w:w="1264" w:type="dxa"/>
          </w:tcPr>
          <w:p w14:paraId="40761F5A" w14:textId="77777777" w:rsidR="001F7062" w:rsidRPr="0079479F" w:rsidRDefault="001F7062" w:rsidP="0084780F">
            <w:pPr>
              <w:spacing w:line="360" w:lineRule="auto"/>
              <w:rPr>
                <w:rFonts w:asciiTheme="majorBidi" w:hAnsiTheme="majorBidi" w:cstheme="majorBidi"/>
                <w:b/>
                <w:bCs/>
                <w:sz w:val="24"/>
                <w:szCs w:val="24"/>
              </w:rPr>
            </w:pPr>
            <w:r w:rsidRPr="0079479F">
              <w:rPr>
                <w:rFonts w:asciiTheme="majorBidi" w:hAnsiTheme="majorBidi" w:cstheme="majorBidi"/>
                <w:b/>
                <w:bCs/>
                <w:sz w:val="24"/>
                <w:szCs w:val="24"/>
              </w:rPr>
              <w:t>Ideología</w:t>
            </w:r>
          </w:p>
        </w:tc>
        <w:tc>
          <w:tcPr>
            <w:tcW w:w="1382" w:type="dxa"/>
          </w:tcPr>
          <w:p w14:paraId="0E9D99EA" w14:textId="77777777" w:rsidR="001F7062" w:rsidRPr="0079479F" w:rsidRDefault="001F7062" w:rsidP="0084780F">
            <w:pPr>
              <w:spacing w:line="360" w:lineRule="auto"/>
              <w:rPr>
                <w:rFonts w:asciiTheme="majorBidi" w:hAnsiTheme="majorBidi" w:cstheme="majorBidi"/>
                <w:b/>
                <w:bCs/>
                <w:sz w:val="24"/>
                <w:szCs w:val="24"/>
              </w:rPr>
            </w:pPr>
            <w:r w:rsidRPr="0079479F">
              <w:rPr>
                <w:rFonts w:asciiTheme="majorBidi" w:hAnsiTheme="majorBidi" w:cstheme="majorBidi"/>
                <w:b/>
                <w:bCs/>
                <w:sz w:val="24"/>
                <w:szCs w:val="24"/>
              </w:rPr>
              <w:t>Político</w:t>
            </w:r>
          </w:p>
        </w:tc>
        <w:tc>
          <w:tcPr>
            <w:tcW w:w="1173" w:type="dxa"/>
          </w:tcPr>
          <w:p w14:paraId="4F264DCB" w14:textId="6EDD903E" w:rsidR="001F7062" w:rsidRPr="0079479F" w:rsidRDefault="001F7062" w:rsidP="0084780F">
            <w:pPr>
              <w:spacing w:line="360" w:lineRule="auto"/>
              <w:rPr>
                <w:rFonts w:asciiTheme="majorBidi" w:hAnsiTheme="majorBidi" w:cstheme="majorBidi"/>
                <w:b/>
                <w:bCs/>
                <w:sz w:val="24"/>
                <w:szCs w:val="24"/>
              </w:rPr>
            </w:pPr>
            <w:r w:rsidRPr="0079479F">
              <w:rPr>
                <w:rFonts w:asciiTheme="majorBidi" w:hAnsiTheme="majorBidi" w:cstheme="majorBidi"/>
                <w:b/>
                <w:bCs/>
                <w:sz w:val="24"/>
                <w:szCs w:val="24"/>
              </w:rPr>
              <w:t xml:space="preserve">Nº de </w:t>
            </w:r>
            <w:r w:rsidR="002018DC" w:rsidRPr="002018DC">
              <w:rPr>
                <w:rFonts w:asciiTheme="majorBidi" w:hAnsiTheme="majorBidi" w:cstheme="majorBidi"/>
                <w:b/>
                <w:bCs/>
                <w:i/>
                <w:iCs/>
                <w:sz w:val="24"/>
                <w:szCs w:val="24"/>
              </w:rPr>
              <w:t>tweets</w:t>
            </w:r>
          </w:p>
        </w:tc>
        <w:tc>
          <w:tcPr>
            <w:tcW w:w="2555" w:type="dxa"/>
          </w:tcPr>
          <w:p w14:paraId="0B834FE6" w14:textId="77777777" w:rsidR="001F7062" w:rsidRPr="0079479F" w:rsidRDefault="001F7062" w:rsidP="0084780F">
            <w:pPr>
              <w:spacing w:line="360" w:lineRule="auto"/>
              <w:rPr>
                <w:rFonts w:asciiTheme="majorBidi" w:hAnsiTheme="majorBidi" w:cstheme="majorBidi"/>
                <w:b/>
                <w:bCs/>
                <w:sz w:val="24"/>
                <w:szCs w:val="24"/>
              </w:rPr>
            </w:pPr>
            <w:r w:rsidRPr="0079479F">
              <w:rPr>
                <w:rFonts w:asciiTheme="majorBidi" w:hAnsiTheme="majorBidi" w:cstheme="majorBidi"/>
                <w:b/>
                <w:bCs/>
                <w:sz w:val="24"/>
                <w:szCs w:val="24"/>
              </w:rPr>
              <w:t>Frames empleados</w:t>
            </w:r>
          </w:p>
        </w:tc>
        <w:tc>
          <w:tcPr>
            <w:tcW w:w="2268" w:type="dxa"/>
          </w:tcPr>
          <w:p w14:paraId="479CD44A" w14:textId="38AE374A" w:rsidR="001F7062" w:rsidRPr="0079479F" w:rsidRDefault="001F7062" w:rsidP="0084780F">
            <w:pPr>
              <w:spacing w:line="360" w:lineRule="auto"/>
              <w:rPr>
                <w:rFonts w:asciiTheme="majorBidi" w:hAnsiTheme="majorBidi" w:cstheme="majorBidi"/>
                <w:b/>
                <w:bCs/>
                <w:sz w:val="24"/>
                <w:szCs w:val="24"/>
              </w:rPr>
            </w:pPr>
            <w:r w:rsidRPr="0079479F">
              <w:rPr>
                <w:rFonts w:asciiTheme="majorBidi" w:hAnsiTheme="majorBidi" w:cstheme="majorBidi"/>
                <w:b/>
                <w:bCs/>
                <w:sz w:val="24"/>
                <w:szCs w:val="24"/>
              </w:rPr>
              <w:t xml:space="preserve">Total de frames </w:t>
            </w:r>
            <w:r w:rsidR="00050CB7">
              <w:rPr>
                <w:rFonts w:asciiTheme="majorBidi" w:hAnsiTheme="majorBidi" w:cstheme="majorBidi"/>
                <w:b/>
                <w:bCs/>
                <w:sz w:val="24"/>
                <w:szCs w:val="24"/>
              </w:rPr>
              <w:t xml:space="preserve">por </w:t>
            </w:r>
            <w:r w:rsidRPr="0079479F">
              <w:rPr>
                <w:rFonts w:asciiTheme="majorBidi" w:hAnsiTheme="majorBidi" w:cstheme="majorBidi"/>
                <w:b/>
                <w:bCs/>
                <w:sz w:val="24"/>
                <w:szCs w:val="24"/>
              </w:rPr>
              <w:t>partido</w:t>
            </w:r>
            <w:r w:rsidR="00050CB7">
              <w:rPr>
                <w:rFonts w:asciiTheme="majorBidi" w:hAnsiTheme="majorBidi" w:cstheme="majorBidi"/>
                <w:b/>
                <w:bCs/>
                <w:sz w:val="24"/>
                <w:szCs w:val="24"/>
              </w:rPr>
              <w:t xml:space="preserve"> político</w:t>
            </w:r>
          </w:p>
        </w:tc>
      </w:tr>
      <w:tr w:rsidR="001F7062" w14:paraId="3EA375F3" w14:textId="77777777" w:rsidTr="0084780F">
        <w:tc>
          <w:tcPr>
            <w:tcW w:w="1264" w:type="dxa"/>
            <w:vMerge w:val="restart"/>
          </w:tcPr>
          <w:p w14:paraId="3021035F"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Izquierda</w:t>
            </w:r>
          </w:p>
        </w:tc>
        <w:tc>
          <w:tcPr>
            <w:tcW w:w="1382" w:type="dxa"/>
          </w:tcPr>
          <w:p w14:paraId="7D8B1765" w14:textId="0940C186" w:rsidR="001F7062" w:rsidRPr="00117FC7"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P.</w:t>
            </w:r>
            <w:r w:rsidR="001F7062">
              <w:rPr>
                <w:rFonts w:asciiTheme="majorBidi" w:hAnsiTheme="majorBidi" w:cstheme="majorBidi"/>
                <w:sz w:val="24"/>
                <w:szCs w:val="24"/>
              </w:rPr>
              <w:t xml:space="preserve"> Sánchez</w:t>
            </w:r>
          </w:p>
        </w:tc>
        <w:tc>
          <w:tcPr>
            <w:tcW w:w="1173" w:type="dxa"/>
          </w:tcPr>
          <w:p w14:paraId="5C0D6D42" w14:textId="503EA66C" w:rsidR="001F7062" w:rsidRPr="00117FC7"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c>
          <w:tcPr>
            <w:tcW w:w="2555" w:type="dxa"/>
          </w:tcPr>
          <w:p w14:paraId="0A2568A7"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No aplica</w:t>
            </w:r>
          </w:p>
        </w:tc>
        <w:tc>
          <w:tcPr>
            <w:tcW w:w="2268" w:type="dxa"/>
            <w:vMerge w:val="restart"/>
          </w:tcPr>
          <w:p w14:paraId="582C82D1"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No aplica</w:t>
            </w:r>
          </w:p>
        </w:tc>
      </w:tr>
      <w:tr w:rsidR="001F7062" w14:paraId="74CD59BF" w14:textId="77777777" w:rsidTr="0084780F">
        <w:tc>
          <w:tcPr>
            <w:tcW w:w="1264" w:type="dxa"/>
            <w:vMerge/>
          </w:tcPr>
          <w:p w14:paraId="1FF0C5F1" w14:textId="77777777" w:rsidR="001F7062" w:rsidRDefault="001F7062" w:rsidP="0084780F">
            <w:pPr>
              <w:spacing w:line="360" w:lineRule="auto"/>
              <w:rPr>
                <w:rFonts w:asciiTheme="majorBidi" w:hAnsiTheme="majorBidi" w:cstheme="majorBidi"/>
                <w:sz w:val="24"/>
                <w:szCs w:val="24"/>
              </w:rPr>
            </w:pPr>
          </w:p>
        </w:tc>
        <w:tc>
          <w:tcPr>
            <w:tcW w:w="1382" w:type="dxa"/>
          </w:tcPr>
          <w:p w14:paraId="72E68025" w14:textId="6C8C9E2F" w:rsidR="001F7062" w:rsidRPr="00DA4EE5"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M.</w:t>
            </w:r>
            <w:r w:rsidR="001F7062">
              <w:rPr>
                <w:rFonts w:asciiTheme="majorBidi" w:hAnsiTheme="majorBidi" w:cstheme="majorBidi"/>
                <w:sz w:val="24"/>
                <w:szCs w:val="24"/>
              </w:rPr>
              <w:t xml:space="preserve"> J. Montero</w:t>
            </w:r>
          </w:p>
        </w:tc>
        <w:tc>
          <w:tcPr>
            <w:tcW w:w="1173" w:type="dxa"/>
          </w:tcPr>
          <w:p w14:paraId="0FCF043B" w14:textId="5E3D7641"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c>
          <w:tcPr>
            <w:tcW w:w="2555" w:type="dxa"/>
          </w:tcPr>
          <w:p w14:paraId="13E1F76B"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No aplica</w:t>
            </w:r>
          </w:p>
        </w:tc>
        <w:tc>
          <w:tcPr>
            <w:tcW w:w="2268" w:type="dxa"/>
            <w:vMerge/>
          </w:tcPr>
          <w:p w14:paraId="5EDD8F3F" w14:textId="77777777" w:rsidR="001F7062" w:rsidRDefault="001F7062" w:rsidP="0084780F">
            <w:pPr>
              <w:spacing w:line="360" w:lineRule="auto"/>
              <w:rPr>
                <w:rFonts w:asciiTheme="majorBidi" w:hAnsiTheme="majorBidi" w:cstheme="majorBidi"/>
                <w:sz w:val="24"/>
                <w:szCs w:val="24"/>
              </w:rPr>
            </w:pPr>
          </w:p>
        </w:tc>
      </w:tr>
      <w:tr w:rsidR="001F7062" w14:paraId="22953EF1" w14:textId="77777777" w:rsidTr="0084780F">
        <w:tc>
          <w:tcPr>
            <w:tcW w:w="1264" w:type="dxa"/>
            <w:vMerge/>
          </w:tcPr>
          <w:p w14:paraId="04F8E9E1" w14:textId="77777777" w:rsidR="001F7062" w:rsidRDefault="001F7062" w:rsidP="0084780F">
            <w:pPr>
              <w:spacing w:line="360" w:lineRule="auto"/>
              <w:rPr>
                <w:rFonts w:asciiTheme="majorBidi" w:hAnsiTheme="majorBidi" w:cstheme="majorBidi"/>
                <w:sz w:val="24"/>
                <w:szCs w:val="24"/>
              </w:rPr>
            </w:pPr>
          </w:p>
        </w:tc>
        <w:tc>
          <w:tcPr>
            <w:tcW w:w="1382" w:type="dxa"/>
          </w:tcPr>
          <w:p w14:paraId="5C310905" w14:textId="490BF71B" w:rsidR="001F7062" w:rsidRPr="00DA4EE5"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I.</w:t>
            </w:r>
            <w:r w:rsidR="001F7062">
              <w:rPr>
                <w:rFonts w:asciiTheme="majorBidi" w:hAnsiTheme="majorBidi" w:cstheme="majorBidi"/>
                <w:sz w:val="24"/>
                <w:szCs w:val="24"/>
              </w:rPr>
              <w:t xml:space="preserve"> Belarra</w:t>
            </w:r>
          </w:p>
        </w:tc>
        <w:tc>
          <w:tcPr>
            <w:tcW w:w="1173" w:type="dxa"/>
          </w:tcPr>
          <w:p w14:paraId="6033EC11" w14:textId="39F95CD1"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5 </w:t>
            </w:r>
            <w:r w:rsidR="002018DC" w:rsidRPr="002018DC">
              <w:rPr>
                <w:rFonts w:asciiTheme="majorBidi" w:hAnsiTheme="majorBidi" w:cstheme="majorBidi"/>
                <w:i/>
                <w:iCs/>
                <w:sz w:val="24"/>
                <w:szCs w:val="24"/>
              </w:rPr>
              <w:t>tweets</w:t>
            </w:r>
          </w:p>
        </w:tc>
        <w:tc>
          <w:tcPr>
            <w:tcW w:w="2555" w:type="dxa"/>
          </w:tcPr>
          <w:p w14:paraId="42F42D8E"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3 </w:t>
            </w:r>
            <w:r w:rsidRPr="000E0EC9">
              <w:rPr>
                <w:rFonts w:asciiTheme="majorBidi" w:hAnsiTheme="majorBidi" w:cstheme="majorBidi"/>
                <w:i/>
                <w:iCs/>
                <w:sz w:val="24"/>
                <w:szCs w:val="24"/>
              </w:rPr>
              <w:t>frames</w:t>
            </w:r>
            <w:r>
              <w:rPr>
                <w:rFonts w:asciiTheme="majorBidi" w:hAnsiTheme="majorBidi" w:cstheme="majorBidi"/>
                <w:sz w:val="24"/>
                <w:szCs w:val="24"/>
              </w:rPr>
              <w:t xml:space="preserve"> responsabilidad humanitaria</w:t>
            </w:r>
          </w:p>
          <w:p w14:paraId="2C847136" w14:textId="77777777" w:rsidR="001F7062" w:rsidRPr="000E0EC9"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3 </w:t>
            </w:r>
            <w:r>
              <w:rPr>
                <w:rFonts w:asciiTheme="majorBidi" w:hAnsiTheme="majorBidi" w:cstheme="majorBidi"/>
                <w:i/>
                <w:iCs/>
                <w:sz w:val="24"/>
                <w:szCs w:val="24"/>
              </w:rPr>
              <w:t xml:space="preserve">frames </w:t>
            </w:r>
            <w:r>
              <w:rPr>
                <w:rFonts w:asciiTheme="majorBidi" w:hAnsiTheme="majorBidi" w:cstheme="majorBidi"/>
                <w:sz w:val="24"/>
                <w:szCs w:val="24"/>
              </w:rPr>
              <w:t>de responsabilidad política</w:t>
            </w:r>
          </w:p>
        </w:tc>
        <w:tc>
          <w:tcPr>
            <w:tcW w:w="2268" w:type="dxa"/>
            <w:vMerge w:val="restart"/>
          </w:tcPr>
          <w:p w14:paraId="6FF7E92D" w14:textId="77777777" w:rsidR="001F7062" w:rsidRDefault="001F7062" w:rsidP="0084780F">
            <w:pPr>
              <w:spacing w:line="360" w:lineRule="auto"/>
              <w:rPr>
                <w:rFonts w:asciiTheme="majorBidi" w:hAnsiTheme="majorBidi" w:cstheme="majorBidi"/>
                <w:i/>
                <w:iCs/>
                <w:sz w:val="24"/>
                <w:szCs w:val="24"/>
              </w:rPr>
            </w:pPr>
            <w:r>
              <w:rPr>
                <w:rFonts w:asciiTheme="majorBidi" w:hAnsiTheme="majorBidi" w:cstheme="majorBidi"/>
                <w:sz w:val="24"/>
                <w:szCs w:val="24"/>
              </w:rPr>
              <w:lastRenderedPageBreak/>
              <w:t xml:space="preserve">5 </w:t>
            </w:r>
            <w:r>
              <w:rPr>
                <w:rFonts w:asciiTheme="majorBidi" w:hAnsiTheme="majorBidi" w:cstheme="majorBidi"/>
                <w:i/>
                <w:iCs/>
                <w:sz w:val="24"/>
                <w:szCs w:val="24"/>
              </w:rPr>
              <w:t xml:space="preserve">frames </w:t>
            </w:r>
            <w:r w:rsidRPr="00590457">
              <w:rPr>
                <w:rFonts w:asciiTheme="majorBidi" w:hAnsiTheme="majorBidi" w:cstheme="majorBidi"/>
                <w:sz w:val="24"/>
                <w:szCs w:val="24"/>
              </w:rPr>
              <w:t>de responsabilidad humanitaria</w:t>
            </w:r>
          </w:p>
          <w:p w14:paraId="14B944E8" w14:textId="77777777" w:rsidR="001F7062" w:rsidRPr="00EC745E"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7 </w:t>
            </w:r>
            <w:r w:rsidRPr="00590457">
              <w:rPr>
                <w:rFonts w:asciiTheme="majorBidi" w:hAnsiTheme="majorBidi" w:cstheme="majorBidi"/>
                <w:i/>
                <w:iCs/>
                <w:sz w:val="24"/>
                <w:szCs w:val="24"/>
              </w:rPr>
              <w:t>frames</w:t>
            </w:r>
            <w:r>
              <w:rPr>
                <w:rFonts w:asciiTheme="majorBidi" w:hAnsiTheme="majorBidi" w:cstheme="majorBidi"/>
                <w:sz w:val="24"/>
                <w:szCs w:val="24"/>
              </w:rPr>
              <w:t xml:space="preserve"> de responsabilidad política</w:t>
            </w:r>
          </w:p>
        </w:tc>
      </w:tr>
      <w:tr w:rsidR="001F7062" w14:paraId="3ECCAAEB" w14:textId="77777777" w:rsidTr="0084780F">
        <w:tc>
          <w:tcPr>
            <w:tcW w:w="1264" w:type="dxa"/>
            <w:vMerge/>
          </w:tcPr>
          <w:p w14:paraId="529C620A" w14:textId="77777777" w:rsidR="001F7062" w:rsidRDefault="001F7062" w:rsidP="0084780F">
            <w:pPr>
              <w:spacing w:line="360" w:lineRule="auto"/>
              <w:rPr>
                <w:rFonts w:asciiTheme="majorBidi" w:hAnsiTheme="majorBidi" w:cstheme="majorBidi"/>
                <w:sz w:val="24"/>
                <w:szCs w:val="24"/>
              </w:rPr>
            </w:pPr>
          </w:p>
        </w:tc>
        <w:tc>
          <w:tcPr>
            <w:tcW w:w="1382" w:type="dxa"/>
          </w:tcPr>
          <w:p w14:paraId="546A0634" w14:textId="3D85ECF9" w:rsidR="001F7062" w:rsidRPr="00DA4EE5"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I.</w:t>
            </w:r>
            <w:r w:rsidR="001F7062">
              <w:rPr>
                <w:rFonts w:asciiTheme="majorBidi" w:hAnsiTheme="majorBidi" w:cstheme="majorBidi"/>
                <w:sz w:val="24"/>
                <w:szCs w:val="24"/>
              </w:rPr>
              <w:t xml:space="preserve"> Montero</w:t>
            </w:r>
          </w:p>
        </w:tc>
        <w:tc>
          <w:tcPr>
            <w:tcW w:w="1173" w:type="dxa"/>
          </w:tcPr>
          <w:p w14:paraId="027CDA4D" w14:textId="474AAE89"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4 </w:t>
            </w:r>
            <w:r w:rsidR="002018DC" w:rsidRPr="002018DC">
              <w:rPr>
                <w:rFonts w:asciiTheme="majorBidi" w:hAnsiTheme="majorBidi" w:cstheme="majorBidi"/>
                <w:i/>
                <w:iCs/>
                <w:sz w:val="24"/>
                <w:szCs w:val="24"/>
              </w:rPr>
              <w:t>tweets</w:t>
            </w:r>
          </w:p>
        </w:tc>
        <w:tc>
          <w:tcPr>
            <w:tcW w:w="2555" w:type="dxa"/>
          </w:tcPr>
          <w:p w14:paraId="0ACF748C"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i/>
                <w:iCs/>
                <w:sz w:val="24"/>
                <w:szCs w:val="24"/>
              </w:rPr>
              <w:t xml:space="preserve">frames </w:t>
            </w:r>
            <w:r>
              <w:rPr>
                <w:rFonts w:asciiTheme="majorBidi" w:hAnsiTheme="majorBidi" w:cstheme="majorBidi"/>
                <w:sz w:val="24"/>
                <w:szCs w:val="24"/>
              </w:rPr>
              <w:t>de responsabilidad humanitaria</w:t>
            </w:r>
          </w:p>
          <w:p w14:paraId="53B6D7A8" w14:textId="77777777" w:rsidR="001F7062" w:rsidRPr="00220DD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4 </w:t>
            </w:r>
            <w:r>
              <w:rPr>
                <w:rFonts w:asciiTheme="majorBidi" w:hAnsiTheme="majorBidi" w:cstheme="majorBidi"/>
                <w:i/>
                <w:iCs/>
                <w:sz w:val="24"/>
                <w:szCs w:val="24"/>
              </w:rPr>
              <w:t xml:space="preserve">frames </w:t>
            </w:r>
            <w:r>
              <w:rPr>
                <w:rFonts w:asciiTheme="majorBidi" w:hAnsiTheme="majorBidi" w:cstheme="majorBidi"/>
                <w:sz w:val="24"/>
                <w:szCs w:val="24"/>
              </w:rPr>
              <w:t>de responsabilidad política</w:t>
            </w:r>
          </w:p>
        </w:tc>
        <w:tc>
          <w:tcPr>
            <w:tcW w:w="2268" w:type="dxa"/>
            <w:vMerge/>
          </w:tcPr>
          <w:p w14:paraId="287C2CBA" w14:textId="77777777" w:rsidR="001F7062" w:rsidRDefault="001F7062" w:rsidP="0084780F">
            <w:pPr>
              <w:spacing w:line="360" w:lineRule="auto"/>
              <w:rPr>
                <w:rFonts w:asciiTheme="majorBidi" w:hAnsiTheme="majorBidi" w:cstheme="majorBidi"/>
                <w:sz w:val="24"/>
                <w:szCs w:val="24"/>
              </w:rPr>
            </w:pPr>
          </w:p>
        </w:tc>
      </w:tr>
      <w:tr w:rsidR="001F7062" w14:paraId="3D69F9E0" w14:textId="77777777" w:rsidTr="0084780F">
        <w:tc>
          <w:tcPr>
            <w:tcW w:w="1264" w:type="dxa"/>
            <w:vMerge w:val="restart"/>
          </w:tcPr>
          <w:p w14:paraId="4CC5E0EC"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Derecha</w:t>
            </w:r>
          </w:p>
        </w:tc>
        <w:tc>
          <w:tcPr>
            <w:tcW w:w="1382" w:type="dxa"/>
          </w:tcPr>
          <w:p w14:paraId="5E52989F" w14:textId="4B4BEB3E" w:rsidR="001F7062" w:rsidRPr="00DA4EE5"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A. N. </w:t>
            </w:r>
            <w:r w:rsidR="001F7062">
              <w:rPr>
                <w:rFonts w:asciiTheme="majorBidi" w:hAnsiTheme="majorBidi" w:cstheme="majorBidi"/>
                <w:sz w:val="24"/>
                <w:szCs w:val="24"/>
              </w:rPr>
              <w:t>Feijóo</w:t>
            </w:r>
          </w:p>
        </w:tc>
        <w:tc>
          <w:tcPr>
            <w:tcW w:w="1173" w:type="dxa"/>
          </w:tcPr>
          <w:p w14:paraId="21B5F244" w14:textId="577B5C16"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tweets</w:t>
            </w:r>
          </w:p>
        </w:tc>
        <w:tc>
          <w:tcPr>
            <w:tcW w:w="2555" w:type="dxa"/>
          </w:tcPr>
          <w:p w14:paraId="5C1BE0C2" w14:textId="77777777" w:rsidR="001F7062" w:rsidRPr="00220DD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2268" w:type="dxa"/>
            <w:vMerge w:val="restart"/>
          </w:tcPr>
          <w:p w14:paraId="348A6C50" w14:textId="77777777" w:rsidR="001F7062" w:rsidRPr="00EC745E"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i/>
                <w:iCs/>
                <w:sz w:val="24"/>
                <w:szCs w:val="24"/>
              </w:rPr>
              <w:t xml:space="preserve">frames </w:t>
            </w:r>
            <w:r>
              <w:rPr>
                <w:rFonts w:asciiTheme="majorBidi" w:hAnsiTheme="majorBidi" w:cstheme="majorBidi"/>
                <w:sz w:val="24"/>
                <w:szCs w:val="24"/>
              </w:rPr>
              <w:t>de responsabilidad política</w:t>
            </w:r>
          </w:p>
        </w:tc>
      </w:tr>
      <w:tr w:rsidR="001F7062" w14:paraId="2B7AF438" w14:textId="77777777" w:rsidTr="0084780F">
        <w:tc>
          <w:tcPr>
            <w:tcW w:w="1264" w:type="dxa"/>
            <w:vMerge/>
          </w:tcPr>
          <w:p w14:paraId="25A3E4C9" w14:textId="77777777" w:rsidR="001F7062" w:rsidRDefault="001F7062" w:rsidP="0084780F">
            <w:pPr>
              <w:spacing w:line="360" w:lineRule="auto"/>
              <w:rPr>
                <w:rFonts w:asciiTheme="majorBidi" w:hAnsiTheme="majorBidi" w:cstheme="majorBidi"/>
                <w:sz w:val="24"/>
                <w:szCs w:val="24"/>
              </w:rPr>
            </w:pPr>
          </w:p>
        </w:tc>
        <w:tc>
          <w:tcPr>
            <w:tcW w:w="1382" w:type="dxa"/>
          </w:tcPr>
          <w:p w14:paraId="1B8CC7C4" w14:textId="3E839E7B" w:rsidR="001F7062" w:rsidRPr="00DA4EE5"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C.</w:t>
            </w:r>
            <w:r w:rsidR="001F7062">
              <w:rPr>
                <w:rFonts w:asciiTheme="majorBidi" w:hAnsiTheme="majorBidi" w:cstheme="majorBidi"/>
                <w:sz w:val="24"/>
                <w:szCs w:val="24"/>
              </w:rPr>
              <w:t xml:space="preserve"> Gamarra</w:t>
            </w:r>
          </w:p>
        </w:tc>
        <w:tc>
          <w:tcPr>
            <w:tcW w:w="1173" w:type="dxa"/>
          </w:tcPr>
          <w:p w14:paraId="02D86E64" w14:textId="01823950"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w:t>
            </w:r>
          </w:p>
        </w:tc>
        <w:tc>
          <w:tcPr>
            <w:tcW w:w="2555" w:type="dxa"/>
          </w:tcPr>
          <w:p w14:paraId="440FB10B" w14:textId="77777777" w:rsidR="001F7062" w:rsidRPr="00220DD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2268" w:type="dxa"/>
            <w:vMerge/>
          </w:tcPr>
          <w:p w14:paraId="2907CE1D" w14:textId="77777777" w:rsidR="001F7062" w:rsidRDefault="001F7062" w:rsidP="0084780F">
            <w:pPr>
              <w:spacing w:line="360" w:lineRule="auto"/>
              <w:rPr>
                <w:rFonts w:asciiTheme="majorBidi" w:hAnsiTheme="majorBidi" w:cstheme="majorBidi"/>
                <w:sz w:val="24"/>
                <w:szCs w:val="24"/>
              </w:rPr>
            </w:pPr>
          </w:p>
        </w:tc>
      </w:tr>
      <w:tr w:rsidR="001F7062" w14:paraId="66B6F012" w14:textId="77777777" w:rsidTr="0084780F">
        <w:tc>
          <w:tcPr>
            <w:tcW w:w="1264" w:type="dxa"/>
            <w:vMerge/>
          </w:tcPr>
          <w:p w14:paraId="26F7DF56" w14:textId="77777777" w:rsidR="001F7062" w:rsidRDefault="001F7062" w:rsidP="0084780F">
            <w:pPr>
              <w:spacing w:line="360" w:lineRule="auto"/>
              <w:rPr>
                <w:rFonts w:asciiTheme="majorBidi" w:hAnsiTheme="majorBidi" w:cstheme="majorBidi"/>
                <w:sz w:val="24"/>
                <w:szCs w:val="24"/>
              </w:rPr>
            </w:pPr>
          </w:p>
        </w:tc>
        <w:tc>
          <w:tcPr>
            <w:tcW w:w="1382" w:type="dxa"/>
          </w:tcPr>
          <w:p w14:paraId="0E3FBBAA" w14:textId="77777777"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S. Abascal</w:t>
            </w:r>
          </w:p>
        </w:tc>
        <w:tc>
          <w:tcPr>
            <w:tcW w:w="1173" w:type="dxa"/>
          </w:tcPr>
          <w:p w14:paraId="3E0F1EEE" w14:textId="3DA85A88"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sidR="002018DC" w:rsidRPr="002018DC">
              <w:rPr>
                <w:rFonts w:asciiTheme="majorBidi" w:hAnsiTheme="majorBidi" w:cstheme="majorBidi"/>
                <w:i/>
                <w:iCs/>
                <w:sz w:val="24"/>
                <w:szCs w:val="24"/>
              </w:rPr>
              <w:t>tweets</w:t>
            </w:r>
          </w:p>
        </w:tc>
        <w:tc>
          <w:tcPr>
            <w:tcW w:w="2555" w:type="dxa"/>
          </w:tcPr>
          <w:p w14:paraId="652276D0" w14:textId="77777777" w:rsidR="001F7062" w:rsidRPr="00EC745E" w:rsidRDefault="001F7062" w:rsidP="0084780F">
            <w:pPr>
              <w:spacing w:line="360" w:lineRule="auto"/>
              <w:rPr>
                <w:rFonts w:asciiTheme="majorBidi" w:hAnsiTheme="majorBidi" w:cstheme="majorBidi"/>
                <w:i/>
                <w:iCs/>
                <w:sz w:val="24"/>
                <w:szCs w:val="24"/>
              </w:rPr>
            </w:pPr>
            <w:r>
              <w:rPr>
                <w:rFonts w:asciiTheme="majorBidi" w:hAnsiTheme="majorBidi" w:cstheme="majorBidi"/>
                <w:sz w:val="24"/>
                <w:szCs w:val="24"/>
              </w:rPr>
              <w:t xml:space="preserve">2 </w:t>
            </w:r>
            <w:r>
              <w:rPr>
                <w:rFonts w:asciiTheme="majorBidi" w:hAnsiTheme="majorBidi" w:cstheme="majorBidi"/>
                <w:i/>
                <w:iCs/>
                <w:sz w:val="24"/>
                <w:szCs w:val="24"/>
              </w:rPr>
              <w:t xml:space="preserve">frames </w:t>
            </w:r>
            <w:r w:rsidRPr="00EC745E">
              <w:rPr>
                <w:rFonts w:asciiTheme="majorBidi" w:hAnsiTheme="majorBidi" w:cstheme="majorBidi"/>
                <w:sz w:val="24"/>
                <w:szCs w:val="24"/>
              </w:rPr>
              <w:t>de responsabilidad política</w:t>
            </w:r>
          </w:p>
        </w:tc>
        <w:tc>
          <w:tcPr>
            <w:tcW w:w="2268" w:type="dxa"/>
            <w:vMerge w:val="restart"/>
          </w:tcPr>
          <w:p w14:paraId="7634E80B" w14:textId="77777777" w:rsidR="001F7062" w:rsidRPr="00EC745E"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i/>
                <w:iCs/>
                <w:sz w:val="24"/>
                <w:szCs w:val="24"/>
              </w:rPr>
              <w:t xml:space="preserve">frames </w:t>
            </w:r>
            <w:r>
              <w:rPr>
                <w:rFonts w:asciiTheme="majorBidi" w:hAnsiTheme="majorBidi" w:cstheme="majorBidi"/>
                <w:sz w:val="24"/>
                <w:szCs w:val="24"/>
              </w:rPr>
              <w:t>de responsabilidad política</w:t>
            </w:r>
          </w:p>
        </w:tc>
      </w:tr>
      <w:tr w:rsidR="001F7062" w14:paraId="3EBF7F16" w14:textId="77777777" w:rsidTr="0084780F">
        <w:tc>
          <w:tcPr>
            <w:tcW w:w="1264" w:type="dxa"/>
            <w:vMerge/>
          </w:tcPr>
          <w:p w14:paraId="1324C8F8" w14:textId="77777777" w:rsidR="001F7062" w:rsidRDefault="001F7062" w:rsidP="0084780F">
            <w:pPr>
              <w:spacing w:line="360" w:lineRule="auto"/>
              <w:rPr>
                <w:rFonts w:asciiTheme="majorBidi" w:hAnsiTheme="majorBidi" w:cstheme="majorBidi"/>
                <w:sz w:val="24"/>
                <w:szCs w:val="24"/>
              </w:rPr>
            </w:pPr>
          </w:p>
        </w:tc>
        <w:tc>
          <w:tcPr>
            <w:tcW w:w="1382" w:type="dxa"/>
          </w:tcPr>
          <w:p w14:paraId="053E9130" w14:textId="3B942BEF" w:rsidR="001F7062" w:rsidRPr="00DD5528"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I.</w:t>
            </w:r>
            <w:r w:rsidR="001F7062">
              <w:rPr>
                <w:rFonts w:asciiTheme="majorBidi" w:hAnsiTheme="majorBidi" w:cstheme="majorBidi"/>
                <w:sz w:val="24"/>
                <w:szCs w:val="24"/>
              </w:rPr>
              <w:t xml:space="preserve"> Garriga</w:t>
            </w:r>
          </w:p>
        </w:tc>
        <w:tc>
          <w:tcPr>
            <w:tcW w:w="1173" w:type="dxa"/>
          </w:tcPr>
          <w:p w14:paraId="4C548FAA" w14:textId="3F1B1518"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0 </w:t>
            </w:r>
            <w:r w:rsidR="002018DC" w:rsidRPr="002018DC">
              <w:rPr>
                <w:rFonts w:asciiTheme="majorBidi" w:hAnsiTheme="majorBidi" w:cstheme="majorBidi"/>
                <w:i/>
                <w:iCs/>
                <w:sz w:val="24"/>
                <w:szCs w:val="24"/>
              </w:rPr>
              <w:t>tweets</w:t>
            </w:r>
          </w:p>
        </w:tc>
        <w:tc>
          <w:tcPr>
            <w:tcW w:w="2555" w:type="dxa"/>
          </w:tcPr>
          <w:p w14:paraId="6318538F"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No aplica</w:t>
            </w:r>
          </w:p>
        </w:tc>
        <w:tc>
          <w:tcPr>
            <w:tcW w:w="2268" w:type="dxa"/>
            <w:vMerge/>
          </w:tcPr>
          <w:p w14:paraId="374A76E2" w14:textId="77777777" w:rsidR="001F7062" w:rsidRDefault="001F7062" w:rsidP="0084780F">
            <w:pPr>
              <w:spacing w:line="360" w:lineRule="auto"/>
              <w:rPr>
                <w:rFonts w:asciiTheme="majorBidi" w:hAnsiTheme="majorBidi" w:cstheme="majorBidi"/>
                <w:sz w:val="24"/>
                <w:szCs w:val="24"/>
              </w:rPr>
            </w:pPr>
          </w:p>
        </w:tc>
      </w:tr>
      <w:tr w:rsidR="001F7062" w14:paraId="44D88DAC" w14:textId="77777777" w:rsidTr="0084780F">
        <w:tc>
          <w:tcPr>
            <w:tcW w:w="1264" w:type="dxa"/>
            <w:vMerge/>
          </w:tcPr>
          <w:p w14:paraId="537B57AB" w14:textId="77777777" w:rsidR="001F7062" w:rsidRDefault="001F7062" w:rsidP="0084780F">
            <w:pPr>
              <w:spacing w:line="360" w:lineRule="auto"/>
              <w:rPr>
                <w:rFonts w:asciiTheme="majorBidi" w:hAnsiTheme="majorBidi" w:cstheme="majorBidi"/>
                <w:sz w:val="24"/>
                <w:szCs w:val="24"/>
              </w:rPr>
            </w:pPr>
          </w:p>
        </w:tc>
        <w:tc>
          <w:tcPr>
            <w:tcW w:w="1382" w:type="dxa"/>
          </w:tcPr>
          <w:p w14:paraId="3DDF0B72" w14:textId="61944C25" w:rsidR="001F7062" w:rsidRPr="00DD5528" w:rsidRDefault="003C2A71"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I. D. </w:t>
            </w:r>
            <w:r w:rsidR="001F7062">
              <w:rPr>
                <w:rFonts w:asciiTheme="majorBidi" w:hAnsiTheme="majorBidi" w:cstheme="majorBidi"/>
                <w:sz w:val="24"/>
                <w:szCs w:val="24"/>
              </w:rPr>
              <w:t>Ayuso</w:t>
            </w:r>
          </w:p>
        </w:tc>
        <w:tc>
          <w:tcPr>
            <w:tcW w:w="1173" w:type="dxa"/>
          </w:tcPr>
          <w:p w14:paraId="30C6E377" w14:textId="1498BFF9"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sidR="002018DC" w:rsidRPr="002018DC">
              <w:rPr>
                <w:rFonts w:asciiTheme="majorBidi" w:hAnsiTheme="majorBidi" w:cstheme="majorBidi"/>
                <w:i/>
                <w:iCs/>
                <w:sz w:val="24"/>
                <w:szCs w:val="24"/>
              </w:rPr>
              <w:t>tweets</w:t>
            </w:r>
          </w:p>
        </w:tc>
        <w:tc>
          <w:tcPr>
            <w:tcW w:w="2555" w:type="dxa"/>
          </w:tcPr>
          <w:p w14:paraId="591117E8" w14:textId="77777777" w:rsidR="001F7062" w:rsidRPr="00EC745E" w:rsidRDefault="001F7062" w:rsidP="0084780F">
            <w:pPr>
              <w:spacing w:line="360" w:lineRule="auto"/>
              <w:rPr>
                <w:rFonts w:asciiTheme="majorBidi" w:hAnsiTheme="majorBidi" w:cstheme="majorBidi"/>
                <w:i/>
                <w:iCs/>
                <w:sz w:val="24"/>
                <w:szCs w:val="24"/>
              </w:rPr>
            </w:pPr>
            <w:r>
              <w:rPr>
                <w:rFonts w:asciiTheme="majorBidi" w:hAnsiTheme="majorBidi" w:cstheme="majorBidi"/>
                <w:sz w:val="24"/>
                <w:szCs w:val="24"/>
              </w:rPr>
              <w:t xml:space="preserve">2 </w:t>
            </w:r>
            <w:r>
              <w:rPr>
                <w:rFonts w:asciiTheme="majorBidi" w:hAnsiTheme="majorBidi" w:cstheme="majorBidi"/>
                <w:i/>
                <w:iCs/>
                <w:sz w:val="24"/>
                <w:szCs w:val="24"/>
              </w:rPr>
              <w:t xml:space="preserve">frames </w:t>
            </w:r>
            <w:r w:rsidRPr="00EC745E">
              <w:rPr>
                <w:rFonts w:asciiTheme="majorBidi" w:hAnsiTheme="majorBidi" w:cstheme="majorBidi"/>
                <w:sz w:val="24"/>
                <w:szCs w:val="24"/>
              </w:rPr>
              <w:t>de responsabilidad política</w:t>
            </w:r>
          </w:p>
        </w:tc>
        <w:tc>
          <w:tcPr>
            <w:tcW w:w="2268" w:type="dxa"/>
            <w:vMerge w:val="restart"/>
          </w:tcPr>
          <w:p w14:paraId="7FCF0AA6" w14:textId="77777777" w:rsidR="001F7062" w:rsidRPr="00EC745E"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3 </w:t>
            </w:r>
            <w:r>
              <w:rPr>
                <w:rFonts w:asciiTheme="majorBidi" w:hAnsiTheme="majorBidi" w:cstheme="majorBidi"/>
                <w:i/>
                <w:iCs/>
                <w:sz w:val="24"/>
                <w:szCs w:val="24"/>
              </w:rPr>
              <w:t xml:space="preserve">frames </w:t>
            </w:r>
            <w:r>
              <w:rPr>
                <w:rFonts w:asciiTheme="majorBidi" w:hAnsiTheme="majorBidi" w:cstheme="majorBidi"/>
                <w:sz w:val="24"/>
                <w:szCs w:val="24"/>
              </w:rPr>
              <w:t>de responsabilidad política</w:t>
            </w:r>
          </w:p>
        </w:tc>
      </w:tr>
      <w:tr w:rsidR="001F7062" w14:paraId="579F3DF4" w14:textId="77777777" w:rsidTr="0084780F">
        <w:tc>
          <w:tcPr>
            <w:tcW w:w="1264" w:type="dxa"/>
            <w:vMerge/>
          </w:tcPr>
          <w:p w14:paraId="42BFD3A1" w14:textId="77777777" w:rsidR="001F7062" w:rsidRDefault="001F7062" w:rsidP="0084780F">
            <w:pPr>
              <w:spacing w:line="360" w:lineRule="auto"/>
              <w:rPr>
                <w:rFonts w:asciiTheme="majorBidi" w:hAnsiTheme="majorBidi" w:cstheme="majorBidi"/>
                <w:sz w:val="24"/>
                <w:szCs w:val="24"/>
              </w:rPr>
            </w:pPr>
          </w:p>
        </w:tc>
        <w:tc>
          <w:tcPr>
            <w:tcW w:w="1382" w:type="dxa"/>
          </w:tcPr>
          <w:p w14:paraId="5426A0A7" w14:textId="49DEC234"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J. L.</w:t>
            </w:r>
            <w:r w:rsidR="003C2A71">
              <w:rPr>
                <w:rFonts w:asciiTheme="majorBidi" w:hAnsiTheme="majorBidi" w:cstheme="majorBidi"/>
                <w:sz w:val="24"/>
                <w:szCs w:val="24"/>
              </w:rPr>
              <w:t xml:space="preserve"> M. </w:t>
            </w:r>
            <w:r>
              <w:rPr>
                <w:rFonts w:asciiTheme="majorBidi" w:hAnsiTheme="majorBidi" w:cstheme="majorBidi"/>
                <w:sz w:val="24"/>
                <w:szCs w:val="24"/>
              </w:rPr>
              <w:t>Almeida</w:t>
            </w:r>
          </w:p>
        </w:tc>
        <w:tc>
          <w:tcPr>
            <w:tcW w:w="1173" w:type="dxa"/>
          </w:tcPr>
          <w:p w14:paraId="68EE0659" w14:textId="17995FEC" w:rsidR="001F7062" w:rsidRPr="00DA4EE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1 </w:t>
            </w:r>
            <w:r w:rsidR="002018DC" w:rsidRPr="002018DC">
              <w:rPr>
                <w:rFonts w:asciiTheme="majorBidi" w:hAnsiTheme="majorBidi" w:cstheme="majorBidi"/>
                <w:i/>
                <w:iCs/>
                <w:sz w:val="24"/>
                <w:szCs w:val="24"/>
              </w:rPr>
              <w:t>tweet</w:t>
            </w:r>
          </w:p>
        </w:tc>
        <w:tc>
          <w:tcPr>
            <w:tcW w:w="2555" w:type="dxa"/>
          </w:tcPr>
          <w:p w14:paraId="0E7682D0" w14:textId="77777777" w:rsidR="001F7062" w:rsidRPr="00EC745E"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2268" w:type="dxa"/>
            <w:vMerge/>
          </w:tcPr>
          <w:p w14:paraId="7385306A" w14:textId="77777777" w:rsidR="001F7062" w:rsidRDefault="001F7062" w:rsidP="0084780F">
            <w:pPr>
              <w:spacing w:line="360" w:lineRule="auto"/>
              <w:rPr>
                <w:rFonts w:asciiTheme="majorBidi" w:hAnsiTheme="majorBidi" w:cstheme="majorBidi"/>
                <w:sz w:val="24"/>
                <w:szCs w:val="24"/>
              </w:rPr>
            </w:pPr>
          </w:p>
        </w:tc>
      </w:tr>
    </w:tbl>
    <w:p w14:paraId="1318A5C4" w14:textId="77777777" w:rsidR="001F7062" w:rsidRDefault="001F7062" w:rsidP="001F7062">
      <w:pPr>
        <w:spacing w:line="360" w:lineRule="auto"/>
        <w:jc w:val="both"/>
        <w:rPr>
          <w:rFonts w:asciiTheme="majorBidi" w:hAnsiTheme="majorBidi" w:cstheme="majorBidi"/>
          <w:sz w:val="24"/>
          <w:szCs w:val="24"/>
        </w:rPr>
      </w:pPr>
    </w:p>
    <w:p w14:paraId="339C07CD" w14:textId="5393D475" w:rsidR="001F7062" w:rsidRPr="00636DE1"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De la </w:t>
      </w:r>
      <w:r w:rsidR="007557A8">
        <w:rPr>
          <w:rFonts w:asciiTheme="majorBidi" w:hAnsiTheme="majorBidi" w:cstheme="majorBidi"/>
          <w:sz w:val="24"/>
          <w:szCs w:val="24"/>
        </w:rPr>
        <w:t>T</w:t>
      </w:r>
      <w:r>
        <w:rPr>
          <w:rFonts w:asciiTheme="majorBidi" w:hAnsiTheme="majorBidi" w:cstheme="majorBidi"/>
          <w:sz w:val="24"/>
          <w:szCs w:val="24"/>
        </w:rPr>
        <w:t>abla</w:t>
      </w:r>
      <w:r w:rsidR="0043457C">
        <w:rPr>
          <w:rFonts w:asciiTheme="majorBidi" w:hAnsiTheme="majorBidi" w:cstheme="majorBidi"/>
          <w:sz w:val="24"/>
          <w:szCs w:val="24"/>
        </w:rPr>
        <w:t xml:space="preserve"> 8.</w:t>
      </w:r>
      <w:r>
        <w:rPr>
          <w:rFonts w:asciiTheme="majorBidi" w:hAnsiTheme="majorBidi" w:cstheme="majorBidi"/>
          <w:sz w:val="24"/>
          <w:szCs w:val="24"/>
        </w:rPr>
        <w:t xml:space="preserve">, </w:t>
      </w:r>
      <w:r w:rsidR="0043457C">
        <w:rPr>
          <w:rFonts w:asciiTheme="majorBidi" w:hAnsiTheme="majorBidi" w:cstheme="majorBidi"/>
          <w:sz w:val="24"/>
          <w:szCs w:val="24"/>
        </w:rPr>
        <w:t>extraemos</w:t>
      </w:r>
      <w:r>
        <w:rPr>
          <w:rFonts w:asciiTheme="majorBidi" w:hAnsiTheme="majorBidi" w:cstheme="majorBidi"/>
          <w:sz w:val="24"/>
          <w:szCs w:val="24"/>
        </w:rPr>
        <w:t xml:space="preserve"> las siguientes conclusiones</w:t>
      </w:r>
      <w:r w:rsidR="00A90EB2">
        <w:rPr>
          <w:rFonts w:asciiTheme="majorBidi" w:hAnsiTheme="majorBidi" w:cstheme="majorBidi"/>
          <w:sz w:val="24"/>
          <w:szCs w:val="24"/>
        </w:rPr>
        <w:t>. P</w:t>
      </w:r>
      <w:r>
        <w:rPr>
          <w:rFonts w:asciiTheme="majorBidi" w:hAnsiTheme="majorBidi" w:cstheme="majorBidi"/>
          <w:sz w:val="24"/>
          <w:szCs w:val="24"/>
        </w:rPr>
        <w:t xml:space="preserve">rimero, el mutismo del PSOE, que mantiene una línea oficial que no se publica en redes sociales sino en el </w:t>
      </w:r>
      <w:r w:rsidRPr="00A90EB2">
        <w:rPr>
          <w:rFonts w:asciiTheme="majorBidi" w:hAnsiTheme="majorBidi" w:cstheme="majorBidi"/>
          <w:i/>
          <w:iCs/>
          <w:sz w:val="24"/>
          <w:szCs w:val="24"/>
        </w:rPr>
        <w:t>meeting</w:t>
      </w:r>
      <w:r>
        <w:rPr>
          <w:rFonts w:asciiTheme="majorBidi" w:hAnsiTheme="majorBidi" w:cstheme="majorBidi"/>
          <w:sz w:val="24"/>
          <w:szCs w:val="24"/>
        </w:rPr>
        <w:t xml:space="preserve"> mantenido por Sánchez</w:t>
      </w:r>
      <w:r w:rsidR="00A90EB2">
        <w:rPr>
          <w:rFonts w:asciiTheme="majorBidi" w:hAnsiTheme="majorBidi" w:cstheme="majorBidi"/>
          <w:sz w:val="24"/>
          <w:szCs w:val="24"/>
        </w:rPr>
        <w:t>. L</w:t>
      </w:r>
      <w:r>
        <w:rPr>
          <w:rFonts w:asciiTheme="majorBidi" w:hAnsiTheme="majorBidi" w:cstheme="majorBidi"/>
          <w:sz w:val="24"/>
          <w:szCs w:val="24"/>
        </w:rPr>
        <w:t xml:space="preserve">a falta de publicaciones podría buscar </w:t>
      </w:r>
      <w:r w:rsidR="00A90EB2">
        <w:rPr>
          <w:rFonts w:asciiTheme="majorBidi" w:hAnsiTheme="majorBidi" w:cstheme="majorBidi"/>
          <w:sz w:val="24"/>
          <w:szCs w:val="24"/>
        </w:rPr>
        <w:t>proteger al partido y sus dirigentes</w:t>
      </w:r>
      <w:r>
        <w:rPr>
          <w:rFonts w:asciiTheme="majorBidi" w:hAnsiTheme="majorBidi" w:cstheme="majorBidi"/>
          <w:sz w:val="24"/>
          <w:szCs w:val="24"/>
        </w:rPr>
        <w:t xml:space="preserve"> ante la polémica desatada por la cancelación de la Vuelta</w:t>
      </w:r>
      <w:r w:rsidR="00A90EB2">
        <w:rPr>
          <w:rFonts w:asciiTheme="majorBidi" w:hAnsiTheme="majorBidi" w:cstheme="majorBidi"/>
          <w:sz w:val="24"/>
          <w:szCs w:val="24"/>
        </w:rPr>
        <w:t>. S</w:t>
      </w:r>
      <w:r>
        <w:rPr>
          <w:rFonts w:asciiTheme="majorBidi" w:hAnsiTheme="majorBidi" w:cstheme="majorBidi"/>
          <w:sz w:val="24"/>
          <w:szCs w:val="24"/>
        </w:rPr>
        <w:t xml:space="preserve">egundo, la presencia y balance entre los </w:t>
      </w:r>
      <w:r>
        <w:rPr>
          <w:rFonts w:asciiTheme="majorBidi" w:hAnsiTheme="majorBidi" w:cstheme="majorBidi"/>
          <w:i/>
          <w:iCs/>
          <w:sz w:val="24"/>
          <w:szCs w:val="24"/>
        </w:rPr>
        <w:t xml:space="preserve">frames </w:t>
      </w:r>
      <w:r>
        <w:rPr>
          <w:rFonts w:asciiTheme="majorBidi" w:hAnsiTheme="majorBidi" w:cstheme="majorBidi"/>
          <w:sz w:val="24"/>
          <w:szCs w:val="24"/>
        </w:rPr>
        <w:t>de responsabilidad política y los de responsabilidad humanitaria en Unidas Podemos</w:t>
      </w:r>
      <w:r w:rsidR="005B7047">
        <w:rPr>
          <w:rFonts w:asciiTheme="majorBidi" w:hAnsiTheme="majorBidi" w:cstheme="majorBidi"/>
          <w:sz w:val="24"/>
          <w:szCs w:val="24"/>
        </w:rPr>
        <w:t>. T</w:t>
      </w:r>
      <w:r>
        <w:rPr>
          <w:rFonts w:asciiTheme="majorBidi" w:hAnsiTheme="majorBidi" w:cstheme="majorBidi"/>
          <w:sz w:val="24"/>
          <w:szCs w:val="24"/>
        </w:rPr>
        <w:t xml:space="preserve">ercero, la presencia monolítica de </w:t>
      </w:r>
      <w:r>
        <w:rPr>
          <w:rFonts w:asciiTheme="majorBidi" w:hAnsiTheme="majorBidi" w:cstheme="majorBidi"/>
          <w:i/>
          <w:iCs/>
          <w:sz w:val="24"/>
          <w:szCs w:val="24"/>
        </w:rPr>
        <w:t xml:space="preserve">frames </w:t>
      </w:r>
      <w:r>
        <w:rPr>
          <w:rFonts w:asciiTheme="majorBidi" w:hAnsiTheme="majorBidi" w:cstheme="majorBidi"/>
          <w:sz w:val="24"/>
          <w:szCs w:val="24"/>
        </w:rPr>
        <w:t xml:space="preserve">de responsabilidad política </w:t>
      </w:r>
      <w:r w:rsidR="006A6494">
        <w:rPr>
          <w:rFonts w:asciiTheme="majorBidi" w:hAnsiTheme="majorBidi" w:cstheme="majorBidi"/>
          <w:sz w:val="24"/>
          <w:szCs w:val="24"/>
        </w:rPr>
        <w:t xml:space="preserve">en los </w:t>
      </w:r>
      <w:r w:rsidR="002018DC" w:rsidRPr="002018DC">
        <w:rPr>
          <w:rFonts w:asciiTheme="majorBidi" w:hAnsiTheme="majorBidi" w:cstheme="majorBidi"/>
          <w:i/>
          <w:iCs/>
          <w:sz w:val="24"/>
          <w:szCs w:val="24"/>
        </w:rPr>
        <w:t>tweets</w:t>
      </w:r>
      <w:r w:rsidR="006A6494">
        <w:rPr>
          <w:rFonts w:asciiTheme="majorBidi" w:hAnsiTheme="majorBidi" w:cstheme="majorBidi"/>
          <w:sz w:val="24"/>
          <w:szCs w:val="24"/>
        </w:rPr>
        <w:t xml:space="preserve"> de</w:t>
      </w:r>
      <w:r>
        <w:rPr>
          <w:rFonts w:asciiTheme="majorBidi" w:hAnsiTheme="majorBidi" w:cstheme="majorBidi"/>
          <w:sz w:val="24"/>
          <w:szCs w:val="24"/>
        </w:rPr>
        <w:t xml:space="preserve"> los partidos de derechas</w:t>
      </w:r>
      <w:r w:rsidR="006A6494">
        <w:rPr>
          <w:rFonts w:asciiTheme="majorBidi" w:hAnsiTheme="majorBidi" w:cstheme="majorBidi"/>
          <w:sz w:val="24"/>
          <w:szCs w:val="24"/>
        </w:rPr>
        <w:t>,</w:t>
      </w:r>
      <w:r>
        <w:rPr>
          <w:rFonts w:asciiTheme="majorBidi" w:hAnsiTheme="majorBidi" w:cstheme="majorBidi"/>
          <w:sz w:val="24"/>
          <w:szCs w:val="24"/>
        </w:rPr>
        <w:t xml:space="preserve"> hasta el extremo en que son los únicos utilizados en este sector ideológico</w:t>
      </w:r>
      <w:r w:rsidR="006A6494">
        <w:rPr>
          <w:rFonts w:asciiTheme="majorBidi" w:hAnsiTheme="majorBidi" w:cstheme="majorBidi"/>
          <w:sz w:val="24"/>
          <w:szCs w:val="24"/>
        </w:rPr>
        <w:t>. P</w:t>
      </w:r>
      <w:r>
        <w:rPr>
          <w:rFonts w:asciiTheme="majorBidi" w:hAnsiTheme="majorBidi" w:cstheme="majorBidi"/>
          <w:sz w:val="24"/>
          <w:szCs w:val="24"/>
        </w:rPr>
        <w:t xml:space="preserve">or último </w:t>
      </w:r>
      <w:r w:rsidR="000B3796">
        <w:rPr>
          <w:rFonts w:asciiTheme="majorBidi" w:hAnsiTheme="majorBidi" w:cstheme="majorBidi"/>
          <w:sz w:val="24"/>
          <w:szCs w:val="24"/>
        </w:rPr>
        <w:t>y,</w:t>
      </w:r>
      <w:r>
        <w:rPr>
          <w:rFonts w:asciiTheme="majorBidi" w:hAnsiTheme="majorBidi" w:cstheme="majorBidi"/>
          <w:sz w:val="24"/>
          <w:szCs w:val="24"/>
        </w:rPr>
        <w:t xml:space="preserve"> en cuarto lugar, la preeminencia tanto en la derecha como en la izquierda de </w:t>
      </w:r>
      <w:r>
        <w:rPr>
          <w:rFonts w:asciiTheme="majorBidi" w:hAnsiTheme="majorBidi" w:cstheme="majorBidi"/>
          <w:i/>
          <w:iCs/>
          <w:sz w:val="24"/>
          <w:szCs w:val="24"/>
        </w:rPr>
        <w:t xml:space="preserve">frames </w:t>
      </w:r>
      <w:r>
        <w:rPr>
          <w:rFonts w:asciiTheme="majorBidi" w:hAnsiTheme="majorBidi" w:cstheme="majorBidi"/>
          <w:sz w:val="24"/>
          <w:szCs w:val="24"/>
        </w:rPr>
        <w:t>que señalan la responsabilidad de Sánchez, de quien se denuncia tanto la complicidad con la policía, por</w:t>
      </w:r>
      <w:r w:rsidR="003F4CC5">
        <w:rPr>
          <w:rFonts w:asciiTheme="majorBidi" w:hAnsiTheme="majorBidi" w:cstheme="majorBidi"/>
          <w:sz w:val="24"/>
          <w:szCs w:val="24"/>
        </w:rPr>
        <w:t xml:space="preserve"> parte de los</w:t>
      </w:r>
      <w:r>
        <w:rPr>
          <w:rFonts w:asciiTheme="majorBidi" w:hAnsiTheme="majorBidi" w:cstheme="majorBidi"/>
          <w:sz w:val="24"/>
          <w:szCs w:val="24"/>
        </w:rPr>
        <w:t xml:space="preserve"> partidos de izquierdas, como la responsabilidad intelectual de las manifestaciones, por </w:t>
      </w:r>
      <w:r w:rsidR="003F4CC5">
        <w:rPr>
          <w:rFonts w:asciiTheme="majorBidi" w:hAnsiTheme="majorBidi" w:cstheme="majorBidi"/>
          <w:sz w:val="24"/>
          <w:szCs w:val="24"/>
        </w:rPr>
        <w:t xml:space="preserve">los </w:t>
      </w:r>
      <w:r>
        <w:rPr>
          <w:rFonts w:asciiTheme="majorBidi" w:hAnsiTheme="majorBidi" w:cstheme="majorBidi"/>
          <w:sz w:val="24"/>
          <w:szCs w:val="24"/>
        </w:rPr>
        <w:t xml:space="preserve">partidos de derechas. </w:t>
      </w:r>
    </w:p>
    <w:p w14:paraId="03E414C6" w14:textId="6A15EE61" w:rsidR="001F7062" w:rsidRPr="00DB6454" w:rsidRDefault="00106EF9" w:rsidP="00DB6454">
      <w:pPr>
        <w:pStyle w:val="Ttulo2"/>
        <w:spacing w:line="360" w:lineRule="auto"/>
        <w:rPr>
          <w:rFonts w:asciiTheme="majorBidi" w:hAnsiTheme="majorBidi"/>
          <w:color w:val="auto"/>
          <w:u w:val="single"/>
        </w:rPr>
      </w:pPr>
      <w:bookmarkStart w:id="35" w:name="_Toc227835280"/>
      <w:r w:rsidRPr="00DB6454">
        <w:rPr>
          <w:rFonts w:asciiTheme="majorBidi" w:hAnsiTheme="majorBidi"/>
          <w:color w:val="auto"/>
          <w:u w:val="single"/>
        </w:rPr>
        <w:lastRenderedPageBreak/>
        <w:t>5</w:t>
      </w:r>
      <w:r w:rsidR="001F7062" w:rsidRPr="00DB6454">
        <w:rPr>
          <w:rFonts w:asciiTheme="majorBidi" w:hAnsiTheme="majorBidi"/>
          <w:color w:val="auto"/>
          <w:u w:val="single"/>
        </w:rPr>
        <w:t xml:space="preserve">.2. </w:t>
      </w:r>
      <w:r w:rsidR="00DB6454" w:rsidRPr="00DB6454">
        <w:rPr>
          <w:rFonts w:asciiTheme="majorBidi" w:hAnsiTheme="majorBidi"/>
          <w:color w:val="auto"/>
          <w:u w:val="single"/>
        </w:rPr>
        <w:t>Análisis de periódicos</w:t>
      </w:r>
      <w:r w:rsidR="001F7062" w:rsidRPr="00DB6454">
        <w:rPr>
          <w:rFonts w:asciiTheme="majorBidi" w:hAnsiTheme="majorBidi"/>
          <w:color w:val="auto"/>
          <w:u w:val="single"/>
        </w:rPr>
        <w:t>:</w:t>
      </w:r>
      <w:bookmarkEnd w:id="35"/>
      <w:r w:rsidR="00005F4C">
        <w:rPr>
          <w:rStyle w:val="Refdenotaalpie"/>
          <w:rFonts w:asciiTheme="majorBidi" w:hAnsiTheme="majorBidi"/>
          <w:color w:val="auto"/>
          <w:u w:val="single"/>
        </w:rPr>
        <w:footnoteReference w:id="4"/>
      </w:r>
    </w:p>
    <w:p w14:paraId="5FFDA67A" w14:textId="743D0CE4" w:rsidR="001F7062" w:rsidRPr="00DB6454" w:rsidRDefault="00106EF9" w:rsidP="00DB6454">
      <w:pPr>
        <w:pStyle w:val="Ttulo3"/>
        <w:spacing w:line="360" w:lineRule="auto"/>
        <w:rPr>
          <w:rFonts w:asciiTheme="majorBidi" w:hAnsiTheme="majorBidi"/>
          <w:color w:val="auto"/>
        </w:rPr>
      </w:pPr>
      <w:bookmarkStart w:id="36" w:name="_Toc227835281"/>
      <w:r w:rsidRPr="00DB6454">
        <w:rPr>
          <w:rFonts w:asciiTheme="majorBidi" w:hAnsiTheme="majorBidi"/>
          <w:color w:val="auto"/>
        </w:rPr>
        <w:t>5</w:t>
      </w:r>
      <w:r w:rsidR="001F7062" w:rsidRPr="00DB6454">
        <w:rPr>
          <w:rFonts w:asciiTheme="majorBidi" w:hAnsiTheme="majorBidi"/>
          <w:color w:val="auto"/>
        </w:rPr>
        <w:t xml:space="preserve">.2.1. </w:t>
      </w:r>
      <w:r w:rsidR="00DB6454" w:rsidRPr="00DB6454">
        <w:rPr>
          <w:rFonts w:asciiTheme="majorBidi" w:hAnsiTheme="majorBidi"/>
          <w:color w:val="auto"/>
        </w:rPr>
        <w:t>Periódicos de izquierdas</w:t>
      </w:r>
      <w:r w:rsidR="001F7062" w:rsidRPr="00DB6454">
        <w:rPr>
          <w:rFonts w:asciiTheme="majorBidi" w:hAnsiTheme="majorBidi"/>
          <w:color w:val="auto"/>
        </w:rPr>
        <w:t>: D</w:t>
      </w:r>
      <w:r w:rsidR="00DB6454" w:rsidRPr="00DB6454">
        <w:rPr>
          <w:rFonts w:asciiTheme="majorBidi" w:hAnsiTheme="majorBidi"/>
          <w:color w:val="auto"/>
        </w:rPr>
        <w:t>eia</w:t>
      </w:r>
      <w:bookmarkEnd w:id="36"/>
    </w:p>
    <w:p w14:paraId="20E87927" w14:textId="0332A362" w:rsidR="001F7062" w:rsidRPr="007626B2" w:rsidRDefault="001F7062" w:rsidP="001F7062">
      <w:pPr>
        <w:spacing w:line="360" w:lineRule="auto"/>
        <w:rPr>
          <w:rFonts w:asciiTheme="majorBidi" w:hAnsiTheme="majorBidi" w:cstheme="majorBidi"/>
          <w:sz w:val="24"/>
          <w:szCs w:val="24"/>
        </w:rPr>
      </w:pPr>
      <w:commentRangeStart w:id="37"/>
      <w:r w:rsidRPr="00004739">
        <w:rPr>
          <w:rFonts w:asciiTheme="majorBidi" w:hAnsiTheme="majorBidi" w:cstheme="majorBidi"/>
          <w:i/>
          <w:iCs/>
          <w:sz w:val="24"/>
          <w:szCs w:val="24"/>
        </w:rPr>
        <w:t xml:space="preserve">Tabla </w:t>
      </w:r>
      <w:r w:rsidR="00D5182A">
        <w:rPr>
          <w:rFonts w:asciiTheme="majorBidi" w:hAnsiTheme="majorBidi" w:cstheme="majorBidi"/>
          <w:i/>
          <w:iCs/>
          <w:sz w:val="24"/>
          <w:szCs w:val="24"/>
        </w:rPr>
        <w:t>10</w:t>
      </w:r>
      <w:r w:rsidRPr="00004739">
        <w:rPr>
          <w:rFonts w:asciiTheme="majorBidi" w:hAnsiTheme="majorBidi" w:cstheme="majorBidi"/>
          <w:i/>
          <w:iCs/>
          <w:sz w:val="24"/>
          <w:szCs w:val="24"/>
        </w:rPr>
        <w:t>: Análisis de los periódicos de izquierda</w:t>
      </w:r>
      <w:r>
        <w:rPr>
          <w:rFonts w:asciiTheme="majorBidi" w:hAnsiTheme="majorBidi" w:cstheme="majorBidi"/>
          <w:i/>
          <w:iCs/>
          <w:sz w:val="24"/>
          <w:szCs w:val="24"/>
        </w:rPr>
        <w:t xml:space="preserve">s. </w:t>
      </w:r>
      <w:r w:rsidRPr="00004739">
        <w:rPr>
          <w:rFonts w:asciiTheme="majorBidi" w:hAnsiTheme="majorBidi" w:cstheme="majorBidi"/>
          <w:i/>
          <w:iCs/>
          <w:sz w:val="24"/>
          <w:szCs w:val="24"/>
        </w:rPr>
        <w:t xml:space="preserve">Fuente: Elaboración </w:t>
      </w:r>
      <w:r>
        <w:rPr>
          <w:rFonts w:asciiTheme="majorBidi" w:hAnsiTheme="majorBidi" w:cstheme="majorBidi"/>
          <w:i/>
          <w:iCs/>
          <w:sz w:val="24"/>
          <w:szCs w:val="24"/>
        </w:rPr>
        <w:t>p</w:t>
      </w:r>
      <w:r w:rsidRPr="00004739">
        <w:rPr>
          <w:rFonts w:asciiTheme="majorBidi" w:hAnsiTheme="majorBidi" w:cstheme="majorBidi"/>
          <w:i/>
          <w:iCs/>
          <w:sz w:val="24"/>
          <w:szCs w:val="24"/>
        </w:rPr>
        <w:t>ropia</w:t>
      </w:r>
      <w:commentRangeEnd w:id="37"/>
      <w:r w:rsidR="005824A6" w:rsidRPr="007626B2">
        <w:rPr>
          <w:rStyle w:val="Refdecomentario"/>
          <w:rFonts w:asciiTheme="majorBidi" w:hAnsiTheme="majorBidi" w:cstheme="majorBidi"/>
          <w:sz w:val="24"/>
          <w:szCs w:val="24"/>
        </w:rPr>
        <w:commentReference w:id="37"/>
      </w:r>
    </w:p>
    <w:tbl>
      <w:tblPr>
        <w:tblStyle w:val="Tablaconcuadrcula"/>
        <w:tblW w:w="8828" w:type="dxa"/>
        <w:tblLook w:val="04A0" w:firstRow="1" w:lastRow="0" w:firstColumn="1" w:lastColumn="0" w:noHBand="0" w:noVBand="1"/>
      </w:tblPr>
      <w:tblGrid>
        <w:gridCol w:w="1980"/>
        <w:gridCol w:w="3880"/>
        <w:gridCol w:w="2968"/>
      </w:tblGrid>
      <w:tr w:rsidR="001F7062" w:rsidRPr="007626B2" w14:paraId="103D5374" w14:textId="77777777" w:rsidTr="0084780F">
        <w:tc>
          <w:tcPr>
            <w:tcW w:w="1980" w:type="dxa"/>
            <w:tcBorders>
              <w:top w:val="single" w:sz="4" w:space="0" w:color="auto"/>
              <w:left w:val="single" w:sz="4" w:space="0" w:color="auto"/>
              <w:bottom w:val="single" w:sz="4" w:space="0" w:color="auto"/>
              <w:right w:val="single" w:sz="4" w:space="0" w:color="auto"/>
            </w:tcBorders>
          </w:tcPr>
          <w:p w14:paraId="117C970D"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Medio y fecha</w:t>
            </w:r>
            <w:commentRangeStart w:id="38"/>
          </w:p>
        </w:tc>
        <w:tc>
          <w:tcPr>
            <w:tcW w:w="3880" w:type="dxa"/>
            <w:tcBorders>
              <w:top w:val="single" w:sz="4" w:space="0" w:color="auto"/>
              <w:left w:val="single" w:sz="4" w:space="0" w:color="auto"/>
              <w:bottom w:val="single" w:sz="4" w:space="0" w:color="auto"/>
              <w:right w:val="single" w:sz="4" w:space="0" w:color="auto"/>
            </w:tcBorders>
          </w:tcPr>
          <w:p w14:paraId="73BB84F1"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Extracto</w:t>
            </w:r>
          </w:p>
        </w:tc>
        <w:tc>
          <w:tcPr>
            <w:tcW w:w="2968" w:type="dxa"/>
            <w:tcBorders>
              <w:top w:val="single" w:sz="4" w:space="0" w:color="auto"/>
              <w:left w:val="single" w:sz="4" w:space="0" w:color="auto"/>
              <w:bottom w:val="single" w:sz="4" w:space="0" w:color="auto"/>
              <w:right w:val="single" w:sz="4" w:space="0" w:color="auto"/>
            </w:tcBorders>
          </w:tcPr>
          <w:p w14:paraId="7BE80CBB" w14:textId="77777777" w:rsidR="001F7062" w:rsidRPr="003B217B" w:rsidRDefault="001F7062" w:rsidP="0084780F">
            <w:pPr>
              <w:spacing w:line="360" w:lineRule="auto"/>
              <w:rPr>
                <w:rFonts w:asciiTheme="majorBidi" w:hAnsiTheme="majorBidi" w:cstheme="majorBidi"/>
                <w:b/>
                <w:bCs/>
                <w:sz w:val="24"/>
                <w:szCs w:val="24"/>
              </w:rPr>
            </w:pPr>
            <w:r w:rsidRPr="003B217B">
              <w:rPr>
                <w:rFonts w:asciiTheme="majorBidi" w:hAnsiTheme="majorBidi" w:cstheme="majorBidi"/>
                <w:b/>
                <w:bCs/>
                <w:sz w:val="24"/>
                <w:szCs w:val="24"/>
              </w:rPr>
              <w:t>Encuadre</w:t>
            </w:r>
          </w:p>
        </w:tc>
      </w:tr>
      <w:tr w:rsidR="001F7062" w:rsidRPr="007626B2" w14:paraId="0E40324D" w14:textId="77777777" w:rsidTr="0084780F">
        <w:tc>
          <w:tcPr>
            <w:tcW w:w="1980" w:type="dxa"/>
            <w:tcBorders>
              <w:top w:val="single" w:sz="4" w:space="0" w:color="auto"/>
              <w:left w:val="single" w:sz="4" w:space="0" w:color="auto"/>
              <w:bottom w:val="single" w:sz="4" w:space="0" w:color="auto"/>
              <w:right w:val="single" w:sz="4" w:space="0" w:color="auto"/>
            </w:tcBorders>
          </w:tcPr>
          <w:p w14:paraId="1BB743D0"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 xml:space="preserve">Deia </w:t>
            </w:r>
          </w:p>
          <w:p w14:paraId="60B13EA7"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0ABD8070"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(NTM, 2025)</w:t>
            </w:r>
          </w:p>
        </w:tc>
        <w:tc>
          <w:tcPr>
            <w:tcW w:w="3880" w:type="dxa"/>
            <w:tcBorders>
              <w:top w:val="single" w:sz="4" w:space="0" w:color="auto"/>
              <w:left w:val="single" w:sz="4" w:space="0" w:color="auto"/>
              <w:bottom w:val="single" w:sz="4" w:space="0" w:color="auto"/>
              <w:right w:val="single" w:sz="4" w:space="0" w:color="auto"/>
            </w:tcBorders>
          </w:tcPr>
          <w:p w14:paraId="22F4EE27"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 xml:space="preserve">El Presidente del Gobierno español destacó  su “reconocimiento y respeto absoluto a los deportistas, pero también muestra admiración a un un pueblo como el </w:t>
            </w:r>
            <w:r w:rsidRPr="00D30E6A">
              <w:rPr>
                <w:rFonts w:asciiTheme="majorBidi" w:hAnsiTheme="majorBidi" w:cstheme="majorBidi"/>
                <w:b/>
                <w:bCs/>
                <w:sz w:val="24"/>
                <w:szCs w:val="24"/>
              </w:rPr>
              <w:t>español que se moviliza por causas justas como la de Palestina</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2961211E" w14:textId="442C8A19" w:rsidR="001F7062" w:rsidRPr="007626B2" w:rsidRDefault="001F7062" w:rsidP="0084780F">
            <w:pPr>
              <w:spacing w:line="360" w:lineRule="auto"/>
              <w:rPr>
                <w:rFonts w:asciiTheme="majorBidi" w:hAnsiTheme="majorBidi" w:cstheme="majorBidi"/>
                <w:sz w:val="24"/>
                <w:szCs w:val="24"/>
              </w:rPr>
            </w:pPr>
            <w:r w:rsidRPr="00311B9A">
              <w:rPr>
                <w:rFonts w:asciiTheme="majorBidi" w:hAnsiTheme="majorBidi" w:cstheme="majorBidi"/>
                <w:i/>
                <w:iCs/>
                <w:sz w:val="24"/>
                <w:szCs w:val="24"/>
                <w:u w:val="single"/>
              </w:rPr>
              <w:t>Frame</w:t>
            </w:r>
            <w:r w:rsidRPr="00311B9A">
              <w:rPr>
                <w:rFonts w:asciiTheme="majorBidi" w:hAnsiTheme="majorBidi" w:cstheme="majorBidi"/>
                <w:sz w:val="24"/>
                <w:szCs w:val="24"/>
                <w:u w:val="single"/>
              </w:rPr>
              <w:t xml:space="preserve"> de </w:t>
            </w:r>
            <w:r>
              <w:rPr>
                <w:rFonts w:asciiTheme="majorBidi" w:hAnsiTheme="majorBidi" w:cstheme="majorBidi"/>
                <w:sz w:val="24"/>
                <w:szCs w:val="24"/>
                <w:u w:val="single"/>
              </w:rPr>
              <w:t>responsabilidad humanitaria</w:t>
            </w:r>
            <w:r>
              <w:rPr>
                <w:rFonts w:asciiTheme="majorBidi" w:hAnsiTheme="majorBidi" w:cstheme="majorBidi"/>
                <w:sz w:val="24"/>
                <w:szCs w:val="24"/>
              </w:rPr>
              <w:t xml:space="preserve">: Se transmite el mensaje del </w:t>
            </w:r>
            <w:r w:rsidR="005D6946">
              <w:rPr>
                <w:rFonts w:asciiTheme="majorBidi" w:hAnsiTheme="majorBidi" w:cstheme="majorBidi"/>
                <w:sz w:val="24"/>
                <w:szCs w:val="24"/>
              </w:rPr>
              <w:t>p</w:t>
            </w:r>
            <w:r>
              <w:rPr>
                <w:rFonts w:asciiTheme="majorBidi" w:hAnsiTheme="majorBidi" w:cstheme="majorBidi"/>
                <w:sz w:val="24"/>
                <w:szCs w:val="24"/>
              </w:rPr>
              <w:t xml:space="preserve">residente en relación con el sufrimiento del pueblo palestino y la legitimidad de las protestas en su defensa. </w:t>
            </w:r>
          </w:p>
        </w:tc>
      </w:tr>
      <w:tr w:rsidR="001F7062" w:rsidRPr="007626B2" w14:paraId="01E5588A" w14:textId="77777777" w:rsidTr="0084780F">
        <w:tc>
          <w:tcPr>
            <w:tcW w:w="1980" w:type="dxa"/>
            <w:tcBorders>
              <w:top w:val="single" w:sz="4" w:space="0" w:color="auto"/>
              <w:left w:val="single" w:sz="4" w:space="0" w:color="auto"/>
              <w:bottom w:val="single" w:sz="4" w:space="0" w:color="auto"/>
              <w:right w:val="single" w:sz="4" w:space="0" w:color="auto"/>
            </w:tcBorders>
          </w:tcPr>
          <w:p w14:paraId="4FD66281" w14:textId="77777777" w:rsidR="001F7062" w:rsidRPr="00B84004" w:rsidRDefault="001F7062" w:rsidP="0084780F">
            <w:pPr>
              <w:spacing w:after="160" w:line="360" w:lineRule="auto"/>
              <w:rPr>
                <w:rFonts w:asciiTheme="majorBidi" w:hAnsiTheme="majorBidi" w:cstheme="majorBidi"/>
                <w:b/>
                <w:bCs/>
                <w:sz w:val="24"/>
                <w:szCs w:val="24"/>
              </w:rPr>
            </w:pPr>
            <w:r w:rsidRPr="00B84004">
              <w:rPr>
                <w:rFonts w:asciiTheme="majorBidi" w:hAnsiTheme="majorBidi" w:cstheme="majorBidi"/>
                <w:b/>
                <w:bCs/>
                <w:sz w:val="24"/>
                <w:szCs w:val="24"/>
              </w:rPr>
              <w:t xml:space="preserve">Deia </w:t>
            </w:r>
          </w:p>
          <w:p w14:paraId="6E8DC0FB"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4F316062"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(Deia, 2025)</w:t>
            </w:r>
          </w:p>
        </w:tc>
        <w:tc>
          <w:tcPr>
            <w:tcW w:w="3880" w:type="dxa"/>
            <w:tcBorders>
              <w:top w:val="single" w:sz="4" w:space="0" w:color="auto"/>
              <w:left w:val="single" w:sz="4" w:space="0" w:color="auto"/>
              <w:bottom w:val="single" w:sz="4" w:space="0" w:color="auto"/>
              <w:right w:val="single" w:sz="4" w:space="0" w:color="auto"/>
            </w:tcBorders>
          </w:tcPr>
          <w:p w14:paraId="344B6B8A" w14:textId="77777777" w:rsidR="001F7062" w:rsidRPr="007626B2" w:rsidRDefault="001F7062" w:rsidP="0084780F">
            <w:pPr>
              <w:spacing w:after="160" w:line="360" w:lineRule="auto"/>
              <w:rPr>
                <w:rFonts w:asciiTheme="majorBidi" w:hAnsiTheme="majorBidi" w:cstheme="majorBidi"/>
                <w:sz w:val="24"/>
                <w:szCs w:val="24"/>
              </w:rPr>
            </w:pPr>
            <w:r w:rsidRPr="00FB1D5E">
              <w:rPr>
                <w:rFonts w:asciiTheme="majorBidi" w:hAnsiTheme="majorBidi" w:cstheme="majorBidi"/>
                <w:sz w:val="24"/>
                <w:szCs w:val="24"/>
              </w:rPr>
              <w:t xml:space="preserve">García dijo que el Estado “vuelve a </w:t>
            </w:r>
            <w:r w:rsidRPr="00531649">
              <w:rPr>
                <w:rFonts w:asciiTheme="majorBidi" w:hAnsiTheme="majorBidi" w:cstheme="majorBidi"/>
                <w:b/>
                <w:bCs/>
                <w:sz w:val="24"/>
                <w:szCs w:val="24"/>
              </w:rPr>
              <w:t>ser faro mundial en defensa de los Derechos Humanos</w:t>
            </w:r>
            <w:r w:rsidRPr="00FB1D5E">
              <w:rPr>
                <w:rFonts w:asciiTheme="majorBidi" w:hAnsiTheme="majorBidi" w:cstheme="majorBidi"/>
                <w:sz w:val="24"/>
                <w:szCs w:val="24"/>
              </w:rPr>
              <w:t xml:space="preserve">”, mientras que para Belarra </w:t>
            </w:r>
            <w:r w:rsidRPr="00531649">
              <w:rPr>
                <w:rFonts w:asciiTheme="majorBidi" w:hAnsiTheme="majorBidi" w:cstheme="majorBidi"/>
                <w:b/>
                <w:bCs/>
                <w:sz w:val="24"/>
                <w:szCs w:val="24"/>
              </w:rPr>
              <w:t>“la movilización social ha vuelto hacer lo que debería haber hecho el Gobierno hace mucho tiempo. Este genocidio lo va a detener la gente decente</w:t>
            </w:r>
            <w:r w:rsidRPr="00FB1D5E">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4C69621A" w14:textId="77777777" w:rsidR="001F7062" w:rsidRPr="00531649" w:rsidRDefault="001F7062" w:rsidP="0084780F">
            <w:pPr>
              <w:spacing w:line="360" w:lineRule="auto"/>
              <w:rPr>
                <w:rFonts w:asciiTheme="majorBidi" w:hAnsiTheme="majorBidi" w:cstheme="majorBidi"/>
                <w:sz w:val="24"/>
                <w:szCs w:val="24"/>
              </w:rPr>
            </w:pPr>
            <w:r w:rsidRPr="00AE2B66">
              <w:rPr>
                <w:rFonts w:asciiTheme="majorBidi" w:hAnsiTheme="majorBidi" w:cstheme="majorBidi"/>
                <w:i/>
                <w:iCs/>
                <w:sz w:val="24"/>
                <w:szCs w:val="24"/>
                <w:u w:val="single"/>
              </w:rPr>
              <w:t xml:space="preserve">Frame </w:t>
            </w:r>
            <w:r w:rsidRPr="00AE2B66">
              <w:rPr>
                <w:rFonts w:asciiTheme="majorBidi" w:hAnsiTheme="majorBidi" w:cstheme="majorBidi"/>
                <w:sz w:val="24"/>
                <w:szCs w:val="24"/>
                <w:u w:val="single"/>
              </w:rPr>
              <w:t>de la responsabilidad humanitaria</w:t>
            </w:r>
            <w:r>
              <w:rPr>
                <w:rFonts w:asciiTheme="majorBidi" w:hAnsiTheme="majorBidi" w:cstheme="majorBidi"/>
                <w:sz w:val="24"/>
                <w:szCs w:val="24"/>
              </w:rPr>
              <w:t xml:space="preserve">: Legitima las protestas en pro de los derechos humanos por la situación en Gaza. </w:t>
            </w:r>
          </w:p>
        </w:tc>
      </w:tr>
      <w:tr w:rsidR="001F7062" w:rsidRPr="007626B2" w14:paraId="6865BD14" w14:textId="77777777" w:rsidTr="0084780F">
        <w:tc>
          <w:tcPr>
            <w:tcW w:w="1980" w:type="dxa"/>
            <w:tcBorders>
              <w:top w:val="single" w:sz="4" w:space="0" w:color="auto"/>
              <w:left w:val="single" w:sz="4" w:space="0" w:color="auto"/>
              <w:bottom w:val="single" w:sz="4" w:space="0" w:color="auto"/>
              <w:right w:val="single" w:sz="4" w:space="0" w:color="auto"/>
            </w:tcBorders>
          </w:tcPr>
          <w:p w14:paraId="5682587C" w14:textId="77777777" w:rsidR="001F7062" w:rsidRPr="00BC6064" w:rsidRDefault="001F7062" w:rsidP="0084780F">
            <w:pPr>
              <w:spacing w:after="160" w:line="360" w:lineRule="auto"/>
              <w:rPr>
                <w:rFonts w:asciiTheme="majorBidi" w:hAnsiTheme="majorBidi" w:cstheme="majorBidi"/>
                <w:b/>
                <w:bCs/>
                <w:sz w:val="24"/>
                <w:szCs w:val="24"/>
              </w:rPr>
            </w:pPr>
            <w:r w:rsidRPr="00BC6064">
              <w:rPr>
                <w:rFonts w:asciiTheme="majorBidi" w:hAnsiTheme="majorBidi" w:cstheme="majorBidi"/>
                <w:b/>
                <w:bCs/>
                <w:sz w:val="24"/>
                <w:szCs w:val="24"/>
              </w:rPr>
              <w:t>Deia</w:t>
            </w:r>
          </w:p>
          <w:p w14:paraId="61896949"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6F98F700"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(Ortúzar, 2025)</w:t>
            </w:r>
          </w:p>
        </w:tc>
        <w:tc>
          <w:tcPr>
            <w:tcW w:w="3880" w:type="dxa"/>
            <w:tcBorders>
              <w:top w:val="single" w:sz="4" w:space="0" w:color="auto"/>
              <w:left w:val="single" w:sz="4" w:space="0" w:color="auto"/>
              <w:bottom w:val="single" w:sz="4" w:space="0" w:color="auto"/>
              <w:right w:val="single" w:sz="4" w:space="0" w:color="auto"/>
            </w:tcBorders>
          </w:tcPr>
          <w:p w14:paraId="5A48A0E7" w14:textId="77777777" w:rsidR="001F7062" w:rsidRPr="007626B2" w:rsidRDefault="001F7062" w:rsidP="0084780F">
            <w:pPr>
              <w:spacing w:after="160" w:line="360" w:lineRule="auto"/>
              <w:rPr>
                <w:rFonts w:asciiTheme="majorBidi" w:hAnsiTheme="majorBidi" w:cstheme="majorBidi"/>
                <w:sz w:val="24"/>
                <w:szCs w:val="24"/>
              </w:rPr>
            </w:pPr>
            <w:r w:rsidRPr="009B2CE8">
              <w:rPr>
                <w:rFonts w:asciiTheme="majorBidi" w:hAnsiTheme="majorBidi" w:cstheme="majorBidi"/>
                <w:sz w:val="24"/>
                <w:szCs w:val="24"/>
              </w:rPr>
              <w:t xml:space="preserve">En ese escenario, en el que solo la victoria podría </w:t>
            </w:r>
            <w:r w:rsidRPr="007B4267">
              <w:rPr>
                <w:rFonts w:asciiTheme="majorBidi" w:hAnsiTheme="majorBidi" w:cstheme="majorBidi"/>
                <w:b/>
                <w:bCs/>
                <w:sz w:val="24"/>
                <w:szCs w:val="24"/>
              </w:rPr>
              <w:t>reconfortarle, tampoco pudo disfrutar Jonas Vingegaard, que encontró la gloria en una Vuelta extraña, errática</w:t>
            </w:r>
            <w:r w:rsidRPr="009B2CE8">
              <w:rPr>
                <w:rFonts w:asciiTheme="majorBidi" w:hAnsiTheme="majorBidi" w:cstheme="majorBidi"/>
                <w:sz w:val="24"/>
                <w:szCs w:val="24"/>
              </w:rPr>
              <w:t xml:space="preserve">, de escaso vuelo y mediatizada de punta a punta por las protestas en favor de </w:t>
            </w:r>
            <w:r w:rsidRPr="009B2CE8">
              <w:rPr>
                <w:rFonts w:asciiTheme="majorBidi" w:hAnsiTheme="majorBidi" w:cstheme="majorBidi"/>
                <w:sz w:val="24"/>
                <w:szCs w:val="24"/>
              </w:rPr>
              <w:lastRenderedPageBreak/>
              <w:t>Palestina y en contra del genocidio que comete Israel en Gaza.</w:t>
            </w:r>
          </w:p>
        </w:tc>
        <w:tc>
          <w:tcPr>
            <w:tcW w:w="2968" w:type="dxa"/>
            <w:tcBorders>
              <w:top w:val="single" w:sz="4" w:space="0" w:color="auto"/>
              <w:left w:val="single" w:sz="4" w:space="0" w:color="auto"/>
              <w:bottom w:val="single" w:sz="4" w:space="0" w:color="auto"/>
              <w:right w:val="single" w:sz="4" w:space="0" w:color="auto"/>
            </w:tcBorders>
          </w:tcPr>
          <w:p w14:paraId="2F5198F5" w14:textId="77777777" w:rsidR="001F7062" w:rsidRPr="007626B2" w:rsidRDefault="001F7062" w:rsidP="0084780F">
            <w:pPr>
              <w:spacing w:line="360" w:lineRule="auto"/>
              <w:rPr>
                <w:rFonts w:asciiTheme="majorBidi" w:hAnsiTheme="majorBidi" w:cstheme="majorBidi"/>
                <w:sz w:val="24"/>
                <w:szCs w:val="24"/>
              </w:rPr>
            </w:pPr>
            <w:r w:rsidRPr="007B4267">
              <w:rPr>
                <w:rFonts w:asciiTheme="majorBidi" w:hAnsiTheme="majorBidi" w:cstheme="majorBidi"/>
                <w:i/>
                <w:iCs/>
                <w:sz w:val="24"/>
                <w:szCs w:val="24"/>
                <w:u w:val="single"/>
              </w:rPr>
              <w:lastRenderedPageBreak/>
              <w:t>Frame</w:t>
            </w:r>
            <w:r w:rsidRPr="007B4267">
              <w:rPr>
                <w:rFonts w:asciiTheme="majorBidi" w:hAnsiTheme="majorBidi" w:cstheme="majorBidi"/>
                <w:sz w:val="24"/>
                <w:szCs w:val="24"/>
                <w:u w:val="single"/>
              </w:rPr>
              <w:t xml:space="preserve"> de cobertura deportiva pura</w:t>
            </w:r>
            <w:r>
              <w:rPr>
                <w:rFonts w:asciiTheme="majorBidi" w:hAnsiTheme="majorBidi" w:cstheme="majorBidi"/>
                <w:sz w:val="24"/>
                <w:szCs w:val="24"/>
              </w:rPr>
              <w:t xml:space="preserve">: El artículo se centra en el aspecto más puramente deportivo del final de la Vuelta, la victoria final de Vingegaard pese a la cancelación de la etapa final. </w:t>
            </w:r>
          </w:p>
        </w:tc>
      </w:tr>
      <w:tr w:rsidR="001F7062" w:rsidRPr="007626B2" w14:paraId="0D714D18" w14:textId="77777777" w:rsidTr="0084780F">
        <w:tc>
          <w:tcPr>
            <w:tcW w:w="1980" w:type="dxa"/>
            <w:tcBorders>
              <w:top w:val="single" w:sz="4" w:space="0" w:color="auto"/>
              <w:left w:val="single" w:sz="4" w:space="0" w:color="auto"/>
              <w:bottom w:val="single" w:sz="4" w:space="0" w:color="auto"/>
              <w:right w:val="single" w:sz="4" w:space="0" w:color="auto"/>
            </w:tcBorders>
          </w:tcPr>
          <w:p w14:paraId="22138C72" w14:textId="77777777" w:rsidR="001F7062" w:rsidRDefault="001F7062" w:rsidP="0084780F">
            <w:pPr>
              <w:spacing w:after="160" w:line="360" w:lineRule="auto"/>
              <w:rPr>
                <w:rFonts w:asciiTheme="majorBidi" w:hAnsiTheme="majorBidi" w:cstheme="majorBidi"/>
                <w:b/>
                <w:bCs/>
                <w:sz w:val="24"/>
                <w:szCs w:val="24"/>
              </w:rPr>
            </w:pPr>
            <w:r>
              <w:rPr>
                <w:rFonts w:asciiTheme="majorBidi" w:hAnsiTheme="majorBidi" w:cstheme="majorBidi"/>
                <w:b/>
                <w:bCs/>
                <w:sz w:val="24"/>
                <w:szCs w:val="24"/>
              </w:rPr>
              <w:t>Deia</w:t>
            </w:r>
          </w:p>
          <w:p w14:paraId="62FFC5A2" w14:textId="77777777" w:rsidR="001F7062" w:rsidRDefault="001F7062" w:rsidP="0084780F">
            <w:pPr>
              <w:spacing w:after="160" w:line="360" w:lineRule="auto"/>
              <w:rPr>
                <w:rFonts w:asciiTheme="majorBidi" w:hAnsiTheme="majorBidi" w:cstheme="majorBidi"/>
                <w:sz w:val="24"/>
                <w:szCs w:val="24"/>
              </w:rPr>
            </w:pPr>
            <w:r w:rsidRPr="00961EC3">
              <w:rPr>
                <w:rFonts w:asciiTheme="majorBidi" w:hAnsiTheme="majorBidi" w:cstheme="majorBidi"/>
                <w:sz w:val="24"/>
                <w:szCs w:val="24"/>
              </w:rPr>
              <w:t>15/09/2025</w:t>
            </w:r>
          </w:p>
          <w:p w14:paraId="094DB7FD" w14:textId="42835E45"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(Ort</w:t>
            </w:r>
            <w:r w:rsidR="00CF0CE9">
              <w:rPr>
                <w:rFonts w:asciiTheme="majorBidi" w:hAnsiTheme="majorBidi" w:cstheme="majorBidi"/>
                <w:sz w:val="24"/>
                <w:szCs w:val="24"/>
              </w:rPr>
              <w:t>ú</w:t>
            </w:r>
            <w:r>
              <w:rPr>
                <w:rFonts w:asciiTheme="majorBidi" w:hAnsiTheme="majorBidi" w:cstheme="majorBidi"/>
                <w:sz w:val="24"/>
                <w:szCs w:val="24"/>
              </w:rPr>
              <w:t>zar, 2025)</w:t>
            </w:r>
          </w:p>
        </w:tc>
        <w:tc>
          <w:tcPr>
            <w:tcW w:w="3880" w:type="dxa"/>
            <w:tcBorders>
              <w:top w:val="single" w:sz="4" w:space="0" w:color="auto"/>
              <w:left w:val="single" w:sz="4" w:space="0" w:color="auto"/>
              <w:bottom w:val="single" w:sz="4" w:space="0" w:color="auto"/>
              <w:right w:val="single" w:sz="4" w:space="0" w:color="auto"/>
            </w:tcBorders>
          </w:tcPr>
          <w:p w14:paraId="05981A1D"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l</w:t>
            </w:r>
            <w:r w:rsidRPr="004E318D">
              <w:rPr>
                <w:rFonts w:asciiTheme="majorBidi" w:hAnsiTheme="majorBidi" w:cstheme="majorBidi"/>
                <w:sz w:val="24"/>
                <w:szCs w:val="24"/>
              </w:rPr>
              <w:t xml:space="preserve">a presencia masiva de miles de </w:t>
            </w:r>
            <w:r w:rsidRPr="004E318D">
              <w:rPr>
                <w:rFonts w:asciiTheme="majorBidi" w:hAnsiTheme="majorBidi" w:cstheme="majorBidi"/>
                <w:b/>
                <w:bCs/>
                <w:sz w:val="24"/>
                <w:szCs w:val="24"/>
              </w:rPr>
              <w:t>manifestantes que mostraron la solidaridad con el pueblo palestino</w:t>
            </w:r>
            <w:r>
              <w:rPr>
                <w:rFonts w:asciiTheme="majorBidi" w:hAnsiTheme="majorBidi" w:cstheme="majorBidi"/>
                <w:sz w:val="24"/>
                <w:szCs w:val="24"/>
              </w:rPr>
              <w:t>….</w:t>
            </w:r>
            <w:r w:rsidRPr="00E66263">
              <w:rPr>
                <w:rFonts w:asciiTheme="majorBidi" w:hAnsiTheme="majorBidi" w:cstheme="majorBidi"/>
                <w:sz w:val="24"/>
                <w:szCs w:val="24"/>
              </w:rPr>
              <w:t>La presencia en la competición del Israel</w:t>
            </w:r>
            <w:r w:rsidRPr="00E66263">
              <w:rPr>
                <w:rFonts w:asciiTheme="majorBidi" w:hAnsiTheme="majorBidi" w:cstheme="majorBidi"/>
                <w:b/>
                <w:bCs/>
                <w:sz w:val="24"/>
                <w:szCs w:val="24"/>
              </w:rPr>
              <w:t>, propiedad de Sylvan Adams, sionista e íntimo amigo de Netanyahu,</w:t>
            </w:r>
            <w:r w:rsidRPr="00E66263">
              <w:rPr>
                <w:rFonts w:asciiTheme="majorBidi" w:hAnsiTheme="majorBidi" w:cstheme="majorBidi"/>
                <w:sz w:val="24"/>
                <w:szCs w:val="24"/>
              </w:rPr>
              <w:t xml:space="preserve"> provocó una masiva repulsa de la gente que se acercó a la Vuelta exigiendo su exclusión</w:t>
            </w:r>
          </w:p>
        </w:tc>
        <w:tc>
          <w:tcPr>
            <w:tcW w:w="2968" w:type="dxa"/>
            <w:tcBorders>
              <w:top w:val="single" w:sz="4" w:space="0" w:color="auto"/>
              <w:left w:val="single" w:sz="4" w:space="0" w:color="auto"/>
              <w:bottom w:val="single" w:sz="4" w:space="0" w:color="auto"/>
              <w:right w:val="single" w:sz="4" w:space="0" w:color="auto"/>
            </w:tcBorders>
          </w:tcPr>
          <w:p w14:paraId="372E7CAA" w14:textId="77777777" w:rsidR="001F7062" w:rsidRPr="007626B2" w:rsidRDefault="001F7062" w:rsidP="0084780F">
            <w:pPr>
              <w:spacing w:line="360" w:lineRule="auto"/>
              <w:rPr>
                <w:rFonts w:asciiTheme="majorBidi" w:hAnsiTheme="majorBidi" w:cstheme="majorBidi"/>
                <w:sz w:val="24"/>
                <w:szCs w:val="24"/>
              </w:rPr>
            </w:pPr>
            <w:r w:rsidRPr="004E318D">
              <w:rPr>
                <w:rFonts w:asciiTheme="majorBidi" w:hAnsiTheme="majorBidi" w:cstheme="majorBidi"/>
                <w:i/>
                <w:iCs/>
                <w:sz w:val="24"/>
                <w:szCs w:val="24"/>
                <w:u w:val="single"/>
              </w:rPr>
              <w:t>Frame</w:t>
            </w:r>
            <w:r w:rsidRPr="004E318D">
              <w:rPr>
                <w:rFonts w:asciiTheme="majorBidi" w:hAnsiTheme="majorBidi" w:cstheme="majorBidi"/>
                <w:sz w:val="24"/>
                <w:szCs w:val="24"/>
                <w:u w:val="single"/>
              </w:rPr>
              <w:t xml:space="preserve"> de la responsabilidad humanitaria</w:t>
            </w:r>
            <w:r>
              <w:rPr>
                <w:rFonts w:asciiTheme="majorBidi" w:hAnsiTheme="majorBidi" w:cstheme="majorBidi"/>
                <w:sz w:val="24"/>
                <w:szCs w:val="24"/>
              </w:rPr>
              <w:t xml:space="preserve">: Foco en las protestas y en la presencia del equipo israelí, así como su fuente de financiación cercana a Netanyahu. </w:t>
            </w:r>
          </w:p>
        </w:tc>
      </w:tr>
      <w:tr w:rsidR="001F7062" w:rsidRPr="007626B2" w14:paraId="70C3F41E" w14:textId="77777777" w:rsidTr="0084780F">
        <w:tc>
          <w:tcPr>
            <w:tcW w:w="1980" w:type="dxa"/>
            <w:tcBorders>
              <w:top w:val="single" w:sz="4" w:space="0" w:color="auto"/>
              <w:left w:val="single" w:sz="4" w:space="0" w:color="auto"/>
              <w:bottom w:val="single" w:sz="4" w:space="0" w:color="auto"/>
              <w:right w:val="single" w:sz="4" w:space="0" w:color="auto"/>
            </w:tcBorders>
          </w:tcPr>
          <w:p w14:paraId="4EA74232"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Deia</w:t>
            </w:r>
          </w:p>
          <w:p w14:paraId="01A36603"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748D3F81"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(Etxebarria, 2025)</w:t>
            </w:r>
          </w:p>
        </w:tc>
        <w:tc>
          <w:tcPr>
            <w:tcW w:w="3880" w:type="dxa"/>
            <w:tcBorders>
              <w:top w:val="single" w:sz="4" w:space="0" w:color="auto"/>
              <w:left w:val="single" w:sz="4" w:space="0" w:color="auto"/>
              <w:bottom w:val="single" w:sz="4" w:space="0" w:color="auto"/>
              <w:right w:val="single" w:sz="4" w:space="0" w:color="auto"/>
            </w:tcBorders>
          </w:tcPr>
          <w:p w14:paraId="69CA1D77" w14:textId="3D46DDCD"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Una v</w:t>
            </w:r>
            <w:r w:rsidRPr="00A15029">
              <w:rPr>
                <w:rFonts w:asciiTheme="majorBidi" w:hAnsiTheme="majorBidi" w:cstheme="majorBidi"/>
                <w:sz w:val="24"/>
                <w:szCs w:val="24"/>
              </w:rPr>
              <w:t>uelta para ol</w:t>
            </w:r>
            <w:r>
              <w:rPr>
                <w:rFonts w:asciiTheme="majorBidi" w:hAnsiTheme="majorBidi" w:cstheme="majorBidi"/>
                <w:sz w:val="24"/>
                <w:szCs w:val="24"/>
              </w:rPr>
              <w:t>vid</w:t>
            </w:r>
            <w:r w:rsidRPr="00A15029">
              <w:rPr>
                <w:rFonts w:asciiTheme="majorBidi" w:hAnsiTheme="majorBidi" w:cstheme="majorBidi"/>
                <w:sz w:val="24"/>
                <w:szCs w:val="24"/>
              </w:rPr>
              <w:t xml:space="preserve">ar, sinceramente. </w:t>
            </w:r>
            <w:r w:rsidRPr="00A15029">
              <w:rPr>
                <w:rFonts w:asciiTheme="majorBidi" w:hAnsiTheme="majorBidi" w:cstheme="majorBidi"/>
                <w:b/>
                <w:bCs/>
                <w:sz w:val="24"/>
                <w:szCs w:val="24"/>
              </w:rPr>
              <w:t>Este modelo de carrera está agotado</w:t>
            </w:r>
            <w:r>
              <w:rPr>
                <w:rFonts w:asciiTheme="majorBidi" w:hAnsiTheme="majorBidi" w:cstheme="majorBidi"/>
                <w:sz w:val="24"/>
                <w:szCs w:val="24"/>
              </w:rPr>
              <w:t>…</w:t>
            </w:r>
            <w:r w:rsidRPr="00BA7636">
              <w:rPr>
                <w:rFonts w:asciiTheme="majorBidi" w:hAnsiTheme="majorBidi" w:cstheme="majorBidi"/>
                <w:sz w:val="24"/>
                <w:szCs w:val="24"/>
              </w:rPr>
              <w:t xml:space="preserve">Hay un </w:t>
            </w:r>
            <w:r w:rsidRPr="00A15029">
              <w:rPr>
                <w:rFonts w:asciiTheme="majorBidi" w:hAnsiTheme="majorBidi" w:cstheme="majorBidi"/>
                <w:b/>
                <w:bCs/>
                <w:sz w:val="24"/>
                <w:szCs w:val="24"/>
              </w:rPr>
              <w:t>hartazgo claro en la sociedad civil respecto a la masacre que sufre el pueblo palestino</w:t>
            </w:r>
            <w:r w:rsidRPr="00BA7636">
              <w:rPr>
                <w:rFonts w:asciiTheme="majorBidi" w:hAnsiTheme="majorBidi" w:cstheme="majorBidi"/>
                <w:sz w:val="24"/>
                <w:szCs w:val="24"/>
              </w:rPr>
              <w:t xml:space="preserve">. Las protestas me han parecido bien, aunque pienso que ha habido </w:t>
            </w:r>
            <w:r w:rsidRPr="00433534">
              <w:rPr>
                <w:rFonts w:asciiTheme="majorBidi" w:hAnsiTheme="majorBidi" w:cstheme="majorBidi"/>
                <w:sz w:val="24"/>
                <w:szCs w:val="24"/>
              </w:rPr>
              <w:t>incidentes puntuales,</w:t>
            </w:r>
          </w:p>
        </w:tc>
        <w:tc>
          <w:tcPr>
            <w:tcW w:w="2968" w:type="dxa"/>
            <w:tcBorders>
              <w:top w:val="single" w:sz="4" w:space="0" w:color="auto"/>
              <w:left w:val="single" w:sz="4" w:space="0" w:color="auto"/>
              <w:bottom w:val="single" w:sz="4" w:space="0" w:color="auto"/>
              <w:right w:val="single" w:sz="4" w:space="0" w:color="auto"/>
            </w:tcBorders>
          </w:tcPr>
          <w:p w14:paraId="09D94F4D" w14:textId="77777777" w:rsidR="001F7062" w:rsidRPr="00A15029" w:rsidRDefault="001F7062" w:rsidP="0084780F">
            <w:pPr>
              <w:spacing w:line="360" w:lineRule="auto"/>
              <w:rPr>
                <w:rFonts w:asciiTheme="majorBidi" w:hAnsiTheme="majorBidi" w:cstheme="majorBidi"/>
                <w:sz w:val="24"/>
                <w:szCs w:val="24"/>
              </w:rPr>
            </w:pPr>
            <w:r w:rsidRPr="00A15029">
              <w:rPr>
                <w:rFonts w:asciiTheme="majorBidi" w:hAnsiTheme="majorBidi" w:cstheme="majorBidi"/>
                <w:i/>
                <w:iCs/>
                <w:sz w:val="24"/>
                <w:szCs w:val="24"/>
                <w:u w:val="single"/>
              </w:rPr>
              <w:t xml:space="preserve">Frame </w:t>
            </w:r>
            <w:r w:rsidRPr="00A15029">
              <w:rPr>
                <w:rFonts w:asciiTheme="majorBidi" w:hAnsiTheme="majorBidi" w:cstheme="majorBidi"/>
                <w:sz w:val="24"/>
                <w:szCs w:val="24"/>
                <w:u w:val="single"/>
              </w:rPr>
              <w:t>de la responsabilidad humanitaria</w:t>
            </w:r>
            <w:r>
              <w:rPr>
                <w:rFonts w:asciiTheme="majorBidi" w:hAnsiTheme="majorBidi" w:cstheme="majorBidi"/>
                <w:sz w:val="24"/>
                <w:szCs w:val="24"/>
              </w:rPr>
              <w:t>: Opinión subjetiva del autor relativa a la situación del pueblo palestino en Gaza.</w:t>
            </w:r>
          </w:p>
        </w:tc>
      </w:tr>
    </w:tbl>
    <w:commentRangeEnd w:id="38"/>
    <w:p w14:paraId="05B262AF" w14:textId="73D997E8" w:rsidR="00142A0B" w:rsidRPr="00FB3071" w:rsidRDefault="005824A6" w:rsidP="00142A0B">
      <w:pPr>
        <w:spacing w:line="360" w:lineRule="auto"/>
        <w:jc w:val="both"/>
        <w:rPr>
          <w:rFonts w:asciiTheme="majorBidi" w:hAnsiTheme="majorBidi" w:cstheme="majorBidi"/>
          <w:sz w:val="24"/>
          <w:szCs w:val="24"/>
        </w:rPr>
      </w:pPr>
      <w:r>
        <w:rPr>
          <w:rStyle w:val="Refdecomentario"/>
          <w:rFonts w:asciiTheme="majorBidi" w:hAnsiTheme="majorBidi" w:cstheme="majorBidi"/>
          <w:sz w:val="24"/>
          <w:szCs w:val="24"/>
        </w:rPr>
        <w:commentReference w:id="38"/>
      </w:r>
      <w:r w:rsidR="00142A0B">
        <w:rPr>
          <w:rFonts w:asciiTheme="majorBidi" w:hAnsiTheme="majorBidi" w:cstheme="majorBidi"/>
          <w:sz w:val="24"/>
          <w:szCs w:val="24"/>
        </w:rPr>
        <w:tab/>
        <w:t xml:space="preserve">Podemos apreciar el modo en que nuestra muestra de artículos publicados por periódicos de izquierda tiende principalmente a reproducir </w:t>
      </w:r>
      <w:r w:rsidR="00142A0B">
        <w:rPr>
          <w:rFonts w:asciiTheme="majorBidi" w:hAnsiTheme="majorBidi" w:cstheme="majorBidi"/>
          <w:i/>
          <w:iCs/>
          <w:sz w:val="24"/>
          <w:szCs w:val="24"/>
        </w:rPr>
        <w:t xml:space="preserve">frames </w:t>
      </w:r>
      <w:r w:rsidR="00142A0B">
        <w:rPr>
          <w:rFonts w:asciiTheme="majorBidi" w:hAnsiTheme="majorBidi" w:cstheme="majorBidi"/>
          <w:sz w:val="24"/>
          <w:szCs w:val="24"/>
        </w:rPr>
        <w:t>de responsabilidad humanitaria. Este resultado se alinea con nuestra hipótesis</w:t>
      </w:r>
      <w:r w:rsidR="00D54115">
        <w:rPr>
          <w:rFonts w:asciiTheme="majorBidi" w:hAnsiTheme="majorBidi" w:cstheme="majorBidi"/>
          <w:sz w:val="24"/>
          <w:szCs w:val="24"/>
        </w:rPr>
        <w:t xml:space="preserve"> H3</w:t>
      </w:r>
      <w:r w:rsidR="00541B33">
        <w:rPr>
          <w:rFonts w:asciiTheme="majorBidi" w:hAnsiTheme="majorBidi" w:cstheme="majorBidi"/>
          <w:sz w:val="24"/>
          <w:szCs w:val="24"/>
        </w:rPr>
        <w:t xml:space="preserve">. Cabe destacar, aunque será desarrollado en profundidad en la conclusión, la ausencia de </w:t>
      </w:r>
      <w:r w:rsidR="00541B33">
        <w:rPr>
          <w:rFonts w:asciiTheme="majorBidi" w:hAnsiTheme="majorBidi" w:cstheme="majorBidi"/>
          <w:i/>
          <w:iCs/>
          <w:sz w:val="24"/>
          <w:szCs w:val="24"/>
        </w:rPr>
        <w:t xml:space="preserve">frames </w:t>
      </w:r>
      <w:r w:rsidR="00541B33">
        <w:rPr>
          <w:rFonts w:asciiTheme="majorBidi" w:hAnsiTheme="majorBidi" w:cstheme="majorBidi"/>
          <w:sz w:val="24"/>
          <w:szCs w:val="24"/>
        </w:rPr>
        <w:t>de responsabilidad política,</w:t>
      </w:r>
      <w:r w:rsidR="00DA43C9">
        <w:rPr>
          <w:rFonts w:asciiTheme="majorBidi" w:hAnsiTheme="majorBidi" w:cstheme="majorBidi"/>
          <w:sz w:val="24"/>
          <w:szCs w:val="24"/>
        </w:rPr>
        <w:t xml:space="preserve"> lo</w:t>
      </w:r>
      <w:r w:rsidR="00541B33">
        <w:rPr>
          <w:rFonts w:asciiTheme="majorBidi" w:hAnsiTheme="majorBidi" w:cstheme="majorBidi"/>
          <w:sz w:val="24"/>
          <w:szCs w:val="24"/>
        </w:rPr>
        <w:t xml:space="preserve"> que difiere de los resultados obtenidos con la muestra de </w:t>
      </w:r>
      <w:r w:rsidR="002018DC" w:rsidRPr="002018DC">
        <w:rPr>
          <w:rFonts w:asciiTheme="majorBidi" w:hAnsiTheme="majorBidi" w:cstheme="majorBidi"/>
          <w:i/>
          <w:iCs/>
          <w:sz w:val="24"/>
          <w:szCs w:val="24"/>
        </w:rPr>
        <w:t>tweets</w:t>
      </w:r>
      <w:r w:rsidR="00433534">
        <w:rPr>
          <w:rFonts w:asciiTheme="majorBidi" w:hAnsiTheme="majorBidi" w:cstheme="majorBidi"/>
          <w:sz w:val="24"/>
          <w:szCs w:val="24"/>
        </w:rPr>
        <w:t xml:space="preserve"> de Unidas Podemos</w:t>
      </w:r>
      <w:r w:rsidR="00D03F3C">
        <w:rPr>
          <w:rFonts w:asciiTheme="majorBidi" w:hAnsiTheme="majorBidi" w:cstheme="majorBidi"/>
          <w:sz w:val="24"/>
          <w:szCs w:val="24"/>
        </w:rPr>
        <w:t xml:space="preserve">, entre los que predomina el </w:t>
      </w:r>
      <w:r w:rsidR="00D03F3C">
        <w:rPr>
          <w:rFonts w:asciiTheme="majorBidi" w:hAnsiTheme="majorBidi" w:cstheme="majorBidi"/>
          <w:i/>
          <w:iCs/>
          <w:sz w:val="24"/>
          <w:szCs w:val="24"/>
        </w:rPr>
        <w:t xml:space="preserve">frame </w:t>
      </w:r>
      <w:r w:rsidR="00D03F3C">
        <w:rPr>
          <w:rFonts w:asciiTheme="majorBidi" w:hAnsiTheme="majorBidi" w:cstheme="majorBidi"/>
          <w:sz w:val="24"/>
          <w:szCs w:val="24"/>
        </w:rPr>
        <w:t xml:space="preserve">de </w:t>
      </w:r>
      <w:r w:rsidR="00441C38">
        <w:rPr>
          <w:rFonts w:asciiTheme="majorBidi" w:hAnsiTheme="majorBidi" w:cstheme="majorBidi"/>
          <w:sz w:val="24"/>
          <w:szCs w:val="24"/>
        </w:rPr>
        <w:t>responsabilidad política</w:t>
      </w:r>
      <w:r w:rsidR="00DA43C9" w:rsidRPr="00433534">
        <w:rPr>
          <w:rFonts w:asciiTheme="majorBidi" w:hAnsiTheme="majorBidi" w:cstheme="majorBidi"/>
          <w:sz w:val="24"/>
          <w:szCs w:val="24"/>
        </w:rPr>
        <w:t>.</w:t>
      </w:r>
    </w:p>
    <w:p w14:paraId="487882E2" w14:textId="12B777AA" w:rsidR="001F7062" w:rsidRDefault="001F7062" w:rsidP="001F7062">
      <w:pPr>
        <w:rPr>
          <w:rFonts w:asciiTheme="majorBidi" w:hAnsiTheme="majorBidi" w:cstheme="majorBidi"/>
          <w:sz w:val="24"/>
          <w:szCs w:val="24"/>
        </w:rPr>
      </w:pPr>
      <w:r w:rsidRPr="00723681">
        <w:rPr>
          <w:rFonts w:asciiTheme="majorBidi" w:hAnsiTheme="majorBidi" w:cstheme="majorBidi"/>
          <w:i/>
          <w:iCs/>
          <w:sz w:val="24"/>
          <w:szCs w:val="24"/>
        </w:rPr>
        <w:t xml:space="preserve">Tabla </w:t>
      </w:r>
      <w:r w:rsidR="00D5182A">
        <w:rPr>
          <w:rFonts w:asciiTheme="majorBidi" w:hAnsiTheme="majorBidi" w:cstheme="majorBidi"/>
          <w:i/>
          <w:iCs/>
          <w:sz w:val="24"/>
          <w:szCs w:val="24"/>
        </w:rPr>
        <w:t>11</w:t>
      </w:r>
      <w:r w:rsidRPr="00723681">
        <w:rPr>
          <w:rFonts w:asciiTheme="majorBidi" w:hAnsiTheme="majorBidi" w:cstheme="majorBidi"/>
          <w:i/>
          <w:iCs/>
          <w:sz w:val="24"/>
          <w:szCs w:val="24"/>
        </w:rPr>
        <w:t>: Resultados de los periódicos de izquierda</w:t>
      </w:r>
      <w:r>
        <w:rPr>
          <w:rFonts w:asciiTheme="majorBidi" w:hAnsiTheme="majorBidi" w:cstheme="majorBidi"/>
          <w:i/>
          <w:iCs/>
          <w:sz w:val="24"/>
          <w:szCs w:val="24"/>
        </w:rPr>
        <w:t>s</w:t>
      </w:r>
      <w:r w:rsidRPr="00723681">
        <w:rPr>
          <w:rFonts w:asciiTheme="majorBidi" w:hAnsiTheme="majorBidi" w:cstheme="majorBidi"/>
          <w:i/>
          <w:iCs/>
          <w:sz w:val="24"/>
          <w:szCs w:val="24"/>
        </w:rPr>
        <w:t xml:space="preserve">: </w:t>
      </w:r>
      <w:r>
        <w:rPr>
          <w:rFonts w:asciiTheme="majorBidi" w:hAnsiTheme="majorBidi" w:cstheme="majorBidi"/>
          <w:i/>
          <w:iCs/>
          <w:sz w:val="24"/>
          <w:szCs w:val="24"/>
        </w:rPr>
        <w:t>Deia</w:t>
      </w:r>
      <w:r>
        <w:rPr>
          <w:rFonts w:asciiTheme="majorBidi" w:hAnsiTheme="majorBidi" w:cstheme="majorBidi"/>
          <w:sz w:val="24"/>
          <w:szCs w:val="24"/>
        </w:rPr>
        <w:t>.</w:t>
      </w:r>
    </w:p>
    <w:tbl>
      <w:tblPr>
        <w:tblStyle w:val="Tablaconcuadrcula"/>
        <w:tblW w:w="0" w:type="auto"/>
        <w:tblLayout w:type="fixed"/>
        <w:tblLook w:val="04A0" w:firstRow="1" w:lastRow="0" w:firstColumn="1" w:lastColumn="0" w:noHBand="0" w:noVBand="1"/>
      </w:tblPr>
      <w:tblGrid>
        <w:gridCol w:w="1415"/>
        <w:gridCol w:w="1416"/>
        <w:gridCol w:w="1416"/>
        <w:gridCol w:w="1415"/>
        <w:gridCol w:w="1416"/>
        <w:gridCol w:w="1416"/>
      </w:tblGrid>
      <w:tr w:rsidR="001F7062" w14:paraId="02E1D50D" w14:textId="77777777" w:rsidTr="00441C38">
        <w:tc>
          <w:tcPr>
            <w:tcW w:w="1415" w:type="dxa"/>
          </w:tcPr>
          <w:p w14:paraId="5241FFA7" w14:textId="77777777" w:rsidR="001F7062" w:rsidRPr="00441C38" w:rsidRDefault="001F7062" w:rsidP="0084780F">
            <w:pPr>
              <w:rPr>
                <w:rFonts w:asciiTheme="majorBidi" w:hAnsiTheme="majorBidi" w:cstheme="majorBidi"/>
                <w:b/>
                <w:bCs/>
              </w:rPr>
            </w:pPr>
            <w:r w:rsidRPr="00441C38">
              <w:rPr>
                <w:rFonts w:asciiTheme="majorBidi" w:hAnsiTheme="majorBidi" w:cstheme="majorBidi"/>
                <w:b/>
                <w:bCs/>
              </w:rPr>
              <w:t>Nº artículos</w:t>
            </w:r>
          </w:p>
        </w:tc>
        <w:tc>
          <w:tcPr>
            <w:tcW w:w="1416" w:type="dxa"/>
          </w:tcPr>
          <w:p w14:paraId="48F9848E" w14:textId="77777777" w:rsidR="001F7062" w:rsidRPr="00441C38" w:rsidRDefault="001F7062" w:rsidP="0084780F">
            <w:pPr>
              <w:rPr>
                <w:rFonts w:asciiTheme="majorBidi" w:hAnsiTheme="majorBidi" w:cstheme="majorBidi"/>
              </w:rPr>
            </w:pPr>
            <w:r w:rsidRPr="00441C38">
              <w:rPr>
                <w:rFonts w:asciiTheme="majorBidi" w:hAnsiTheme="majorBidi" w:cstheme="majorBidi"/>
                <w:i/>
                <w:iCs/>
              </w:rPr>
              <w:t xml:space="preserve">Frame </w:t>
            </w:r>
            <w:r w:rsidRPr="00441C38">
              <w:rPr>
                <w:rFonts w:asciiTheme="majorBidi" w:hAnsiTheme="majorBidi" w:cstheme="majorBidi"/>
              </w:rPr>
              <w:t>de responsabilidad política</w:t>
            </w:r>
          </w:p>
        </w:tc>
        <w:tc>
          <w:tcPr>
            <w:tcW w:w="1416" w:type="dxa"/>
          </w:tcPr>
          <w:p w14:paraId="275F2217" w14:textId="77777777" w:rsidR="001F7062" w:rsidRPr="00441C38" w:rsidRDefault="001F7062" w:rsidP="0084780F">
            <w:pPr>
              <w:rPr>
                <w:rFonts w:asciiTheme="majorBidi" w:hAnsiTheme="majorBidi" w:cstheme="majorBidi"/>
              </w:rPr>
            </w:pPr>
            <w:r w:rsidRPr="00441C38">
              <w:rPr>
                <w:rFonts w:asciiTheme="majorBidi" w:hAnsiTheme="majorBidi" w:cstheme="majorBidi"/>
                <w:i/>
                <w:iCs/>
              </w:rPr>
              <w:t xml:space="preserve">Frame </w:t>
            </w:r>
            <w:r w:rsidRPr="00441C38">
              <w:rPr>
                <w:rFonts w:asciiTheme="majorBidi" w:hAnsiTheme="majorBidi" w:cstheme="majorBidi"/>
              </w:rPr>
              <w:t>de cobertura deportiva pura</w:t>
            </w:r>
          </w:p>
        </w:tc>
        <w:tc>
          <w:tcPr>
            <w:tcW w:w="1415" w:type="dxa"/>
          </w:tcPr>
          <w:p w14:paraId="07AB926B" w14:textId="77777777" w:rsidR="001F7062" w:rsidRPr="00441C38" w:rsidRDefault="001F7062" w:rsidP="0084780F">
            <w:pPr>
              <w:rPr>
                <w:rFonts w:asciiTheme="majorBidi" w:hAnsiTheme="majorBidi" w:cstheme="majorBidi"/>
              </w:rPr>
            </w:pPr>
            <w:commentRangeStart w:id="39"/>
            <w:r w:rsidRPr="00441C38">
              <w:rPr>
                <w:rFonts w:asciiTheme="majorBidi" w:hAnsiTheme="majorBidi" w:cstheme="majorBidi"/>
                <w:i/>
                <w:iCs/>
              </w:rPr>
              <w:t>Frame</w:t>
            </w:r>
            <w:r w:rsidRPr="00441C38">
              <w:rPr>
                <w:rFonts w:asciiTheme="majorBidi" w:hAnsiTheme="majorBidi" w:cstheme="majorBidi"/>
              </w:rPr>
              <w:t xml:space="preserve"> de </w:t>
            </w:r>
            <w:r w:rsidRPr="001340F9">
              <w:rPr>
                <w:rFonts w:asciiTheme="majorBidi" w:hAnsiTheme="majorBidi" w:cstheme="majorBidi"/>
              </w:rPr>
              <w:t>responsabilidad</w:t>
            </w:r>
            <w:r w:rsidRPr="00441C38">
              <w:rPr>
                <w:rFonts w:asciiTheme="majorBidi" w:hAnsiTheme="majorBidi" w:cstheme="majorBidi"/>
              </w:rPr>
              <w:t xml:space="preserve"> humanitaria</w:t>
            </w:r>
            <w:commentRangeEnd w:id="39"/>
            <w:r w:rsidR="003C3F28" w:rsidRPr="00441C38">
              <w:rPr>
                <w:rStyle w:val="Refdecomentario"/>
                <w:rFonts w:asciiTheme="majorBidi" w:hAnsiTheme="majorBidi" w:cstheme="majorBidi"/>
                <w:sz w:val="22"/>
                <w:szCs w:val="22"/>
              </w:rPr>
              <w:commentReference w:id="39"/>
            </w:r>
          </w:p>
        </w:tc>
        <w:tc>
          <w:tcPr>
            <w:tcW w:w="1416" w:type="dxa"/>
          </w:tcPr>
          <w:p w14:paraId="5C1CBFFA" w14:textId="77777777" w:rsidR="001F7062" w:rsidRPr="00441C38" w:rsidRDefault="001F7062" w:rsidP="0084780F">
            <w:pPr>
              <w:rPr>
                <w:rFonts w:asciiTheme="majorBidi" w:hAnsiTheme="majorBidi" w:cstheme="majorBidi"/>
              </w:rPr>
            </w:pPr>
            <w:r w:rsidRPr="00441C38">
              <w:rPr>
                <w:rFonts w:asciiTheme="majorBidi" w:hAnsiTheme="majorBidi" w:cstheme="majorBidi"/>
                <w:i/>
                <w:iCs/>
              </w:rPr>
              <w:t xml:space="preserve">Frame </w:t>
            </w:r>
            <w:r w:rsidRPr="00441C38">
              <w:rPr>
                <w:rFonts w:asciiTheme="majorBidi" w:hAnsiTheme="majorBidi" w:cstheme="majorBidi"/>
              </w:rPr>
              <w:t>de conflictividad política</w:t>
            </w:r>
          </w:p>
        </w:tc>
        <w:tc>
          <w:tcPr>
            <w:tcW w:w="1416" w:type="dxa"/>
          </w:tcPr>
          <w:p w14:paraId="55FDC0FF" w14:textId="77777777" w:rsidR="001F7062" w:rsidRPr="00441C38" w:rsidRDefault="001F7062" w:rsidP="0084780F">
            <w:pPr>
              <w:rPr>
                <w:rFonts w:asciiTheme="majorBidi" w:hAnsiTheme="majorBidi" w:cstheme="majorBidi"/>
              </w:rPr>
            </w:pPr>
            <w:r w:rsidRPr="00441C38">
              <w:rPr>
                <w:rFonts w:asciiTheme="majorBidi" w:hAnsiTheme="majorBidi" w:cstheme="majorBidi"/>
                <w:i/>
                <w:iCs/>
              </w:rPr>
              <w:t xml:space="preserve">Frame </w:t>
            </w:r>
            <w:r w:rsidRPr="00441C38">
              <w:rPr>
                <w:rFonts w:asciiTheme="majorBidi" w:hAnsiTheme="majorBidi" w:cstheme="majorBidi"/>
              </w:rPr>
              <w:t>de descripción periodística.</w:t>
            </w:r>
          </w:p>
        </w:tc>
      </w:tr>
      <w:tr w:rsidR="001F7062" w14:paraId="626A6801" w14:textId="77777777" w:rsidTr="00441C38">
        <w:tc>
          <w:tcPr>
            <w:tcW w:w="1415" w:type="dxa"/>
          </w:tcPr>
          <w:p w14:paraId="2CB7021B" w14:textId="77777777" w:rsidR="001F7062" w:rsidRPr="00441C38" w:rsidRDefault="001F7062" w:rsidP="0084780F">
            <w:pPr>
              <w:jc w:val="right"/>
              <w:rPr>
                <w:rFonts w:asciiTheme="majorBidi" w:hAnsiTheme="majorBidi" w:cstheme="majorBidi"/>
              </w:rPr>
            </w:pPr>
            <w:r w:rsidRPr="00441C38">
              <w:rPr>
                <w:rFonts w:asciiTheme="majorBidi" w:hAnsiTheme="majorBidi" w:cstheme="majorBidi"/>
              </w:rPr>
              <w:t>5</w:t>
            </w:r>
          </w:p>
        </w:tc>
        <w:tc>
          <w:tcPr>
            <w:tcW w:w="1416" w:type="dxa"/>
          </w:tcPr>
          <w:p w14:paraId="03D88A00" w14:textId="77777777" w:rsidR="001F7062" w:rsidRPr="00441C38" w:rsidRDefault="001F7062" w:rsidP="0084780F">
            <w:pPr>
              <w:jc w:val="right"/>
              <w:rPr>
                <w:rFonts w:asciiTheme="majorBidi" w:hAnsiTheme="majorBidi" w:cstheme="majorBidi"/>
              </w:rPr>
            </w:pPr>
            <w:r w:rsidRPr="00441C38">
              <w:rPr>
                <w:rFonts w:asciiTheme="majorBidi" w:hAnsiTheme="majorBidi" w:cstheme="majorBidi"/>
              </w:rPr>
              <w:t>0</w:t>
            </w:r>
          </w:p>
        </w:tc>
        <w:tc>
          <w:tcPr>
            <w:tcW w:w="1416" w:type="dxa"/>
          </w:tcPr>
          <w:p w14:paraId="2532D15B" w14:textId="77777777" w:rsidR="001F7062" w:rsidRPr="00441C38" w:rsidRDefault="001F7062" w:rsidP="0084780F">
            <w:pPr>
              <w:jc w:val="right"/>
              <w:rPr>
                <w:rFonts w:asciiTheme="majorBidi" w:hAnsiTheme="majorBidi" w:cstheme="majorBidi"/>
              </w:rPr>
            </w:pPr>
            <w:r w:rsidRPr="00441C38">
              <w:rPr>
                <w:rFonts w:asciiTheme="majorBidi" w:hAnsiTheme="majorBidi" w:cstheme="majorBidi"/>
              </w:rPr>
              <w:t>1</w:t>
            </w:r>
          </w:p>
        </w:tc>
        <w:tc>
          <w:tcPr>
            <w:tcW w:w="1415" w:type="dxa"/>
          </w:tcPr>
          <w:p w14:paraId="2996621B" w14:textId="77777777" w:rsidR="001F7062" w:rsidRPr="00441C38" w:rsidRDefault="001F7062" w:rsidP="0084780F">
            <w:pPr>
              <w:jc w:val="right"/>
              <w:rPr>
                <w:rFonts w:asciiTheme="majorBidi" w:hAnsiTheme="majorBidi" w:cstheme="majorBidi"/>
              </w:rPr>
            </w:pPr>
            <w:r w:rsidRPr="00441C38">
              <w:rPr>
                <w:rFonts w:asciiTheme="majorBidi" w:hAnsiTheme="majorBidi" w:cstheme="majorBidi"/>
              </w:rPr>
              <w:t>4</w:t>
            </w:r>
          </w:p>
        </w:tc>
        <w:tc>
          <w:tcPr>
            <w:tcW w:w="1416" w:type="dxa"/>
          </w:tcPr>
          <w:p w14:paraId="093E7BAE" w14:textId="77777777" w:rsidR="001F7062" w:rsidRPr="00441C38" w:rsidRDefault="001F7062" w:rsidP="0084780F">
            <w:pPr>
              <w:jc w:val="right"/>
              <w:rPr>
                <w:rFonts w:asciiTheme="majorBidi" w:hAnsiTheme="majorBidi" w:cstheme="majorBidi"/>
              </w:rPr>
            </w:pPr>
            <w:r w:rsidRPr="00441C38">
              <w:rPr>
                <w:rFonts w:asciiTheme="majorBidi" w:hAnsiTheme="majorBidi" w:cstheme="majorBidi"/>
              </w:rPr>
              <w:t>0</w:t>
            </w:r>
          </w:p>
        </w:tc>
        <w:tc>
          <w:tcPr>
            <w:tcW w:w="1416" w:type="dxa"/>
          </w:tcPr>
          <w:p w14:paraId="3D1B7BD5" w14:textId="77777777" w:rsidR="001F7062" w:rsidRPr="00441C38" w:rsidRDefault="001F7062" w:rsidP="0084780F">
            <w:pPr>
              <w:jc w:val="right"/>
              <w:rPr>
                <w:rFonts w:asciiTheme="majorBidi" w:hAnsiTheme="majorBidi" w:cstheme="majorBidi"/>
              </w:rPr>
            </w:pPr>
            <w:r w:rsidRPr="00441C38">
              <w:rPr>
                <w:rFonts w:asciiTheme="majorBidi" w:hAnsiTheme="majorBidi" w:cstheme="majorBidi"/>
              </w:rPr>
              <w:t>0</w:t>
            </w:r>
          </w:p>
        </w:tc>
      </w:tr>
    </w:tbl>
    <w:p w14:paraId="2724CF19" w14:textId="77777777" w:rsidR="001F7062" w:rsidRPr="007626B2" w:rsidRDefault="001F7062" w:rsidP="001F7062">
      <w:pPr>
        <w:spacing w:line="360" w:lineRule="auto"/>
        <w:rPr>
          <w:rFonts w:asciiTheme="majorBidi" w:hAnsiTheme="majorBidi" w:cstheme="majorBidi"/>
          <w:sz w:val="24"/>
          <w:szCs w:val="24"/>
        </w:rPr>
      </w:pPr>
    </w:p>
    <w:p w14:paraId="4A29B8AA" w14:textId="7B0A4FE3" w:rsidR="001F7062" w:rsidRPr="00DB6454" w:rsidRDefault="00106EF9" w:rsidP="00DB6454">
      <w:pPr>
        <w:pStyle w:val="Ttulo3"/>
        <w:spacing w:line="360" w:lineRule="auto"/>
        <w:rPr>
          <w:rFonts w:asciiTheme="majorBidi" w:hAnsiTheme="majorBidi"/>
          <w:color w:val="auto"/>
        </w:rPr>
      </w:pPr>
      <w:bookmarkStart w:id="40" w:name="_Toc227835282"/>
      <w:r w:rsidRPr="00DB6454">
        <w:rPr>
          <w:rFonts w:asciiTheme="majorBidi" w:hAnsiTheme="majorBidi"/>
          <w:color w:val="auto"/>
        </w:rPr>
        <w:lastRenderedPageBreak/>
        <w:t>5</w:t>
      </w:r>
      <w:r w:rsidR="001F7062" w:rsidRPr="00DB6454">
        <w:rPr>
          <w:rFonts w:asciiTheme="majorBidi" w:hAnsiTheme="majorBidi"/>
          <w:color w:val="auto"/>
        </w:rPr>
        <w:t xml:space="preserve">.2.2. </w:t>
      </w:r>
      <w:r w:rsidR="00DB6454" w:rsidRPr="00DB6454">
        <w:rPr>
          <w:rFonts w:asciiTheme="majorBidi" w:hAnsiTheme="majorBidi"/>
          <w:color w:val="auto"/>
        </w:rPr>
        <w:t xml:space="preserve">Periódicos de </w:t>
      </w:r>
      <w:r w:rsidR="00122E54" w:rsidRPr="00DB6454">
        <w:rPr>
          <w:rFonts w:asciiTheme="majorBidi" w:hAnsiTheme="majorBidi"/>
          <w:color w:val="auto"/>
        </w:rPr>
        <w:t>centroizquierda</w:t>
      </w:r>
      <w:r w:rsidR="00DB6454" w:rsidRPr="00DB6454">
        <w:rPr>
          <w:rFonts w:asciiTheme="majorBidi" w:hAnsiTheme="majorBidi"/>
          <w:color w:val="auto"/>
        </w:rPr>
        <w:t>: El País, El Periódico de Catalunya, La Vanguardia, 20minutos.</w:t>
      </w:r>
      <w:bookmarkEnd w:id="40"/>
    </w:p>
    <w:p w14:paraId="3D9E2FA5" w14:textId="1B528E7F" w:rsidR="001F7062" w:rsidRDefault="001F7062" w:rsidP="001F7062">
      <w:pPr>
        <w:rPr>
          <w:rFonts w:asciiTheme="majorBidi" w:hAnsiTheme="majorBidi" w:cstheme="majorBidi"/>
          <w:sz w:val="24"/>
          <w:szCs w:val="24"/>
        </w:rPr>
      </w:pPr>
      <w:r w:rsidRPr="00401AC4">
        <w:rPr>
          <w:rFonts w:asciiTheme="majorBidi" w:hAnsiTheme="majorBidi" w:cstheme="majorBidi"/>
          <w:i/>
          <w:iCs/>
          <w:sz w:val="24"/>
          <w:szCs w:val="24"/>
        </w:rPr>
        <w:t xml:space="preserve">Tabla </w:t>
      </w:r>
      <w:r w:rsidR="00D5182A">
        <w:rPr>
          <w:rFonts w:asciiTheme="majorBidi" w:hAnsiTheme="majorBidi" w:cstheme="majorBidi"/>
          <w:i/>
          <w:iCs/>
          <w:sz w:val="24"/>
          <w:szCs w:val="24"/>
        </w:rPr>
        <w:t>1</w:t>
      </w:r>
      <w:r w:rsidRPr="00401AC4">
        <w:rPr>
          <w:rFonts w:asciiTheme="majorBidi" w:hAnsiTheme="majorBidi" w:cstheme="majorBidi"/>
          <w:i/>
          <w:iCs/>
          <w:sz w:val="24"/>
          <w:szCs w:val="24"/>
        </w:rPr>
        <w:t xml:space="preserve">2: Análisis de periódicos de </w:t>
      </w:r>
      <w:r w:rsidR="00122E54" w:rsidRPr="00401AC4">
        <w:rPr>
          <w:rFonts w:asciiTheme="majorBidi" w:hAnsiTheme="majorBidi" w:cstheme="majorBidi"/>
          <w:i/>
          <w:iCs/>
          <w:sz w:val="24"/>
          <w:szCs w:val="24"/>
        </w:rPr>
        <w:t>centroizquierda</w:t>
      </w:r>
      <w:r w:rsidRPr="00401AC4">
        <w:rPr>
          <w:rFonts w:asciiTheme="majorBidi" w:hAnsiTheme="majorBidi" w:cstheme="majorBidi"/>
          <w:i/>
          <w:iCs/>
          <w:sz w:val="24"/>
          <w:szCs w:val="24"/>
        </w:rPr>
        <w:t>. Fuente: Elaboración propia</w:t>
      </w:r>
      <w:r>
        <w:rPr>
          <w:rFonts w:asciiTheme="majorBidi" w:hAnsiTheme="majorBidi" w:cstheme="majorBidi"/>
          <w:sz w:val="24"/>
          <w:szCs w:val="24"/>
        </w:rPr>
        <w:t xml:space="preserve">. </w:t>
      </w:r>
    </w:p>
    <w:tbl>
      <w:tblPr>
        <w:tblStyle w:val="Tablaconcuadrcula"/>
        <w:tblW w:w="8828" w:type="dxa"/>
        <w:tblLook w:val="04A0" w:firstRow="1" w:lastRow="0" w:firstColumn="1" w:lastColumn="0" w:noHBand="0" w:noVBand="1"/>
      </w:tblPr>
      <w:tblGrid>
        <w:gridCol w:w="1980"/>
        <w:gridCol w:w="3880"/>
        <w:gridCol w:w="2968"/>
      </w:tblGrid>
      <w:tr w:rsidR="001F7062" w:rsidRPr="007626B2" w14:paraId="0F90C368" w14:textId="77777777" w:rsidTr="0084780F">
        <w:tc>
          <w:tcPr>
            <w:tcW w:w="1980" w:type="dxa"/>
            <w:tcBorders>
              <w:top w:val="single" w:sz="4" w:space="0" w:color="auto"/>
              <w:left w:val="single" w:sz="4" w:space="0" w:color="auto"/>
              <w:bottom w:val="single" w:sz="4" w:space="0" w:color="auto"/>
              <w:right w:val="single" w:sz="4" w:space="0" w:color="auto"/>
            </w:tcBorders>
          </w:tcPr>
          <w:p w14:paraId="78969744"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Medio y fecha</w:t>
            </w:r>
            <w:commentRangeStart w:id="41"/>
          </w:p>
        </w:tc>
        <w:tc>
          <w:tcPr>
            <w:tcW w:w="3880" w:type="dxa"/>
            <w:tcBorders>
              <w:top w:val="single" w:sz="4" w:space="0" w:color="auto"/>
              <w:left w:val="single" w:sz="4" w:space="0" w:color="auto"/>
              <w:bottom w:val="single" w:sz="4" w:space="0" w:color="auto"/>
              <w:right w:val="single" w:sz="4" w:space="0" w:color="auto"/>
            </w:tcBorders>
          </w:tcPr>
          <w:p w14:paraId="44361319"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Extracto</w:t>
            </w:r>
          </w:p>
        </w:tc>
        <w:tc>
          <w:tcPr>
            <w:tcW w:w="2968" w:type="dxa"/>
            <w:tcBorders>
              <w:top w:val="single" w:sz="4" w:space="0" w:color="auto"/>
              <w:left w:val="single" w:sz="4" w:space="0" w:color="auto"/>
              <w:bottom w:val="single" w:sz="4" w:space="0" w:color="auto"/>
              <w:right w:val="single" w:sz="4" w:space="0" w:color="auto"/>
            </w:tcBorders>
          </w:tcPr>
          <w:p w14:paraId="6987889C" w14:textId="77777777" w:rsidR="001F7062" w:rsidRPr="003B217B" w:rsidRDefault="001F7062" w:rsidP="0084780F">
            <w:pPr>
              <w:spacing w:line="360" w:lineRule="auto"/>
              <w:rPr>
                <w:rFonts w:asciiTheme="majorBidi" w:hAnsiTheme="majorBidi" w:cstheme="majorBidi"/>
                <w:b/>
                <w:bCs/>
                <w:sz w:val="24"/>
                <w:szCs w:val="24"/>
              </w:rPr>
            </w:pPr>
            <w:r w:rsidRPr="003B217B">
              <w:rPr>
                <w:rFonts w:asciiTheme="majorBidi" w:hAnsiTheme="majorBidi" w:cstheme="majorBidi"/>
                <w:b/>
                <w:bCs/>
                <w:sz w:val="24"/>
                <w:szCs w:val="24"/>
              </w:rPr>
              <w:t>Encuadre</w:t>
            </w:r>
          </w:p>
        </w:tc>
      </w:tr>
      <w:tr w:rsidR="001F7062" w:rsidRPr="007626B2" w14:paraId="17A1DAD9" w14:textId="77777777" w:rsidTr="0084780F">
        <w:tc>
          <w:tcPr>
            <w:tcW w:w="1980" w:type="dxa"/>
            <w:tcBorders>
              <w:top w:val="single" w:sz="4" w:space="0" w:color="auto"/>
              <w:left w:val="single" w:sz="4" w:space="0" w:color="auto"/>
              <w:bottom w:val="single" w:sz="4" w:space="0" w:color="auto"/>
              <w:right w:val="single" w:sz="4" w:space="0" w:color="auto"/>
            </w:tcBorders>
          </w:tcPr>
          <w:p w14:paraId="3FA5347D" w14:textId="77777777" w:rsidR="001F7062" w:rsidRPr="003B37C7" w:rsidRDefault="001F7062" w:rsidP="0084780F">
            <w:pPr>
              <w:spacing w:after="160" w:line="360" w:lineRule="auto"/>
              <w:rPr>
                <w:rFonts w:asciiTheme="majorBidi" w:hAnsiTheme="majorBidi" w:cstheme="majorBidi"/>
                <w:b/>
                <w:bCs/>
                <w:sz w:val="24"/>
                <w:szCs w:val="24"/>
              </w:rPr>
            </w:pPr>
            <w:r w:rsidRPr="003B37C7">
              <w:rPr>
                <w:rFonts w:asciiTheme="majorBidi" w:hAnsiTheme="majorBidi" w:cstheme="majorBidi"/>
                <w:b/>
                <w:bCs/>
                <w:sz w:val="24"/>
                <w:szCs w:val="24"/>
              </w:rPr>
              <w:t>El País</w:t>
            </w:r>
          </w:p>
          <w:p w14:paraId="3FDB72BB"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60CD492C"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(Quixano, 2025)</w:t>
            </w:r>
          </w:p>
        </w:tc>
        <w:tc>
          <w:tcPr>
            <w:tcW w:w="3880" w:type="dxa"/>
            <w:tcBorders>
              <w:top w:val="single" w:sz="4" w:space="0" w:color="auto"/>
              <w:left w:val="single" w:sz="4" w:space="0" w:color="auto"/>
              <w:bottom w:val="single" w:sz="4" w:space="0" w:color="auto"/>
              <w:right w:val="single" w:sz="4" w:space="0" w:color="auto"/>
            </w:tcBorders>
          </w:tcPr>
          <w:p w14:paraId="3E7D03A3" w14:textId="77777777" w:rsidR="001F7062" w:rsidRPr="007626B2" w:rsidRDefault="001F7062" w:rsidP="0084780F">
            <w:pPr>
              <w:spacing w:after="160" w:line="360" w:lineRule="auto"/>
              <w:rPr>
                <w:rFonts w:asciiTheme="majorBidi" w:hAnsiTheme="majorBidi" w:cstheme="majorBidi"/>
                <w:sz w:val="24"/>
                <w:szCs w:val="24"/>
              </w:rPr>
            </w:pPr>
            <w:r w:rsidRPr="00713397">
              <w:rPr>
                <w:rFonts w:asciiTheme="majorBidi" w:hAnsiTheme="majorBidi" w:cstheme="majorBidi"/>
                <w:sz w:val="24"/>
                <w:szCs w:val="24"/>
              </w:rPr>
              <w:t xml:space="preserve">La Vuelta a España acabó antes de tiempo, sin podio ni celebración. Un </w:t>
            </w:r>
            <w:r w:rsidRPr="00E43A69">
              <w:rPr>
                <w:rFonts w:asciiTheme="majorBidi" w:hAnsiTheme="majorBidi" w:cstheme="majorBidi"/>
                <w:b/>
                <w:bCs/>
                <w:sz w:val="24"/>
                <w:szCs w:val="24"/>
              </w:rPr>
              <w:t>grito en defensa del pueblo palestino y puntuales brotes de violencia se impusieron sobre la carrera</w:t>
            </w:r>
            <w:r>
              <w:rPr>
                <w:rFonts w:asciiTheme="majorBidi" w:hAnsiTheme="majorBidi" w:cstheme="majorBidi"/>
                <w:b/>
                <w:bCs/>
                <w:sz w:val="24"/>
                <w:szCs w:val="24"/>
              </w:rPr>
              <w:t xml:space="preserve"> … </w:t>
            </w:r>
          </w:p>
        </w:tc>
        <w:tc>
          <w:tcPr>
            <w:tcW w:w="2968" w:type="dxa"/>
            <w:tcBorders>
              <w:top w:val="single" w:sz="4" w:space="0" w:color="auto"/>
              <w:left w:val="single" w:sz="4" w:space="0" w:color="auto"/>
              <w:bottom w:val="single" w:sz="4" w:space="0" w:color="auto"/>
              <w:right w:val="single" w:sz="4" w:space="0" w:color="auto"/>
            </w:tcBorders>
          </w:tcPr>
          <w:p w14:paraId="5D015835" w14:textId="77777777" w:rsidR="001F7062" w:rsidRPr="00634EA9" w:rsidRDefault="001F7062" w:rsidP="0084780F">
            <w:pPr>
              <w:spacing w:line="360" w:lineRule="auto"/>
              <w:rPr>
                <w:rFonts w:asciiTheme="majorBidi" w:hAnsiTheme="majorBidi" w:cstheme="majorBidi"/>
                <w:sz w:val="24"/>
                <w:szCs w:val="24"/>
              </w:rPr>
            </w:pPr>
            <w:r w:rsidRPr="00634EA9">
              <w:rPr>
                <w:rFonts w:asciiTheme="majorBidi" w:hAnsiTheme="majorBidi" w:cstheme="majorBidi"/>
                <w:i/>
                <w:iCs/>
                <w:sz w:val="24"/>
                <w:szCs w:val="24"/>
                <w:u w:val="single"/>
              </w:rPr>
              <w:t xml:space="preserve">Frame </w:t>
            </w:r>
            <w:r w:rsidRPr="00634EA9">
              <w:rPr>
                <w:rFonts w:asciiTheme="majorBidi" w:hAnsiTheme="majorBidi" w:cstheme="majorBidi"/>
                <w:sz w:val="24"/>
                <w:szCs w:val="24"/>
                <w:u w:val="single"/>
              </w:rPr>
              <w:t>de la responsabilidad humanitaria</w:t>
            </w:r>
            <w:r>
              <w:rPr>
                <w:rFonts w:asciiTheme="majorBidi" w:hAnsiTheme="majorBidi" w:cstheme="majorBidi"/>
                <w:sz w:val="24"/>
                <w:szCs w:val="24"/>
              </w:rPr>
              <w:t xml:space="preserve">: El artículo hace énfasis en el cariz humanitario de las protestas y en lo aislado de los brotes de violencia. </w:t>
            </w:r>
          </w:p>
        </w:tc>
      </w:tr>
      <w:tr w:rsidR="001F7062" w:rsidRPr="007626B2" w14:paraId="4D4C868D" w14:textId="77777777" w:rsidTr="0084780F">
        <w:tc>
          <w:tcPr>
            <w:tcW w:w="1980" w:type="dxa"/>
            <w:tcBorders>
              <w:top w:val="single" w:sz="4" w:space="0" w:color="auto"/>
              <w:left w:val="single" w:sz="4" w:space="0" w:color="auto"/>
              <w:bottom w:val="single" w:sz="4" w:space="0" w:color="auto"/>
              <w:right w:val="single" w:sz="4" w:space="0" w:color="auto"/>
            </w:tcBorders>
          </w:tcPr>
          <w:p w14:paraId="37557865" w14:textId="77777777" w:rsidR="001F7062" w:rsidRPr="003B37C7" w:rsidRDefault="001F7062" w:rsidP="0084780F">
            <w:pPr>
              <w:spacing w:after="160" w:line="360" w:lineRule="auto"/>
              <w:rPr>
                <w:rFonts w:asciiTheme="majorBidi" w:hAnsiTheme="majorBidi" w:cstheme="majorBidi"/>
                <w:b/>
                <w:bCs/>
                <w:sz w:val="24"/>
                <w:szCs w:val="24"/>
              </w:rPr>
            </w:pPr>
            <w:r w:rsidRPr="003B37C7">
              <w:rPr>
                <w:rFonts w:asciiTheme="majorBidi" w:hAnsiTheme="majorBidi" w:cstheme="majorBidi"/>
                <w:b/>
                <w:bCs/>
                <w:sz w:val="24"/>
                <w:szCs w:val="24"/>
              </w:rPr>
              <w:t>El País</w:t>
            </w:r>
          </w:p>
          <w:p w14:paraId="64F8920E"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2F081B59"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(El País, 2025)</w:t>
            </w:r>
          </w:p>
        </w:tc>
        <w:tc>
          <w:tcPr>
            <w:tcW w:w="3880" w:type="dxa"/>
            <w:tcBorders>
              <w:top w:val="single" w:sz="4" w:space="0" w:color="auto"/>
              <w:left w:val="single" w:sz="4" w:space="0" w:color="auto"/>
              <w:bottom w:val="single" w:sz="4" w:space="0" w:color="auto"/>
              <w:right w:val="single" w:sz="4" w:space="0" w:color="auto"/>
            </w:tcBorders>
          </w:tcPr>
          <w:p w14:paraId="650DED43" w14:textId="77777777" w:rsidR="001F7062" w:rsidRPr="007626B2" w:rsidRDefault="001F7062" w:rsidP="0084780F">
            <w:pPr>
              <w:spacing w:after="160" w:line="360" w:lineRule="auto"/>
              <w:rPr>
                <w:rFonts w:asciiTheme="majorBidi" w:hAnsiTheme="majorBidi" w:cstheme="majorBidi"/>
                <w:sz w:val="24"/>
                <w:szCs w:val="24"/>
              </w:rPr>
            </w:pPr>
            <w:r w:rsidRPr="009F3057">
              <w:rPr>
                <w:rFonts w:asciiTheme="majorBidi" w:hAnsiTheme="majorBidi" w:cstheme="majorBidi"/>
                <w:sz w:val="24"/>
                <w:szCs w:val="24"/>
              </w:rPr>
              <w:t xml:space="preserve">ha puesto de manifiesto la </w:t>
            </w:r>
            <w:r w:rsidRPr="009F3057">
              <w:rPr>
                <w:rFonts w:asciiTheme="majorBidi" w:hAnsiTheme="majorBidi" w:cstheme="majorBidi"/>
                <w:b/>
                <w:bCs/>
                <w:sz w:val="24"/>
                <w:szCs w:val="24"/>
              </w:rPr>
              <w:t xml:space="preserve">incapacidad de los responsables deportivos y políticos para gestionar la convivencia </w:t>
            </w:r>
            <w:r w:rsidRPr="009F3057">
              <w:rPr>
                <w:rFonts w:asciiTheme="majorBidi" w:hAnsiTheme="majorBidi" w:cstheme="majorBidi"/>
                <w:sz w:val="24"/>
                <w:szCs w:val="24"/>
              </w:rPr>
              <w:t>entre el derecho legítimo de manifestación de cualquier ciudadano y la obligación de organizar una competición garantizando la seguridad de los deportistas, que se ha visto comprometida en varias ocasiones dura te estos días.</w:t>
            </w:r>
          </w:p>
        </w:tc>
        <w:tc>
          <w:tcPr>
            <w:tcW w:w="2968" w:type="dxa"/>
            <w:tcBorders>
              <w:top w:val="single" w:sz="4" w:space="0" w:color="auto"/>
              <w:left w:val="single" w:sz="4" w:space="0" w:color="auto"/>
              <w:bottom w:val="single" w:sz="4" w:space="0" w:color="auto"/>
              <w:right w:val="single" w:sz="4" w:space="0" w:color="auto"/>
            </w:tcBorders>
          </w:tcPr>
          <w:p w14:paraId="62540B90" w14:textId="77777777" w:rsidR="001F7062" w:rsidRPr="009F3057" w:rsidRDefault="001F7062" w:rsidP="0084780F">
            <w:pPr>
              <w:spacing w:line="360" w:lineRule="auto"/>
              <w:rPr>
                <w:rFonts w:asciiTheme="majorBidi" w:hAnsiTheme="majorBidi" w:cstheme="majorBidi"/>
                <w:sz w:val="24"/>
                <w:szCs w:val="24"/>
              </w:rPr>
            </w:pPr>
            <w:r w:rsidRPr="002C7072">
              <w:rPr>
                <w:rFonts w:asciiTheme="majorBidi" w:hAnsiTheme="majorBidi" w:cstheme="majorBidi"/>
                <w:i/>
                <w:iCs/>
                <w:sz w:val="24"/>
                <w:szCs w:val="24"/>
                <w:u w:val="single"/>
              </w:rPr>
              <w:t>Frame</w:t>
            </w:r>
            <w:r w:rsidRPr="002C7072">
              <w:rPr>
                <w:rFonts w:asciiTheme="majorBidi" w:hAnsiTheme="majorBidi" w:cstheme="majorBidi"/>
                <w:sz w:val="24"/>
                <w:szCs w:val="24"/>
                <w:u w:val="single"/>
              </w:rPr>
              <w:t xml:space="preserve"> de la responsabilidad </w:t>
            </w:r>
            <w:r>
              <w:rPr>
                <w:rFonts w:asciiTheme="majorBidi" w:hAnsiTheme="majorBidi" w:cstheme="majorBidi"/>
                <w:sz w:val="24"/>
                <w:szCs w:val="24"/>
                <w:u w:val="single"/>
              </w:rPr>
              <w:t>política</w:t>
            </w:r>
            <w:r>
              <w:rPr>
                <w:rFonts w:asciiTheme="majorBidi" w:hAnsiTheme="majorBidi" w:cstheme="majorBidi"/>
                <w:sz w:val="24"/>
                <w:szCs w:val="24"/>
              </w:rPr>
              <w:t xml:space="preserve">: El artículo se enfoca en la crítica de las instituciones deportivas y políticas por la mala planificación de la Vuelta, que ha desembocado en su abrupto final. </w:t>
            </w:r>
          </w:p>
        </w:tc>
      </w:tr>
      <w:tr w:rsidR="001F7062" w:rsidRPr="007626B2" w14:paraId="16B6D56B" w14:textId="77777777" w:rsidTr="0084780F">
        <w:tc>
          <w:tcPr>
            <w:tcW w:w="1980" w:type="dxa"/>
            <w:tcBorders>
              <w:top w:val="single" w:sz="4" w:space="0" w:color="auto"/>
              <w:left w:val="single" w:sz="4" w:space="0" w:color="auto"/>
              <w:bottom w:val="single" w:sz="4" w:space="0" w:color="auto"/>
              <w:right w:val="single" w:sz="4" w:space="0" w:color="auto"/>
            </w:tcBorders>
          </w:tcPr>
          <w:p w14:paraId="0BD2B700" w14:textId="77777777" w:rsidR="001F7062" w:rsidRPr="003B37C7" w:rsidRDefault="001F7062" w:rsidP="0084780F">
            <w:pPr>
              <w:spacing w:after="160" w:line="360" w:lineRule="auto"/>
              <w:rPr>
                <w:rFonts w:asciiTheme="majorBidi" w:hAnsiTheme="majorBidi" w:cstheme="majorBidi"/>
                <w:b/>
                <w:bCs/>
                <w:sz w:val="24"/>
                <w:szCs w:val="24"/>
              </w:rPr>
            </w:pPr>
            <w:r w:rsidRPr="003B37C7">
              <w:rPr>
                <w:rFonts w:asciiTheme="majorBidi" w:hAnsiTheme="majorBidi" w:cstheme="majorBidi"/>
                <w:b/>
                <w:bCs/>
                <w:sz w:val="24"/>
                <w:szCs w:val="24"/>
              </w:rPr>
              <w:t>El País</w:t>
            </w:r>
          </w:p>
          <w:p w14:paraId="2DC3446E"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37250A1A"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(Cué, 2025)</w:t>
            </w:r>
          </w:p>
        </w:tc>
        <w:tc>
          <w:tcPr>
            <w:tcW w:w="3880" w:type="dxa"/>
            <w:tcBorders>
              <w:top w:val="single" w:sz="4" w:space="0" w:color="auto"/>
              <w:left w:val="single" w:sz="4" w:space="0" w:color="auto"/>
              <w:bottom w:val="single" w:sz="4" w:space="0" w:color="auto"/>
              <w:right w:val="single" w:sz="4" w:space="0" w:color="auto"/>
            </w:tcBorders>
          </w:tcPr>
          <w:p w14:paraId="23014EA1" w14:textId="77777777" w:rsidR="001F7062" w:rsidRPr="007626B2" w:rsidRDefault="001F7062" w:rsidP="0084780F">
            <w:pPr>
              <w:spacing w:after="160" w:line="360" w:lineRule="auto"/>
              <w:rPr>
                <w:rFonts w:asciiTheme="majorBidi" w:hAnsiTheme="majorBidi" w:cstheme="majorBidi"/>
                <w:sz w:val="24"/>
                <w:szCs w:val="24"/>
              </w:rPr>
            </w:pPr>
            <w:r w:rsidRPr="001F21B5">
              <w:rPr>
                <w:rFonts w:asciiTheme="majorBidi" w:hAnsiTheme="majorBidi" w:cstheme="majorBidi"/>
                <w:b/>
                <w:bCs/>
                <w:sz w:val="24"/>
                <w:szCs w:val="24"/>
              </w:rPr>
              <w:t>Las posiciones están muy claras</w:t>
            </w:r>
            <w:r w:rsidRPr="00910235">
              <w:rPr>
                <w:rFonts w:asciiTheme="majorBidi" w:hAnsiTheme="majorBidi" w:cstheme="majorBidi"/>
                <w:sz w:val="24"/>
                <w:szCs w:val="24"/>
              </w:rPr>
              <w:t xml:space="preserve">. El Gobierno de PSOE y Sumar, y de forma muy inusual también el presidente, Pedro Sánchez, han optado </w:t>
            </w:r>
            <w:r w:rsidRPr="001F21B5">
              <w:rPr>
                <w:rFonts w:asciiTheme="majorBidi" w:hAnsiTheme="majorBidi" w:cstheme="majorBidi"/>
                <w:b/>
                <w:bCs/>
                <w:sz w:val="24"/>
                <w:szCs w:val="24"/>
              </w:rPr>
              <w:t>por colocarse de forma nítida del lado de los manifestantes</w:t>
            </w:r>
            <w:r>
              <w:rPr>
                <w:rFonts w:asciiTheme="majorBidi" w:hAnsiTheme="majorBidi" w:cstheme="majorBidi"/>
                <w:sz w:val="24"/>
                <w:szCs w:val="24"/>
              </w:rPr>
              <w:t xml:space="preserve">… </w:t>
            </w:r>
            <w:r w:rsidRPr="001F21B5">
              <w:rPr>
                <w:rFonts w:asciiTheme="majorBidi" w:hAnsiTheme="majorBidi" w:cstheme="majorBidi"/>
                <w:b/>
                <w:bCs/>
                <w:sz w:val="24"/>
                <w:szCs w:val="24"/>
              </w:rPr>
              <w:t>El PP carga contra el jefe del ejecutivo</w:t>
            </w:r>
            <w:r>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04323F66" w14:textId="77777777" w:rsidR="001F7062" w:rsidRPr="007626B2" w:rsidRDefault="001F7062" w:rsidP="0084780F">
            <w:pPr>
              <w:spacing w:line="360" w:lineRule="auto"/>
              <w:rPr>
                <w:rFonts w:asciiTheme="majorBidi" w:hAnsiTheme="majorBidi" w:cstheme="majorBidi"/>
                <w:sz w:val="24"/>
                <w:szCs w:val="24"/>
              </w:rPr>
            </w:pPr>
            <w:r w:rsidRPr="001F21B5">
              <w:rPr>
                <w:rFonts w:asciiTheme="majorBidi" w:hAnsiTheme="majorBidi" w:cstheme="majorBidi"/>
                <w:i/>
                <w:iCs/>
                <w:sz w:val="24"/>
                <w:szCs w:val="24"/>
                <w:u w:val="single"/>
              </w:rPr>
              <w:t>Frame</w:t>
            </w:r>
            <w:r w:rsidRPr="001F21B5">
              <w:rPr>
                <w:rFonts w:asciiTheme="majorBidi" w:hAnsiTheme="majorBidi" w:cstheme="majorBidi"/>
                <w:sz w:val="24"/>
                <w:szCs w:val="24"/>
                <w:u w:val="single"/>
              </w:rPr>
              <w:t xml:space="preserve"> de conflictividad política</w:t>
            </w:r>
            <w:r>
              <w:rPr>
                <w:rFonts w:asciiTheme="majorBidi" w:hAnsiTheme="majorBidi" w:cstheme="majorBidi"/>
                <w:sz w:val="24"/>
                <w:szCs w:val="24"/>
              </w:rPr>
              <w:t xml:space="preserve">: Foco en las posiciones adoptadas por Gobierno y oposición en relación con el final de la Vuelta Ciclista. </w:t>
            </w:r>
          </w:p>
        </w:tc>
      </w:tr>
      <w:tr w:rsidR="001F7062" w:rsidRPr="007626B2" w14:paraId="07E311FA" w14:textId="77777777" w:rsidTr="0084780F">
        <w:tc>
          <w:tcPr>
            <w:tcW w:w="1980" w:type="dxa"/>
            <w:tcBorders>
              <w:top w:val="single" w:sz="4" w:space="0" w:color="auto"/>
              <w:left w:val="single" w:sz="4" w:space="0" w:color="auto"/>
              <w:bottom w:val="single" w:sz="4" w:space="0" w:color="auto"/>
              <w:right w:val="single" w:sz="4" w:space="0" w:color="auto"/>
            </w:tcBorders>
          </w:tcPr>
          <w:p w14:paraId="7F262789" w14:textId="77777777" w:rsidR="001F7062" w:rsidRPr="003B37C7" w:rsidRDefault="001F7062" w:rsidP="0084780F">
            <w:pPr>
              <w:spacing w:after="160" w:line="360" w:lineRule="auto"/>
              <w:rPr>
                <w:rFonts w:asciiTheme="majorBidi" w:hAnsiTheme="majorBidi" w:cstheme="majorBidi"/>
                <w:b/>
                <w:bCs/>
                <w:sz w:val="24"/>
                <w:szCs w:val="24"/>
              </w:rPr>
            </w:pPr>
            <w:r w:rsidRPr="003B37C7">
              <w:rPr>
                <w:rFonts w:asciiTheme="majorBidi" w:hAnsiTheme="majorBidi" w:cstheme="majorBidi"/>
                <w:b/>
                <w:bCs/>
                <w:sz w:val="24"/>
                <w:szCs w:val="24"/>
              </w:rPr>
              <w:t>El País</w:t>
            </w:r>
          </w:p>
          <w:p w14:paraId="75C79F6A"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lastRenderedPageBreak/>
              <w:t>15/09/2025</w:t>
            </w:r>
          </w:p>
          <w:p w14:paraId="063B8E09"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(Díez, 2025)</w:t>
            </w:r>
          </w:p>
        </w:tc>
        <w:tc>
          <w:tcPr>
            <w:tcW w:w="3880" w:type="dxa"/>
            <w:tcBorders>
              <w:top w:val="single" w:sz="4" w:space="0" w:color="auto"/>
              <w:left w:val="single" w:sz="4" w:space="0" w:color="auto"/>
              <w:bottom w:val="single" w:sz="4" w:space="0" w:color="auto"/>
              <w:right w:val="single" w:sz="4" w:space="0" w:color="auto"/>
            </w:tcBorders>
          </w:tcPr>
          <w:p w14:paraId="35C4B1BB" w14:textId="77777777" w:rsidR="001F7062" w:rsidRPr="007626B2" w:rsidRDefault="001F7062" w:rsidP="0084780F">
            <w:pPr>
              <w:spacing w:after="160" w:line="360" w:lineRule="auto"/>
              <w:rPr>
                <w:rFonts w:asciiTheme="majorBidi" w:hAnsiTheme="majorBidi" w:cstheme="majorBidi"/>
                <w:sz w:val="24"/>
                <w:szCs w:val="24"/>
              </w:rPr>
            </w:pPr>
            <w:r w:rsidRPr="00F2140C">
              <w:rPr>
                <w:rFonts w:asciiTheme="majorBidi" w:hAnsiTheme="majorBidi" w:cstheme="majorBidi"/>
                <w:sz w:val="24"/>
                <w:szCs w:val="24"/>
              </w:rPr>
              <w:lastRenderedPageBreak/>
              <w:t xml:space="preserve">Fuentes del Ejecutivo se muestran convencidas de que esta </w:t>
            </w:r>
            <w:r w:rsidRPr="00F2140C">
              <w:rPr>
                <w:rFonts w:asciiTheme="majorBidi" w:hAnsiTheme="majorBidi" w:cstheme="majorBidi"/>
                <w:b/>
                <w:bCs/>
                <w:sz w:val="24"/>
                <w:szCs w:val="24"/>
              </w:rPr>
              <w:lastRenderedPageBreak/>
              <w:t>manifestación pacífica</w:t>
            </w:r>
            <w:r w:rsidRPr="00F2140C">
              <w:rPr>
                <w:rFonts w:asciiTheme="majorBidi" w:hAnsiTheme="majorBidi" w:cstheme="majorBidi"/>
                <w:sz w:val="24"/>
                <w:szCs w:val="24"/>
              </w:rPr>
              <w:t xml:space="preserve"> para detener la Vuelta tiene apoyo incluso entre sectores </w:t>
            </w:r>
            <w:r w:rsidRPr="00F2140C">
              <w:rPr>
                <w:rFonts w:asciiTheme="majorBidi" w:hAnsiTheme="majorBidi" w:cstheme="majorBidi"/>
                <w:b/>
                <w:bCs/>
                <w:sz w:val="24"/>
                <w:szCs w:val="24"/>
              </w:rPr>
              <w:t>conservadores que también están indignados con las imágenes de niños muertos, escuelas bombardeadas y hospitales incendiados</w:t>
            </w:r>
            <w:r w:rsidRPr="00F2140C">
              <w:rPr>
                <w:rFonts w:asciiTheme="majorBidi" w:hAnsiTheme="majorBidi" w:cstheme="majorBidi"/>
                <w:sz w:val="24"/>
                <w:szCs w:val="24"/>
              </w:rPr>
              <w:t xml:space="preserve"> que ven a diario en los informativos</w:t>
            </w:r>
          </w:p>
        </w:tc>
        <w:tc>
          <w:tcPr>
            <w:tcW w:w="2968" w:type="dxa"/>
            <w:tcBorders>
              <w:top w:val="single" w:sz="4" w:space="0" w:color="auto"/>
              <w:left w:val="single" w:sz="4" w:space="0" w:color="auto"/>
              <w:bottom w:val="single" w:sz="4" w:space="0" w:color="auto"/>
              <w:right w:val="single" w:sz="4" w:space="0" w:color="auto"/>
            </w:tcBorders>
          </w:tcPr>
          <w:p w14:paraId="55E33131" w14:textId="77777777" w:rsidR="001F7062" w:rsidRPr="007626B2" w:rsidRDefault="001F7062" w:rsidP="0084780F">
            <w:pPr>
              <w:spacing w:line="360" w:lineRule="auto"/>
              <w:rPr>
                <w:rFonts w:asciiTheme="majorBidi" w:hAnsiTheme="majorBidi" w:cstheme="majorBidi"/>
                <w:sz w:val="24"/>
                <w:szCs w:val="24"/>
              </w:rPr>
            </w:pPr>
            <w:r w:rsidRPr="00F2140C">
              <w:rPr>
                <w:rFonts w:asciiTheme="majorBidi" w:hAnsiTheme="majorBidi" w:cstheme="majorBidi"/>
                <w:i/>
                <w:iCs/>
                <w:sz w:val="24"/>
                <w:szCs w:val="24"/>
                <w:u w:val="single"/>
              </w:rPr>
              <w:lastRenderedPageBreak/>
              <w:t>Frame</w:t>
            </w:r>
            <w:r w:rsidRPr="00F2140C">
              <w:rPr>
                <w:rFonts w:asciiTheme="majorBidi" w:hAnsiTheme="majorBidi" w:cstheme="majorBidi"/>
                <w:sz w:val="24"/>
                <w:szCs w:val="24"/>
                <w:u w:val="single"/>
              </w:rPr>
              <w:t xml:space="preserve"> de la responsabilidad humanitaria</w:t>
            </w:r>
            <w:r>
              <w:rPr>
                <w:rFonts w:asciiTheme="majorBidi" w:hAnsiTheme="majorBidi" w:cstheme="majorBidi"/>
                <w:sz w:val="24"/>
                <w:szCs w:val="24"/>
              </w:rPr>
              <w:t xml:space="preserve">: Enfoque </w:t>
            </w:r>
            <w:r>
              <w:rPr>
                <w:rFonts w:asciiTheme="majorBidi" w:hAnsiTheme="majorBidi" w:cstheme="majorBidi"/>
                <w:sz w:val="24"/>
                <w:szCs w:val="24"/>
              </w:rPr>
              <w:lastRenderedPageBreak/>
              <w:t xml:space="preserve">centrado en la emergencia humanitaria en Gaza. </w:t>
            </w:r>
          </w:p>
        </w:tc>
      </w:tr>
      <w:tr w:rsidR="001F7062" w:rsidRPr="007626B2" w14:paraId="428DA1E5" w14:textId="77777777" w:rsidTr="0084780F">
        <w:tc>
          <w:tcPr>
            <w:tcW w:w="1980" w:type="dxa"/>
            <w:tcBorders>
              <w:top w:val="single" w:sz="4" w:space="0" w:color="auto"/>
              <w:left w:val="single" w:sz="4" w:space="0" w:color="auto"/>
              <w:bottom w:val="single" w:sz="4" w:space="0" w:color="auto"/>
              <w:right w:val="single" w:sz="4" w:space="0" w:color="auto"/>
            </w:tcBorders>
          </w:tcPr>
          <w:p w14:paraId="2D3549E3" w14:textId="77777777" w:rsidR="001F7062" w:rsidRPr="00F63FEB" w:rsidRDefault="001F7062" w:rsidP="0084780F">
            <w:pPr>
              <w:spacing w:after="160" w:line="360" w:lineRule="auto"/>
              <w:rPr>
                <w:rFonts w:asciiTheme="majorBidi" w:hAnsiTheme="majorBidi" w:cstheme="majorBidi"/>
                <w:b/>
                <w:bCs/>
                <w:sz w:val="24"/>
                <w:szCs w:val="24"/>
              </w:rPr>
            </w:pPr>
            <w:commentRangeStart w:id="42"/>
            <w:r w:rsidRPr="00F63FEB">
              <w:rPr>
                <w:rFonts w:asciiTheme="majorBidi" w:hAnsiTheme="majorBidi" w:cstheme="majorBidi"/>
                <w:b/>
                <w:bCs/>
                <w:sz w:val="24"/>
                <w:szCs w:val="24"/>
              </w:rPr>
              <w:lastRenderedPageBreak/>
              <w:t>El País</w:t>
            </w:r>
          </w:p>
          <w:p w14:paraId="7060476E"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38A1291E" w14:textId="26149E2E"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(El País, 2025)</w:t>
            </w:r>
            <w:commentRangeEnd w:id="42"/>
            <w:r w:rsidR="005824A6">
              <w:rPr>
                <w:rStyle w:val="Refdecomentario"/>
                <w:rFonts w:asciiTheme="majorBidi" w:hAnsiTheme="majorBidi" w:cstheme="majorBidi"/>
                <w:sz w:val="24"/>
                <w:szCs w:val="24"/>
                <w:vertAlign w:val="superscript"/>
              </w:rPr>
              <w:commentReference w:id="42"/>
            </w:r>
            <w:r w:rsidR="008247A6">
              <w:rPr>
                <w:rStyle w:val="Refdenotaalpie"/>
                <w:rFonts w:asciiTheme="majorBidi" w:hAnsiTheme="majorBidi" w:cstheme="majorBidi"/>
                <w:sz w:val="24"/>
                <w:szCs w:val="24"/>
              </w:rPr>
              <w:footnoteReference w:id="5"/>
            </w:r>
          </w:p>
        </w:tc>
        <w:tc>
          <w:tcPr>
            <w:tcW w:w="3880" w:type="dxa"/>
            <w:tcBorders>
              <w:top w:val="single" w:sz="4" w:space="0" w:color="auto"/>
              <w:left w:val="single" w:sz="4" w:space="0" w:color="auto"/>
              <w:bottom w:val="single" w:sz="4" w:space="0" w:color="auto"/>
              <w:right w:val="single" w:sz="4" w:space="0" w:color="auto"/>
            </w:tcBorders>
          </w:tcPr>
          <w:p w14:paraId="19B33BF1" w14:textId="77777777" w:rsidR="001F7062" w:rsidRPr="007626B2" w:rsidRDefault="001F7062" w:rsidP="0084780F">
            <w:pPr>
              <w:spacing w:after="160" w:line="360" w:lineRule="auto"/>
              <w:rPr>
                <w:rFonts w:asciiTheme="majorBidi" w:hAnsiTheme="majorBidi" w:cstheme="majorBidi"/>
                <w:sz w:val="24"/>
                <w:szCs w:val="24"/>
              </w:rPr>
            </w:pPr>
            <w:r w:rsidRPr="008725EE">
              <w:rPr>
                <w:rFonts w:asciiTheme="majorBidi" w:hAnsiTheme="majorBidi" w:cstheme="majorBidi"/>
                <w:sz w:val="24"/>
                <w:szCs w:val="24"/>
              </w:rPr>
              <w:t xml:space="preserve">La Vuelta a España quedaba sentenciada por la ocupación del circuito con el que se clausuraba la carrera, entre </w:t>
            </w:r>
            <w:r w:rsidRPr="008725EE">
              <w:rPr>
                <w:rFonts w:asciiTheme="majorBidi" w:hAnsiTheme="majorBidi" w:cstheme="majorBidi"/>
                <w:b/>
                <w:bCs/>
                <w:sz w:val="24"/>
                <w:szCs w:val="24"/>
              </w:rPr>
              <w:t>cánticos (“No es una guerra, es un genocidio”; “Israel asesina, La Vuelta patrocina</w:t>
            </w:r>
            <w:r w:rsidRPr="008725EE">
              <w:rPr>
                <w:rFonts w:asciiTheme="majorBidi" w:hAnsiTheme="majorBidi" w:cstheme="majorBidi"/>
                <w:sz w:val="24"/>
                <w:szCs w:val="24"/>
              </w:rPr>
              <w:t xml:space="preserve">”). A la altura de Gran Vía con Valverde, dos </w:t>
            </w:r>
            <w:r w:rsidRPr="008725EE">
              <w:rPr>
                <w:rFonts w:asciiTheme="majorBidi" w:hAnsiTheme="majorBidi" w:cstheme="majorBidi"/>
                <w:b/>
                <w:bCs/>
                <w:sz w:val="24"/>
                <w:szCs w:val="24"/>
              </w:rPr>
              <w:t xml:space="preserve">hombres mayores se enzarzan en una discusión. </w:t>
            </w:r>
            <w:r w:rsidRPr="008725EE">
              <w:rPr>
                <w:rFonts w:asciiTheme="majorBidi" w:hAnsiTheme="majorBidi" w:cstheme="majorBidi"/>
                <w:sz w:val="24"/>
                <w:szCs w:val="24"/>
              </w:rPr>
              <w:t xml:space="preserve">Uno la zanja vio lentamente dándose la vuelta y siguiendo su camino calle arriba: </w:t>
            </w:r>
            <w:r w:rsidRPr="008725EE">
              <w:rPr>
                <w:rFonts w:asciiTheme="majorBidi" w:hAnsiTheme="majorBidi" w:cstheme="majorBidi"/>
                <w:b/>
                <w:bCs/>
                <w:sz w:val="24"/>
                <w:szCs w:val="24"/>
              </w:rPr>
              <w:t>“¡Es un Gobierno de asquerosos!”.</w:t>
            </w:r>
          </w:p>
        </w:tc>
        <w:tc>
          <w:tcPr>
            <w:tcW w:w="2968" w:type="dxa"/>
            <w:tcBorders>
              <w:top w:val="single" w:sz="4" w:space="0" w:color="auto"/>
              <w:left w:val="single" w:sz="4" w:space="0" w:color="auto"/>
              <w:bottom w:val="single" w:sz="4" w:space="0" w:color="auto"/>
              <w:right w:val="single" w:sz="4" w:space="0" w:color="auto"/>
            </w:tcBorders>
          </w:tcPr>
          <w:p w14:paraId="0C0F5070" w14:textId="77777777" w:rsidR="001F7062" w:rsidRPr="008725EE" w:rsidRDefault="001F7062" w:rsidP="0084780F">
            <w:pPr>
              <w:spacing w:line="360" w:lineRule="auto"/>
              <w:rPr>
                <w:rFonts w:asciiTheme="majorBidi" w:hAnsiTheme="majorBidi" w:cstheme="majorBidi"/>
                <w:sz w:val="24"/>
                <w:szCs w:val="24"/>
              </w:rPr>
            </w:pPr>
            <w:r w:rsidRPr="00F63FEB">
              <w:rPr>
                <w:rFonts w:asciiTheme="majorBidi" w:hAnsiTheme="majorBidi" w:cstheme="majorBidi"/>
                <w:i/>
                <w:iCs/>
                <w:sz w:val="24"/>
                <w:szCs w:val="24"/>
                <w:u w:val="single"/>
              </w:rPr>
              <w:t xml:space="preserve">Frame </w:t>
            </w:r>
            <w:r w:rsidRPr="00F63FEB">
              <w:rPr>
                <w:rFonts w:asciiTheme="majorBidi" w:hAnsiTheme="majorBidi" w:cstheme="majorBidi"/>
                <w:sz w:val="24"/>
                <w:szCs w:val="24"/>
                <w:u w:val="single"/>
              </w:rPr>
              <w:t>de la conflictividad política</w:t>
            </w:r>
            <w:r>
              <w:rPr>
                <w:rFonts w:asciiTheme="majorBidi" w:hAnsiTheme="majorBidi" w:cstheme="majorBidi"/>
                <w:sz w:val="24"/>
                <w:szCs w:val="24"/>
              </w:rPr>
              <w:t xml:space="preserve">: Artículo principalmente descriptivo que muestra el caos de la última jornada de Vuelta, poniendo el foco sobre la conflictividad política que genera dentro de España. </w:t>
            </w:r>
          </w:p>
        </w:tc>
      </w:tr>
      <w:tr w:rsidR="001F7062" w:rsidRPr="007626B2" w14:paraId="42D8D050" w14:textId="77777777" w:rsidTr="0084780F">
        <w:tc>
          <w:tcPr>
            <w:tcW w:w="1980" w:type="dxa"/>
            <w:tcBorders>
              <w:top w:val="single" w:sz="4" w:space="0" w:color="auto"/>
              <w:left w:val="single" w:sz="4" w:space="0" w:color="auto"/>
              <w:bottom w:val="single" w:sz="4" w:space="0" w:color="auto"/>
              <w:right w:val="single" w:sz="4" w:space="0" w:color="auto"/>
            </w:tcBorders>
          </w:tcPr>
          <w:p w14:paraId="4E88936D" w14:textId="77777777" w:rsidR="001F7062" w:rsidRPr="00F63FEB" w:rsidRDefault="001F7062" w:rsidP="0084780F">
            <w:pPr>
              <w:spacing w:after="160" w:line="360" w:lineRule="auto"/>
              <w:rPr>
                <w:rFonts w:asciiTheme="majorBidi" w:hAnsiTheme="majorBidi" w:cstheme="majorBidi"/>
                <w:b/>
                <w:bCs/>
                <w:sz w:val="24"/>
                <w:szCs w:val="24"/>
              </w:rPr>
            </w:pPr>
            <w:r w:rsidRPr="00F63FEB">
              <w:rPr>
                <w:rFonts w:asciiTheme="majorBidi" w:hAnsiTheme="majorBidi" w:cstheme="majorBidi"/>
                <w:b/>
                <w:bCs/>
                <w:sz w:val="24"/>
                <w:szCs w:val="24"/>
              </w:rPr>
              <w:t>El País</w:t>
            </w:r>
          </w:p>
          <w:p w14:paraId="688C9024"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7382A338" w14:textId="77777777" w:rsidR="001F7062" w:rsidRPr="007626B2" w:rsidRDefault="001F7062" w:rsidP="0084780F">
            <w:pPr>
              <w:spacing w:after="160" w:line="360" w:lineRule="auto"/>
              <w:rPr>
                <w:rFonts w:asciiTheme="majorBidi" w:hAnsiTheme="majorBidi" w:cstheme="majorBidi"/>
                <w:i/>
                <w:iCs/>
                <w:sz w:val="24"/>
                <w:szCs w:val="24"/>
              </w:rPr>
            </w:pPr>
            <w:r>
              <w:rPr>
                <w:rFonts w:asciiTheme="majorBidi" w:hAnsiTheme="majorBidi" w:cstheme="majorBidi"/>
                <w:sz w:val="24"/>
                <w:szCs w:val="24"/>
              </w:rPr>
              <w:t>(Echevarría, 2025)</w:t>
            </w:r>
          </w:p>
        </w:tc>
        <w:tc>
          <w:tcPr>
            <w:tcW w:w="3880" w:type="dxa"/>
            <w:tcBorders>
              <w:top w:val="single" w:sz="4" w:space="0" w:color="auto"/>
              <w:left w:val="single" w:sz="4" w:space="0" w:color="auto"/>
              <w:bottom w:val="single" w:sz="4" w:space="0" w:color="auto"/>
              <w:right w:val="single" w:sz="4" w:space="0" w:color="auto"/>
            </w:tcBorders>
          </w:tcPr>
          <w:p w14:paraId="75BC9BFE" w14:textId="41B4DFFF" w:rsidR="001F7062" w:rsidRDefault="001F7062" w:rsidP="0084780F">
            <w:pPr>
              <w:spacing w:after="160" w:line="360" w:lineRule="auto"/>
              <w:rPr>
                <w:rFonts w:asciiTheme="majorBidi" w:hAnsiTheme="majorBidi" w:cstheme="majorBidi"/>
                <w:sz w:val="24"/>
                <w:szCs w:val="24"/>
              </w:rPr>
            </w:pPr>
            <w:r w:rsidRPr="009B0E72">
              <w:rPr>
                <w:rFonts w:asciiTheme="majorBidi" w:hAnsiTheme="majorBidi" w:cstheme="majorBidi"/>
                <w:sz w:val="24"/>
                <w:szCs w:val="24"/>
              </w:rPr>
              <w:t xml:space="preserve">otra liturgia </w:t>
            </w:r>
            <w:r w:rsidRPr="00860AD5">
              <w:rPr>
                <w:rFonts w:asciiTheme="majorBidi" w:hAnsiTheme="majorBidi" w:cstheme="majorBidi"/>
                <w:sz w:val="24"/>
                <w:szCs w:val="24"/>
              </w:rPr>
              <w:t>inesperada</w:t>
            </w:r>
            <w:r w:rsidRPr="009B0E72">
              <w:rPr>
                <w:rFonts w:asciiTheme="majorBidi" w:hAnsiTheme="majorBidi" w:cstheme="majorBidi"/>
                <w:sz w:val="24"/>
                <w:szCs w:val="24"/>
              </w:rPr>
              <w:t xml:space="preserve">: la de </w:t>
            </w:r>
            <w:r w:rsidRPr="009B0E72">
              <w:rPr>
                <w:rFonts w:asciiTheme="majorBidi" w:hAnsiTheme="majorBidi" w:cstheme="majorBidi"/>
                <w:b/>
                <w:bCs/>
                <w:sz w:val="24"/>
                <w:szCs w:val="24"/>
              </w:rPr>
              <w:t>un pueblo que grita por otro pueblo</w:t>
            </w:r>
            <w:r w:rsidRPr="009B0E72">
              <w:rPr>
                <w:rFonts w:asciiTheme="majorBidi" w:hAnsiTheme="majorBidi" w:cstheme="majorBidi"/>
                <w:sz w:val="24"/>
                <w:szCs w:val="24"/>
              </w:rPr>
              <w:t>.</w:t>
            </w:r>
            <w:r>
              <w:rPr>
                <w:rFonts w:asciiTheme="majorBidi" w:hAnsiTheme="majorBidi" w:cstheme="majorBidi"/>
                <w:sz w:val="24"/>
                <w:szCs w:val="24"/>
              </w:rPr>
              <w:t xml:space="preserve"> …. </w:t>
            </w:r>
            <w:r w:rsidRPr="002600E0">
              <w:rPr>
                <w:rFonts w:asciiTheme="majorBidi" w:hAnsiTheme="majorBidi" w:cstheme="majorBidi"/>
                <w:sz w:val="24"/>
                <w:szCs w:val="24"/>
              </w:rPr>
              <w:t xml:space="preserve">la Gran Vía tomada por </w:t>
            </w:r>
            <w:r w:rsidRPr="002600E0">
              <w:rPr>
                <w:rFonts w:asciiTheme="majorBidi" w:hAnsiTheme="majorBidi" w:cstheme="majorBidi"/>
                <w:b/>
                <w:bCs/>
                <w:sz w:val="24"/>
                <w:szCs w:val="24"/>
              </w:rPr>
              <w:t>voces que no aceptan el silencio</w:t>
            </w:r>
            <w:r w:rsidRPr="002600E0">
              <w:rPr>
                <w:rFonts w:asciiTheme="majorBidi" w:hAnsiTheme="majorBidi" w:cstheme="majorBidi"/>
                <w:sz w:val="24"/>
                <w:szCs w:val="24"/>
              </w:rPr>
              <w:t xml:space="preserve"> sobre Gaza. Un </w:t>
            </w:r>
            <w:r w:rsidRPr="002600E0">
              <w:rPr>
                <w:rFonts w:asciiTheme="majorBidi" w:hAnsiTheme="majorBidi" w:cstheme="majorBidi"/>
                <w:b/>
                <w:bCs/>
                <w:sz w:val="24"/>
                <w:szCs w:val="24"/>
              </w:rPr>
              <w:t>recordatorio brutal de que el espectáculo no siempre pue de continuar.</w:t>
            </w:r>
          </w:p>
          <w:p w14:paraId="5FB95AD4" w14:textId="77777777" w:rsidR="001F7062" w:rsidRPr="007626B2" w:rsidRDefault="001F7062" w:rsidP="0084780F">
            <w:pPr>
              <w:spacing w:after="160" w:line="360" w:lineRule="auto"/>
              <w:rPr>
                <w:rFonts w:asciiTheme="majorBidi" w:hAnsiTheme="majorBidi" w:cstheme="majorBidi"/>
                <w:sz w:val="24"/>
                <w:szCs w:val="24"/>
              </w:rPr>
            </w:pPr>
          </w:p>
        </w:tc>
        <w:tc>
          <w:tcPr>
            <w:tcW w:w="2968" w:type="dxa"/>
            <w:tcBorders>
              <w:top w:val="single" w:sz="4" w:space="0" w:color="auto"/>
              <w:left w:val="single" w:sz="4" w:space="0" w:color="auto"/>
              <w:bottom w:val="single" w:sz="4" w:space="0" w:color="auto"/>
              <w:right w:val="single" w:sz="4" w:space="0" w:color="auto"/>
            </w:tcBorders>
          </w:tcPr>
          <w:p w14:paraId="64DE6515" w14:textId="77777777" w:rsidR="001F7062" w:rsidRPr="002600E0" w:rsidRDefault="001F7062" w:rsidP="0084780F">
            <w:pPr>
              <w:spacing w:line="360" w:lineRule="auto"/>
              <w:rPr>
                <w:rFonts w:asciiTheme="majorBidi" w:hAnsiTheme="majorBidi" w:cstheme="majorBidi"/>
                <w:sz w:val="24"/>
                <w:szCs w:val="24"/>
              </w:rPr>
            </w:pPr>
            <w:r w:rsidRPr="00385662">
              <w:rPr>
                <w:rFonts w:asciiTheme="majorBidi" w:hAnsiTheme="majorBidi" w:cstheme="majorBidi"/>
                <w:i/>
                <w:iCs/>
                <w:sz w:val="24"/>
                <w:szCs w:val="24"/>
                <w:u w:val="single"/>
              </w:rPr>
              <w:t>Frame</w:t>
            </w:r>
            <w:r w:rsidRPr="00385662">
              <w:rPr>
                <w:rFonts w:asciiTheme="majorBidi" w:hAnsiTheme="majorBidi" w:cstheme="majorBidi"/>
                <w:sz w:val="24"/>
                <w:szCs w:val="24"/>
                <w:u w:val="single"/>
              </w:rPr>
              <w:t xml:space="preserve"> de la responsabilidad humanitaria</w:t>
            </w:r>
            <w:r>
              <w:rPr>
                <w:rFonts w:asciiTheme="majorBidi" w:hAnsiTheme="majorBidi" w:cstheme="majorBidi"/>
                <w:sz w:val="24"/>
                <w:szCs w:val="24"/>
              </w:rPr>
              <w:t xml:space="preserve">: Artículo que liga deporte y derechos humanos y se enfoca en el cariz humanitario de la crisis de Gaza, así como el deporte como instrumento para la defensa de los derechos humanos. </w:t>
            </w:r>
          </w:p>
        </w:tc>
      </w:tr>
      <w:tr w:rsidR="001F7062" w:rsidRPr="007626B2" w14:paraId="6628C5AE" w14:textId="77777777" w:rsidTr="0084780F">
        <w:tc>
          <w:tcPr>
            <w:tcW w:w="1980" w:type="dxa"/>
            <w:tcBorders>
              <w:top w:val="single" w:sz="4" w:space="0" w:color="auto"/>
              <w:left w:val="single" w:sz="4" w:space="0" w:color="auto"/>
              <w:bottom w:val="single" w:sz="4" w:space="0" w:color="auto"/>
              <w:right w:val="single" w:sz="4" w:space="0" w:color="auto"/>
            </w:tcBorders>
          </w:tcPr>
          <w:p w14:paraId="12BC664E" w14:textId="77777777" w:rsidR="001F7062" w:rsidRPr="00F63FEB" w:rsidRDefault="001F7062" w:rsidP="0084780F">
            <w:pPr>
              <w:spacing w:after="160" w:line="360" w:lineRule="auto"/>
              <w:rPr>
                <w:rFonts w:asciiTheme="majorBidi" w:hAnsiTheme="majorBidi" w:cstheme="majorBidi"/>
                <w:b/>
                <w:bCs/>
                <w:sz w:val="24"/>
                <w:szCs w:val="24"/>
              </w:rPr>
            </w:pPr>
            <w:r w:rsidRPr="00F63FEB">
              <w:rPr>
                <w:rFonts w:asciiTheme="majorBidi" w:hAnsiTheme="majorBidi" w:cstheme="majorBidi"/>
                <w:b/>
                <w:bCs/>
                <w:sz w:val="24"/>
                <w:szCs w:val="24"/>
              </w:rPr>
              <w:t>El País</w:t>
            </w:r>
          </w:p>
          <w:p w14:paraId="60AD7E9F"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lastRenderedPageBreak/>
              <w:t>15/09/2025</w:t>
            </w:r>
          </w:p>
          <w:p w14:paraId="7ADF941E"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(Sánchez-Martín, 2025)</w:t>
            </w:r>
          </w:p>
        </w:tc>
        <w:tc>
          <w:tcPr>
            <w:tcW w:w="3880" w:type="dxa"/>
            <w:tcBorders>
              <w:top w:val="single" w:sz="4" w:space="0" w:color="auto"/>
              <w:left w:val="single" w:sz="4" w:space="0" w:color="auto"/>
              <w:bottom w:val="single" w:sz="4" w:space="0" w:color="auto"/>
              <w:right w:val="single" w:sz="4" w:space="0" w:color="auto"/>
            </w:tcBorders>
          </w:tcPr>
          <w:p w14:paraId="6E42347D" w14:textId="77777777" w:rsidR="001F7062" w:rsidRPr="007626B2" w:rsidRDefault="001F7062" w:rsidP="0084780F">
            <w:pPr>
              <w:spacing w:after="160" w:line="360" w:lineRule="auto"/>
              <w:rPr>
                <w:rFonts w:asciiTheme="majorBidi" w:hAnsiTheme="majorBidi" w:cstheme="majorBidi"/>
                <w:sz w:val="24"/>
                <w:szCs w:val="24"/>
              </w:rPr>
            </w:pPr>
            <w:r w:rsidRPr="00D819D8">
              <w:rPr>
                <w:rFonts w:asciiTheme="majorBidi" w:hAnsiTheme="majorBidi" w:cstheme="majorBidi"/>
                <w:sz w:val="24"/>
                <w:szCs w:val="24"/>
              </w:rPr>
              <w:lastRenderedPageBreak/>
              <w:t xml:space="preserve">La última etapa de La Vuelta Ciclista a España, que acababa en Madrid, fue </w:t>
            </w:r>
            <w:r w:rsidRPr="00D819D8">
              <w:rPr>
                <w:rFonts w:asciiTheme="majorBidi" w:hAnsiTheme="majorBidi" w:cstheme="majorBidi"/>
                <w:b/>
                <w:bCs/>
                <w:sz w:val="24"/>
                <w:szCs w:val="24"/>
              </w:rPr>
              <w:lastRenderedPageBreak/>
              <w:t xml:space="preserve">cancelada </w:t>
            </w:r>
            <w:r w:rsidRPr="00D819D8">
              <w:rPr>
                <w:rFonts w:asciiTheme="majorBidi" w:hAnsiTheme="majorBidi" w:cstheme="majorBidi"/>
                <w:sz w:val="24"/>
                <w:szCs w:val="24"/>
              </w:rPr>
              <w:t>después de que los</w:t>
            </w:r>
            <w:r w:rsidRPr="00D819D8">
              <w:rPr>
                <w:rFonts w:asciiTheme="majorBidi" w:hAnsiTheme="majorBidi" w:cstheme="majorBidi"/>
                <w:b/>
                <w:bCs/>
                <w:sz w:val="24"/>
                <w:szCs w:val="24"/>
              </w:rPr>
              <w:t xml:space="preserve"> manifestantes propalestinos cortaran el circuito </w:t>
            </w:r>
            <w:r w:rsidRPr="00D819D8">
              <w:rPr>
                <w:rFonts w:asciiTheme="majorBidi" w:hAnsiTheme="majorBidi" w:cstheme="majorBidi"/>
                <w:sz w:val="24"/>
                <w:szCs w:val="24"/>
              </w:rPr>
              <w:t>en varios puntos. Miembros de las</w:t>
            </w:r>
            <w:r w:rsidRPr="00D819D8">
              <w:rPr>
                <w:rFonts w:asciiTheme="majorBidi" w:hAnsiTheme="majorBidi" w:cstheme="majorBidi"/>
                <w:b/>
                <w:bCs/>
                <w:sz w:val="24"/>
                <w:szCs w:val="24"/>
              </w:rPr>
              <w:t xml:space="preserve"> organizaciones que han impulsado las concentraciones negaron que hubiera un plan para asaltar el recorrido</w:t>
            </w:r>
          </w:p>
        </w:tc>
        <w:tc>
          <w:tcPr>
            <w:tcW w:w="2968" w:type="dxa"/>
            <w:tcBorders>
              <w:top w:val="single" w:sz="4" w:space="0" w:color="auto"/>
              <w:left w:val="single" w:sz="4" w:space="0" w:color="auto"/>
              <w:bottom w:val="single" w:sz="4" w:space="0" w:color="auto"/>
              <w:right w:val="single" w:sz="4" w:space="0" w:color="auto"/>
            </w:tcBorders>
          </w:tcPr>
          <w:p w14:paraId="7CE48755" w14:textId="77777777" w:rsidR="001F7062" w:rsidRPr="007626B2" w:rsidRDefault="001F7062" w:rsidP="0084780F">
            <w:pPr>
              <w:spacing w:line="360" w:lineRule="auto"/>
              <w:rPr>
                <w:rFonts w:asciiTheme="majorBidi" w:hAnsiTheme="majorBidi" w:cstheme="majorBidi"/>
                <w:sz w:val="24"/>
                <w:szCs w:val="24"/>
              </w:rPr>
            </w:pPr>
            <w:r w:rsidRPr="003C479C">
              <w:rPr>
                <w:rFonts w:asciiTheme="majorBidi" w:hAnsiTheme="majorBidi" w:cstheme="majorBidi"/>
                <w:i/>
                <w:iCs/>
                <w:sz w:val="24"/>
                <w:szCs w:val="24"/>
                <w:u w:val="single"/>
              </w:rPr>
              <w:lastRenderedPageBreak/>
              <w:t>Frame</w:t>
            </w:r>
            <w:r w:rsidRPr="003C479C">
              <w:rPr>
                <w:rFonts w:asciiTheme="majorBidi" w:hAnsiTheme="majorBidi" w:cstheme="majorBidi"/>
                <w:sz w:val="24"/>
                <w:szCs w:val="24"/>
                <w:u w:val="single"/>
              </w:rPr>
              <w:t xml:space="preserve"> de descripción periodística</w:t>
            </w:r>
            <w:r>
              <w:rPr>
                <w:rFonts w:asciiTheme="majorBidi" w:hAnsiTheme="majorBidi" w:cstheme="majorBidi"/>
                <w:sz w:val="24"/>
                <w:szCs w:val="24"/>
              </w:rPr>
              <w:t xml:space="preserve">: Reproducción </w:t>
            </w:r>
            <w:r>
              <w:rPr>
                <w:rFonts w:asciiTheme="majorBidi" w:hAnsiTheme="majorBidi" w:cstheme="majorBidi"/>
                <w:sz w:val="24"/>
                <w:szCs w:val="24"/>
              </w:rPr>
              <w:lastRenderedPageBreak/>
              <w:t xml:space="preserve">de los hechos de la que no se extraen lecturas subjetivas. </w:t>
            </w:r>
          </w:p>
        </w:tc>
      </w:tr>
      <w:tr w:rsidR="001F7062" w:rsidRPr="007626B2" w14:paraId="5D16E042" w14:textId="77777777" w:rsidTr="0084780F">
        <w:tc>
          <w:tcPr>
            <w:tcW w:w="1980" w:type="dxa"/>
            <w:tcBorders>
              <w:top w:val="single" w:sz="4" w:space="0" w:color="auto"/>
              <w:left w:val="single" w:sz="4" w:space="0" w:color="auto"/>
              <w:bottom w:val="single" w:sz="4" w:space="0" w:color="auto"/>
              <w:right w:val="single" w:sz="4" w:space="0" w:color="auto"/>
            </w:tcBorders>
          </w:tcPr>
          <w:p w14:paraId="4534A384" w14:textId="77777777" w:rsidR="001F7062" w:rsidRPr="00F63FEB" w:rsidRDefault="001F7062" w:rsidP="0084780F">
            <w:pPr>
              <w:spacing w:after="160" w:line="360" w:lineRule="auto"/>
              <w:rPr>
                <w:rFonts w:asciiTheme="majorBidi" w:hAnsiTheme="majorBidi" w:cstheme="majorBidi"/>
                <w:b/>
                <w:bCs/>
                <w:sz w:val="24"/>
                <w:szCs w:val="24"/>
              </w:rPr>
            </w:pPr>
            <w:r w:rsidRPr="00F63FEB">
              <w:rPr>
                <w:rFonts w:asciiTheme="majorBidi" w:hAnsiTheme="majorBidi" w:cstheme="majorBidi"/>
                <w:b/>
                <w:bCs/>
                <w:sz w:val="24"/>
                <w:szCs w:val="24"/>
              </w:rPr>
              <w:lastRenderedPageBreak/>
              <w:t>El País</w:t>
            </w:r>
          </w:p>
          <w:p w14:paraId="0F71C9BC"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1B54EF6A" w14:textId="77777777" w:rsidR="001F7062" w:rsidRPr="007626B2" w:rsidRDefault="001F7062" w:rsidP="0084780F">
            <w:pPr>
              <w:spacing w:after="160" w:line="360" w:lineRule="auto"/>
              <w:rPr>
                <w:rFonts w:asciiTheme="majorBidi" w:hAnsiTheme="majorBidi" w:cstheme="majorBidi"/>
                <w:i/>
                <w:iCs/>
                <w:sz w:val="24"/>
                <w:szCs w:val="24"/>
              </w:rPr>
            </w:pPr>
            <w:r>
              <w:rPr>
                <w:rFonts w:asciiTheme="majorBidi" w:hAnsiTheme="majorBidi" w:cstheme="majorBidi"/>
                <w:sz w:val="24"/>
                <w:szCs w:val="24"/>
              </w:rPr>
              <w:t>(Rizzi, 2025)</w:t>
            </w:r>
          </w:p>
        </w:tc>
        <w:tc>
          <w:tcPr>
            <w:tcW w:w="3880" w:type="dxa"/>
            <w:tcBorders>
              <w:top w:val="single" w:sz="4" w:space="0" w:color="auto"/>
              <w:left w:val="single" w:sz="4" w:space="0" w:color="auto"/>
              <w:bottom w:val="single" w:sz="4" w:space="0" w:color="auto"/>
              <w:right w:val="single" w:sz="4" w:space="0" w:color="auto"/>
            </w:tcBorders>
          </w:tcPr>
          <w:p w14:paraId="24717F3D" w14:textId="77777777" w:rsidR="001F7062" w:rsidRPr="007626B2" w:rsidRDefault="001F7062" w:rsidP="0084780F">
            <w:pPr>
              <w:spacing w:after="160" w:line="360" w:lineRule="auto"/>
              <w:rPr>
                <w:rFonts w:asciiTheme="majorBidi" w:hAnsiTheme="majorBidi" w:cstheme="majorBidi"/>
                <w:sz w:val="24"/>
                <w:szCs w:val="24"/>
              </w:rPr>
            </w:pPr>
            <w:r w:rsidRPr="00E06836">
              <w:rPr>
                <w:rFonts w:asciiTheme="majorBidi" w:hAnsiTheme="majorBidi" w:cstheme="majorBidi"/>
                <w:sz w:val="24"/>
                <w:szCs w:val="24"/>
              </w:rPr>
              <w:t xml:space="preserve">fue un acto con </w:t>
            </w:r>
            <w:r w:rsidRPr="00EA645A">
              <w:rPr>
                <w:rFonts w:asciiTheme="majorBidi" w:hAnsiTheme="majorBidi" w:cstheme="majorBidi"/>
                <w:b/>
                <w:bCs/>
                <w:sz w:val="24"/>
                <w:szCs w:val="24"/>
              </w:rPr>
              <w:t>rasgos de rebelión camusiana</w:t>
            </w:r>
            <w:r w:rsidRPr="00E06836">
              <w:rPr>
                <w:rFonts w:asciiTheme="majorBidi" w:hAnsiTheme="majorBidi" w:cstheme="majorBidi"/>
                <w:sz w:val="24"/>
                <w:szCs w:val="24"/>
              </w:rPr>
              <w:t xml:space="preserve"> contra esta época de impunidad e indiferencia</w:t>
            </w:r>
            <w:r>
              <w:rPr>
                <w:rFonts w:asciiTheme="majorBidi" w:hAnsiTheme="majorBidi" w:cstheme="majorBidi"/>
                <w:sz w:val="24"/>
                <w:szCs w:val="24"/>
              </w:rPr>
              <w:t xml:space="preserve"> … </w:t>
            </w:r>
            <w:r w:rsidRPr="00EA645A">
              <w:rPr>
                <w:rFonts w:asciiTheme="majorBidi" w:hAnsiTheme="majorBidi" w:cstheme="majorBidi"/>
                <w:sz w:val="24"/>
                <w:szCs w:val="24"/>
              </w:rPr>
              <w:t xml:space="preserve">La </w:t>
            </w:r>
            <w:r w:rsidRPr="00EA645A">
              <w:rPr>
                <w:rFonts w:asciiTheme="majorBidi" w:hAnsiTheme="majorBidi" w:cstheme="majorBidi"/>
                <w:b/>
                <w:bCs/>
                <w:sz w:val="24"/>
                <w:szCs w:val="24"/>
              </w:rPr>
              <w:t>masacre de civiles en Gaza prosigue sin frenos</w:t>
            </w:r>
            <w:r w:rsidRPr="00EA645A">
              <w:rPr>
                <w:rFonts w:asciiTheme="majorBidi" w:hAnsiTheme="majorBidi" w:cstheme="majorBidi"/>
                <w:sz w:val="24"/>
                <w:szCs w:val="24"/>
              </w:rPr>
              <w:t xml:space="preserve">, con el apoyo o la culpable </w:t>
            </w:r>
            <w:r w:rsidRPr="00EA645A">
              <w:rPr>
                <w:rFonts w:asciiTheme="majorBidi" w:hAnsiTheme="majorBidi" w:cstheme="majorBidi"/>
                <w:b/>
                <w:bCs/>
                <w:sz w:val="24"/>
                <w:szCs w:val="24"/>
              </w:rPr>
              <w:t>complicidad por inacción</w:t>
            </w:r>
            <w:r w:rsidRPr="00EA645A">
              <w:rPr>
                <w:rFonts w:asciiTheme="majorBidi" w:hAnsiTheme="majorBidi" w:cstheme="majorBidi"/>
                <w:sz w:val="24"/>
                <w:szCs w:val="24"/>
              </w:rPr>
              <w:t xml:space="preserve"> de tantos países occidentales.</w:t>
            </w:r>
          </w:p>
        </w:tc>
        <w:tc>
          <w:tcPr>
            <w:tcW w:w="2968" w:type="dxa"/>
            <w:tcBorders>
              <w:top w:val="single" w:sz="4" w:space="0" w:color="auto"/>
              <w:left w:val="single" w:sz="4" w:space="0" w:color="auto"/>
              <w:bottom w:val="single" w:sz="4" w:space="0" w:color="auto"/>
              <w:right w:val="single" w:sz="4" w:space="0" w:color="auto"/>
            </w:tcBorders>
          </w:tcPr>
          <w:p w14:paraId="312B16CF" w14:textId="77777777" w:rsidR="001F7062" w:rsidRPr="00EA645A" w:rsidRDefault="001F7062" w:rsidP="0084780F">
            <w:pPr>
              <w:spacing w:line="360" w:lineRule="auto"/>
              <w:rPr>
                <w:rFonts w:asciiTheme="majorBidi" w:hAnsiTheme="majorBidi" w:cstheme="majorBidi"/>
                <w:sz w:val="24"/>
                <w:szCs w:val="24"/>
              </w:rPr>
            </w:pPr>
            <w:r w:rsidRPr="00EA645A">
              <w:rPr>
                <w:rFonts w:asciiTheme="majorBidi" w:hAnsiTheme="majorBidi" w:cstheme="majorBidi"/>
                <w:i/>
                <w:iCs/>
                <w:sz w:val="24"/>
                <w:szCs w:val="24"/>
                <w:u w:val="single"/>
              </w:rPr>
              <w:t xml:space="preserve">Frame </w:t>
            </w:r>
            <w:r w:rsidRPr="00EA645A">
              <w:rPr>
                <w:rFonts w:asciiTheme="majorBidi" w:hAnsiTheme="majorBidi" w:cstheme="majorBidi"/>
                <w:sz w:val="24"/>
                <w:szCs w:val="24"/>
                <w:u w:val="single"/>
              </w:rPr>
              <w:t>de la responsabilidad humanitaria</w:t>
            </w:r>
            <w:r>
              <w:rPr>
                <w:rFonts w:asciiTheme="majorBidi" w:hAnsiTheme="majorBidi" w:cstheme="majorBidi"/>
                <w:sz w:val="24"/>
                <w:szCs w:val="24"/>
              </w:rPr>
              <w:t xml:space="preserve">: El artículo se centra en las manifestaciones como acto de protesta legítima contra la situación en Gaza. </w:t>
            </w:r>
          </w:p>
        </w:tc>
      </w:tr>
      <w:tr w:rsidR="001F7062" w:rsidRPr="007626B2" w14:paraId="3F9B6EC1" w14:textId="77777777" w:rsidTr="0084780F">
        <w:tc>
          <w:tcPr>
            <w:tcW w:w="1980" w:type="dxa"/>
            <w:tcBorders>
              <w:top w:val="single" w:sz="4" w:space="0" w:color="auto"/>
              <w:left w:val="single" w:sz="4" w:space="0" w:color="auto"/>
              <w:bottom w:val="single" w:sz="4" w:space="0" w:color="auto"/>
              <w:right w:val="single" w:sz="4" w:space="0" w:color="auto"/>
            </w:tcBorders>
          </w:tcPr>
          <w:p w14:paraId="51A634BE" w14:textId="77777777" w:rsidR="001F7062" w:rsidRPr="00F63FEB" w:rsidRDefault="001F7062" w:rsidP="0084780F">
            <w:pPr>
              <w:spacing w:after="160" w:line="360" w:lineRule="auto"/>
              <w:rPr>
                <w:rFonts w:asciiTheme="majorBidi" w:hAnsiTheme="majorBidi" w:cstheme="majorBidi"/>
                <w:b/>
                <w:bCs/>
                <w:sz w:val="24"/>
                <w:szCs w:val="24"/>
              </w:rPr>
            </w:pPr>
            <w:r w:rsidRPr="00F63FEB">
              <w:rPr>
                <w:rFonts w:asciiTheme="majorBidi" w:hAnsiTheme="majorBidi" w:cstheme="majorBidi"/>
                <w:b/>
                <w:bCs/>
                <w:sz w:val="24"/>
                <w:szCs w:val="24"/>
              </w:rPr>
              <w:t>El País</w:t>
            </w:r>
          </w:p>
          <w:p w14:paraId="70424505"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395ED584" w14:textId="77777777" w:rsidR="001F7062" w:rsidRPr="00DF4C55"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(González-Harbour, 2025)</w:t>
            </w:r>
          </w:p>
        </w:tc>
        <w:tc>
          <w:tcPr>
            <w:tcW w:w="3880" w:type="dxa"/>
            <w:tcBorders>
              <w:top w:val="single" w:sz="4" w:space="0" w:color="auto"/>
              <w:left w:val="single" w:sz="4" w:space="0" w:color="auto"/>
              <w:bottom w:val="single" w:sz="4" w:space="0" w:color="auto"/>
              <w:right w:val="single" w:sz="4" w:space="0" w:color="auto"/>
            </w:tcBorders>
          </w:tcPr>
          <w:p w14:paraId="0631F6CF" w14:textId="530209BC" w:rsidR="001F7062" w:rsidRPr="007626B2" w:rsidRDefault="001F7062" w:rsidP="0084780F">
            <w:pPr>
              <w:spacing w:after="160" w:line="360" w:lineRule="auto"/>
              <w:rPr>
                <w:rFonts w:asciiTheme="majorBidi" w:hAnsiTheme="majorBidi" w:cstheme="majorBidi"/>
                <w:sz w:val="24"/>
                <w:szCs w:val="24"/>
              </w:rPr>
            </w:pPr>
            <w:r w:rsidRPr="0073695D">
              <w:rPr>
                <w:rFonts w:asciiTheme="majorBidi" w:hAnsiTheme="majorBidi" w:cstheme="majorBidi"/>
                <w:sz w:val="24"/>
                <w:szCs w:val="24"/>
              </w:rPr>
              <w:t xml:space="preserve">Madrid, la ciudad emblema del </w:t>
            </w:r>
            <w:r w:rsidRPr="0073695D">
              <w:rPr>
                <w:rFonts w:asciiTheme="majorBidi" w:hAnsiTheme="majorBidi" w:cstheme="majorBidi"/>
                <w:b/>
                <w:bCs/>
                <w:sz w:val="24"/>
                <w:szCs w:val="24"/>
              </w:rPr>
              <w:t>mensaje liberal de Isabel Díaz Ayuso y José Luis Martínez-Almeida, que se han posicionado con Israel</w:t>
            </w:r>
            <w:r w:rsidRPr="0073695D">
              <w:rPr>
                <w:rFonts w:asciiTheme="majorBidi" w:hAnsiTheme="majorBidi" w:cstheme="majorBidi"/>
                <w:sz w:val="24"/>
                <w:szCs w:val="24"/>
              </w:rPr>
              <w:t xml:space="preserve"> </w:t>
            </w:r>
            <w:r w:rsidRPr="0073695D">
              <w:rPr>
                <w:rFonts w:asciiTheme="majorBidi" w:hAnsiTheme="majorBidi" w:cstheme="majorBidi"/>
                <w:b/>
                <w:bCs/>
                <w:sz w:val="24"/>
                <w:szCs w:val="24"/>
              </w:rPr>
              <w:t xml:space="preserve">frente a las movilizaciones contra las matanzas en Gaza, paró la </w:t>
            </w:r>
            <w:r w:rsidRPr="00860AD5">
              <w:rPr>
                <w:rFonts w:asciiTheme="majorBidi" w:hAnsiTheme="majorBidi" w:cstheme="majorBidi"/>
                <w:b/>
                <w:bCs/>
                <w:sz w:val="24"/>
                <w:szCs w:val="24"/>
              </w:rPr>
              <w:t>Vuelta</w:t>
            </w:r>
            <w:r w:rsidRPr="0073695D">
              <w:rPr>
                <w:rFonts w:asciiTheme="majorBidi" w:hAnsiTheme="majorBidi" w:cstheme="majorBidi"/>
                <w:b/>
                <w:bCs/>
                <w:sz w:val="24"/>
                <w:szCs w:val="24"/>
              </w:rPr>
              <w:t xml:space="preserve"> Ciclista a España</w:t>
            </w:r>
            <w:r w:rsidRPr="0073695D">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45D60C1C" w14:textId="77777777" w:rsidR="001F7062" w:rsidRPr="0073695D" w:rsidRDefault="001F7062" w:rsidP="0084780F">
            <w:pPr>
              <w:spacing w:line="360" w:lineRule="auto"/>
              <w:rPr>
                <w:rFonts w:asciiTheme="majorBidi" w:hAnsiTheme="majorBidi" w:cstheme="majorBidi"/>
                <w:sz w:val="24"/>
                <w:szCs w:val="24"/>
              </w:rPr>
            </w:pPr>
            <w:r w:rsidRPr="0073695D">
              <w:rPr>
                <w:rFonts w:asciiTheme="majorBidi" w:hAnsiTheme="majorBidi" w:cstheme="majorBidi"/>
                <w:i/>
                <w:iCs/>
                <w:sz w:val="24"/>
                <w:szCs w:val="24"/>
                <w:u w:val="single"/>
              </w:rPr>
              <w:t xml:space="preserve">Frame </w:t>
            </w:r>
            <w:r w:rsidRPr="0073695D">
              <w:rPr>
                <w:rFonts w:asciiTheme="majorBidi" w:hAnsiTheme="majorBidi" w:cstheme="majorBidi"/>
                <w:sz w:val="24"/>
                <w:szCs w:val="24"/>
                <w:u w:val="single"/>
              </w:rPr>
              <w:t>de conflictividad política</w:t>
            </w:r>
            <w:r>
              <w:rPr>
                <w:rFonts w:asciiTheme="majorBidi" w:hAnsiTheme="majorBidi" w:cstheme="majorBidi"/>
                <w:sz w:val="24"/>
                <w:szCs w:val="24"/>
              </w:rPr>
              <w:t xml:space="preserve">: Interpretación del final de la Vuelta en clave de política interna, formula una crítica contra el liberalismo de Almeida y Ayuso. </w:t>
            </w:r>
          </w:p>
        </w:tc>
      </w:tr>
      <w:tr w:rsidR="001F7062" w:rsidRPr="007626B2" w14:paraId="35EA0239" w14:textId="77777777" w:rsidTr="0084780F">
        <w:tc>
          <w:tcPr>
            <w:tcW w:w="1980" w:type="dxa"/>
            <w:tcBorders>
              <w:top w:val="single" w:sz="4" w:space="0" w:color="auto"/>
              <w:left w:val="single" w:sz="4" w:space="0" w:color="auto"/>
              <w:bottom w:val="single" w:sz="4" w:space="0" w:color="auto"/>
              <w:right w:val="single" w:sz="4" w:space="0" w:color="auto"/>
            </w:tcBorders>
          </w:tcPr>
          <w:p w14:paraId="48F4C11F" w14:textId="77777777" w:rsidR="001F7062" w:rsidRPr="00F63FEB" w:rsidRDefault="001F7062" w:rsidP="0084780F">
            <w:pPr>
              <w:spacing w:after="160" w:line="360" w:lineRule="auto"/>
              <w:rPr>
                <w:rFonts w:asciiTheme="majorBidi" w:hAnsiTheme="majorBidi" w:cstheme="majorBidi"/>
                <w:b/>
                <w:bCs/>
                <w:sz w:val="24"/>
                <w:szCs w:val="24"/>
              </w:rPr>
            </w:pPr>
            <w:commentRangeStart w:id="43"/>
            <w:r w:rsidRPr="00F63FEB">
              <w:rPr>
                <w:rFonts w:asciiTheme="majorBidi" w:hAnsiTheme="majorBidi" w:cstheme="majorBidi"/>
                <w:b/>
                <w:bCs/>
                <w:sz w:val="24"/>
                <w:szCs w:val="24"/>
              </w:rPr>
              <w:t>El País</w:t>
            </w:r>
          </w:p>
          <w:p w14:paraId="70A1A863"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04C5CDE9" w14:textId="775BCF1C" w:rsidR="001F7062" w:rsidRPr="007626B2" w:rsidRDefault="001F7062" w:rsidP="0084780F">
            <w:pPr>
              <w:spacing w:after="160" w:line="360" w:lineRule="auto"/>
              <w:rPr>
                <w:rFonts w:asciiTheme="majorBidi" w:hAnsiTheme="majorBidi" w:cstheme="majorBidi"/>
                <w:i/>
                <w:iCs/>
                <w:sz w:val="24"/>
                <w:szCs w:val="24"/>
              </w:rPr>
            </w:pPr>
            <w:r>
              <w:rPr>
                <w:rFonts w:asciiTheme="majorBidi" w:hAnsiTheme="majorBidi" w:cstheme="majorBidi"/>
                <w:sz w:val="24"/>
                <w:szCs w:val="24"/>
              </w:rPr>
              <w:t>(Quixano, 2025)</w:t>
            </w:r>
            <w:commentRangeEnd w:id="43"/>
            <w:r w:rsidR="005824A6">
              <w:rPr>
                <w:rStyle w:val="Refdecomentario"/>
                <w:rFonts w:asciiTheme="majorBidi" w:hAnsiTheme="majorBidi" w:cstheme="majorBidi"/>
                <w:i/>
                <w:iCs/>
                <w:sz w:val="24"/>
                <w:szCs w:val="24"/>
                <w:vertAlign w:val="superscript"/>
              </w:rPr>
              <w:commentReference w:id="43"/>
            </w:r>
            <w:r w:rsidR="008247A6">
              <w:rPr>
                <w:rStyle w:val="Refdenotaalpie"/>
                <w:rFonts w:asciiTheme="majorBidi" w:hAnsiTheme="majorBidi" w:cstheme="majorBidi"/>
                <w:i/>
                <w:iCs/>
                <w:sz w:val="24"/>
                <w:szCs w:val="24"/>
              </w:rPr>
              <w:footnoteReference w:id="6"/>
            </w:r>
          </w:p>
        </w:tc>
        <w:tc>
          <w:tcPr>
            <w:tcW w:w="3880" w:type="dxa"/>
            <w:tcBorders>
              <w:top w:val="single" w:sz="4" w:space="0" w:color="auto"/>
              <w:left w:val="single" w:sz="4" w:space="0" w:color="auto"/>
              <w:bottom w:val="single" w:sz="4" w:space="0" w:color="auto"/>
              <w:right w:val="single" w:sz="4" w:space="0" w:color="auto"/>
            </w:tcBorders>
          </w:tcPr>
          <w:p w14:paraId="33792582" w14:textId="77777777" w:rsidR="001F7062" w:rsidRPr="007626B2" w:rsidRDefault="001F7062" w:rsidP="0084780F">
            <w:pPr>
              <w:spacing w:after="160" w:line="360" w:lineRule="auto"/>
              <w:rPr>
                <w:rFonts w:asciiTheme="majorBidi" w:hAnsiTheme="majorBidi" w:cstheme="majorBidi"/>
                <w:sz w:val="24"/>
                <w:szCs w:val="24"/>
              </w:rPr>
            </w:pPr>
            <w:r w:rsidRPr="005E4D85">
              <w:rPr>
                <w:rFonts w:asciiTheme="majorBidi" w:hAnsiTheme="majorBidi" w:cstheme="majorBidi"/>
                <w:b/>
                <w:bCs/>
                <w:sz w:val="24"/>
                <w:szCs w:val="24"/>
              </w:rPr>
              <w:t>Su triunfo se fraguó con los ataques en Valdezcaray y en la Bola del Mundo</w:t>
            </w:r>
            <w:r>
              <w:rPr>
                <w:rFonts w:asciiTheme="majorBidi" w:hAnsiTheme="majorBidi" w:cstheme="majorBidi"/>
                <w:sz w:val="24"/>
                <w:szCs w:val="24"/>
              </w:rPr>
              <w:t xml:space="preserve"> …</w:t>
            </w:r>
            <w:r w:rsidRPr="005E4D85">
              <w:rPr>
                <w:rFonts w:asciiTheme="majorBidi" w:hAnsiTheme="majorBidi" w:cstheme="majorBidi"/>
                <w:sz w:val="24"/>
                <w:szCs w:val="24"/>
              </w:rPr>
              <w:t xml:space="preserve"> Aunque </w:t>
            </w:r>
            <w:r w:rsidRPr="005E4D85">
              <w:rPr>
                <w:rFonts w:asciiTheme="majorBidi" w:hAnsiTheme="majorBidi" w:cstheme="majorBidi"/>
                <w:b/>
                <w:bCs/>
                <w:sz w:val="24"/>
                <w:szCs w:val="24"/>
              </w:rPr>
              <w:t>sufrió una gripe en la segunda semana, fue capaz de mantener el tipo</w:t>
            </w:r>
            <w:r>
              <w:rPr>
                <w:rFonts w:asciiTheme="majorBidi" w:hAnsiTheme="majorBidi" w:cstheme="majorBidi"/>
                <w:b/>
                <w:bCs/>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49A0B91A" w14:textId="2D3C32A0" w:rsidR="001F7062" w:rsidRPr="007626B2" w:rsidRDefault="001F7062" w:rsidP="0084780F">
            <w:pPr>
              <w:spacing w:line="360" w:lineRule="auto"/>
              <w:rPr>
                <w:rFonts w:asciiTheme="majorBidi" w:hAnsiTheme="majorBidi" w:cstheme="majorBidi"/>
                <w:sz w:val="24"/>
                <w:szCs w:val="24"/>
              </w:rPr>
            </w:pPr>
            <w:r w:rsidRPr="00427CE4">
              <w:rPr>
                <w:rFonts w:asciiTheme="majorBidi" w:hAnsiTheme="majorBidi" w:cstheme="majorBidi"/>
                <w:i/>
                <w:iCs/>
                <w:sz w:val="24"/>
                <w:szCs w:val="24"/>
                <w:u w:val="single"/>
              </w:rPr>
              <w:t>Frame</w:t>
            </w:r>
            <w:r w:rsidRPr="00427CE4">
              <w:rPr>
                <w:rFonts w:asciiTheme="majorBidi" w:hAnsiTheme="majorBidi" w:cstheme="majorBidi"/>
                <w:sz w:val="24"/>
                <w:szCs w:val="24"/>
                <w:u w:val="single"/>
              </w:rPr>
              <w:t xml:space="preserve"> de cobertura deportiva pura</w:t>
            </w:r>
            <w:r>
              <w:rPr>
                <w:rFonts w:asciiTheme="majorBidi" w:hAnsiTheme="majorBidi" w:cstheme="majorBidi"/>
                <w:sz w:val="24"/>
                <w:szCs w:val="24"/>
              </w:rPr>
              <w:t xml:space="preserve">: El artículo se centra en La Vuelta como evento deportivo y la victoria de Vingegaard. </w:t>
            </w:r>
          </w:p>
        </w:tc>
      </w:tr>
      <w:tr w:rsidR="001F7062" w:rsidRPr="007626B2" w14:paraId="0C74204F" w14:textId="77777777" w:rsidTr="0084780F">
        <w:tc>
          <w:tcPr>
            <w:tcW w:w="1980" w:type="dxa"/>
            <w:tcBorders>
              <w:top w:val="single" w:sz="4" w:space="0" w:color="auto"/>
              <w:left w:val="single" w:sz="4" w:space="0" w:color="auto"/>
              <w:bottom w:val="single" w:sz="4" w:space="0" w:color="auto"/>
              <w:right w:val="single" w:sz="4" w:space="0" w:color="auto"/>
            </w:tcBorders>
          </w:tcPr>
          <w:p w14:paraId="6D640E22" w14:textId="77777777" w:rsidR="001F7062" w:rsidRPr="00F63FEB" w:rsidRDefault="001F7062" w:rsidP="0084780F">
            <w:pPr>
              <w:spacing w:after="160" w:line="360" w:lineRule="auto"/>
              <w:rPr>
                <w:rFonts w:asciiTheme="majorBidi" w:hAnsiTheme="majorBidi" w:cstheme="majorBidi"/>
                <w:b/>
                <w:bCs/>
                <w:sz w:val="24"/>
                <w:szCs w:val="24"/>
              </w:rPr>
            </w:pPr>
            <w:commentRangeStart w:id="44"/>
            <w:r w:rsidRPr="00F63FEB">
              <w:rPr>
                <w:rFonts w:asciiTheme="majorBidi" w:hAnsiTheme="majorBidi" w:cstheme="majorBidi"/>
                <w:b/>
                <w:bCs/>
                <w:sz w:val="24"/>
                <w:szCs w:val="24"/>
              </w:rPr>
              <w:t>El País</w:t>
            </w:r>
          </w:p>
          <w:p w14:paraId="327F2EDB"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54354ED1" w14:textId="0F0FC0CA" w:rsidR="001F7062" w:rsidRPr="007626B2" w:rsidRDefault="001F7062" w:rsidP="0084780F">
            <w:pPr>
              <w:spacing w:after="160" w:line="360" w:lineRule="auto"/>
              <w:rPr>
                <w:rFonts w:asciiTheme="majorBidi" w:hAnsiTheme="majorBidi" w:cstheme="majorBidi"/>
                <w:i/>
                <w:iCs/>
                <w:sz w:val="24"/>
                <w:szCs w:val="24"/>
              </w:rPr>
            </w:pPr>
            <w:r>
              <w:rPr>
                <w:rFonts w:asciiTheme="majorBidi" w:hAnsiTheme="majorBidi" w:cstheme="majorBidi"/>
                <w:sz w:val="24"/>
                <w:szCs w:val="24"/>
              </w:rPr>
              <w:lastRenderedPageBreak/>
              <w:t>(Cerdá, 2025)</w:t>
            </w:r>
            <w:commentRangeEnd w:id="44"/>
            <w:r w:rsidR="005824A6">
              <w:rPr>
                <w:rStyle w:val="Refdecomentario"/>
                <w:rFonts w:asciiTheme="majorBidi" w:hAnsiTheme="majorBidi" w:cstheme="majorBidi"/>
                <w:i/>
                <w:iCs/>
                <w:sz w:val="24"/>
                <w:szCs w:val="24"/>
                <w:vertAlign w:val="superscript"/>
              </w:rPr>
              <w:commentReference w:id="44"/>
            </w:r>
            <w:r w:rsidR="008247A6">
              <w:rPr>
                <w:rStyle w:val="Refdenotaalpie"/>
                <w:rFonts w:asciiTheme="majorBidi" w:hAnsiTheme="majorBidi" w:cstheme="majorBidi"/>
                <w:i/>
                <w:iCs/>
                <w:sz w:val="24"/>
                <w:szCs w:val="24"/>
              </w:rPr>
              <w:footnoteReference w:id="7"/>
            </w:r>
          </w:p>
        </w:tc>
        <w:tc>
          <w:tcPr>
            <w:tcW w:w="3880" w:type="dxa"/>
            <w:tcBorders>
              <w:top w:val="single" w:sz="4" w:space="0" w:color="auto"/>
              <w:left w:val="single" w:sz="4" w:space="0" w:color="auto"/>
              <w:bottom w:val="single" w:sz="4" w:space="0" w:color="auto"/>
              <w:right w:val="single" w:sz="4" w:space="0" w:color="auto"/>
            </w:tcBorders>
          </w:tcPr>
          <w:p w14:paraId="1C1D77CD" w14:textId="77777777" w:rsidR="001F7062" w:rsidRPr="007626B2" w:rsidRDefault="001F7062" w:rsidP="0084780F">
            <w:pPr>
              <w:spacing w:after="160" w:line="360" w:lineRule="auto"/>
              <w:rPr>
                <w:rFonts w:asciiTheme="majorBidi" w:hAnsiTheme="majorBidi" w:cstheme="majorBidi"/>
                <w:sz w:val="24"/>
                <w:szCs w:val="24"/>
              </w:rPr>
            </w:pPr>
            <w:r w:rsidRPr="00BB7809">
              <w:rPr>
                <w:rFonts w:asciiTheme="majorBidi" w:hAnsiTheme="majorBidi" w:cstheme="majorBidi"/>
                <w:b/>
                <w:bCs/>
                <w:sz w:val="24"/>
                <w:szCs w:val="24"/>
              </w:rPr>
              <w:lastRenderedPageBreak/>
              <w:t>El deporte</w:t>
            </w:r>
            <w:r w:rsidRPr="00BB7809">
              <w:rPr>
                <w:rFonts w:asciiTheme="majorBidi" w:hAnsiTheme="majorBidi" w:cstheme="majorBidi"/>
                <w:sz w:val="24"/>
                <w:szCs w:val="24"/>
              </w:rPr>
              <w:t xml:space="preserve">, aunque parecía ya olvidado, </w:t>
            </w:r>
            <w:r w:rsidRPr="00BB7809">
              <w:rPr>
                <w:rFonts w:asciiTheme="majorBidi" w:hAnsiTheme="majorBidi" w:cstheme="majorBidi"/>
                <w:b/>
                <w:bCs/>
                <w:sz w:val="24"/>
                <w:szCs w:val="24"/>
              </w:rPr>
              <w:t>es política</w:t>
            </w:r>
            <w:r w:rsidRPr="00BB7809">
              <w:rPr>
                <w:rFonts w:asciiTheme="majorBidi" w:hAnsiTheme="majorBidi" w:cstheme="majorBidi"/>
                <w:sz w:val="24"/>
                <w:szCs w:val="24"/>
              </w:rPr>
              <w:t xml:space="preserve">. La política, aunque quieren que se olvide, es ante </w:t>
            </w:r>
            <w:r w:rsidRPr="00BB7809">
              <w:rPr>
                <w:rFonts w:asciiTheme="majorBidi" w:hAnsiTheme="majorBidi" w:cstheme="majorBidi"/>
                <w:sz w:val="24"/>
                <w:szCs w:val="24"/>
              </w:rPr>
              <w:lastRenderedPageBreak/>
              <w:t xml:space="preserve">todo </w:t>
            </w:r>
            <w:r w:rsidRPr="00BB7809">
              <w:rPr>
                <w:rFonts w:asciiTheme="majorBidi" w:hAnsiTheme="majorBidi" w:cstheme="majorBidi"/>
                <w:b/>
                <w:bCs/>
                <w:sz w:val="24"/>
                <w:szCs w:val="24"/>
              </w:rPr>
              <w:t>humanidad</w:t>
            </w:r>
            <w:r w:rsidRPr="00BB7809">
              <w:rPr>
                <w:rFonts w:asciiTheme="majorBidi" w:hAnsiTheme="majorBidi" w:cstheme="majorBidi"/>
                <w:sz w:val="24"/>
                <w:szCs w:val="24"/>
              </w:rPr>
              <w:t xml:space="preserve">. Es el puño negro de John Carlos en México 68. Es la mirada de Jesse Owens al ganarle a Hitler su Olimpiada nazi en 1936. </w:t>
            </w:r>
            <w:r w:rsidRPr="00BB7809">
              <w:rPr>
                <w:rFonts w:asciiTheme="majorBidi" w:hAnsiTheme="majorBidi" w:cstheme="majorBidi"/>
                <w:b/>
                <w:bCs/>
                <w:sz w:val="24"/>
                <w:szCs w:val="24"/>
              </w:rPr>
              <w:t>Es bajarse de una bicicleta o hacerla parar en 2025</w:t>
            </w:r>
            <w:r w:rsidRPr="00BB7809">
              <w:rPr>
                <w:rFonts w:asciiTheme="majorBidi" w:hAnsiTheme="majorBidi" w:cstheme="majorBidi"/>
                <w:sz w:val="24"/>
                <w:szCs w:val="24"/>
              </w:rPr>
              <w:t>. Aún queda la sed.</w:t>
            </w:r>
          </w:p>
        </w:tc>
        <w:tc>
          <w:tcPr>
            <w:tcW w:w="2968" w:type="dxa"/>
            <w:tcBorders>
              <w:top w:val="single" w:sz="4" w:space="0" w:color="auto"/>
              <w:left w:val="single" w:sz="4" w:space="0" w:color="auto"/>
              <w:bottom w:val="single" w:sz="4" w:space="0" w:color="auto"/>
              <w:right w:val="single" w:sz="4" w:space="0" w:color="auto"/>
            </w:tcBorders>
          </w:tcPr>
          <w:p w14:paraId="3189BF14" w14:textId="77777777" w:rsidR="001F7062" w:rsidRPr="00BB7809" w:rsidRDefault="001F7062" w:rsidP="0084780F">
            <w:pPr>
              <w:spacing w:line="360" w:lineRule="auto"/>
              <w:rPr>
                <w:rFonts w:asciiTheme="majorBidi" w:hAnsiTheme="majorBidi" w:cstheme="majorBidi"/>
                <w:sz w:val="24"/>
                <w:szCs w:val="24"/>
              </w:rPr>
            </w:pPr>
            <w:r w:rsidRPr="00BB7809">
              <w:rPr>
                <w:rFonts w:asciiTheme="majorBidi" w:hAnsiTheme="majorBidi" w:cstheme="majorBidi"/>
                <w:i/>
                <w:iCs/>
                <w:sz w:val="24"/>
                <w:szCs w:val="24"/>
                <w:u w:val="single"/>
              </w:rPr>
              <w:lastRenderedPageBreak/>
              <w:t xml:space="preserve">Frame </w:t>
            </w:r>
            <w:r w:rsidRPr="00BB7809">
              <w:rPr>
                <w:rFonts w:asciiTheme="majorBidi" w:hAnsiTheme="majorBidi" w:cstheme="majorBidi"/>
                <w:sz w:val="24"/>
                <w:szCs w:val="24"/>
                <w:u w:val="single"/>
              </w:rPr>
              <w:t>de la responsabilidad humanitaria</w:t>
            </w:r>
            <w:r>
              <w:rPr>
                <w:rFonts w:asciiTheme="majorBidi" w:hAnsiTheme="majorBidi" w:cstheme="majorBidi"/>
                <w:sz w:val="24"/>
                <w:szCs w:val="24"/>
              </w:rPr>
              <w:t xml:space="preserve">: El artículo se enfoca en la Vuelta Ciclista </w:t>
            </w:r>
            <w:r>
              <w:rPr>
                <w:rFonts w:asciiTheme="majorBidi" w:hAnsiTheme="majorBidi" w:cstheme="majorBidi"/>
                <w:sz w:val="24"/>
                <w:szCs w:val="24"/>
              </w:rPr>
              <w:lastRenderedPageBreak/>
              <w:t xml:space="preserve">y el campeón, Vingegaard, destacando el lazo entre política y deporte, así como las declaraciones del campeón justificando las protestas. </w:t>
            </w:r>
          </w:p>
        </w:tc>
      </w:tr>
      <w:tr w:rsidR="001F7062" w:rsidRPr="007626B2" w14:paraId="213DC779" w14:textId="77777777" w:rsidTr="0084780F">
        <w:tc>
          <w:tcPr>
            <w:tcW w:w="1980" w:type="dxa"/>
            <w:tcBorders>
              <w:top w:val="single" w:sz="4" w:space="0" w:color="auto"/>
              <w:left w:val="single" w:sz="4" w:space="0" w:color="auto"/>
              <w:bottom w:val="single" w:sz="4" w:space="0" w:color="auto"/>
              <w:right w:val="single" w:sz="4" w:space="0" w:color="auto"/>
            </w:tcBorders>
          </w:tcPr>
          <w:p w14:paraId="5E083975" w14:textId="77777777" w:rsidR="001F7062" w:rsidRPr="007E097F" w:rsidRDefault="001F7062" w:rsidP="0084780F">
            <w:pPr>
              <w:spacing w:after="160" w:line="360" w:lineRule="auto"/>
              <w:rPr>
                <w:rFonts w:asciiTheme="majorBidi" w:hAnsiTheme="majorBidi" w:cstheme="majorBidi"/>
                <w:b/>
                <w:bCs/>
                <w:sz w:val="24"/>
                <w:szCs w:val="24"/>
              </w:rPr>
            </w:pPr>
            <w:r w:rsidRPr="007E097F">
              <w:rPr>
                <w:rFonts w:asciiTheme="majorBidi" w:hAnsiTheme="majorBidi" w:cstheme="majorBidi"/>
                <w:b/>
                <w:bCs/>
                <w:sz w:val="24"/>
                <w:szCs w:val="24"/>
              </w:rPr>
              <w:lastRenderedPageBreak/>
              <w:t>El Periódico de Catalunya</w:t>
            </w:r>
          </w:p>
          <w:p w14:paraId="7C9137A2"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6A1044E6" w14:textId="77777777" w:rsidR="001F7062" w:rsidRPr="001B243C"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(El Periódico de Catalunya, 2025)</w:t>
            </w:r>
          </w:p>
        </w:tc>
        <w:commentRangeEnd w:id="41"/>
        <w:tc>
          <w:tcPr>
            <w:tcW w:w="3880" w:type="dxa"/>
            <w:tcBorders>
              <w:top w:val="single" w:sz="4" w:space="0" w:color="auto"/>
              <w:left w:val="single" w:sz="4" w:space="0" w:color="auto"/>
              <w:bottom w:val="single" w:sz="4" w:space="0" w:color="auto"/>
              <w:right w:val="single" w:sz="4" w:space="0" w:color="auto"/>
            </w:tcBorders>
          </w:tcPr>
          <w:p w14:paraId="0D301FEC" w14:textId="77777777" w:rsidR="001F7062" w:rsidRPr="007626B2" w:rsidRDefault="005824A6" w:rsidP="0084780F">
            <w:pPr>
              <w:spacing w:after="160" w:line="360" w:lineRule="auto"/>
              <w:rPr>
                <w:rFonts w:asciiTheme="majorBidi" w:hAnsiTheme="majorBidi" w:cstheme="majorBidi"/>
                <w:sz w:val="24"/>
                <w:szCs w:val="24"/>
              </w:rPr>
            </w:pPr>
            <w:r>
              <w:rPr>
                <w:rStyle w:val="Refdecomentario"/>
                <w:rFonts w:asciiTheme="majorBidi" w:hAnsiTheme="majorBidi" w:cstheme="majorBidi"/>
                <w:sz w:val="24"/>
                <w:szCs w:val="24"/>
              </w:rPr>
              <w:commentReference w:id="41"/>
            </w:r>
            <w:r w:rsidR="001F7062">
              <w:rPr>
                <w:rFonts w:asciiTheme="majorBidi" w:hAnsiTheme="majorBidi" w:cstheme="majorBidi"/>
                <w:sz w:val="24"/>
                <w:szCs w:val="24"/>
              </w:rPr>
              <w:t xml:space="preserve">Las manifestantes contra Israel </w:t>
            </w:r>
            <w:r w:rsidR="001F7062" w:rsidRPr="007E097F">
              <w:rPr>
                <w:rFonts w:asciiTheme="majorBidi" w:hAnsiTheme="majorBidi" w:cstheme="majorBidi"/>
                <w:b/>
                <w:bCs/>
                <w:sz w:val="24"/>
                <w:szCs w:val="24"/>
              </w:rPr>
              <w:t>bloquean el final de la carrera ciclista en Madrid alentados por Sánchez</w:t>
            </w:r>
            <w:r w:rsidR="001F7062">
              <w:rPr>
                <w:rFonts w:asciiTheme="majorBidi" w:hAnsiTheme="majorBidi" w:cstheme="majorBidi"/>
                <w:sz w:val="24"/>
                <w:szCs w:val="24"/>
              </w:rPr>
              <w:t xml:space="preserve"> mientras </w:t>
            </w:r>
            <w:r w:rsidR="001F7062" w:rsidRPr="007E097F">
              <w:rPr>
                <w:rFonts w:asciiTheme="majorBidi" w:hAnsiTheme="majorBidi" w:cstheme="majorBidi"/>
                <w:b/>
                <w:bCs/>
                <w:sz w:val="24"/>
                <w:szCs w:val="24"/>
              </w:rPr>
              <w:t>Feijóo denuncia el “ridículo internacional</w:t>
            </w:r>
            <w:r w:rsidR="001F7062">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0A455796" w14:textId="77777777" w:rsidR="001F7062" w:rsidRPr="007E097F" w:rsidRDefault="001F7062" w:rsidP="0084780F">
            <w:pPr>
              <w:spacing w:line="360" w:lineRule="auto"/>
              <w:rPr>
                <w:rFonts w:asciiTheme="majorBidi" w:hAnsiTheme="majorBidi" w:cstheme="majorBidi"/>
                <w:sz w:val="24"/>
                <w:szCs w:val="24"/>
              </w:rPr>
            </w:pPr>
            <w:r w:rsidRPr="007E097F">
              <w:rPr>
                <w:rFonts w:asciiTheme="majorBidi" w:hAnsiTheme="majorBidi" w:cstheme="majorBidi"/>
                <w:i/>
                <w:iCs/>
                <w:sz w:val="24"/>
                <w:szCs w:val="24"/>
                <w:u w:val="single"/>
              </w:rPr>
              <w:t xml:space="preserve">Frame </w:t>
            </w:r>
            <w:r w:rsidRPr="007E097F">
              <w:rPr>
                <w:rFonts w:asciiTheme="majorBidi" w:hAnsiTheme="majorBidi" w:cstheme="majorBidi"/>
                <w:sz w:val="24"/>
                <w:szCs w:val="24"/>
                <w:u w:val="single"/>
              </w:rPr>
              <w:t>de la conflictividad política</w:t>
            </w:r>
            <w:r>
              <w:rPr>
                <w:rFonts w:asciiTheme="majorBidi" w:hAnsiTheme="majorBidi" w:cstheme="majorBidi"/>
                <w:sz w:val="24"/>
                <w:szCs w:val="24"/>
              </w:rPr>
              <w:t xml:space="preserve">: Señala el conflicto entre P. Sánchez y A. N. Feijóo como resultado del final de la Vuelta. </w:t>
            </w:r>
          </w:p>
        </w:tc>
      </w:tr>
      <w:tr w:rsidR="001F7062" w:rsidRPr="007626B2" w14:paraId="095E2587" w14:textId="77777777" w:rsidTr="0084780F">
        <w:tc>
          <w:tcPr>
            <w:tcW w:w="1980" w:type="dxa"/>
            <w:tcBorders>
              <w:top w:val="single" w:sz="4" w:space="0" w:color="auto"/>
              <w:left w:val="single" w:sz="4" w:space="0" w:color="auto"/>
              <w:bottom w:val="single" w:sz="4" w:space="0" w:color="auto"/>
              <w:right w:val="single" w:sz="4" w:space="0" w:color="auto"/>
            </w:tcBorders>
          </w:tcPr>
          <w:p w14:paraId="5A1A265A" w14:textId="77777777" w:rsidR="001F7062" w:rsidRPr="007E097F" w:rsidRDefault="001F7062" w:rsidP="0084780F">
            <w:pPr>
              <w:spacing w:after="160" w:line="360" w:lineRule="auto"/>
              <w:rPr>
                <w:rFonts w:asciiTheme="majorBidi" w:hAnsiTheme="majorBidi" w:cstheme="majorBidi"/>
                <w:b/>
                <w:bCs/>
                <w:sz w:val="24"/>
                <w:szCs w:val="24"/>
              </w:rPr>
            </w:pPr>
            <w:r w:rsidRPr="007E097F">
              <w:rPr>
                <w:rFonts w:asciiTheme="majorBidi" w:hAnsiTheme="majorBidi" w:cstheme="majorBidi"/>
                <w:b/>
                <w:bCs/>
                <w:sz w:val="24"/>
                <w:szCs w:val="24"/>
              </w:rPr>
              <w:t>El Periódico de Catalunya</w:t>
            </w:r>
          </w:p>
          <w:p w14:paraId="383E29C8"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43D5A463" w14:textId="77777777" w:rsidR="001F7062" w:rsidRPr="007E097F" w:rsidRDefault="001F7062" w:rsidP="0084780F">
            <w:pPr>
              <w:spacing w:line="360" w:lineRule="auto"/>
              <w:rPr>
                <w:rFonts w:asciiTheme="majorBidi" w:hAnsiTheme="majorBidi" w:cstheme="majorBidi"/>
                <w:b/>
                <w:bCs/>
                <w:sz w:val="24"/>
                <w:szCs w:val="24"/>
              </w:rPr>
            </w:pPr>
            <w:r>
              <w:rPr>
                <w:rFonts w:asciiTheme="majorBidi" w:hAnsiTheme="majorBidi" w:cstheme="majorBidi"/>
                <w:sz w:val="24"/>
                <w:szCs w:val="24"/>
              </w:rPr>
              <w:t>(López-Egea 2025)</w:t>
            </w:r>
          </w:p>
        </w:tc>
        <w:tc>
          <w:tcPr>
            <w:tcW w:w="3880" w:type="dxa"/>
            <w:tcBorders>
              <w:top w:val="single" w:sz="4" w:space="0" w:color="auto"/>
              <w:left w:val="single" w:sz="4" w:space="0" w:color="auto"/>
              <w:bottom w:val="single" w:sz="4" w:space="0" w:color="auto"/>
              <w:right w:val="single" w:sz="4" w:space="0" w:color="auto"/>
            </w:tcBorders>
          </w:tcPr>
          <w:p w14:paraId="761055C9" w14:textId="77777777" w:rsidR="001F7062" w:rsidRDefault="001F7062" w:rsidP="0084780F">
            <w:pPr>
              <w:spacing w:line="360" w:lineRule="auto"/>
              <w:rPr>
                <w:rFonts w:asciiTheme="majorBidi" w:hAnsiTheme="majorBidi" w:cstheme="majorBidi"/>
                <w:sz w:val="24"/>
                <w:szCs w:val="24"/>
              </w:rPr>
            </w:pPr>
            <w:r w:rsidRPr="00734F8C">
              <w:rPr>
                <w:rFonts w:asciiTheme="majorBidi" w:hAnsiTheme="majorBidi" w:cstheme="majorBidi"/>
                <w:sz w:val="24"/>
                <w:szCs w:val="24"/>
              </w:rPr>
              <w:t xml:space="preserve">La Vuelta no pudo acabar en Madrid y desencadenó la mayor manifestación propalestina en la capital de España. </w:t>
            </w:r>
            <w:r w:rsidRPr="00734F8C">
              <w:rPr>
                <w:rFonts w:asciiTheme="majorBidi" w:hAnsiTheme="majorBidi" w:cstheme="majorBidi"/>
                <w:b/>
                <w:bCs/>
                <w:sz w:val="24"/>
                <w:szCs w:val="24"/>
              </w:rPr>
              <w:t>La organización de la carrera trató hasta el último kilómetro –faltaron 50</w:t>
            </w:r>
            <w:r w:rsidRPr="00734F8C">
              <w:rPr>
                <w:rFonts w:asciiTheme="majorBidi" w:hAnsiTheme="majorBidi" w:cstheme="majorBidi"/>
                <w:sz w:val="24"/>
                <w:szCs w:val="24"/>
              </w:rPr>
              <w:t xml:space="preserve">– que llegara a Cibeles, donde estaba el podio, que fue anulado, como todos los actos previstos para </w:t>
            </w:r>
            <w:r w:rsidRPr="00734F8C">
              <w:rPr>
                <w:rFonts w:asciiTheme="majorBidi" w:hAnsiTheme="majorBidi" w:cstheme="majorBidi"/>
                <w:b/>
                <w:bCs/>
                <w:sz w:val="24"/>
                <w:szCs w:val="24"/>
              </w:rPr>
              <w:t>coronar a Jonas Vingegaard como ganador de una edición marcada por el rechazo popular a la presencia del Israel-Premier Tech.</w:t>
            </w:r>
          </w:p>
        </w:tc>
        <w:tc>
          <w:tcPr>
            <w:tcW w:w="2968" w:type="dxa"/>
            <w:tcBorders>
              <w:top w:val="single" w:sz="4" w:space="0" w:color="auto"/>
              <w:left w:val="single" w:sz="4" w:space="0" w:color="auto"/>
              <w:bottom w:val="single" w:sz="4" w:space="0" w:color="auto"/>
              <w:right w:val="single" w:sz="4" w:space="0" w:color="auto"/>
            </w:tcBorders>
          </w:tcPr>
          <w:p w14:paraId="6BB7E878" w14:textId="77777777" w:rsidR="001F7062" w:rsidRPr="00734F8C" w:rsidRDefault="001F7062" w:rsidP="0084780F">
            <w:pPr>
              <w:spacing w:line="360" w:lineRule="auto"/>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El artículo se centra en la cobertura deportiva y, aunque señala los motivos que llevaron a la cancelación de la Vuelta, se enfoca en lo deportivo del evento.</w:t>
            </w:r>
          </w:p>
        </w:tc>
      </w:tr>
      <w:tr w:rsidR="001F7062" w:rsidRPr="007626B2" w14:paraId="08590C15" w14:textId="77777777" w:rsidTr="0084780F">
        <w:tc>
          <w:tcPr>
            <w:tcW w:w="1980" w:type="dxa"/>
            <w:tcBorders>
              <w:top w:val="single" w:sz="4" w:space="0" w:color="auto"/>
              <w:left w:val="single" w:sz="4" w:space="0" w:color="auto"/>
              <w:bottom w:val="single" w:sz="4" w:space="0" w:color="auto"/>
              <w:right w:val="single" w:sz="4" w:space="0" w:color="auto"/>
            </w:tcBorders>
          </w:tcPr>
          <w:p w14:paraId="7BD26F1A" w14:textId="77777777" w:rsidR="001F7062" w:rsidRPr="007E097F" w:rsidRDefault="001F7062" w:rsidP="0084780F">
            <w:pPr>
              <w:spacing w:after="160" w:line="360" w:lineRule="auto"/>
              <w:rPr>
                <w:rFonts w:asciiTheme="majorBidi" w:hAnsiTheme="majorBidi" w:cstheme="majorBidi"/>
                <w:b/>
                <w:bCs/>
                <w:sz w:val="24"/>
                <w:szCs w:val="24"/>
              </w:rPr>
            </w:pPr>
            <w:r w:rsidRPr="007E097F">
              <w:rPr>
                <w:rFonts w:asciiTheme="majorBidi" w:hAnsiTheme="majorBidi" w:cstheme="majorBidi"/>
                <w:b/>
                <w:bCs/>
                <w:sz w:val="24"/>
                <w:szCs w:val="24"/>
              </w:rPr>
              <w:t>El Periódico de Catalunya</w:t>
            </w:r>
          </w:p>
          <w:p w14:paraId="52FD2816"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54F7C6B5" w14:textId="77777777" w:rsidR="001F7062" w:rsidRPr="007E097F" w:rsidRDefault="001F7062" w:rsidP="0084780F">
            <w:pPr>
              <w:spacing w:line="360" w:lineRule="auto"/>
              <w:rPr>
                <w:rFonts w:asciiTheme="majorBidi" w:hAnsiTheme="majorBidi" w:cstheme="majorBidi"/>
                <w:b/>
                <w:bCs/>
                <w:sz w:val="24"/>
                <w:szCs w:val="24"/>
              </w:rPr>
            </w:pPr>
            <w:r>
              <w:rPr>
                <w:rFonts w:asciiTheme="majorBidi" w:hAnsiTheme="majorBidi" w:cstheme="majorBidi"/>
                <w:sz w:val="24"/>
                <w:szCs w:val="24"/>
              </w:rPr>
              <w:t>(Viñas, 2025)</w:t>
            </w:r>
          </w:p>
        </w:tc>
        <w:tc>
          <w:tcPr>
            <w:tcW w:w="3880" w:type="dxa"/>
            <w:tcBorders>
              <w:top w:val="single" w:sz="4" w:space="0" w:color="auto"/>
              <w:left w:val="single" w:sz="4" w:space="0" w:color="auto"/>
              <w:bottom w:val="single" w:sz="4" w:space="0" w:color="auto"/>
              <w:right w:val="single" w:sz="4" w:space="0" w:color="auto"/>
            </w:tcBorders>
          </w:tcPr>
          <w:p w14:paraId="408EEB1D" w14:textId="77777777" w:rsidR="001F7062" w:rsidRDefault="001F7062" w:rsidP="0084780F">
            <w:pPr>
              <w:spacing w:line="360" w:lineRule="auto"/>
              <w:rPr>
                <w:rFonts w:asciiTheme="majorBidi" w:hAnsiTheme="majorBidi" w:cstheme="majorBidi"/>
                <w:sz w:val="24"/>
                <w:szCs w:val="24"/>
              </w:rPr>
            </w:pPr>
            <w:r w:rsidRPr="00EB7F7B">
              <w:rPr>
                <w:rFonts w:asciiTheme="majorBidi" w:hAnsiTheme="majorBidi" w:cstheme="majorBidi"/>
                <w:b/>
                <w:bCs/>
                <w:sz w:val="24"/>
                <w:szCs w:val="24"/>
              </w:rPr>
              <w:t>A las 18.33 horas</w:t>
            </w:r>
            <w:r w:rsidRPr="00EB7F7B">
              <w:rPr>
                <w:rFonts w:asciiTheme="majorBidi" w:hAnsiTheme="majorBidi" w:cstheme="majorBidi"/>
                <w:sz w:val="24"/>
                <w:szCs w:val="24"/>
              </w:rPr>
              <w:t>, la noticia de que la Vuelta se había suspendido llegó a la zona cero de la rebelión</w:t>
            </w:r>
            <w:r>
              <w:rPr>
                <w:rFonts w:asciiTheme="majorBidi" w:hAnsiTheme="majorBidi" w:cstheme="majorBidi"/>
                <w:sz w:val="24"/>
                <w:szCs w:val="24"/>
              </w:rPr>
              <w:t xml:space="preserve"> … </w:t>
            </w:r>
            <w:r w:rsidRPr="00BD4363">
              <w:rPr>
                <w:rFonts w:asciiTheme="majorBidi" w:hAnsiTheme="majorBidi" w:cstheme="majorBidi"/>
                <w:b/>
                <w:bCs/>
                <w:sz w:val="24"/>
                <w:szCs w:val="24"/>
              </w:rPr>
              <w:t>Al otro lado de Cibeles, en el paseo de Recoletos que une esa plaza con la de Colón, la calma era mayor</w:t>
            </w:r>
            <w:r w:rsidRPr="00BD4363">
              <w:rPr>
                <w:rFonts w:asciiTheme="majorBidi" w:hAnsiTheme="majorBidi" w:cstheme="majorBidi"/>
                <w:sz w:val="24"/>
                <w:szCs w:val="24"/>
              </w:rPr>
              <w:t xml:space="preserve">, </w:t>
            </w:r>
            <w:r w:rsidRPr="00BD4363">
              <w:rPr>
                <w:rFonts w:asciiTheme="majorBidi" w:hAnsiTheme="majorBidi" w:cstheme="majorBidi"/>
                <w:sz w:val="24"/>
                <w:szCs w:val="24"/>
              </w:rPr>
              <w:lastRenderedPageBreak/>
              <w:t xml:space="preserve">derivando la manifestación en una sentada. </w:t>
            </w:r>
            <w:r w:rsidRPr="00BD4363">
              <w:rPr>
                <w:rFonts w:asciiTheme="majorBidi" w:hAnsiTheme="majorBidi" w:cstheme="majorBidi"/>
                <w:b/>
                <w:bCs/>
                <w:sz w:val="24"/>
                <w:szCs w:val="24"/>
              </w:rPr>
              <w:t>«¡No pasarán!», gritaban muchos</w:t>
            </w:r>
          </w:p>
        </w:tc>
        <w:tc>
          <w:tcPr>
            <w:tcW w:w="2968" w:type="dxa"/>
            <w:tcBorders>
              <w:top w:val="single" w:sz="4" w:space="0" w:color="auto"/>
              <w:left w:val="single" w:sz="4" w:space="0" w:color="auto"/>
              <w:bottom w:val="single" w:sz="4" w:space="0" w:color="auto"/>
              <w:right w:val="single" w:sz="4" w:space="0" w:color="auto"/>
            </w:tcBorders>
          </w:tcPr>
          <w:p w14:paraId="45DE9DD0" w14:textId="77777777" w:rsidR="001F7062" w:rsidRPr="00BD4363"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lastRenderedPageBreak/>
              <w:t xml:space="preserve">Frame </w:t>
            </w:r>
            <w:r w:rsidRPr="00BD4363">
              <w:rPr>
                <w:rFonts w:asciiTheme="majorBidi" w:hAnsiTheme="majorBidi" w:cstheme="majorBidi"/>
                <w:sz w:val="24"/>
                <w:szCs w:val="24"/>
                <w:u w:val="single"/>
              </w:rPr>
              <w:t>de la descripción periodística</w:t>
            </w:r>
            <w:r>
              <w:rPr>
                <w:rFonts w:asciiTheme="majorBidi" w:hAnsiTheme="majorBidi" w:cstheme="majorBidi"/>
                <w:i/>
                <w:iCs/>
                <w:sz w:val="24"/>
                <w:szCs w:val="24"/>
                <w:u w:val="single"/>
              </w:rPr>
              <w:t xml:space="preserve">: </w:t>
            </w:r>
            <w:r>
              <w:rPr>
                <w:rFonts w:asciiTheme="majorBidi" w:hAnsiTheme="majorBidi" w:cstheme="majorBidi"/>
                <w:sz w:val="24"/>
                <w:szCs w:val="24"/>
              </w:rPr>
              <w:t xml:space="preserve">Artículo que se enfoca en la descripción cronológica de los hechos y la Cancelación de la Vuelta. </w:t>
            </w:r>
          </w:p>
        </w:tc>
      </w:tr>
      <w:tr w:rsidR="001F7062" w:rsidRPr="007626B2" w14:paraId="0038DB85" w14:textId="77777777" w:rsidTr="0084780F">
        <w:tc>
          <w:tcPr>
            <w:tcW w:w="1980" w:type="dxa"/>
            <w:tcBorders>
              <w:top w:val="single" w:sz="4" w:space="0" w:color="auto"/>
              <w:left w:val="single" w:sz="4" w:space="0" w:color="auto"/>
              <w:bottom w:val="single" w:sz="4" w:space="0" w:color="auto"/>
              <w:right w:val="single" w:sz="4" w:space="0" w:color="auto"/>
            </w:tcBorders>
          </w:tcPr>
          <w:p w14:paraId="5B313B19"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El Periódico de Catalunya </w:t>
            </w:r>
          </w:p>
          <w:p w14:paraId="0AB51423"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5FD24553" w14:textId="77777777" w:rsidR="001F7062" w:rsidRPr="00092213"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(San Martín y López-Tomás)</w:t>
            </w:r>
          </w:p>
        </w:tc>
        <w:tc>
          <w:tcPr>
            <w:tcW w:w="3880" w:type="dxa"/>
            <w:tcBorders>
              <w:top w:val="single" w:sz="4" w:space="0" w:color="auto"/>
              <w:left w:val="single" w:sz="4" w:space="0" w:color="auto"/>
              <w:bottom w:val="single" w:sz="4" w:space="0" w:color="auto"/>
              <w:right w:val="single" w:sz="4" w:space="0" w:color="auto"/>
            </w:tcBorders>
          </w:tcPr>
          <w:p w14:paraId="20BA6D5A" w14:textId="77777777" w:rsidR="001F7062" w:rsidRDefault="001F7062" w:rsidP="0084780F">
            <w:pPr>
              <w:spacing w:line="360" w:lineRule="auto"/>
              <w:rPr>
                <w:rFonts w:asciiTheme="majorBidi" w:hAnsiTheme="majorBidi" w:cstheme="majorBidi"/>
                <w:sz w:val="24"/>
                <w:szCs w:val="24"/>
              </w:rPr>
            </w:pPr>
            <w:r w:rsidRPr="00367D6F">
              <w:rPr>
                <w:rFonts w:asciiTheme="majorBidi" w:hAnsiTheme="majorBidi" w:cstheme="majorBidi"/>
                <w:b/>
                <w:bCs/>
                <w:sz w:val="24"/>
                <w:szCs w:val="24"/>
              </w:rPr>
              <w:t xml:space="preserve">El líder del PP acusa al Gobierno </w:t>
            </w:r>
            <w:r w:rsidRPr="00367D6F">
              <w:rPr>
                <w:rFonts w:asciiTheme="majorBidi" w:hAnsiTheme="majorBidi" w:cstheme="majorBidi"/>
                <w:sz w:val="24"/>
                <w:szCs w:val="24"/>
              </w:rPr>
              <w:t xml:space="preserve">de haber hecho caer a España en un </w:t>
            </w:r>
            <w:r w:rsidRPr="00367D6F">
              <w:rPr>
                <w:rFonts w:asciiTheme="majorBidi" w:hAnsiTheme="majorBidi" w:cstheme="majorBidi"/>
                <w:b/>
                <w:bCs/>
                <w:sz w:val="24"/>
                <w:szCs w:val="24"/>
              </w:rPr>
              <w:t>«ridículo internacional»,</w:t>
            </w:r>
            <w:r w:rsidRPr="00367D6F">
              <w:rPr>
                <w:rFonts w:asciiTheme="majorBidi" w:hAnsiTheme="majorBidi" w:cstheme="majorBidi"/>
                <w:sz w:val="24"/>
                <w:szCs w:val="24"/>
              </w:rPr>
              <w:t xml:space="preserve"> después de que el </w:t>
            </w:r>
            <w:r w:rsidRPr="00367D6F">
              <w:rPr>
                <w:rFonts w:asciiTheme="majorBidi" w:hAnsiTheme="majorBidi" w:cstheme="majorBidi"/>
                <w:b/>
                <w:bCs/>
                <w:sz w:val="24"/>
                <w:szCs w:val="24"/>
              </w:rPr>
              <w:t>presidente del Gobierno expresara horas antes su «orgullo» por las protestas</w:t>
            </w:r>
            <w:r w:rsidRPr="00367D6F">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2B01D443" w14:textId="77777777" w:rsidR="001F7062" w:rsidRPr="00367D6F"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la conflictividad política:</w:t>
            </w:r>
            <w:r>
              <w:rPr>
                <w:rFonts w:asciiTheme="majorBidi" w:hAnsiTheme="majorBidi" w:cstheme="majorBidi"/>
                <w:sz w:val="24"/>
                <w:szCs w:val="24"/>
              </w:rPr>
              <w:t xml:space="preserve"> Artículo enfocado en el choque entre líderes de  PP y PSOE en relación con la cancelación de la vuelta.</w:t>
            </w:r>
          </w:p>
        </w:tc>
      </w:tr>
      <w:tr w:rsidR="001F7062" w:rsidRPr="007626B2" w14:paraId="6E766190" w14:textId="77777777" w:rsidTr="0084780F">
        <w:tc>
          <w:tcPr>
            <w:tcW w:w="1980" w:type="dxa"/>
            <w:tcBorders>
              <w:top w:val="single" w:sz="4" w:space="0" w:color="auto"/>
              <w:left w:val="single" w:sz="4" w:space="0" w:color="auto"/>
              <w:bottom w:val="single" w:sz="4" w:space="0" w:color="auto"/>
              <w:right w:val="single" w:sz="4" w:space="0" w:color="auto"/>
            </w:tcBorders>
          </w:tcPr>
          <w:p w14:paraId="204A343E"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La Vanguardia </w:t>
            </w:r>
          </w:p>
          <w:p w14:paraId="59C2E778"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2536D09F" w14:textId="77777777" w:rsidR="001F7062" w:rsidRPr="003F2217"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(Gallego y Martiearena, 2025)</w:t>
            </w:r>
          </w:p>
        </w:tc>
        <w:tc>
          <w:tcPr>
            <w:tcW w:w="3880" w:type="dxa"/>
            <w:tcBorders>
              <w:top w:val="single" w:sz="4" w:space="0" w:color="auto"/>
              <w:left w:val="single" w:sz="4" w:space="0" w:color="auto"/>
              <w:bottom w:val="single" w:sz="4" w:space="0" w:color="auto"/>
              <w:right w:val="single" w:sz="4" w:space="0" w:color="auto"/>
            </w:tcBorders>
          </w:tcPr>
          <w:p w14:paraId="42EE1810" w14:textId="77777777" w:rsidR="001F7062" w:rsidRDefault="001F7062" w:rsidP="0084780F">
            <w:pPr>
              <w:spacing w:line="360" w:lineRule="auto"/>
              <w:rPr>
                <w:rFonts w:asciiTheme="majorBidi" w:hAnsiTheme="majorBidi" w:cstheme="majorBidi"/>
                <w:sz w:val="24"/>
                <w:szCs w:val="24"/>
              </w:rPr>
            </w:pPr>
            <w:r w:rsidRPr="00817B3F">
              <w:rPr>
                <w:rFonts w:asciiTheme="majorBidi" w:hAnsiTheme="majorBidi" w:cstheme="majorBidi"/>
                <w:sz w:val="24"/>
                <w:szCs w:val="24"/>
              </w:rPr>
              <w:t xml:space="preserve">En </w:t>
            </w:r>
            <w:r w:rsidRPr="00817B3F">
              <w:rPr>
                <w:rFonts w:asciiTheme="majorBidi" w:hAnsiTheme="majorBidi" w:cstheme="majorBidi"/>
                <w:b/>
                <w:bCs/>
                <w:sz w:val="24"/>
                <w:szCs w:val="24"/>
              </w:rPr>
              <w:t>plena espiral de tensión política</w:t>
            </w:r>
            <w:r w:rsidRPr="00817B3F">
              <w:rPr>
                <w:rFonts w:asciiTheme="majorBidi" w:hAnsiTheme="majorBidi" w:cstheme="majorBidi"/>
                <w:sz w:val="24"/>
                <w:szCs w:val="24"/>
              </w:rPr>
              <w:t xml:space="preserve">, el Partido Popular, con </w:t>
            </w:r>
            <w:r w:rsidRPr="00817B3F">
              <w:rPr>
                <w:rFonts w:asciiTheme="majorBidi" w:hAnsiTheme="majorBidi" w:cstheme="majorBidi"/>
                <w:b/>
                <w:bCs/>
                <w:sz w:val="24"/>
                <w:szCs w:val="24"/>
              </w:rPr>
              <w:t>Alberto Núñez</w:t>
            </w:r>
            <w:r w:rsidRPr="00817B3F">
              <w:rPr>
                <w:rFonts w:asciiTheme="majorBidi" w:hAnsiTheme="majorBidi" w:cstheme="majorBidi"/>
                <w:sz w:val="24"/>
                <w:szCs w:val="24"/>
              </w:rPr>
              <w:t xml:space="preserve"> Feijóo al frente, no dudó ayer en salir a </w:t>
            </w:r>
            <w:r w:rsidRPr="00817B3F">
              <w:rPr>
                <w:rFonts w:asciiTheme="majorBidi" w:hAnsiTheme="majorBidi" w:cstheme="majorBidi"/>
                <w:b/>
                <w:bCs/>
                <w:sz w:val="24"/>
                <w:szCs w:val="24"/>
              </w:rPr>
              <w:t>condenar la actitud del presidente del Gobierno, Pedro Sánchez,</w:t>
            </w:r>
            <w:r w:rsidRPr="00817B3F">
              <w:rPr>
                <w:rFonts w:asciiTheme="majorBidi" w:hAnsiTheme="majorBidi" w:cstheme="majorBidi"/>
                <w:sz w:val="24"/>
                <w:szCs w:val="24"/>
              </w:rPr>
              <w:t xml:space="preserve"> al que acusó de alentar las protestas propalestinas que boicotearon el final de la Vuelta</w:t>
            </w:r>
          </w:p>
        </w:tc>
        <w:tc>
          <w:tcPr>
            <w:tcW w:w="2968" w:type="dxa"/>
            <w:tcBorders>
              <w:top w:val="single" w:sz="4" w:space="0" w:color="auto"/>
              <w:left w:val="single" w:sz="4" w:space="0" w:color="auto"/>
              <w:bottom w:val="single" w:sz="4" w:space="0" w:color="auto"/>
              <w:right w:val="single" w:sz="4" w:space="0" w:color="auto"/>
            </w:tcBorders>
          </w:tcPr>
          <w:p w14:paraId="431DEF69" w14:textId="77777777" w:rsidR="001F7062" w:rsidRPr="007E097F" w:rsidRDefault="001F7062" w:rsidP="0084780F">
            <w:pPr>
              <w:spacing w:line="360" w:lineRule="auto"/>
              <w:rPr>
                <w:rFonts w:asciiTheme="majorBidi" w:hAnsiTheme="majorBidi" w:cstheme="majorBidi"/>
                <w:i/>
                <w:iCs/>
                <w:sz w:val="24"/>
                <w:szCs w:val="24"/>
                <w:u w:val="single"/>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la conflictividad política:</w:t>
            </w:r>
            <w:r>
              <w:rPr>
                <w:rFonts w:asciiTheme="majorBidi" w:hAnsiTheme="majorBidi" w:cstheme="majorBidi"/>
                <w:sz w:val="24"/>
                <w:szCs w:val="24"/>
              </w:rPr>
              <w:t xml:space="preserve"> Artículo que se enfoca en el conflicto abierto entre Sánchez y Feijóo por causa de la cancelación de la Vuelta Ciclista. </w:t>
            </w:r>
          </w:p>
        </w:tc>
      </w:tr>
      <w:tr w:rsidR="001F7062" w:rsidRPr="007626B2" w14:paraId="733690EE" w14:textId="77777777" w:rsidTr="0084780F">
        <w:tc>
          <w:tcPr>
            <w:tcW w:w="1980" w:type="dxa"/>
            <w:tcBorders>
              <w:top w:val="single" w:sz="4" w:space="0" w:color="auto"/>
              <w:left w:val="single" w:sz="4" w:space="0" w:color="auto"/>
              <w:bottom w:val="single" w:sz="4" w:space="0" w:color="auto"/>
              <w:right w:val="single" w:sz="4" w:space="0" w:color="auto"/>
            </w:tcBorders>
          </w:tcPr>
          <w:p w14:paraId="4E89CA05"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La Vanguardia </w:t>
            </w:r>
          </w:p>
          <w:p w14:paraId="171813A3" w14:textId="77777777" w:rsidR="001F7062" w:rsidRDefault="001F7062" w:rsidP="0084780F">
            <w:pPr>
              <w:spacing w:line="360" w:lineRule="auto"/>
              <w:rPr>
                <w:rFonts w:asciiTheme="majorBidi" w:hAnsiTheme="majorBidi" w:cstheme="majorBidi"/>
                <w:sz w:val="24"/>
                <w:szCs w:val="24"/>
              </w:rPr>
            </w:pPr>
            <w:r w:rsidRPr="005534E2">
              <w:rPr>
                <w:rFonts w:asciiTheme="majorBidi" w:hAnsiTheme="majorBidi" w:cstheme="majorBidi"/>
                <w:sz w:val="24"/>
                <w:szCs w:val="24"/>
              </w:rPr>
              <w:t>15/09/2025</w:t>
            </w:r>
          </w:p>
          <w:p w14:paraId="11B60452" w14:textId="77777777" w:rsidR="001F7062" w:rsidRPr="005534E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(Novo, 2025)</w:t>
            </w:r>
          </w:p>
        </w:tc>
        <w:tc>
          <w:tcPr>
            <w:tcW w:w="3880" w:type="dxa"/>
            <w:tcBorders>
              <w:top w:val="single" w:sz="4" w:space="0" w:color="auto"/>
              <w:left w:val="single" w:sz="4" w:space="0" w:color="auto"/>
              <w:bottom w:val="single" w:sz="4" w:space="0" w:color="auto"/>
              <w:right w:val="single" w:sz="4" w:space="0" w:color="auto"/>
            </w:tcBorders>
          </w:tcPr>
          <w:p w14:paraId="0ED088CC" w14:textId="77777777" w:rsidR="001F7062" w:rsidRDefault="001F7062" w:rsidP="0084780F">
            <w:pPr>
              <w:spacing w:line="360" w:lineRule="auto"/>
              <w:rPr>
                <w:rFonts w:asciiTheme="majorBidi" w:hAnsiTheme="majorBidi" w:cstheme="majorBidi"/>
                <w:sz w:val="24"/>
                <w:szCs w:val="24"/>
              </w:rPr>
            </w:pPr>
            <w:r w:rsidRPr="009F5218">
              <w:rPr>
                <w:rFonts w:asciiTheme="majorBidi" w:hAnsiTheme="majorBidi" w:cstheme="majorBidi"/>
                <w:sz w:val="24"/>
                <w:szCs w:val="24"/>
              </w:rPr>
              <w:t xml:space="preserve">Después de </w:t>
            </w:r>
            <w:r w:rsidRPr="009F5218">
              <w:rPr>
                <w:rFonts w:asciiTheme="majorBidi" w:hAnsiTheme="majorBidi" w:cstheme="majorBidi"/>
                <w:b/>
                <w:bCs/>
                <w:sz w:val="24"/>
                <w:szCs w:val="24"/>
              </w:rPr>
              <w:t>la victoria del sábado de Vingegaard en la Bola del Mundo</w:t>
            </w:r>
            <w:r w:rsidRPr="009F5218">
              <w:rPr>
                <w:rFonts w:asciiTheme="majorBidi" w:hAnsiTheme="majorBidi" w:cstheme="majorBidi"/>
                <w:sz w:val="24"/>
                <w:szCs w:val="24"/>
              </w:rPr>
              <w:t xml:space="preserve">, la carrera estaba sentenciada en su apartado deportivo. </w:t>
            </w:r>
            <w:r w:rsidRPr="009F5218">
              <w:rPr>
                <w:rFonts w:asciiTheme="majorBidi" w:hAnsiTheme="majorBidi" w:cstheme="majorBidi"/>
                <w:b/>
                <w:bCs/>
                <w:sz w:val="24"/>
                <w:szCs w:val="24"/>
              </w:rPr>
              <w:t>Quedaba el tradicional paseo por Madrid, una corta etapa de 108 kilómetros</w:t>
            </w:r>
          </w:p>
        </w:tc>
        <w:tc>
          <w:tcPr>
            <w:tcW w:w="2968" w:type="dxa"/>
            <w:tcBorders>
              <w:top w:val="single" w:sz="4" w:space="0" w:color="auto"/>
              <w:left w:val="single" w:sz="4" w:space="0" w:color="auto"/>
              <w:bottom w:val="single" w:sz="4" w:space="0" w:color="auto"/>
              <w:right w:val="single" w:sz="4" w:space="0" w:color="auto"/>
            </w:tcBorders>
          </w:tcPr>
          <w:p w14:paraId="711CA6C4" w14:textId="77777777" w:rsidR="001F7062" w:rsidRPr="00D07B7A"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El artículo se enfoca en el aspecto deportivo de la cancelación de la Vuelta y las acciones de la Organización de la Vuelta para tratar, de manera fallida, de evitar la suspensión de la etapa. </w:t>
            </w:r>
          </w:p>
        </w:tc>
      </w:tr>
      <w:tr w:rsidR="001F7062" w:rsidRPr="007626B2" w14:paraId="6C5056FB" w14:textId="77777777" w:rsidTr="0084780F">
        <w:tc>
          <w:tcPr>
            <w:tcW w:w="1980" w:type="dxa"/>
            <w:tcBorders>
              <w:top w:val="single" w:sz="4" w:space="0" w:color="auto"/>
              <w:left w:val="single" w:sz="4" w:space="0" w:color="auto"/>
              <w:bottom w:val="single" w:sz="4" w:space="0" w:color="auto"/>
              <w:right w:val="single" w:sz="4" w:space="0" w:color="auto"/>
            </w:tcBorders>
          </w:tcPr>
          <w:p w14:paraId="0F62F1AD"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20 Minutos </w:t>
            </w:r>
          </w:p>
          <w:p w14:paraId="61DE2D06" w14:textId="77777777" w:rsidR="001F7062" w:rsidRPr="00F36A9C" w:rsidRDefault="001F7062" w:rsidP="0084780F">
            <w:pPr>
              <w:spacing w:line="360" w:lineRule="auto"/>
              <w:rPr>
                <w:rFonts w:asciiTheme="majorBidi" w:hAnsiTheme="majorBidi" w:cstheme="majorBidi"/>
                <w:sz w:val="24"/>
                <w:szCs w:val="24"/>
              </w:rPr>
            </w:pPr>
            <w:r w:rsidRPr="00F36A9C">
              <w:rPr>
                <w:rFonts w:asciiTheme="majorBidi" w:hAnsiTheme="majorBidi" w:cstheme="majorBidi"/>
                <w:sz w:val="24"/>
                <w:szCs w:val="24"/>
              </w:rPr>
              <w:t>15/09/2025</w:t>
            </w:r>
          </w:p>
          <w:p w14:paraId="23721B58" w14:textId="77777777" w:rsidR="001F7062" w:rsidRPr="007E097F" w:rsidRDefault="001F7062" w:rsidP="0084780F">
            <w:pPr>
              <w:spacing w:line="360" w:lineRule="auto"/>
              <w:rPr>
                <w:rFonts w:asciiTheme="majorBidi" w:hAnsiTheme="majorBidi" w:cstheme="majorBidi"/>
                <w:b/>
                <w:bCs/>
                <w:sz w:val="24"/>
                <w:szCs w:val="24"/>
              </w:rPr>
            </w:pPr>
            <w:r w:rsidRPr="00F36A9C">
              <w:rPr>
                <w:rFonts w:asciiTheme="majorBidi" w:hAnsiTheme="majorBidi" w:cstheme="majorBidi"/>
                <w:sz w:val="24"/>
                <w:szCs w:val="24"/>
              </w:rPr>
              <w:t>(20 Minutos, 2025)</w:t>
            </w:r>
          </w:p>
        </w:tc>
        <w:tc>
          <w:tcPr>
            <w:tcW w:w="3880" w:type="dxa"/>
            <w:tcBorders>
              <w:top w:val="single" w:sz="4" w:space="0" w:color="auto"/>
              <w:left w:val="single" w:sz="4" w:space="0" w:color="auto"/>
              <w:bottom w:val="single" w:sz="4" w:space="0" w:color="auto"/>
              <w:right w:val="single" w:sz="4" w:space="0" w:color="auto"/>
            </w:tcBorders>
          </w:tcPr>
          <w:p w14:paraId="6B8FC27A"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Israel, </w:t>
            </w:r>
            <w:r w:rsidRPr="00172D84">
              <w:rPr>
                <w:rFonts w:asciiTheme="majorBidi" w:hAnsiTheme="majorBidi" w:cstheme="majorBidi"/>
                <w:b/>
                <w:bCs/>
                <w:sz w:val="24"/>
                <w:szCs w:val="24"/>
              </w:rPr>
              <w:t>Feijóo, Ayuso y Almeida culpan a Sánchez de instigar los incidentes</w:t>
            </w:r>
            <w:r>
              <w:rPr>
                <w:rFonts w:asciiTheme="majorBidi" w:hAnsiTheme="majorBidi" w:cstheme="majorBidi"/>
                <w:sz w:val="24"/>
                <w:szCs w:val="24"/>
              </w:rPr>
              <w:t xml:space="preserve"> tras apoyar las manifestaciones, que </w:t>
            </w:r>
            <w:r w:rsidRPr="00172D84">
              <w:rPr>
                <w:rFonts w:asciiTheme="majorBidi" w:hAnsiTheme="majorBidi" w:cstheme="majorBidi"/>
                <w:b/>
                <w:bCs/>
                <w:sz w:val="24"/>
                <w:szCs w:val="24"/>
              </w:rPr>
              <w:t>Díaz ve un “ejemplo de dignidad</w:t>
            </w:r>
            <w:r>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0524B56A" w14:textId="77777777" w:rsidR="001F7062" w:rsidRPr="00FA55E1"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conflictividad política:</w:t>
            </w:r>
            <w:r>
              <w:rPr>
                <w:rFonts w:asciiTheme="majorBidi" w:hAnsiTheme="majorBidi" w:cstheme="majorBidi"/>
                <w:b/>
                <w:bCs/>
                <w:sz w:val="24"/>
                <w:szCs w:val="24"/>
              </w:rPr>
              <w:t xml:space="preserve"> </w:t>
            </w:r>
            <w:r>
              <w:rPr>
                <w:rFonts w:asciiTheme="majorBidi" w:hAnsiTheme="majorBidi" w:cstheme="majorBidi"/>
                <w:sz w:val="24"/>
                <w:szCs w:val="24"/>
              </w:rPr>
              <w:t xml:space="preserve">Cobertura del incidente en clave de política nacional y reacciones de los líderes de los partidos. </w:t>
            </w:r>
          </w:p>
        </w:tc>
      </w:tr>
      <w:tr w:rsidR="001F7062" w:rsidRPr="007626B2" w14:paraId="17F86DE5" w14:textId="77777777" w:rsidTr="0084780F">
        <w:tc>
          <w:tcPr>
            <w:tcW w:w="1980" w:type="dxa"/>
            <w:tcBorders>
              <w:top w:val="single" w:sz="4" w:space="0" w:color="auto"/>
              <w:left w:val="single" w:sz="4" w:space="0" w:color="auto"/>
              <w:bottom w:val="single" w:sz="4" w:space="0" w:color="auto"/>
              <w:right w:val="single" w:sz="4" w:space="0" w:color="auto"/>
            </w:tcBorders>
          </w:tcPr>
          <w:p w14:paraId="6125D338"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20 Minutos</w:t>
            </w:r>
          </w:p>
          <w:p w14:paraId="0324E4E3"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396D8E44" w14:textId="77777777" w:rsidR="001F7062" w:rsidRPr="00726C1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(Morales, 2025) </w:t>
            </w:r>
          </w:p>
        </w:tc>
        <w:tc>
          <w:tcPr>
            <w:tcW w:w="3880" w:type="dxa"/>
            <w:tcBorders>
              <w:top w:val="single" w:sz="4" w:space="0" w:color="auto"/>
              <w:left w:val="single" w:sz="4" w:space="0" w:color="auto"/>
              <w:bottom w:val="single" w:sz="4" w:space="0" w:color="auto"/>
              <w:right w:val="single" w:sz="4" w:space="0" w:color="auto"/>
            </w:tcBorders>
          </w:tcPr>
          <w:p w14:paraId="3AF78A37" w14:textId="77777777" w:rsidR="001F7062" w:rsidRDefault="001F7062" w:rsidP="0084780F">
            <w:pPr>
              <w:spacing w:line="360" w:lineRule="auto"/>
              <w:rPr>
                <w:rFonts w:asciiTheme="majorBidi" w:hAnsiTheme="majorBidi" w:cstheme="majorBidi"/>
                <w:sz w:val="24"/>
                <w:szCs w:val="24"/>
              </w:rPr>
            </w:pPr>
            <w:r w:rsidRPr="004835AC">
              <w:rPr>
                <w:rFonts w:asciiTheme="majorBidi" w:hAnsiTheme="majorBidi" w:cstheme="majorBidi"/>
                <w:sz w:val="24"/>
                <w:szCs w:val="24"/>
              </w:rPr>
              <w:t xml:space="preserve">Lo que está sucediendo en </w:t>
            </w:r>
            <w:r w:rsidRPr="004835AC">
              <w:rPr>
                <w:rFonts w:asciiTheme="majorBidi" w:hAnsiTheme="majorBidi" w:cstheme="majorBidi"/>
                <w:b/>
                <w:bCs/>
                <w:sz w:val="24"/>
                <w:szCs w:val="24"/>
              </w:rPr>
              <w:t>Gaza bien merece duras críticas, pero quizá para otro año no estaría de más que cualquier protesta respete la prueba y a sus deportistas</w:t>
            </w:r>
            <w:r w:rsidRPr="004835AC">
              <w:rPr>
                <w:rFonts w:asciiTheme="majorBidi" w:hAnsiTheme="majorBidi" w:cstheme="majorBidi"/>
                <w:sz w:val="24"/>
                <w:szCs w:val="24"/>
              </w:rPr>
              <w:t>. Lo mejor de La Vuelta es que ya ha acabado.</w:t>
            </w:r>
          </w:p>
        </w:tc>
        <w:tc>
          <w:tcPr>
            <w:tcW w:w="2968" w:type="dxa"/>
            <w:tcBorders>
              <w:top w:val="single" w:sz="4" w:space="0" w:color="auto"/>
              <w:left w:val="single" w:sz="4" w:space="0" w:color="auto"/>
              <w:bottom w:val="single" w:sz="4" w:space="0" w:color="auto"/>
              <w:right w:val="single" w:sz="4" w:space="0" w:color="auto"/>
            </w:tcBorders>
          </w:tcPr>
          <w:p w14:paraId="457E43B6" w14:textId="77777777" w:rsidR="001F7062" w:rsidRPr="008F198E"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responsabilidad política:</w:t>
            </w:r>
            <w:r>
              <w:rPr>
                <w:rFonts w:asciiTheme="majorBidi" w:hAnsiTheme="majorBidi" w:cstheme="majorBidi"/>
                <w:sz w:val="24"/>
                <w:szCs w:val="24"/>
              </w:rPr>
              <w:t xml:space="preserve"> Crítica velada al boicot de la Vuelta ciclista. </w:t>
            </w:r>
          </w:p>
        </w:tc>
      </w:tr>
      <w:tr w:rsidR="001F7062" w:rsidRPr="007626B2" w14:paraId="43AA5BC7" w14:textId="77777777" w:rsidTr="0084780F">
        <w:tc>
          <w:tcPr>
            <w:tcW w:w="1980" w:type="dxa"/>
            <w:tcBorders>
              <w:top w:val="single" w:sz="4" w:space="0" w:color="auto"/>
              <w:left w:val="single" w:sz="4" w:space="0" w:color="auto"/>
              <w:bottom w:val="single" w:sz="4" w:space="0" w:color="auto"/>
              <w:right w:val="single" w:sz="4" w:space="0" w:color="auto"/>
            </w:tcBorders>
          </w:tcPr>
          <w:p w14:paraId="309C9653" w14:textId="77777777" w:rsidR="001F7062" w:rsidRDefault="001F7062" w:rsidP="0084780F">
            <w:pPr>
              <w:spacing w:line="360" w:lineRule="auto"/>
              <w:rPr>
                <w:rFonts w:asciiTheme="majorBidi" w:hAnsiTheme="majorBidi" w:cstheme="majorBidi"/>
                <w:b/>
                <w:bCs/>
                <w:sz w:val="24"/>
                <w:szCs w:val="24"/>
              </w:rPr>
            </w:pPr>
            <w:commentRangeStart w:id="45"/>
            <w:r>
              <w:rPr>
                <w:rFonts w:asciiTheme="majorBidi" w:hAnsiTheme="majorBidi" w:cstheme="majorBidi"/>
                <w:b/>
                <w:bCs/>
                <w:sz w:val="24"/>
                <w:szCs w:val="24"/>
              </w:rPr>
              <w:t>20 Minutos</w:t>
            </w:r>
          </w:p>
          <w:p w14:paraId="023FC779"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63D40DD9" w14:textId="77777777" w:rsidR="001F7062" w:rsidRPr="002C1C07"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(Rioja, 2025)</w:t>
            </w:r>
            <w:commentRangeEnd w:id="45"/>
            <w:r w:rsidR="005824A6" w:rsidRPr="002C1C07">
              <w:rPr>
                <w:rStyle w:val="Refdecomentario"/>
                <w:rFonts w:asciiTheme="majorBidi" w:hAnsiTheme="majorBidi" w:cstheme="majorBidi"/>
                <w:sz w:val="24"/>
                <w:szCs w:val="24"/>
              </w:rPr>
              <w:commentReference w:id="45"/>
            </w:r>
          </w:p>
        </w:tc>
        <w:tc>
          <w:tcPr>
            <w:tcW w:w="3880" w:type="dxa"/>
            <w:tcBorders>
              <w:top w:val="single" w:sz="4" w:space="0" w:color="auto"/>
              <w:left w:val="single" w:sz="4" w:space="0" w:color="auto"/>
              <w:bottom w:val="single" w:sz="4" w:space="0" w:color="auto"/>
              <w:right w:val="single" w:sz="4" w:space="0" w:color="auto"/>
            </w:tcBorders>
          </w:tcPr>
          <w:p w14:paraId="59243412" w14:textId="77777777" w:rsidR="001F7062" w:rsidRDefault="001F7062" w:rsidP="0084780F">
            <w:pPr>
              <w:spacing w:line="360" w:lineRule="auto"/>
              <w:rPr>
                <w:rFonts w:asciiTheme="majorBidi" w:hAnsiTheme="majorBidi" w:cstheme="majorBidi"/>
                <w:sz w:val="24"/>
                <w:szCs w:val="24"/>
              </w:rPr>
            </w:pPr>
            <w:r w:rsidRPr="002F32DF">
              <w:rPr>
                <w:rFonts w:asciiTheme="majorBidi" w:hAnsiTheme="majorBidi" w:cstheme="majorBidi"/>
                <w:sz w:val="24"/>
                <w:szCs w:val="24"/>
              </w:rPr>
              <w:t>Los incidentes desataron as</w:t>
            </w:r>
            <w:r>
              <w:rPr>
                <w:rFonts w:asciiTheme="majorBidi" w:hAnsiTheme="majorBidi" w:cstheme="majorBidi"/>
                <w:sz w:val="24"/>
                <w:szCs w:val="24"/>
              </w:rPr>
              <w:t>i</w:t>
            </w:r>
            <w:r w:rsidRPr="002F32DF">
              <w:rPr>
                <w:rFonts w:asciiTheme="majorBidi" w:hAnsiTheme="majorBidi" w:cstheme="majorBidi"/>
                <w:sz w:val="24"/>
                <w:szCs w:val="24"/>
              </w:rPr>
              <w:t xml:space="preserve">mismo un </w:t>
            </w:r>
            <w:r w:rsidRPr="002F32DF">
              <w:rPr>
                <w:rFonts w:asciiTheme="majorBidi" w:hAnsiTheme="majorBidi" w:cstheme="majorBidi"/>
                <w:b/>
                <w:bCs/>
                <w:sz w:val="24"/>
                <w:szCs w:val="24"/>
              </w:rPr>
              <w:t>choque político entre el Gobierno y la oposición</w:t>
            </w:r>
            <w:r w:rsidRPr="002F32DF">
              <w:rPr>
                <w:rFonts w:asciiTheme="majorBidi" w:hAnsiTheme="majorBidi" w:cstheme="majorBidi"/>
                <w:sz w:val="24"/>
                <w:szCs w:val="24"/>
              </w:rPr>
              <w:t xml:space="preserve">, que </w:t>
            </w:r>
            <w:r w:rsidRPr="002F32DF">
              <w:rPr>
                <w:rFonts w:asciiTheme="majorBidi" w:hAnsiTheme="majorBidi" w:cstheme="majorBidi"/>
                <w:b/>
                <w:bCs/>
                <w:sz w:val="24"/>
                <w:szCs w:val="24"/>
              </w:rPr>
              <w:t>responsabilizó a Pedro Sánchez de alentar las protestas</w:t>
            </w:r>
            <w:r w:rsidRPr="002F32DF">
              <w:rPr>
                <w:rFonts w:asciiTheme="majorBidi" w:hAnsiTheme="majorBidi" w:cstheme="majorBidi"/>
                <w:sz w:val="24"/>
                <w:szCs w:val="24"/>
              </w:rPr>
              <w:t xml:space="preserve">, después de que a mediodía mostrara su </w:t>
            </w:r>
            <w:r w:rsidRPr="002F32DF">
              <w:rPr>
                <w:rFonts w:asciiTheme="majorBidi" w:hAnsiTheme="majorBidi" w:cstheme="majorBidi"/>
                <w:b/>
                <w:bCs/>
                <w:sz w:val="24"/>
                <w:szCs w:val="24"/>
              </w:rPr>
              <w:t>apoyo a las manifestaciones propalestinas</w:t>
            </w:r>
            <w:r w:rsidRPr="002F32DF">
              <w:rPr>
                <w:rFonts w:asciiTheme="majorBidi" w:hAnsiTheme="majorBidi" w:cstheme="majorBidi"/>
                <w:sz w:val="24"/>
                <w:szCs w:val="24"/>
              </w:rPr>
              <w:t xml:space="preserve"> durante La Vuelta a España en un mitin celebrado en Málaga.</w:t>
            </w:r>
          </w:p>
        </w:tc>
        <w:tc>
          <w:tcPr>
            <w:tcW w:w="2968" w:type="dxa"/>
            <w:tcBorders>
              <w:top w:val="single" w:sz="4" w:space="0" w:color="auto"/>
              <w:left w:val="single" w:sz="4" w:space="0" w:color="auto"/>
              <w:bottom w:val="single" w:sz="4" w:space="0" w:color="auto"/>
              <w:right w:val="single" w:sz="4" w:space="0" w:color="auto"/>
            </w:tcBorders>
          </w:tcPr>
          <w:p w14:paraId="5CEE7925" w14:textId="77777777" w:rsidR="001F7062" w:rsidRPr="002F32DF"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conflictividad política:</w:t>
            </w:r>
            <w:r>
              <w:rPr>
                <w:rFonts w:asciiTheme="majorBidi" w:hAnsiTheme="majorBidi" w:cstheme="majorBidi"/>
                <w:sz w:val="24"/>
                <w:szCs w:val="24"/>
              </w:rPr>
              <w:t xml:space="preserve"> El artículo se centra en la cancelación de la etapa final de la Vuelta como causa del estallido de un conflicto político interno. </w:t>
            </w:r>
          </w:p>
        </w:tc>
      </w:tr>
      <w:tr w:rsidR="001F7062" w:rsidRPr="007626B2" w14:paraId="1923AC92" w14:textId="77777777" w:rsidTr="0084780F">
        <w:tc>
          <w:tcPr>
            <w:tcW w:w="1980" w:type="dxa"/>
            <w:tcBorders>
              <w:top w:val="single" w:sz="4" w:space="0" w:color="auto"/>
              <w:left w:val="single" w:sz="4" w:space="0" w:color="auto"/>
              <w:bottom w:val="single" w:sz="4" w:space="0" w:color="auto"/>
              <w:right w:val="single" w:sz="4" w:space="0" w:color="auto"/>
            </w:tcBorders>
          </w:tcPr>
          <w:p w14:paraId="798FCB3D"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20 Minutos </w:t>
            </w:r>
          </w:p>
          <w:p w14:paraId="1C74DD39"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4A578323" w14:textId="77777777" w:rsidR="001F7062" w:rsidRPr="00BF2ADC"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(Ortega, 2025)</w:t>
            </w:r>
          </w:p>
        </w:tc>
        <w:tc>
          <w:tcPr>
            <w:tcW w:w="3880" w:type="dxa"/>
            <w:tcBorders>
              <w:top w:val="single" w:sz="4" w:space="0" w:color="auto"/>
              <w:left w:val="single" w:sz="4" w:space="0" w:color="auto"/>
              <w:bottom w:val="single" w:sz="4" w:space="0" w:color="auto"/>
              <w:right w:val="single" w:sz="4" w:space="0" w:color="auto"/>
            </w:tcBorders>
          </w:tcPr>
          <w:p w14:paraId="1A4EAEBB" w14:textId="77777777" w:rsidR="001F7062" w:rsidRPr="002F32DF" w:rsidRDefault="001F7062" w:rsidP="0084780F">
            <w:pPr>
              <w:spacing w:line="360" w:lineRule="auto"/>
              <w:rPr>
                <w:rFonts w:asciiTheme="majorBidi" w:hAnsiTheme="majorBidi" w:cstheme="majorBidi"/>
                <w:sz w:val="24"/>
                <w:szCs w:val="24"/>
              </w:rPr>
            </w:pPr>
            <w:r w:rsidRPr="00B2506A">
              <w:rPr>
                <w:rFonts w:asciiTheme="majorBidi" w:hAnsiTheme="majorBidi" w:cstheme="majorBidi"/>
                <w:sz w:val="24"/>
                <w:szCs w:val="24"/>
              </w:rPr>
              <w:t xml:space="preserve">Me temo que no, </w:t>
            </w:r>
            <w:r w:rsidRPr="00B2506A">
              <w:rPr>
                <w:rFonts w:asciiTheme="majorBidi" w:hAnsiTheme="majorBidi" w:cstheme="majorBidi"/>
                <w:b/>
                <w:bCs/>
                <w:sz w:val="24"/>
                <w:szCs w:val="24"/>
              </w:rPr>
              <w:t>porque lo que hay detrás no son cuatro radicales a la vista de las declaraciones de ayer del presidente de Gobierno</w:t>
            </w:r>
            <w:r w:rsidRPr="00B2506A">
              <w:rPr>
                <w:rFonts w:asciiTheme="majorBidi" w:hAnsiTheme="majorBidi" w:cstheme="majorBidi"/>
                <w:sz w:val="24"/>
                <w:szCs w:val="24"/>
              </w:rPr>
              <w:t xml:space="preserve">, lo que parece es que se trata de movilizar y unir a votantes –hoy disgregados políticamente–con la excusa de la guerra en Gaza, </w:t>
            </w:r>
            <w:r w:rsidRPr="00B2506A">
              <w:rPr>
                <w:rFonts w:asciiTheme="majorBidi" w:hAnsiTheme="majorBidi" w:cstheme="majorBidi"/>
                <w:b/>
                <w:bCs/>
                <w:sz w:val="24"/>
                <w:szCs w:val="24"/>
              </w:rPr>
              <w:t>criminalizando todo lo que no comulgue con la ortodoxia de la izquierda</w:t>
            </w:r>
            <w:r w:rsidRPr="00B2506A">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57920DAE" w14:textId="77777777" w:rsidR="001F7062" w:rsidRPr="0045200E"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responsabilidad política:</w:t>
            </w:r>
            <w:r>
              <w:rPr>
                <w:rFonts w:asciiTheme="majorBidi" w:hAnsiTheme="majorBidi" w:cstheme="majorBidi"/>
                <w:sz w:val="24"/>
                <w:szCs w:val="24"/>
              </w:rPr>
              <w:t xml:space="preserve"> Artículo de opinión que critica duramente la postura de la izquierda en relación con las manifestaciones y defiende un modelo de deporte ajeno a la política. </w:t>
            </w:r>
          </w:p>
        </w:tc>
      </w:tr>
    </w:tbl>
    <w:p w14:paraId="08A02726" w14:textId="77777777" w:rsidR="001F7062" w:rsidRDefault="001F7062" w:rsidP="001F7062">
      <w:pPr>
        <w:rPr>
          <w:rFonts w:asciiTheme="majorBidi" w:hAnsiTheme="majorBidi" w:cstheme="majorBidi"/>
          <w:sz w:val="24"/>
          <w:szCs w:val="24"/>
        </w:rPr>
      </w:pPr>
    </w:p>
    <w:p w14:paraId="030A8293" w14:textId="3076C30C" w:rsidR="001F7062"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Podemos apreciar el modo en que, dentro de los periódicos de </w:t>
      </w:r>
      <w:r w:rsidR="00860AD5">
        <w:rPr>
          <w:rFonts w:asciiTheme="majorBidi" w:hAnsiTheme="majorBidi" w:cstheme="majorBidi"/>
          <w:sz w:val="24"/>
          <w:szCs w:val="24"/>
        </w:rPr>
        <w:t>centroizquierda</w:t>
      </w:r>
      <w:r>
        <w:rPr>
          <w:rFonts w:asciiTheme="majorBidi" w:hAnsiTheme="majorBidi" w:cstheme="majorBidi"/>
          <w:sz w:val="24"/>
          <w:szCs w:val="24"/>
        </w:rPr>
        <w:t xml:space="preserve">, el </w:t>
      </w:r>
      <w:r>
        <w:rPr>
          <w:rFonts w:asciiTheme="majorBidi" w:hAnsiTheme="majorBidi" w:cstheme="majorBidi"/>
          <w:i/>
          <w:iCs/>
          <w:sz w:val="24"/>
          <w:szCs w:val="24"/>
        </w:rPr>
        <w:t xml:space="preserve">frame </w:t>
      </w:r>
      <w:r>
        <w:rPr>
          <w:rFonts w:asciiTheme="majorBidi" w:hAnsiTheme="majorBidi" w:cstheme="majorBidi"/>
          <w:sz w:val="24"/>
          <w:szCs w:val="24"/>
        </w:rPr>
        <w:t xml:space="preserve">más predominante es </w:t>
      </w:r>
      <w:r w:rsidR="00860AD5">
        <w:rPr>
          <w:rFonts w:asciiTheme="majorBidi" w:hAnsiTheme="majorBidi" w:cstheme="majorBidi"/>
          <w:sz w:val="24"/>
          <w:szCs w:val="24"/>
        </w:rPr>
        <w:t>el</w:t>
      </w:r>
      <w:r>
        <w:rPr>
          <w:rFonts w:asciiTheme="majorBidi" w:hAnsiTheme="majorBidi" w:cstheme="majorBidi"/>
          <w:i/>
          <w:iCs/>
          <w:sz w:val="24"/>
          <w:szCs w:val="24"/>
        </w:rPr>
        <w:t xml:space="preserve"> </w:t>
      </w:r>
      <w:r>
        <w:rPr>
          <w:rFonts w:asciiTheme="majorBidi" w:hAnsiTheme="majorBidi" w:cstheme="majorBidi"/>
          <w:sz w:val="24"/>
          <w:szCs w:val="24"/>
        </w:rPr>
        <w:t>de conflictividad política. La cancelación de la Vuelta Ciclista comienza así a mostrarse como el detonante de un conflicto político interno en el que derecha e izquierda</w:t>
      </w:r>
      <w:r w:rsidR="000E0BC5">
        <w:rPr>
          <w:rFonts w:asciiTheme="majorBidi" w:hAnsiTheme="majorBidi" w:cstheme="majorBidi"/>
          <w:sz w:val="24"/>
          <w:szCs w:val="24"/>
        </w:rPr>
        <w:t xml:space="preserve"> chocan con fuerza</w:t>
      </w:r>
      <w:r>
        <w:rPr>
          <w:rFonts w:asciiTheme="majorBidi" w:hAnsiTheme="majorBidi" w:cstheme="majorBidi"/>
          <w:sz w:val="24"/>
          <w:szCs w:val="24"/>
        </w:rPr>
        <w:t xml:space="preserve">. Dentro de este tipo de encuadres son habituales los retratos equidistantes de las posiciones de los principales líderes de los partidos. Es sorprendente que, pese a tratarse de medios de centroizquierda, sea este el </w:t>
      </w:r>
      <w:r>
        <w:rPr>
          <w:rFonts w:asciiTheme="majorBidi" w:hAnsiTheme="majorBidi" w:cstheme="majorBidi"/>
          <w:i/>
          <w:iCs/>
          <w:sz w:val="24"/>
          <w:szCs w:val="24"/>
        </w:rPr>
        <w:lastRenderedPageBreak/>
        <w:t xml:space="preserve">frame </w:t>
      </w:r>
      <w:r>
        <w:rPr>
          <w:rFonts w:asciiTheme="majorBidi" w:hAnsiTheme="majorBidi" w:cstheme="majorBidi"/>
          <w:sz w:val="24"/>
          <w:szCs w:val="24"/>
        </w:rPr>
        <w:t xml:space="preserve">predominante, mientras que el </w:t>
      </w:r>
      <w:r>
        <w:rPr>
          <w:rFonts w:asciiTheme="majorBidi" w:hAnsiTheme="majorBidi" w:cstheme="majorBidi"/>
          <w:i/>
          <w:iCs/>
          <w:sz w:val="24"/>
          <w:szCs w:val="24"/>
        </w:rPr>
        <w:t xml:space="preserve">frame </w:t>
      </w:r>
      <w:r>
        <w:rPr>
          <w:rFonts w:asciiTheme="majorBidi" w:hAnsiTheme="majorBidi" w:cstheme="majorBidi"/>
          <w:sz w:val="24"/>
          <w:szCs w:val="24"/>
        </w:rPr>
        <w:t>de responsabilidad humanitaria queda relegado a segunda posición. Este</w:t>
      </w:r>
      <w:r w:rsidR="00860AD5">
        <w:rPr>
          <w:rFonts w:asciiTheme="majorBidi" w:hAnsiTheme="majorBidi" w:cstheme="majorBidi"/>
          <w:sz w:val="24"/>
          <w:szCs w:val="24"/>
        </w:rPr>
        <w:t xml:space="preserve"> segundo</w:t>
      </w:r>
      <w:r>
        <w:rPr>
          <w:rFonts w:asciiTheme="majorBidi" w:hAnsiTheme="majorBidi" w:cstheme="majorBidi"/>
          <w:sz w:val="24"/>
          <w:szCs w:val="24"/>
        </w:rPr>
        <w:t xml:space="preserve"> encuadre retrata las manifestaciones como un acto de solidaridad internacional y legítima defensa de los derechos humanos. Es en estos artículos donde podemos apreciar de manera más nítida la tendencia editorial de estos medios, sin llegar a mostrarse en ningún caso tan beligerantes como los de la categoría antes estudiada. </w:t>
      </w:r>
    </w:p>
    <w:p w14:paraId="453FE37F" w14:textId="2002A781" w:rsidR="001F7062" w:rsidRPr="000F1AB1"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Se da una distribución bastante pareja </w:t>
      </w:r>
      <w:r w:rsidR="00FA5F20">
        <w:rPr>
          <w:rFonts w:asciiTheme="majorBidi" w:hAnsiTheme="majorBidi" w:cstheme="majorBidi"/>
          <w:sz w:val="24"/>
          <w:szCs w:val="24"/>
        </w:rPr>
        <w:t>en el uso d</w:t>
      </w:r>
      <w:r>
        <w:rPr>
          <w:rFonts w:asciiTheme="majorBidi" w:hAnsiTheme="majorBidi" w:cstheme="majorBidi"/>
          <w:sz w:val="24"/>
          <w:szCs w:val="24"/>
        </w:rPr>
        <w:t xml:space="preserve">el resto de </w:t>
      </w:r>
      <w:r>
        <w:rPr>
          <w:rFonts w:asciiTheme="majorBidi" w:hAnsiTheme="majorBidi" w:cstheme="majorBidi"/>
          <w:i/>
          <w:iCs/>
          <w:sz w:val="24"/>
          <w:szCs w:val="24"/>
        </w:rPr>
        <w:t>frames</w:t>
      </w:r>
      <w:r>
        <w:rPr>
          <w:rFonts w:asciiTheme="majorBidi" w:hAnsiTheme="majorBidi" w:cstheme="majorBidi"/>
          <w:sz w:val="24"/>
          <w:szCs w:val="24"/>
        </w:rPr>
        <w:t xml:space="preserve"> y encuadres. Sorprendentemente, encontramos </w:t>
      </w:r>
      <w:r>
        <w:rPr>
          <w:rFonts w:asciiTheme="majorBidi" w:hAnsiTheme="majorBidi" w:cstheme="majorBidi"/>
          <w:i/>
          <w:iCs/>
          <w:sz w:val="24"/>
          <w:szCs w:val="24"/>
        </w:rPr>
        <w:t xml:space="preserve">frames </w:t>
      </w:r>
      <w:r>
        <w:rPr>
          <w:rFonts w:asciiTheme="majorBidi" w:hAnsiTheme="majorBidi" w:cstheme="majorBidi"/>
          <w:sz w:val="24"/>
          <w:szCs w:val="24"/>
        </w:rPr>
        <w:t xml:space="preserve">de responsabilidad política, aquellos que aluden directamente a la responsabilidad de las instituciones y de los políticos en relación con el fracaso de la Vuelta Ciclista. Cabe destacar que los artículos que optan por este encuadre muestran una mayor tendencia a enfocarse en las instituciones que aquellos artículos que emplean el mismo encuadre en medios de derechas. Por último, el uso de </w:t>
      </w:r>
      <w:r>
        <w:rPr>
          <w:rFonts w:asciiTheme="majorBidi" w:hAnsiTheme="majorBidi" w:cstheme="majorBidi"/>
          <w:i/>
          <w:iCs/>
          <w:sz w:val="24"/>
          <w:szCs w:val="24"/>
        </w:rPr>
        <w:t xml:space="preserve">frames </w:t>
      </w:r>
      <w:r>
        <w:rPr>
          <w:rFonts w:asciiTheme="majorBidi" w:hAnsiTheme="majorBidi" w:cstheme="majorBidi"/>
          <w:sz w:val="24"/>
          <w:szCs w:val="24"/>
        </w:rPr>
        <w:t xml:space="preserve">de cobertura deportiva pura y </w:t>
      </w:r>
      <w:r>
        <w:rPr>
          <w:rFonts w:asciiTheme="majorBidi" w:hAnsiTheme="majorBidi" w:cstheme="majorBidi"/>
          <w:i/>
          <w:iCs/>
          <w:sz w:val="24"/>
          <w:szCs w:val="24"/>
        </w:rPr>
        <w:t xml:space="preserve">frames </w:t>
      </w:r>
      <w:r>
        <w:rPr>
          <w:rFonts w:asciiTheme="majorBidi" w:hAnsiTheme="majorBidi" w:cstheme="majorBidi"/>
          <w:sz w:val="24"/>
          <w:szCs w:val="24"/>
        </w:rPr>
        <w:t>de descripción periodística entra dentro de unos márgenes minoritarios normales para cualquier</w:t>
      </w:r>
      <w:r w:rsidR="00122E54">
        <w:rPr>
          <w:rFonts w:asciiTheme="majorBidi" w:hAnsiTheme="majorBidi" w:cstheme="majorBidi"/>
          <w:sz w:val="24"/>
          <w:szCs w:val="24"/>
        </w:rPr>
        <w:t>a</w:t>
      </w:r>
      <w:r>
        <w:rPr>
          <w:rFonts w:asciiTheme="majorBidi" w:hAnsiTheme="majorBidi" w:cstheme="majorBidi"/>
          <w:sz w:val="24"/>
          <w:szCs w:val="24"/>
        </w:rPr>
        <w:t xml:space="preserve"> </w:t>
      </w:r>
      <w:r w:rsidR="00122E54">
        <w:rPr>
          <w:rFonts w:asciiTheme="majorBidi" w:hAnsiTheme="majorBidi" w:cstheme="majorBidi"/>
          <w:sz w:val="24"/>
          <w:szCs w:val="24"/>
        </w:rPr>
        <w:t xml:space="preserve">de los </w:t>
      </w:r>
      <w:r>
        <w:rPr>
          <w:rFonts w:asciiTheme="majorBidi" w:hAnsiTheme="majorBidi" w:cstheme="majorBidi"/>
          <w:sz w:val="24"/>
          <w:szCs w:val="24"/>
        </w:rPr>
        <w:t>periódico</w:t>
      </w:r>
      <w:r w:rsidR="00122E54">
        <w:rPr>
          <w:rFonts w:asciiTheme="majorBidi" w:hAnsiTheme="majorBidi" w:cstheme="majorBidi"/>
          <w:sz w:val="24"/>
          <w:szCs w:val="24"/>
        </w:rPr>
        <w:t>s estudiados</w:t>
      </w:r>
      <w:r>
        <w:rPr>
          <w:rFonts w:asciiTheme="majorBidi" w:hAnsiTheme="majorBidi" w:cstheme="majorBidi"/>
          <w:sz w:val="24"/>
          <w:szCs w:val="24"/>
        </w:rPr>
        <w:t>.</w:t>
      </w:r>
    </w:p>
    <w:p w14:paraId="3F074B6B" w14:textId="0FC3D766" w:rsidR="001F7062" w:rsidRDefault="001F7062" w:rsidP="001F7062">
      <w:pPr>
        <w:rPr>
          <w:rFonts w:asciiTheme="majorBidi" w:hAnsiTheme="majorBidi" w:cstheme="majorBidi"/>
          <w:sz w:val="24"/>
          <w:szCs w:val="24"/>
        </w:rPr>
      </w:pPr>
      <w:r w:rsidRPr="00723681">
        <w:rPr>
          <w:rFonts w:asciiTheme="majorBidi" w:hAnsiTheme="majorBidi" w:cstheme="majorBidi"/>
          <w:i/>
          <w:iCs/>
          <w:sz w:val="24"/>
          <w:szCs w:val="24"/>
        </w:rPr>
        <w:t xml:space="preserve">Tabla </w:t>
      </w:r>
      <w:r w:rsidR="00D5182A">
        <w:rPr>
          <w:rFonts w:asciiTheme="majorBidi" w:hAnsiTheme="majorBidi" w:cstheme="majorBidi"/>
          <w:i/>
          <w:iCs/>
          <w:sz w:val="24"/>
          <w:szCs w:val="24"/>
        </w:rPr>
        <w:t>1</w:t>
      </w:r>
      <w:r w:rsidRPr="00723681">
        <w:rPr>
          <w:rFonts w:asciiTheme="majorBidi" w:hAnsiTheme="majorBidi" w:cstheme="majorBidi"/>
          <w:i/>
          <w:iCs/>
          <w:sz w:val="24"/>
          <w:szCs w:val="24"/>
        </w:rPr>
        <w:t xml:space="preserve">3: Resultados de los periódicos de </w:t>
      </w:r>
      <w:r w:rsidR="00122E54" w:rsidRPr="00723681">
        <w:rPr>
          <w:rFonts w:asciiTheme="majorBidi" w:hAnsiTheme="majorBidi" w:cstheme="majorBidi"/>
          <w:i/>
          <w:iCs/>
          <w:sz w:val="24"/>
          <w:szCs w:val="24"/>
        </w:rPr>
        <w:t>centroizquierda</w:t>
      </w:r>
      <w:r w:rsidRPr="00723681">
        <w:rPr>
          <w:rFonts w:asciiTheme="majorBidi" w:hAnsiTheme="majorBidi" w:cstheme="majorBidi"/>
          <w:i/>
          <w:iCs/>
          <w:sz w:val="24"/>
          <w:szCs w:val="24"/>
        </w:rPr>
        <w:t>: El País, El Periódico de Catalunya, La Vanguardia y 20 Minutos</w:t>
      </w:r>
      <w:r>
        <w:rPr>
          <w:rFonts w:asciiTheme="majorBidi" w:hAnsiTheme="majorBidi" w:cstheme="majorBidi"/>
          <w:sz w:val="24"/>
          <w:szCs w:val="24"/>
        </w:rPr>
        <w:t>.</w:t>
      </w:r>
    </w:p>
    <w:tbl>
      <w:tblPr>
        <w:tblStyle w:val="Tablaconcuadrcula"/>
        <w:tblW w:w="0" w:type="auto"/>
        <w:tblLayout w:type="fixed"/>
        <w:tblLook w:val="04A0" w:firstRow="1" w:lastRow="0" w:firstColumn="1" w:lastColumn="0" w:noHBand="0" w:noVBand="1"/>
      </w:tblPr>
      <w:tblGrid>
        <w:gridCol w:w="1415"/>
        <w:gridCol w:w="1416"/>
        <w:gridCol w:w="1416"/>
        <w:gridCol w:w="1415"/>
        <w:gridCol w:w="1416"/>
        <w:gridCol w:w="1416"/>
      </w:tblGrid>
      <w:tr w:rsidR="001F7062" w14:paraId="58CCCC40" w14:textId="77777777" w:rsidTr="0084780F">
        <w:tc>
          <w:tcPr>
            <w:tcW w:w="1415" w:type="dxa"/>
          </w:tcPr>
          <w:p w14:paraId="15E50EE8" w14:textId="77777777" w:rsidR="001F7062" w:rsidRPr="00CD6B97" w:rsidRDefault="001F7062" w:rsidP="0084780F">
            <w:pPr>
              <w:rPr>
                <w:rFonts w:asciiTheme="majorBidi" w:hAnsiTheme="majorBidi" w:cstheme="majorBidi"/>
                <w:b/>
                <w:bCs/>
                <w:sz w:val="24"/>
                <w:szCs w:val="24"/>
              </w:rPr>
            </w:pPr>
            <w:r w:rsidRPr="00CD6B97">
              <w:rPr>
                <w:rFonts w:asciiTheme="majorBidi" w:hAnsiTheme="majorBidi" w:cstheme="majorBidi"/>
                <w:b/>
                <w:bCs/>
                <w:sz w:val="24"/>
                <w:szCs w:val="24"/>
              </w:rPr>
              <w:t>Nº artículos</w:t>
            </w:r>
          </w:p>
        </w:tc>
        <w:tc>
          <w:tcPr>
            <w:tcW w:w="1416" w:type="dxa"/>
          </w:tcPr>
          <w:p w14:paraId="0F799541" w14:textId="77777777" w:rsidR="001F7062" w:rsidRPr="005A69A4"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1416" w:type="dxa"/>
          </w:tcPr>
          <w:p w14:paraId="465F9037"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cobertura deportiva pura</w:t>
            </w:r>
          </w:p>
        </w:tc>
        <w:tc>
          <w:tcPr>
            <w:tcW w:w="1415" w:type="dxa"/>
          </w:tcPr>
          <w:p w14:paraId="5B2C7142"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Frame</w:t>
            </w:r>
            <w:r>
              <w:rPr>
                <w:rFonts w:asciiTheme="majorBidi" w:hAnsiTheme="majorBidi" w:cstheme="majorBidi"/>
                <w:sz w:val="24"/>
                <w:szCs w:val="24"/>
              </w:rPr>
              <w:t xml:space="preserve"> de responsabilidad humanitaria</w:t>
            </w:r>
          </w:p>
        </w:tc>
        <w:tc>
          <w:tcPr>
            <w:tcW w:w="1416" w:type="dxa"/>
          </w:tcPr>
          <w:p w14:paraId="5301E4AA"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conflictividad política</w:t>
            </w:r>
          </w:p>
        </w:tc>
        <w:tc>
          <w:tcPr>
            <w:tcW w:w="1416" w:type="dxa"/>
          </w:tcPr>
          <w:p w14:paraId="0AAE38FC"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descripción periodística.</w:t>
            </w:r>
          </w:p>
        </w:tc>
      </w:tr>
      <w:tr w:rsidR="001F7062" w14:paraId="765C04BD" w14:textId="77777777" w:rsidTr="0084780F">
        <w:tc>
          <w:tcPr>
            <w:tcW w:w="1415" w:type="dxa"/>
          </w:tcPr>
          <w:p w14:paraId="43C48FA3"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21</w:t>
            </w:r>
          </w:p>
        </w:tc>
        <w:tc>
          <w:tcPr>
            <w:tcW w:w="1416" w:type="dxa"/>
          </w:tcPr>
          <w:p w14:paraId="66C738A1"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3</w:t>
            </w:r>
          </w:p>
        </w:tc>
        <w:tc>
          <w:tcPr>
            <w:tcW w:w="1416" w:type="dxa"/>
          </w:tcPr>
          <w:p w14:paraId="03D45F38"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3</w:t>
            </w:r>
          </w:p>
        </w:tc>
        <w:tc>
          <w:tcPr>
            <w:tcW w:w="1415" w:type="dxa"/>
          </w:tcPr>
          <w:p w14:paraId="05559BF3"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5</w:t>
            </w:r>
          </w:p>
        </w:tc>
        <w:tc>
          <w:tcPr>
            <w:tcW w:w="1416" w:type="dxa"/>
          </w:tcPr>
          <w:p w14:paraId="404C5A05"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8</w:t>
            </w:r>
          </w:p>
        </w:tc>
        <w:tc>
          <w:tcPr>
            <w:tcW w:w="1416" w:type="dxa"/>
          </w:tcPr>
          <w:p w14:paraId="4C265A1E"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2</w:t>
            </w:r>
          </w:p>
        </w:tc>
      </w:tr>
    </w:tbl>
    <w:p w14:paraId="432ED0AE" w14:textId="77777777" w:rsidR="001F7062" w:rsidRDefault="001F7062" w:rsidP="001F7062">
      <w:pPr>
        <w:rPr>
          <w:rFonts w:asciiTheme="majorBidi" w:hAnsiTheme="majorBidi" w:cstheme="majorBidi"/>
          <w:sz w:val="24"/>
          <w:szCs w:val="24"/>
        </w:rPr>
      </w:pPr>
    </w:p>
    <w:p w14:paraId="76086D2A" w14:textId="577F7946" w:rsidR="001F7062" w:rsidRPr="00DB6454" w:rsidRDefault="00106EF9" w:rsidP="00DB6454">
      <w:pPr>
        <w:pStyle w:val="Ttulo3"/>
        <w:spacing w:line="360" w:lineRule="auto"/>
        <w:rPr>
          <w:rFonts w:asciiTheme="majorBidi" w:hAnsiTheme="majorBidi"/>
          <w:color w:val="auto"/>
        </w:rPr>
      </w:pPr>
      <w:bookmarkStart w:id="46" w:name="_Toc227835283"/>
      <w:r w:rsidRPr="00DB6454">
        <w:rPr>
          <w:rFonts w:asciiTheme="majorBidi" w:hAnsiTheme="majorBidi"/>
          <w:color w:val="auto"/>
        </w:rPr>
        <w:t>5</w:t>
      </w:r>
      <w:r w:rsidR="001F7062" w:rsidRPr="00DB6454">
        <w:rPr>
          <w:rFonts w:asciiTheme="majorBidi" w:hAnsiTheme="majorBidi"/>
          <w:color w:val="auto"/>
        </w:rPr>
        <w:t xml:space="preserve">.2.3. </w:t>
      </w:r>
      <w:r w:rsidR="00DB6454" w:rsidRPr="00DB6454">
        <w:rPr>
          <w:rFonts w:asciiTheme="majorBidi" w:hAnsiTheme="majorBidi"/>
          <w:color w:val="auto"/>
        </w:rPr>
        <w:t>Periódicos de centro: El Economista, Expansión y La Voz de Galicia.</w:t>
      </w:r>
      <w:bookmarkEnd w:id="46"/>
    </w:p>
    <w:p w14:paraId="3C50C8D0" w14:textId="7471D9F0" w:rsidR="001F7062" w:rsidRDefault="001F7062" w:rsidP="001F7062">
      <w:pPr>
        <w:rPr>
          <w:rFonts w:asciiTheme="majorBidi" w:hAnsiTheme="majorBidi" w:cstheme="majorBidi"/>
          <w:sz w:val="24"/>
          <w:szCs w:val="24"/>
        </w:rPr>
      </w:pPr>
      <w:r w:rsidRPr="00DD38EF">
        <w:rPr>
          <w:rFonts w:asciiTheme="majorBidi" w:hAnsiTheme="majorBidi" w:cstheme="majorBidi"/>
          <w:i/>
          <w:iCs/>
          <w:sz w:val="24"/>
          <w:szCs w:val="24"/>
        </w:rPr>
        <w:t xml:space="preserve">Tabla </w:t>
      </w:r>
      <w:r w:rsidR="00D5182A">
        <w:rPr>
          <w:rFonts w:asciiTheme="majorBidi" w:hAnsiTheme="majorBidi" w:cstheme="majorBidi"/>
          <w:i/>
          <w:iCs/>
          <w:sz w:val="24"/>
          <w:szCs w:val="24"/>
        </w:rPr>
        <w:t>14</w:t>
      </w:r>
      <w:r w:rsidRPr="00DD38EF">
        <w:rPr>
          <w:rFonts w:asciiTheme="majorBidi" w:hAnsiTheme="majorBidi" w:cstheme="majorBidi"/>
          <w:i/>
          <w:iCs/>
          <w:sz w:val="24"/>
          <w:szCs w:val="24"/>
        </w:rPr>
        <w:t xml:space="preserve">: Análisis de los periódicos de centro. Fuente: Elaboración propia. </w:t>
      </w:r>
    </w:p>
    <w:tbl>
      <w:tblPr>
        <w:tblStyle w:val="Tablaconcuadrcula"/>
        <w:tblW w:w="8828" w:type="dxa"/>
        <w:tblLook w:val="04A0" w:firstRow="1" w:lastRow="0" w:firstColumn="1" w:lastColumn="0" w:noHBand="0" w:noVBand="1"/>
      </w:tblPr>
      <w:tblGrid>
        <w:gridCol w:w="1980"/>
        <w:gridCol w:w="3880"/>
        <w:gridCol w:w="2968"/>
      </w:tblGrid>
      <w:tr w:rsidR="001F7062" w:rsidRPr="003B217B" w14:paraId="3CCC9549" w14:textId="77777777" w:rsidTr="0084780F">
        <w:tc>
          <w:tcPr>
            <w:tcW w:w="1980" w:type="dxa"/>
            <w:tcBorders>
              <w:top w:val="single" w:sz="4" w:space="0" w:color="auto"/>
              <w:left w:val="single" w:sz="4" w:space="0" w:color="auto"/>
              <w:bottom w:val="single" w:sz="4" w:space="0" w:color="auto"/>
              <w:right w:val="single" w:sz="4" w:space="0" w:color="auto"/>
            </w:tcBorders>
          </w:tcPr>
          <w:p w14:paraId="0234A46A"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Medio y fecha</w:t>
            </w:r>
          </w:p>
        </w:tc>
        <w:tc>
          <w:tcPr>
            <w:tcW w:w="3880" w:type="dxa"/>
            <w:tcBorders>
              <w:top w:val="single" w:sz="4" w:space="0" w:color="auto"/>
              <w:left w:val="single" w:sz="4" w:space="0" w:color="auto"/>
              <w:bottom w:val="single" w:sz="4" w:space="0" w:color="auto"/>
              <w:right w:val="single" w:sz="4" w:space="0" w:color="auto"/>
            </w:tcBorders>
          </w:tcPr>
          <w:p w14:paraId="3894299C"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Extracto</w:t>
            </w:r>
          </w:p>
        </w:tc>
        <w:tc>
          <w:tcPr>
            <w:tcW w:w="2968" w:type="dxa"/>
            <w:tcBorders>
              <w:top w:val="single" w:sz="4" w:space="0" w:color="auto"/>
              <w:left w:val="single" w:sz="4" w:space="0" w:color="auto"/>
              <w:bottom w:val="single" w:sz="4" w:space="0" w:color="auto"/>
              <w:right w:val="single" w:sz="4" w:space="0" w:color="auto"/>
            </w:tcBorders>
          </w:tcPr>
          <w:p w14:paraId="270D1ADF" w14:textId="77777777" w:rsidR="001F7062" w:rsidRPr="003B217B" w:rsidRDefault="001F7062" w:rsidP="0084780F">
            <w:pPr>
              <w:spacing w:line="360" w:lineRule="auto"/>
              <w:rPr>
                <w:rFonts w:asciiTheme="majorBidi" w:hAnsiTheme="majorBidi" w:cstheme="majorBidi"/>
                <w:b/>
                <w:bCs/>
                <w:sz w:val="24"/>
                <w:szCs w:val="24"/>
              </w:rPr>
            </w:pPr>
            <w:r w:rsidRPr="003B217B">
              <w:rPr>
                <w:rFonts w:asciiTheme="majorBidi" w:hAnsiTheme="majorBidi" w:cstheme="majorBidi"/>
                <w:b/>
                <w:bCs/>
                <w:sz w:val="24"/>
                <w:szCs w:val="24"/>
              </w:rPr>
              <w:t>Encuadre</w:t>
            </w:r>
          </w:p>
        </w:tc>
      </w:tr>
      <w:tr w:rsidR="001F7062" w:rsidRPr="00634EA9" w14:paraId="4353BE57" w14:textId="77777777" w:rsidTr="0084780F">
        <w:tc>
          <w:tcPr>
            <w:tcW w:w="1980" w:type="dxa"/>
            <w:tcBorders>
              <w:top w:val="single" w:sz="4" w:space="0" w:color="auto"/>
              <w:left w:val="single" w:sz="4" w:space="0" w:color="auto"/>
              <w:bottom w:val="single" w:sz="4" w:space="0" w:color="auto"/>
              <w:right w:val="single" w:sz="4" w:space="0" w:color="auto"/>
            </w:tcBorders>
          </w:tcPr>
          <w:p w14:paraId="0F87D4CF" w14:textId="77777777" w:rsidR="001F7062" w:rsidRPr="006157EC" w:rsidRDefault="001F7062" w:rsidP="0084780F">
            <w:pPr>
              <w:spacing w:after="160" w:line="360" w:lineRule="auto"/>
              <w:rPr>
                <w:rFonts w:asciiTheme="majorBidi" w:hAnsiTheme="majorBidi" w:cstheme="majorBidi"/>
                <w:b/>
                <w:bCs/>
                <w:sz w:val="24"/>
                <w:szCs w:val="24"/>
              </w:rPr>
            </w:pPr>
            <w:r w:rsidRPr="006157EC">
              <w:rPr>
                <w:rFonts w:asciiTheme="majorBidi" w:hAnsiTheme="majorBidi" w:cstheme="majorBidi"/>
                <w:b/>
                <w:bCs/>
                <w:sz w:val="24"/>
                <w:szCs w:val="24"/>
              </w:rPr>
              <w:t>El Economista</w:t>
            </w:r>
          </w:p>
          <w:p w14:paraId="68FBC105"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1D28C305" w14:textId="14817603"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w:t>
            </w:r>
            <w:r w:rsidR="00122E54">
              <w:rPr>
                <w:rFonts w:asciiTheme="majorBidi" w:hAnsiTheme="majorBidi" w:cstheme="majorBidi"/>
                <w:sz w:val="24"/>
                <w:szCs w:val="24"/>
              </w:rPr>
              <w:t>E</w:t>
            </w:r>
            <w:r w:rsidRPr="00122E54">
              <w:rPr>
                <w:rFonts w:asciiTheme="majorBidi" w:hAnsiTheme="majorBidi" w:cstheme="majorBidi"/>
                <w:sz w:val="24"/>
                <w:szCs w:val="24"/>
              </w:rPr>
              <w:t>lEconista</w:t>
            </w:r>
            <w:r>
              <w:rPr>
                <w:rFonts w:asciiTheme="majorBidi" w:hAnsiTheme="majorBidi" w:cstheme="majorBidi"/>
                <w:sz w:val="24"/>
                <w:szCs w:val="24"/>
              </w:rPr>
              <w:t>.es, 2025)</w:t>
            </w:r>
          </w:p>
        </w:tc>
        <w:tc>
          <w:tcPr>
            <w:tcW w:w="3880" w:type="dxa"/>
            <w:tcBorders>
              <w:top w:val="single" w:sz="4" w:space="0" w:color="auto"/>
              <w:left w:val="single" w:sz="4" w:space="0" w:color="auto"/>
              <w:bottom w:val="single" w:sz="4" w:space="0" w:color="auto"/>
              <w:right w:val="single" w:sz="4" w:space="0" w:color="auto"/>
            </w:tcBorders>
          </w:tcPr>
          <w:p w14:paraId="3FCE675D" w14:textId="77777777" w:rsidR="001F7062" w:rsidRPr="007626B2" w:rsidRDefault="001F7062" w:rsidP="0084780F">
            <w:pPr>
              <w:spacing w:after="160" w:line="360" w:lineRule="auto"/>
              <w:rPr>
                <w:rFonts w:asciiTheme="majorBidi" w:hAnsiTheme="majorBidi" w:cstheme="majorBidi"/>
                <w:sz w:val="24"/>
                <w:szCs w:val="24"/>
              </w:rPr>
            </w:pPr>
            <w:r w:rsidRPr="006157EC">
              <w:rPr>
                <w:rFonts w:asciiTheme="majorBidi" w:hAnsiTheme="majorBidi" w:cstheme="majorBidi"/>
                <w:b/>
                <w:bCs/>
                <w:sz w:val="24"/>
                <w:szCs w:val="24"/>
              </w:rPr>
              <w:t>La organización de la Vuelta ciclista a España dio ayer por cancelada la última etapa</w:t>
            </w:r>
            <w:r w:rsidRPr="006157EC">
              <w:rPr>
                <w:rFonts w:asciiTheme="majorBidi" w:hAnsiTheme="majorBidi" w:cstheme="majorBidi"/>
                <w:sz w:val="24"/>
                <w:szCs w:val="24"/>
              </w:rPr>
              <w:t xml:space="preserve"> por las protestas propalestinas durante el recorrido previsto por el centro de Madrid. </w:t>
            </w:r>
            <w:r w:rsidRPr="00F75ABB">
              <w:rPr>
                <w:rFonts w:asciiTheme="majorBidi" w:hAnsiTheme="majorBidi" w:cstheme="majorBidi"/>
                <w:b/>
                <w:bCs/>
                <w:sz w:val="24"/>
                <w:szCs w:val="24"/>
              </w:rPr>
              <w:t xml:space="preserve">Los manifestantes invadieron varias zonas del recorrido de la etapa final de La </w:t>
            </w:r>
            <w:r w:rsidRPr="00F75ABB">
              <w:rPr>
                <w:rFonts w:asciiTheme="majorBidi" w:hAnsiTheme="majorBidi" w:cstheme="majorBidi"/>
                <w:b/>
                <w:bCs/>
                <w:sz w:val="24"/>
                <w:szCs w:val="24"/>
              </w:rPr>
              <w:lastRenderedPageBreak/>
              <w:t>Vuelta Ciclista a España</w:t>
            </w:r>
            <w:r w:rsidRPr="006157EC">
              <w:rPr>
                <w:rFonts w:asciiTheme="majorBidi" w:hAnsiTheme="majorBidi" w:cstheme="majorBidi"/>
                <w:sz w:val="24"/>
                <w:szCs w:val="24"/>
              </w:rPr>
              <w:t>, protagonizando así los prime ros incidentes</w:t>
            </w:r>
          </w:p>
        </w:tc>
        <w:tc>
          <w:tcPr>
            <w:tcW w:w="2968" w:type="dxa"/>
            <w:tcBorders>
              <w:top w:val="single" w:sz="4" w:space="0" w:color="auto"/>
              <w:left w:val="single" w:sz="4" w:space="0" w:color="auto"/>
              <w:bottom w:val="single" w:sz="4" w:space="0" w:color="auto"/>
              <w:right w:val="single" w:sz="4" w:space="0" w:color="auto"/>
            </w:tcBorders>
          </w:tcPr>
          <w:p w14:paraId="6C603EBD" w14:textId="77777777" w:rsidR="001F7062" w:rsidRPr="00F75ABB" w:rsidRDefault="001F7062" w:rsidP="0084780F">
            <w:pPr>
              <w:spacing w:line="360" w:lineRule="auto"/>
              <w:rPr>
                <w:rFonts w:asciiTheme="majorBidi" w:hAnsiTheme="majorBidi" w:cstheme="majorBidi"/>
                <w:sz w:val="24"/>
                <w:szCs w:val="24"/>
              </w:rPr>
            </w:pPr>
            <w:r w:rsidRPr="00F75ABB">
              <w:rPr>
                <w:rFonts w:asciiTheme="majorBidi" w:hAnsiTheme="majorBidi" w:cstheme="majorBidi"/>
                <w:i/>
                <w:iCs/>
                <w:sz w:val="24"/>
                <w:szCs w:val="24"/>
                <w:u w:val="single"/>
              </w:rPr>
              <w:lastRenderedPageBreak/>
              <w:t xml:space="preserve">Frame </w:t>
            </w:r>
            <w:r w:rsidRPr="00F75ABB">
              <w:rPr>
                <w:rFonts w:asciiTheme="majorBidi" w:hAnsiTheme="majorBidi" w:cstheme="majorBidi"/>
                <w:sz w:val="24"/>
                <w:szCs w:val="24"/>
                <w:u w:val="single"/>
              </w:rPr>
              <w:t>de la descripción periodística</w:t>
            </w:r>
            <w:r>
              <w:rPr>
                <w:rFonts w:asciiTheme="majorBidi" w:hAnsiTheme="majorBidi" w:cstheme="majorBidi"/>
                <w:sz w:val="24"/>
                <w:szCs w:val="24"/>
              </w:rPr>
              <w:t xml:space="preserve">: Artículo que se enfoca meramente en la descripción de los hechos sin posicionarse ideológicamente ni sostener posición más allá de la </w:t>
            </w:r>
            <w:r>
              <w:rPr>
                <w:rFonts w:asciiTheme="majorBidi" w:hAnsiTheme="majorBidi" w:cstheme="majorBidi"/>
                <w:sz w:val="24"/>
                <w:szCs w:val="24"/>
              </w:rPr>
              <w:lastRenderedPageBreak/>
              <w:t xml:space="preserve">cobertura informativa objetiva.  </w:t>
            </w:r>
          </w:p>
        </w:tc>
      </w:tr>
      <w:tr w:rsidR="001F7062" w:rsidRPr="009F3057" w14:paraId="3BBC5222" w14:textId="77777777" w:rsidTr="0084780F">
        <w:tc>
          <w:tcPr>
            <w:tcW w:w="1980" w:type="dxa"/>
            <w:tcBorders>
              <w:top w:val="single" w:sz="4" w:space="0" w:color="auto"/>
              <w:left w:val="single" w:sz="4" w:space="0" w:color="auto"/>
              <w:bottom w:val="single" w:sz="4" w:space="0" w:color="auto"/>
              <w:right w:val="single" w:sz="4" w:space="0" w:color="auto"/>
            </w:tcBorders>
          </w:tcPr>
          <w:p w14:paraId="7EB9D5CF" w14:textId="77777777" w:rsidR="001F7062" w:rsidRPr="00AE1896" w:rsidRDefault="001F7062" w:rsidP="0084780F">
            <w:pPr>
              <w:spacing w:after="160" w:line="360" w:lineRule="auto"/>
              <w:rPr>
                <w:rFonts w:asciiTheme="majorBidi" w:hAnsiTheme="majorBidi" w:cstheme="majorBidi"/>
                <w:b/>
                <w:bCs/>
                <w:sz w:val="24"/>
                <w:szCs w:val="24"/>
              </w:rPr>
            </w:pPr>
            <w:r w:rsidRPr="00AE1896">
              <w:rPr>
                <w:rFonts w:asciiTheme="majorBidi" w:hAnsiTheme="majorBidi" w:cstheme="majorBidi"/>
                <w:b/>
                <w:bCs/>
                <w:sz w:val="24"/>
                <w:szCs w:val="24"/>
              </w:rPr>
              <w:lastRenderedPageBreak/>
              <w:t>Expansión</w:t>
            </w:r>
          </w:p>
          <w:p w14:paraId="3A4C6DF8"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2123A208"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(Expansión, 2025)</w:t>
            </w:r>
          </w:p>
        </w:tc>
        <w:tc>
          <w:tcPr>
            <w:tcW w:w="3880" w:type="dxa"/>
            <w:tcBorders>
              <w:top w:val="single" w:sz="4" w:space="0" w:color="auto"/>
              <w:left w:val="single" w:sz="4" w:space="0" w:color="auto"/>
              <w:bottom w:val="single" w:sz="4" w:space="0" w:color="auto"/>
              <w:right w:val="single" w:sz="4" w:space="0" w:color="auto"/>
            </w:tcBorders>
          </w:tcPr>
          <w:p w14:paraId="6F0BC5B3" w14:textId="1A092395" w:rsidR="001F7062" w:rsidRPr="007626B2" w:rsidRDefault="00122E54" w:rsidP="0084780F">
            <w:pPr>
              <w:spacing w:after="160" w:line="360" w:lineRule="auto"/>
              <w:rPr>
                <w:rFonts w:asciiTheme="majorBidi" w:hAnsiTheme="majorBidi" w:cstheme="majorBidi"/>
                <w:sz w:val="24"/>
                <w:szCs w:val="24"/>
              </w:rPr>
            </w:pPr>
            <w:r w:rsidRPr="00122E54">
              <w:rPr>
                <w:rFonts w:asciiTheme="majorBidi" w:hAnsiTheme="majorBidi" w:cstheme="majorBidi"/>
                <w:sz w:val="24"/>
                <w:szCs w:val="24"/>
              </w:rPr>
              <w:t>E</w:t>
            </w:r>
            <w:r w:rsidR="001F7062" w:rsidRPr="00122E54">
              <w:rPr>
                <w:rFonts w:asciiTheme="majorBidi" w:hAnsiTheme="majorBidi" w:cstheme="majorBidi"/>
                <w:sz w:val="24"/>
                <w:szCs w:val="24"/>
              </w:rPr>
              <w:t>n</w:t>
            </w:r>
            <w:r w:rsidR="001F7062" w:rsidRPr="00D34FFA">
              <w:rPr>
                <w:rFonts w:asciiTheme="majorBidi" w:hAnsiTheme="majorBidi" w:cstheme="majorBidi"/>
                <w:sz w:val="24"/>
                <w:szCs w:val="24"/>
              </w:rPr>
              <w:t xml:space="preserve"> un acto en Málaga por la mañana, </w:t>
            </w:r>
            <w:r w:rsidR="001F7062" w:rsidRPr="00B41758">
              <w:rPr>
                <w:rFonts w:asciiTheme="majorBidi" w:hAnsiTheme="majorBidi" w:cstheme="majorBidi"/>
                <w:b/>
                <w:bCs/>
                <w:sz w:val="24"/>
                <w:szCs w:val="24"/>
              </w:rPr>
              <w:t>Pedro Sánchez manifestó</w:t>
            </w:r>
            <w:r w:rsidR="001F7062" w:rsidRPr="00D34FFA">
              <w:rPr>
                <w:rFonts w:asciiTheme="majorBidi" w:hAnsiTheme="majorBidi" w:cstheme="majorBidi"/>
                <w:sz w:val="24"/>
                <w:szCs w:val="24"/>
              </w:rPr>
              <w:t xml:space="preserve"> su “reconocimiento y respeto absoluto a los deportistas, pero también nuestra admiración a </w:t>
            </w:r>
            <w:r w:rsidR="001F7062" w:rsidRPr="00B41758">
              <w:rPr>
                <w:rFonts w:asciiTheme="majorBidi" w:hAnsiTheme="majorBidi" w:cstheme="majorBidi"/>
                <w:b/>
                <w:bCs/>
                <w:sz w:val="24"/>
                <w:szCs w:val="24"/>
              </w:rPr>
              <w:t>un pueblo como el español que se moviliza por causas justas como la de Palestina</w:t>
            </w:r>
            <w:r w:rsidR="001F7062" w:rsidRPr="00D34FFA">
              <w:rPr>
                <w:rFonts w:asciiTheme="majorBidi" w:hAnsiTheme="majorBidi" w:cstheme="majorBidi"/>
                <w:sz w:val="24"/>
                <w:szCs w:val="24"/>
              </w:rPr>
              <w:t>”</w:t>
            </w:r>
            <w:r w:rsidR="001F7062">
              <w:rPr>
                <w:rFonts w:asciiTheme="majorBidi" w:hAnsiTheme="majorBidi" w:cstheme="majorBidi"/>
                <w:sz w:val="24"/>
                <w:szCs w:val="24"/>
              </w:rPr>
              <w:t xml:space="preserve">. …  </w:t>
            </w:r>
            <w:r w:rsidR="001F7062" w:rsidRPr="00B41758">
              <w:rPr>
                <w:rFonts w:asciiTheme="majorBidi" w:hAnsiTheme="majorBidi" w:cstheme="majorBidi"/>
                <w:sz w:val="24"/>
                <w:szCs w:val="24"/>
              </w:rPr>
              <w:t xml:space="preserve">El presidente </w:t>
            </w:r>
            <w:r w:rsidR="001F7062" w:rsidRPr="00B41758">
              <w:rPr>
                <w:rFonts w:asciiTheme="majorBidi" w:hAnsiTheme="majorBidi" w:cstheme="majorBidi"/>
                <w:b/>
                <w:bCs/>
                <w:sz w:val="24"/>
                <w:szCs w:val="24"/>
              </w:rPr>
              <w:t>del PP, Alberto Núñez Feijóo, replicó después que el Gobierno “ha permitido e inducido la no finalización de La Vuelta</w:t>
            </w:r>
            <w:r w:rsidR="001F7062" w:rsidRPr="00B41758">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31AC5818" w14:textId="77777777" w:rsidR="001F7062" w:rsidRPr="00B41758" w:rsidRDefault="001F7062" w:rsidP="0084780F">
            <w:pPr>
              <w:spacing w:line="360" w:lineRule="auto"/>
              <w:rPr>
                <w:rFonts w:asciiTheme="majorBidi" w:hAnsiTheme="majorBidi" w:cstheme="majorBidi"/>
                <w:sz w:val="24"/>
                <w:szCs w:val="24"/>
              </w:rPr>
            </w:pPr>
            <w:r w:rsidRPr="00B41758">
              <w:rPr>
                <w:rFonts w:asciiTheme="majorBidi" w:hAnsiTheme="majorBidi" w:cstheme="majorBidi"/>
                <w:i/>
                <w:iCs/>
                <w:sz w:val="24"/>
                <w:szCs w:val="24"/>
                <w:u w:val="single"/>
              </w:rPr>
              <w:t xml:space="preserve">Frame </w:t>
            </w:r>
            <w:r w:rsidRPr="00B41758">
              <w:rPr>
                <w:rFonts w:asciiTheme="majorBidi" w:hAnsiTheme="majorBidi" w:cstheme="majorBidi"/>
                <w:sz w:val="24"/>
                <w:szCs w:val="24"/>
                <w:u w:val="single"/>
              </w:rPr>
              <w:t>de conflictividad política</w:t>
            </w:r>
            <w:r>
              <w:rPr>
                <w:rFonts w:asciiTheme="majorBidi" w:hAnsiTheme="majorBidi" w:cstheme="majorBidi"/>
                <w:sz w:val="24"/>
                <w:szCs w:val="24"/>
              </w:rPr>
              <w:t xml:space="preserve">: Relato de la cancelación de la Vuelta Ciclista centrado en la conflictividad política interna que ha suscitado en España. </w:t>
            </w:r>
          </w:p>
        </w:tc>
      </w:tr>
      <w:tr w:rsidR="001F7062" w:rsidRPr="007626B2" w14:paraId="2BABEDDC" w14:textId="77777777" w:rsidTr="0084780F">
        <w:tc>
          <w:tcPr>
            <w:tcW w:w="1980" w:type="dxa"/>
            <w:tcBorders>
              <w:top w:val="single" w:sz="4" w:space="0" w:color="auto"/>
              <w:left w:val="single" w:sz="4" w:space="0" w:color="auto"/>
              <w:bottom w:val="single" w:sz="4" w:space="0" w:color="auto"/>
              <w:right w:val="single" w:sz="4" w:space="0" w:color="auto"/>
            </w:tcBorders>
          </w:tcPr>
          <w:p w14:paraId="42A7ABC8" w14:textId="77777777" w:rsidR="001F7062" w:rsidRPr="00490110" w:rsidRDefault="001F7062" w:rsidP="0084780F">
            <w:pPr>
              <w:spacing w:after="160" w:line="360" w:lineRule="auto"/>
              <w:rPr>
                <w:rFonts w:asciiTheme="majorBidi" w:hAnsiTheme="majorBidi" w:cstheme="majorBidi"/>
                <w:b/>
                <w:bCs/>
                <w:sz w:val="24"/>
                <w:szCs w:val="24"/>
              </w:rPr>
            </w:pPr>
            <w:r w:rsidRPr="00490110">
              <w:rPr>
                <w:rFonts w:asciiTheme="majorBidi" w:hAnsiTheme="majorBidi" w:cstheme="majorBidi"/>
                <w:b/>
                <w:bCs/>
                <w:sz w:val="24"/>
                <w:szCs w:val="24"/>
              </w:rPr>
              <w:t>La Voz de Galicia</w:t>
            </w:r>
          </w:p>
          <w:p w14:paraId="3575F1CC"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08C9E64C"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(Barcia, 2025)</w:t>
            </w:r>
          </w:p>
        </w:tc>
        <w:tc>
          <w:tcPr>
            <w:tcW w:w="3880" w:type="dxa"/>
            <w:tcBorders>
              <w:top w:val="single" w:sz="4" w:space="0" w:color="auto"/>
              <w:left w:val="single" w:sz="4" w:space="0" w:color="auto"/>
              <w:bottom w:val="single" w:sz="4" w:space="0" w:color="auto"/>
              <w:right w:val="single" w:sz="4" w:space="0" w:color="auto"/>
            </w:tcBorders>
          </w:tcPr>
          <w:p w14:paraId="44949427"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 xml:space="preserve">Los disturbios </w:t>
            </w:r>
            <w:r w:rsidRPr="008568E8">
              <w:rPr>
                <w:rFonts w:asciiTheme="majorBidi" w:hAnsiTheme="majorBidi" w:cstheme="majorBidi"/>
                <w:b/>
                <w:bCs/>
                <w:sz w:val="24"/>
                <w:szCs w:val="24"/>
              </w:rPr>
              <w:t>revientan el final</w:t>
            </w:r>
            <w:r>
              <w:rPr>
                <w:rFonts w:asciiTheme="majorBidi" w:hAnsiTheme="majorBidi" w:cstheme="majorBidi"/>
                <w:sz w:val="24"/>
                <w:szCs w:val="24"/>
              </w:rPr>
              <w:t xml:space="preserve"> de la Vuelta. Las protestas propalestinas en varios puntos de la última etapa </w:t>
            </w:r>
            <w:r w:rsidRPr="008568E8">
              <w:rPr>
                <w:rFonts w:asciiTheme="majorBidi" w:hAnsiTheme="majorBidi" w:cstheme="majorBidi"/>
                <w:b/>
                <w:bCs/>
                <w:sz w:val="24"/>
                <w:szCs w:val="24"/>
              </w:rPr>
              <w:t>provocaron la suspensión de la carrera para preservar la seguridad de los ciclistas y dejan al menos 22 policías heridos en Madrid.</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13046BE5" w14:textId="77777777" w:rsidR="001F7062" w:rsidRPr="007626B2" w:rsidRDefault="001F7062" w:rsidP="0084780F">
            <w:pPr>
              <w:spacing w:line="360" w:lineRule="auto"/>
              <w:rPr>
                <w:rFonts w:asciiTheme="majorBidi" w:hAnsiTheme="majorBidi" w:cstheme="majorBidi"/>
                <w:sz w:val="24"/>
                <w:szCs w:val="24"/>
              </w:rPr>
            </w:pPr>
            <w:r w:rsidRPr="00511345">
              <w:rPr>
                <w:rFonts w:asciiTheme="majorBidi" w:hAnsiTheme="majorBidi" w:cstheme="majorBidi"/>
                <w:i/>
                <w:iCs/>
                <w:sz w:val="24"/>
                <w:szCs w:val="24"/>
                <w:u w:val="single"/>
              </w:rPr>
              <w:t>Frame</w:t>
            </w:r>
            <w:r w:rsidRPr="00511345">
              <w:rPr>
                <w:rFonts w:asciiTheme="majorBidi" w:hAnsiTheme="majorBidi" w:cstheme="majorBidi"/>
                <w:sz w:val="24"/>
                <w:szCs w:val="24"/>
                <w:u w:val="single"/>
              </w:rPr>
              <w:t xml:space="preserve"> de cobertura periodística pura</w:t>
            </w:r>
            <w:r>
              <w:rPr>
                <w:rFonts w:asciiTheme="majorBidi" w:hAnsiTheme="majorBidi" w:cstheme="majorBidi"/>
                <w:sz w:val="24"/>
                <w:szCs w:val="24"/>
              </w:rPr>
              <w:t xml:space="preserve">: Foco en comunicar los acontecimientos sin atribuir responsabilidades políticas ni defender la legitimidad de las protestas.  </w:t>
            </w:r>
          </w:p>
        </w:tc>
      </w:tr>
      <w:tr w:rsidR="001F7062" w:rsidRPr="007626B2" w14:paraId="0AC09928" w14:textId="77777777" w:rsidTr="0084780F">
        <w:tc>
          <w:tcPr>
            <w:tcW w:w="1980" w:type="dxa"/>
            <w:tcBorders>
              <w:top w:val="single" w:sz="4" w:space="0" w:color="auto"/>
              <w:left w:val="single" w:sz="4" w:space="0" w:color="auto"/>
              <w:bottom w:val="single" w:sz="4" w:space="0" w:color="auto"/>
              <w:right w:val="single" w:sz="4" w:space="0" w:color="auto"/>
            </w:tcBorders>
          </w:tcPr>
          <w:p w14:paraId="7DD0D733" w14:textId="77777777" w:rsidR="001F7062" w:rsidRPr="005E6B2E" w:rsidRDefault="001F7062" w:rsidP="0084780F">
            <w:pPr>
              <w:spacing w:line="360" w:lineRule="auto"/>
              <w:rPr>
                <w:rFonts w:asciiTheme="majorBidi" w:hAnsiTheme="majorBidi" w:cstheme="majorBidi"/>
                <w:b/>
                <w:bCs/>
                <w:sz w:val="24"/>
                <w:szCs w:val="24"/>
              </w:rPr>
            </w:pPr>
            <w:r w:rsidRPr="005E6B2E">
              <w:rPr>
                <w:rFonts w:asciiTheme="majorBidi" w:hAnsiTheme="majorBidi" w:cstheme="majorBidi"/>
                <w:b/>
                <w:bCs/>
                <w:sz w:val="24"/>
                <w:szCs w:val="24"/>
              </w:rPr>
              <w:t>La Voz de Galicia</w:t>
            </w:r>
          </w:p>
          <w:p w14:paraId="4FDCCE44"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64E1E197" w14:textId="77777777" w:rsidR="001F7062" w:rsidRPr="007626B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(Alonso, 2025)</w:t>
            </w:r>
          </w:p>
        </w:tc>
        <w:tc>
          <w:tcPr>
            <w:tcW w:w="3880" w:type="dxa"/>
            <w:tcBorders>
              <w:top w:val="single" w:sz="4" w:space="0" w:color="auto"/>
              <w:left w:val="single" w:sz="4" w:space="0" w:color="auto"/>
              <w:bottom w:val="single" w:sz="4" w:space="0" w:color="auto"/>
              <w:right w:val="single" w:sz="4" w:space="0" w:color="auto"/>
            </w:tcBorders>
          </w:tcPr>
          <w:p w14:paraId="4898445B" w14:textId="77777777" w:rsidR="001F7062" w:rsidRPr="007626B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H</w:t>
            </w:r>
            <w:r w:rsidRPr="008A0D4D">
              <w:rPr>
                <w:rFonts w:asciiTheme="majorBidi" w:hAnsiTheme="majorBidi" w:cstheme="majorBidi"/>
                <w:sz w:val="24"/>
                <w:szCs w:val="24"/>
              </w:rPr>
              <w:t xml:space="preserve">asta </w:t>
            </w:r>
            <w:r>
              <w:rPr>
                <w:rFonts w:asciiTheme="majorBidi" w:hAnsiTheme="majorBidi" w:cstheme="majorBidi"/>
                <w:sz w:val="24"/>
                <w:szCs w:val="24"/>
              </w:rPr>
              <w:t>q</w:t>
            </w:r>
            <w:r w:rsidRPr="008A0D4D">
              <w:rPr>
                <w:rFonts w:asciiTheme="majorBidi" w:hAnsiTheme="majorBidi" w:cstheme="majorBidi"/>
                <w:sz w:val="24"/>
                <w:szCs w:val="24"/>
              </w:rPr>
              <w:t>ue, como con tantas otras causas, las manif</w:t>
            </w:r>
            <w:r>
              <w:rPr>
                <w:rFonts w:asciiTheme="majorBidi" w:hAnsiTheme="majorBidi" w:cstheme="majorBidi"/>
                <w:sz w:val="24"/>
                <w:szCs w:val="24"/>
              </w:rPr>
              <w:t>e</w:t>
            </w:r>
            <w:r w:rsidRPr="008A0D4D">
              <w:rPr>
                <w:rFonts w:asciiTheme="majorBidi" w:hAnsiTheme="majorBidi" w:cstheme="majorBidi"/>
                <w:sz w:val="24"/>
                <w:szCs w:val="24"/>
              </w:rPr>
              <w:t>staciones las secuestran los radicales, la violencia se tiñe desde un ando en un año de eu</w:t>
            </w:r>
            <w:r>
              <w:rPr>
                <w:rFonts w:asciiTheme="majorBidi" w:hAnsiTheme="majorBidi" w:cstheme="majorBidi"/>
                <w:sz w:val="24"/>
                <w:szCs w:val="24"/>
              </w:rPr>
              <w:t>f</w:t>
            </w:r>
            <w:r w:rsidRPr="008A0D4D">
              <w:rPr>
                <w:rFonts w:asciiTheme="majorBidi" w:hAnsiTheme="majorBidi" w:cstheme="majorBidi"/>
                <w:sz w:val="24"/>
                <w:szCs w:val="24"/>
              </w:rPr>
              <w:t>emismos —</w:t>
            </w:r>
            <w:r w:rsidRPr="005E6B2E">
              <w:rPr>
                <w:rFonts w:asciiTheme="majorBidi" w:hAnsiTheme="majorBidi" w:cstheme="majorBidi"/>
                <w:b/>
                <w:bCs/>
                <w:sz w:val="24"/>
                <w:szCs w:val="24"/>
              </w:rPr>
              <w:t>cuando no se alienta desde los poderes del Estado</w:t>
            </w:r>
            <w:r w:rsidRPr="008A0D4D">
              <w:rPr>
                <w:rFonts w:asciiTheme="majorBidi" w:hAnsiTheme="majorBidi" w:cstheme="majorBidi"/>
                <w:sz w:val="24"/>
                <w:szCs w:val="24"/>
              </w:rPr>
              <w:t xml:space="preserve">—, parte de la </w:t>
            </w:r>
            <w:r w:rsidRPr="005E6B2E">
              <w:rPr>
                <w:rFonts w:asciiTheme="majorBidi" w:hAnsiTheme="majorBidi" w:cstheme="majorBidi"/>
                <w:b/>
                <w:bCs/>
                <w:sz w:val="24"/>
                <w:szCs w:val="24"/>
              </w:rPr>
              <w:t>oposición descarrila con disparatadas acusaciones de complicidad del Ejecutivo</w:t>
            </w:r>
            <w:r w:rsidRPr="008A0D4D">
              <w:rPr>
                <w:rFonts w:asciiTheme="majorBidi" w:hAnsiTheme="majorBidi" w:cstheme="majorBidi"/>
                <w:sz w:val="24"/>
                <w:szCs w:val="24"/>
              </w:rPr>
              <w:t xml:space="preserve"> el Go</w:t>
            </w:r>
            <w:r>
              <w:rPr>
                <w:rFonts w:asciiTheme="majorBidi" w:hAnsiTheme="majorBidi" w:cstheme="majorBidi"/>
                <w:sz w:val="24"/>
                <w:szCs w:val="24"/>
              </w:rPr>
              <w:t>b</w:t>
            </w:r>
            <w:r w:rsidRPr="008A0D4D">
              <w:rPr>
                <w:rFonts w:asciiTheme="majorBidi" w:hAnsiTheme="majorBidi" w:cstheme="majorBidi"/>
                <w:sz w:val="24"/>
                <w:szCs w:val="24"/>
              </w:rPr>
              <w:t xml:space="preserve">ierno </w:t>
            </w:r>
            <w:r>
              <w:rPr>
                <w:rFonts w:asciiTheme="majorBidi" w:hAnsiTheme="majorBidi" w:cstheme="majorBidi"/>
                <w:sz w:val="24"/>
                <w:szCs w:val="24"/>
              </w:rPr>
              <w:t>p</w:t>
            </w:r>
            <w:r w:rsidRPr="008A0D4D">
              <w:rPr>
                <w:rFonts w:asciiTheme="majorBidi" w:hAnsiTheme="majorBidi" w:cstheme="majorBidi"/>
                <w:sz w:val="24"/>
                <w:szCs w:val="24"/>
              </w:rPr>
              <w:t xml:space="preserve">ueda retratado con un </w:t>
            </w:r>
            <w:r w:rsidRPr="005E6B2E">
              <w:rPr>
                <w:rFonts w:asciiTheme="majorBidi" w:hAnsiTheme="majorBidi" w:cstheme="majorBidi"/>
                <w:b/>
                <w:bCs/>
                <w:sz w:val="24"/>
                <w:szCs w:val="24"/>
              </w:rPr>
              <w:lastRenderedPageBreak/>
              <w:t>fracaso mundial retransmitido en directo por televisión</w:t>
            </w:r>
          </w:p>
        </w:tc>
        <w:tc>
          <w:tcPr>
            <w:tcW w:w="2968" w:type="dxa"/>
            <w:tcBorders>
              <w:top w:val="single" w:sz="4" w:space="0" w:color="auto"/>
              <w:left w:val="single" w:sz="4" w:space="0" w:color="auto"/>
              <w:bottom w:val="single" w:sz="4" w:space="0" w:color="auto"/>
              <w:right w:val="single" w:sz="4" w:space="0" w:color="auto"/>
            </w:tcBorders>
          </w:tcPr>
          <w:p w14:paraId="1483437C" w14:textId="77777777" w:rsidR="001F7062" w:rsidRPr="005E6B2E" w:rsidRDefault="001F7062" w:rsidP="0084780F">
            <w:pPr>
              <w:spacing w:line="360" w:lineRule="auto"/>
              <w:rPr>
                <w:rFonts w:asciiTheme="majorBidi" w:hAnsiTheme="majorBidi" w:cstheme="majorBidi"/>
                <w:sz w:val="24"/>
                <w:szCs w:val="24"/>
              </w:rPr>
            </w:pPr>
            <w:r w:rsidRPr="005E6B2E">
              <w:rPr>
                <w:rFonts w:asciiTheme="majorBidi" w:hAnsiTheme="majorBidi" w:cstheme="majorBidi"/>
                <w:i/>
                <w:iCs/>
                <w:sz w:val="24"/>
                <w:szCs w:val="24"/>
                <w:u w:val="single"/>
              </w:rPr>
              <w:lastRenderedPageBreak/>
              <w:t xml:space="preserve">Frame </w:t>
            </w:r>
            <w:r w:rsidRPr="005E6B2E">
              <w:rPr>
                <w:rFonts w:asciiTheme="majorBidi" w:hAnsiTheme="majorBidi" w:cstheme="majorBidi"/>
                <w:sz w:val="24"/>
                <w:szCs w:val="24"/>
                <w:u w:val="single"/>
              </w:rPr>
              <w:t>de conflictividad política</w:t>
            </w:r>
            <w:r>
              <w:rPr>
                <w:rFonts w:asciiTheme="majorBidi" w:hAnsiTheme="majorBidi" w:cstheme="majorBidi"/>
                <w:sz w:val="24"/>
                <w:szCs w:val="24"/>
              </w:rPr>
              <w:t xml:space="preserve">: Se apunta a la conflictividad política interna en España como causa del fracaso final de la Vuelta Ciclista. </w:t>
            </w:r>
          </w:p>
        </w:tc>
      </w:tr>
      <w:tr w:rsidR="001F7062" w:rsidRPr="007626B2" w14:paraId="086C2781" w14:textId="77777777" w:rsidTr="0084780F">
        <w:tc>
          <w:tcPr>
            <w:tcW w:w="1980" w:type="dxa"/>
            <w:tcBorders>
              <w:top w:val="single" w:sz="4" w:space="0" w:color="auto"/>
              <w:left w:val="single" w:sz="4" w:space="0" w:color="auto"/>
              <w:bottom w:val="single" w:sz="4" w:space="0" w:color="auto"/>
              <w:right w:val="single" w:sz="4" w:space="0" w:color="auto"/>
            </w:tcBorders>
          </w:tcPr>
          <w:p w14:paraId="19C05459" w14:textId="77777777" w:rsidR="001F7062" w:rsidRPr="005E6B2E" w:rsidRDefault="001F7062" w:rsidP="0084780F">
            <w:pPr>
              <w:spacing w:line="360" w:lineRule="auto"/>
              <w:rPr>
                <w:rFonts w:asciiTheme="majorBidi" w:hAnsiTheme="majorBidi" w:cstheme="majorBidi"/>
                <w:b/>
                <w:bCs/>
                <w:sz w:val="24"/>
                <w:szCs w:val="24"/>
              </w:rPr>
            </w:pPr>
            <w:r w:rsidRPr="005E6B2E">
              <w:rPr>
                <w:rFonts w:asciiTheme="majorBidi" w:hAnsiTheme="majorBidi" w:cstheme="majorBidi"/>
                <w:b/>
                <w:bCs/>
                <w:sz w:val="24"/>
                <w:szCs w:val="24"/>
              </w:rPr>
              <w:t>La Voz de Galicia</w:t>
            </w:r>
          </w:p>
          <w:p w14:paraId="02709262"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33AC67FC" w14:textId="77777777" w:rsidR="001F7062" w:rsidRPr="007626B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(Azpiroz, 2025)</w:t>
            </w:r>
          </w:p>
        </w:tc>
        <w:tc>
          <w:tcPr>
            <w:tcW w:w="3880" w:type="dxa"/>
            <w:tcBorders>
              <w:top w:val="single" w:sz="4" w:space="0" w:color="auto"/>
              <w:left w:val="single" w:sz="4" w:space="0" w:color="auto"/>
              <w:bottom w:val="single" w:sz="4" w:space="0" w:color="auto"/>
              <w:right w:val="single" w:sz="4" w:space="0" w:color="auto"/>
            </w:tcBorders>
          </w:tcPr>
          <w:p w14:paraId="781DF2BB" w14:textId="6BA6D874" w:rsidR="001F7062" w:rsidRPr="007626B2" w:rsidRDefault="001F7062" w:rsidP="0084780F">
            <w:pPr>
              <w:spacing w:line="360" w:lineRule="auto"/>
              <w:rPr>
                <w:rFonts w:asciiTheme="majorBidi" w:hAnsiTheme="majorBidi" w:cstheme="majorBidi"/>
                <w:sz w:val="24"/>
                <w:szCs w:val="24"/>
              </w:rPr>
            </w:pPr>
            <w:r w:rsidRPr="00D05FCB">
              <w:rPr>
                <w:rFonts w:asciiTheme="majorBidi" w:hAnsiTheme="majorBidi" w:cstheme="majorBidi"/>
                <w:sz w:val="24"/>
                <w:szCs w:val="24"/>
              </w:rPr>
              <w:t>El presidente del Gobierno</w:t>
            </w:r>
            <w:r w:rsidRPr="0023799E">
              <w:rPr>
                <w:rFonts w:asciiTheme="majorBidi" w:hAnsiTheme="majorBidi" w:cstheme="majorBidi"/>
                <w:b/>
                <w:bCs/>
                <w:sz w:val="24"/>
                <w:szCs w:val="24"/>
              </w:rPr>
              <w:t>, Pedro Sánchez, no cree que las protestas en contra del equipo ciclista Israel Premier Tech merezcan condena alguna</w:t>
            </w:r>
            <w:r>
              <w:rPr>
                <w:rFonts w:asciiTheme="majorBidi" w:hAnsiTheme="majorBidi" w:cstheme="majorBidi"/>
                <w:sz w:val="24"/>
                <w:szCs w:val="24"/>
              </w:rPr>
              <w:t xml:space="preserve">. … </w:t>
            </w:r>
            <w:r w:rsidRPr="0023799E">
              <w:rPr>
                <w:rFonts w:asciiTheme="majorBidi" w:hAnsiTheme="majorBidi" w:cstheme="majorBidi"/>
                <w:sz w:val="24"/>
                <w:szCs w:val="24"/>
              </w:rPr>
              <w:t xml:space="preserve">Por su parte, </w:t>
            </w:r>
            <w:r>
              <w:rPr>
                <w:rFonts w:asciiTheme="majorBidi" w:hAnsiTheme="majorBidi" w:cstheme="majorBidi"/>
                <w:sz w:val="24"/>
                <w:szCs w:val="24"/>
              </w:rPr>
              <w:t>A</w:t>
            </w:r>
            <w:r w:rsidRPr="0023799E">
              <w:rPr>
                <w:rFonts w:asciiTheme="majorBidi" w:hAnsiTheme="majorBidi" w:cstheme="majorBidi"/>
                <w:sz w:val="24"/>
                <w:szCs w:val="24"/>
              </w:rPr>
              <w:t xml:space="preserve">lberto </w:t>
            </w:r>
            <w:r>
              <w:rPr>
                <w:rFonts w:asciiTheme="majorBidi" w:hAnsiTheme="majorBidi" w:cstheme="majorBidi"/>
                <w:sz w:val="24"/>
                <w:szCs w:val="24"/>
              </w:rPr>
              <w:t>N</w:t>
            </w:r>
            <w:r w:rsidRPr="0023799E">
              <w:rPr>
                <w:rFonts w:asciiTheme="majorBidi" w:hAnsiTheme="majorBidi" w:cstheme="majorBidi"/>
                <w:sz w:val="24"/>
                <w:szCs w:val="24"/>
              </w:rPr>
              <w:t xml:space="preserve">úñez </w:t>
            </w:r>
            <w:r w:rsidRPr="00122E54">
              <w:rPr>
                <w:rFonts w:asciiTheme="majorBidi" w:hAnsiTheme="majorBidi" w:cstheme="majorBidi"/>
                <w:b/>
                <w:bCs/>
                <w:sz w:val="24"/>
                <w:szCs w:val="24"/>
              </w:rPr>
              <w:t>Fei</w:t>
            </w:r>
            <w:r w:rsidR="00122E54" w:rsidRPr="00122E54">
              <w:rPr>
                <w:rFonts w:asciiTheme="majorBidi" w:hAnsiTheme="majorBidi" w:cstheme="majorBidi"/>
                <w:b/>
                <w:bCs/>
                <w:sz w:val="24"/>
                <w:szCs w:val="24"/>
              </w:rPr>
              <w:t>j</w:t>
            </w:r>
            <w:r w:rsidRPr="00122E54">
              <w:rPr>
                <w:rFonts w:asciiTheme="majorBidi" w:hAnsiTheme="majorBidi" w:cstheme="majorBidi"/>
                <w:b/>
                <w:bCs/>
                <w:sz w:val="24"/>
                <w:szCs w:val="24"/>
              </w:rPr>
              <w:t>óo</w:t>
            </w:r>
            <w:r w:rsidRPr="0023799E">
              <w:rPr>
                <w:rFonts w:asciiTheme="majorBidi" w:hAnsiTheme="majorBidi" w:cstheme="majorBidi"/>
                <w:b/>
                <w:bCs/>
                <w:sz w:val="24"/>
                <w:szCs w:val="24"/>
              </w:rPr>
              <w:t xml:space="preserve"> acusó a Pedro Sánchez de inducir con sus palabras el boicot</w:t>
            </w:r>
            <w:r w:rsidRPr="0023799E">
              <w:rPr>
                <w:rFonts w:asciiTheme="majorBidi" w:hAnsiTheme="majorBidi" w:cstheme="majorBidi"/>
                <w:sz w:val="24"/>
                <w:szCs w:val="24"/>
              </w:rPr>
              <w:t xml:space="preserve"> a la </w:t>
            </w:r>
            <w:r>
              <w:rPr>
                <w:rFonts w:asciiTheme="majorBidi" w:hAnsiTheme="majorBidi" w:cstheme="majorBidi"/>
                <w:sz w:val="24"/>
                <w:szCs w:val="24"/>
              </w:rPr>
              <w:t>V</w:t>
            </w:r>
            <w:r w:rsidRPr="0023799E">
              <w:rPr>
                <w:rFonts w:asciiTheme="majorBidi" w:hAnsiTheme="majorBidi" w:cstheme="majorBidi"/>
                <w:sz w:val="24"/>
                <w:szCs w:val="24"/>
              </w:rPr>
              <w:t>uelta,</w:t>
            </w:r>
          </w:p>
        </w:tc>
        <w:tc>
          <w:tcPr>
            <w:tcW w:w="2968" w:type="dxa"/>
            <w:tcBorders>
              <w:top w:val="single" w:sz="4" w:space="0" w:color="auto"/>
              <w:left w:val="single" w:sz="4" w:space="0" w:color="auto"/>
              <w:bottom w:val="single" w:sz="4" w:space="0" w:color="auto"/>
              <w:right w:val="single" w:sz="4" w:space="0" w:color="auto"/>
            </w:tcBorders>
          </w:tcPr>
          <w:p w14:paraId="2FF5EC04" w14:textId="77777777" w:rsidR="001F7062" w:rsidRPr="007626B2" w:rsidRDefault="001F7062" w:rsidP="0084780F">
            <w:pPr>
              <w:spacing w:line="360" w:lineRule="auto"/>
              <w:rPr>
                <w:rFonts w:asciiTheme="majorBidi" w:hAnsiTheme="majorBidi" w:cstheme="majorBidi"/>
                <w:sz w:val="24"/>
                <w:szCs w:val="24"/>
              </w:rPr>
            </w:pPr>
            <w:r w:rsidRPr="0023799E">
              <w:rPr>
                <w:rFonts w:asciiTheme="majorBidi" w:hAnsiTheme="majorBidi" w:cstheme="majorBidi"/>
                <w:i/>
                <w:iCs/>
                <w:sz w:val="24"/>
                <w:szCs w:val="24"/>
                <w:u w:val="single"/>
              </w:rPr>
              <w:t>Frame</w:t>
            </w:r>
            <w:r w:rsidRPr="0023799E">
              <w:rPr>
                <w:rFonts w:asciiTheme="majorBidi" w:hAnsiTheme="majorBidi" w:cstheme="majorBidi"/>
                <w:sz w:val="24"/>
                <w:szCs w:val="24"/>
                <w:u w:val="single"/>
              </w:rPr>
              <w:t xml:space="preserve"> de la conflictividad política</w:t>
            </w:r>
            <w:r>
              <w:rPr>
                <w:rFonts w:asciiTheme="majorBidi" w:hAnsiTheme="majorBidi" w:cstheme="majorBidi"/>
                <w:sz w:val="24"/>
                <w:szCs w:val="24"/>
              </w:rPr>
              <w:t xml:space="preserve">: El artículo se centra en el choque entre izquierda y derecha con motivo de las protestas y cancelación de la Vuelta. </w:t>
            </w:r>
          </w:p>
        </w:tc>
      </w:tr>
      <w:tr w:rsidR="001F7062" w:rsidRPr="007626B2" w14:paraId="3A5986A8" w14:textId="77777777" w:rsidTr="0084780F">
        <w:tc>
          <w:tcPr>
            <w:tcW w:w="1980" w:type="dxa"/>
            <w:tcBorders>
              <w:top w:val="single" w:sz="4" w:space="0" w:color="auto"/>
              <w:left w:val="single" w:sz="4" w:space="0" w:color="auto"/>
              <w:bottom w:val="single" w:sz="4" w:space="0" w:color="auto"/>
              <w:right w:val="single" w:sz="4" w:space="0" w:color="auto"/>
            </w:tcBorders>
          </w:tcPr>
          <w:p w14:paraId="38342F5E" w14:textId="77777777" w:rsidR="001F7062" w:rsidRPr="00A560A8" w:rsidRDefault="001F7062" w:rsidP="0084780F">
            <w:pPr>
              <w:spacing w:line="360" w:lineRule="auto"/>
              <w:rPr>
                <w:rFonts w:asciiTheme="majorBidi" w:hAnsiTheme="majorBidi" w:cstheme="majorBidi"/>
                <w:b/>
                <w:bCs/>
                <w:sz w:val="24"/>
                <w:szCs w:val="24"/>
              </w:rPr>
            </w:pPr>
            <w:r w:rsidRPr="00A560A8">
              <w:rPr>
                <w:rFonts w:asciiTheme="majorBidi" w:hAnsiTheme="majorBidi" w:cstheme="majorBidi"/>
                <w:b/>
                <w:bCs/>
                <w:sz w:val="24"/>
                <w:szCs w:val="24"/>
              </w:rPr>
              <w:t>La Voz de Galicia</w:t>
            </w:r>
          </w:p>
          <w:p w14:paraId="450A0922"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2D0D2AFB" w14:textId="77777777" w:rsidR="001F7062" w:rsidRPr="007626B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(Hidalgo, 2025)</w:t>
            </w:r>
          </w:p>
        </w:tc>
        <w:tc>
          <w:tcPr>
            <w:tcW w:w="3880" w:type="dxa"/>
            <w:tcBorders>
              <w:top w:val="single" w:sz="4" w:space="0" w:color="auto"/>
              <w:left w:val="single" w:sz="4" w:space="0" w:color="auto"/>
              <w:bottom w:val="single" w:sz="4" w:space="0" w:color="auto"/>
              <w:right w:val="single" w:sz="4" w:space="0" w:color="auto"/>
            </w:tcBorders>
          </w:tcPr>
          <w:p w14:paraId="6D36998D" w14:textId="77777777" w:rsidR="001F7062" w:rsidRPr="007626B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Y </w:t>
            </w:r>
            <w:r w:rsidRPr="000E0315">
              <w:rPr>
                <w:rFonts w:asciiTheme="majorBidi" w:hAnsiTheme="majorBidi" w:cstheme="majorBidi"/>
                <w:sz w:val="24"/>
                <w:szCs w:val="24"/>
              </w:rPr>
              <w:t xml:space="preserve">dentro de la politización está la </w:t>
            </w:r>
            <w:r w:rsidRPr="000E0315">
              <w:rPr>
                <w:rFonts w:asciiTheme="majorBidi" w:hAnsiTheme="majorBidi" w:cstheme="majorBidi"/>
                <w:b/>
                <w:bCs/>
                <w:sz w:val="24"/>
                <w:szCs w:val="24"/>
              </w:rPr>
              <w:t>inaudita postura del presidente del Gobierno</w:t>
            </w:r>
            <w:r w:rsidRPr="000E0315">
              <w:rPr>
                <w:rFonts w:asciiTheme="majorBidi" w:hAnsiTheme="majorBidi" w:cstheme="majorBidi"/>
                <w:sz w:val="24"/>
                <w:szCs w:val="24"/>
              </w:rPr>
              <w:t xml:space="preserve">, que lejos de priorizar un discurso contra la violencia, destacó la </w:t>
            </w:r>
            <w:r w:rsidRPr="000E0315">
              <w:rPr>
                <w:rFonts w:asciiTheme="majorBidi" w:hAnsiTheme="majorBidi" w:cstheme="majorBidi"/>
                <w:b/>
                <w:bCs/>
                <w:sz w:val="24"/>
                <w:szCs w:val="24"/>
              </w:rPr>
              <w:t>admiración que profesa hacia los manifestantes</w:t>
            </w:r>
          </w:p>
        </w:tc>
        <w:tc>
          <w:tcPr>
            <w:tcW w:w="2968" w:type="dxa"/>
            <w:tcBorders>
              <w:top w:val="single" w:sz="4" w:space="0" w:color="auto"/>
              <w:left w:val="single" w:sz="4" w:space="0" w:color="auto"/>
              <w:bottom w:val="single" w:sz="4" w:space="0" w:color="auto"/>
              <w:right w:val="single" w:sz="4" w:space="0" w:color="auto"/>
            </w:tcBorders>
          </w:tcPr>
          <w:p w14:paraId="62ADA32B" w14:textId="77777777" w:rsidR="001F7062" w:rsidRPr="000E0315" w:rsidRDefault="001F7062" w:rsidP="0084780F">
            <w:pPr>
              <w:spacing w:line="360" w:lineRule="auto"/>
              <w:rPr>
                <w:rFonts w:asciiTheme="majorBidi" w:hAnsiTheme="majorBidi" w:cstheme="majorBidi"/>
                <w:sz w:val="24"/>
                <w:szCs w:val="24"/>
              </w:rPr>
            </w:pPr>
            <w:r w:rsidRPr="000E0315">
              <w:rPr>
                <w:rFonts w:asciiTheme="majorBidi" w:hAnsiTheme="majorBidi" w:cstheme="majorBidi"/>
                <w:i/>
                <w:iCs/>
                <w:sz w:val="24"/>
                <w:szCs w:val="24"/>
                <w:u w:val="single"/>
              </w:rPr>
              <w:t xml:space="preserve">Frame </w:t>
            </w:r>
            <w:r w:rsidRPr="000E0315">
              <w:rPr>
                <w:rFonts w:asciiTheme="majorBidi" w:hAnsiTheme="majorBidi" w:cstheme="majorBidi"/>
                <w:sz w:val="24"/>
                <w:szCs w:val="24"/>
                <w:u w:val="single"/>
              </w:rPr>
              <w:t>de responsabilidad política</w:t>
            </w:r>
            <w:r>
              <w:rPr>
                <w:rFonts w:asciiTheme="majorBidi" w:hAnsiTheme="majorBidi" w:cstheme="majorBidi"/>
                <w:sz w:val="24"/>
                <w:szCs w:val="24"/>
              </w:rPr>
              <w:t xml:space="preserve">: Crítica directa hacia la responsabilidad de Sánchez por su postura a favor de las manifestaciones. </w:t>
            </w:r>
          </w:p>
        </w:tc>
      </w:tr>
    </w:tbl>
    <w:p w14:paraId="178FB34D" w14:textId="77777777" w:rsidR="001F7062" w:rsidRDefault="001F7062" w:rsidP="001F7062">
      <w:pPr>
        <w:rPr>
          <w:rFonts w:asciiTheme="majorBidi" w:hAnsiTheme="majorBidi" w:cstheme="majorBidi"/>
          <w:sz w:val="24"/>
          <w:szCs w:val="24"/>
        </w:rPr>
      </w:pPr>
    </w:p>
    <w:p w14:paraId="70E1B6A8" w14:textId="77777777" w:rsidR="00601FD3" w:rsidRDefault="001F7062" w:rsidP="001F7062">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122E54">
        <w:rPr>
          <w:rFonts w:asciiTheme="majorBidi" w:hAnsiTheme="majorBidi" w:cstheme="majorBidi"/>
          <w:sz w:val="24"/>
          <w:szCs w:val="24"/>
        </w:rPr>
        <w:t>Tal y como p</w:t>
      </w:r>
      <w:r>
        <w:rPr>
          <w:rFonts w:asciiTheme="majorBidi" w:hAnsiTheme="majorBidi" w:cstheme="majorBidi"/>
          <w:sz w:val="24"/>
          <w:szCs w:val="24"/>
        </w:rPr>
        <w:t xml:space="preserve">odemos apreciar, nuestra selección de artículos de centro es algo más reducida que aquellas pertenecientes a otros ámbitos ideológicos. Este menor número </w:t>
      </w:r>
      <w:r w:rsidR="00C34732">
        <w:rPr>
          <w:rFonts w:asciiTheme="majorBidi" w:hAnsiTheme="majorBidi" w:cstheme="majorBidi"/>
          <w:sz w:val="24"/>
          <w:szCs w:val="24"/>
        </w:rPr>
        <w:t xml:space="preserve">en la muestra </w:t>
      </w:r>
      <w:r>
        <w:rPr>
          <w:rFonts w:asciiTheme="majorBidi" w:hAnsiTheme="majorBidi" w:cstheme="majorBidi"/>
          <w:sz w:val="24"/>
          <w:szCs w:val="24"/>
        </w:rPr>
        <w:t>se explica por el reducido número de artículos que estos medios</w:t>
      </w:r>
      <w:r w:rsidR="00703C61">
        <w:rPr>
          <w:rFonts w:asciiTheme="majorBidi" w:hAnsiTheme="majorBidi" w:cstheme="majorBidi"/>
          <w:sz w:val="24"/>
          <w:szCs w:val="24"/>
        </w:rPr>
        <w:t xml:space="preserve"> dedican</w:t>
      </w:r>
      <w:r>
        <w:rPr>
          <w:rFonts w:asciiTheme="majorBidi" w:hAnsiTheme="majorBidi" w:cstheme="majorBidi"/>
          <w:sz w:val="24"/>
          <w:szCs w:val="24"/>
        </w:rPr>
        <w:t xml:space="preserve"> a la cancelación de la Vuelta Ciclista. Podemos intuir que</w:t>
      </w:r>
      <w:r w:rsidR="00C34732">
        <w:rPr>
          <w:rFonts w:asciiTheme="majorBidi" w:hAnsiTheme="majorBidi" w:cstheme="majorBidi"/>
          <w:sz w:val="24"/>
          <w:szCs w:val="24"/>
        </w:rPr>
        <w:t>,</w:t>
      </w:r>
      <w:r>
        <w:rPr>
          <w:rFonts w:asciiTheme="majorBidi" w:hAnsiTheme="majorBidi" w:cstheme="majorBidi"/>
          <w:sz w:val="24"/>
          <w:szCs w:val="24"/>
        </w:rPr>
        <w:t xml:space="preserve"> tal vez</w:t>
      </w:r>
      <w:r w:rsidR="00C34732">
        <w:rPr>
          <w:rFonts w:asciiTheme="majorBidi" w:hAnsiTheme="majorBidi" w:cstheme="majorBidi"/>
          <w:sz w:val="24"/>
          <w:szCs w:val="24"/>
        </w:rPr>
        <w:t>,</w:t>
      </w:r>
      <w:r>
        <w:rPr>
          <w:rFonts w:asciiTheme="majorBidi" w:hAnsiTheme="majorBidi" w:cstheme="majorBidi"/>
          <w:sz w:val="24"/>
          <w:szCs w:val="24"/>
        </w:rPr>
        <w:t xml:space="preserve"> el tema quede lejos del ámbito de interés de algunos de los medio</w:t>
      </w:r>
      <w:r w:rsidR="00CD4B22">
        <w:rPr>
          <w:rFonts w:asciiTheme="majorBidi" w:hAnsiTheme="majorBidi" w:cstheme="majorBidi"/>
          <w:sz w:val="24"/>
          <w:szCs w:val="24"/>
        </w:rPr>
        <w:t>s</w:t>
      </w:r>
      <w:r>
        <w:rPr>
          <w:rFonts w:asciiTheme="majorBidi" w:hAnsiTheme="majorBidi" w:cstheme="majorBidi"/>
          <w:sz w:val="24"/>
          <w:szCs w:val="24"/>
        </w:rPr>
        <w:t xml:space="preserve"> como </w:t>
      </w:r>
      <w:r>
        <w:rPr>
          <w:rFonts w:asciiTheme="majorBidi" w:hAnsiTheme="majorBidi" w:cstheme="majorBidi"/>
          <w:i/>
          <w:iCs/>
          <w:sz w:val="24"/>
          <w:szCs w:val="24"/>
        </w:rPr>
        <w:t xml:space="preserve">El Economista </w:t>
      </w:r>
      <w:r>
        <w:rPr>
          <w:rFonts w:asciiTheme="majorBidi" w:hAnsiTheme="majorBidi" w:cstheme="majorBidi"/>
          <w:sz w:val="24"/>
          <w:szCs w:val="24"/>
        </w:rPr>
        <w:t xml:space="preserve">o </w:t>
      </w:r>
      <w:r>
        <w:rPr>
          <w:rFonts w:asciiTheme="majorBidi" w:hAnsiTheme="majorBidi" w:cstheme="majorBidi"/>
          <w:i/>
          <w:iCs/>
          <w:sz w:val="24"/>
          <w:szCs w:val="24"/>
        </w:rPr>
        <w:t>Expansión</w:t>
      </w:r>
      <w:r>
        <w:rPr>
          <w:rFonts w:asciiTheme="majorBidi" w:hAnsiTheme="majorBidi" w:cstheme="majorBidi"/>
          <w:sz w:val="24"/>
          <w:szCs w:val="24"/>
        </w:rPr>
        <w:t>¸</w:t>
      </w:r>
      <w:r w:rsidR="00F451BF">
        <w:rPr>
          <w:rFonts w:asciiTheme="majorBidi" w:hAnsiTheme="majorBidi" w:cstheme="majorBidi"/>
          <w:sz w:val="24"/>
          <w:szCs w:val="24"/>
        </w:rPr>
        <w:t xml:space="preserve"> </w:t>
      </w:r>
      <w:r>
        <w:rPr>
          <w:rFonts w:asciiTheme="majorBidi" w:hAnsiTheme="majorBidi" w:cstheme="majorBidi"/>
          <w:sz w:val="24"/>
          <w:szCs w:val="24"/>
        </w:rPr>
        <w:t>más enfocados en</w:t>
      </w:r>
      <w:r w:rsidR="00F451BF">
        <w:rPr>
          <w:rFonts w:asciiTheme="majorBidi" w:hAnsiTheme="majorBidi" w:cstheme="majorBidi"/>
          <w:sz w:val="24"/>
          <w:szCs w:val="24"/>
        </w:rPr>
        <w:t xml:space="preserve"> el análisis de la actualidad</w:t>
      </w:r>
      <w:r>
        <w:rPr>
          <w:rFonts w:asciiTheme="majorBidi" w:hAnsiTheme="majorBidi" w:cstheme="majorBidi"/>
          <w:sz w:val="24"/>
          <w:szCs w:val="24"/>
        </w:rPr>
        <w:t xml:space="preserve"> econ</w:t>
      </w:r>
      <w:r w:rsidR="00F451BF">
        <w:rPr>
          <w:rFonts w:asciiTheme="majorBidi" w:hAnsiTheme="majorBidi" w:cstheme="majorBidi"/>
          <w:sz w:val="24"/>
          <w:szCs w:val="24"/>
        </w:rPr>
        <w:t>ó</w:t>
      </w:r>
      <w:r>
        <w:rPr>
          <w:rFonts w:asciiTheme="majorBidi" w:hAnsiTheme="majorBidi" w:cstheme="majorBidi"/>
          <w:sz w:val="24"/>
          <w:szCs w:val="24"/>
        </w:rPr>
        <w:t>m</w:t>
      </w:r>
      <w:r w:rsidR="00F451BF">
        <w:rPr>
          <w:rFonts w:asciiTheme="majorBidi" w:hAnsiTheme="majorBidi" w:cstheme="majorBidi"/>
          <w:sz w:val="24"/>
          <w:szCs w:val="24"/>
        </w:rPr>
        <w:t>ic</w:t>
      </w:r>
      <w:r>
        <w:rPr>
          <w:rFonts w:asciiTheme="majorBidi" w:hAnsiTheme="majorBidi" w:cstheme="majorBidi"/>
          <w:sz w:val="24"/>
          <w:szCs w:val="24"/>
        </w:rPr>
        <w:t xml:space="preserve">a. De hecho, es en </w:t>
      </w:r>
      <w:r>
        <w:rPr>
          <w:rFonts w:asciiTheme="majorBidi" w:hAnsiTheme="majorBidi" w:cstheme="majorBidi"/>
          <w:i/>
          <w:iCs/>
          <w:sz w:val="24"/>
          <w:szCs w:val="24"/>
        </w:rPr>
        <w:t xml:space="preserve">La Voz de Galicia </w:t>
      </w:r>
      <w:r>
        <w:rPr>
          <w:rFonts w:asciiTheme="majorBidi" w:hAnsiTheme="majorBidi" w:cstheme="majorBidi"/>
          <w:sz w:val="24"/>
          <w:szCs w:val="24"/>
        </w:rPr>
        <w:t xml:space="preserve">donde encontramos la mayoría de los artículos sobre la Vuelta, así como el único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política, </w:t>
      </w:r>
      <w:r w:rsidR="00AC66F6">
        <w:rPr>
          <w:rFonts w:asciiTheme="majorBidi" w:hAnsiTheme="majorBidi" w:cstheme="majorBidi"/>
          <w:sz w:val="24"/>
          <w:szCs w:val="24"/>
        </w:rPr>
        <w:t>en el que</w:t>
      </w:r>
      <w:r>
        <w:rPr>
          <w:rFonts w:asciiTheme="majorBidi" w:hAnsiTheme="majorBidi" w:cstheme="majorBidi"/>
          <w:sz w:val="24"/>
          <w:szCs w:val="24"/>
        </w:rPr>
        <w:t xml:space="preserve"> se alude</w:t>
      </w:r>
      <w:r w:rsidR="00AC66F6">
        <w:rPr>
          <w:rFonts w:asciiTheme="majorBidi" w:hAnsiTheme="majorBidi" w:cstheme="majorBidi"/>
          <w:sz w:val="24"/>
          <w:szCs w:val="24"/>
        </w:rPr>
        <w:t xml:space="preserve"> directamente</w:t>
      </w:r>
      <w:r>
        <w:rPr>
          <w:rFonts w:asciiTheme="majorBidi" w:hAnsiTheme="majorBidi" w:cstheme="majorBidi"/>
          <w:sz w:val="24"/>
          <w:szCs w:val="24"/>
        </w:rPr>
        <w:t xml:space="preserve"> al papel de Pedro Sánchez </w:t>
      </w:r>
      <w:r w:rsidR="00601FD3">
        <w:rPr>
          <w:rFonts w:asciiTheme="majorBidi" w:hAnsiTheme="majorBidi" w:cstheme="majorBidi"/>
          <w:sz w:val="24"/>
          <w:szCs w:val="24"/>
        </w:rPr>
        <w:t>en relación con</w:t>
      </w:r>
      <w:r>
        <w:rPr>
          <w:rFonts w:asciiTheme="majorBidi" w:hAnsiTheme="majorBidi" w:cstheme="majorBidi"/>
          <w:sz w:val="24"/>
          <w:szCs w:val="24"/>
        </w:rPr>
        <w:t xml:space="preserve"> las protestas. </w:t>
      </w:r>
    </w:p>
    <w:p w14:paraId="7EDE4365" w14:textId="62F7DF46" w:rsidR="001F7062" w:rsidRDefault="001F7062" w:rsidP="00601FD3">
      <w:pPr>
        <w:spacing w:line="360" w:lineRule="auto"/>
        <w:ind w:firstLine="708"/>
        <w:jc w:val="both"/>
        <w:rPr>
          <w:rFonts w:asciiTheme="majorBidi" w:hAnsiTheme="majorBidi" w:cstheme="majorBidi"/>
          <w:sz w:val="24"/>
          <w:szCs w:val="24"/>
        </w:rPr>
      </w:pPr>
      <w:r>
        <w:rPr>
          <w:rFonts w:asciiTheme="majorBidi" w:hAnsiTheme="majorBidi" w:cstheme="majorBidi"/>
          <w:i/>
          <w:iCs/>
          <w:sz w:val="24"/>
          <w:szCs w:val="24"/>
        </w:rPr>
        <w:t xml:space="preserve">Frames </w:t>
      </w:r>
      <w:r>
        <w:rPr>
          <w:rFonts w:asciiTheme="majorBidi" w:hAnsiTheme="majorBidi" w:cstheme="majorBidi"/>
          <w:sz w:val="24"/>
          <w:szCs w:val="24"/>
        </w:rPr>
        <w:t xml:space="preserve">como el de responsabilidad humanitaria no son en absoluto empleados por estos medios, mientras que parecen primar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de conflictividad política, que muestran de manera más o menos equidistante el conflicto entre partidos y líderes. Por último, cabe destacar que, pese a que se podría esperar que en medios de centro político primarían los </w:t>
      </w:r>
      <w:r>
        <w:rPr>
          <w:rFonts w:asciiTheme="majorBidi" w:hAnsiTheme="majorBidi" w:cstheme="majorBidi"/>
          <w:i/>
          <w:iCs/>
          <w:sz w:val="24"/>
          <w:szCs w:val="24"/>
        </w:rPr>
        <w:t xml:space="preserve">frames </w:t>
      </w:r>
      <w:r>
        <w:rPr>
          <w:rFonts w:asciiTheme="majorBidi" w:hAnsiTheme="majorBidi" w:cstheme="majorBidi"/>
          <w:sz w:val="24"/>
          <w:szCs w:val="24"/>
        </w:rPr>
        <w:t>de cobertura deportiva y descripción periodística, su uso es bastante reducido en estos periódicos. Un intento de explicación</w:t>
      </w:r>
      <w:r w:rsidR="001229F3">
        <w:rPr>
          <w:rFonts w:asciiTheme="majorBidi" w:hAnsiTheme="majorBidi" w:cstheme="majorBidi"/>
          <w:sz w:val="24"/>
          <w:szCs w:val="24"/>
        </w:rPr>
        <w:t xml:space="preserve">: </w:t>
      </w:r>
      <w:r w:rsidR="00FF0C03">
        <w:rPr>
          <w:rFonts w:asciiTheme="majorBidi" w:hAnsiTheme="majorBidi" w:cstheme="majorBidi"/>
          <w:sz w:val="24"/>
          <w:szCs w:val="24"/>
        </w:rPr>
        <w:t>la causa radica en</w:t>
      </w:r>
      <w:r>
        <w:rPr>
          <w:rFonts w:asciiTheme="majorBidi" w:hAnsiTheme="majorBidi" w:cstheme="majorBidi"/>
          <w:sz w:val="24"/>
          <w:szCs w:val="24"/>
        </w:rPr>
        <w:t xml:space="preserve"> la ausencia de </w:t>
      </w:r>
      <w:r w:rsidR="00FF0C03">
        <w:rPr>
          <w:rFonts w:asciiTheme="majorBidi" w:hAnsiTheme="majorBidi" w:cstheme="majorBidi"/>
          <w:sz w:val="24"/>
          <w:szCs w:val="24"/>
        </w:rPr>
        <w:t xml:space="preserve">una </w:t>
      </w:r>
      <w:r>
        <w:rPr>
          <w:rFonts w:asciiTheme="majorBidi" w:hAnsiTheme="majorBidi" w:cstheme="majorBidi"/>
          <w:sz w:val="24"/>
          <w:szCs w:val="24"/>
        </w:rPr>
        <w:t>sección específica de deportes o</w:t>
      </w:r>
      <w:r w:rsidR="001229F3">
        <w:rPr>
          <w:rFonts w:asciiTheme="majorBidi" w:hAnsiTheme="majorBidi" w:cstheme="majorBidi"/>
          <w:sz w:val="24"/>
          <w:szCs w:val="24"/>
        </w:rPr>
        <w:t xml:space="preserve">, </w:t>
      </w:r>
      <w:r>
        <w:rPr>
          <w:rFonts w:asciiTheme="majorBidi" w:hAnsiTheme="majorBidi" w:cstheme="majorBidi"/>
          <w:sz w:val="24"/>
          <w:szCs w:val="24"/>
        </w:rPr>
        <w:t xml:space="preserve">simplemente, </w:t>
      </w:r>
      <w:r w:rsidR="00FF0C03">
        <w:rPr>
          <w:rFonts w:asciiTheme="majorBidi" w:hAnsiTheme="majorBidi" w:cstheme="majorBidi"/>
          <w:sz w:val="24"/>
          <w:szCs w:val="24"/>
        </w:rPr>
        <w:t>al</w:t>
      </w:r>
      <w:r>
        <w:rPr>
          <w:rFonts w:asciiTheme="majorBidi" w:hAnsiTheme="majorBidi" w:cstheme="majorBidi"/>
          <w:sz w:val="24"/>
          <w:szCs w:val="24"/>
        </w:rPr>
        <w:t xml:space="preserve"> poco espacio dedicado a </w:t>
      </w:r>
      <w:r w:rsidR="00BC4095">
        <w:rPr>
          <w:rFonts w:asciiTheme="majorBidi" w:hAnsiTheme="majorBidi" w:cstheme="majorBidi"/>
          <w:sz w:val="24"/>
          <w:szCs w:val="24"/>
        </w:rPr>
        <w:t>esta</w:t>
      </w:r>
      <w:r>
        <w:rPr>
          <w:rFonts w:asciiTheme="majorBidi" w:hAnsiTheme="majorBidi" w:cstheme="majorBidi"/>
          <w:sz w:val="24"/>
          <w:szCs w:val="24"/>
        </w:rPr>
        <w:t xml:space="preserve"> </w:t>
      </w:r>
      <w:r>
        <w:rPr>
          <w:rFonts w:asciiTheme="majorBidi" w:hAnsiTheme="majorBidi" w:cstheme="majorBidi"/>
          <w:sz w:val="24"/>
          <w:szCs w:val="24"/>
        </w:rPr>
        <w:lastRenderedPageBreak/>
        <w:t>noticia</w:t>
      </w:r>
      <w:r w:rsidR="00BC4095">
        <w:rPr>
          <w:rFonts w:asciiTheme="majorBidi" w:hAnsiTheme="majorBidi" w:cstheme="majorBidi"/>
          <w:sz w:val="24"/>
          <w:szCs w:val="24"/>
        </w:rPr>
        <w:t>, por lo que puede que</w:t>
      </w:r>
      <w:r w:rsidR="001229F3">
        <w:rPr>
          <w:rFonts w:asciiTheme="majorBidi" w:hAnsiTheme="majorBidi" w:cstheme="majorBidi"/>
          <w:sz w:val="24"/>
          <w:szCs w:val="24"/>
        </w:rPr>
        <w:t xml:space="preserve"> </w:t>
      </w:r>
      <w:r>
        <w:rPr>
          <w:rFonts w:asciiTheme="majorBidi" w:hAnsiTheme="majorBidi" w:cstheme="majorBidi"/>
          <w:sz w:val="24"/>
          <w:szCs w:val="24"/>
        </w:rPr>
        <w:t xml:space="preserve">las redacciones decidiesen omitir la descripción pormenorizada de los hechos. </w:t>
      </w:r>
    </w:p>
    <w:p w14:paraId="53D467B2" w14:textId="664CD283" w:rsidR="001F7062" w:rsidRDefault="001F7062" w:rsidP="001F7062">
      <w:pPr>
        <w:rPr>
          <w:rFonts w:asciiTheme="majorBidi" w:hAnsiTheme="majorBidi" w:cstheme="majorBidi"/>
          <w:sz w:val="24"/>
          <w:szCs w:val="24"/>
        </w:rPr>
      </w:pPr>
      <w:r w:rsidRPr="00723681">
        <w:rPr>
          <w:rFonts w:asciiTheme="majorBidi" w:hAnsiTheme="majorBidi" w:cstheme="majorBidi"/>
          <w:i/>
          <w:iCs/>
          <w:sz w:val="24"/>
          <w:szCs w:val="24"/>
        </w:rPr>
        <w:t xml:space="preserve">Tabla </w:t>
      </w:r>
      <w:r w:rsidR="00D5182A">
        <w:rPr>
          <w:rFonts w:asciiTheme="majorBidi" w:hAnsiTheme="majorBidi" w:cstheme="majorBidi"/>
          <w:i/>
          <w:iCs/>
          <w:sz w:val="24"/>
          <w:szCs w:val="24"/>
        </w:rPr>
        <w:t>15</w:t>
      </w:r>
      <w:r w:rsidRPr="00723681">
        <w:rPr>
          <w:rFonts w:asciiTheme="majorBidi" w:hAnsiTheme="majorBidi" w:cstheme="majorBidi"/>
          <w:i/>
          <w:iCs/>
          <w:sz w:val="24"/>
          <w:szCs w:val="24"/>
        </w:rPr>
        <w:t xml:space="preserve">: Resultados de los periódicos de </w:t>
      </w:r>
      <w:r>
        <w:rPr>
          <w:rFonts w:asciiTheme="majorBidi" w:hAnsiTheme="majorBidi" w:cstheme="majorBidi"/>
          <w:i/>
          <w:iCs/>
          <w:sz w:val="24"/>
          <w:szCs w:val="24"/>
        </w:rPr>
        <w:t>centro</w:t>
      </w:r>
      <w:r w:rsidRPr="00723681">
        <w:rPr>
          <w:rFonts w:asciiTheme="majorBidi" w:hAnsiTheme="majorBidi" w:cstheme="majorBidi"/>
          <w:i/>
          <w:iCs/>
          <w:sz w:val="24"/>
          <w:szCs w:val="24"/>
        </w:rPr>
        <w:t xml:space="preserve">: </w:t>
      </w:r>
      <w:r>
        <w:rPr>
          <w:rFonts w:asciiTheme="majorBidi" w:hAnsiTheme="majorBidi" w:cstheme="majorBidi"/>
          <w:i/>
          <w:iCs/>
          <w:sz w:val="24"/>
          <w:szCs w:val="24"/>
        </w:rPr>
        <w:t>El Economista, Expansión y La Voz de Galicia.</w:t>
      </w:r>
    </w:p>
    <w:tbl>
      <w:tblPr>
        <w:tblStyle w:val="Tablaconcuadrcula"/>
        <w:tblW w:w="0" w:type="auto"/>
        <w:tblLayout w:type="fixed"/>
        <w:tblLook w:val="04A0" w:firstRow="1" w:lastRow="0" w:firstColumn="1" w:lastColumn="0" w:noHBand="0" w:noVBand="1"/>
      </w:tblPr>
      <w:tblGrid>
        <w:gridCol w:w="1415"/>
        <w:gridCol w:w="1416"/>
        <w:gridCol w:w="1416"/>
        <w:gridCol w:w="1415"/>
        <w:gridCol w:w="1416"/>
        <w:gridCol w:w="1416"/>
      </w:tblGrid>
      <w:tr w:rsidR="001F7062" w14:paraId="0575DA2D" w14:textId="77777777" w:rsidTr="0084780F">
        <w:tc>
          <w:tcPr>
            <w:tcW w:w="1415" w:type="dxa"/>
          </w:tcPr>
          <w:p w14:paraId="169B0703" w14:textId="77777777" w:rsidR="001F7062" w:rsidRPr="00CD6B97" w:rsidRDefault="001F7062" w:rsidP="0084780F">
            <w:pPr>
              <w:rPr>
                <w:rFonts w:asciiTheme="majorBidi" w:hAnsiTheme="majorBidi" w:cstheme="majorBidi"/>
                <w:b/>
                <w:bCs/>
                <w:sz w:val="24"/>
                <w:szCs w:val="24"/>
              </w:rPr>
            </w:pPr>
            <w:r w:rsidRPr="00CD6B97">
              <w:rPr>
                <w:rFonts w:asciiTheme="majorBidi" w:hAnsiTheme="majorBidi" w:cstheme="majorBidi"/>
                <w:b/>
                <w:bCs/>
                <w:sz w:val="24"/>
                <w:szCs w:val="24"/>
              </w:rPr>
              <w:t>Nº artículos</w:t>
            </w:r>
          </w:p>
        </w:tc>
        <w:tc>
          <w:tcPr>
            <w:tcW w:w="1416" w:type="dxa"/>
          </w:tcPr>
          <w:p w14:paraId="5468AE6B" w14:textId="77777777" w:rsidR="001F7062" w:rsidRPr="005A69A4"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1416" w:type="dxa"/>
          </w:tcPr>
          <w:p w14:paraId="4EF81EC7"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cobertura deportiva pura</w:t>
            </w:r>
          </w:p>
        </w:tc>
        <w:tc>
          <w:tcPr>
            <w:tcW w:w="1415" w:type="dxa"/>
          </w:tcPr>
          <w:p w14:paraId="1FC1A551"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Frame</w:t>
            </w:r>
            <w:r>
              <w:rPr>
                <w:rFonts w:asciiTheme="majorBidi" w:hAnsiTheme="majorBidi" w:cstheme="majorBidi"/>
                <w:sz w:val="24"/>
                <w:szCs w:val="24"/>
              </w:rPr>
              <w:t xml:space="preserve"> de responsabilidad humanitaria</w:t>
            </w:r>
          </w:p>
        </w:tc>
        <w:tc>
          <w:tcPr>
            <w:tcW w:w="1416" w:type="dxa"/>
          </w:tcPr>
          <w:p w14:paraId="62EFD2EA"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conflictividad política</w:t>
            </w:r>
          </w:p>
        </w:tc>
        <w:tc>
          <w:tcPr>
            <w:tcW w:w="1416" w:type="dxa"/>
          </w:tcPr>
          <w:p w14:paraId="257B4795"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descripción periodística.</w:t>
            </w:r>
          </w:p>
        </w:tc>
      </w:tr>
      <w:tr w:rsidR="001F7062" w14:paraId="6647825B" w14:textId="77777777" w:rsidTr="0084780F">
        <w:tc>
          <w:tcPr>
            <w:tcW w:w="1415" w:type="dxa"/>
          </w:tcPr>
          <w:p w14:paraId="153FA8EC"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6</w:t>
            </w:r>
          </w:p>
        </w:tc>
        <w:tc>
          <w:tcPr>
            <w:tcW w:w="1416" w:type="dxa"/>
          </w:tcPr>
          <w:p w14:paraId="46401E88"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1</w:t>
            </w:r>
          </w:p>
        </w:tc>
        <w:tc>
          <w:tcPr>
            <w:tcW w:w="1416" w:type="dxa"/>
          </w:tcPr>
          <w:p w14:paraId="24E0151C"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1</w:t>
            </w:r>
          </w:p>
        </w:tc>
        <w:tc>
          <w:tcPr>
            <w:tcW w:w="1415" w:type="dxa"/>
          </w:tcPr>
          <w:p w14:paraId="43969482"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0</w:t>
            </w:r>
          </w:p>
        </w:tc>
        <w:tc>
          <w:tcPr>
            <w:tcW w:w="1416" w:type="dxa"/>
          </w:tcPr>
          <w:p w14:paraId="02CC280E"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3</w:t>
            </w:r>
          </w:p>
        </w:tc>
        <w:tc>
          <w:tcPr>
            <w:tcW w:w="1416" w:type="dxa"/>
          </w:tcPr>
          <w:p w14:paraId="6D2958FB"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1</w:t>
            </w:r>
          </w:p>
        </w:tc>
      </w:tr>
    </w:tbl>
    <w:p w14:paraId="6060C07D" w14:textId="77777777" w:rsidR="001F7062" w:rsidRDefault="001F7062" w:rsidP="001F7062">
      <w:pPr>
        <w:rPr>
          <w:rFonts w:asciiTheme="majorBidi" w:hAnsiTheme="majorBidi" w:cstheme="majorBidi"/>
          <w:sz w:val="24"/>
          <w:szCs w:val="24"/>
        </w:rPr>
      </w:pPr>
    </w:p>
    <w:p w14:paraId="7AC556AB" w14:textId="5ACAB3F2" w:rsidR="001F7062" w:rsidRPr="00DB6454" w:rsidRDefault="00721D91" w:rsidP="00DB6454">
      <w:pPr>
        <w:pStyle w:val="Ttulo3"/>
        <w:spacing w:line="360" w:lineRule="auto"/>
        <w:rPr>
          <w:rFonts w:asciiTheme="majorBidi" w:hAnsiTheme="majorBidi"/>
          <w:color w:val="auto"/>
        </w:rPr>
      </w:pPr>
      <w:bookmarkStart w:id="47" w:name="_Toc227835284"/>
      <w:r w:rsidRPr="00DB6454">
        <w:rPr>
          <w:rFonts w:asciiTheme="majorBidi" w:hAnsiTheme="majorBidi"/>
          <w:color w:val="auto"/>
        </w:rPr>
        <w:t>5</w:t>
      </w:r>
      <w:r w:rsidR="001F7062" w:rsidRPr="00DB6454">
        <w:rPr>
          <w:rFonts w:asciiTheme="majorBidi" w:hAnsiTheme="majorBidi"/>
          <w:color w:val="auto"/>
        </w:rPr>
        <w:t xml:space="preserve">.2.4. </w:t>
      </w:r>
      <w:r w:rsidR="00DB6454">
        <w:rPr>
          <w:rFonts w:asciiTheme="majorBidi" w:hAnsiTheme="majorBidi"/>
          <w:color w:val="auto"/>
        </w:rPr>
        <w:t>P</w:t>
      </w:r>
      <w:r w:rsidR="00DB6454" w:rsidRPr="00DB6454">
        <w:rPr>
          <w:rFonts w:asciiTheme="majorBidi" w:hAnsiTheme="majorBidi"/>
          <w:color w:val="auto"/>
        </w:rPr>
        <w:t xml:space="preserve">eriódicos de </w:t>
      </w:r>
      <w:r w:rsidR="00593814" w:rsidRPr="00DB6454">
        <w:rPr>
          <w:rFonts w:asciiTheme="majorBidi" w:hAnsiTheme="majorBidi"/>
          <w:color w:val="auto"/>
        </w:rPr>
        <w:t>centroderecha</w:t>
      </w:r>
      <w:r w:rsidR="00DB6454" w:rsidRPr="00DB6454">
        <w:rPr>
          <w:rFonts w:asciiTheme="majorBidi" w:hAnsiTheme="majorBidi"/>
          <w:color w:val="auto"/>
        </w:rPr>
        <w:t xml:space="preserve">: </w:t>
      </w:r>
      <w:r w:rsidR="00DB6454">
        <w:rPr>
          <w:rFonts w:asciiTheme="majorBidi" w:hAnsiTheme="majorBidi"/>
          <w:color w:val="auto"/>
        </w:rPr>
        <w:t>E</w:t>
      </w:r>
      <w:r w:rsidR="00DB6454" w:rsidRPr="00DB6454">
        <w:rPr>
          <w:rFonts w:asciiTheme="majorBidi" w:hAnsiTheme="majorBidi"/>
          <w:color w:val="auto"/>
        </w:rPr>
        <w:t xml:space="preserve">l </w:t>
      </w:r>
      <w:r w:rsidR="00DB6454">
        <w:rPr>
          <w:rFonts w:asciiTheme="majorBidi" w:hAnsiTheme="majorBidi"/>
          <w:color w:val="auto"/>
        </w:rPr>
        <w:t>D</w:t>
      </w:r>
      <w:r w:rsidR="00DB6454" w:rsidRPr="00DB6454">
        <w:rPr>
          <w:rFonts w:asciiTheme="majorBidi" w:hAnsiTheme="majorBidi"/>
          <w:color w:val="auto"/>
        </w:rPr>
        <w:t xml:space="preserve">iario </w:t>
      </w:r>
      <w:r w:rsidR="00DB6454">
        <w:rPr>
          <w:rFonts w:asciiTheme="majorBidi" w:hAnsiTheme="majorBidi"/>
          <w:color w:val="auto"/>
        </w:rPr>
        <w:t>V</w:t>
      </w:r>
      <w:r w:rsidR="00DB6454" w:rsidRPr="00DB6454">
        <w:rPr>
          <w:rFonts w:asciiTheme="majorBidi" w:hAnsiTheme="majorBidi"/>
          <w:color w:val="auto"/>
        </w:rPr>
        <w:t xml:space="preserve">asco y </w:t>
      </w:r>
      <w:r w:rsidR="00DB6454">
        <w:rPr>
          <w:rFonts w:asciiTheme="majorBidi" w:hAnsiTheme="majorBidi"/>
          <w:color w:val="auto"/>
        </w:rPr>
        <w:t>E</w:t>
      </w:r>
      <w:r w:rsidR="00DB6454" w:rsidRPr="00DB6454">
        <w:rPr>
          <w:rFonts w:asciiTheme="majorBidi" w:hAnsiTheme="majorBidi"/>
          <w:color w:val="auto"/>
        </w:rPr>
        <w:t xml:space="preserve">l </w:t>
      </w:r>
      <w:r w:rsidR="00DB6454">
        <w:rPr>
          <w:rFonts w:asciiTheme="majorBidi" w:hAnsiTheme="majorBidi"/>
          <w:color w:val="auto"/>
        </w:rPr>
        <w:t>M</w:t>
      </w:r>
      <w:r w:rsidR="00DB6454" w:rsidRPr="00DB6454">
        <w:rPr>
          <w:rFonts w:asciiTheme="majorBidi" w:hAnsiTheme="majorBidi"/>
          <w:color w:val="auto"/>
        </w:rPr>
        <w:t>undo</w:t>
      </w:r>
      <w:r w:rsidR="00DB6454">
        <w:rPr>
          <w:rFonts w:asciiTheme="majorBidi" w:hAnsiTheme="majorBidi"/>
          <w:color w:val="auto"/>
        </w:rPr>
        <w:t>.</w:t>
      </w:r>
      <w:bookmarkEnd w:id="47"/>
    </w:p>
    <w:p w14:paraId="7F9AE776" w14:textId="473FFC60" w:rsidR="001F7062" w:rsidRPr="007252FC" w:rsidRDefault="001F7062" w:rsidP="001F7062">
      <w:pPr>
        <w:rPr>
          <w:rFonts w:asciiTheme="majorBidi" w:hAnsiTheme="majorBidi" w:cstheme="majorBidi"/>
          <w:i/>
          <w:iCs/>
          <w:sz w:val="24"/>
          <w:szCs w:val="24"/>
        </w:rPr>
      </w:pPr>
      <w:r w:rsidRPr="007252FC">
        <w:rPr>
          <w:rFonts w:asciiTheme="majorBidi" w:hAnsiTheme="majorBidi" w:cstheme="majorBidi"/>
          <w:i/>
          <w:iCs/>
          <w:sz w:val="24"/>
          <w:szCs w:val="24"/>
        </w:rPr>
        <w:t xml:space="preserve">Tabla </w:t>
      </w:r>
      <w:r w:rsidR="00D5182A">
        <w:rPr>
          <w:rFonts w:asciiTheme="majorBidi" w:hAnsiTheme="majorBidi" w:cstheme="majorBidi"/>
          <w:i/>
          <w:iCs/>
          <w:sz w:val="24"/>
          <w:szCs w:val="24"/>
        </w:rPr>
        <w:t>16</w:t>
      </w:r>
      <w:r w:rsidRPr="007252FC">
        <w:rPr>
          <w:rFonts w:asciiTheme="majorBidi" w:hAnsiTheme="majorBidi" w:cstheme="majorBidi"/>
          <w:i/>
          <w:iCs/>
          <w:sz w:val="24"/>
          <w:szCs w:val="24"/>
        </w:rPr>
        <w:t xml:space="preserve">: Análisis de los periódicos de </w:t>
      </w:r>
      <w:r w:rsidR="00593814" w:rsidRPr="007252FC">
        <w:rPr>
          <w:rFonts w:asciiTheme="majorBidi" w:hAnsiTheme="majorBidi" w:cstheme="majorBidi"/>
          <w:i/>
          <w:iCs/>
          <w:sz w:val="24"/>
          <w:szCs w:val="24"/>
        </w:rPr>
        <w:t>centroderecha</w:t>
      </w:r>
      <w:r w:rsidRPr="007252FC">
        <w:rPr>
          <w:rFonts w:asciiTheme="majorBidi" w:hAnsiTheme="majorBidi" w:cstheme="majorBidi"/>
          <w:i/>
          <w:iCs/>
          <w:sz w:val="24"/>
          <w:szCs w:val="24"/>
        </w:rPr>
        <w:t xml:space="preserve">. Fuente: Elaboración propia. </w:t>
      </w:r>
    </w:p>
    <w:tbl>
      <w:tblPr>
        <w:tblStyle w:val="Tablaconcuadrcula"/>
        <w:tblW w:w="8828" w:type="dxa"/>
        <w:tblLook w:val="04A0" w:firstRow="1" w:lastRow="0" w:firstColumn="1" w:lastColumn="0" w:noHBand="0" w:noVBand="1"/>
      </w:tblPr>
      <w:tblGrid>
        <w:gridCol w:w="1980"/>
        <w:gridCol w:w="3880"/>
        <w:gridCol w:w="2968"/>
      </w:tblGrid>
      <w:tr w:rsidR="001F7062" w:rsidRPr="003B217B" w14:paraId="73537270" w14:textId="77777777" w:rsidTr="0084780F">
        <w:tc>
          <w:tcPr>
            <w:tcW w:w="1980" w:type="dxa"/>
            <w:tcBorders>
              <w:top w:val="single" w:sz="4" w:space="0" w:color="auto"/>
              <w:left w:val="single" w:sz="4" w:space="0" w:color="auto"/>
              <w:bottom w:val="single" w:sz="4" w:space="0" w:color="auto"/>
              <w:right w:val="single" w:sz="4" w:space="0" w:color="auto"/>
            </w:tcBorders>
          </w:tcPr>
          <w:p w14:paraId="74AE981E"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Medio y fecha</w:t>
            </w:r>
          </w:p>
        </w:tc>
        <w:tc>
          <w:tcPr>
            <w:tcW w:w="3880" w:type="dxa"/>
            <w:tcBorders>
              <w:top w:val="single" w:sz="4" w:space="0" w:color="auto"/>
              <w:left w:val="single" w:sz="4" w:space="0" w:color="auto"/>
              <w:bottom w:val="single" w:sz="4" w:space="0" w:color="auto"/>
              <w:right w:val="single" w:sz="4" w:space="0" w:color="auto"/>
            </w:tcBorders>
          </w:tcPr>
          <w:p w14:paraId="690EB9A5"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Extracto</w:t>
            </w:r>
          </w:p>
        </w:tc>
        <w:tc>
          <w:tcPr>
            <w:tcW w:w="2968" w:type="dxa"/>
            <w:tcBorders>
              <w:top w:val="single" w:sz="4" w:space="0" w:color="auto"/>
              <w:left w:val="single" w:sz="4" w:space="0" w:color="auto"/>
              <w:bottom w:val="single" w:sz="4" w:space="0" w:color="auto"/>
              <w:right w:val="single" w:sz="4" w:space="0" w:color="auto"/>
            </w:tcBorders>
          </w:tcPr>
          <w:p w14:paraId="74F4EDCB" w14:textId="77777777" w:rsidR="001F7062" w:rsidRPr="003B217B" w:rsidRDefault="001F7062" w:rsidP="0084780F">
            <w:pPr>
              <w:spacing w:line="360" w:lineRule="auto"/>
              <w:rPr>
                <w:rFonts w:asciiTheme="majorBidi" w:hAnsiTheme="majorBidi" w:cstheme="majorBidi"/>
                <w:b/>
                <w:bCs/>
                <w:sz w:val="24"/>
                <w:szCs w:val="24"/>
              </w:rPr>
            </w:pPr>
            <w:r w:rsidRPr="003B217B">
              <w:rPr>
                <w:rFonts w:asciiTheme="majorBidi" w:hAnsiTheme="majorBidi" w:cstheme="majorBidi"/>
                <w:b/>
                <w:bCs/>
                <w:sz w:val="24"/>
                <w:szCs w:val="24"/>
              </w:rPr>
              <w:t>Encuadre</w:t>
            </w:r>
          </w:p>
        </w:tc>
      </w:tr>
      <w:tr w:rsidR="001F7062" w:rsidRPr="00F75ABB" w14:paraId="46DAE532" w14:textId="77777777" w:rsidTr="0084780F">
        <w:tc>
          <w:tcPr>
            <w:tcW w:w="1980" w:type="dxa"/>
            <w:tcBorders>
              <w:top w:val="single" w:sz="4" w:space="0" w:color="auto"/>
              <w:left w:val="single" w:sz="4" w:space="0" w:color="auto"/>
              <w:bottom w:val="single" w:sz="4" w:space="0" w:color="auto"/>
              <w:right w:val="single" w:sz="4" w:space="0" w:color="auto"/>
            </w:tcBorders>
          </w:tcPr>
          <w:p w14:paraId="635A2FE4" w14:textId="77777777" w:rsidR="001F7062" w:rsidRPr="007D4EFA" w:rsidRDefault="001F7062" w:rsidP="0084780F">
            <w:pPr>
              <w:spacing w:after="160" w:line="360" w:lineRule="auto"/>
              <w:rPr>
                <w:rFonts w:asciiTheme="majorBidi" w:hAnsiTheme="majorBidi" w:cstheme="majorBidi"/>
                <w:b/>
                <w:bCs/>
                <w:sz w:val="24"/>
                <w:szCs w:val="24"/>
              </w:rPr>
            </w:pPr>
            <w:r w:rsidRPr="007D4EFA">
              <w:rPr>
                <w:rFonts w:asciiTheme="majorBidi" w:hAnsiTheme="majorBidi" w:cstheme="majorBidi"/>
                <w:b/>
                <w:bCs/>
                <w:sz w:val="24"/>
                <w:szCs w:val="24"/>
              </w:rPr>
              <w:t>El Diario Vasco</w:t>
            </w:r>
          </w:p>
          <w:p w14:paraId="15EC2BC0"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20572A23" w14:textId="3DF9A1CA"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(Garamend</w:t>
            </w:r>
            <w:r w:rsidR="00275675">
              <w:rPr>
                <w:rFonts w:asciiTheme="majorBidi" w:hAnsiTheme="majorBidi" w:cstheme="majorBidi"/>
                <w:sz w:val="24"/>
                <w:szCs w:val="24"/>
              </w:rPr>
              <w:t>í</w:t>
            </w:r>
            <w:r>
              <w:rPr>
                <w:rFonts w:asciiTheme="majorBidi" w:hAnsiTheme="majorBidi" w:cstheme="majorBidi"/>
                <w:sz w:val="24"/>
                <w:szCs w:val="24"/>
              </w:rPr>
              <w:t>a, 2025)</w:t>
            </w:r>
          </w:p>
        </w:tc>
        <w:tc>
          <w:tcPr>
            <w:tcW w:w="3880" w:type="dxa"/>
            <w:tcBorders>
              <w:top w:val="single" w:sz="4" w:space="0" w:color="auto"/>
              <w:left w:val="single" w:sz="4" w:space="0" w:color="auto"/>
              <w:bottom w:val="single" w:sz="4" w:space="0" w:color="auto"/>
              <w:right w:val="single" w:sz="4" w:space="0" w:color="auto"/>
            </w:tcBorders>
          </w:tcPr>
          <w:p w14:paraId="4AF83BD5" w14:textId="77777777" w:rsidR="001F7062" w:rsidRPr="007626B2" w:rsidRDefault="001F7062" w:rsidP="0084780F">
            <w:pPr>
              <w:spacing w:after="160" w:line="360" w:lineRule="auto"/>
              <w:rPr>
                <w:rFonts w:asciiTheme="majorBidi" w:hAnsiTheme="majorBidi" w:cstheme="majorBidi"/>
                <w:sz w:val="24"/>
                <w:szCs w:val="24"/>
              </w:rPr>
            </w:pPr>
            <w:r w:rsidRPr="00A16EE1">
              <w:rPr>
                <w:rFonts w:asciiTheme="majorBidi" w:hAnsiTheme="majorBidi" w:cstheme="majorBidi"/>
                <w:sz w:val="24"/>
                <w:szCs w:val="24"/>
              </w:rPr>
              <w:t xml:space="preserve">La </w:t>
            </w:r>
            <w:r w:rsidRPr="00650059">
              <w:rPr>
                <w:rFonts w:asciiTheme="majorBidi" w:hAnsiTheme="majorBidi" w:cstheme="majorBidi"/>
                <w:b/>
                <w:bCs/>
                <w:sz w:val="24"/>
                <w:szCs w:val="24"/>
              </w:rPr>
              <w:t>campaña para torpedear la competición se vio magnificada por el jefe del Ejecutivo</w:t>
            </w:r>
            <w:r>
              <w:rPr>
                <w:rFonts w:asciiTheme="majorBidi" w:hAnsiTheme="majorBidi" w:cstheme="majorBidi"/>
                <w:sz w:val="24"/>
                <w:szCs w:val="24"/>
              </w:rPr>
              <w:t xml:space="preserve"> … </w:t>
            </w:r>
            <w:r w:rsidRPr="00650059">
              <w:rPr>
                <w:rFonts w:asciiTheme="majorBidi" w:hAnsiTheme="majorBidi" w:cstheme="majorBidi"/>
                <w:sz w:val="24"/>
                <w:szCs w:val="24"/>
              </w:rPr>
              <w:t xml:space="preserve">un </w:t>
            </w:r>
            <w:r w:rsidRPr="00650059">
              <w:rPr>
                <w:rFonts w:asciiTheme="majorBidi" w:hAnsiTheme="majorBidi" w:cstheme="majorBidi"/>
                <w:b/>
                <w:bCs/>
                <w:sz w:val="24"/>
                <w:szCs w:val="24"/>
              </w:rPr>
              <w:t>dispositivo con 1.500 agentes</w:t>
            </w:r>
            <w:r w:rsidRPr="00650059">
              <w:rPr>
                <w:rFonts w:asciiTheme="majorBidi" w:hAnsiTheme="majorBidi" w:cstheme="majorBidi"/>
                <w:sz w:val="24"/>
                <w:szCs w:val="24"/>
              </w:rPr>
              <w:t xml:space="preserve"> de la Policía Nacional y la Guardia Civil para «garantizar la seguridad». Un plan «</w:t>
            </w:r>
            <w:r w:rsidRPr="00650059">
              <w:rPr>
                <w:rFonts w:asciiTheme="majorBidi" w:hAnsiTheme="majorBidi" w:cstheme="majorBidi"/>
                <w:b/>
                <w:bCs/>
                <w:sz w:val="24"/>
                <w:szCs w:val="24"/>
              </w:rPr>
              <w:t>extraordinario» que, según el propio Ejecutivo, no se había visto desde la cumbre de la OTAN</w:t>
            </w:r>
            <w:r w:rsidRPr="00650059">
              <w:rPr>
                <w:rFonts w:asciiTheme="majorBidi" w:hAnsiTheme="majorBidi" w:cstheme="majorBidi"/>
                <w:sz w:val="24"/>
                <w:szCs w:val="24"/>
              </w:rPr>
              <w:t xml:space="preserve"> en 2022, pero que, a la vista de lo ocurrido, se </w:t>
            </w:r>
            <w:r w:rsidRPr="00650059">
              <w:rPr>
                <w:rFonts w:asciiTheme="majorBidi" w:hAnsiTheme="majorBidi" w:cstheme="majorBidi"/>
                <w:b/>
                <w:bCs/>
                <w:sz w:val="24"/>
                <w:szCs w:val="24"/>
              </w:rPr>
              <w:t>demostró insuficiente</w:t>
            </w:r>
            <w:r w:rsidRPr="00650059">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301C4048" w14:textId="77777777" w:rsidR="001F7062" w:rsidRPr="00650059" w:rsidRDefault="001F7062" w:rsidP="0084780F">
            <w:pPr>
              <w:spacing w:line="360" w:lineRule="auto"/>
              <w:rPr>
                <w:rFonts w:asciiTheme="majorBidi" w:hAnsiTheme="majorBidi" w:cstheme="majorBidi"/>
                <w:sz w:val="24"/>
                <w:szCs w:val="24"/>
              </w:rPr>
            </w:pPr>
            <w:r w:rsidRPr="00650059">
              <w:rPr>
                <w:rFonts w:asciiTheme="majorBidi" w:hAnsiTheme="majorBidi" w:cstheme="majorBidi"/>
                <w:i/>
                <w:iCs/>
                <w:sz w:val="24"/>
                <w:szCs w:val="24"/>
                <w:u w:val="single"/>
              </w:rPr>
              <w:t xml:space="preserve">Frame </w:t>
            </w:r>
            <w:r w:rsidRPr="00650059">
              <w:rPr>
                <w:rFonts w:asciiTheme="majorBidi" w:hAnsiTheme="majorBidi" w:cstheme="majorBidi"/>
                <w:sz w:val="24"/>
                <w:szCs w:val="24"/>
                <w:u w:val="single"/>
              </w:rPr>
              <w:t>de responsabilidad política</w:t>
            </w:r>
            <w:r>
              <w:rPr>
                <w:rFonts w:asciiTheme="majorBidi" w:hAnsiTheme="majorBidi" w:cstheme="majorBidi"/>
                <w:sz w:val="24"/>
                <w:szCs w:val="24"/>
              </w:rPr>
              <w:t xml:space="preserve">: Aunque al final del artículo, se recogen las respuestas de la oposición, particularmente de Ayuso, el artículo se centra en la crítica a la responsabilidad del Gobierno por “jalear” las protestas y desplegar un dispositivo policial insuficiente. </w:t>
            </w:r>
          </w:p>
        </w:tc>
      </w:tr>
      <w:tr w:rsidR="001F7062" w:rsidRPr="00B41758" w14:paraId="49397E9E" w14:textId="77777777" w:rsidTr="0084780F">
        <w:tc>
          <w:tcPr>
            <w:tcW w:w="1980" w:type="dxa"/>
            <w:tcBorders>
              <w:top w:val="single" w:sz="4" w:space="0" w:color="auto"/>
              <w:left w:val="single" w:sz="4" w:space="0" w:color="auto"/>
              <w:bottom w:val="single" w:sz="4" w:space="0" w:color="auto"/>
              <w:right w:val="single" w:sz="4" w:space="0" w:color="auto"/>
            </w:tcBorders>
          </w:tcPr>
          <w:p w14:paraId="56977D3D" w14:textId="77777777" w:rsidR="001F7062" w:rsidRPr="008934D7" w:rsidRDefault="001F7062" w:rsidP="0084780F">
            <w:pPr>
              <w:spacing w:after="160" w:line="360" w:lineRule="auto"/>
              <w:rPr>
                <w:rFonts w:asciiTheme="majorBidi" w:hAnsiTheme="majorBidi" w:cstheme="majorBidi"/>
                <w:b/>
                <w:bCs/>
                <w:sz w:val="24"/>
                <w:szCs w:val="24"/>
              </w:rPr>
            </w:pPr>
            <w:r w:rsidRPr="008934D7">
              <w:rPr>
                <w:rFonts w:asciiTheme="majorBidi" w:hAnsiTheme="majorBidi" w:cstheme="majorBidi"/>
                <w:b/>
                <w:bCs/>
                <w:sz w:val="24"/>
                <w:szCs w:val="24"/>
              </w:rPr>
              <w:t xml:space="preserve">El Diario Vasco </w:t>
            </w:r>
          </w:p>
          <w:p w14:paraId="0CAC7158"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4E84EAD3"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(De las Heras, 2025)</w:t>
            </w:r>
          </w:p>
        </w:tc>
        <w:tc>
          <w:tcPr>
            <w:tcW w:w="3880" w:type="dxa"/>
            <w:tcBorders>
              <w:top w:val="single" w:sz="4" w:space="0" w:color="auto"/>
              <w:left w:val="single" w:sz="4" w:space="0" w:color="auto"/>
              <w:bottom w:val="single" w:sz="4" w:space="0" w:color="auto"/>
              <w:right w:val="single" w:sz="4" w:space="0" w:color="auto"/>
            </w:tcBorders>
          </w:tcPr>
          <w:p w14:paraId="5C3180C9" w14:textId="77777777" w:rsidR="001F7062" w:rsidRPr="007626B2" w:rsidRDefault="001F7062" w:rsidP="0084780F">
            <w:pPr>
              <w:spacing w:after="160" w:line="360" w:lineRule="auto"/>
              <w:rPr>
                <w:rFonts w:asciiTheme="majorBidi" w:hAnsiTheme="majorBidi" w:cstheme="majorBidi"/>
                <w:sz w:val="24"/>
                <w:szCs w:val="24"/>
              </w:rPr>
            </w:pPr>
            <w:r w:rsidRPr="00D70C1D">
              <w:rPr>
                <w:rFonts w:asciiTheme="majorBidi" w:hAnsiTheme="majorBidi" w:cstheme="majorBidi"/>
                <w:sz w:val="24"/>
                <w:szCs w:val="24"/>
              </w:rPr>
              <w:t xml:space="preserve">Al revés. </w:t>
            </w:r>
            <w:r>
              <w:rPr>
                <w:rFonts w:asciiTheme="majorBidi" w:hAnsiTheme="majorBidi" w:cstheme="majorBidi"/>
                <w:sz w:val="24"/>
                <w:szCs w:val="24"/>
              </w:rPr>
              <w:t>e</w:t>
            </w:r>
            <w:r w:rsidRPr="00D70C1D">
              <w:rPr>
                <w:rFonts w:asciiTheme="majorBidi" w:hAnsiTheme="majorBidi" w:cstheme="majorBidi"/>
                <w:sz w:val="24"/>
                <w:szCs w:val="24"/>
              </w:rPr>
              <w:t xml:space="preserve">l </w:t>
            </w:r>
            <w:r w:rsidRPr="002B310B">
              <w:rPr>
                <w:rFonts w:asciiTheme="majorBidi" w:hAnsiTheme="majorBidi" w:cstheme="majorBidi"/>
                <w:b/>
                <w:bCs/>
                <w:sz w:val="24"/>
                <w:szCs w:val="24"/>
              </w:rPr>
              <w:t>Presidente del Gobierno las aplaudió sin peros</w:t>
            </w:r>
            <w:r w:rsidRPr="00D70C1D">
              <w:rPr>
                <w:rFonts w:asciiTheme="majorBidi" w:hAnsiTheme="majorBidi" w:cstheme="majorBidi"/>
                <w:sz w:val="24"/>
                <w:szCs w:val="24"/>
              </w:rPr>
              <w:t xml:space="preserve"> durante un acto del PSOE </w:t>
            </w:r>
            <w:r>
              <w:rPr>
                <w:rFonts w:asciiTheme="majorBidi" w:hAnsiTheme="majorBidi" w:cstheme="majorBidi"/>
                <w:sz w:val="24"/>
                <w:szCs w:val="24"/>
              </w:rPr>
              <w:t xml:space="preserve">… </w:t>
            </w:r>
            <w:r w:rsidRPr="00927420">
              <w:rPr>
                <w:rFonts w:asciiTheme="majorBidi" w:hAnsiTheme="majorBidi" w:cstheme="majorBidi"/>
                <w:sz w:val="24"/>
                <w:szCs w:val="24"/>
              </w:rPr>
              <w:t xml:space="preserve">Sánchez ha regresado del descanso estival con una </w:t>
            </w:r>
            <w:r w:rsidRPr="002B310B">
              <w:rPr>
                <w:rFonts w:asciiTheme="majorBidi" w:hAnsiTheme="majorBidi" w:cstheme="majorBidi"/>
                <w:b/>
                <w:bCs/>
                <w:sz w:val="24"/>
                <w:szCs w:val="24"/>
              </w:rPr>
              <w:t xml:space="preserve">estrategia destinada a reactivar al electorado progresista </w:t>
            </w:r>
            <w:r>
              <w:rPr>
                <w:rFonts w:asciiTheme="majorBidi" w:hAnsiTheme="majorBidi" w:cstheme="majorBidi"/>
                <w:sz w:val="24"/>
                <w:szCs w:val="24"/>
              </w:rPr>
              <w:t xml:space="preserve">…. </w:t>
            </w:r>
            <w:r w:rsidRPr="002B310B">
              <w:rPr>
                <w:rFonts w:asciiTheme="majorBidi" w:hAnsiTheme="majorBidi" w:cstheme="majorBidi"/>
                <w:sz w:val="24"/>
                <w:szCs w:val="24"/>
              </w:rPr>
              <w:t xml:space="preserve">El Gobierno cree que también internacionalmente hay una </w:t>
            </w:r>
            <w:r w:rsidRPr="002B310B">
              <w:rPr>
                <w:rFonts w:asciiTheme="majorBidi" w:hAnsiTheme="majorBidi" w:cstheme="majorBidi"/>
                <w:b/>
                <w:bCs/>
                <w:sz w:val="24"/>
                <w:szCs w:val="24"/>
              </w:rPr>
              <w:t xml:space="preserve">oportunidad de que el viento vire a </w:t>
            </w:r>
            <w:r w:rsidRPr="002B310B">
              <w:rPr>
                <w:rFonts w:asciiTheme="majorBidi" w:hAnsiTheme="majorBidi" w:cstheme="majorBidi"/>
                <w:b/>
                <w:bCs/>
                <w:sz w:val="24"/>
                <w:szCs w:val="24"/>
              </w:rPr>
              <w:lastRenderedPageBreak/>
              <w:t>una actitud más contundente contra Israel,</w:t>
            </w:r>
          </w:p>
        </w:tc>
        <w:tc>
          <w:tcPr>
            <w:tcW w:w="2968" w:type="dxa"/>
            <w:tcBorders>
              <w:top w:val="single" w:sz="4" w:space="0" w:color="auto"/>
              <w:left w:val="single" w:sz="4" w:space="0" w:color="auto"/>
              <w:bottom w:val="single" w:sz="4" w:space="0" w:color="auto"/>
              <w:right w:val="single" w:sz="4" w:space="0" w:color="auto"/>
            </w:tcBorders>
          </w:tcPr>
          <w:p w14:paraId="72267A94" w14:textId="77777777" w:rsidR="001F7062" w:rsidRPr="002B310B" w:rsidRDefault="001F7062" w:rsidP="0084780F">
            <w:pPr>
              <w:spacing w:line="360" w:lineRule="auto"/>
              <w:rPr>
                <w:rFonts w:asciiTheme="majorBidi" w:hAnsiTheme="majorBidi" w:cstheme="majorBidi"/>
                <w:sz w:val="24"/>
                <w:szCs w:val="24"/>
              </w:rPr>
            </w:pPr>
            <w:r w:rsidRPr="002B310B">
              <w:rPr>
                <w:rFonts w:asciiTheme="majorBidi" w:hAnsiTheme="majorBidi" w:cstheme="majorBidi"/>
                <w:i/>
                <w:iCs/>
                <w:sz w:val="24"/>
                <w:szCs w:val="24"/>
                <w:u w:val="single"/>
              </w:rPr>
              <w:lastRenderedPageBreak/>
              <w:t xml:space="preserve">Frame </w:t>
            </w:r>
            <w:r w:rsidRPr="002B310B">
              <w:rPr>
                <w:rFonts w:asciiTheme="majorBidi" w:hAnsiTheme="majorBidi" w:cstheme="majorBidi"/>
                <w:sz w:val="24"/>
                <w:szCs w:val="24"/>
                <w:u w:val="single"/>
              </w:rPr>
              <w:t>de responsabilidad política</w:t>
            </w:r>
            <w:r>
              <w:rPr>
                <w:rFonts w:asciiTheme="majorBidi" w:hAnsiTheme="majorBidi" w:cstheme="majorBidi"/>
                <w:sz w:val="24"/>
                <w:szCs w:val="24"/>
              </w:rPr>
              <w:t xml:space="preserve">: El artículo señala la responsabilidad del Gobierno y el papel que este posicionamiento juega dentro de la reactivación del electorado de izquierdas.  </w:t>
            </w:r>
          </w:p>
        </w:tc>
      </w:tr>
      <w:tr w:rsidR="001F7062" w:rsidRPr="007626B2" w14:paraId="47388755" w14:textId="77777777" w:rsidTr="0084780F">
        <w:tc>
          <w:tcPr>
            <w:tcW w:w="1980" w:type="dxa"/>
            <w:tcBorders>
              <w:top w:val="single" w:sz="4" w:space="0" w:color="auto"/>
              <w:left w:val="single" w:sz="4" w:space="0" w:color="auto"/>
              <w:bottom w:val="single" w:sz="4" w:space="0" w:color="auto"/>
              <w:right w:val="single" w:sz="4" w:space="0" w:color="auto"/>
            </w:tcBorders>
          </w:tcPr>
          <w:p w14:paraId="3DBB612B" w14:textId="77777777" w:rsidR="001F7062" w:rsidRPr="00FF2346" w:rsidRDefault="001F7062" w:rsidP="0084780F">
            <w:pPr>
              <w:spacing w:after="160" w:line="360" w:lineRule="auto"/>
              <w:rPr>
                <w:rFonts w:asciiTheme="majorBidi" w:hAnsiTheme="majorBidi" w:cstheme="majorBidi"/>
                <w:b/>
                <w:bCs/>
                <w:sz w:val="24"/>
                <w:szCs w:val="24"/>
              </w:rPr>
            </w:pPr>
            <w:commentRangeStart w:id="48"/>
            <w:r w:rsidRPr="00FF2346">
              <w:rPr>
                <w:rFonts w:asciiTheme="majorBidi" w:hAnsiTheme="majorBidi" w:cstheme="majorBidi"/>
                <w:b/>
                <w:bCs/>
                <w:sz w:val="24"/>
                <w:szCs w:val="24"/>
              </w:rPr>
              <w:t>El Diario Vasco</w:t>
            </w:r>
          </w:p>
          <w:p w14:paraId="588B8C6E"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7C9741AE" w14:textId="72EC901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(IFL, 2025</w:t>
            </w:r>
            <w:commentRangeEnd w:id="48"/>
            <w:r w:rsidR="005824A6">
              <w:rPr>
                <w:rStyle w:val="Refdecomentario"/>
                <w:rFonts w:asciiTheme="majorBidi" w:hAnsiTheme="majorBidi" w:cstheme="majorBidi"/>
                <w:sz w:val="24"/>
                <w:szCs w:val="24"/>
                <w:vertAlign w:val="superscript"/>
              </w:rPr>
              <w:commentReference w:id="48"/>
            </w:r>
            <w:r w:rsidR="008247A6">
              <w:rPr>
                <w:rStyle w:val="Refdenotaalpie"/>
                <w:rFonts w:asciiTheme="majorBidi" w:hAnsiTheme="majorBidi" w:cstheme="majorBidi"/>
                <w:sz w:val="24"/>
                <w:szCs w:val="24"/>
              </w:rPr>
              <w:footnoteReference w:id="8"/>
            </w:r>
            <w:r>
              <w:rPr>
                <w:rFonts w:asciiTheme="majorBidi" w:hAnsiTheme="majorBidi" w:cstheme="majorBidi"/>
                <w:sz w:val="24"/>
                <w:szCs w:val="24"/>
              </w:rPr>
              <w:t>)</w:t>
            </w:r>
          </w:p>
        </w:tc>
        <w:tc>
          <w:tcPr>
            <w:tcW w:w="3880" w:type="dxa"/>
            <w:tcBorders>
              <w:top w:val="single" w:sz="4" w:space="0" w:color="auto"/>
              <w:left w:val="single" w:sz="4" w:space="0" w:color="auto"/>
              <w:bottom w:val="single" w:sz="4" w:space="0" w:color="auto"/>
              <w:right w:val="single" w:sz="4" w:space="0" w:color="auto"/>
            </w:tcBorders>
          </w:tcPr>
          <w:p w14:paraId="51BFBBBA" w14:textId="77777777" w:rsidR="001F7062" w:rsidRPr="007626B2" w:rsidRDefault="001F7062" w:rsidP="0084780F">
            <w:pPr>
              <w:spacing w:after="160" w:line="360" w:lineRule="auto"/>
              <w:rPr>
                <w:rFonts w:asciiTheme="majorBidi" w:hAnsiTheme="majorBidi" w:cstheme="majorBidi"/>
                <w:sz w:val="24"/>
                <w:szCs w:val="24"/>
              </w:rPr>
            </w:pPr>
            <w:r w:rsidRPr="00EF0BB0">
              <w:rPr>
                <w:rFonts w:asciiTheme="majorBidi" w:hAnsiTheme="majorBidi" w:cstheme="majorBidi"/>
                <w:b/>
                <w:bCs/>
                <w:sz w:val="24"/>
                <w:szCs w:val="24"/>
              </w:rPr>
              <w:t>Irene Montero</w:t>
            </w:r>
            <w:r w:rsidRPr="00EF0BB0">
              <w:rPr>
                <w:rFonts w:asciiTheme="majorBidi" w:hAnsiTheme="majorBidi" w:cstheme="majorBidi"/>
                <w:sz w:val="24"/>
                <w:szCs w:val="24"/>
              </w:rPr>
              <w:t xml:space="preserve">, dijo que «la </w:t>
            </w:r>
            <w:r w:rsidRPr="00EF0BB0">
              <w:rPr>
                <w:rFonts w:asciiTheme="majorBidi" w:hAnsiTheme="majorBidi" w:cstheme="majorBidi"/>
                <w:b/>
                <w:bCs/>
                <w:sz w:val="24"/>
                <w:szCs w:val="24"/>
              </w:rPr>
              <w:t>movilización social</w:t>
            </w:r>
            <w:r w:rsidRPr="00EF0BB0">
              <w:rPr>
                <w:rFonts w:asciiTheme="majorBidi" w:hAnsiTheme="majorBidi" w:cstheme="majorBidi"/>
                <w:sz w:val="24"/>
                <w:szCs w:val="24"/>
              </w:rPr>
              <w:t xml:space="preserve"> contra el genocidio </w:t>
            </w:r>
            <w:r w:rsidRPr="00EF0BB0">
              <w:rPr>
                <w:rFonts w:asciiTheme="majorBidi" w:hAnsiTheme="majorBidi" w:cstheme="majorBidi"/>
                <w:b/>
                <w:bCs/>
                <w:sz w:val="24"/>
                <w:szCs w:val="24"/>
              </w:rPr>
              <w:t>hace lo que debería haber hecho el Gobierno</w:t>
            </w:r>
            <w:r w:rsidRPr="00EF0BB0">
              <w:rPr>
                <w:rFonts w:asciiTheme="majorBidi" w:hAnsiTheme="majorBidi" w:cstheme="majorBidi"/>
                <w:sz w:val="24"/>
                <w:szCs w:val="24"/>
              </w:rPr>
              <w:t xml:space="preserve"> ¡La Vuelta se ha parado! A </w:t>
            </w:r>
            <w:r w:rsidRPr="00EF0BB0">
              <w:rPr>
                <w:rFonts w:asciiTheme="majorBidi" w:hAnsiTheme="majorBidi" w:cstheme="majorBidi"/>
                <w:b/>
                <w:bCs/>
                <w:sz w:val="24"/>
                <w:szCs w:val="24"/>
              </w:rPr>
              <w:t>Ayuso, que hoy daba la mano al equipo de los genocidas</w:t>
            </w:r>
            <w:r w:rsidRPr="00EF0BB0">
              <w:rPr>
                <w:rFonts w:asciiTheme="majorBidi" w:hAnsiTheme="majorBidi" w:cstheme="majorBidi"/>
                <w:sz w:val="24"/>
                <w:szCs w:val="24"/>
              </w:rPr>
              <w:t>, le ha respondido el pueblo de Madrid.</w:t>
            </w:r>
          </w:p>
        </w:tc>
        <w:tc>
          <w:tcPr>
            <w:tcW w:w="2968" w:type="dxa"/>
            <w:tcBorders>
              <w:top w:val="single" w:sz="4" w:space="0" w:color="auto"/>
              <w:left w:val="single" w:sz="4" w:space="0" w:color="auto"/>
              <w:bottom w:val="single" w:sz="4" w:space="0" w:color="auto"/>
              <w:right w:val="single" w:sz="4" w:space="0" w:color="auto"/>
            </w:tcBorders>
          </w:tcPr>
          <w:p w14:paraId="4391B0CD" w14:textId="77777777" w:rsidR="001F7062" w:rsidRPr="00EF0BB0" w:rsidRDefault="001F7062" w:rsidP="0084780F">
            <w:pPr>
              <w:spacing w:line="360" w:lineRule="auto"/>
              <w:rPr>
                <w:rFonts w:asciiTheme="majorBidi" w:hAnsiTheme="majorBidi" w:cstheme="majorBidi"/>
                <w:sz w:val="24"/>
                <w:szCs w:val="24"/>
              </w:rPr>
            </w:pPr>
            <w:r w:rsidRPr="00D364D8">
              <w:rPr>
                <w:rFonts w:asciiTheme="majorBidi" w:hAnsiTheme="majorBidi" w:cstheme="majorBidi"/>
                <w:i/>
                <w:iCs/>
                <w:sz w:val="24"/>
                <w:szCs w:val="24"/>
                <w:u w:val="single"/>
              </w:rPr>
              <w:t xml:space="preserve">Frame </w:t>
            </w:r>
            <w:r w:rsidRPr="00D364D8">
              <w:rPr>
                <w:rFonts w:asciiTheme="majorBidi" w:hAnsiTheme="majorBidi" w:cstheme="majorBidi"/>
                <w:sz w:val="24"/>
                <w:szCs w:val="24"/>
                <w:u w:val="single"/>
              </w:rPr>
              <w:t>de conflictividad política</w:t>
            </w:r>
            <w:r>
              <w:rPr>
                <w:rFonts w:asciiTheme="majorBidi" w:hAnsiTheme="majorBidi" w:cstheme="majorBidi"/>
                <w:sz w:val="24"/>
                <w:szCs w:val="24"/>
              </w:rPr>
              <w:t xml:space="preserve">: El artículo destaca los mensajes de líderes de la izquierda, parte de la coalición de gobierno; además, se señalan sus críticas a Gobierno y oposición. </w:t>
            </w:r>
          </w:p>
        </w:tc>
      </w:tr>
      <w:tr w:rsidR="001F7062" w:rsidRPr="007626B2" w14:paraId="34370C68" w14:textId="77777777" w:rsidTr="0084780F">
        <w:tc>
          <w:tcPr>
            <w:tcW w:w="1980" w:type="dxa"/>
            <w:tcBorders>
              <w:top w:val="single" w:sz="4" w:space="0" w:color="auto"/>
              <w:left w:val="single" w:sz="4" w:space="0" w:color="auto"/>
              <w:bottom w:val="single" w:sz="4" w:space="0" w:color="auto"/>
              <w:right w:val="single" w:sz="4" w:space="0" w:color="auto"/>
            </w:tcBorders>
          </w:tcPr>
          <w:p w14:paraId="5EACA011"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El Diario Vasco</w:t>
            </w:r>
          </w:p>
          <w:p w14:paraId="1F85A45D"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64FF44BF" w14:textId="77777777" w:rsidR="001F7062" w:rsidRPr="00C83D8B"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(Pérez y De Lucio, 2025)</w:t>
            </w:r>
          </w:p>
        </w:tc>
        <w:tc>
          <w:tcPr>
            <w:tcW w:w="3880" w:type="dxa"/>
            <w:tcBorders>
              <w:top w:val="single" w:sz="4" w:space="0" w:color="auto"/>
              <w:left w:val="single" w:sz="4" w:space="0" w:color="auto"/>
              <w:bottom w:val="single" w:sz="4" w:space="0" w:color="auto"/>
              <w:right w:val="single" w:sz="4" w:space="0" w:color="auto"/>
            </w:tcBorders>
          </w:tcPr>
          <w:p w14:paraId="2FFD3FBC" w14:textId="77777777" w:rsidR="001F7062" w:rsidRPr="000F772D" w:rsidRDefault="001F7062" w:rsidP="0084780F">
            <w:pPr>
              <w:spacing w:line="360" w:lineRule="auto"/>
              <w:rPr>
                <w:rFonts w:asciiTheme="majorBidi" w:hAnsiTheme="majorBidi" w:cstheme="majorBidi"/>
                <w:sz w:val="24"/>
                <w:szCs w:val="24"/>
              </w:rPr>
            </w:pPr>
            <w:r w:rsidRPr="000F772D">
              <w:rPr>
                <w:rFonts w:asciiTheme="majorBidi" w:hAnsiTheme="majorBidi" w:cstheme="majorBidi"/>
                <w:b/>
                <w:bCs/>
                <w:sz w:val="24"/>
                <w:szCs w:val="24"/>
              </w:rPr>
              <w:t>Feijóo lamenta el “ridículo internacional</w:t>
            </w:r>
            <w:r>
              <w:rPr>
                <w:rFonts w:asciiTheme="majorBidi" w:hAnsiTheme="majorBidi" w:cstheme="majorBidi"/>
                <w:sz w:val="24"/>
                <w:szCs w:val="24"/>
              </w:rPr>
              <w:t xml:space="preserve">” mientras </w:t>
            </w:r>
            <w:r w:rsidRPr="000F772D">
              <w:rPr>
                <w:rFonts w:asciiTheme="majorBidi" w:hAnsiTheme="majorBidi" w:cstheme="majorBidi"/>
                <w:b/>
                <w:bCs/>
                <w:sz w:val="24"/>
                <w:szCs w:val="24"/>
              </w:rPr>
              <w:t>Ayuso acusa al presidente de “jalear” los incidentes.</w:t>
            </w:r>
          </w:p>
        </w:tc>
        <w:tc>
          <w:tcPr>
            <w:tcW w:w="2968" w:type="dxa"/>
            <w:tcBorders>
              <w:top w:val="single" w:sz="4" w:space="0" w:color="auto"/>
              <w:left w:val="single" w:sz="4" w:space="0" w:color="auto"/>
              <w:bottom w:val="single" w:sz="4" w:space="0" w:color="auto"/>
              <w:right w:val="single" w:sz="4" w:space="0" w:color="auto"/>
            </w:tcBorders>
          </w:tcPr>
          <w:p w14:paraId="2182DBCD" w14:textId="45DB3ED2" w:rsidR="001F7062" w:rsidRPr="000F772D"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conflictividad política:</w:t>
            </w:r>
            <w:r>
              <w:rPr>
                <w:rFonts w:asciiTheme="majorBidi" w:hAnsiTheme="majorBidi" w:cstheme="majorBidi"/>
                <w:sz w:val="24"/>
                <w:szCs w:val="24"/>
              </w:rPr>
              <w:t xml:space="preserve"> El artículo muestra la respuesta crítica de la derecha ante las declaraciones del </w:t>
            </w:r>
            <w:r w:rsidR="005D6946">
              <w:rPr>
                <w:rFonts w:asciiTheme="majorBidi" w:hAnsiTheme="majorBidi" w:cstheme="majorBidi"/>
                <w:sz w:val="24"/>
                <w:szCs w:val="24"/>
              </w:rPr>
              <w:t>p</w:t>
            </w:r>
            <w:r>
              <w:rPr>
                <w:rFonts w:asciiTheme="majorBidi" w:hAnsiTheme="majorBidi" w:cstheme="majorBidi"/>
                <w:sz w:val="24"/>
                <w:szCs w:val="24"/>
              </w:rPr>
              <w:t xml:space="preserve">residente de Gobierno. </w:t>
            </w:r>
          </w:p>
        </w:tc>
      </w:tr>
      <w:tr w:rsidR="001F7062" w:rsidRPr="007626B2" w14:paraId="7B38DDF6" w14:textId="77777777" w:rsidTr="0084780F">
        <w:tc>
          <w:tcPr>
            <w:tcW w:w="1980" w:type="dxa"/>
            <w:tcBorders>
              <w:top w:val="single" w:sz="4" w:space="0" w:color="auto"/>
              <w:left w:val="single" w:sz="4" w:space="0" w:color="auto"/>
              <w:bottom w:val="single" w:sz="4" w:space="0" w:color="auto"/>
              <w:right w:val="single" w:sz="4" w:space="0" w:color="auto"/>
            </w:tcBorders>
          </w:tcPr>
          <w:p w14:paraId="3EE3CFD1" w14:textId="77777777" w:rsidR="001F7062" w:rsidRDefault="001F7062" w:rsidP="0084780F">
            <w:pPr>
              <w:spacing w:line="360" w:lineRule="auto"/>
              <w:rPr>
                <w:rFonts w:asciiTheme="majorBidi" w:hAnsiTheme="majorBidi" w:cstheme="majorBidi"/>
                <w:b/>
                <w:bCs/>
                <w:sz w:val="24"/>
                <w:szCs w:val="24"/>
              </w:rPr>
            </w:pPr>
            <w:commentRangeStart w:id="49"/>
            <w:r>
              <w:rPr>
                <w:rFonts w:asciiTheme="majorBidi" w:hAnsiTheme="majorBidi" w:cstheme="majorBidi"/>
                <w:b/>
                <w:bCs/>
                <w:sz w:val="24"/>
                <w:szCs w:val="24"/>
              </w:rPr>
              <w:t>El Diario Vasco</w:t>
            </w:r>
          </w:p>
          <w:p w14:paraId="44A85D31"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0A0BF998" w14:textId="18D1D1F5" w:rsidR="001F7062" w:rsidRPr="000F772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(I.F.L., 2025)</w:t>
            </w:r>
            <w:commentRangeEnd w:id="49"/>
            <w:r w:rsidR="005824A6">
              <w:rPr>
                <w:rStyle w:val="Refdecomentario"/>
                <w:rFonts w:asciiTheme="majorBidi" w:hAnsiTheme="majorBidi" w:cstheme="majorBidi"/>
                <w:sz w:val="24"/>
                <w:szCs w:val="24"/>
                <w:vertAlign w:val="superscript"/>
              </w:rPr>
              <w:commentReference w:id="49"/>
            </w:r>
            <w:r w:rsidR="008247A6">
              <w:rPr>
                <w:rStyle w:val="Refdenotaalpie"/>
                <w:rFonts w:asciiTheme="majorBidi" w:hAnsiTheme="majorBidi" w:cstheme="majorBidi"/>
                <w:sz w:val="24"/>
                <w:szCs w:val="24"/>
              </w:rPr>
              <w:footnoteReference w:id="9"/>
            </w:r>
          </w:p>
        </w:tc>
        <w:tc>
          <w:tcPr>
            <w:tcW w:w="3880" w:type="dxa"/>
            <w:tcBorders>
              <w:top w:val="single" w:sz="4" w:space="0" w:color="auto"/>
              <w:left w:val="single" w:sz="4" w:space="0" w:color="auto"/>
              <w:bottom w:val="single" w:sz="4" w:space="0" w:color="auto"/>
              <w:right w:val="single" w:sz="4" w:space="0" w:color="auto"/>
            </w:tcBorders>
          </w:tcPr>
          <w:p w14:paraId="0872F910" w14:textId="77777777" w:rsidR="001F7062" w:rsidRPr="009B5E2B" w:rsidRDefault="001F7062" w:rsidP="0084780F">
            <w:pPr>
              <w:spacing w:line="360" w:lineRule="auto"/>
              <w:rPr>
                <w:rFonts w:asciiTheme="majorBidi" w:hAnsiTheme="majorBidi" w:cstheme="majorBidi"/>
                <w:sz w:val="24"/>
                <w:szCs w:val="24"/>
              </w:rPr>
            </w:pPr>
            <w:r w:rsidRPr="009B5E2B">
              <w:rPr>
                <w:rFonts w:asciiTheme="majorBidi" w:hAnsiTheme="majorBidi" w:cstheme="majorBidi"/>
                <w:sz w:val="24"/>
                <w:szCs w:val="24"/>
              </w:rPr>
              <w:t xml:space="preserve">El ministro de Asuntos Exteriores de Israel, Gideon Saar, </w:t>
            </w:r>
            <w:r w:rsidRPr="00514EF3">
              <w:rPr>
                <w:rFonts w:asciiTheme="majorBidi" w:hAnsiTheme="majorBidi" w:cstheme="majorBidi"/>
                <w:b/>
                <w:bCs/>
                <w:sz w:val="24"/>
                <w:szCs w:val="24"/>
              </w:rPr>
              <w:t>recriminó ayer al presidente del Gobierno, Pedro Sánchez,</w:t>
            </w:r>
            <w:r w:rsidRPr="009B5E2B">
              <w:rPr>
                <w:rFonts w:asciiTheme="majorBidi" w:hAnsiTheme="majorBidi" w:cstheme="majorBidi"/>
                <w:sz w:val="24"/>
                <w:szCs w:val="24"/>
              </w:rPr>
              <w:t xml:space="preserve"> que «animara» a los manifestantes propalestinos</w:t>
            </w:r>
            <w:r>
              <w:rPr>
                <w:rFonts w:asciiTheme="majorBidi" w:hAnsiTheme="majorBidi" w:cstheme="majorBidi"/>
                <w:sz w:val="24"/>
                <w:szCs w:val="24"/>
              </w:rPr>
              <w:t xml:space="preserve"> … </w:t>
            </w:r>
            <w:r w:rsidRPr="00514EF3">
              <w:rPr>
                <w:rFonts w:asciiTheme="majorBidi" w:hAnsiTheme="majorBidi" w:cstheme="majorBidi"/>
                <w:sz w:val="24"/>
                <w:szCs w:val="24"/>
              </w:rPr>
              <w:t>Sánchez y su Gobierno: ¡</w:t>
            </w:r>
            <w:r w:rsidRPr="00514EF3">
              <w:rPr>
                <w:rFonts w:asciiTheme="majorBidi" w:hAnsiTheme="majorBidi" w:cstheme="majorBidi"/>
                <w:b/>
                <w:bCs/>
                <w:sz w:val="24"/>
                <w:szCs w:val="24"/>
              </w:rPr>
              <w:t>vergüenza para España!», concluyó</w:t>
            </w:r>
            <w:r w:rsidRPr="00514EF3">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3DC9A12C" w14:textId="77777777" w:rsidR="001F7062" w:rsidRPr="00514EF3" w:rsidRDefault="001F7062" w:rsidP="0084780F">
            <w:pPr>
              <w:spacing w:line="360" w:lineRule="auto"/>
              <w:jc w:val="both"/>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responsabilidad política:</w:t>
            </w:r>
            <w:r>
              <w:rPr>
                <w:rFonts w:asciiTheme="majorBidi" w:hAnsiTheme="majorBidi" w:cstheme="majorBidi"/>
                <w:sz w:val="24"/>
                <w:szCs w:val="24"/>
              </w:rPr>
              <w:t xml:space="preserve"> El artículo muestra las declaraciones del ministro israelí, en que este responsabiliza a Sánchez por el abrupto final de la Vuelta. </w:t>
            </w:r>
          </w:p>
        </w:tc>
      </w:tr>
      <w:tr w:rsidR="001F7062" w:rsidRPr="007626B2" w14:paraId="0997EEB1" w14:textId="77777777" w:rsidTr="0084780F">
        <w:tc>
          <w:tcPr>
            <w:tcW w:w="1980" w:type="dxa"/>
            <w:tcBorders>
              <w:top w:val="single" w:sz="4" w:space="0" w:color="auto"/>
              <w:left w:val="single" w:sz="4" w:space="0" w:color="auto"/>
              <w:bottom w:val="single" w:sz="4" w:space="0" w:color="auto"/>
              <w:right w:val="single" w:sz="4" w:space="0" w:color="auto"/>
            </w:tcBorders>
          </w:tcPr>
          <w:p w14:paraId="4FA8236C" w14:textId="77777777" w:rsidR="001F7062" w:rsidRDefault="001F7062" w:rsidP="0084780F">
            <w:pPr>
              <w:spacing w:line="360" w:lineRule="auto"/>
              <w:rPr>
                <w:rFonts w:asciiTheme="majorBidi" w:hAnsiTheme="majorBidi" w:cstheme="majorBidi"/>
                <w:b/>
                <w:bCs/>
                <w:sz w:val="24"/>
                <w:szCs w:val="24"/>
              </w:rPr>
            </w:pPr>
            <w:commentRangeStart w:id="50"/>
            <w:r>
              <w:rPr>
                <w:rFonts w:asciiTheme="majorBidi" w:hAnsiTheme="majorBidi" w:cstheme="majorBidi"/>
                <w:b/>
                <w:bCs/>
                <w:sz w:val="24"/>
                <w:szCs w:val="24"/>
              </w:rPr>
              <w:t>El Diario Vasco</w:t>
            </w:r>
          </w:p>
          <w:p w14:paraId="0063C639"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0EB81FF9" w14:textId="68244112" w:rsidR="001F7062" w:rsidRPr="0014552E"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(I.F.L., 2025)</w:t>
            </w:r>
            <w:commentRangeEnd w:id="50"/>
            <w:r w:rsidR="005824A6">
              <w:rPr>
                <w:rStyle w:val="Refdecomentario"/>
                <w:rFonts w:asciiTheme="majorBidi" w:hAnsiTheme="majorBidi" w:cstheme="majorBidi"/>
                <w:sz w:val="24"/>
                <w:szCs w:val="24"/>
                <w:vertAlign w:val="superscript"/>
              </w:rPr>
              <w:commentReference w:id="50"/>
            </w:r>
            <w:r w:rsidR="008247A6">
              <w:rPr>
                <w:rStyle w:val="Refdenotaalpie"/>
                <w:rFonts w:asciiTheme="majorBidi" w:hAnsiTheme="majorBidi" w:cstheme="majorBidi"/>
                <w:sz w:val="24"/>
                <w:szCs w:val="24"/>
              </w:rPr>
              <w:footnoteReference w:id="10"/>
            </w:r>
          </w:p>
        </w:tc>
        <w:tc>
          <w:tcPr>
            <w:tcW w:w="3880" w:type="dxa"/>
            <w:tcBorders>
              <w:top w:val="single" w:sz="4" w:space="0" w:color="auto"/>
              <w:left w:val="single" w:sz="4" w:space="0" w:color="auto"/>
              <w:bottom w:val="single" w:sz="4" w:space="0" w:color="auto"/>
              <w:right w:val="single" w:sz="4" w:space="0" w:color="auto"/>
            </w:tcBorders>
          </w:tcPr>
          <w:p w14:paraId="48AF4DD4" w14:textId="77777777" w:rsidR="001F7062" w:rsidRPr="003F417D" w:rsidRDefault="001F7062" w:rsidP="0084780F">
            <w:pPr>
              <w:spacing w:line="360" w:lineRule="auto"/>
              <w:rPr>
                <w:rFonts w:asciiTheme="majorBidi" w:hAnsiTheme="majorBidi" w:cstheme="majorBidi"/>
                <w:sz w:val="24"/>
                <w:szCs w:val="24"/>
              </w:rPr>
            </w:pPr>
            <w:r w:rsidRPr="003F417D">
              <w:rPr>
                <w:rFonts w:asciiTheme="majorBidi" w:hAnsiTheme="majorBidi" w:cstheme="majorBidi"/>
                <w:sz w:val="24"/>
                <w:szCs w:val="24"/>
              </w:rPr>
              <w:t xml:space="preserve">«Dicen </w:t>
            </w:r>
            <w:r w:rsidRPr="003F417D">
              <w:rPr>
                <w:rFonts w:asciiTheme="majorBidi" w:hAnsiTheme="majorBidi" w:cstheme="majorBidi"/>
                <w:b/>
                <w:bCs/>
                <w:sz w:val="24"/>
                <w:szCs w:val="24"/>
              </w:rPr>
              <w:t>Vox y PP que lo ocurrido hoy en Madrid perjudica la imagen de su ciudad. ¿Os suena el argumento?».</w:t>
            </w:r>
            <w:r w:rsidRPr="003F417D">
              <w:rPr>
                <w:rFonts w:asciiTheme="majorBidi" w:hAnsiTheme="majorBidi" w:cstheme="majorBidi"/>
                <w:sz w:val="24"/>
                <w:szCs w:val="24"/>
              </w:rPr>
              <w:t xml:space="preserve"> Con este es cueto mensaje, el secretario general de EH Bildu, </w:t>
            </w:r>
            <w:r w:rsidRPr="003F417D">
              <w:rPr>
                <w:rFonts w:asciiTheme="majorBidi" w:hAnsiTheme="majorBidi" w:cstheme="majorBidi"/>
                <w:b/>
                <w:bCs/>
                <w:sz w:val="24"/>
                <w:szCs w:val="24"/>
              </w:rPr>
              <w:t xml:space="preserve">Arnaldo Otegi, equiparó </w:t>
            </w:r>
            <w:r w:rsidRPr="003F417D">
              <w:rPr>
                <w:rFonts w:asciiTheme="majorBidi" w:hAnsiTheme="majorBidi" w:cstheme="majorBidi"/>
                <w:b/>
                <w:bCs/>
                <w:sz w:val="24"/>
                <w:szCs w:val="24"/>
              </w:rPr>
              <w:lastRenderedPageBreak/>
              <w:t xml:space="preserve">ayer la reacción de PP y Vox con la del PNV </w:t>
            </w:r>
            <w:r w:rsidRPr="003F417D">
              <w:rPr>
                <w:rFonts w:asciiTheme="majorBidi" w:hAnsiTheme="majorBidi" w:cstheme="majorBidi"/>
                <w:sz w:val="24"/>
                <w:szCs w:val="24"/>
              </w:rPr>
              <w:t>cuando sucedió algo similar en la etapa que pasó por Bilbao.</w:t>
            </w:r>
          </w:p>
        </w:tc>
        <w:tc>
          <w:tcPr>
            <w:tcW w:w="2968" w:type="dxa"/>
            <w:tcBorders>
              <w:top w:val="single" w:sz="4" w:space="0" w:color="auto"/>
              <w:left w:val="single" w:sz="4" w:space="0" w:color="auto"/>
              <w:bottom w:val="single" w:sz="4" w:space="0" w:color="auto"/>
              <w:right w:val="single" w:sz="4" w:space="0" w:color="auto"/>
            </w:tcBorders>
          </w:tcPr>
          <w:p w14:paraId="084992F8" w14:textId="77777777" w:rsidR="001F7062" w:rsidRPr="003F417D" w:rsidRDefault="001F7062" w:rsidP="0084780F">
            <w:pPr>
              <w:spacing w:line="360" w:lineRule="auto"/>
              <w:rPr>
                <w:rFonts w:asciiTheme="majorBidi" w:hAnsiTheme="majorBidi" w:cstheme="majorBidi"/>
                <w:sz w:val="24"/>
                <w:szCs w:val="24"/>
                <w:u w:val="single"/>
              </w:rPr>
            </w:pPr>
            <w:r>
              <w:rPr>
                <w:rFonts w:asciiTheme="majorBidi" w:hAnsiTheme="majorBidi" w:cstheme="majorBidi"/>
                <w:i/>
                <w:iCs/>
                <w:sz w:val="24"/>
                <w:szCs w:val="24"/>
                <w:u w:val="single"/>
              </w:rPr>
              <w:lastRenderedPageBreak/>
              <w:t xml:space="preserve">Frame </w:t>
            </w:r>
            <w:r>
              <w:rPr>
                <w:rFonts w:asciiTheme="majorBidi" w:hAnsiTheme="majorBidi" w:cstheme="majorBidi"/>
                <w:sz w:val="24"/>
                <w:szCs w:val="24"/>
                <w:u w:val="single"/>
              </w:rPr>
              <w:t>de conflictividad política</w:t>
            </w:r>
            <w:r w:rsidRPr="00154598">
              <w:rPr>
                <w:rFonts w:asciiTheme="majorBidi" w:hAnsiTheme="majorBidi" w:cstheme="majorBidi"/>
                <w:sz w:val="24"/>
                <w:szCs w:val="24"/>
              </w:rPr>
              <w:t>:</w:t>
            </w:r>
            <w:r>
              <w:rPr>
                <w:rFonts w:asciiTheme="majorBidi" w:hAnsiTheme="majorBidi" w:cstheme="majorBidi"/>
                <w:sz w:val="24"/>
                <w:szCs w:val="24"/>
                <w:u w:val="single"/>
              </w:rPr>
              <w:t xml:space="preserve"> </w:t>
            </w:r>
            <w:r w:rsidRPr="00154598">
              <w:rPr>
                <w:rFonts w:asciiTheme="majorBidi" w:hAnsiTheme="majorBidi" w:cstheme="majorBidi"/>
                <w:sz w:val="24"/>
                <w:szCs w:val="24"/>
              </w:rPr>
              <w:t>Artículo que destaca la crítica política interna de Otegi hacia PNV al compararlo con PP y Vox.</w:t>
            </w:r>
          </w:p>
        </w:tc>
      </w:tr>
      <w:tr w:rsidR="001F7062" w:rsidRPr="007626B2" w14:paraId="5B5C9440" w14:textId="77777777" w:rsidTr="0084780F">
        <w:tc>
          <w:tcPr>
            <w:tcW w:w="1980" w:type="dxa"/>
            <w:tcBorders>
              <w:top w:val="single" w:sz="4" w:space="0" w:color="auto"/>
              <w:left w:val="single" w:sz="4" w:space="0" w:color="auto"/>
              <w:bottom w:val="single" w:sz="4" w:space="0" w:color="auto"/>
              <w:right w:val="single" w:sz="4" w:space="0" w:color="auto"/>
            </w:tcBorders>
          </w:tcPr>
          <w:p w14:paraId="24ACB16D" w14:textId="77777777" w:rsidR="001F7062" w:rsidRDefault="001F7062" w:rsidP="0084780F">
            <w:pPr>
              <w:spacing w:line="360" w:lineRule="auto"/>
              <w:rPr>
                <w:rFonts w:asciiTheme="majorBidi" w:hAnsiTheme="majorBidi" w:cstheme="majorBidi"/>
                <w:b/>
                <w:bCs/>
                <w:sz w:val="24"/>
                <w:szCs w:val="24"/>
              </w:rPr>
            </w:pPr>
            <w:commentRangeStart w:id="51"/>
            <w:r>
              <w:rPr>
                <w:rFonts w:asciiTheme="majorBidi" w:hAnsiTheme="majorBidi" w:cstheme="majorBidi"/>
                <w:b/>
                <w:bCs/>
                <w:sz w:val="24"/>
                <w:szCs w:val="24"/>
              </w:rPr>
              <w:t xml:space="preserve">El Diario Vasco </w:t>
            </w:r>
          </w:p>
          <w:p w14:paraId="101F741F"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21B694B7" w14:textId="4536D7A1" w:rsidR="001F7062" w:rsidRPr="00107F9B"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(Barcia, 2025)</w:t>
            </w:r>
            <w:commentRangeEnd w:id="51"/>
            <w:r w:rsidR="005824A6">
              <w:rPr>
                <w:rStyle w:val="Refdecomentario"/>
                <w:rFonts w:asciiTheme="majorBidi" w:hAnsiTheme="majorBidi" w:cstheme="majorBidi"/>
                <w:sz w:val="24"/>
                <w:szCs w:val="24"/>
                <w:vertAlign w:val="superscript"/>
              </w:rPr>
              <w:commentReference w:id="51"/>
            </w:r>
            <w:r w:rsidR="008247A6">
              <w:rPr>
                <w:rStyle w:val="Refdenotaalpie"/>
                <w:rFonts w:asciiTheme="majorBidi" w:hAnsiTheme="majorBidi" w:cstheme="majorBidi"/>
                <w:sz w:val="24"/>
                <w:szCs w:val="24"/>
              </w:rPr>
              <w:footnoteReference w:id="11"/>
            </w:r>
          </w:p>
        </w:tc>
        <w:tc>
          <w:tcPr>
            <w:tcW w:w="3880" w:type="dxa"/>
            <w:tcBorders>
              <w:top w:val="single" w:sz="4" w:space="0" w:color="auto"/>
              <w:left w:val="single" w:sz="4" w:space="0" w:color="auto"/>
              <w:bottom w:val="single" w:sz="4" w:space="0" w:color="auto"/>
              <w:right w:val="single" w:sz="4" w:space="0" w:color="auto"/>
            </w:tcBorders>
          </w:tcPr>
          <w:p w14:paraId="747406F2" w14:textId="77777777" w:rsidR="001F7062" w:rsidRPr="003F417D" w:rsidRDefault="001F7062" w:rsidP="0084780F">
            <w:pPr>
              <w:spacing w:line="360" w:lineRule="auto"/>
              <w:rPr>
                <w:rFonts w:asciiTheme="majorBidi" w:hAnsiTheme="majorBidi" w:cstheme="majorBidi"/>
                <w:sz w:val="24"/>
                <w:szCs w:val="24"/>
              </w:rPr>
            </w:pPr>
            <w:r w:rsidRPr="00904BDA">
              <w:rPr>
                <w:rFonts w:asciiTheme="majorBidi" w:hAnsiTheme="majorBidi" w:cstheme="majorBidi"/>
                <w:sz w:val="24"/>
                <w:szCs w:val="24"/>
              </w:rPr>
              <w:t xml:space="preserve">El </w:t>
            </w:r>
            <w:r w:rsidRPr="00904BDA">
              <w:rPr>
                <w:rFonts w:asciiTheme="majorBidi" w:hAnsiTheme="majorBidi" w:cstheme="majorBidi"/>
                <w:b/>
                <w:bCs/>
                <w:sz w:val="24"/>
                <w:szCs w:val="24"/>
              </w:rPr>
              <w:t>danés vuelve a saborear el éxito en una edición donde las protestas propalestinas condicionan el recorrido e impiden llegar a Madrid</w:t>
            </w:r>
          </w:p>
        </w:tc>
        <w:tc>
          <w:tcPr>
            <w:tcW w:w="2968" w:type="dxa"/>
            <w:tcBorders>
              <w:top w:val="single" w:sz="4" w:space="0" w:color="auto"/>
              <w:left w:val="single" w:sz="4" w:space="0" w:color="auto"/>
              <w:bottom w:val="single" w:sz="4" w:space="0" w:color="auto"/>
              <w:right w:val="single" w:sz="4" w:space="0" w:color="auto"/>
            </w:tcBorders>
          </w:tcPr>
          <w:p w14:paraId="223B6348" w14:textId="77777777" w:rsidR="001F7062" w:rsidRPr="00A17387" w:rsidRDefault="001F7062" w:rsidP="0084780F">
            <w:pPr>
              <w:spacing w:line="360" w:lineRule="auto"/>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Artículo centrado en el carácter más deportivo de la jornada final de la Vuelta Ciclista. </w:t>
            </w:r>
          </w:p>
        </w:tc>
      </w:tr>
      <w:tr w:rsidR="001F7062" w:rsidRPr="007626B2" w14:paraId="4AFCCD3F" w14:textId="77777777" w:rsidTr="0084780F">
        <w:tc>
          <w:tcPr>
            <w:tcW w:w="1980" w:type="dxa"/>
            <w:tcBorders>
              <w:top w:val="single" w:sz="4" w:space="0" w:color="auto"/>
              <w:left w:val="single" w:sz="4" w:space="0" w:color="auto"/>
              <w:bottom w:val="single" w:sz="4" w:space="0" w:color="auto"/>
              <w:right w:val="single" w:sz="4" w:space="0" w:color="auto"/>
            </w:tcBorders>
          </w:tcPr>
          <w:p w14:paraId="09B045F4" w14:textId="77777777" w:rsidR="001F7062" w:rsidRDefault="001F7062" w:rsidP="0084780F">
            <w:pPr>
              <w:spacing w:line="360" w:lineRule="auto"/>
              <w:rPr>
                <w:rFonts w:asciiTheme="majorBidi" w:hAnsiTheme="majorBidi" w:cstheme="majorBidi"/>
                <w:b/>
                <w:bCs/>
                <w:sz w:val="24"/>
                <w:szCs w:val="24"/>
              </w:rPr>
            </w:pPr>
            <w:commentRangeStart w:id="52"/>
            <w:r>
              <w:rPr>
                <w:rFonts w:asciiTheme="majorBidi" w:hAnsiTheme="majorBidi" w:cstheme="majorBidi"/>
                <w:b/>
                <w:bCs/>
                <w:sz w:val="24"/>
                <w:szCs w:val="24"/>
              </w:rPr>
              <w:t>El Diario Vasco</w:t>
            </w:r>
          </w:p>
          <w:p w14:paraId="4A7847EE"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036C4856" w14:textId="1A1F073F" w:rsidR="001F7062" w:rsidRPr="00114C39"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(Barcia, 2025))</w:t>
            </w:r>
            <w:commentRangeEnd w:id="52"/>
            <w:r w:rsidR="005824A6">
              <w:rPr>
                <w:rStyle w:val="Refdecomentario"/>
                <w:rFonts w:asciiTheme="majorBidi" w:hAnsiTheme="majorBidi" w:cstheme="majorBidi"/>
                <w:sz w:val="24"/>
                <w:szCs w:val="24"/>
                <w:vertAlign w:val="superscript"/>
              </w:rPr>
              <w:commentReference w:id="52"/>
            </w:r>
            <w:r w:rsidR="008247A6">
              <w:rPr>
                <w:rStyle w:val="Refdenotaalpie"/>
                <w:rFonts w:asciiTheme="majorBidi" w:hAnsiTheme="majorBidi" w:cstheme="majorBidi"/>
                <w:sz w:val="24"/>
                <w:szCs w:val="24"/>
              </w:rPr>
              <w:footnoteReference w:id="12"/>
            </w:r>
          </w:p>
        </w:tc>
        <w:tc>
          <w:tcPr>
            <w:tcW w:w="3880" w:type="dxa"/>
            <w:tcBorders>
              <w:top w:val="single" w:sz="4" w:space="0" w:color="auto"/>
              <w:left w:val="single" w:sz="4" w:space="0" w:color="auto"/>
              <w:bottom w:val="single" w:sz="4" w:space="0" w:color="auto"/>
              <w:right w:val="single" w:sz="4" w:space="0" w:color="auto"/>
            </w:tcBorders>
          </w:tcPr>
          <w:p w14:paraId="6C1FBAAB" w14:textId="77777777" w:rsidR="001F7062" w:rsidRPr="003F417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Por primera vez, </w:t>
            </w:r>
            <w:r w:rsidRPr="00A41D28">
              <w:rPr>
                <w:rFonts w:asciiTheme="majorBidi" w:hAnsiTheme="majorBidi" w:cstheme="majorBidi"/>
                <w:b/>
                <w:bCs/>
                <w:sz w:val="24"/>
                <w:szCs w:val="24"/>
              </w:rPr>
              <w:t>sin españoles entre los diez primeros. Abel Balderstone</w:t>
            </w:r>
            <w:r>
              <w:rPr>
                <w:rFonts w:asciiTheme="majorBidi" w:hAnsiTheme="majorBidi" w:cstheme="majorBidi"/>
                <w:sz w:val="24"/>
                <w:szCs w:val="24"/>
              </w:rPr>
              <w:t xml:space="preserve">, del Caja Rural, ha sido el </w:t>
            </w:r>
            <w:r w:rsidRPr="00A41D28">
              <w:rPr>
                <w:rFonts w:asciiTheme="majorBidi" w:hAnsiTheme="majorBidi" w:cstheme="majorBidi"/>
                <w:b/>
                <w:bCs/>
                <w:sz w:val="24"/>
                <w:szCs w:val="24"/>
              </w:rPr>
              <w:t>mejor nacional clasificado en la general al ser decimotercero</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18493180" w14:textId="77777777" w:rsidR="001F7062" w:rsidRPr="00A41D28"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El artículo se centra en el aspecto deportivo de la competición. </w:t>
            </w:r>
          </w:p>
        </w:tc>
      </w:tr>
      <w:tr w:rsidR="001F7062" w:rsidRPr="007626B2" w14:paraId="294C7D10" w14:textId="77777777" w:rsidTr="0084780F">
        <w:tc>
          <w:tcPr>
            <w:tcW w:w="1980" w:type="dxa"/>
            <w:tcBorders>
              <w:top w:val="single" w:sz="4" w:space="0" w:color="auto"/>
              <w:left w:val="single" w:sz="4" w:space="0" w:color="auto"/>
              <w:bottom w:val="single" w:sz="4" w:space="0" w:color="auto"/>
              <w:right w:val="single" w:sz="4" w:space="0" w:color="auto"/>
            </w:tcBorders>
          </w:tcPr>
          <w:p w14:paraId="5F5ACA3E"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El Diario Vasco </w:t>
            </w:r>
          </w:p>
          <w:p w14:paraId="390D9CFE"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5A4C8866" w14:textId="77777777" w:rsidR="001F7062" w:rsidRPr="008201D4"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(Ordriozola, 2025)</w:t>
            </w:r>
          </w:p>
        </w:tc>
        <w:tc>
          <w:tcPr>
            <w:tcW w:w="3880" w:type="dxa"/>
            <w:tcBorders>
              <w:top w:val="single" w:sz="4" w:space="0" w:color="auto"/>
              <w:left w:val="single" w:sz="4" w:space="0" w:color="auto"/>
              <w:bottom w:val="single" w:sz="4" w:space="0" w:color="auto"/>
              <w:right w:val="single" w:sz="4" w:space="0" w:color="auto"/>
            </w:tcBorders>
          </w:tcPr>
          <w:p w14:paraId="45199FE0" w14:textId="77777777" w:rsidR="001F7062" w:rsidRPr="003F417D" w:rsidRDefault="001F7062" w:rsidP="0084780F">
            <w:pPr>
              <w:spacing w:line="360" w:lineRule="auto"/>
              <w:rPr>
                <w:rFonts w:asciiTheme="majorBidi" w:hAnsiTheme="majorBidi" w:cstheme="majorBidi"/>
                <w:sz w:val="24"/>
                <w:szCs w:val="24"/>
              </w:rPr>
            </w:pPr>
            <w:r w:rsidRPr="00E8244C">
              <w:rPr>
                <w:rFonts w:asciiTheme="majorBidi" w:hAnsiTheme="majorBidi" w:cstheme="majorBidi"/>
                <w:b/>
                <w:bCs/>
                <w:sz w:val="24"/>
                <w:szCs w:val="24"/>
              </w:rPr>
              <w:t>Vingegaard ha ganado una Vuelta a España que era suya antes de empeza</w:t>
            </w:r>
            <w:r w:rsidRPr="00E8244C">
              <w:rPr>
                <w:rFonts w:asciiTheme="majorBidi" w:hAnsiTheme="majorBidi" w:cstheme="majorBidi"/>
                <w:sz w:val="24"/>
                <w:szCs w:val="24"/>
              </w:rPr>
              <w:t xml:space="preserve">r, pero que haya tenido que </w:t>
            </w:r>
            <w:r w:rsidRPr="00E8244C">
              <w:rPr>
                <w:rFonts w:asciiTheme="majorBidi" w:hAnsiTheme="majorBidi" w:cstheme="majorBidi"/>
                <w:b/>
                <w:bCs/>
                <w:sz w:val="24"/>
                <w:szCs w:val="24"/>
              </w:rPr>
              <w:t xml:space="preserve">esperar al último día para asegurar ese triunfo ha sido la gran sorpresa </w:t>
            </w:r>
            <w:r w:rsidRPr="00E8244C">
              <w:rPr>
                <w:rFonts w:asciiTheme="majorBidi" w:hAnsiTheme="majorBidi" w:cstheme="majorBidi"/>
                <w:sz w:val="24"/>
                <w:szCs w:val="24"/>
              </w:rPr>
              <w:t>de esta edición.</w:t>
            </w:r>
          </w:p>
        </w:tc>
        <w:tc>
          <w:tcPr>
            <w:tcW w:w="2968" w:type="dxa"/>
            <w:tcBorders>
              <w:top w:val="single" w:sz="4" w:space="0" w:color="auto"/>
              <w:left w:val="single" w:sz="4" w:space="0" w:color="auto"/>
              <w:bottom w:val="single" w:sz="4" w:space="0" w:color="auto"/>
              <w:right w:val="single" w:sz="4" w:space="0" w:color="auto"/>
            </w:tcBorders>
          </w:tcPr>
          <w:p w14:paraId="031720A8" w14:textId="77777777" w:rsidR="001F7062" w:rsidRDefault="001F7062" w:rsidP="0084780F">
            <w:pPr>
              <w:spacing w:line="360" w:lineRule="auto"/>
              <w:rPr>
                <w:rFonts w:asciiTheme="majorBidi" w:hAnsiTheme="majorBidi" w:cstheme="majorBidi"/>
                <w:i/>
                <w:iCs/>
                <w:sz w:val="24"/>
                <w:szCs w:val="24"/>
                <w:u w:val="single"/>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El artículo se centra en los ciclistas: el futuro de Vingegaard como campeón, así como sus futuros rivales. </w:t>
            </w:r>
          </w:p>
        </w:tc>
      </w:tr>
      <w:tr w:rsidR="001F7062" w:rsidRPr="007626B2" w14:paraId="13FF9487" w14:textId="77777777" w:rsidTr="0084780F">
        <w:tc>
          <w:tcPr>
            <w:tcW w:w="1980" w:type="dxa"/>
            <w:tcBorders>
              <w:top w:val="single" w:sz="4" w:space="0" w:color="auto"/>
              <w:left w:val="single" w:sz="4" w:space="0" w:color="auto"/>
              <w:bottom w:val="single" w:sz="4" w:space="0" w:color="auto"/>
              <w:right w:val="single" w:sz="4" w:space="0" w:color="auto"/>
            </w:tcBorders>
          </w:tcPr>
          <w:p w14:paraId="766692D9"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El Mundo</w:t>
            </w:r>
          </w:p>
          <w:p w14:paraId="581C7CFA"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57F35D42" w14:textId="77777777" w:rsidR="001F7062" w:rsidRPr="009966B7"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(El Mundo, 2025)</w:t>
            </w:r>
          </w:p>
        </w:tc>
        <w:tc>
          <w:tcPr>
            <w:tcW w:w="3880" w:type="dxa"/>
            <w:tcBorders>
              <w:top w:val="single" w:sz="4" w:space="0" w:color="auto"/>
              <w:left w:val="single" w:sz="4" w:space="0" w:color="auto"/>
              <w:bottom w:val="single" w:sz="4" w:space="0" w:color="auto"/>
              <w:right w:val="single" w:sz="4" w:space="0" w:color="auto"/>
            </w:tcBorders>
          </w:tcPr>
          <w:p w14:paraId="2E4D9008" w14:textId="77777777" w:rsidR="001F7062" w:rsidRPr="003F417D" w:rsidRDefault="001F7062" w:rsidP="0084780F">
            <w:pPr>
              <w:spacing w:line="360" w:lineRule="auto"/>
              <w:rPr>
                <w:rFonts w:asciiTheme="majorBidi" w:hAnsiTheme="majorBidi" w:cstheme="majorBidi"/>
                <w:sz w:val="24"/>
                <w:szCs w:val="24"/>
              </w:rPr>
            </w:pPr>
            <w:r w:rsidRPr="00B6117F">
              <w:rPr>
                <w:rFonts w:asciiTheme="majorBidi" w:hAnsiTheme="majorBidi" w:cstheme="majorBidi"/>
                <w:b/>
                <w:bCs/>
                <w:sz w:val="24"/>
                <w:szCs w:val="24"/>
              </w:rPr>
              <w:t>Animados por el presidente del Gobierno</w:t>
            </w:r>
            <w:r w:rsidRPr="00B6117F">
              <w:rPr>
                <w:rFonts w:asciiTheme="majorBidi" w:hAnsiTheme="majorBidi" w:cstheme="majorBidi"/>
                <w:sz w:val="24"/>
                <w:szCs w:val="24"/>
              </w:rPr>
              <w:t xml:space="preserve">, miles de </w:t>
            </w:r>
            <w:r w:rsidRPr="00B6117F">
              <w:rPr>
                <w:rFonts w:asciiTheme="majorBidi" w:hAnsiTheme="majorBidi" w:cstheme="majorBidi"/>
                <w:b/>
                <w:bCs/>
                <w:sz w:val="24"/>
                <w:szCs w:val="24"/>
              </w:rPr>
              <w:t>manifestantes antiisraelíes asaltaron</w:t>
            </w:r>
            <w:r w:rsidRPr="00B6117F">
              <w:rPr>
                <w:rFonts w:asciiTheme="majorBidi" w:hAnsiTheme="majorBidi" w:cstheme="majorBidi"/>
                <w:sz w:val="24"/>
                <w:szCs w:val="24"/>
              </w:rPr>
              <w:t xml:space="preserve"> ayer en Madrid el recinto del recorrido final de la Vuelta a España, </w:t>
            </w:r>
            <w:r w:rsidRPr="00B6117F">
              <w:rPr>
                <w:rFonts w:asciiTheme="majorBidi" w:hAnsiTheme="majorBidi" w:cstheme="majorBidi"/>
                <w:b/>
                <w:bCs/>
                <w:sz w:val="24"/>
                <w:szCs w:val="24"/>
              </w:rPr>
              <w:t>amedrentando a los ciclistas y obligando a cancelar la etapa</w:t>
            </w:r>
            <w:r w:rsidRPr="00B6117F">
              <w:rPr>
                <w:rFonts w:asciiTheme="majorBidi" w:hAnsiTheme="majorBidi" w:cstheme="majorBidi"/>
                <w:sz w:val="24"/>
                <w:szCs w:val="24"/>
              </w:rPr>
              <w:t xml:space="preserve">. La </w:t>
            </w:r>
            <w:r w:rsidRPr="00B6117F">
              <w:rPr>
                <w:rFonts w:asciiTheme="majorBidi" w:hAnsiTheme="majorBidi" w:cstheme="majorBidi"/>
                <w:b/>
                <w:bCs/>
                <w:sz w:val="24"/>
                <w:szCs w:val="24"/>
              </w:rPr>
              <w:t xml:space="preserve">policía cargó contra los convocados, con lo que se consumó una situación absurda y contradictoria: un sabotaje alentado por la misma persona </w:t>
            </w:r>
            <w:r w:rsidRPr="00B6117F">
              <w:rPr>
                <w:rFonts w:asciiTheme="majorBidi" w:hAnsiTheme="majorBidi" w:cstheme="majorBidi"/>
                <w:b/>
                <w:bCs/>
                <w:sz w:val="24"/>
                <w:szCs w:val="24"/>
              </w:rPr>
              <w:lastRenderedPageBreak/>
              <w:t>encargada de reprimirlo, en cuanto responsable último de la Policía Nacional.</w:t>
            </w:r>
          </w:p>
        </w:tc>
        <w:tc>
          <w:tcPr>
            <w:tcW w:w="2968" w:type="dxa"/>
            <w:tcBorders>
              <w:top w:val="single" w:sz="4" w:space="0" w:color="auto"/>
              <w:left w:val="single" w:sz="4" w:space="0" w:color="auto"/>
              <w:bottom w:val="single" w:sz="4" w:space="0" w:color="auto"/>
              <w:right w:val="single" w:sz="4" w:space="0" w:color="auto"/>
            </w:tcBorders>
          </w:tcPr>
          <w:p w14:paraId="709B61B0" w14:textId="77777777" w:rsidR="001F7062" w:rsidRPr="00B6117F"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lastRenderedPageBreak/>
              <w:t xml:space="preserve">Frame </w:t>
            </w:r>
            <w:r>
              <w:rPr>
                <w:rFonts w:asciiTheme="majorBidi" w:hAnsiTheme="majorBidi" w:cstheme="majorBidi"/>
                <w:sz w:val="24"/>
                <w:szCs w:val="24"/>
                <w:u w:val="single"/>
              </w:rPr>
              <w:t>de responsabilidad política:</w:t>
            </w:r>
            <w:r>
              <w:rPr>
                <w:rFonts w:asciiTheme="majorBidi" w:hAnsiTheme="majorBidi" w:cstheme="majorBidi"/>
                <w:sz w:val="24"/>
                <w:szCs w:val="24"/>
              </w:rPr>
              <w:t xml:space="preserve"> Editorial del Mundo que señala directamente la responsabilidad de Sánchez por promover la protesta y la contradictoria desprotección de los agentes de la Policía Nacional. </w:t>
            </w:r>
          </w:p>
        </w:tc>
      </w:tr>
      <w:tr w:rsidR="001F7062" w:rsidRPr="007626B2" w14:paraId="58D84EFF" w14:textId="77777777" w:rsidTr="0084780F">
        <w:tc>
          <w:tcPr>
            <w:tcW w:w="1980" w:type="dxa"/>
            <w:tcBorders>
              <w:top w:val="single" w:sz="4" w:space="0" w:color="auto"/>
              <w:left w:val="single" w:sz="4" w:space="0" w:color="auto"/>
              <w:bottom w:val="single" w:sz="4" w:space="0" w:color="auto"/>
              <w:right w:val="single" w:sz="4" w:space="0" w:color="auto"/>
            </w:tcBorders>
          </w:tcPr>
          <w:p w14:paraId="4EF1AE9F"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El Mundo</w:t>
            </w:r>
          </w:p>
          <w:p w14:paraId="28C4F0B7"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265365FD" w14:textId="77777777" w:rsidR="001F7062" w:rsidRPr="00842260"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(Rodríguez Málaga, 2025)</w:t>
            </w:r>
          </w:p>
        </w:tc>
        <w:tc>
          <w:tcPr>
            <w:tcW w:w="3880" w:type="dxa"/>
            <w:tcBorders>
              <w:top w:val="single" w:sz="4" w:space="0" w:color="auto"/>
              <w:left w:val="single" w:sz="4" w:space="0" w:color="auto"/>
              <w:bottom w:val="single" w:sz="4" w:space="0" w:color="auto"/>
              <w:right w:val="single" w:sz="4" w:space="0" w:color="auto"/>
            </w:tcBorders>
          </w:tcPr>
          <w:p w14:paraId="687C55A7" w14:textId="77777777" w:rsidR="001F7062" w:rsidRPr="003F417D" w:rsidRDefault="001F7062" w:rsidP="0084780F">
            <w:pPr>
              <w:spacing w:line="360" w:lineRule="auto"/>
              <w:rPr>
                <w:rFonts w:asciiTheme="majorBidi" w:hAnsiTheme="majorBidi" w:cstheme="majorBidi"/>
                <w:sz w:val="24"/>
                <w:szCs w:val="24"/>
              </w:rPr>
            </w:pPr>
            <w:r w:rsidRPr="0043741C">
              <w:rPr>
                <w:rFonts w:asciiTheme="majorBidi" w:hAnsiTheme="majorBidi" w:cstheme="majorBidi"/>
                <w:b/>
                <w:bCs/>
                <w:sz w:val="24"/>
                <w:szCs w:val="24"/>
              </w:rPr>
              <w:t>Pero la podemización del líder socialista no se limitó a la vivienda</w:t>
            </w:r>
            <w:r w:rsidRPr="0043741C">
              <w:rPr>
                <w:rFonts w:asciiTheme="majorBidi" w:hAnsiTheme="majorBidi" w:cstheme="majorBidi"/>
                <w:sz w:val="24"/>
                <w:szCs w:val="24"/>
              </w:rPr>
              <w:t xml:space="preserve">. </w:t>
            </w:r>
            <w:r w:rsidRPr="0043741C">
              <w:rPr>
                <w:rFonts w:asciiTheme="majorBidi" w:hAnsiTheme="majorBidi" w:cstheme="majorBidi"/>
                <w:b/>
                <w:bCs/>
                <w:sz w:val="24"/>
                <w:szCs w:val="24"/>
              </w:rPr>
              <w:t xml:space="preserve">Gaza estuvo muy presente en el acto socialista </w:t>
            </w:r>
            <w:r w:rsidRPr="0043741C">
              <w:rPr>
                <w:rFonts w:asciiTheme="majorBidi" w:hAnsiTheme="majorBidi" w:cstheme="majorBidi"/>
                <w:sz w:val="24"/>
                <w:szCs w:val="24"/>
              </w:rPr>
              <w:t xml:space="preserve">y las referencias del presidente a la «barbarie» contra el pueblo palestino fueron continuas. No en vano, </w:t>
            </w:r>
            <w:r w:rsidRPr="0043741C">
              <w:rPr>
                <w:rFonts w:asciiTheme="majorBidi" w:hAnsiTheme="majorBidi" w:cstheme="majorBidi"/>
                <w:b/>
                <w:bCs/>
                <w:sz w:val="24"/>
                <w:szCs w:val="24"/>
              </w:rPr>
              <w:t>Podemos ha marcado el veto a Israel como una línea roja</w:t>
            </w:r>
            <w:r w:rsidRPr="0043741C">
              <w:rPr>
                <w:rFonts w:asciiTheme="majorBidi" w:hAnsiTheme="majorBidi" w:cstheme="majorBidi"/>
                <w:sz w:val="24"/>
                <w:szCs w:val="24"/>
              </w:rPr>
              <w:t xml:space="preserve"> para dar su apoyo a los Presupuestos. Así que </w:t>
            </w:r>
            <w:r w:rsidRPr="0043741C">
              <w:rPr>
                <w:rFonts w:asciiTheme="majorBidi" w:hAnsiTheme="majorBidi" w:cstheme="majorBidi"/>
                <w:b/>
                <w:bCs/>
                <w:sz w:val="24"/>
                <w:szCs w:val="24"/>
              </w:rPr>
              <w:t>Sánchez fue un paso más allá y se refirió a las protestas</w:t>
            </w:r>
            <w:r w:rsidRPr="0043741C">
              <w:rPr>
                <w:rFonts w:asciiTheme="majorBidi" w:hAnsiTheme="majorBidi" w:cstheme="majorBidi"/>
                <w:sz w:val="24"/>
                <w:szCs w:val="24"/>
              </w:rPr>
              <w:t xml:space="preserve">, en algunos casos muy violentas, contra la </w:t>
            </w:r>
            <w:r w:rsidRPr="0043741C">
              <w:rPr>
                <w:rFonts w:asciiTheme="majorBidi" w:hAnsiTheme="majorBidi" w:cstheme="majorBidi"/>
                <w:b/>
                <w:bCs/>
                <w:sz w:val="24"/>
                <w:szCs w:val="24"/>
              </w:rPr>
              <w:t>participación de Israel en la Vuelta a España. Sánchez alentó el boicot y expreso su «admiración»</w:t>
            </w:r>
            <w:r w:rsidRPr="0043741C">
              <w:rPr>
                <w:rFonts w:asciiTheme="majorBidi" w:hAnsiTheme="majorBidi" w:cstheme="majorBidi"/>
                <w:sz w:val="24"/>
                <w:szCs w:val="24"/>
              </w:rPr>
              <w:t xml:space="preserve"> por quienes lo han protagonizado</w:t>
            </w:r>
          </w:p>
        </w:tc>
        <w:tc>
          <w:tcPr>
            <w:tcW w:w="2968" w:type="dxa"/>
            <w:tcBorders>
              <w:top w:val="single" w:sz="4" w:space="0" w:color="auto"/>
              <w:left w:val="single" w:sz="4" w:space="0" w:color="auto"/>
              <w:bottom w:val="single" w:sz="4" w:space="0" w:color="auto"/>
              <w:right w:val="single" w:sz="4" w:space="0" w:color="auto"/>
            </w:tcBorders>
          </w:tcPr>
          <w:p w14:paraId="04EED119" w14:textId="27A90211" w:rsidR="001F7062" w:rsidRPr="005D63B6"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conflictividad política:</w:t>
            </w:r>
            <w:r>
              <w:rPr>
                <w:rFonts w:asciiTheme="majorBidi" w:hAnsiTheme="majorBidi" w:cstheme="majorBidi"/>
                <w:sz w:val="24"/>
                <w:szCs w:val="24"/>
              </w:rPr>
              <w:t xml:space="preserve"> El artículo explora temas como las promesas en materia de vivienda y el posicionamiento respecto a las protestas </w:t>
            </w:r>
            <w:r w:rsidRPr="00C5725E">
              <w:rPr>
                <w:rFonts w:asciiTheme="majorBidi" w:hAnsiTheme="majorBidi" w:cstheme="majorBidi"/>
                <w:sz w:val="24"/>
                <w:szCs w:val="24"/>
              </w:rPr>
              <w:t>propalestina</w:t>
            </w:r>
            <w:r w:rsidR="00C5725E">
              <w:rPr>
                <w:rFonts w:asciiTheme="majorBidi" w:hAnsiTheme="majorBidi" w:cstheme="majorBidi"/>
                <w:sz w:val="24"/>
                <w:szCs w:val="24"/>
              </w:rPr>
              <w:t xml:space="preserve"> </w:t>
            </w:r>
            <w:r>
              <w:rPr>
                <w:rFonts w:asciiTheme="majorBidi" w:hAnsiTheme="majorBidi" w:cstheme="majorBidi"/>
                <w:sz w:val="24"/>
                <w:szCs w:val="24"/>
              </w:rPr>
              <w:t xml:space="preserve">del Gobierno de Sánchez. Para ello adopta una óptica de política interna, la clave: las exigencias de Podemos al Gobierno que llevan a este a adoptar nuevas posturas. </w:t>
            </w:r>
          </w:p>
        </w:tc>
      </w:tr>
    </w:tbl>
    <w:p w14:paraId="7D5B7F33" w14:textId="77777777" w:rsidR="001F7062" w:rsidRDefault="001F7062" w:rsidP="001F7062">
      <w:pPr>
        <w:rPr>
          <w:rFonts w:asciiTheme="majorBidi" w:hAnsiTheme="majorBidi" w:cstheme="majorBidi"/>
          <w:sz w:val="24"/>
          <w:szCs w:val="24"/>
        </w:rPr>
      </w:pPr>
    </w:p>
    <w:p w14:paraId="687AF54D" w14:textId="51DF3631" w:rsidR="00224C38"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los periódicos </w:t>
      </w:r>
      <w:r w:rsidRPr="00C5725E">
        <w:rPr>
          <w:rFonts w:asciiTheme="majorBidi" w:hAnsiTheme="majorBidi" w:cstheme="majorBidi"/>
          <w:sz w:val="24"/>
          <w:szCs w:val="24"/>
        </w:rPr>
        <w:t>de centro</w:t>
      </w:r>
      <w:r w:rsidR="00C5725E" w:rsidRPr="00C5725E">
        <w:rPr>
          <w:rFonts w:asciiTheme="majorBidi" w:hAnsiTheme="majorBidi" w:cstheme="majorBidi"/>
          <w:sz w:val="24"/>
          <w:szCs w:val="24"/>
        </w:rPr>
        <w:t>derecha</w:t>
      </w:r>
      <w:r>
        <w:rPr>
          <w:rFonts w:asciiTheme="majorBidi" w:hAnsiTheme="majorBidi" w:cstheme="majorBidi"/>
          <w:sz w:val="24"/>
          <w:szCs w:val="24"/>
        </w:rPr>
        <w:t xml:space="preserve">, destacamos </w:t>
      </w:r>
      <w:r w:rsidR="000D7A58">
        <w:rPr>
          <w:rFonts w:asciiTheme="majorBidi" w:hAnsiTheme="majorBidi" w:cstheme="majorBidi"/>
          <w:sz w:val="24"/>
          <w:szCs w:val="24"/>
        </w:rPr>
        <w:t>primero</w:t>
      </w:r>
      <w:r>
        <w:rPr>
          <w:rFonts w:asciiTheme="majorBidi" w:hAnsiTheme="majorBidi" w:cstheme="majorBidi"/>
          <w:sz w:val="24"/>
          <w:szCs w:val="24"/>
        </w:rPr>
        <w:t xml:space="preserve"> la inexistencia de artículos que empleen </w:t>
      </w:r>
      <w:r>
        <w:rPr>
          <w:rFonts w:asciiTheme="majorBidi" w:hAnsiTheme="majorBidi" w:cstheme="majorBidi"/>
          <w:i/>
          <w:iCs/>
          <w:sz w:val="24"/>
          <w:szCs w:val="24"/>
        </w:rPr>
        <w:t xml:space="preserve">frames </w:t>
      </w:r>
      <w:r>
        <w:rPr>
          <w:rFonts w:asciiTheme="majorBidi" w:hAnsiTheme="majorBidi" w:cstheme="majorBidi"/>
          <w:sz w:val="24"/>
          <w:szCs w:val="24"/>
        </w:rPr>
        <w:t xml:space="preserve">de responsabilidad humanitaria ni </w:t>
      </w:r>
      <w:r>
        <w:rPr>
          <w:rFonts w:asciiTheme="majorBidi" w:hAnsiTheme="majorBidi" w:cstheme="majorBidi"/>
          <w:i/>
          <w:iCs/>
          <w:sz w:val="24"/>
          <w:szCs w:val="24"/>
        </w:rPr>
        <w:t xml:space="preserve">frames </w:t>
      </w:r>
      <w:r>
        <w:rPr>
          <w:rFonts w:asciiTheme="majorBidi" w:hAnsiTheme="majorBidi" w:cstheme="majorBidi"/>
          <w:sz w:val="24"/>
          <w:szCs w:val="24"/>
        </w:rPr>
        <w:t xml:space="preserve">de descripción periodística. Es llamativo el modo en que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de responsabilidad humanitaria pierden relevancia conforme los medios se alejan del espectro ideológico de la izquierda y </w:t>
      </w:r>
      <w:r w:rsidR="00224C38">
        <w:rPr>
          <w:rFonts w:asciiTheme="majorBidi" w:hAnsiTheme="majorBidi" w:cstheme="majorBidi"/>
          <w:sz w:val="24"/>
          <w:szCs w:val="24"/>
        </w:rPr>
        <w:t>la centroizquierda</w:t>
      </w:r>
      <w:r>
        <w:rPr>
          <w:rFonts w:asciiTheme="majorBidi" w:hAnsiTheme="majorBidi" w:cstheme="majorBidi"/>
          <w:sz w:val="24"/>
          <w:szCs w:val="24"/>
        </w:rPr>
        <w:t xml:space="preserve"> para </w:t>
      </w:r>
      <w:r w:rsidR="004C31F8">
        <w:rPr>
          <w:rFonts w:asciiTheme="majorBidi" w:hAnsiTheme="majorBidi" w:cstheme="majorBidi"/>
          <w:sz w:val="24"/>
          <w:szCs w:val="24"/>
        </w:rPr>
        <w:t>acercarse</w:t>
      </w:r>
      <w:r>
        <w:rPr>
          <w:rFonts w:asciiTheme="majorBidi" w:hAnsiTheme="majorBidi" w:cstheme="majorBidi"/>
          <w:sz w:val="24"/>
          <w:szCs w:val="24"/>
        </w:rPr>
        <w:t xml:space="preserve"> a la derecha</w:t>
      </w:r>
      <w:r w:rsidR="004C31F8">
        <w:rPr>
          <w:rFonts w:asciiTheme="majorBidi" w:hAnsiTheme="majorBidi" w:cstheme="majorBidi"/>
          <w:sz w:val="24"/>
          <w:szCs w:val="24"/>
        </w:rPr>
        <w:t xml:space="preserve"> ideológica</w:t>
      </w:r>
      <w:r>
        <w:rPr>
          <w:rFonts w:asciiTheme="majorBidi" w:hAnsiTheme="majorBidi" w:cstheme="majorBidi"/>
          <w:sz w:val="24"/>
          <w:szCs w:val="24"/>
        </w:rPr>
        <w:t xml:space="preserve">. </w:t>
      </w:r>
    </w:p>
    <w:p w14:paraId="3A2BBD51" w14:textId="0775B3EE" w:rsidR="001F7062" w:rsidRPr="00531C74" w:rsidRDefault="001F7062" w:rsidP="001F70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otra parte, los </w:t>
      </w:r>
      <w:r>
        <w:rPr>
          <w:rFonts w:asciiTheme="majorBidi" w:hAnsiTheme="majorBidi" w:cstheme="majorBidi"/>
          <w:i/>
          <w:iCs/>
          <w:sz w:val="24"/>
          <w:szCs w:val="24"/>
        </w:rPr>
        <w:t xml:space="preserve">frames </w:t>
      </w:r>
      <w:r>
        <w:rPr>
          <w:rFonts w:asciiTheme="majorBidi" w:hAnsiTheme="majorBidi" w:cstheme="majorBidi"/>
          <w:sz w:val="24"/>
          <w:szCs w:val="24"/>
        </w:rPr>
        <w:t>más empleados son</w:t>
      </w:r>
      <w:r w:rsidR="004C31F8">
        <w:rPr>
          <w:rFonts w:asciiTheme="majorBidi" w:hAnsiTheme="majorBidi" w:cstheme="majorBidi"/>
          <w:sz w:val="24"/>
          <w:szCs w:val="24"/>
        </w:rPr>
        <w:t>:</w:t>
      </w:r>
      <w:r>
        <w:rPr>
          <w:rFonts w:asciiTheme="majorBidi" w:hAnsiTheme="majorBidi" w:cstheme="majorBidi"/>
          <w:sz w:val="24"/>
          <w:szCs w:val="24"/>
        </w:rPr>
        <w:t xml:space="preserve"> primero, </w:t>
      </w:r>
      <w:r>
        <w:rPr>
          <w:rFonts w:asciiTheme="majorBidi" w:hAnsiTheme="majorBidi" w:cstheme="majorBidi"/>
          <w:i/>
          <w:iCs/>
          <w:sz w:val="24"/>
          <w:szCs w:val="24"/>
        </w:rPr>
        <w:t xml:space="preserve">frames </w:t>
      </w:r>
      <w:r>
        <w:rPr>
          <w:rFonts w:asciiTheme="majorBidi" w:hAnsiTheme="majorBidi" w:cstheme="majorBidi"/>
          <w:sz w:val="24"/>
          <w:szCs w:val="24"/>
        </w:rPr>
        <w:t xml:space="preserve">de responsabilidad política, que apuntan directamente a partidos y políticos, no a instituciones, como responsables del fracaso de la Vuelta; y, segundo, </w:t>
      </w:r>
      <w:r>
        <w:rPr>
          <w:rFonts w:asciiTheme="majorBidi" w:hAnsiTheme="majorBidi" w:cstheme="majorBidi"/>
          <w:i/>
          <w:iCs/>
          <w:sz w:val="24"/>
          <w:szCs w:val="24"/>
        </w:rPr>
        <w:t xml:space="preserve">frames </w:t>
      </w:r>
      <w:r>
        <w:rPr>
          <w:rFonts w:asciiTheme="majorBidi" w:hAnsiTheme="majorBidi" w:cstheme="majorBidi"/>
          <w:sz w:val="24"/>
          <w:szCs w:val="24"/>
        </w:rPr>
        <w:t>de conflictividad política, que aluden al debate político provocado por la Vuelta. En relación con est</w:t>
      </w:r>
      <w:r w:rsidR="00D60A36">
        <w:rPr>
          <w:rFonts w:asciiTheme="majorBidi" w:hAnsiTheme="majorBidi" w:cstheme="majorBidi"/>
          <w:sz w:val="24"/>
          <w:szCs w:val="24"/>
        </w:rPr>
        <w:t>o</w:t>
      </w:r>
      <w:r>
        <w:rPr>
          <w:rFonts w:asciiTheme="majorBidi" w:hAnsiTheme="majorBidi" w:cstheme="majorBidi"/>
          <w:sz w:val="24"/>
          <w:szCs w:val="24"/>
        </w:rPr>
        <w:t xml:space="preserve"> último, podemos destacar también el modo de mostrar el debate político nacional como una forma de dar voz a la oposición </w:t>
      </w:r>
      <w:r w:rsidR="001B79D0">
        <w:rPr>
          <w:rFonts w:asciiTheme="majorBidi" w:hAnsiTheme="majorBidi" w:cstheme="majorBidi"/>
          <w:sz w:val="24"/>
          <w:szCs w:val="24"/>
        </w:rPr>
        <w:t>contra el</w:t>
      </w:r>
      <w:r>
        <w:rPr>
          <w:rFonts w:asciiTheme="majorBidi" w:hAnsiTheme="majorBidi" w:cstheme="majorBidi"/>
          <w:sz w:val="24"/>
          <w:szCs w:val="24"/>
        </w:rPr>
        <w:t xml:space="preserve"> Gobierno y mostrar sus opiniones contrapuesta. Por último, en tres ocasiones se usa el </w:t>
      </w:r>
      <w:r>
        <w:rPr>
          <w:rFonts w:asciiTheme="majorBidi" w:hAnsiTheme="majorBidi" w:cstheme="majorBidi"/>
          <w:i/>
          <w:iCs/>
          <w:sz w:val="24"/>
          <w:szCs w:val="24"/>
        </w:rPr>
        <w:t xml:space="preserve">frame </w:t>
      </w:r>
      <w:r>
        <w:rPr>
          <w:rFonts w:asciiTheme="majorBidi" w:hAnsiTheme="majorBidi" w:cstheme="majorBidi"/>
          <w:sz w:val="24"/>
          <w:szCs w:val="24"/>
        </w:rPr>
        <w:t xml:space="preserve">de cobertura deportiva pura, </w:t>
      </w:r>
      <w:r w:rsidR="00224C38">
        <w:rPr>
          <w:rFonts w:asciiTheme="majorBidi" w:hAnsiTheme="majorBidi" w:cstheme="majorBidi"/>
          <w:sz w:val="24"/>
          <w:szCs w:val="24"/>
        </w:rPr>
        <w:t>artículos</w:t>
      </w:r>
      <w:r>
        <w:rPr>
          <w:rFonts w:asciiTheme="majorBidi" w:hAnsiTheme="majorBidi" w:cstheme="majorBidi"/>
          <w:sz w:val="24"/>
          <w:szCs w:val="24"/>
        </w:rPr>
        <w:t xml:space="preserve"> que</w:t>
      </w:r>
      <w:r w:rsidR="001B79D0">
        <w:rPr>
          <w:rFonts w:asciiTheme="majorBidi" w:hAnsiTheme="majorBidi" w:cstheme="majorBidi"/>
          <w:sz w:val="24"/>
          <w:szCs w:val="24"/>
        </w:rPr>
        <w:t xml:space="preserve"> </w:t>
      </w:r>
      <w:r w:rsidR="002653BC">
        <w:rPr>
          <w:rFonts w:asciiTheme="majorBidi" w:hAnsiTheme="majorBidi" w:cstheme="majorBidi"/>
          <w:sz w:val="24"/>
          <w:szCs w:val="24"/>
        </w:rPr>
        <w:t xml:space="preserve">se encuentran </w:t>
      </w:r>
      <w:r w:rsidR="001B79D0">
        <w:rPr>
          <w:rFonts w:asciiTheme="majorBidi" w:hAnsiTheme="majorBidi" w:cstheme="majorBidi"/>
          <w:sz w:val="24"/>
          <w:szCs w:val="24"/>
        </w:rPr>
        <w:lastRenderedPageBreak/>
        <w:t xml:space="preserve">en </w:t>
      </w:r>
      <w:r>
        <w:rPr>
          <w:rFonts w:asciiTheme="majorBidi" w:hAnsiTheme="majorBidi" w:cstheme="majorBidi"/>
          <w:sz w:val="24"/>
          <w:szCs w:val="24"/>
        </w:rPr>
        <w:t xml:space="preserve">la sección de deportes, </w:t>
      </w:r>
      <w:r w:rsidR="002653BC">
        <w:rPr>
          <w:rFonts w:asciiTheme="majorBidi" w:hAnsiTheme="majorBidi" w:cstheme="majorBidi"/>
          <w:sz w:val="24"/>
          <w:szCs w:val="24"/>
        </w:rPr>
        <w:t>en la que se suele optar</w:t>
      </w:r>
      <w:r>
        <w:rPr>
          <w:rFonts w:asciiTheme="majorBidi" w:hAnsiTheme="majorBidi" w:cstheme="majorBidi"/>
          <w:sz w:val="24"/>
          <w:szCs w:val="24"/>
        </w:rPr>
        <w:t xml:space="preserve"> por una representación más objetiva de los hechos. </w:t>
      </w:r>
    </w:p>
    <w:p w14:paraId="3B0A9495" w14:textId="5F492B4B" w:rsidR="001F7062" w:rsidRDefault="001F7062" w:rsidP="001F7062">
      <w:pPr>
        <w:rPr>
          <w:rFonts w:asciiTheme="majorBidi" w:hAnsiTheme="majorBidi" w:cstheme="majorBidi"/>
          <w:i/>
          <w:iCs/>
          <w:sz w:val="24"/>
          <w:szCs w:val="24"/>
        </w:rPr>
      </w:pPr>
      <w:r w:rsidRPr="00723681">
        <w:rPr>
          <w:rFonts w:asciiTheme="majorBidi" w:hAnsiTheme="majorBidi" w:cstheme="majorBidi"/>
          <w:i/>
          <w:iCs/>
          <w:sz w:val="24"/>
          <w:szCs w:val="24"/>
        </w:rPr>
        <w:t xml:space="preserve">Tabla </w:t>
      </w:r>
      <w:r w:rsidR="00D5182A">
        <w:rPr>
          <w:rFonts w:asciiTheme="majorBidi" w:hAnsiTheme="majorBidi" w:cstheme="majorBidi"/>
          <w:i/>
          <w:iCs/>
          <w:sz w:val="24"/>
          <w:szCs w:val="24"/>
        </w:rPr>
        <w:t>17</w:t>
      </w:r>
      <w:r w:rsidRPr="00723681">
        <w:rPr>
          <w:rFonts w:asciiTheme="majorBidi" w:hAnsiTheme="majorBidi" w:cstheme="majorBidi"/>
          <w:i/>
          <w:iCs/>
          <w:sz w:val="24"/>
          <w:szCs w:val="24"/>
        </w:rPr>
        <w:t xml:space="preserve">: Resultados de los periódicos de </w:t>
      </w:r>
      <w:r>
        <w:rPr>
          <w:rFonts w:asciiTheme="majorBidi" w:hAnsiTheme="majorBidi" w:cstheme="majorBidi"/>
          <w:i/>
          <w:iCs/>
          <w:sz w:val="24"/>
          <w:szCs w:val="24"/>
        </w:rPr>
        <w:t>centro</w:t>
      </w:r>
      <w:r w:rsidR="001B79D0">
        <w:rPr>
          <w:rFonts w:asciiTheme="majorBidi" w:hAnsiTheme="majorBidi" w:cstheme="majorBidi"/>
          <w:i/>
          <w:iCs/>
          <w:sz w:val="24"/>
          <w:szCs w:val="24"/>
        </w:rPr>
        <w:t>derecha</w:t>
      </w:r>
      <w:r w:rsidRPr="00723681">
        <w:rPr>
          <w:rFonts w:asciiTheme="majorBidi" w:hAnsiTheme="majorBidi" w:cstheme="majorBidi"/>
          <w:i/>
          <w:iCs/>
          <w:sz w:val="24"/>
          <w:szCs w:val="24"/>
        </w:rPr>
        <w:t xml:space="preserve">: </w:t>
      </w:r>
      <w:r>
        <w:rPr>
          <w:rFonts w:asciiTheme="majorBidi" w:hAnsiTheme="majorBidi" w:cstheme="majorBidi"/>
          <w:i/>
          <w:iCs/>
          <w:sz w:val="24"/>
          <w:szCs w:val="24"/>
        </w:rPr>
        <w:t>El Diario Vasco y El Mundo:</w:t>
      </w:r>
    </w:p>
    <w:tbl>
      <w:tblPr>
        <w:tblStyle w:val="Tablaconcuadrcula"/>
        <w:tblW w:w="0" w:type="auto"/>
        <w:tblLayout w:type="fixed"/>
        <w:tblLook w:val="04A0" w:firstRow="1" w:lastRow="0" w:firstColumn="1" w:lastColumn="0" w:noHBand="0" w:noVBand="1"/>
      </w:tblPr>
      <w:tblGrid>
        <w:gridCol w:w="1415"/>
        <w:gridCol w:w="1416"/>
        <w:gridCol w:w="1416"/>
        <w:gridCol w:w="1415"/>
        <w:gridCol w:w="1416"/>
        <w:gridCol w:w="1416"/>
      </w:tblGrid>
      <w:tr w:rsidR="001F7062" w14:paraId="3CF1CD06" w14:textId="77777777" w:rsidTr="0084780F">
        <w:tc>
          <w:tcPr>
            <w:tcW w:w="1415" w:type="dxa"/>
          </w:tcPr>
          <w:p w14:paraId="1FF2EEE6" w14:textId="77777777" w:rsidR="001F7062" w:rsidRPr="00CD6B97" w:rsidRDefault="001F7062" w:rsidP="0084780F">
            <w:pPr>
              <w:rPr>
                <w:rFonts w:asciiTheme="majorBidi" w:hAnsiTheme="majorBidi" w:cstheme="majorBidi"/>
                <w:b/>
                <w:bCs/>
                <w:sz w:val="24"/>
                <w:szCs w:val="24"/>
              </w:rPr>
            </w:pPr>
            <w:r w:rsidRPr="00CD6B97">
              <w:rPr>
                <w:rFonts w:asciiTheme="majorBidi" w:hAnsiTheme="majorBidi" w:cstheme="majorBidi"/>
                <w:b/>
                <w:bCs/>
                <w:sz w:val="24"/>
                <w:szCs w:val="24"/>
              </w:rPr>
              <w:t>Nº artículos</w:t>
            </w:r>
          </w:p>
        </w:tc>
        <w:tc>
          <w:tcPr>
            <w:tcW w:w="1416" w:type="dxa"/>
          </w:tcPr>
          <w:p w14:paraId="45C3AE11" w14:textId="77777777" w:rsidR="001F7062" w:rsidRPr="005A69A4"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1416" w:type="dxa"/>
          </w:tcPr>
          <w:p w14:paraId="7EF9AB12"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cobertura deportiva pura</w:t>
            </w:r>
          </w:p>
        </w:tc>
        <w:tc>
          <w:tcPr>
            <w:tcW w:w="1415" w:type="dxa"/>
          </w:tcPr>
          <w:p w14:paraId="4B24DD21"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Frame</w:t>
            </w:r>
            <w:r>
              <w:rPr>
                <w:rFonts w:asciiTheme="majorBidi" w:hAnsiTheme="majorBidi" w:cstheme="majorBidi"/>
                <w:sz w:val="24"/>
                <w:szCs w:val="24"/>
              </w:rPr>
              <w:t xml:space="preserve"> de responsabilidad humanitaria</w:t>
            </w:r>
          </w:p>
        </w:tc>
        <w:tc>
          <w:tcPr>
            <w:tcW w:w="1416" w:type="dxa"/>
          </w:tcPr>
          <w:p w14:paraId="6044241C"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conflictividad política</w:t>
            </w:r>
          </w:p>
        </w:tc>
        <w:tc>
          <w:tcPr>
            <w:tcW w:w="1416" w:type="dxa"/>
          </w:tcPr>
          <w:p w14:paraId="312A404E"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descripción periodística.</w:t>
            </w:r>
          </w:p>
        </w:tc>
      </w:tr>
      <w:tr w:rsidR="001F7062" w14:paraId="66FD513F" w14:textId="77777777" w:rsidTr="0084780F">
        <w:tc>
          <w:tcPr>
            <w:tcW w:w="1415" w:type="dxa"/>
          </w:tcPr>
          <w:p w14:paraId="23532D1B"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11</w:t>
            </w:r>
          </w:p>
        </w:tc>
        <w:tc>
          <w:tcPr>
            <w:tcW w:w="1416" w:type="dxa"/>
          </w:tcPr>
          <w:p w14:paraId="48F63B0D"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4</w:t>
            </w:r>
          </w:p>
        </w:tc>
        <w:tc>
          <w:tcPr>
            <w:tcW w:w="1416" w:type="dxa"/>
          </w:tcPr>
          <w:p w14:paraId="29443E30"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3</w:t>
            </w:r>
          </w:p>
        </w:tc>
        <w:tc>
          <w:tcPr>
            <w:tcW w:w="1415" w:type="dxa"/>
          </w:tcPr>
          <w:p w14:paraId="3A127075"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0</w:t>
            </w:r>
          </w:p>
        </w:tc>
        <w:tc>
          <w:tcPr>
            <w:tcW w:w="1416" w:type="dxa"/>
          </w:tcPr>
          <w:p w14:paraId="70711B1B"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4</w:t>
            </w:r>
          </w:p>
        </w:tc>
        <w:tc>
          <w:tcPr>
            <w:tcW w:w="1416" w:type="dxa"/>
          </w:tcPr>
          <w:p w14:paraId="3E29DC83"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0</w:t>
            </w:r>
          </w:p>
        </w:tc>
      </w:tr>
    </w:tbl>
    <w:p w14:paraId="1F22DEEA" w14:textId="77777777" w:rsidR="001F7062" w:rsidRDefault="001F7062" w:rsidP="001F7062">
      <w:pPr>
        <w:rPr>
          <w:rFonts w:asciiTheme="majorBidi" w:hAnsiTheme="majorBidi" w:cstheme="majorBidi"/>
          <w:sz w:val="24"/>
          <w:szCs w:val="24"/>
        </w:rPr>
      </w:pPr>
    </w:p>
    <w:p w14:paraId="17CE889C" w14:textId="5301EF04" w:rsidR="001F7062" w:rsidRPr="00DB6454" w:rsidRDefault="00721D91" w:rsidP="00DB6454">
      <w:pPr>
        <w:pStyle w:val="Ttulo3"/>
        <w:spacing w:line="360" w:lineRule="auto"/>
        <w:rPr>
          <w:rFonts w:asciiTheme="majorBidi" w:hAnsiTheme="majorBidi"/>
          <w:color w:val="auto"/>
        </w:rPr>
      </w:pPr>
      <w:bookmarkStart w:id="53" w:name="_Toc227835285"/>
      <w:r w:rsidRPr="00DB6454">
        <w:rPr>
          <w:rFonts w:asciiTheme="majorBidi" w:hAnsiTheme="majorBidi"/>
          <w:color w:val="auto"/>
        </w:rPr>
        <w:t>5</w:t>
      </w:r>
      <w:r w:rsidR="001F7062" w:rsidRPr="00DB6454">
        <w:rPr>
          <w:rFonts w:asciiTheme="majorBidi" w:hAnsiTheme="majorBidi"/>
          <w:color w:val="auto"/>
        </w:rPr>
        <w:t xml:space="preserve">.2.5. </w:t>
      </w:r>
      <w:r w:rsidR="00DB6454">
        <w:rPr>
          <w:rFonts w:asciiTheme="majorBidi" w:hAnsiTheme="majorBidi"/>
          <w:color w:val="auto"/>
        </w:rPr>
        <w:t>Periódicos de derechas</w:t>
      </w:r>
      <w:r w:rsidR="001F7062" w:rsidRPr="00DB6454">
        <w:rPr>
          <w:rFonts w:asciiTheme="majorBidi" w:hAnsiTheme="majorBidi"/>
          <w:color w:val="auto"/>
        </w:rPr>
        <w:t xml:space="preserve">: </w:t>
      </w:r>
      <w:r w:rsidR="00593814">
        <w:rPr>
          <w:rFonts w:asciiTheme="majorBidi" w:hAnsiTheme="majorBidi"/>
          <w:color w:val="auto"/>
        </w:rPr>
        <w:t>ABC</w:t>
      </w:r>
      <w:r w:rsidR="001F7062" w:rsidRPr="00DB6454">
        <w:rPr>
          <w:rFonts w:asciiTheme="majorBidi" w:hAnsiTheme="majorBidi"/>
          <w:color w:val="auto"/>
        </w:rPr>
        <w:t xml:space="preserve"> Y L</w:t>
      </w:r>
      <w:r w:rsidR="00DB6454">
        <w:rPr>
          <w:rFonts w:asciiTheme="majorBidi" w:hAnsiTheme="majorBidi"/>
          <w:color w:val="auto"/>
        </w:rPr>
        <w:t>a</w:t>
      </w:r>
      <w:r w:rsidR="001F7062" w:rsidRPr="00DB6454">
        <w:rPr>
          <w:rFonts w:asciiTheme="majorBidi" w:hAnsiTheme="majorBidi"/>
          <w:color w:val="auto"/>
        </w:rPr>
        <w:t xml:space="preserve"> R</w:t>
      </w:r>
      <w:r w:rsidR="00DB6454">
        <w:rPr>
          <w:rFonts w:asciiTheme="majorBidi" w:hAnsiTheme="majorBidi"/>
          <w:color w:val="auto"/>
        </w:rPr>
        <w:t>azón</w:t>
      </w:r>
      <w:r w:rsidR="001F7062" w:rsidRPr="00DB6454">
        <w:rPr>
          <w:rFonts w:asciiTheme="majorBidi" w:hAnsiTheme="majorBidi"/>
          <w:color w:val="auto"/>
        </w:rPr>
        <w:t>.</w:t>
      </w:r>
      <w:bookmarkEnd w:id="53"/>
      <w:r w:rsidR="001F7062" w:rsidRPr="00DB6454">
        <w:rPr>
          <w:rFonts w:asciiTheme="majorBidi" w:hAnsiTheme="majorBidi"/>
          <w:color w:val="auto"/>
        </w:rPr>
        <w:t xml:space="preserve"> </w:t>
      </w:r>
    </w:p>
    <w:p w14:paraId="695B74BA" w14:textId="422103A6" w:rsidR="001F7062" w:rsidRPr="00D5182A" w:rsidRDefault="001F7062" w:rsidP="001F7062">
      <w:pPr>
        <w:rPr>
          <w:rFonts w:asciiTheme="majorBidi" w:hAnsiTheme="majorBidi" w:cstheme="majorBidi"/>
          <w:i/>
          <w:iCs/>
          <w:sz w:val="24"/>
          <w:szCs w:val="24"/>
        </w:rPr>
      </w:pPr>
      <w:r w:rsidRPr="00D5182A">
        <w:rPr>
          <w:rFonts w:asciiTheme="majorBidi" w:hAnsiTheme="majorBidi" w:cstheme="majorBidi"/>
          <w:i/>
          <w:iCs/>
          <w:sz w:val="24"/>
          <w:szCs w:val="24"/>
        </w:rPr>
        <w:t xml:space="preserve">Tabla </w:t>
      </w:r>
      <w:r w:rsidR="00D5182A" w:rsidRPr="00D5182A">
        <w:rPr>
          <w:rFonts w:asciiTheme="majorBidi" w:hAnsiTheme="majorBidi" w:cstheme="majorBidi"/>
          <w:i/>
          <w:iCs/>
          <w:sz w:val="24"/>
          <w:szCs w:val="24"/>
        </w:rPr>
        <w:t>18</w:t>
      </w:r>
      <w:r w:rsidRPr="00D5182A">
        <w:rPr>
          <w:rFonts w:asciiTheme="majorBidi" w:hAnsiTheme="majorBidi" w:cstheme="majorBidi"/>
          <w:i/>
          <w:iCs/>
          <w:sz w:val="24"/>
          <w:szCs w:val="24"/>
        </w:rPr>
        <w:t xml:space="preserve">: Análisis de los periódicos de derechas. Fuente: Elaboración propia. </w:t>
      </w:r>
    </w:p>
    <w:tbl>
      <w:tblPr>
        <w:tblStyle w:val="Tablaconcuadrcula"/>
        <w:tblW w:w="8828" w:type="dxa"/>
        <w:tblLook w:val="04A0" w:firstRow="1" w:lastRow="0" w:firstColumn="1" w:lastColumn="0" w:noHBand="0" w:noVBand="1"/>
      </w:tblPr>
      <w:tblGrid>
        <w:gridCol w:w="1980"/>
        <w:gridCol w:w="3880"/>
        <w:gridCol w:w="2968"/>
      </w:tblGrid>
      <w:tr w:rsidR="001F7062" w:rsidRPr="003B217B" w14:paraId="0A8A69F0" w14:textId="77777777" w:rsidTr="0084780F">
        <w:tc>
          <w:tcPr>
            <w:tcW w:w="1980" w:type="dxa"/>
            <w:tcBorders>
              <w:top w:val="single" w:sz="4" w:space="0" w:color="auto"/>
              <w:left w:val="single" w:sz="4" w:space="0" w:color="auto"/>
              <w:bottom w:val="single" w:sz="4" w:space="0" w:color="auto"/>
              <w:right w:val="single" w:sz="4" w:space="0" w:color="auto"/>
            </w:tcBorders>
          </w:tcPr>
          <w:p w14:paraId="7499FC47"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Medio y fecha</w:t>
            </w:r>
          </w:p>
        </w:tc>
        <w:tc>
          <w:tcPr>
            <w:tcW w:w="3880" w:type="dxa"/>
            <w:tcBorders>
              <w:top w:val="single" w:sz="4" w:space="0" w:color="auto"/>
              <w:left w:val="single" w:sz="4" w:space="0" w:color="auto"/>
              <w:bottom w:val="single" w:sz="4" w:space="0" w:color="auto"/>
              <w:right w:val="single" w:sz="4" w:space="0" w:color="auto"/>
            </w:tcBorders>
          </w:tcPr>
          <w:p w14:paraId="52702189" w14:textId="77777777" w:rsidR="001F7062" w:rsidRPr="007626B2" w:rsidRDefault="001F7062" w:rsidP="0084780F">
            <w:pPr>
              <w:spacing w:after="160" w:line="360" w:lineRule="auto"/>
              <w:rPr>
                <w:rFonts w:asciiTheme="majorBidi" w:hAnsiTheme="majorBidi" w:cstheme="majorBidi"/>
                <w:b/>
                <w:bCs/>
                <w:sz w:val="24"/>
                <w:szCs w:val="24"/>
              </w:rPr>
            </w:pPr>
            <w:r w:rsidRPr="003B217B">
              <w:rPr>
                <w:rFonts w:asciiTheme="majorBidi" w:hAnsiTheme="majorBidi" w:cstheme="majorBidi"/>
                <w:b/>
                <w:bCs/>
                <w:sz w:val="24"/>
                <w:szCs w:val="24"/>
              </w:rPr>
              <w:t>Extracto</w:t>
            </w:r>
          </w:p>
        </w:tc>
        <w:tc>
          <w:tcPr>
            <w:tcW w:w="2968" w:type="dxa"/>
            <w:tcBorders>
              <w:top w:val="single" w:sz="4" w:space="0" w:color="auto"/>
              <w:left w:val="single" w:sz="4" w:space="0" w:color="auto"/>
              <w:bottom w:val="single" w:sz="4" w:space="0" w:color="auto"/>
              <w:right w:val="single" w:sz="4" w:space="0" w:color="auto"/>
            </w:tcBorders>
          </w:tcPr>
          <w:p w14:paraId="32C3546B" w14:textId="77777777" w:rsidR="001F7062" w:rsidRPr="003B217B" w:rsidRDefault="001F7062" w:rsidP="0084780F">
            <w:pPr>
              <w:spacing w:line="360" w:lineRule="auto"/>
              <w:rPr>
                <w:rFonts w:asciiTheme="majorBidi" w:hAnsiTheme="majorBidi" w:cstheme="majorBidi"/>
                <w:b/>
                <w:bCs/>
                <w:sz w:val="24"/>
                <w:szCs w:val="24"/>
              </w:rPr>
            </w:pPr>
            <w:r w:rsidRPr="003B217B">
              <w:rPr>
                <w:rFonts w:asciiTheme="majorBidi" w:hAnsiTheme="majorBidi" w:cstheme="majorBidi"/>
                <w:b/>
                <w:bCs/>
                <w:sz w:val="24"/>
                <w:szCs w:val="24"/>
              </w:rPr>
              <w:t>Encuadre</w:t>
            </w:r>
          </w:p>
        </w:tc>
      </w:tr>
      <w:tr w:rsidR="001F7062" w:rsidRPr="00F75ABB" w14:paraId="261BA08E" w14:textId="77777777" w:rsidTr="0084780F">
        <w:tc>
          <w:tcPr>
            <w:tcW w:w="1980" w:type="dxa"/>
            <w:tcBorders>
              <w:top w:val="single" w:sz="4" w:space="0" w:color="auto"/>
              <w:left w:val="single" w:sz="4" w:space="0" w:color="auto"/>
              <w:bottom w:val="single" w:sz="4" w:space="0" w:color="auto"/>
              <w:right w:val="single" w:sz="4" w:space="0" w:color="auto"/>
            </w:tcBorders>
          </w:tcPr>
          <w:p w14:paraId="7B0EC03A" w14:textId="77777777" w:rsidR="001F7062" w:rsidRPr="008435F0" w:rsidRDefault="001F7062" w:rsidP="0084780F">
            <w:pPr>
              <w:spacing w:after="160" w:line="360" w:lineRule="auto"/>
              <w:rPr>
                <w:rFonts w:asciiTheme="majorBidi" w:hAnsiTheme="majorBidi" w:cstheme="majorBidi"/>
                <w:b/>
                <w:bCs/>
                <w:sz w:val="24"/>
                <w:szCs w:val="24"/>
              </w:rPr>
            </w:pPr>
            <w:commentRangeStart w:id="54"/>
            <w:r w:rsidRPr="008435F0">
              <w:rPr>
                <w:rFonts w:asciiTheme="majorBidi" w:hAnsiTheme="majorBidi" w:cstheme="majorBidi"/>
                <w:b/>
                <w:bCs/>
                <w:sz w:val="24"/>
                <w:szCs w:val="24"/>
              </w:rPr>
              <w:t xml:space="preserve">ABC </w:t>
            </w:r>
          </w:p>
          <w:p w14:paraId="7FF15911"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15/05/2025</w:t>
            </w:r>
          </w:p>
          <w:p w14:paraId="68F2E5DF" w14:textId="08643E7D"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(ABC, 2025)</w:t>
            </w:r>
            <w:commentRangeEnd w:id="54"/>
            <w:r w:rsidR="005824A6">
              <w:rPr>
                <w:rStyle w:val="Refdecomentario"/>
                <w:rFonts w:asciiTheme="majorBidi" w:hAnsiTheme="majorBidi" w:cstheme="majorBidi"/>
                <w:sz w:val="24"/>
                <w:szCs w:val="24"/>
                <w:vertAlign w:val="superscript"/>
              </w:rPr>
              <w:commentReference w:id="54"/>
            </w:r>
            <w:r w:rsidR="008247A6">
              <w:rPr>
                <w:rStyle w:val="Refdenotaalpie"/>
                <w:rFonts w:asciiTheme="majorBidi" w:hAnsiTheme="majorBidi" w:cstheme="majorBidi"/>
                <w:sz w:val="24"/>
                <w:szCs w:val="24"/>
              </w:rPr>
              <w:footnoteReference w:id="13"/>
            </w:r>
          </w:p>
        </w:tc>
        <w:tc>
          <w:tcPr>
            <w:tcW w:w="3880" w:type="dxa"/>
            <w:tcBorders>
              <w:top w:val="single" w:sz="4" w:space="0" w:color="auto"/>
              <w:left w:val="single" w:sz="4" w:space="0" w:color="auto"/>
              <w:bottom w:val="single" w:sz="4" w:space="0" w:color="auto"/>
              <w:right w:val="single" w:sz="4" w:space="0" w:color="auto"/>
            </w:tcBorders>
          </w:tcPr>
          <w:p w14:paraId="4969903A" w14:textId="77777777" w:rsidR="001F7062" w:rsidRPr="007626B2" w:rsidRDefault="001F7062" w:rsidP="0084780F">
            <w:pPr>
              <w:spacing w:after="160" w:line="360" w:lineRule="auto"/>
              <w:rPr>
                <w:rFonts w:asciiTheme="majorBidi" w:hAnsiTheme="majorBidi" w:cstheme="majorBidi"/>
                <w:sz w:val="24"/>
                <w:szCs w:val="24"/>
              </w:rPr>
            </w:pPr>
            <w:r w:rsidRPr="008435F0">
              <w:rPr>
                <w:rFonts w:asciiTheme="majorBidi" w:hAnsiTheme="majorBidi" w:cstheme="majorBidi"/>
                <w:sz w:val="24"/>
                <w:szCs w:val="24"/>
              </w:rPr>
              <w:t xml:space="preserve">Lo </w:t>
            </w:r>
            <w:r w:rsidRPr="008435F0">
              <w:rPr>
                <w:rFonts w:asciiTheme="majorBidi" w:hAnsiTheme="majorBidi" w:cstheme="majorBidi"/>
                <w:b/>
                <w:bCs/>
                <w:sz w:val="24"/>
                <w:szCs w:val="24"/>
              </w:rPr>
              <w:t>más lamentable es la participación activa del Gobierno, con su presidente a la cabeza, en el boicoteo de una carrera</w:t>
            </w:r>
            <w:r w:rsidRPr="008435F0">
              <w:rPr>
                <w:rFonts w:asciiTheme="majorBidi" w:hAnsiTheme="majorBidi" w:cstheme="majorBidi"/>
                <w:sz w:val="24"/>
                <w:szCs w:val="24"/>
              </w:rPr>
              <w:t xml:space="preserve"> que no solo puso en peligro la integridad de los corredores sino que terminó por frustrar la última etapa. </w:t>
            </w:r>
            <w:r w:rsidRPr="008435F0">
              <w:rPr>
                <w:rFonts w:asciiTheme="majorBidi" w:hAnsiTheme="majorBidi" w:cstheme="majorBidi"/>
                <w:b/>
                <w:bCs/>
                <w:sz w:val="24"/>
                <w:szCs w:val="24"/>
              </w:rPr>
              <w:t>La extrema violencia de los manifestantes obligó a neutralizar la carrera,</w:t>
            </w:r>
            <w:r w:rsidRPr="008435F0">
              <w:rPr>
                <w:rFonts w:asciiTheme="majorBidi" w:hAnsiTheme="majorBidi" w:cstheme="majorBidi"/>
                <w:sz w:val="24"/>
                <w:szCs w:val="24"/>
              </w:rPr>
              <w:t xml:space="preserve"> ofreciendo un </w:t>
            </w:r>
            <w:r w:rsidRPr="008435F0">
              <w:rPr>
                <w:rFonts w:asciiTheme="majorBidi" w:hAnsiTheme="majorBidi" w:cstheme="majorBidi"/>
                <w:b/>
                <w:bCs/>
                <w:sz w:val="24"/>
                <w:szCs w:val="24"/>
              </w:rPr>
              <w:t>espectáculo lamentable ante todo el mundo, una auténtica ‘kale-borroka’ propalestina</w:t>
            </w:r>
            <w:r w:rsidRPr="008435F0">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71CED057" w14:textId="77777777" w:rsidR="001F7062" w:rsidRPr="00650059" w:rsidRDefault="001F7062" w:rsidP="0084780F">
            <w:pPr>
              <w:spacing w:line="360" w:lineRule="auto"/>
              <w:rPr>
                <w:rFonts w:asciiTheme="majorBidi" w:hAnsiTheme="majorBidi" w:cstheme="majorBidi"/>
                <w:sz w:val="24"/>
                <w:szCs w:val="24"/>
              </w:rPr>
            </w:pPr>
            <w:r w:rsidRPr="00FD325C">
              <w:rPr>
                <w:rFonts w:asciiTheme="majorBidi" w:hAnsiTheme="majorBidi" w:cstheme="majorBidi"/>
                <w:i/>
                <w:iCs/>
                <w:sz w:val="24"/>
                <w:szCs w:val="24"/>
                <w:u w:val="single"/>
              </w:rPr>
              <w:t>Frame</w:t>
            </w:r>
            <w:r w:rsidRPr="00FD325C">
              <w:rPr>
                <w:rFonts w:asciiTheme="majorBidi" w:hAnsiTheme="majorBidi" w:cstheme="majorBidi"/>
                <w:sz w:val="24"/>
                <w:szCs w:val="24"/>
                <w:u w:val="single"/>
              </w:rPr>
              <w:t xml:space="preserve"> de responsabilidad política</w:t>
            </w:r>
            <w:r>
              <w:rPr>
                <w:rFonts w:asciiTheme="majorBidi" w:hAnsiTheme="majorBidi" w:cstheme="majorBidi"/>
                <w:sz w:val="24"/>
                <w:szCs w:val="24"/>
              </w:rPr>
              <w:t xml:space="preserve">: Editorial que denuncia el apoyo del gobierno a las manifestaciones y acusa al ejecutivo de poner en riesgo a los participantes en la competición. </w:t>
            </w:r>
          </w:p>
        </w:tc>
      </w:tr>
      <w:tr w:rsidR="001F7062" w:rsidRPr="00B41758" w14:paraId="3BBA0E45" w14:textId="77777777" w:rsidTr="0084780F">
        <w:tc>
          <w:tcPr>
            <w:tcW w:w="1980" w:type="dxa"/>
            <w:tcBorders>
              <w:top w:val="single" w:sz="4" w:space="0" w:color="auto"/>
              <w:left w:val="single" w:sz="4" w:space="0" w:color="auto"/>
              <w:bottom w:val="single" w:sz="4" w:space="0" w:color="auto"/>
              <w:right w:val="single" w:sz="4" w:space="0" w:color="auto"/>
            </w:tcBorders>
          </w:tcPr>
          <w:p w14:paraId="0CEB204F" w14:textId="77777777" w:rsidR="001F7062" w:rsidRPr="0063723B" w:rsidRDefault="001F7062" w:rsidP="0084780F">
            <w:pPr>
              <w:spacing w:after="160" w:line="360" w:lineRule="auto"/>
              <w:rPr>
                <w:rFonts w:asciiTheme="majorBidi" w:hAnsiTheme="majorBidi" w:cstheme="majorBidi"/>
                <w:b/>
                <w:bCs/>
                <w:sz w:val="24"/>
                <w:szCs w:val="24"/>
              </w:rPr>
            </w:pPr>
            <w:r w:rsidRPr="0063723B">
              <w:rPr>
                <w:rFonts w:asciiTheme="majorBidi" w:hAnsiTheme="majorBidi" w:cstheme="majorBidi"/>
                <w:b/>
                <w:bCs/>
                <w:sz w:val="24"/>
                <w:szCs w:val="24"/>
              </w:rPr>
              <w:t>ABC</w:t>
            </w:r>
          </w:p>
          <w:p w14:paraId="33433D6F"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359890C9"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(ABC, 2025)</w:t>
            </w:r>
            <w:r>
              <w:rPr>
                <w:rStyle w:val="Refdenotaalpie"/>
                <w:rFonts w:asciiTheme="majorBidi" w:hAnsiTheme="majorBidi" w:cstheme="majorBidi"/>
                <w:sz w:val="24"/>
                <w:szCs w:val="24"/>
              </w:rPr>
              <w:footnoteReference w:id="14"/>
            </w:r>
          </w:p>
        </w:tc>
        <w:tc>
          <w:tcPr>
            <w:tcW w:w="3880" w:type="dxa"/>
            <w:tcBorders>
              <w:top w:val="single" w:sz="4" w:space="0" w:color="auto"/>
              <w:left w:val="single" w:sz="4" w:space="0" w:color="auto"/>
              <w:bottom w:val="single" w:sz="4" w:space="0" w:color="auto"/>
              <w:right w:val="single" w:sz="4" w:space="0" w:color="auto"/>
            </w:tcBorders>
          </w:tcPr>
          <w:p w14:paraId="38F7311B"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w:t>
            </w:r>
            <w:r w:rsidRPr="005D2EAC">
              <w:rPr>
                <w:rFonts w:asciiTheme="majorBidi" w:hAnsiTheme="majorBidi" w:cstheme="majorBidi"/>
                <w:b/>
                <w:bCs/>
                <w:sz w:val="24"/>
                <w:szCs w:val="24"/>
              </w:rPr>
              <w:t>El Gobierno ha permitido e inducido la no finalización de la Vuelta, un ridículo internacional televisado a todo el mundo</w:t>
            </w:r>
            <w:r>
              <w:rPr>
                <w:rFonts w:asciiTheme="majorBidi" w:hAnsiTheme="majorBidi" w:cstheme="majorBidi"/>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7E23BA96" w14:textId="1F4EF7DB" w:rsidR="001F7062" w:rsidRPr="002B310B" w:rsidRDefault="001F7062" w:rsidP="0084780F">
            <w:pPr>
              <w:spacing w:line="360" w:lineRule="auto"/>
              <w:rPr>
                <w:rFonts w:asciiTheme="majorBidi" w:hAnsiTheme="majorBidi" w:cstheme="majorBidi"/>
                <w:sz w:val="24"/>
                <w:szCs w:val="24"/>
              </w:rPr>
            </w:pPr>
            <w:r w:rsidRPr="005D2EAC">
              <w:rPr>
                <w:rFonts w:asciiTheme="majorBidi" w:hAnsiTheme="majorBidi" w:cstheme="majorBidi"/>
                <w:i/>
                <w:iCs/>
                <w:sz w:val="24"/>
                <w:szCs w:val="24"/>
                <w:u w:val="single"/>
              </w:rPr>
              <w:t>Frame</w:t>
            </w:r>
            <w:r w:rsidRPr="005D2EAC">
              <w:rPr>
                <w:rFonts w:asciiTheme="majorBidi" w:hAnsiTheme="majorBidi" w:cstheme="majorBidi"/>
                <w:sz w:val="24"/>
                <w:szCs w:val="24"/>
                <w:u w:val="single"/>
              </w:rPr>
              <w:t xml:space="preserve"> de responsabilidad política</w:t>
            </w:r>
            <w:r>
              <w:rPr>
                <w:rFonts w:asciiTheme="majorBidi" w:hAnsiTheme="majorBidi" w:cstheme="majorBidi"/>
                <w:sz w:val="24"/>
                <w:szCs w:val="24"/>
              </w:rPr>
              <w:t xml:space="preserve">: El artículo reproduce un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de Feijóo en que se responsabiliza al Gobierno </w:t>
            </w:r>
            <w:r>
              <w:rPr>
                <w:rFonts w:asciiTheme="majorBidi" w:hAnsiTheme="majorBidi" w:cstheme="majorBidi"/>
                <w:sz w:val="24"/>
                <w:szCs w:val="24"/>
              </w:rPr>
              <w:lastRenderedPageBreak/>
              <w:t xml:space="preserve">de la cancelación de la Vuelta. </w:t>
            </w:r>
          </w:p>
        </w:tc>
      </w:tr>
      <w:tr w:rsidR="001F7062" w:rsidRPr="007626B2" w14:paraId="3B1B0905" w14:textId="77777777" w:rsidTr="0084780F">
        <w:tc>
          <w:tcPr>
            <w:tcW w:w="1980" w:type="dxa"/>
            <w:tcBorders>
              <w:top w:val="single" w:sz="4" w:space="0" w:color="auto"/>
              <w:left w:val="single" w:sz="4" w:space="0" w:color="auto"/>
              <w:bottom w:val="single" w:sz="4" w:space="0" w:color="auto"/>
              <w:right w:val="single" w:sz="4" w:space="0" w:color="auto"/>
            </w:tcBorders>
          </w:tcPr>
          <w:p w14:paraId="6BC2379E" w14:textId="77777777" w:rsidR="001F7062" w:rsidRPr="0055405F" w:rsidRDefault="001F7062" w:rsidP="0084780F">
            <w:pPr>
              <w:spacing w:after="160" w:line="360" w:lineRule="auto"/>
              <w:rPr>
                <w:rFonts w:asciiTheme="majorBidi" w:hAnsiTheme="majorBidi" w:cstheme="majorBidi"/>
                <w:b/>
                <w:bCs/>
                <w:sz w:val="24"/>
                <w:szCs w:val="24"/>
              </w:rPr>
            </w:pPr>
            <w:commentRangeStart w:id="55"/>
            <w:r w:rsidRPr="0055405F">
              <w:rPr>
                <w:rFonts w:asciiTheme="majorBidi" w:hAnsiTheme="majorBidi" w:cstheme="majorBidi"/>
                <w:b/>
                <w:bCs/>
                <w:sz w:val="24"/>
                <w:szCs w:val="24"/>
              </w:rPr>
              <w:lastRenderedPageBreak/>
              <w:t>ABC</w:t>
            </w:r>
          </w:p>
          <w:p w14:paraId="14DC9E57" w14:textId="77777777" w:rsidR="001F706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15/09/2025</w:t>
            </w:r>
          </w:p>
          <w:p w14:paraId="6EB31F7B" w14:textId="7FC5B9D8"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(ABC, 2025)</w:t>
            </w:r>
            <w:commentRangeEnd w:id="55"/>
            <w:r w:rsidR="005824A6">
              <w:rPr>
                <w:rStyle w:val="Refdecomentario"/>
                <w:rFonts w:asciiTheme="majorBidi" w:hAnsiTheme="majorBidi" w:cstheme="majorBidi"/>
                <w:sz w:val="24"/>
                <w:szCs w:val="24"/>
                <w:vertAlign w:val="superscript"/>
              </w:rPr>
              <w:commentReference w:id="55"/>
            </w:r>
            <w:r w:rsidR="00D97118">
              <w:rPr>
                <w:rStyle w:val="Refdenotaalpie"/>
                <w:rFonts w:asciiTheme="majorBidi" w:hAnsiTheme="majorBidi" w:cstheme="majorBidi"/>
                <w:sz w:val="24"/>
                <w:szCs w:val="24"/>
              </w:rPr>
              <w:footnoteReference w:id="15"/>
            </w:r>
          </w:p>
        </w:tc>
        <w:tc>
          <w:tcPr>
            <w:tcW w:w="3880" w:type="dxa"/>
            <w:tcBorders>
              <w:top w:val="single" w:sz="4" w:space="0" w:color="auto"/>
              <w:left w:val="single" w:sz="4" w:space="0" w:color="auto"/>
              <w:bottom w:val="single" w:sz="4" w:space="0" w:color="auto"/>
              <w:right w:val="single" w:sz="4" w:space="0" w:color="auto"/>
            </w:tcBorders>
          </w:tcPr>
          <w:p w14:paraId="68CBB482" w14:textId="77777777" w:rsidR="001F7062" w:rsidRPr="007626B2" w:rsidRDefault="001F7062" w:rsidP="0084780F">
            <w:pPr>
              <w:spacing w:after="160" w:line="360" w:lineRule="auto"/>
              <w:rPr>
                <w:rFonts w:asciiTheme="majorBidi" w:hAnsiTheme="majorBidi" w:cstheme="majorBidi"/>
                <w:sz w:val="24"/>
                <w:szCs w:val="24"/>
              </w:rPr>
            </w:pPr>
            <w:r>
              <w:rPr>
                <w:rFonts w:asciiTheme="majorBidi" w:hAnsiTheme="majorBidi" w:cstheme="majorBidi"/>
                <w:sz w:val="24"/>
                <w:szCs w:val="24"/>
              </w:rPr>
              <w:t xml:space="preserve">Quien </w:t>
            </w:r>
            <w:r w:rsidRPr="00170E3B">
              <w:rPr>
                <w:rFonts w:asciiTheme="majorBidi" w:hAnsiTheme="majorBidi" w:cstheme="majorBidi"/>
                <w:b/>
                <w:bCs/>
                <w:sz w:val="24"/>
                <w:szCs w:val="24"/>
              </w:rPr>
              <w:t>siembra vientos recoge tempestades</w:t>
            </w:r>
            <w:r>
              <w:rPr>
                <w:rFonts w:asciiTheme="majorBidi" w:hAnsiTheme="majorBidi" w:cstheme="majorBidi"/>
                <w:sz w:val="24"/>
                <w:szCs w:val="24"/>
              </w:rPr>
              <w:t xml:space="preserve"> … </w:t>
            </w:r>
            <w:r w:rsidRPr="00170E3B">
              <w:rPr>
                <w:rFonts w:asciiTheme="majorBidi" w:hAnsiTheme="majorBidi" w:cstheme="majorBidi"/>
                <w:b/>
                <w:bCs/>
                <w:sz w:val="24"/>
                <w:szCs w:val="24"/>
              </w:rPr>
              <w:t>Pedro Sánchez animó a los manifestantes</w:t>
            </w:r>
            <w:r>
              <w:rPr>
                <w:rFonts w:asciiTheme="majorBidi" w:hAnsiTheme="majorBidi" w:cstheme="majorBidi"/>
                <w:sz w:val="24"/>
                <w:szCs w:val="24"/>
              </w:rPr>
              <w:t xml:space="preserve">, dando el toque final a una </w:t>
            </w:r>
            <w:r w:rsidRPr="00170E3B">
              <w:rPr>
                <w:rFonts w:asciiTheme="majorBidi" w:hAnsiTheme="majorBidi" w:cstheme="majorBidi"/>
                <w:b/>
                <w:bCs/>
                <w:sz w:val="24"/>
                <w:szCs w:val="24"/>
              </w:rPr>
              <w:t>estrategia perfectamente calculada</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69D8BEC2" w14:textId="317E2C06" w:rsidR="001F7062" w:rsidRPr="00170E3B" w:rsidRDefault="001F7062" w:rsidP="0084780F">
            <w:pPr>
              <w:spacing w:line="360" w:lineRule="auto"/>
              <w:rPr>
                <w:rFonts w:asciiTheme="majorBidi" w:hAnsiTheme="majorBidi" w:cstheme="majorBidi"/>
                <w:sz w:val="24"/>
                <w:szCs w:val="24"/>
              </w:rPr>
            </w:pPr>
            <w:r w:rsidRPr="00170E3B">
              <w:rPr>
                <w:rFonts w:asciiTheme="majorBidi" w:hAnsiTheme="majorBidi" w:cstheme="majorBidi"/>
                <w:i/>
                <w:iCs/>
                <w:sz w:val="24"/>
                <w:szCs w:val="24"/>
                <w:u w:val="single"/>
              </w:rPr>
              <w:t xml:space="preserve">Frame </w:t>
            </w:r>
            <w:r w:rsidRPr="00170E3B">
              <w:rPr>
                <w:rFonts w:asciiTheme="majorBidi" w:hAnsiTheme="majorBidi" w:cstheme="majorBidi"/>
                <w:sz w:val="24"/>
                <w:szCs w:val="24"/>
                <w:u w:val="single"/>
              </w:rPr>
              <w:t>de responsabilidad política</w:t>
            </w:r>
            <w:r>
              <w:rPr>
                <w:rFonts w:asciiTheme="majorBidi" w:hAnsiTheme="majorBidi" w:cstheme="majorBidi"/>
                <w:sz w:val="24"/>
                <w:szCs w:val="24"/>
              </w:rPr>
              <w:t xml:space="preserve">: Se responsabiliza al </w:t>
            </w:r>
            <w:r w:rsidR="005D6946">
              <w:rPr>
                <w:rFonts w:asciiTheme="majorBidi" w:hAnsiTheme="majorBidi" w:cstheme="majorBidi"/>
                <w:sz w:val="24"/>
                <w:szCs w:val="24"/>
              </w:rPr>
              <w:t>p</w:t>
            </w:r>
            <w:r>
              <w:rPr>
                <w:rFonts w:asciiTheme="majorBidi" w:hAnsiTheme="majorBidi" w:cstheme="majorBidi"/>
                <w:sz w:val="24"/>
                <w:szCs w:val="24"/>
              </w:rPr>
              <w:t xml:space="preserve">residente del Gobierno de la cancelación de la Vuelta. </w:t>
            </w:r>
          </w:p>
        </w:tc>
      </w:tr>
      <w:tr w:rsidR="001F7062" w:rsidRPr="007626B2" w14:paraId="7400B0B2" w14:textId="77777777" w:rsidTr="0084780F">
        <w:tc>
          <w:tcPr>
            <w:tcW w:w="1980" w:type="dxa"/>
            <w:tcBorders>
              <w:top w:val="single" w:sz="4" w:space="0" w:color="auto"/>
              <w:left w:val="single" w:sz="4" w:space="0" w:color="auto"/>
              <w:bottom w:val="single" w:sz="4" w:space="0" w:color="auto"/>
              <w:right w:val="single" w:sz="4" w:space="0" w:color="auto"/>
            </w:tcBorders>
          </w:tcPr>
          <w:p w14:paraId="1735D7EA" w14:textId="77777777" w:rsidR="001F7062" w:rsidRPr="001C59C5" w:rsidRDefault="001F7062" w:rsidP="0084780F">
            <w:pPr>
              <w:spacing w:line="360" w:lineRule="auto"/>
              <w:rPr>
                <w:rFonts w:asciiTheme="majorBidi" w:hAnsiTheme="majorBidi" w:cstheme="majorBidi"/>
                <w:b/>
                <w:bCs/>
                <w:sz w:val="24"/>
                <w:szCs w:val="24"/>
              </w:rPr>
            </w:pPr>
            <w:r w:rsidRPr="001C59C5">
              <w:rPr>
                <w:rFonts w:asciiTheme="majorBidi" w:hAnsiTheme="majorBidi" w:cstheme="majorBidi"/>
                <w:b/>
                <w:bCs/>
                <w:sz w:val="24"/>
                <w:szCs w:val="24"/>
              </w:rPr>
              <w:t>ABC</w:t>
            </w:r>
          </w:p>
          <w:p w14:paraId="07A8F059"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77192C9E" w14:textId="77777777" w:rsidR="001F7062" w:rsidRPr="00C83D8B"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(Guirado, 2025)</w:t>
            </w:r>
          </w:p>
        </w:tc>
        <w:tc>
          <w:tcPr>
            <w:tcW w:w="3880" w:type="dxa"/>
            <w:tcBorders>
              <w:top w:val="single" w:sz="4" w:space="0" w:color="auto"/>
              <w:left w:val="single" w:sz="4" w:space="0" w:color="auto"/>
              <w:bottom w:val="single" w:sz="4" w:space="0" w:color="auto"/>
              <w:right w:val="single" w:sz="4" w:space="0" w:color="auto"/>
            </w:tcBorders>
          </w:tcPr>
          <w:p w14:paraId="1BD1A2A3" w14:textId="52BC8627" w:rsidR="001F7062" w:rsidRPr="000F772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Las </w:t>
            </w:r>
            <w:r w:rsidRPr="005913D5">
              <w:rPr>
                <w:rFonts w:asciiTheme="majorBidi" w:hAnsiTheme="majorBidi" w:cstheme="majorBidi"/>
                <w:b/>
                <w:bCs/>
                <w:sz w:val="24"/>
                <w:szCs w:val="24"/>
              </w:rPr>
              <w:t>protestas alentadas por el presidente del Gobierno</w:t>
            </w:r>
            <w:r>
              <w:rPr>
                <w:rFonts w:asciiTheme="majorBidi" w:hAnsiTheme="majorBidi" w:cstheme="majorBidi"/>
                <w:sz w:val="24"/>
                <w:szCs w:val="24"/>
              </w:rPr>
              <w:t xml:space="preserve">, Pedro Sánchez … </w:t>
            </w:r>
            <w:r w:rsidRPr="005913D5">
              <w:rPr>
                <w:rFonts w:asciiTheme="majorBidi" w:hAnsiTheme="majorBidi" w:cstheme="majorBidi"/>
                <w:b/>
                <w:bCs/>
                <w:sz w:val="24"/>
                <w:szCs w:val="24"/>
              </w:rPr>
              <w:t>Feijóo culpa a Sánchez</w:t>
            </w:r>
            <w:r>
              <w:rPr>
                <w:rFonts w:asciiTheme="majorBidi" w:hAnsiTheme="majorBidi" w:cstheme="majorBidi"/>
                <w:sz w:val="24"/>
                <w:szCs w:val="24"/>
              </w:rPr>
              <w:t xml:space="preserve">. … </w:t>
            </w:r>
            <w:r w:rsidRPr="005913D5">
              <w:rPr>
                <w:rFonts w:asciiTheme="majorBidi" w:hAnsiTheme="majorBidi" w:cstheme="majorBidi"/>
                <w:b/>
                <w:bCs/>
                <w:sz w:val="24"/>
                <w:szCs w:val="24"/>
              </w:rPr>
              <w:t>Ayuso irá a los tribunales</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5458F6CB" w14:textId="77777777" w:rsidR="001F7062" w:rsidRPr="005913D5" w:rsidRDefault="001F7062" w:rsidP="0084780F">
            <w:pPr>
              <w:spacing w:line="360" w:lineRule="auto"/>
              <w:rPr>
                <w:rFonts w:asciiTheme="majorBidi" w:hAnsiTheme="majorBidi" w:cstheme="majorBidi"/>
                <w:sz w:val="24"/>
                <w:szCs w:val="24"/>
              </w:rPr>
            </w:pPr>
            <w:r w:rsidRPr="005913D5">
              <w:rPr>
                <w:rFonts w:asciiTheme="majorBidi" w:hAnsiTheme="majorBidi" w:cstheme="majorBidi"/>
                <w:i/>
                <w:iCs/>
                <w:sz w:val="24"/>
                <w:szCs w:val="24"/>
                <w:u w:val="single"/>
              </w:rPr>
              <w:t xml:space="preserve">Frame </w:t>
            </w:r>
            <w:r w:rsidRPr="005913D5">
              <w:rPr>
                <w:rFonts w:asciiTheme="majorBidi" w:hAnsiTheme="majorBidi" w:cstheme="majorBidi"/>
                <w:sz w:val="24"/>
                <w:szCs w:val="24"/>
                <w:u w:val="single"/>
              </w:rPr>
              <w:t>de conflictividad política</w:t>
            </w:r>
            <w:r>
              <w:rPr>
                <w:rFonts w:asciiTheme="majorBidi" w:hAnsiTheme="majorBidi" w:cstheme="majorBidi"/>
                <w:sz w:val="24"/>
                <w:szCs w:val="24"/>
              </w:rPr>
              <w:t xml:space="preserve">: Frame que refleja el conflicto político entre los partidos y políticos implicados. </w:t>
            </w:r>
          </w:p>
        </w:tc>
      </w:tr>
      <w:tr w:rsidR="001F7062" w:rsidRPr="007626B2" w14:paraId="338B144B" w14:textId="77777777" w:rsidTr="0084780F">
        <w:tc>
          <w:tcPr>
            <w:tcW w:w="1980" w:type="dxa"/>
            <w:tcBorders>
              <w:top w:val="single" w:sz="4" w:space="0" w:color="auto"/>
              <w:left w:val="single" w:sz="4" w:space="0" w:color="auto"/>
              <w:bottom w:val="single" w:sz="4" w:space="0" w:color="auto"/>
              <w:right w:val="single" w:sz="4" w:space="0" w:color="auto"/>
            </w:tcBorders>
          </w:tcPr>
          <w:p w14:paraId="59878C88" w14:textId="77777777" w:rsidR="001F7062" w:rsidRPr="001C59C5" w:rsidRDefault="001F7062" w:rsidP="0084780F">
            <w:pPr>
              <w:spacing w:line="360" w:lineRule="auto"/>
              <w:rPr>
                <w:rFonts w:asciiTheme="majorBidi" w:hAnsiTheme="majorBidi" w:cstheme="majorBidi"/>
                <w:b/>
                <w:bCs/>
                <w:sz w:val="24"/>
                <w:szCs w:val="24"/>
              </w:rPr>
            </w:pPr>
            <w:r w:rsidRPr="001C59C5">
              <w:rPr>
                <w:rFonts w:asciiTheme="majorBidi" w:hAnsiTheme="majorBidi" w:cstheme="majorBidi"/>
                <w:b/>
                <w:bCs/>
                <w:sz w:val="24"/>
                <w:szCs w:val="24"/>
              </w:rPr>
              <w:t>ABC</w:t>
            </w:r>
          </w:p>
          <w:p w14:paraId="40271E97"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37CD50E3" w14:textId="77777777" w:rsidR="001F7062" w:rsidRPr="000F772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(Argudo, 2025)</w:t>
            </w:r>
          </w:p>
        </w:tc>
        <w:tc>
          <w:tcPr>
            <w:tcW w:w="3880" w:type="dxa"/>
            <w:tcBorders>
              <w:top w:val="single" w:sz="4" w:space="0" w:color="auto"/>
              <w:left w:val="single" w:sz="4" w:space="0" w:color="auto"/>
              <w:bottom w:val="single" w:sz="4" w:space="0" w:color="auto"/>
              <w:right w:val="single" w:sz="4" w:space="0" w:color="auto"/>
            </w:tcBorders>
          </w:tcPr>
          <w:p w14:paraId="5AA4D99F" w14:textId="77777777" w:rsidR="001F7062" w:rsidRPr="009B5E2B"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Lo que hemos visto ha sido a un </w:t>
            </w:r>
            <w:r w:rsidRPr="00113CC6">
              <w:rPr>
                <w:rFonts w:asciiTheme="majorBidi" w:hAnsiTheme="majorBidi" w:cstheme="majorBidi"/>
                <w:b/>
                <w:bCs/>
                <w:sz w:val="24"/>
                <w:szCs w:val="24"/>
              </w:rPr>
              <w:t>presidente del Gobierno alentando el desorden público y la violencia</w:t>
            </w:r>
            <w:r>
              <w:rPr>
                <w:rFonts w:asciiTheme="majorBidi" w:hAnsiTheme="majorBidi" w:cstheme="majorBidi"/>
                <w:sz w:val="24"/>
                <w:szCs w:val="24"/>
              </w:rPr>
              <w:t xml:space="preserve">. Y, lo que ha </w:t>
            </w:r>
            <w:r w:rsidRPr="00113CC6">
              <w:rPr>
                <w:rFonts w:asciiTheme="majorBidi" w:hAnsiTheme="majorBidi" w:cstheme="majorBidi"/>
                <w:b/>
                <w:bCs/>
                <w:sz w:val="24"/>
                <w:szCs w:val="24"/>
              </w:rPr>
              <w:t>conseguido</w:t>
            </w:r>
            <w:r>
              <w:rPr>
                <w:rFonts w:asciiTheme="majorBidi" w:hAnsiTheme="majorBidi" w:cstheme="majorBidi"/>
                <w:sz w:val="24"/>
                <w:szCs w:val="24"/>
              </w:rPr>
              <w:t xml:space="preserve">, para sorpresa de nadie, ha sido </w:t>
            </w:r>
            <w:r w:rsidRPr="00113CC6">
              <w:rPr>
                <w:rFonts w:asciiTheme="majorBidi" w:hAnsiTheme="majorBidi" w:cstheme="majorBidi"/>
                <w:b/>
                <w:bCs/>
                <w:sz w:val="24"/>
                <w:szCs w:val="24"/>
              </w:rPr>
              <w:t>desorden público y violencia</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013D9BB5" w14:textId="77777777" w:rsidR="001F7062" w:rsidRPr="00113CC6" w:rsidRDefault="001F7062" w:rsidP="0084780F">
            <w:pPr>
              <w:spacing w:line="360" w:lineRule="auto"/>
              <w:jc w:val="both"/>
              <w:rPr>
                <w:rFonts w:asciiTheme="majorBidi" w:hAnsiTheme="majorBidi" w:cstheme="majorBidi"/>
                <w:sz w:val="24"/>
                <w:szCs w:val="24"/>
              </w:rPr>
            </w:pPr>
            <w:r w:rsidRPr="00113CC6">
              <w:rPr>
                <w:rFonts w:asciiTheme="majorBidi" w:hAnsiTheme="majorBidi" w:cstheme="majorBidi"/>
                <w:i/>
                <w:iCs/>
                <w:sz w:val="24"/>
                <w:szCs w:val="24"/>
                <w:u w:val="single"/>
              </w:rPr>
              <w:t xml:space="preserve">Frame </w:t>
            </w:r>
            <w:r w:rsidRPr="00113CC6">
              <w:rPr>
                <w:rFonts w:asciiTheme="majorBidi" w:hAnsiTheme="majorBidi" w:cstheme="majorBidi"/>
                <w:sz w:val="24"/>
                <w:szCs w:val="24"/>
                <w:u w:val="single"/>
              </w:rPr>
              <w:t>de responsabilidad política</w:t>
            </w:r>
            <w:r>
              <w:rPr>
                <w:rFonts w:asciiTheme="majorBidi" w:hAnsiTheme="majorBidi" w:cstheme="majorBidi"/>
                <w:sz w:val="24"/>
                <w:szCs w:val="24"/>
              </w:rPr>
              <w:t xml:space="preserve">: Se subraya de nuevo la responsabilidad de Pedro Sánchez al “alentar” las protestas. </w:t>
            </w:r>
          </w:p>
        </w:tc>
      </w:tr>
      <w:tr w:rsidR="001F7062" w:rsidRPr="007626B2" w14:paraId="5E304ECC" w14:textId="77777777" w:rsidTr="0084780F">
        <w:tc>
          <w:tcPr>
            <w:tcW w:w="1980" w:type="dxa"/>
            <w:tcBorders>
              <w:top w:val="single" w:sz="4" w:space="0" w:color="auto"/>
              <w:left w:val="single" w:sz="4" w:space="0" w:color="auto"/>
              <w:bottom w:val="single" w:sz="4" w:space="0" w:color="auto"/>
              <w:right w:val="single" w:sz="4" w:space="0" w:color="auto"/>
            </w:tcBorders>
          </w:tcPr>
          <w:p w14:paraId="79965B28" w14:textId="77777777" w:rsidR="001F7062" w:rsidRPr="00AC2B11" w:rsidRDefault="001F7062" w:rsidP="0084780F">
            <w:pPr>
              <w:spacing w:line="360" w:lineRule="auto"/>
              <w:rPr>
                <w:rFonts w:asciiTheme="majorBidi" w:hAnsiTheme="majorBidi" w:cstheme="majorBidi"/>
                <w:b/>
                <w:bCs/>
                <w:sz w:val="24"/>
                <w:szCs w:val="24"/>
              </w:rPr>
            </w:pPr>
            <w:commentRangeStart w:id="56"/>
            <w:r w:rsidRPr="00AC2B11">
              <w:rPr>
                <w:rFonts w:asciiTheme="majorBidi" w:hAnsiTheme="majorBidi" w:cstheme="majorBidi"/>
                <w:b/>
                <w:bCs/>
                <w:sz w:val="24"/>
                <w:szCs w:val="24"/>
              </w:rPr>
              <w:t>ABC</w:t>
            </w:r>
          </w:p>
          <w:p w14:paraId="1834180A"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218AF54D" w14:textId="223A6067" w:rsidR="001F7062" w:rsidRPr="0014552E"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(Carabias, 2025</w:t>
            </w:r>
            <w:commentRangeEnd w:id="56"/>
            <w:r w:rsidR="005824A6">
              <w:rPr>
                <w:rStyle w:val="Refdecomentario"/>
                <w:rFonts w:asciiTheme="majorBidi" w:hAnsiTheme="majorBidi" w:cstheme="majorBidi"/>
                <w:sz w:val="24"/>
                <w:szCs w:val="24"/>
                <w:vertAlign w:val="superscript"/>
              </w:rPr>
              <w:commentReference w:id="56"/>
            </w:r>
            <w:r w:rsidR="00D97118">
              <w:rPr>
                <w:rStyle w:val="Refdenotaalpie"/>
                <w:rFonts w:asciiTheme="majorBidi" w:hAnsiTheme="majorBidi" w:cstheme="majorBidi"/>
                <w:sz w:val="24"/>
                <w:szCs w:val="24"/>
              </w:rPr>
              <w:footnoteReference w:id="16"/>
            </w:r>
            <w:r>
              <w:rPr>
                <w:rFonts w:asciiTheme="majorBidi" w:hAnsiTheme="majorBidi" w:cstheme="majorBidi"/>
                <w:sz w:val="24"/>
                <w:szCs w:val="24"/>
              </w:rPr>
              <w:t>)</w:t>
            </w:r>
          </w:p>
        </w:tc>
        <w:tc>
          <w:tcPr>
            <w:tcW w:w="3880" w:type="dxa"/>
            <w:tcBorders>
              <w:top w:val="single" w:sz="4" w:space="0" w:color="auto"/>
              <w:left w:val="single" w:sz="4" w:space="0" w:color="auto"/>
              <w:bottom w:val="single" w:sz="4" w:space="0" w:color="auto"/>
              <w:right w:val="single" w:sz="4" w:space="0" w:color="auto"/>
            </w:tcBorders>
          </w:tcPr>
          <w:p w14:paraId="6AF15141" w14:textId="77777777" w:rsidR="001F7062" w:rsidRPr="003F417D" w:rsidRDefault="001F7062" w:rsidP="0084780F">
            <w:pPr>
              <w:spacing w:line="360" w:lineRule="auto"/>
              <w:rPr>
                <w:rFonts w:asciiTheme="majorBidi" w:hAnsiTheme="majorBidi" w:cstheme="majorBidi"/>
                <w:sz w:val="24"/>
                <w:szCs w:val="24"/>
              </w:rPr>
            </w:pPr>
            <w:r w:rsidRPr="000C6D3E">
              <w:rPr>
                <w:rFonts w:asciiTheme="majorBidi" w:hAnsiTheme="majorBidi" w:cstheme="majorBidi"/>
                <w:b/>
                <w:bCs/>
                <w:sz w:val="24"/>
                <w:szCs w:val="24"/>
              </w:rPr>
              <w:t>La etapa en Madrid se clausuró a 56 kilómetros de la meta</w:t>
            </w:r>
            <w:r>
              <w:rPr>
                <w:rFonts w:asciiTheme="majorBidi" w:hAnsiTheme="majorBidi" w:cstheme="majorBidi"/>
                <w:sz w:val="24"/>
                <w:szCs w:val="24"/>
              </w:rPr>
              <w:t xml:space="preserve"> después de vivir los peores incidentes propalestinos … La </w:t>
            </w:r>
            <w:r w:rsidRPr="000C6D3E">
              <w:rPr>
                <w:rFonts w:asciiTheme="majorBidi" w:hAnsiTheme="majorBidi" w:cstheme="majorBidi"/>
                <w:b/>
                <w:bCs/>
                <w:sz w:val="24"/>
                <w:szCs w:val="24"/>
              </w:rPr>
              <w:t>carrera ha vivido en el sobresalto y la incógnita de saber si podría seguir o debía parar</w:t>
            </w:r>
            <w:r>
              <w:rPr>
                <w:rFonts w:asciiTheme="majorBidi" w:hAnsiTheme="majorBidi" w:cstheme="majorBidi"/>
                <w:sz w:val="24"/>
                <w:szCs w:val="24"/>
              </w:rPr>
              <w:t xml:space="preserve"> por las protestas. </w:t>
            </w:r>
          </w:p>
        </w:tc>
        <w:tc>
          <w:tcPr>
            <w:tcW w:w="2968" w:type="dxa"/>
            <w:tcBorders>
              <w:top w:val="single" w:sz="4" w:space="0" w:color="auto"/>
              <w:left w:val="single" w:sz="4" w:space="0" w:color="auto"/>
              <w:bottom w:val="single" w:sz="4" w:space="0" w:color="auto"/>
              <w:right w:val="single" w:sz="4" w:space="0" w:color="auto"/>
            </w:tcBorders>
          </w:tcPr>
          <w:p w14:paraId="46C712FD" w14:textId="77777777" w:rsidR="001F7062" w:rsidRPr="007B733D"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descripción periodística:</w:t>
            </w:r>
            <w:r>
              <w:rPr>
                <w:rFonts w:asciiTheme="majorBidi" w:hAnsiTheme="majorBidi" w:cstheme="majorBidi"/>
                <w:sz w:val="24"/>
                <w:szCs w:val="24"/>
              </w:rPr>
              <w:t xml:space="preserve"> Se describe lo sucedido, las causas detrás de la cancelación y el devenir de las protestas. Sin embargo, en algunos términos se denota una cierta subjetividad; a pesar de ello, hemos considerado que el texto encaja con este encuadre. </w:t>
            </w:r>
          </w:p>
        </w:tc>
      </w:tr>
      <w:tr w:rsidR="001F7062" w:rsidRPr="007626B2" w14:paraId="40E5725C" w14:textId="77777777" w:rsidTr="0084780F">
        <w:tc>
          <w:tcPr>
            <w:tcW w:w="1980" w:type="dxa"/>
            <w:tcBorders>
              <w:top w:val="single" w:sz="4" w:space="0" w:color="auto"/>
              <w:left w:val="single" w:sz="4" w:space="0" w:color="auto"/>
              <w:bottom w:val="single" w:sz="4" w:space="0" w:color="auto"/>
              <w:right w:val="single" w:sz="4" w:space="0" w:color="auto"/>
            </w:tcBorders>
          </w:tcPr>
          <w:p w14:paraId="7E4BCE9C"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ABC</w:t>
            </w:r>
          </w:p>
          <w:p w14:paraId="3D422318"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2D492344" w14:textId="77777777" w:rsidR="001F7062" w:rsidRPr="00BA7300"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lastRenderedPageBreak/>
              <w:t>(Lodeiro, 2025)</w:t>
            </w:r>
          </w:p>
        </w:tc>
        <w:tc>
          <w:tcPr>
            <w:tcW w:w="3880" w:type="dxa"/>
            <w:tcBorders>
              <w:top w:val="single" w:sz="4" w:space="0" w:color="auto"/>
              <w:left w:val="single" w:sz="4" w:space="0" w:color="auto"/>
              <w:bottom w:val="single" w:sz="4" w:space="0" w:color="auto"/>
              <w:right w:val="single" w:sz="4" w:space="0" w:color="auto"/>
            </w:tcBorders>
          </w:tcPr>
          <w:p w14:paraId="69DAAF7B" w14:textId="77777777" w:rsidR="001F7062" w:rsidRPr="003F417D" w:rsidRDefault="001F7062" w:rsidP="0084780F">
            <w:pPr>
              <w:spacing w:line="360" w:lineRule="auto"/>
              <w:rPr>
                <w:rFonts w:asciiTheme="majorBidi" w:hAnsiTheme="majorBidi" w:cstheme="majorBidi"/>
                <w:sz w:val="24"/>
                <w:szCs w:val="24"/>
              </w:rPr>
            </w:pPr>
            <w:r w:rsidRPr="00A875CA">
              <w:rPr>
                <w:rFonts w:asciiTheme="majorBidi" w:hAnsiTheme="majorBidi" w:cstheme="majorBidi"/>
                <w:b/>
                <w:bCs/>
                <w:sz w:val="24"/>
                <w:szCs w:val="24"/>
              </w:rPr>
              <w:lastRenderedPageBreak/>
              <w:t>La escena era desgarradora, tensa,</w:t>
            </w:r>
            <w:r w:rsidRPr="00A875CA">
              <w:rPr>
                <w:rFonts w:asciiTheme="majorBidi" w:hAnsiTheme="majorBidi" w:cstheme="majorBidi"/>
                <w:sz w:val="24"/>
                <w:szCs w:val="24"/>
              </w:rPr>
              <w:t xml:space="preserve"> un barril de pólvora a punto de </w:t>
            </w:r>
            <w:r w:rsidRPr="00A875CA">
              <w:rPr>
                <w:rFonts w:asciiTheme="majorBidi" w:hAnsiTheme="majorBidi" w:cstheme="majorBidi"/>
                <w:sz w:val="24"/>
                <w:szCs w:val="24"/>
              </w:rPr>
              <w:lastRenderedPageBreak/>
              <w:t xml:space="preserve">explotar y en la que el deporte había deja do de importar hace mucho. Los manifestantes eran un acordeón, subían y bajaban según </w:t>
            </w:r>
            <w:r w:rsidRPr="00A875CA">
              <w:rPr>
                <w:rFonts w:asciiTheme="majorBidi" w:hAnsiTheme="majorBidi" w:cstheme="majorBidi"/>
                <w:b/>
                <w:bCs/>
                <w:sz w:val="24"/>
                <w:szCs w:val="24"/>
              </w:rPr>
              <w:t>se sucedían las cargas policiales hasta que finalmente consiguieron romper el candado y adentrarse en el recorrido.</w:t>
            </w:r>
            <w:r w:rsidRPr="00A875CA">
              <w:rPr>
                <w:rFonts w:asciiTheme="majorBidi" w:hAnsiTheme="majorBidi" w:cstheme="majorBidi"/>
                <w:sz w:val="24"/>
                <w:szCs w:val="24"/>
              </w:rPr>
              <w:t xml:space="preserve"> El vaso se desbordó y la </w:t>
            </w:r>
            <w:r w:rsidRPr="00A875CA">
              <w:rPr>
                <w:rFonts w:asciiTheme="majorBidi" w:hAnsiTheme="majorBidi" w:cstheme="majorBidi"/>
                <w:b/>
                <w:bCs/>
                <w:sz w:val="24"/>
                <w:szCs w:val="24"/>
              </w:rPr>
              <w:t>organización decidió cancelar el final de la carrera.</w:t>
            </w:r>
          </w:p>
        </w:tc>
        <w:tc>
          <w:tcPr>
            <w:tcW w:w="2968" w:type="dxa"/>
            <w:tcBorders>
              <w:top w:val="single" w:sz="4" w:space="0" w:color="auto"/>
              <w:left w:val="single" w:sz="4" w:space="0" w:color="auto"/>
              <w:bottom w:val="single" w:sz="4" w:space="0" w:color="auto"/>
              <w:right w:val="single" w:sz="4" w:space="0" w:color="auto"/>
            </w:tcBorders>
          </w:tcPr>
          <w:p w14:paraId="058B0257" w14:textId="77777777" w:rsidR="001F7062" w:rsidRPr="00A875CA" w:rsidRDefault="001F7062" w:rsidP="0084780F">
            <w:pPr>
              <w:spacing w:line="360" w:lineRule="auto"/>
              <w:jc w:val="both"/>
              <w:rPr>
                <w:rFonts w:asciiTheme="majorBidi" w:hAnsiTheme="majorBidi" w:cstheme="majorBidi"/>
                <w:sz w:val="24"/>
                <w:szCs w:val="24"/>
              </w:rPr>
            </w:pPr>
            <w:r w:rsidRPr="00A20D7A">
              <w:rPr>
                <w:rFonts w:asciiTheme="majorBidi" w:hAnsiTheme="majorBidi" w:cstheme="majorBidi"/>
                <w:i/>
                <w:iCs/>
                <w:sz w:val="24"/>
                <w:szCs w:val="24"/>
                <w:u w:val="single"/>
              </w:rPr>
              <w:lastRenderedPageBreak/>
              <w:t xml:space="preserve">Frame </w:t>
            </w:r>
            <w:r w:rsidRPr="00A20D7A">
              <w:rPr>
                <w:rFonts w:asciiTheme="majorBidi" w:hAnsiTheme="majorBidi" w:cstheme="majorBidi"/>
                <w:sz w:val="24"/>
                <w:szCs w:val="24"/>
                <w:u w:val="single"/>
              </w:rPr>
              <w:t>de descripción periodística</w:t>
            </w:r>
            <w:r>
              <w:rPr>
                <w:rFonts w:asciiTheme="majorBidi" w:hAnsiTheme="majorBidi" w:cstheme="majorBidi"/>
                <w:sz w:val="24"/>
                <w:szCs w:val="24"/>
              </w:rPr>
              <w:t xml:space="preserve">: El artículo </w:t>
            </w:r>
            <w:r>
              <w:rPr>
                <w:rFonts w:asciiTheme="majorBidi" w:hAnsiTheme="majorBidi" w:cstheme="majorBidi"/>
                <w:sz w:val="24"/>
                <w:szCs w:val="24"/>
              </w:rPr>
              <w:lastRenderedPageBreak/>
              <w:t xml:space="preserve">describe las protestas y, aunque el lenguaje dista de ser objetivo, no se señalan culpables políticos ni se hace alusión al debate político español. </w:t>
            </w:r>
          </w:p>
        </w:tc>
      </w:tr>
      <w:tr w:rsidR="001F7062" w:rsidRPr="007626B2" w14:paraId="42CA6F91" w14:textId="77777777" w:rsidTr="0084780F">
        <w:tc>
          <w:tcPr>
            <w:tcW w:w="1980" w:type="dxa"/>
            <w:tcBorders>
              <w:top w:val="single" w:sz="4" w:space="0" w:color="auto"/>
              <w:left w:val="single" w:sz="4" w:space="0" w:color="auto"/>
              <w:bottom w:val="single" w:sz="4" w:space="0" w:color="auto"/>
              <w:right w:val="single" w:sz="4" w:space="0" w:color="auto"/>
            </w:tcBorders>
          </w:tcPr>
          <w:p w14:paraId="3D611A73" w14:textId="77777777" w:rsidR="001F7062" w:rsidRPr="00FE1EBC" w:rsidRDefault="001F7062" w:rsidP="0084780F">
            <w:pPr>
              <w:spacing w:line="360" w:lineRule="auto"/>
              <w:rPr>
                <w:rFonts w:asciiTheme="majorBidi" w:hAnsiTheme="majorBidi" w:cstheme="majorBidi"/>
                <w:b/>
                <w:bCs/>
                <w:sz w:val="24"/>
                <w:szCs w:val="24"/>
              </w:rPr>
            </w:pPr>
            <w:r w:rsidRPr="00FE1EBC">
              <w:rPr>
                <w:rFonts w:asciiTheme="majorBidi" w:hAnsiTheme="majorBidi" w:cstheme="majorBidi"/>
                <w:b/>
                <w:bCs/>
                <w:sz w:val="24"/>
                <w:szCs w:val="24"/>
              </w:rPr>
              <w:lastRenderedPageBreak/>
              <w:t>ABC</w:t>
            </w:r>
          </w:p>
          <w:p w14:paraId="51407E40"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32383A3D" w14:textId="77777777" w:rsidR="001F7062" w:rsidRPr="00114C39"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(Cebreiro, 2025)</w:t>
            </w:r>
          </w:p>
        </w:tc>
        <w:tc>
          <w:tcPr>
            <w:tcW w:w="3880" w:type="dxa"/>
            <w:tcBorders>
              <w:top w:val="single" w:sz="4" w:space="0" w:color="auto"/>
              <w:left w:val="single" w:sz="4" w:space="0" w:color="auto"/>
              <w:bottom w:val="single" w:sz="4" w:space="0" w:color="auto"/>
              <w:right w:val="single" w:sz="4" w:space="0" w:color="auto"/>
            </w:tcBorders>
          </w:tcPr>
          <w:p w14:paraId="321EF999" w14:textId="77777777" w:rsidR="001F7062" w:rsidRPr="003F417D" w:rsidRDefault="001F7062" w:rsidP="0084780F">
            <w:pPr>
              <w:spacing w:line="360" w:lineRule="auto"/>
              <w:rPr>
                <w:rFonts w:asciiTheme="majorBidi" w:hAnsiTheme="majorBidi" w:cstheme="majorBidi"/>
                <w:sz w:val="24"/>
                <w:szCs w:val="24"/>
              </w:rPr>
            </w:pPr>
            <w:r w:rsidRPr="00FE1EBC">
              <w:rPr>
                <w:rFonts w:asciiTheme="majorBidi" w:hAnsiTheme="majorBidi" w:cstheme="majorBidi"/>
                <w:sz w:val="24"/>
                <w:szCs w:val="24"/>
              </w:rPr>
              <w:t xml:space="preserve">Una </w:t>
            </w:r>
            <w:r w:rsidRPr="00FE1EBC">
              <w:rPr>
                <w:rFonts w:asciiTheme="majorBidi" w:hAnsiTheme="majorBidi" w:cstheme="majorBidi"/>
                <w:b/>
                <w:bCs/>
                <w:sz w:val="24"/>
                <w:szCs w:val="24"/>
              </w:rPr>
              <w:t>situación de constante tensión</w:t>
            </w:r>
            <w:r w:rsidRPr="00FE1EBC">
              <w:rPr>
                <w:rFonts w:asciiTheme="majorBidi" w:hAnsiTheme="majorBidi" w:cstheme="majorBidi"/>
                <w:sz w:val="24"/>
                <w:szCs w:val="24"/>
              </w:rPr>
              <w:t xml:space="preserve"> que, como era de esperar, llevó también a la </w:t>
            </w:r>
            <w:r w:rsidRPr="00FE1EBC">
              <w:rPr>
                <w:rFonts w:asciiTheme="majorBidi" w:hAnsiTheme="majorBidi" w:cstheme="majorBidi"/>
                <w:b/>
                <w:bCs/>
                <w:sz w:val="24"/>
                <w:szCs w:val="24"/>
              </w:rPr>
              <w:t>organización a suspender la ceremonia del podio</w:t>
            </w:r>
            <w:r w:rsidRPr="00FE1EBC">
              <w:rPr>
                <w:rFonts w:asciiTheme="majorBidi" w:hAnsiTheme="majorBidi" w:cstheme="majorBidi"/>
                <w:sz w:val="24"/>
                <w:szCs w:val="24"/>
              </w:rPr>
              <w:t xml:space="preserve">, en la que </w:t>
            </w:r>
            <w:r w:rsidRPr="00FE1EBC">
              <w:rPr>
                <w:rFonts w:asciiTheme="majorBidi" w:hAnsiTheme="majorBidi" w:cstheme="majorBidi"/>
                <w:b/>
                <w:bCs/>
                <w:sz w:val="24"/>
                <w:szCs w:val="24"/>
              </w:rPr>
              <w:t>Vingegaard debía recibir con honores ante la diosa Cibeles la gloria por su primer triunfo</w:t>
            </w:r>
            <w:r w:rsidRPr="00FE1EBC">
              <w:rPr>
                <w:rFonts w:asciiTheme="majorBidi" w:hAnsiTheme="majorBidi" w:cstheme="majorBidi"/>
                <w:sz w:val="24"/>
                <w:szCs w:val="24"/>
              </w:rPr>
              <w:t xml:space="preserve"> en la ronda española</w:t>
            </w:r>
          </w:p>
        </w:tc>
        <w:tc>
          <w:tcPr>
            <w:tcW w:w="2968" w:type="dxa"/>
            <w:tcBorders>
              <w:top w:val="single" w:sz="4" w:space="0" w:color="auto"/>
              <w:left w:val="single" w:sz="4" w:space="0" w:color="auto"/>
              <w:bottom w:val="single" w:sz="4" w:space="0" w:color="auto"/>
              <w:right w:val="single" w:sz="4" w:space="0" w:color="auto"/>
            </w:tcBorders>
          </w:tcPr>
          <w:p w14:paraId="695A2857" w14:textId="77777777" w:rsidR="001F7062" w:rsidRPr="00FE1EBC" w:rsidRDefault="001F7062" w:rsidP="0084780F">
            <w:pPr>
              <w:spacing w:line="360" w:lineRule="auto"/>
              <w:rPr>
                <w:rFonts w:asciiTheme="majorBidi" w:hAnsiTheme="majorBidi" w:cstheme="majorBidi"/>
                <w:sz w:val="24"/>
                <w:szCs w:val="24"/>
              </w:rPr>
            </w:pPr>
            <w:r w:rsidRPr="00FE1EBC">
              <w:rPr>
                <w:rFonts w:asciiTheme="majorBidi" w:hAnsiTheme="majorBidi" w:cstheme="majorBidi"/>
                <w:i/>
                <w:iCs/>
                <w:sz w:val="24"/>
                <w:szCs w:val="24"/>
                <w:u w:val="single"/>
              </w:rPr>
              <w:t xml:space="preserve">Frame </w:t>
            </w:r>
            <w:r w:rsidRPr="00FE1EBC">
              <w:rPr>
                <w:rFonts w:asciiTheme="majorBidi" w:hAnsiTheme="majorBidi" w:cstheme="majorBidi"/>
                <w:sz w:val="24"/>
                <w:szCs w:val="24"/>
                <w:u w:val="single"/>
              </w:rPr>
              <w:t>de descripción periodística</w:t>
            </w:r>
            <w:r>
              <w:rPr>
                <w:rFonts w:asciiTheme="majorBidi" w:hAnsiTheme="majorBidi" w:cstheme="majorBidi"/>
                <w:sz w:val="24"/>
                <w:szCs w:val="24"/>
              </w:rPr>
              <w:t xml:space="preserve">: Artículo que describe los sucesos que llevaron a la cancelación de la Vuelta. </w:t>
            </w:r>
          </w:p>
        </w:tc>
      </w:tr>
      <w:tr w:rsidR="001F7062" w:rsidRPr="007626B2" w14:paraId="44936EE0" w14:textId="77777777" w:rsidTr="0084780F">
        <w:tc>
          <w:tcPr>
            <w:tcW w:w="1980" w:type="dxa"/>
            <w:tcBorders>
              <w:top w:val="single" w:sz="4" w:space="0" w:color="auto"/>
              <w:left w:val="single" w:sz="4" w:space="0" w:color="auto"/>
              <w:bottom w:val="single" w:sz="4" w:space="0" w:color="auto"/>
              <w:right w:val="single" w:sz="4" w:space="0" w:color="auto"/>
            </w:tcBorders>
          </w:tcPr>
          <w:p w14:paraId="6B26DEF8" w14:textId="77777777" w:rsidR="001F7062" w:rsidRPr="00EA69E9" w:rsidRDefault="001F7062" w:rsidP="0084780F">
            <w:pPr>
              <w:spacing w:line="360" w:lineRule="auto"/>
              <w:rPr>
                <w:rFonts w:asciiTheme="majorBidi" w:hAnsiTheme="majorBidi" w:cstheme="majorBidi"/>
                <w:b/>
                <w:bCs/>
                <w:sz w:val="24"/>
                <w:szCs w:val="24"/>
              </w:rPr>
            </w:pPr>
            <w:commentRangeStart w:id="57"/>
            <w:r w:rsidRPr="00EA69E9">
              <w:rPr>
                <w:rFonts w:asciiTheme="majorBidi" w:hAnsiTheme="majorBidi" w:cstheme="majorBidi"/>
                <w:b/>
                <w:bCs/>
                <w:sz w:val="24"/>
                <w:szCs w:val="24"/>
              </w:rPr>
              <w:t>ABC</w:t>
            </w:r>
          </w:p>
          <w:p w14:paraId="4D44D35E"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646D9FFA" w14:textId="42F75A05" w:rsidR="001F7062" w:rsidRPr="008201D4"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(Carabias, 2025)</w:t>
            </w:r>
            <w:commentRangeEnd w:id="57"/>
            <w:r w:rsidR="005824A6">
              <w:rPr>
                <w:rStyle w:val="Refdecomentario"/>
                <w:rFonts w:asciiTheme="majorBidi" w:hAnsiTheme="majorBidi" w:cstheme="majorBidi"/>
                <w:sz w:val="24"/>
                <w:szCs w:val="24"/>
                <w:vertAlign w:val="superscript"/>
              </w:rPr>
              <w:commentReference w:id="57"/>
            </w:r>
            <w:r w:rsidR="00D97118">
              <w:rPr>
                <w:rStyle w:val="Refdenotaalpie"/>
                <w:rFonts w:asciiTheme="majorBidi" w:hAnsiTheme="majorBidi" w:cstheme="majorBidi"/>
                <w:sz w:val="24"/>
                <w:szCs w:val="24"/>
              </w:rPr>
              <w:footnoteReference w:id="17"/>
            </w:r>
          </w:p>
        </w:tc>
        <w:tc>
          <w:tcPr>
            <w:tcW w:w="3880" w:type="dxa"/>
            <w:tcBorders>
              <w:top w:val="single" w:sz="4" w:space="0" w:color="auto"/>
              <w:left w:val="single" w:sz="4" w:space="0" w:color="auto"/>
              <w:bottom w:val="single" w:sz="4" w:space="0" w:color="auto"/>
              <w:right w:val="single" w:sz="4" w:space="0" w:color="auto"/>
            </w:tcBorders>
          </w:tcPr>
          <w:p w14:paraId="5C9F2A10" w14:textId="77777777" w:rsidR="001F7062" w:rsidRPr="003F417D" w:rsidRDefault="001F7062" w:rsidP="0084780F">
            <w:pPr>
              <w:spacing w:line="360" w:lineRule="auto"/>
              <w:rPr>
                <w:rFonts w:asciiTheme="majorBidi" w:hAnsiTheme="majorBidi" w:cstheme="majorBidi"/>
                <w:sz w:val="24"/>
                <w:szCs w:val="24"/>
              </w:rPr>
            </w:pPr>
            <w:r w:rsidRPr="005B1303">
              <w:rPr>
                <w:rFonts w:asciiTheme="majorBidi" w:hAnsiTheme="majorBidi" w:cstheme="majorBidi"/>
                <w:b/>
                <w:bCs/>
                <w:sz w:val="24"/>
                <w:szCs w:val="24"/>
              </w:rPr>
              <w:t>Vingegaard se enfoca ahora hacia su bestia negra, Pogacar</w:t>
            </w:r>
            <w:r w:rsidRPr="005B1303">
              <w:rPr>
                <w:rFonts w:asciiTheme="majorBidi" w:hAnsiTheme="majorBidi" w:cstheme="majorBidi"/>
                <w:sz w:val="24"/>
                <w:szCs w:val="24"/>
              </w:rPr>
              <w:t xml:space="preserve">, el </w:t>
            </w:r>
            <w:r w:rsidRPr="005B1303">
              <w:rPr>
                <w:rFonts w:asciiTheme="majorBidi" w:hAnsiTheme="majorBidi" w:cstheme="majorBidi"/>
                <w:b/>
                <w:bCs/>
                <w:sz w:val="24"/>
                <w:szCs w:val="24"/>
              </w:rPr>
              <w:t xml:space="preserve">número uno mundial, </w:t>
            </w:r>
            <w:r w:rsidRPr="005B1303">
              <w:rPr>
                <w:rFonts w:asciiTheme="majorBidi" w:hAnsiTheme="majorBidi" w:cstheme="majorBidi"/>
                <w:sz w:val="24"/>
                <w:szCs w:val="24"/>
              </w:rPr>
              <w:t xml:space="preserve">y al tercer entorchado en el Tour previo paso tal vez en el </w:t>
            </w:r>
            <w:r w:rsidRPr="005B1303">
              <w:rPr>
                <w:rFonts w:asciiTheme="majorBidi" w:hAnsiTheme="majorBidi" w:cstheme="majorBidi"/>
                <w:b/>
                <w:bCs/>
                <w:sz w:val="24"/>
                <w:szCs w:val="24"/>
              </w:rPr>
              <w:t>Giro, la única grande que le falta</w:t>
            </w:r>
            <w:r w:rsidRPr="005B1303">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611D8565" w14:textId="77777777" w:rsidR="001F7062" w:rsidRPr="005B1303"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Se traza el perfil deportivo de Vingegaard como campeón de la Vuelta. </w:t>
            </w:r>
          </w:p>
        </w:tc>
      </w:tr>
      <w:tr w:rsidR="001F7062" w:rsidRPr="007626B2" w14:paraId="27EE1F43" w14:textId="77777777" w:rsidTr="0084780F">
        <w:tc>
          <w:tcPr>
            <w:tcW w:w="1980" w:type="dxa"/>
            <w:tcBorders>
              <w:top w:val="single" w:sz="4" w:space="0" w:color="auto"/>
              <w:left w:val="single" w:sz="4" w:space="0" w:color="auto"/>
              <w:bottom w:val="single" w:sz="4" w:space="0" w:color="auto"/>
              <w:right w:val="single" w:sz="4" w:space="0" w:color="auto"/>
            </w:tcBorders>
          </w:tcPr>
          <w:p w14:paraId="67115287" w14:textId="77777777" w:rsidR="001F7062" w:rsidRDefault="001F7062" w:rsidP="0084780F">
            <w:pPr>
              <w:spacing w:line="360" w:lineRule="auto"/>
              <w:rPr>
                <w:rFonts w:asciiTheme="majorBidi" w:hAnsiTheme="majorBidi" w:cstheme="majorBidi"/>
                <w:b/>
                <w:bCs/>
                <w:sz w:val="24"/>
                <w:szCs w:val="24"/>
              </w:rPr>
            </w:pPr>
            <w:commentRangeStart w:id="58"/>
            <w:r>
              <w:rPr>
                <w:rFonts w:asciiTheme="majorBidi" w:hAnsiTheme="majorBidi" w:cstheme="majorBidi"/>
                <w:b/>
                <w:bCs/>
                <w:sz w:val="24"/>
                <w:szCs w:val="24"/>
              </w:rPr>
              <w:t>La Razón</w:t>
            </w:r>
          </w:p>
          <w:p w14:paraId="1E97E601"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445F697D" w14:textId="2B35B61D" w:rsidR="001F7062" w:rsidRPr="00EA69E9"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(La Razón, 2025)</w:t>
            </w:r>
            <w:commentRangeEnd w:id="58"/>
            <w:r w:rsidR="005824A6">
              <w:rPr>
                <w:rStyle w:val="Refdecomentario"/>
                <w:rFonts w:asciiTheme="majorBidi" w:hAnsiTheme="majorBidi" w:cstheme="majorBidi"/>
                <w:sz w:val="24"/>
                <w:szCs w:val="24"/>
                <w:vertAlign w:val="superscript"/>
              </w:rPr>
              <w:commentReference w:id="58"/>
            </w:r>
            <w:r w:rsidR="00D97118">
              <w:rPr>
                <w:rStyle w:val="Refdenotaalpie"/>
                <w:rFonts w:asciiTheme="majorBidi" w:hAnsiTheme="majorBidi" w:cstheme="majorBidi"/>
                <w:sz w:val="24"/>
                <w:szCs w:val="24"/>
              </w:rPr>
              <w:footnoteReference w:id="18"/>
            </w:r>
          </w:p>
        </w:tc>
        <w:tc>
          <w:tcPr>
            <w:tcW w:w="3880" w:type="dxa"/>
            <w:tcBorders>
              <w:top w:val="single" w:sz="4" w:space="0" w:color="auto"/>
              <w:left w:val="single" w:sz="4" w:space="0" w:color="auto"/>
              <w:bottom w:val="single" w:sz="4" w:space="0" w:color="auto"/>
              <w:right w:val="single" w:sz="4" w:space="0" w:color="auto"/>
            </w:tcBorders>
          </w:tcPr>
          <w:p w14:paraId="1B5EB1EF" w14:textId="77777777" w:rsidR="001F7062" w:rsidRPr="003F417D"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Las </w:t>
            </w:r>
            <w:r w:rsidRPr="00201AD2">
              <w:rPr>
                <w:rFonts w:asciiTheme="majorBidi" w:hAnsiTheme="majorBidi" w:cstheme="majorBidi"/>
                <w:b/>
                <w:bCs/>
                <w:sz w:val="24"/>
                <w:szCs w:val="24"/>
              </w:rPr>
              <w:t>protestas propalestinas, alentadas por Sánchez, acaban con la Vuelta</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1ADCE948" w14:textId="77777777" w:rsidR="001F7062" w:rsidRPr="00201AD2" w:rsidRDefault="001F7062" w:rsidP="0084780F">
            <w:pPr>
              <w:spacing w:line="360" w:lineRule="auto"/>
              <w:rPr>
                <w:rFonts w:asciiTheme="majorBidi" w:hAnsiTheme="majorBidi" w:cstheme="majorBidi"/>
                <w:sz w:val="24"/>
                <w:szCs w:val="24"/>
              </w:rPr>
            </w:pPr>
            <w:r w:rsidRPr="00201AD2">
              <w:rPr>
                <w:rFonts w:asciiTheme="majorBidi" w:hAnsiTheme="majorBidi" w:cstheme="majorBidi"/>
                <w:i/>
                <w:iCs/>
                <w:sz w:val="24"/>
                <w:szCs w:val="24"/>
                <w:u w:val="single"/>
              </w:rPr>
              <w:t xml:space="preserve">Frame </w:t>
            </w:r>
            <w:r w:rsidRPr="00201AD2">
              <w:rPr>
                <w:rFonts w:asciiTheme="majorBidi" w:hAnsiTheme="majorBidi" w:cstheme="majorBidi"/>
                <w:sz w:val="24"/>
                <w:szCs w:val="24"/>
                <w:u w:val="single"/>
              </w:rPr>
              <w:t>de responsabilidad política</w:t>
            </w:r>
            <w:r>
              <w:rPr>
                <w:rFonts w:asciiTheme="majorBidi" w:hAnsiTheme="majorBidi" w:cstheme="majorBidi"/>
                <w:sz w:val="24"/>
                <w:szCs w:val="24"/>
              </w:rPr>
              <w:t xml:space="preserve">: Se responsabiliza a Pedro Sánchez del abrupto final de la Vuelta Ciclista. </w:t>
            </w:r>
          </w:p>
        </w:tc>
      </w:tr>
      <w:tr w:rsidR="001F7062" w:rsidRPr="007626B2" w14:paraId="01BC431F" w14:textId="77777777" w:rsidTr="0084780F">
        <w:tc>
          <w:tcPr>
            <w:tcW w:w="1980" w:type="dxa"/>
            <w:tcBorders>
              <w:top w:val="single" w:sz="4" w:space="0" w:color="auto"/>
              <w:left w:val="single" w:sz="4" w:space="0" w:color="auto"/>
              <w:bottom w:val="single" w:sz="4" w:space="0" w:color="auto"/>
              <w:right w:val="single" w:sz="4" w:space="0" w:color="auto"/>
            </w:tcBorders>
          </w:tcPr>
          <w:p w14:paraId="75321857" w14:textId="77777777" w:rsidR="001F7062" w:rsidRPr="00492E0A" w:rsidRDefault="001F7062" w:rsidP="0084780F">
            <w:pPr>
              <w:spacing w:line="360" w:lineRule="auto"/>
              <w:rPr>
                <w:rFonts w:asciiTheme="majorBidi" w:hAnsiTheme="majorBidi" w:cstheme="majorBidi"/>
                <w:b/>
                <w:bCs/>
                <w:sz w:val="24"/>
                <w:szCs w:val="24"/>
              </w:rPr>
            </w:pPr>
            <w:commentRangeStart w:id="59"/>
            <w:r w:rsidRPr="00492E0A">
              <w:rPr>
                <w:rFonts w:asciiTheme="majorBidi" w:hAnsiTheme="majorBidi" w:cstheme="majorBidi"/>
                <w:b/>
                <w:bCs/>
                <w:sz w:val="24"/>
                <w:szCs w:val="24"/>
              </w:rPr>
              <w:t>La Razón</w:t>
            </w:r>
          </w:p>
          <w:p w14:paraId="1DDCBAFE"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37FE5FA4" w14:textId="33A59497" w:rsidR="001F7062" w:rsidRPr="00842260"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lastRenderedPageBreak/>
              <w:t>(La Razón, 2025)</w:t>
            </w:r>
            <w:commentRangeEnd w:id="59"/>
            <w:r w:rsidR="005824A6">
              <w:rPr>
                <w:rStyle w:val="Refdecomentario"/>
                <w:rFonts w:asciiTheme="majorBidi" w:hAnsiTheme="majorBidi" w:cstheme="majorBidi"/>
                <w:sz w:val="24"/>
                <w:szCs w:val="24"/>
                <w:vertAlign w:val="superscript"/>
              </w:rPr>
              <w:commentReference w:id="59"/>
            </w:r>
            <w:r w:rsidR="00D97118">
              <w:rPr>
                <w:rStyle w:val="Refdenotaalpie"/>
                <w:rFonts w:asciiTheme="majorBidi" w:hAnsiTheme="majorBidi" w:cstheme="majorBidi"/>
                <w:sz w:val="24"/>
                <w:szCs w:val="24"/>
              </w:rPr>
              <w:footnoteReference w:id="19"/>
            </w:r>
          </w:p>
        </w:tc>
        <w:tc>
          <w:tcPr>
            <w:tcW w:w="3880" w:type="dxa"/>
            <w:tcBorders>
              <w:top w:val="single" w:sz="4" w:space="0" w:color="auto"/>
              <w:left w:val="single" w:sz="4" w:space="0" w:color="auto"/>
              <w:bottom w:val="single" w:sz="4" w:space="0" w:color="auto"/>
              <w:right w:val="single" w:sz="4" w:space="0" w:color="auto"/>
            </w:tcBorders>
          </w:tcPr>
          <w:p w14:paraId="34A7E75A" w14:textId="77777777" w:rsidR="001F7062" w:rsidRPr="003F417D" w:rsidRDefault="001F7062" w:rsidP="0084780F">
            <w:pPr>
              <w:spacing w:line="360" w:lineRule="auto"/>
              <w:rPr>
                <w:rFonts w:asciiTheme="majorBidi" w:hAnsiTheme="majorBidi" w:cstheme="majorBidi"/>
                <w:sz w:val="24"/>
                <w:szCs w:val="24"/>
              </w:rPr>
            </w:pPr>
            <w:r w:rsidRPr="00B72806">
              <w:rPr>
                <w:rFonts w:asciiTheme="majorBidi" w:hAnsiTheme="majorBidi" w:cstheme="majorBidi"/>
                <w:b/>
                <w:bCs/>
                <w:sz w:val="24"/>
                <w:szCs w:val="24"/>
              </w:rPr>
              <w:lastRenderedPageBreak/>
              <w:t>Demagogia barata y política de trinchera</w:t>
            </w:r>
            <w:r w:rsidRPr="00B72806">
              <w:rPr>
                <w:rFonts w:asciiTheme="majorBidi" w:hAnsiTheme="majorBidi" w:cstheme="majorBidi"/>
                <w:sz w:val="24"/>
                <w:szCs w:val="24"/>
              </w:rPr>
              <w:t xml:space="preserve"> que solo busca sacar rédito electoral. Lo que menos les importa </w:t>
            </w:r>
            <w:r w:rsidRPr="00B72806">
              <w:rPr>
                <w:rFonts w:asciiTheme="majorBidi" w:hAnsiTheme="majorBidi" w:cstheme="majorBidi"/>
                <w:sz w:val="24"/>
                <w:szCs w:val="24"/>
              </w:rPr>
              <w:lastRenderedPageBreak/>
              <w:t>es la verdadera tragedia que sufre el pueblo palestino,</w:t>
            </w:r>
          </w:p>
        </w:tc>
        <w:tc>
          <w:tcPr>
            <w:tcW w:w="2968" w:type="dxa"/>
            <w:tcBorders>
              <w:top w:val="single" w:sz="4" w:space="0" w:color="auto"/>
              <w:left w:val="single" w:sz="4" w:space="0" w:color="auto"/>
              <w:bottom w:val="single" w:sz="4" w:space="0" w:color="auto"/>
              <w:right w:val="single" w:sz="4" w:space="0" w:color="auto"/>
            </w:tcBorders>
          </w:tcPr>
          <w:p w14:paraId="28633A31" w14:textId="77777777" w:rsidR="001F7062" w:rsidRPr="00B72806" w:rsidRDefault="001F7062" w:rsidP="0084780F">
            <w:pPr>
              <w:spacing w:line="360" w:lineRule="auto"/>
              <w:rPr>
                <w:rFonts w:asciiTheme="majorBidi" w:hAnsiTheme="majorBidi" w:cstheme="majorBidi"/>
                <w:sz w:val="24"/>
                <w:szCs w:val="24"/>
              </w:rPr>
            </w:pPr>
            <w:r w:rsidRPr="00B72806">
              <w:rPr>
                <w:rFonts w:asciiTheme="majorBidi" w:hAnsiTheme="majorBidi" w:cstheme="majorBidi"/>
                <w:i/>
                <w:iCs/>
                <w:sz w:val="24"/>
                <w:szCs w:val="24"/>
                <w:u w:val="single"/>
              </w:rPr>
              <w:lastRenderedPageBreak/>
              <w:t xml:space="preserve">Frame </w:t>
            </w:r>
            <w:r w:rsidRPr="00B72806">
              <w:rPr>
                <w:rFonts w:asciiTheme="majorBidi" w:hAnsiTheme="majorBidi" w:cstheme="majorBidi"/>
                <w:sz w:val="24"/>
                <w:szCs w:val="24"/>
                <w:u w:val="single"/>
              </w:rPr>
              <w:t>de responsabilidad política</w:t>
            </w:r>
            <w:r>
              <w:rPr>
                <w:rFonts w:asciiTheme="majorBidi" w:hAnsiTheme="majorBidi" w:cstheme="majorBidi"/>
                <w:sz w:val="24"/>
                <w:szCs w:val="24"/>
              </w:rPr>
              <w:t xml:space="preserve">: Se señala a la izquierda como culpable del boicot a la Vuelta. </w:t>
            </w:r>
          </w:p>
        </w:tc>
      </w:tr>
      <w:tr w:rsidR="001F7062" w:rsidRPr="007626B2" w14:paraId="3951D06E" w14:textId="77777777" w:rsidTr="0084780F">
        <w:tc>
          <w:tcPr>
            <w:tcW w:w="1980" w:type="dxa"/>
            <w:tcBorders>
              <w:top w:val="single" w:sz="4" w:space="0" w:color="auto"/>
              <w:left w:val="single" w:sz="4" w:space="0" w:color="auto"/>
              <w:bottom w:val="single" w:sz="4" w:space="0" w:color="auto"/>
              <w:right w:val="single" w:sz="4" w:space="0" w:color="auto"/>
            </w:tcBorders>
          </w:tcPr>
          <w:p w14:paraId="2E679D28"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La Razón </w:t>
            </w:r>
          </w:p>
          <w:p w14:paraId="5804D768"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4CC89363" w14:textId="77777777" w:rsidR="001F7062" w:rsidRPr="00B72806"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(Fernández Díaz, 2025) </w:t>
            </w:r>
          </w:p>
        </w:tc>
        <w:tc>
          <w:tcPr>
            <w:tcW w:w="3880" w:type="dxa"/>
            <w:tcBorders>
              <w:top w:val="single" w:sz="4" w:space="0" w:color="auto"/>
              <w:left w:val="single" w:sz="4" w:space="0" w:color="auto"/>
              <w:bottom w:val="single" w:sz="4" w:space="0" w:color="auto"/>
              <w:right w:val="single" w:sz="4" w:space="0" w:color="auto"/>
            </w:tcBorders>
          </w:tcPr>
          <w:p w14:paraId="45CB184D" w14:textId="77777777" w:rsidR="001F7062" w:rsidRPr="00901DCE" w:rsidRDefault="001F7062" w:rsidP="0084780F">
            <w:pPr>
              <w:spacing w:line="360" w:lineRule="auto"/>
              <w:rPr>
                <w:rFonts w:asciiTheme="majorBidi" w:hAnsiTheme="majorBidi" w:cstheme="majorBidi"/>
                <w:sz w:val="24"/>
                <w:szCs w:val="24"/>
              </w:rPr>
            </w:pPr>
            <w:r w:rsidRPr="00901DCE">
              <w:rPr>
                <w:rFonts w:asciiTheme="majorBidi" w:hAnsiTheme="majorBidi" w:cstheme="majorBidi"/>
                <w:sz w:val="24"/>
                <w:szCs w:val="24"/>
              </w:rPr>
              <w:t xml:space="preserve">Así que tenemos un ejemplo muy claro de que </w:t>
            </w:r>
            <w:r w:rsidRPr="00901DCE">
              <w:rPr>
                <w:rFonts w:asciiTheme="majorBidi" w:hAnsiTheme="majorBidi" w:cstheme="majorBidi"/>
                <w:b/>
                <w:bCs/>
                <w:sz w:val="24"/>
                <w:szCs w:val="24"/>
              </w:rPr>
              <w:t>para el sanchismo «el fin justifica los medios</w:t>
            </w:r>
            <w:r w:rsidRPr="00901DCE">
              <w:rPr>
                <w:rFonts w:asciiTheme="majorBidi" w:hAnsiTheme="majorBidi" w:cstheme="majorBidi"/>
                <w:sz w:val="24"/>
                <w:szCs w:val="24"/>
              </w:rPr>
              <w:t xml:space="preserve">». Así que para Sánchez el deseo de oponerse a Israel, por su actuación en Gaza, es digno de admiración y </w:t>
            </w:r>
            <w:r w:rsidRPr="00901DCE">
              <w:rPr>
                <w:rFonts w:asciiTheme="majorBidi" w:hAnsiTheme="majorBidi" w:cstheme="majorBidi"/>
                <w:b/>
                <w:bCs/>
                <w:sz w:val="24"/>
                <w:szCs w:val="24"/>
              </w:rPr>
              <w:t xml:space="preserve">reconocimiento público, aunque los medios utilizados obliguen a adoptar unas medidas de seguridad nunca conocidas </w:t>
            </w:r>
            <w:r w:rsidRPr="00901DCE">
              <w:rPr>
                <w:rFonts w:asciiTheme="majorBidi" w:hAnsiTheme="majorBidi" w:cstheme="majorBidi"/>
                <w:sz w:val="24"/>
                <w:szCs w:val="24"/>
              </w:rPr>
              <w:t>para evitar la definitiva suspensión de la Vuelta.</w:t>
            </w:r>
          </w:p>
        </w:tc>
        <w:tc>
          <w:tcPr>
            <w:tcW w:w="2968" w:type="dxa"/>
            <w:tcBorders>
              <w:top w:val="single" w:sz="4" w:space="0" w:color="auto"/>
              <w:left w:val="single" w:sz="4" w:space="0" w:color="auto"/>
              <w:bottom w:val="single" w:sz="4" w:space="0" w:color="auto"/>
              <w:right w:val="single" w:sz="4" w:space="0" w:color="auto"/>
            </w:tcBorders>
          </w:tcPr>
          <w:p w14:paraId="1B702BEC" w14:textId="77777777" w:rsidR="001F7062" w:rsidRPr="00901DCE"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responsabilidad política:</w:t>
            </w:r>
            <w:r>
              <w:rPr>
                <w:rFonts w:asciiTheme="majorBidi" w:hAnsiTheme="majorBidi" w:cstheme="majorBidi"/>
                <w:sz w:val="24"/>
                <w:szCs w:val="24"/>
              </w:rPr>
              <w:t xml:space="preserve"> Sánchez y el “sanchismo” como culpables de la cancelación de la Vuelta por manifestar su apoyo a las protestas.  </w:t>
            </w:r>
          </w:p>
        </w:tc>
      </w:tr>
      <w:tr w:rsidR="001F7062" w:rsidRPr="007626B2" w14:paraId="74E1DFEF" w14:textId="77777777" w:rsidTr="0084780F">
        <w:tc>
          <w:tcPr>
            <w:tcW w:w="1980" w:type="dxa"/>
            <w:tcBorders>
              <w:top w:val="single" w:sz="4" w:space="0" w:color="auto"/>
              <w:left w:val="single" w:sz="4" w:space="0" w:color="auto"/>
              <w:bottom w:val="single" w:sz="4" w:space="0" w:color="auto"/>
              <w:right w:val="single" w:sz="4" w:space="0" w:color="auto"/>
            </w:tcBorders>
          </w:tcPr>
          <w:p w14:paraId="12B5E1AF" w14:textId="77777777" w:rsidR="001F7062" w:rsidRDefault="001F7062" w:rsidP="0084780F">
            <w:pPr>
              <w:spacing w:line="360" w:lineRule="auto"/>
              <w:rPr>
                <w:rFonts w:asciiTheme="majorBidi" w:hAnsiTheme="majorBidi" w:cstheme="majorBidi"/>
                <w:b/>
                <w:bCs/>
                <w:sz w:val="24"/>
                <w:szCs w:val="24"/>
              </w:rPr>
            </w:pPr>
            <w:commentRangeStart w:id="60"/>
            <w:r>
              <w:rPr>
                <w:rFonts w:asciiTheme="majorBidi" w:hAnsiTheme="majorBidi" w:cstheme="majorBidi"/>
                <w:b/>
                <w:bCs/>
                <w:sz w:val="24"/>
                <w:szCs w:val="24"/>
              </w:rPr>
              <w:t>La Razón</w:t>
            </w:r>
          </w:p>
          <w:p w14:paraId="669FA241"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152093D9" w14:textId="18182C38" w:rsidR="001F7062" w:rsidRPr="00492E0A" w:rsidRDefault="001F7062" w:rsidP="0084780F">
            <w:pPr>
              <w:spacing w:line="360" w:lineRule="auto"/>
              <w:rPr>
                <w:rFonts w:asciiTheme="majorBidi" w:hAnsiTheme="majorBidi" w:cstheme="majorBidi"/>
                <w:b/>
                <w:bCs/>
                <w:sz w:val="24"/>
                <w:szCs w:val="24"/>
              </w:rPr>
            </w:pPr>
            <w:r>
              <w:rPr>
                <w:rFonts w:asciiTheme="majorBidi" w:hAnsiTheme="majorBidi" w:cstheme="majorBidi"/>
                <w:sz w:val="24"/>
                <w:szCs w:val="24"/>
              </w:rPr>
              <w:t>(García, 2025)</w:t>
            </w:r>
            <w:commentRangeEnd w:id="60"/>
            <w:r w:rsidR="005824A6">
              <w:rPr>
                <w:rStyle w:val="Refdecomentario"/>
                <w:rFonts w:asciiTheme="majorBidi" w:hAnsiTheme="majorBidi" w:cstheme="majorBidi"/>
                <w:b/>
                <w:bCs/>
                <w:sz w:val="24"/>
                <w:szCs w:val="24"/>
                <w:vertAlign w:val="superscript"/>
              </w:rPr>
              <w:commentReference w:id="60"/>
            </w:r>
            <w:r w:rsidR="00D97118">
              <w:rPr>
                <w:rStyle w:val="Refdenotaalpie"/>
                <w:rFonts w:asciiTheme="majorBidi" w:hAnsiTheme="majorBidi" w:cstheme="majorBidi"/>
                <w:b/>
                <w:bCs/>
                <w:sz w:val="24"/>
                <w:szCs w:val="24"/>
              </w:rPr>
              <w:footnoteReference w:id="20"/>
            </w:r>
          </w:p>
        </w:tc>
        <w:tc>
          <w:tcPr>
            <w:tcW w:w="3880" w:type="dxa"/>
            <w:tcBorders>
              <w:top w:val="single" w:sz="4" w:space="0" w:color="auto"/>
              <w:left w:val="single" w:sz="4" w:space="0" w:color="auto"/>
              <w:bottom w:val="single" w:sz="4" w:space="0" w:color="auto"/>
              <w:right w:val="single" w:sz="4" w:space="0" w:color="auto"/>
            </w:tcBorders>
          </w:tcPr>
          <w:p w14:paraId="1DD4A574" w14:textId="77777777" w:rsidR="001F7062" w:rsidRPr="00C33402" w:rsidRDefault="001F7062" w:rsidP="0084780F">
            <w:pPr>
              <w:spacing w:line="360" w:lineRule="auto"/>
              <w:rPr>
                <w:rFonts w:asciiTheme="majorBidi" w:hAnsiTheme="majorBidi" w:cstheme="majorBidi"/>
                <w:sz w:val="24"/>
                <w:szCs w:val="24"/>
              </w:rPr>
            </w:pPr>
            <w:r w:rsidRPr="00C33402">
              <w:rPr>
                <w:rFonts w:asciiTheme="majorBidi" w:hAnsiTheme="majorBidi" w:cstheme="majorBidi"/>
                <w:b/>
                <w:bCs/>
                <w:sz w:val="24"/>
                <w:szCs w:val="24"/>
              </w:rPr>
              <w:t>La Vuelta terminó de manera abrupta.</w:t>
            </w:r>
            <w:r w:rsidRPr="00C33402">
              <w:rPr>
                <w:rFonts w:asciiTheme="majorBidi" w:hAnsiTheme="majorBidi" w:cstheme="majorBidi"/>
                <w:sz w:val="24"/>
                <w:szCs w:val="24"/>
              </w:rPr>
              <w:t xml:space="preserve"> Los más de 1.800 agentes de Policía y de Guardia Civil </w:t>
            </w:r>
            <w:r>
              <w:rPr>
                <w:rFonts w:asciiTheme="majorBidi" w:hAnsiTheme="majorBidi" w:cstheme="majorBidi"/>
                <w:sz w:val="24"/>
                <w:szCs w:val="24"/>
              </w:rPr>
              <w:t>…</w:t>
            </w:r>
            <w:r w:rsidRPr="00C33402">
              <w:rPr>
                <w:rFonts w:asciiTheme="majorBidi" w:hAnsiTheme="majorBidi" w:cstheme="majorBidi"/>
                <w:sz w:val="24"/>
                <w:szCs w:val="24"/>
              </w:rPr>
              <w:t xml:space="preserve"> resultaron </w:t>
            </w:r>
            <w:r w:rsidRPr="00C33402">
              <w:rPr>
                <w:rFonts w:asciiTheme="majorBidi" w:hAnsiTheme="majorBidi" w:cstheme="majorBidi"/>
                <w:b/>
                <w:bCs/>
                <w:sz w:val="24"/>
                <w:szCs w:val="24"/>
              </w:rPr>
              <w:t>insuficientes para contener a las masas que cortaron el paso a los ciclistas.</w:t>
            </w:r>
          </w:p>
        </w:tc>
        <w:tc>
          <w:tcPr>
            <w:tcW w:w="2968" w:type="dxa"/>
            <w:tcBorders>
              <w:top w:val="single" w:sz="4" w:space="0" w:color="auto"/>
              <w:left w:val="single" w:sz="4" w:space="0" w:color="auto"/>
              <w:bottom w:val="single" w:sz="4" w:space="0" w:color="auto"/>
              <w:right w:val="single" w:sz="4" w:space="0" w:color="auto"/>
            </w:tcBorders>
          </w:tcPr>
          <w:p w14:paraId="01DC20C5" w14:textId="77777777" w:rsidR="001F7062" w:rsidRPr="00C33402"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descripción periodística:</w:t>
            </w:r>
            <w:r>
              <w:rPr>
                <w:rFonts w:asciiTheme="majorBidi" w:hAnsiTheme="majorBidi" w:cstheme="majorBidi"/>
                <w:sz w:val="24"/>
                <w:szCs w:val="24"/>
              </w:rPr>
              <w:t xml:space="preserve"> Descripción periodística de las manifestaciones que llevaron a la cancelación de la Vuelta. </w:t>
            </w:r>
          </w:p>
        </w:tc>
      </w:tr>
      <w:tr w:rsidR="001F7062" w:rsidRPr="007626B2" w14:paraId="51E9562E" w14:textId="77777777" w:rsidTr="0084780F">
        <w:tc>
          <w:tcPr>
            <w:tcW w:w="1980" w:type="dxa"/>
            <w:tcBorders>
              <w:top w:val="single" w:sz="4" w:space="0" w:color="auto"/>
              <w:left w:val="single" w:sz="4" w:space="0" w:color="auto"/>
              <w:bottom w:val="single" w:sz="4" w:space="0" w:color="auto"/>
              <w:right w:val="single" w:sz="4" w:space="0" w:color="auto"/>
            </w:tcBorders>
          </w:tcPr>
          <w:p w14:paraId="1858C0C6" w14:textId="77777777" w:rsidR="001F7062" w:rsidRPr="0098303F" w:rsidRDefault="001F7062" w:rsidP="0084780F">
            <w:pPr>
              <w:spacing w:line="360" w:lineRule="auto"/>
              <w:rPr>
                <w:rFonts w:asciiTheme="majorBidi" w:hAnsiTheme="majorBidi" w:cstheme="majorBidi"/>
                <w:b/>
                <w:bCs/>
                <w:sz w:val="24"/>
                <w:szCs w:val="24"/>
              </w:rPr>
            </w:pPr>
            <w:commentRangeStart w:id="61"/>
            <w:r w:rsidRPr="0098303F">
              <w:rPr>
                <w:rFonts w:asciiTheme="majorBidi" w:hAnsiTheme="majorBidi" w:cstheme="majorBidi"/>
                <w:b/>
                <w:bCs/>
                <w:sz w:val="24"/>
                <w:szCs w:val="24"/>
              </w:rPr>
              <w:t xml:space="preserve">La Razón </w:t>
            </w:r>
          </w:p>
          <w:p w14:paraId="1FE83A88" w14:textId="77777777" w:rsidR="001F7062" w:rsidRPr="0098303F" w:rsidRDefault="001F7062" w:rsidP="0084780F">
            <w:pPr>
              <w:spacing w:line="360" w:lineRule="auto"/>
              <w:rPr>
                <w:rFonts w:asciiTheme="majorBidi" w:hAnsiTheme="majorBidi" w:cstheme="majorBidi"/>
                <w:sz w:val="24"/>
                <w:szCs w:val="24"/>
              </w:rPr>
            </w:pPr>
            <w:r w:rsidRPr="0098303F">
              <w:rPr>
                <w:rFonts w:asciiTheme="majorBidi" w:hAnsiTheme="majorBidi" w:cstheme="majorBidi"/>
                <w:sz w:val="24"/>
                <w:szCs w:val="24"/>
              </w:rPr>
              <w:t>15/09/2025</w:t>
            </w:r>
          </w:p>
          <w:p w14:paraId="2B1A3BA4" w14:textId="75C5EF5E" w:rsidR="001F7062" w:rsidRPr="0098303F" w:rsidRDefault="001F7062" w:rsidP="0084780F">
            <w:pPr>
              <w:spacing w:line="360" w:lineRule="auto"/>
              <w:rPr>
                <w:rFonts w:asciiTheme="majorBidi" w:hAnsiTheme="majorBidi" w:cstheme="majorBidi"/>
                <w:sz w:val="24"/>
                <w:szCs w:val="24"/>
              </w:rPr>
            </w:pPr>
            <w:r w:rsidRPr="0098303F">
              <w:rPr>
                <w:rFonts w:asciiTheme="majorBidi" w:hAnsiTheme="majorBidi" w:cstheme="majorBidi"/>
                <w:sz w:val="24"/>
                <w:szCs w:val="24"/>
              </w:rPr>
              <w:t>(García, 2025</w:t>
            </w:r>
            <w:commentRangeEnd w:id="61"/>
            <w:r w:rsidR="005824A6">
              <w:rPr>
                <w:rStyle w:val="Refdecomentario"/>
                <w:rFonts w:asciiTheme="majorBidi" w:hAnsiTheme="majorBidi" w:cstheme="majorBidi"/>
                <w:sz w:val="24"/>
                <w:szCs w:val="24"/>
                <w:vertAlign w:val="superscript"/>
              </w:rPr>
              <w:commentReference w:id="61"/>
            </w:r>
            <w:r w:rsidR="00D97118">
              <w:rPr>
                <w:rStyle w:val="Refdenotaalpie"/>
                <w:rFonts w:asciiTheme="majorBidi" w:hAnsiTheme="majorBidi" w:cstheme="majorBidi"/>
                <w:sz w:val="24"/>
                <w:szCs w:val="24"/>
              </w:rPr>
              <w:footnoteReference w:id="21"/>
            </w:r>
            <w:r w:rsidRPr="0098303F">
              <w:rPr>
                <w:rFonts w:asciiTheme="majorBidi" w:hAnsiTheme="majorBidi" w:cstheme="majorBidi"/>
                <w:sz w:val="24"/>
                <w:szCs w:val="24"/>
              </w:rPr>
              <w:t>)</w:t>
            </w:r>
          </w:p>
        </w:tc>
        <w:tc>
          <w:tcPr>
            <w:tcW w:w="3880" w:type="dxa"/>
            <w:tcBorders>
              <w:top w:val="single" w:sz="4" w:space="0" w:color="auto"/>
              <w:left w:val="single" w:sz="4" w:space="0" w:color="auto"/>
              <w:bottom w:val="single" w:sz="4" w:space="0" w:color="auto"/>
              <w:right w:val="single" w:sz="4" w:space="0" w:color="auto"/>
            </w:tcBorders>
          </w:tcPr>
          <w:p w14:paraId="286EB9F4" w14:textId="77777777" w:rsidR="001F7062" w:rsidRPr="0098303F" w:rsidRDefault="001F7062" w:rsidP="0084780F">
            <w:pPr>
              <w:spacing w:line="360" w:lineRule="auto"/>
              <w:rPr>
                <w:rFonts w:asciiTheme="majorBidi" w:hAnsiTheme="majorBidi" w:cstheme="majorBidi"/>
                <w:sz w:val="24"/>
                <w:szCs w:val="24"/>
              </w:rPr>
            </w:pPr>
            <w:r w:rsidRPr="0098303F">
              <w:rPr>
                <w:rFonts w:asciiTheme="majorBidi" w:hAnsiTheme="majorBidi" w:cstheme="majorBidi"/>
                <w:sz w:val="24"/>
                <w:szCs w:val="24"/>
              </w:rPr>
              <w:t>Riccitello lo consiguió en la penúltima etapa, en la subida a la Bola del Mundo, donde con siguió distanciar a Pellizzari, que había liderado esa clasificación durante casi toda la carrera</w:t>
            </w:r>
          </w:p>
        </w:tc>
        <w:tc>
          <w:tcPr>
            <w:tcW w:w="2968" w:type="dxa"/>
            <w:tcBorders>
              <w:top w:val="single" w:sz="4" w:space="0" w:color="auto"/>
              <w:left w:val="single" w:sz="4" w:space="0" w:color="auto"/>
              <w:bottom w:val="single" w:sz="4" w:space="0" w:color="auto"/>
              <w:right w:val="single" w:sz="4" w:space="0" w:color="auto"/>
            </w:tcBorders>
          </w:tcPr>
          <w:p w14:paraId="3AE08209" w14:textId="77777777" w:rsidR="001F7062" w:rsidRPr="00661AB3"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Artículo que se enfoca en el aspecto puramente deportivo del equipo israelí participante en la Vuelta. </w:t>
            </w:r>
          </w:p>
        </w:tc>
      </w:tr>
      <w:tr w:rsidR="001F7062" w:rsidRPr="007626B2" w14:paraId="385010EB" w14:textId="77777777" w:rsidTr="0084780F">
        <w:tc>
          <w:tcPr>
            <w:tcW w:w="1980" w:type="dxa"/>
            <w:tcBorders>
              <w:top w:val="single" w:sz="4" w:space="0" w:color="auto"/>
              <w:left w:val="single" w:sz="4" w:space="0" w:color="auto"/>
              <w:bottom w:val="single" w:sz="4" w:space="0" w:color="auto"/>
              <w:right w:val="single" w:sz="4" w:space="0" w:color="auto"/>
            </w:tcBorders>
          </w:tcPr>
          <w:p w14:paraId="7F9C046A" w14:textId="77777777" w:rsidR="001F7062" w:rsidRDefault="001F7062" w:rsidP="0084780F">
            <w:pPr>
              <w:spacing w:line="360" w:lineRule="auto"/>
              <w:rPr>
                <w:rFonts w:asciiTheme="majorBidi" w:hAnsiTheme="majorBidi" w:cstheme="majorBidi"/>
                <w:b/>
                <w:bCs/>
                <w:sz w:val="24"/>
                <w:szCs w:val="24"/>
              </w:rPr>
            </w:pPr>
            <w:commentRangeStart w:id="62"/>
            <w:r>
              <w:rPr>
                <w:rFonts w:asciiTheme="majorBidi" w:hAnsiTheme="majorBidi" w:cstheme="majorBidi"/>
                <w:b/>
                <w:bCs/>
                <w:sz w:val="24"/>
                <w:szCs w:val="24"/>
              </w:rPr>
              <w:t>La Razón</w:t>
            </w:r>
          </w:p>
          <w:p w14:paraId="1F625151"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19D65F2E" w14:textId="49BBCD92" w:rsidR="001F7062" w:rsidRPr="0086527C"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(García, 2025)</w:t>
            </w:r>
            <w:commentRangeEnd w:id="62"/>
            <w:r w:rsidR="005824A6">
              <w:rPr>
                <w:rStyle w:val="Refdecomentario"/>
                <w:rFonts w:asciiTheme="majorBidi" w:hAnsiTheme="majorBidi" w:cstheme="majorBidi"/>
                <w:sz w:val="24"/>
                <w:szCs w:val="24"/>
                <w:vertAlign w:val="superscript"/>
              </w:rPr>
              <w:commentReference w:id="62"/>
            </w:r>
            <w:r w:rsidR="00D97118">
              <w:rPr>
                <w:rStyle w:val="Refdenotaalpie"/>
                <w:rFonts w:asciiTheme="majorBidi" w:hAnsiTheme="majorBidi" w:cstheme="majorBidi"/>
                <w:sz w:val="24"/>
                <w:szCs w:val="24"/>
              </w:rPr>
              <w:footnoteReference w:id="22"/>
            </w:r>
          </w:p>
        </w:tc>
        <w:tc>
          <w:tcPr>
            <w:tcW w:w="3880" w:type="dxa"/>
            <w:tcBorders>
              <w:top w:val="single" w:sz="4" w:space="0" w:color="auto"/>
              <w:left w:val="single" w:sz="4" w:space="0" w:color="auto"/>
              <w:bottom w:val="single" w:sz="4" w:space="0" w:color="auto"/>
              <w:right w:val="single" w:sz="4" w:space="0" w:color="auto"/>
            </w:tcBorders>
          </w:tcPr>
          <w:p w14:paraId="500E1784" w14:textId="77777777" w:rsidR="001F7062" w:rsidRPr="006E3106" w:rsidRDefault="001F7062" w:rsidP="0084780F">
            <w:pPr>
              <w:spacing w:line="360" w:lineRule="auto"/>
              <w:rPr>
                <w:rFonts w:asciiTheme="majorBidi" w:hAnsiTheme="majorBidi" w:cstheme="majorBidi"/>
                <w:sz w:val="24"/>
                <w:szCs w:val="24"/>
              </w:rPr>
            </w:pPr>
            <w:r w:rsidRPr="006E3106">
              <w:rPr>
                <w:rFonts w:asciiTheme="majorBidi" w:hAnsiTheme="majorBidi" w:cstheme="majorBidi"/>
                <w:sz w:val="24"/>
                <w:szCs w:val="24"/>
              </w:rPr>
              <w:t xml:space="preserve">Cuando alguien pregunta al entorno de Jonas Vingegaard por el </w:t>
            </w:r>
            <w:r w:rsidRPr="009E6174">
              <w:rPr>
                <w:rFonts w:asciiTheme="majorBidi" w:hAnsiTheme="majorBidi" w:cstheme="majorBidi"/>
                <w:b/>
                <w:bCs/>
                <w:sz w:val="24"/>
                <w:szCs w:val="24"/>
              </w:rPr>
              <w:t xml:space="preserve">ganador de la Vuelta la respuesta siempre </w:t>
            </w:r>
            <w:r w:rsidRPr="009E6174">
              <w:rPr>
                <w:rFonts w:asciiTheme="majorBidi" w:hAnsiTheme="majorBidi" w:cstheme="majorBidi"/>
                <w:b/>
                <w:bCs/>
                <w:sz w:val="24"/>
                <w:szCs w:val="24"/>
              </w:rPr>
              <w:lastRenderedPageBreak/>
              <w:t>incluye dos palabras: «normal y familia».</w:t>
            </w:r>
          </w:p>
        </w:tc>
        <w:tc>
          <w:tcPr>
            <w:tcW w:w="2968" w:type="dxa"/>
            <w:tcBorders>
              <w:top w:val="single" w:sz="4" w:space="0" w:color="auto"/>
              <w:left w:val="single" w:sz="4" w:space="0" w:color="auto"/>
              <w:bottom w:val="single" w:sz="4" w:space="0" w:color="auto"/>
              <w:right w:val="single" w:sz="4" w:space="0" w:color="auto"/>
            </w:tcBorders>
          </w:tcPr>
          <w:p w14:paraId="47A8F872" w14:textId="77777777" w:rsidR="001F7062" w:rsidRPr="009E6174"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lastRenderedPageBreak/>
              <w:t xml:space="preserve">Frame </w:t>
            </w:r>
            <w:r>
              <w:rPr>
                <w:rFonts w:asciiTheme="majorBidi" w:hAnsiTheme="majorBidi" w:cstheme="majorBidi"/>
                <w:sz w:val="24"/>
                <w:szCs w:val="24"/>
                <w:u w:val="single"/>
              </w:rPr>
              <w:t>de cobertura deportiva pura:</w:t>
            </w:r>
            <w:r>
              <w:rPr>
                <w:rFonts w:asciiTheme="majorBidi" w:hAnsiTheme="majorBidi" w:cstheme="majorBidi"/>
                <w:sz w:val="24"/>
                <w:szCs w:val="24"/>
              </w:rPr>
              <w:t xml:space="preserve"> Artículo que traza el perfil de </w:t>
            </w:r>
            <w:r>
              <w:rPr>
                <w:rFonts w:asciiTheme="majorBidi" w:hAnsiTheme="majorBidi" w:cstheme="majorBidi"/>
                <w:sz w:val="24"/>
                <w:szCs w:val="24"/>
              </w:rPr>
              <w:lastRenderedPageBreak/>
              <w:t xml:space="preserve">Vingegaard, ganador de la Vuelta. </w:t>
            </w:r>
          </w:p>
        </w:tc>
      </w:tr>
      <w:tr w:rsidR="001F7062" w:rsidRPr="007626B2" w14:paraId="4E5B01EC" w14:textId="77777777" w:rsidTr="0084780F">
        <w:tc>
          <w:tcPr>
            <w:tcW w:w="1980" w:type="dxa"/>
            <w:tcBorders>
              <w:top w:val="single" w:sz="4" w:space="0" w:color="auto"/>
              <w:left w:val="single" w:sz="4" w:space="0" w:color="auto"/>
              <w:bottom w:val="single" w:sz="4" w:space="0" w:color="auto"/>
              <w:right w:val="single" w:sz="4" w:space="0" w:color="auto"/>
            </w:tcBorders>
          </w:tcPr>
          <w:p w14:paraId="72A5E999"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La Razón</w:t>
            </w:r>
          </w:p>
          <w:p w14:paraId="61FF97CE"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256F922E" w14:textId="77777777" w:rsidR="001F7062" w:rsidRPr="00666FD9"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(Aguado, 2025)</w:t>
            </w:r>
          </w:p>
        </w:tc>
        <w:tc>
          <w:tcPr>
            <w:tcW w:w="3880" w:type="dxa"/>
            <w:tcBorders>
              <w:top w:val="single" w:sz="4" w:space="0" w:color="auto"/>
              <w:left w:val="single" w:sz="4" w:space="0" w:color="auto"/>
              <w:bottom w:val="single" w:sz="4" w:space="0" w:color="auto"/>
              <w:right w:val="single" w:sz="4" w:space="0" w:color="auto"/>
            </w:tcBorders>
          </w:tcPr>
          <w:p w14:paraId="4447A81B" w14:textId="77777777" w:rsidR="001F7062" w:rsidRPr="00457E06"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L</w:t>
            </w:r>
            <w:r w:rsidRPr="00457E06">
              <w:rPr>
                <w:rFonts w:asciiTheme="majorBidi" w:hAnsiTheme="majorBidi" w:cstheme="majorBidi"/>
                <w:sz w:val="24"/>
                <w:szCs w:val="24"/>
              </w:rPr>
              <w:t xml:space="preserve">a </w:t>
            </w:r>
            <w:r w:rsidRPr="00457E06">
              <w:rPr>
                <w:rFonts w:asciiTheme="majorBidi" w:hAnsiTheme="majorBidi" w:cstheme="majorBidi"/>
                <w:b/>
                <w:bCs/>
                <w:sz w:val="24"/>
                <w:szCs w:val="24"/>
              </w:rPr>
              <w:t>política siempre ha aprovechado los grandes escenarios deportivos para intentar obtener beneficios</w:t>
            </w:r>
          </w:p>
        </w:tc>
        <w:tc>
          <w:tcPr>
            <w:tcW w:w="2968" w:type="dxa"/>
            <w:tcBorders>
              <w:top w:val="single" w:sz="4" w:space="0" w:color="auto"/>
              <w:left w:val="single" w:sz="4" w:space="0" w:color="auto"/>
              <w:bottom w:val="single" w:sz="4" w:space="0" w:color="auto"/>
              <w:right w:val="single" w:sz="4" w:space="0" w:color="auto"/>
            </w:tcBorders>
          </w:tcPr>
          <w:p w14:paraId="0C08F2E5" w14:textId="77777777" w:rsidR="001F7062" w:rsidRPr="00457E06" w:rsidRDefault="001F7062" w:rsidP="0084780F">
            <w:pPr>
              <w:spacing w:line="360" w:lineRule="auto"/>
              <w:rPr>
                <w:rFonts w:asciiTheme="majorBidi" w:hAnsiTheme="majorBidi" w:cstheme="majorBidi"/>
                <w:sz w:val="24"/>
                <w:szCs w:val="24"/>
                <w:u w:val="single"/>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descripción periodística</w:t>
            </w:r>
            <w:r w:rsidRPr="00457E06">
              <w:rPr>
                <w:rFonts w:asciiTheme="majorBidi" w:hAnsiTheme="majorBidi" w:cstheme="majorBidi"/>
                <w:sz w:val="24"/>
                <w:szCs w:val="24"/>
              </w:rPr>
              <w:t>: Se traza la relación histórica entre deporte y policía.</w:t>
            </w:r>
          </w:p>
        </w:tc>
      </w:tr>
      <w:tr w:rsidR="001F7062" w:rsidRPr="007626B2" w14:paraId="074B2EA5" w14:textId="77777777" w:rsidTr="0084780F">
        <w:tc>
          <w:tcPr>
            <w:tcW w:w="1980" w:type="dxa"/>
            <w:tcBorders>
              <w:top w:val="single" w:sz="4" w:space="0" w:color="auto"/>
              <w:left w:val="single" w:sz="4" w:space="0" w:color="auto"/>
              <w:bottom w:val="single" w:sz="4" w:space="0" w:color="auto"/>
              <w:right w:val="single" w:sz="4" w:space="0" w:color="auto"/>
            </w:tcBorders>
          </w:tcPr>
          <w:p w14:paraId="1465A68F"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La Razón</w:t>
            </w:r>
          </w:p>
          <w:p w14:paraId="1AB37E0A"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72F7010C" w14:textId="77777777" w:rsidR="001F7062" w:rsidRPr="00457E06"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(Portillo, 2025)</w:t>
            </w:r>
          </w:p>
        </w:tc>
        <w:tc>
          <w:tcPr>
            <w:tcW w:w="3880" w:type="dxa"/>
            <w:tcBorders>
              <w:top w:val="single" w:sz="4" w:space="0" w:color="auto"/>
              <w:left w:val="single" w:sz="4" w:space="0" w:color="auto"/>
              <w:bottom w:val="single" w:sz="4" w:space="0" w:color="auto"/>
              <w:right w:val="single" w:sz="4" w:space="0" w:color="auto"/>
            </w:tcBorders>
          </w:tcPr>
          <w:p w14:paraId="08F02B24"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Sánchez </w:t>
            </w:r>
            <w:r w:rsidRPr="002E45AD">
              <w:rPr>
                <w:rFonts w:asciiTheme="majorBidi" w:hAnsiTheme="majorBidi" w:cstheme="majorBidi"/>
                <w:b/>
                <w:bCs/>
                <w:sz w:val="24"/>
                <w:szCs w:val="24"/>
              </w:rPr>
              <w:t>avala el boicot en su opa al voto radical a su izquierda</w:t>
            </w:r>
            <w:r>
              <w:rPr>
                <w:rFonts w:asciiTheme="majorBidi" w:hAnsiTheme="majorBidi" w:cstheme="majorBidi"/>
                <w:sz w:val="24"/>
                <w:szCs w:val="24"/>
              </w:rPr>
              <w:t xml:space="preserve">. </w:t>
            </w:r>
          </w:p>
        </w:tc>
        <w:tc>
          <w:tcPr>
            <w:tcW w:w="2968" w:type="dxa"/>
            <w:tcBorders>
              <w:top w:val="single" w:sz="4" w:space="0" w:color="auto"/>
              <w:left w:val="single" w:sz="4" w:space="0" w:color="auto"/>
              <w:bottom w:val="single" w:sz="4" w:space="0" w:color="auto"/>
              <w:right w:val="single" w:sz="4" w:space="0" w:color="auto"/>
            </w:tcBorders>
          </w:tcPr>
          <w:p w14:paraId="00B3A846" w14:textId="77777777" w:rsidR="001F7062" w:rsidRPr="00174ED4"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responsabilidad política</w:t>
            </w:r>
            <w:r>
              <w:rPr>
                <w:rFonts w:asciiTheme="majorBidi" w:hAnsiTheme="majorBidi" w:cstheme="majorBidi"/>
                <w:sz w:val="24"/>
                <w:szCs w:val="24"/>
              </w:rPr>
              <w:t xml:space="preserve">: Se señala a Sánchez por avalar las protestas para ampliar su electorado. </w:t>
            </w:r>
          </w:p>
        </w:tc>
      </w:tr>
      <w:tr w:rsidR="001F7062" w:rsidRPr="007626B2" w14:paraId="4AA03CC8" w14:textId="77777777" w:rsidTr="0084780F">
        <w:tc>
          <w:tcPr>
            <w:tcW w:w="1980" w:type="dxa"/>
            <w:tcBorders>
              <w:top w:val="single" w:sz="4" w:space="0" w:color="auto"/>
              <w:left w:val="single" w:sz="4" w:space="0" w:color="auto"/>
              <w:bottom w:val="single" w:sz="4" w:space="0" w:color="auto"/>
              <w:right w:val="single" w:sz="4" w:space="0" w:color="auto"/>
            </w:tcBorders>
          </w:tcPr>
          <w:p w14:paraId="6A491FAB"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La Razón</w:t>
            </w:r>
          </w:p>
          <w:p w14:paraId="1250E384"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4434E877" w14:textId="77777777" w:rsidR="001F7062" w:rsidRPr="00113F8F"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(J.P., 2025)</w:t>
            </w:r>
          </w:p>
        </w:tc>
        <w:tc>
          <w:tcPr>
            <w:tcW w:w="3880" w:type="dxa"/>
            <w:tcBorders>
              <w:top w:val="single" w:sz="4" w:space="0" w:color="auto"/>
              <w:left w:val="single" w:sz="4" w:space="0" w:color="auto"/>
              <w:bottom w:val="single" w:sz="4" w:space="0" w:color="auto"/>
              <w:right w:val="single" w:sz="4" w:space="0" w:color="auto"/>
            </w:tcBorders>
          </w:tcPr>
          <w:p w14:paraId="3CC6E8D5" w14:textId="77777777" w:rsidR="001F7062" w:rsidRDefault="001F7062" w:rsidP="0084780F">
            <w:pPr>
              <w:spacing w:line="360" w:lineRule="auto"/>
              <w:rPr>
                <w:rFonts w:asciiTheme="majorBidi" w:hAnsiTheme="majorBidi" w:cstheme="majorBidi"/>
                <w:sz w:val="24"/>
                <w:szCs w:val="24"/>
              </w:rPr>
            </w:pPr>
            <w:r w:rsidRPr="008E20F4">
              <w:rPr>
                <w:rFonts w:asciiTheme="majorBidi" w:hAnsiTheme="majorBidi" w:cstheme="majorBidi"/>
                <w:sz w:val="24"/>
                <w:szCs w:val="24"/>
              </w:rPr>
              <w:t xml:space="preserve">Lo cierto es que </w:t>
            </w:r>
            <w:r w:rsidRPr="008E20F4">
              <w:rPr>
                <w:rFonts w:asciiTheme="majorBidi" w:hAnsiTheme="majorBidi" w:cstheme="majorBidi"/>
                <w:b/>
                <w:bCs/>
                <w:sz w:val="24"/>
                <w:szCs w:val="24"/>
              </w:rPr>
              <w:t>el líder del PP está siendo víctima de la radicalización</w:t>
            </w:r>
            <w:r w:rsidRPr="008E20F4">
              <w:rPr>
                <w:rFonts w:asciiTheme="majorBidi" w:hAnsiTheme="majorBidi" w:cstheme="majorBidi"/>
                <w:sz w:val="24"/>
                <w:szCs w:val="24"/>
              </w:rPr>
              <w:t xml:space="preserve"> </w:t>
            </w:r>
            <w:r w:rsidRPr="008E20F4">
              <w:rPr>
                <w:rFonts w:asciiTheme="majorBidi" w:hAnsiTheme="majorBidi" w:cstheme="majorBidi"/>
                <w:b/>
                <w:bCs/>
                <w:sz w:val="24"/>
                <w:szCs w:val="24"/>
              </w:rPr>
              <w:t>del presidente del Gobierno</w:t>
            </w:r>
            <w:r w:rsidRPr="008E20F4">
              <w:rPr>
                <w:rFonts w:asciiTheme="majorBidi" w:hAnsiTheme="majorBidi" w:cstheme="majorBidi"/>
                <w:sz w:val="24"/>
                <w:szCs w:val="24"/>
              </w:rPr>
              <w:t>, que ha emprendido un giro a su izquierda para robar votos a sus socios.</w:t>
            </w:r>
          </w:p>
        </w:tc>
        <w:tc>
          <w:tcPr>
            <w:tcW w:w="2968" w:type="dxa"/>
            <w:tcBorders>
              <w:top w:val="single" w:sz="4" w:space="0" w:color="auto"/>
              <w:left w:val="single" w:sz="4" w:space="0" w:color="auto"/>
              <w:bottom w:val="single" w:sz="4" w:space="0" w:color="auto"/>
              <w:right w:val="single" w:sz="4" w:space="0" w:color="auto"/>
            </w:tcBorders>
          </w:tcPr>
          <w:p w14:paraId="35DF17C9" w14:textId="77777777" w:rsidR="001F7062" w:rsidRPr="008E20F4"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conflictividad política</w:t>
            </w:r>
            <w:r>
              <w:rPr>
                <w:rFonts w:asciiTheme="majorBidi" w:hAnsiTheme="majorBidi" w:cstheme="majorBidi"/>
                <w:sz w:val="24"/>
                <w:szCs w:val="24"/>
              </w:rPr>
              <w:t xml:space="preserve">: Análisis del final de la Vuelta en clave de política interna, lucha PP-PSOE. </w:t>
            </w:r>
          </w:p>
        </w:tc>
      </w:tr>
      <w:tr w:rsidR="001F7062" w:rsidRPr="007626B2" w14:paraId="3AC2342A" w14:textId="77777777" w:rsidTr="0084780F">
        <w:tc>
          <w:tcPr>
            <w:tcW w:w="1980" w:type="dxa"/>
            <w:tcBorders>
              <w:top w:val="single" w:sz="4" w:space="0" w:color="auto"/>
              <w:left w:val="single" w:sz="4" w:space="0" w:color="auto"/>
              <w:bottom w:val="single" w:sz="4" w:space="0" w:color="auto"/>
              <w:right w:val="single" w:sz="4" w:space="0" w:color="auto"/>
            </w:tcBorders>
          </w:tcPr>
          <w:p w14:paraId="0048986E"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La Razón</w:t>
            </w:r>
          </w:p>
          <w:p w14:paraId="7C0C6A48"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03564073" w14:textId="77777777" w:rsidR="001F7062" w:rsidRPr="00F7662B"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(Méndez, 2025)</w:t>
            </w:r>
          </w:p>
        </w:tc>
        <w:tc>
          <w:tcPr>
            <w:tcW w:w="3880" w:type="dxa"/>
            <w:tcBorders>
              <w:top w:val="single" w:sz="4" w:space="0" w:color="auto"/>
              <w:left w:val="single" w:sz="4" w:space="0" w:color="auto"/>
              <w:bottom w:val="single" w:sz="4" w:space="0" w:color="auto"/>
              <w:right w:val="single" w:sz="4" w:space="0" w:color="auto"/>
            </w:tcBorders>
          </w:tcPr>
          <w:p w14:paraId="1EF33A0C" w14:textId="77777777" w:rsidR="001F7062" w:rsidRPr="008E20F4" w:rsidRDefault="001F7062" w:rsidP="0084780F">
            <w:pPr>
              <w:spacing w:line="360" w:lineRule="auto"/>
              <w:rPr>
                <w:rFonts w:asciiTheme="majorBidi" w:hAnsiTheme="majorBidi" w:cstheme="majorBidi"/>
                <w:sz w:val="24"/>
                <w:szCs w:val="24"/>
              </w:rPr>
            </w:pPr>
            <w:r w:rsidRPr="00E70C01">
              <w:rPr>
                <w:rFonts w:asciiTheme="majorBidi" w:hAnsiTheme="majorBidi" w:cstheme="majorBidi"/>
                <w:sz w:val="24"/>
                <w:szCs w:val="24"/>
              </w:rPr>
              <w:t xml:space="preserve">La actividad de los </w:t>
            </w:r>
            <w:r w:rsidRPr="00E70C01">
              <w:rPr>
                <w:rFonts w:asciiTheme="majorBidi" w:hAnsiTheme="majorBidi" w:cstheme="majorBidi"/>
                <w:b/>
                <w:bCs/>
                <w:sz w:val="24"/>
                <w:szCs w:val="24"/>
              </w:rPr>
              <w:t>canales de Telegram que luchan por la causa palestina</w:t>
            </w:r>
            <w:r w:rsidRPr="00E70C01">
              <w:rPr>
                <w:rFonts w:asciiTheme="majorBidi" w:hAnsiTheme="majorBidi" w:cstheme="majorBidi"/>
                <w:sz w:val="24"/>
                <w:szCs w:val="24"/>
              </w:rPr>
              <w:t xml:space="preserve"> echa humo desde hace semanas. La </w:t>
            </w:r>
            <w:r w:rsidRPr="00E70C01">
              <w:rPr>
                <w:rFonts w:asciiTheme="majorBidi" w:hAnsiTheme="majorBidi" w:cstheme="majorBidi"/>
                <w:b/>
                <w:bCs/>
                <w:sz w:val="24"/>
                <w:szCs w:val="24"/>
              </w:rPr>
              <w:t>organización de las protestas en la Vuelta fue variando debido a la repercusión mediática</w:t>
            </w:r>
            <w:r w:rsidRPr="00E70C01">
              <w:rPr>
                <w:rFonts w:asciiTheme="majorBidi" w:hAnsiTheme="majorBidi" w:cstheme="majorBidi"/>
                <w:sz w:val="24"/>
                <w:szCs w:val="24"/>
              </w:rPr>
              <w:t xml:space="preserve"> de sus actos. </w:t>
            </w:r>
          </w:p>
        </w:tc>
        <w:tc>
          <w:tcPr>
            <w:tcW w:w="2968" w:type="dxa"/>
            <w:tcBorders>
              <w:top w:val="single" w:sz="4" w:space="0" w:color="auto"/>
              <w:left w:val="single" w:sz="4" w:space="0" w:color="auto"/>
              <w:bottom w:val="single" w:sz="4" w:space="0" w:color="auto"/>
              <w:right w:val="single" w:sz="4" w:space="0" w:color="auto"/>
            </w:tcBorders>
          </w:tcPr>
          <w:p w14:paraId="74068FA9" w14:textId="77777777" w:rsidR="001F7062" w:rsidRPr="00E70C01" w:rsidRDefault="001F7062" w:rsidP="0084780F">
            <w:pPr>
              <w:spacing w:line="360" w:lineRule="auto"/>
              <w:rPr>
                <w:rFonts w:asciiTheme="majorBidi" w:hAnsiTheme="majorBidi" w:cstheme="majorBidi"/>
                <w:b/>
                <w:bCs/>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descripción periodística</w:t>
            </w:r>
            <w:r>
              <w:rPr>
                <w:rFonts w:asciiTheme="majorBidi" w:hAnsiTheme="majorBidi" w:cstheme="majorBidi"/>
                <w:sz w:val="24"/>
                <w:szCs w:val="24"/>
              </w:rPr>
              <w:t xml:space="preserve">: Se describe el uso de Telegram por los manifestantes para organizar las protestas. </w:t>
            </w:r>
          </w:p>
        </w:tc>
      </w:tr>
      <w:tr w:rsidR="001F7062" w:rsidRPr="007626B2" w14:paraId="5E1ADA18" w14:textId="77777777" w:rsidTr="0084780F">
        <w:tc>
          <w:tcPr>
            <w:tcW w:w="1980" w:type="dxa"/>
            <w:tcBorders>
              <w:top w:val="single" w:sz="4" w:space="0" w:color="auto"/>
              <w:left w:val="single" w:sz="4" w:space="0" w:color="auto"/>
              <w:bottom w:val="single" w:sz="4" w:space="0" w:color="auto"/>
              <w:right w:val="single" w:sz="4" w:space="0" w:color="auto"/>
            </w:tcBorders>
          </w:tcPr>
          <w:p w14:paraId="47580D25" w14:textId="77777777" w:rsidR="001F7062" w:rsidRDefault="001F7062" w:rsidP="0084780F">
            <w:pPr>
              <w:spacing w:line="360" w:lineRule="auto"/>
              <w:rPr>
                <w:rFonts w:asciiTheme="majorBidi" w:hAnsiTheme="majorBidi" w:cstheme="majorBidi"/>
                <w:b/>
                <w:bCs/>
                <w:sz w:val="24"/>
                <w:szCs w:val="24"/>
              </w:rPr>
            </w:pPr>
            <w:r>
              <w:rPr>
                <w:rFonts w:asciiTheme="majorBidi" w:hAnsiTheme="majorBidi" w:cstheme="majorBidi"/>
                <w:b/>
                <w:bCs/>
                <w:sz w:val="24"/>
                <w:szCs w:val="24"/>
              </w:rPr>
              <w:t>La Razón</w:t>
            </w:r>
          </w:p>
          <w:p w14:paraId="17FD0EC6" w14:textId="77777777" w:rsidR="001F7062"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p w14:paraId="622C7C99" w14:textId="77777777" w:rsidR="001F7062" w:rsidRPr="00143F85"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(Marhuenda, 2025)</w:t>
            </w:r>
          </w:p>
        </w:tc>
        <w:tc>
          <w:tcPr>
            <w:tcW w:w="3880" w:type="dxa"/>
            <w:tcBorders>
              <w:top w:val="single" w:sz="4" w:space="0" w:color="auto"/>
              <w:left w:val="single" w:sz="4" w:space="0" w:color="auto"/>
              <w:bottom w:val="single" w:sz="4" w:space="0" w:color="auto"/>
              <w:right w:val="single" w:sz="4" w:space="0" w:color="auto"/>
            </w:tcBorders>
          </w:tcPr>
          <w:p w14:paraId="5FB4DC09" w14:textId="77777777" w:rsidR="001F7062" w:rsidRPr="008E20F4" w:rsidRDefault="001F7062" w:rsidP="0084780F">
            <w:pPr>
              <w:spacing w:line="360" w:lineRule="auto"/>
              <w:rPr>
                <w:rFonts w:asciiTheme="majorBidi" w:hAnsiTheme="majorBidi" w:cstheme="majorBidi"/>
                <w:sz w:val="24"/>
                <w:szCs w:val="24"/>
              </w:rPr>
            </w:pPr>
            <w:r>
              <w:rPr>
                <w:rFonts w:asciiTheme="majorBidi" w:hAnsiTheme="majorBidi" w:cstheme="majorBidi"/>
                <w:sz w:val="24"/>
                <w:szCs w:val="24"/>
              </w:rPr>
              <w:t xml:space="preserve">El </w:t>
            </w:r>
            <w:r w:rsidRPr="004008BC">
              <w:rPr>
                <w:rFonts w:asciiTheme="majorBidi" w:hAnsiTheme="majorBidi" w:cstheme="majorBidi"/>
                <w:b/>
                <w:bCs/>
                <w:sz w:val="24"/>
                <w:szCs w:val="24"/>
              </w:rPr>
              <w:t>antisemitismo consiguió arruinar La Vuelta animado por Sánchez,</w:t>
            </w:r>
            <w:r>
              <w:rPr>
                <w:rFonts w:asciiTheme="majorBidi" w:hAnsiTheme="majorBidi" w:cstheme="majorBidi"/>
                <w:sz w:val="24"/>
                <w:szCs w:val="24"/>
              </w:rPr>
              <w:t xml:space="preserve"> que siente </w:t>
            </w:r>
            <w:r w:rsidRPr="004008BC">
              <w:rPr>
                <w:rFonts w:asciiTheme="majorBidi" w:hAnsiTheme="majorBidi" w:cstheme="majorBidi"/>
                <w:b/>
                <w:bCs/>
                <w:sz w:val="24"/>
                <w:szCs w:val="24"/>
              </w:rPr>
              <w:t>admiración por los violentos de la izquierda radical</w:t>
            </w:r>
            <w:r>
              <w:rPr>
                <w:rFonts w:asciiTheme="majorBidi" w:hAnsiTheme="majorBidi" w:cstheme="majorBidi"/>
                <w:sz w:val="24"/>
                <w:szCs w:val="24"/>
              </w:rPr>
              <w:t xml:space="preserve"> que boicotearon la cita deportiva. </w:t>
            </w:r>
          </w:p>
        </w:tc>
        <w:tc>
          <w:tcPr>
            <w:tcW w:w="2968" w:type="dxa"/>
            <w:tcBorders>
              <w:top w:val="single" w:sz="4" w:space="0" w:color="auto"/>
              <w:left w:val="single" w:sz="4" w:space="0" w:color="auto"/>
              <w:bottom w:val="single" w:sz="4" w:space="0" w:color="auto"/>
              <w:right w:val="single" w:sz="4" w:space="0" w:color="auto"/>
            </w:tcBorders>
          </w:tcPr>
          <w:p w14:paraId="386A3909" w14:textId="77777777" w:rsidR="001F7062" w:rsidRPr="004008BC" w:rsidRDefault="001F7062" w:rsidP="0084780F">
            <w:pPr>
              <w:spacing w:line="360" w:lineRule="auto"/>
              <w:rPr>
                <w:rFonts w:asciiTheme="majorBidi" w:hAnsiTheme="majorBidi" w:cstheme="majorBidi"/>
                <w:sz w:val="24"/>
                <w:szCs w:val="24"/>
              </w:rPr>
            </w:pPr>
            <w:r>
              <w:rPr>
                <w:rFonts w:asciiTheme="majorBidi" w:hAnsiTheme="majorBidi" w:cstheme="majorBidi"/>
                <w:i/>
                <w:iCs/>
                <w:sz w:val="24"/>
                <w:szCs w:val="24"/>
                <w:u w:val="single"/>
              </w:rPr>
              <w:t xml:space="preserve">Frame </w:t>
            </w:r>
            <w:r>
              <w:rPr>
                <w:rFonts w:asciiTheme="majorBidi" w:hAnsiTheme="majorBidi" w:cstheme="majorBidi"/>
                <w:sz w:val="24"/>
                <w:szCs w:val="24"/>
                <w:u w:val="single"/>
              </w:rPr>
              <w:t>de responsabilidad política</w:t>
            </w:r>
            <w:r>
              <w:rPr>
                <w:rFonts w:asciiTheme="majorBidi" w:hAnsiTheme="majorBidi" w:cstheme="majorBidi"/>
                <w:sz w:val="24"/>
                <w:szCs w:val="24"/>
              </w:rPr>
              <w:t xml:space="preserve">: Se critica el papel de Sánchez en tanto que alentador de las protestas que cancelaron el final de la Vuelta. </w:t>
            </w:r>
          </w:p>
        </w:tc>
      </w:tr>
    </w:tbl>
    <w:p w14:paraId="472DC407" w14:textId="77777777" w:rsidR="001F7062" w:rsidRDefault="001F7062" w:rsidP="001F7062">
      <w:pPr>
        <w:rPr>
          <w:rFonts w:asciiTheme="majorBidi" w:hAnsiTheme="majorBidi" w:cstheme="majorBidi"/>
          <w:sz w:val="24"/>
          <w:szCs w:val="24"/>
        </w:rPr>
      </w:pPr>
    </w:p>
    <w:p w14:paraId="773552F2" w14:textId="77777777" w:rsidR="002653BC" w:rsidRDefault="001F7062" w:rsidP="00DE1E27">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En primer lugar, evidenciamos la gran cantidad de artículos que los medios de derechas dedican al tema de la Vuelta: </w:t>
      </w:r>
      <w:r w:rsidR="003E07DA">
        <w:rPr>
          <w:rFonts w:asciiTheme="majorBidi" w:hAnsiTheme="majorBidi" w:cstheme="majorBidi"/>
          <w:sz w:val="24"/>
          <w:szCs w:val="24"/>
        </w:rPr>
        <w:t>sumando veinte</w:t>
      </w:r>
      <w:r>
        <w:rPr>
          <w:rFonts w:asciiTheme="majorBidi" w:hAnsiTheme="majorBidi" w:cstheme="majorBidi"/>
          <w:sz w:val="24"/>
          <w:szCs w:val="24"/>
        </w:rPr>
        <w:t xml:space="preserve"> en total. En los artículos de periódicos de derechas podemos destacar</w:t>
      </w:r>
      <w:r w:rsidR="004F7A01">
        <w:rPr>
          <w:rFonts w:asciiTheme="majorBidi" w:hAnsiTheme="majorBidi" w:cstheme="majorBidi"/>
          <w:sz w:val="24"/>
          <w:szCs w:val="24"/>
        </w:rPr>
        <w:t xml:space="preserve"> </w:t>
      </w:r>
      <w:r>
        <w:rPr>
          <w:rFonts w:asciiTheme="majorBidi" w:hAnsiTheme="majorBidi" w:cstheme="majorBidi"/>
          <w:sz w:val="24"/>
          <w:szCs w:val="24"/>
        </w:rPr>
        <w:t xml:space="preserve">el uso mayoritario de </w:t>
      </w:r>
      <w:r>
        <w:rPr>
          <w:rFonts w:asciiTheme="majorBidi" w:hAnsiTheme="majorBidi" w:cstheme="majorBidi"/>
          <w:i/>
          <w:iCs/>
          <w:sz w:val="24"/>
          <w:szCs w:val="24"/>
        </w:rPr>
        <w:t xml:space="preserve">frames </w:t>
      </w:r>
      <w:r>
        <w:rPr>
          <w:rFonts w:asciiTheme="majorBidi" w:hAnsiTheme="majorBidi" w:cstheme="majorBidi"/>
          <w:sz w:val="24"/>
          <w:szCs w:val="24"/>
        </w:rPr>
        <w:t xml:space="preserve">de responsabilidad </w:t>
      </w:r>
      <w:r w:rsidR="00C910B6">
        <w:rPr>
          <w:rFonts w:asciiTheme="majorBidi" w:hAnsiTheme="majorBidi" w:cstheme="majorBidi"/>
          <w:sz w:val="24"/>
          <w:szCs w:val="24"/>
        </w:rPr>
        <w:lastRenderedPageBreak/>
        <w:t xml:space="preserve">política, empleándose un total de </w:t>
      </w:r>
      <w:r w:rsidR="005A490E">
        <w:rPr>
          <w:rFonts w:asciiTheme="majorBidi" w:hAnsiTheme="majorBidi" w:cstheme="majorBidi"/>
          <w:sz w:val="24"/>
          <w:szCs w:val="24"/>
        </w:rPr>
        <w:t xml:space="preserve">nueve de estos </w:t>
      </w:r>
      <w:r w:rsidR="005A490E">
        <w:rPr>
          <w:rFonts w:asciiTheme="majorBidi" w:hAnsiTheme="majorBidi" w:cstheme="majorBidi"/>
          <w:i/>
          <w:iCs/>
          <w:sz w:val="24"/>
          <w:szCs w:val="24"/>
        </w:rPr>
        <w:t xml:space="preserve">frames </w:t>
      </w:r>
      <w:r w:rsidR="005A490E">
        <w:rPr>
          <w:rFonts w:asciiTheme="majorBidi" w:hAnsiTheme="majorBidi" w:cstheme="majorBidi"/>
          <w:sz w:val="24"/>
          <w:szCs w:val="24"/>
        </w:rPr>
        <w:t>en los artículos seleccionados</w:t>
      </w:r>
      <w:r>
        <w:rPr>
          <w:rFonts w:asciiTheme="majorBidi" w:hAnsiTheme="majorBidi" w:cstheme="majorBidi"/>
          <w:sz w:val="24"/>
          <w:szCs w:val="24"/>
        </w:rPr>
        <w:t xml:space="preserve">. Dentro de los </w:t>
      </w:r>
      <w:r>
        <w:rPr>
          <w:rFonts w:asciiTheme="majorBidi" w:hAnsiTheme="majorBidi" w:cstheme="majorBidi"/>
          <w:i/>
          <w:iCs/>
          <w:sz w:val="24"/>
          <w:szCs w:val="24"/>
        </w:rPr>
        <w:t xml:space="preserve">frames </w:t>
      </w:r>
      <w:r>
        <w:rPr>
          <w:rFonts w:asciiTheme="majorBidi" w:hAnsiTheme="majorBidi" w:cstheme="majorBidi"/>
          <w:sz w:val="24"/>
          <w:szCs w:val="24"/>
        </w:rPr>
        <w:t>de responsabilidad política, el lenguaje es altamente subjetivo, haciendo en ocasiones uso de figuras retóricas (“demagogia barata y política de trinchera”) y sin dudar en apuntar claramente a Sánchez como el autor intelectual del boicot a la Vuelta</w:t>
      </w:r>
      <w:r w:rsidR="002546C3">
        <w:rPr>
          <w:rFonts w:asciiTheme="majorBidi" w:hAnsiTheme="majorBidi" w:cstheme="majorBidi"/>
          <w:sz w:val="24"/>
          <w:szCs w:val="24"/>
        </w:rPr>
        <w:t xml:space="preserve"> (</w:t>
      </w:r>
      <w:r w:rsidR="00DE1E27">
        <w:rPr>
          <w:rFonts w:asciiTheme="majorBidi" w:hAnsiTheme="majorBidi" w:cstheme="majorBidi"/>
          <w:sz w:val="24"/>
          <w:szCs w:val="24"/>
        </w:rPr>
        <w:t>“para el sanchismo el fin justifica los medios”</w:t>
      </w:r>
      <w:r w:rsidR="002546C3">
        <w:rPr>
          <w:rFonts w:asciiTheme="majorBidi" w:hAnsiTheme="majorBidi" w:cstheme="majorBidi"/>
          <w:sz w:val="24"/>
          <w:szCs w:val="24"/>
        </w:rPr>
        <w:t>)</w:t>
      </w:r>
      <w:r>
        <w:rPr>
          <w:rFonts w:asciiTheme="majorBidi" w:hAnsiTheme="majorBidi" w:cstheme="majorBidi"/>
          <w:sz w:val="24"/>
          <w:szCs w:val="24"/>
        </w:rPr>
        <w:t>.</w:t>
      </w:r>
      <w:r w:rsidR="004F7A01">
        <w:rPr>
          <w:rFonts w:asciiTheme="majorBidi" w:hAnsiTheme="majorBidi" w:cstheme="majorBidi"/>
          <w:sz w:val="24"/>
          <w:szCs w:val="24"/>
        </w:rPr>
        <w:t xml:space="preserve"> Asimismo, las protestas se criminalizan mediante el uso del lenguaje </w:t>
      </w:r>
      <w:r w:rsidR="002546C3">
        <w:rPr>
          <w:rFonts w:asciiTheme="majorBidi" w:hAnsiTheme="majorBidi" w:cstheme="majorBidi"/>
          <w:sz w:val="24"/>
          <w:szCs w:val="24"/>
        </w:rPr>
        <w:t>connotado y el símil (“la kale borroka propalestina”).</w:t>
      </w:r>
      <w:r w:rsidR="00DE1E27">
        <w:rPr>
          <w:rFonts w:asciiTheme="majorBidi" w:hAnsiTheme="majorBidi" w:cstheme="majorBidi"/>
          <w:sz w:val="24"/>
          <w:szCs w:val="24"/>
        </w:rPr>
        <w:t xml:space="preserve"> </w:t>
      </w:r>
    </w:p>
    <w:p w14:paraId="1B5E598E" w14:textId="49846577" w:rsidR="00DE1E27" w:rsidRDefault="001F7062" w:rsidP="002653BC">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A destacar también la sección “Llámalo X”, donde ABC cita</w:t>
      </w:r>
      <w:r w:rsidR="00DE1E27">
        <w:rPr>
          <w:rFonts w:asciiTheme="majorBidi" w:hAnsiTheme="majorBidi" w:cstheme="majorBidi"/>
          <w:sz w:val="24"/>
          <w:szCs w:val="24"/>
        </w:rPr>
        <w:t xml:space="preserve"> directamente</w:t>
      </w:r>
      <w:r>
        <w:rPr>
          <w:rFonts w:asciiTheme="majorBidi" w:hAnsiTheme="majorBidi" w:cstheme="majorBidi"/>
          <w:sz w:val="24"/>
          <w:szCs w:val="24"/>
        </w:rPr>
        <w:t xml:space="preserve"> un </w:t>
      </w:r>
      <w:r w:rsidR="002018DC" w:rsidRPr="002018DC">
        <w:rPr>
          <w:rFonts w:asciiTheme="majorBidi" w:hAnsiTheme="majorBidi" w:cstheme="majorBidi"/>
          <w:i/>
          <w:iCs/>
          <w:sz w:val="24"/>
          <w:szCs w:val="24"/>
        </w:rPr>
        <w:t>tweet</w:t>
      </w:r>
      <w:r>
        <w:rPr>
          <w:rFonts w:asciiTheme="majorBidi" w:hAnsiTheme="majorBidi" w:cstheme="majorBidi"/>
          <w:sz w:val="24"/>
          <w:szCs w:val="24"/>
        </w:rPr>
        <w:t xml:space="preserve"> de Alberto Núñez Feijóo relativo a la vuelta, actuando como una editorial del periódico que</w:t>
      </w:r>
      <w:r w:rsidR="00DE1E27">
        <w:rPr>
          <w:rFonts w:asciiTheme="majorBidi" w:hAnsiTheme="majorBidi" w:cstheme="majorBidi"/>
          <w:sz w:val="24"/>
          <w:szCs w:val="24"/>
        </w:rPr>
        <w:t>, en cierto modo,</w:t>
      </w:r>
      <w:r>
        <w:rPr>
          <w:rFonts w:asciiTheme="majorBidi" w:hAnsiTheme="majorBidi" w:cstheme="majorBidi"/>
          <w:sz w:val="24"/>
          <w:szCs w:val="24"/>
        </w:rPr>
        <w:t xml:space="preserve"> muestra </w:t>
      </w:r>
      <w:r w:rsidR="00DE1E27">
        <w:rPr>
          <w:rFonts w:asciiTheme="majorBidi" w:hAnsiTheme="majorBidi" w:cstheme="majorBidi"/>
          <w:sz w:val="24"/>
          <w:szCs w:val="24"/>
        </w:rPr>
        <w:t>SU</w:t>
      </w:r>
      <w:r>
        <w:rPr>
          <w:rFonts w:asciiTheme="majorBidi" w:hAnsiTheme="majorBidi" w:cstheme="majorBidi"/>
          <w:sz w:val="24"/>
          <w:szCs w:val="24"/>
        </w:rPr>
        <w:t xml:space="preserve"> posicionamiento en el debate</w:t>
      </w:r>
      <w:r w:rsidR="00DE1E27">
        <w:rPr>
          <w:rFonts w:asciiTheme="majorBidi" w:hAnsiTheme="majorBidi" w:cstheme="majorBidi"/>
          <w:sz w:val="24"/>
          <w:szCs w:val="24"/>
        </w:rPr>
        <w:t>. E</w:t>
      </w:r>
      <w:r>
        <w:rPr>
          <w:rFonts w:asciiTheme="majorBidi" w:hAnsiTheme="majorBidi" w:cstheme="majorBidi"/>
          <w:sz w:val="24"/>
          <w:szCs w:val="24"/>
        </w:rPr>
        <w:t xml:space="preserve">sta sección cae dentro del </w:t>
      </w: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p w14:paraId="41C61D4E" w14:textId="62E71BE9" w:rsidR="001F7062" w:rsidRPr="00060B7E" w:rsidRDefault="001F7062" w:rsidP="002546C3">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 En lo relativo al uso de</w:t>
      </w:r>
      <w:r w:rsidR="00C910B6">
        <w:rPr>
          <w:rFonts w:asciiTheme="majorBidi" w:hAnsiTheme="majorBidi" w:cstheme="majorBidi"/>
          <w:sz w:val="24"/>
          <w:szCs w:val="24"/>
        </w:rPr>
        <w:t>l resto de</w:t>
      </w:r>
      <w:r w:rsidR="00DE1E27">
        <w:rPr>
          <w:rFonts w:asciiTheme="majorBidi" w:hAnsiTheme="majorBidi" w:cstheme="majorBidi"/>
          <w:sz w:val="24"/>
          <w:szCs w:val="24"/>
        </w:rPr>
        <w:t xml:space="preserve"> encuadres en estos medios. Se emplea un total de</w:t>
      </w:r>
      <w:r>
        <w:rPr>
          <w:rFonts w:asciiTheme="majorBidi" w:hAnsiTheme="majorBidi" w:cstheme="majorBidi"/>
          <w:sz w:val="24"/>
          <w:szCs w:val="24"/>
        </w:rPr>
        <w:t xml:space="preserve"> seis </w:t>
      </w:r>
      <w:r>
        <w:rPr>
          <w:rFonts w:asciiTheme="majorBidi" w:hAnsiTheme="majorBidi" w:cstheme="majorBidi"/>
          <w:i/>
          <w:iCs/>
          <w:sz w:val="24"/>
          <w:szCs w:val="24"/>
        </w:rPr>
        <w:t xml:space="preserve">frames </w:t>
      </w:r>
      <w:r>
        <w:rPr>
          <w:rFonts w:asciiTheme="majorBidi" w:hAnsiTheme="majorBidi" w:cstheme="majorBidi"/>
          <w:sz w:val="24"/>
          <w:szCs w:val="24"/>
        </w:rPr>
        <w:t xml:space="preserve">de descripción periodística, </w:t>
      </w:r>
      <w:r w:rsidR="00B976DC">
        <w:rPr>
          <w:rFonts w:asciiTheme="majorBidi" w:hAnsiTheme="majorBidi" w:cstheme="majorBidi"/>
          <w:sz w:val="24"/>
          <w:szCs w:val="24"/>
        </w:rPr>
        <w:t xml:space="preserve">ya que </w:t>
      </w:r>
      <w:r>
        <w:rPr>
          <w:rFonts w:asciiTheme="majorBidi" w:hAnsiTheme="majorBidi" w:cstheme="majorBidi"/>
          <w:sz w:val="24"/>
          <w:szCs w:val="24"/>
        </w:rPr>
        <w:t xml:space="preserve">se dedica mucho espacio a la descripción de los acontecimientos, donde se destacan las protestas y el papel de las fuerzas del orden.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de cobertura deportiva pura se limitan a las secciones de deportes, con un papel marginal. Es interesante también el uso reducido de </w:t>
      </w:r>
      <w:r>
        <w:rPr>
          <w:rFonts w:asciiTheme="majorBidi" w:hAnsiTheme="majorBidi" w:cstheme="majorBidi"/>
          <w:i/>
          <w:iCs/>
          <w:sz w:val="24"/>
          <w:szCs w:val="24"/>
        </w:rPr>
        <w:t xml:space="preserve">frames </w:t>
      </w:r>
      <w:r>
        <w:rPr>
          <w:rFonts w:asciiTheme="majorBidi" w:hAnsiTheme="majorBidi" w:cstheme="majorBidi"/>
          <w:sz w:val="24"/>
          <w:szCs w:val="24"/>
        </w:rPr>
        <w:t>de conflictividad política</w:t>
      </w:r>
      <w:r w:rsidR="00C454EB">
        <w:rPr>
          <w:rFonts w:asciiTheme="majorBidi" w:hAnsiTheme="majorBidi" w:cstheme="majorBidi"/>
          <w:sz w:val="24"/>
          <w:szCs w:val="24"/>
        </w:rPr>
        <w:t>, probablemente debido a que, con</w:t>
      </w:r>
      <w:r>
        <w:rPr>
          <w:rFonts w:asciiTheme="majorBidi" w:hAnsiTheme="majorBidi" w:cstheme="majorBidi"/>
          <w:sz w:val="24"/>
          <w:szCs w:val="24"/>
        </w:rPr>
        <w:t xml:space="preserve"> frecuencia</w:t>
      </w:r>
      <w:r w:rsidR="00C454EB">
        <w:rPr>
          <w:rFonts w:asciiTheme="majorBidi" w:hAnsiTheme="majorBidi" w:cstheme="majorBidi"/>
          <w:sz w:val="24"/>
          <w:szCs w:val="24"/>
        </w:rPr>
        <w:t>,</w:t>
      </w:r>
      <w:r>
        <w:rPr>
          <w:rFonts w:asciiTheme="majorBidi" w:hAnsiTheme="majorBidi" w:cstheme="majorBidi"/>
          <w:sz w:val="24"/>
          <w:szCs w:val="24"/>
        </w:rPr>
        <w:t xml:space="preserve"> </w:t>
      </w:r>
      <w:r w:rsidR="00C454EB">
        <w:rPr>
          <w:rFonts w:asciiTheme="majorBidi" w:hAnsiTheme="majorBidi" w:cstheme="majorBidi"/>
          <w:sz w:val="24"/>
          <w:szCs w:val="24"/>
        </w:rPr>
        <w:t xml:space="preserve">estos </w:t>
      </w:r>
      <w:r>
        <w:rPr>
          <w:rFonts w:asciiTheme="majorBidi" w:hAnsiTheme="majorBidi" w:cstheme="majorBidi"/>
          <w:sz w:val="24"/>
          <w:szCs w:val="24"/>
        </w:rPr>
        <w:t>periódicos no muestran las declaraciones de los políticos de forma equidistante y contrapuesta</w:t>
      </w:r>
      <w:r w:rsidR="00B00F6C">
        <w:rPr>
          <w:rFonts w:asciiTheme="majorBidi" w:hAnsiTheme="majorBidi" w:cstheme="majorBidi"/>
          <w:sz w:val="24"/>
          <w:szCs w:val="24"/>
        </w:rPr>
        <w:t xml:space="preserve">. En realidad, estos artículos a menudo </w:t>
      </w:r>
      <w:r>
        <w:rPr>
          <w:rFonts w:asciiTheme="majorBidi" w:hAnsiTheme="majorBidi" w:cstheme="majorBidi"/>
          <w:sz w:val="24"/>
          <w:szCs w:val="24"/>
        </w:rPr>
        <w:t xml:space="preserve">optan por centrar sus artículos en torno a las declaraciones de un sólo político, cuya actuación se describe de forma positiva o negativa, por lo que se entra dentro de encuadres de responsabilidad política que militan directamente con las posiciones de líderes de la derecha. Por último, no es sorprendente la inexistencia de </w:t>
      </w:r>
      <w:r>
        <w:rPr>
          <w:rFonts w:asciiTheme="majorBidi" w:hAnsiTheme="majorBidi" w:cstheme="majorBidi"/>
          <w:i/>
          <w:iCs/>
          <w:sz w:val="24"/>
          <w:szCs w:val="24"/>
        </w:rPr>
        <w:t>frames</w:t>
      </w:r>
      <w:r>
        <w:rPr>
          <w:rFonts w:asciiTheme="majorBidi" w:hAnsiTheme="majorBidi" w:cstheme="majorBidi"/>
          <w:sz w:val="24"/>
          <w:szCs w:val="24"/>
        </w:rPr>
        <w:t xml:space="preserve"> de responsabilidad humanitaria que justifiquen las protestas, ya que este tipo de encuadre, como hemos visto, es habitual tan sólo entre periódicos y políticos de izquierdas. </w:t>
      </w:r>
    </w:p>
    <w:p w14:paraId="685F0E3A" w14:textId="51159141" w:rsidR="001F7062" w:rsidRDefault="001F7062" w:rsidP="001F7062">
      <w:pPr>
        <w:rPr>
          <w:rFonts w:asciiTheme="majorBidi" w:hAnsiTheme="majorBidi" w:cstheme="majorBidi"/>
          <w:i/>
          <w:iCs/>
          <w:sz w:val="24"/>
          <w:szCs w:val="24"/>
        </w:rPr>
      </w:pPr>
      <w:r w:rsidRPr="005A490E">
        <w:rPr>
          <w:rFonts w:asciiTheme="majorBidi" w:hAnsiTheme="majorBidi" w:cstheme="majorBidi"/>
          <w:i/>
          <w:iCs/>
          <w:sz w:val="24"/>
          <w:szCs w:val="24"/>
        </w:rPr>
        <w:t xml:space="preserve">Tabla </w:t>
      </w:r>
      <w:r w:rsidR="00D5182A" w:rsidRPr="005A490E">
        <w:rPr>
          <w:rFonts w:asciiTheme="majorBidi" w:hAnsiTheme="majorBidi" w:cstheme="majorBidi"/>
          <w:i/>
          <w:iCs/>
          <w:sz w:val="24"/>
          <w:szCs w:val="24"/>
        </w:rPr>
        <w:t>19</w:t>
      </w:r>
      <w:r w:rsidRPr="005A490E">
        <w:rPr>
          <w:rFonts w:asciiTheme="majorBidi" w:hAnsiTheme="majorBidi" w:cstheme="majorBidi"/>
          <w:i/>
          <w:iCs/>
          <w:sz w:val="24"/>
          <w:szCs w:val="24"/>
        </w:rPr>
        <w:t xml:space="preserve">: Resultados de los periódicos de </w:t>
      </w:r>
      <w:r w:rsidR="005A490E" w:rsidRPr="005A490E">
        <w:rPr>
          <w:rFonts w:asciiTheme="majorBidi" w:hAnsiTheme="majorBidi" w:cstheme="majorBidi"/>
          <w:i/>
          <w:iCs/>
          <w:sz w:val="24"/>
          <w:szCs w:val="24"/>
        </w:rPr>
        <w:t>derechas</w:t>
      </w:r>
      <w:r w:rsidRPr="005A490E">
        <w:rPr>
          <w:rFonts w:asciiTheme="majorBidi" w:hAnsiTheme="majorBidi" w:cstheme="majorBidi"/>
          <w:i/>
          <w:iCs/>
          <w:sz w:val="24"/>
          <w:szCs w:val="24"/>
        </w:rPr>
        <w:t xml:space="preserve">: </w:t>
      </w:r>
      <w:r w:rsidR="005A490E" w:rsidRPr="005A490E">
        <w:rPr>
          <w:rFonts w:asciiTheme="majorBidi" w:hAnsiTheme="majorBidi" w:cstheme="majorBidi"/>
          <w:i/>
          <w:iCs/>
          <w:sz w:val="24"/>
          <w:szCs w:val="24"/>
        </w:rPr>
        <w:t>ABC</w:t>
      </w:r>
      <w:r w:rsidR="005A490E">
        <w:rPr>
          <w:rFonts w:asciiTheme="majorBidi" w:hAnsiTheme="majorBidi" w:cstheme="majorBidi"/>
          <w:i/>
          <w:iCs/>
          <w:sz w:val="24"/>
          <w:szCs w:val="24"/>
        </w:rPr>
        <w:t xml:space="preserve"> y La Razón.</w:t>
      </w:r>
    </w:p>
    <w:tbl>
      <w:tblPr>
        <w:tblStyle w:val="Tablaconcuadrcula"/>
        <w:tblW w:w="0" w:type="auto"/>
        <w:tblLayout w:type="fixed"/>
        <w:tblLook w:val="04A0" w:firstRow="1" w:lastRow="0" w:firstColumn="1" w:lastColumn="0" w:noHBand="0" w:noVBand="1"/>
      </w:tblPr>
      <w:tblGrid>
        <w:gridCol w:w="1415"/>
        <w:gridCol w:w="1416"/>
        <w:gridCol w:w="1416"/>
        <w:gridCol w:w="1415"/>
        <w:gridCol w:w="1416"/>
        <w:gridCol w:w="1416"/>
      </w:tblGrid>
      <w:tr w:rsidR="001F7062" w14:paraId="321D0E2C" w14:textId="77777777" w:rsidTr="0084780F">
        <w:tc>
          <w:tcPr>
            <w:tcW w:w="1415" w:type="dxa"/>
          </w:tcPr>
          <w:p w14:paraId="21B1BF8F" w14:textId="77777777" w:rsidR="001F7062" w:rsidRPr="00CD6B97" w:rsidRDefault="001F7062" w:rsidP="0084780F">
            <w:pPr>
              <w:rPr>
                <w:rFonts w:asciiTheme="majorBidi" w:hAnsiTheme="majorBidi" w:cstheme="majorBidi"/>
                <w:b/>
                <w:bCs/>
                <w:sz w:val="24"/>
                <w:szCs w:val="24"/>
              </w:rPr>
            </w:pPr>
            <w:r w:rsidRPr="00CD6B97">
              <w:rPr>
                <w:rFonts w:asciiTheme="majorBidi" w:hAnsiTheme="majorBidi" w:cstheme="majorBidi"/>
                <w:b/>
                <w:bCs/>
                <w:sz w:val="24"/>
                <w:szCs w:val="24"/>
              </w:rPr>
              <w:t>Nº artículos</w:t>
            </w:r>
          </w:p>
        </w:tc>
        <w:tc>
          <w:tcPr>
            <w:tcW w:w="1416" w:type="dxa"/>
          </w:tcPr>
          <w:p w14:paraId="3B0E876C" w14:textId="77777777" w:rsidR="001F7062" w:rsidRPr="005A69A4"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responsabilidad política</w:t>
            </w:r>
          </w:p>
        </w:tc>
        <w:tc>
          <w:tcPr>
            <w:tcW w:w="1416" w:type="dxa"/>
          </w:tcPr>
          <w:p w14:paraId="376E1619"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cobertura deportiva pura</w:t>
            </w:r>
          </w:p>
        </w:tc>
        <w:tc>
          <w:tcPr>
            <w:tcW w:w="1415" w:type="dxa"/>
          </w:tcPr>
          <w:p w14:paraId="15528B16" w14:textId="77777777" w:rsidR="001F7062" w:rsidRPr="00521468" w:rsidRDefault="001F7062" w:rsidP="0084780F">
            <w:pPr>
              <w:rPr>
                <w:rFonts w:asciiTheme="majorBidi" w:hAnsiTheme="majorBidi" w:cstheme="majorBidi"/>
                <w:sz w:val="24"/>
                <w:szCs w:val="24"/>
              </w:rPr>
            </w:pPr>
            <w:r>
              <w:rPr>
                <w:rFonts w:asciiTheme="majorBidi" w:hAnsiTheme="majorBidi" w:cstheme="majorBidi"/>
                <w:i/>
                <w:iCs/>
                <w:sz w:val="24"/>
                <w:szCs w:val="24"/>
              </w:rPr>
              <w:t>Frame</w:t>
            </w:r>
            <w:r>
              <w:rPr>
                <w:rFonts w:asciiTheme="majorBidi" w:hAnsiTheme="majorBidi" w:cstheme="majorBidi"/>
                <w:sz w:val="24"/>
                <w:szCs w:val="24"/>
              </w:rPr>
              <w:t xml:space="preserve"> de responsabilidad humanitaria</w:t>
            </w:r>
          </w:p>
        </w:tc>
        <w:tc>
          <w:tcPr>
            <w:tcW w:w="1416" w:type="dxa"/>
          </w:tcPr>
          <w:p w14:paraId="1AAE81D8"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conflictividad política</w:t>
            </w:r>
          </w:p>
        </w:tc>
        <w:tc>
          <w:tcPr>
            <w:tcW w:w="1416" w:type="dxa"/>
          </w:tcPr>
          <w:p w14:paraId="33B7ED72" w14:textId="77777777" w:rsidR="001F7062" w:rsidRPr="002234E5" w:rsidRDefault="001F7062" w:rsidP="0084780F">
            <w:pPr>
              <w:rPr>
                <w:rFonts w:asciiTheme="majorBidi" w:hAnsiTheme="majorBidi" w:cstheme="majorBidi"/>
                <w:sz w:val="24"/>
                <w:szCs w:val="24"/>
              </w:rPr>
            </w:pPr>
            <w:r>
              <w:rPr>
                <w:rFonts w:asciiTheme="majorBidi" w:hAnsiTheme="majorBidi" w:cstheme="majorBidi"/>
                <w:i/>
                <w:iCs/>
                <w:sz w:val="24"/>
                <w:szCs w:val="24"/>
              </w:rPr>
              <w:t xml:space="preserve">Frame </w:t>
            </w:r>
            <w:r>
              <w:rPr>
                <w:rFonts w:asciiTheme="majorBidi" w:hAnsiTheme="majorBidi" w:cstheme="majorBidi"/>
                <w:sz w:val="24"/>
                <w:szCs w:val="24"/>
              </w:rPr>
              <w:t>de descripción periodística.</w:t>
            </w:r>
          </w:p>
        </w:tc>
      </w:tr>
      <w:tr w:rsidR="001F7062" w14:paraId="1F3446AA" w14:textId="77777777" w:rsidTr="0084780F">
        <w:tc>
          <w:tcPr>
            <w:tcW w:w="1415" w:type="dxa"/>
          </w:tcPr>
          <w:p w14:paraId="1FB58D12"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20</w:t>
            </w:r>
          </w:p>
        </w:tc>
        <w:tc>
          <w:tcPr>
            <w:tcW w:w="1416" w:type="dxa"/>
          </w:tcPr>
          <w:p w14:paraId="12F1B246"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9</w:t>
            </w:r>
          </w:p>
        </w:tc>
        <w:tc>
          <w:tcPr>
            <w:tcW w:w="1416" w:type="dxa"/>
          </w:tcPr>
          <w:p w14:paraId="5D50ECE3"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3</w:t>
            </w:r>
          </w:p>
        </w:tc>
        <w:tc>
          <w:tcPr>
            <w:tcW w:w="1415" w:type="dxa"/>
          </w:tcPr>
          <w:p w14:paraId="049CA8EB"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0</w:t>
            </w:r>
          </w:p>
        </w:tc>
        <w:tc>
          <w:tcPr>
            <w:tcW w:w="1416" w:type="dxa"/>
          </w:tcPr>
          <w:p w14:paraId="0908FACB"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2</w:t>
            </w:r>
          </w:p>
        </w:tc>
        <w:tc>
          <w:tcPr>
            <w:tcW w:w="1416" w:type="dxa"/>
          </w:tcPr>
          <w:p w14:paraId="3889F2CC" w14:textId="77777777" w:rsidR="001F7062" w:rsidRDefault="001F7062" w:rsidP="0084780F">
            <w:pPr>
              <w:jc w:val="right"/>
              <w:rPr>
                <w:rFonts w:asciiTheme="majorBidi" w:hAnsiTheme="majorBidi" w:cstheme="majorBidi"/>
                <w:sz w:val="24"/>
                <w:szCs w:val="24"/>
              </w:rPr>
            </w:pPr>
            <w:r>
              <w:rPr>
                <w:rFonts w:asciiTheme="majorBidi" w:hAnsiTheme="majorBidi" w:cstheme="majorBidi"/>
                <w:sz w:val="24"/>
                <w:szCs w:val="24"/>
              </w:rPr>
              <w:t>6</w:t>
            </w:r>
          </w:p>
        </w:tc>
      </w:tr>
    </w:tbl>
    <w:p w14:paraId="3387B755" w14:textId="77777777" w:rsidR="001F7062" w:rsidRDefault="001F7062" w:rsidP="001F7062">
      <w:pPr>
        <w:rPr>
          <w:rFonts w:asciiTheme="majorBidi" w:hAnsiTheme="majorBidi" w:cstheme="majorBidi"/>
          <w:sz w:val="24"/>
          <w:szCs w:val="24"/>
        </w:rPr>
      </w:pPr>
    </w:p>
    <w:p w14:paraId="0A692F66" w14:textId="77777777" w:rsidR="00AD3349" w:rsidRDefault="00AD3349">
      <w:pPr>
        <w:rPr>
          <w:rFonts w:asciiTheme="majorBidi" w:eastAsiaTheme="majorEastAsia" w:hAnsiTheme="majorBidi" w:cstheme="majorBidi"/>
          <w:sz w:val="32"/>
          <w:szCs w:val="32"/>
        </w:rPr>
      </w:pPr>
      <w:r>
        <w:rPr>
          <w:rFonts w:asciiTheme="majorBidi" w:hAnsiTheme="majorBidi"/>
          <w:sz w:val="32"/>
          <w:szCs w:val="32"/>
        </w:rPr>
        <w:br w:type="page"/>
      </w:r>
    </w:p>
    <w:p w14:paraId="4B29905B" w14:textId="13F637DE" w:rsidR="00ED70A6" w:rsidRPr="00DB6454" w:rsidRDefault="001E1748" w:rsidP="00DB6454">
      <w:pPr>
        <w:pStyle w:val="Ttulo1"/>
        <w:pBdr>
          <w:bottom w:val="single" w:sz="4" w:space="1" w:color="auto"/>
        </w:pBdr>
        <w:spacing w:line="360" w:lineRule="auto"/>
        <w:rPr>
          <w:rFonts w:asciiTheme="majorBidi" w:hAnsiTheme="majorBidi"/>
          <w:color w:val="auto"/>
          <w:sz w:val="32"/>
          <w:szCs w:val="32"/>
        </w:rPr>
      </w:pPr>
      <w:bookmarkStart w:id="63" w:name="_Toc227835286"/>
      <w:r w:rsidRPr="00771F65">
        <w:rPr>
          <w:rFonts w:asciiTheme="majorBidi" w:hAnsiTheme="majorBidi"/>
          <w:color w:val="auto"/>
          <w:sz w:val="32"/>
          <w:szCs w:val="32"/>
        </w:rPr>
        <w:lastRenderedPageBreak/>
        <w:t>6. CONCLUSIÓN:</w:t>
      </w:r>
      <w:bookmarkEnd w:id="63"/>
      <w:r w:rsidRPr="00771F65">
        <w:rPr>
          <w:rFonts w:asciiTheme="majorBidi" w:hAnsiTheme="majorBidi"/>
          <w:color w:val="auto"/>
          <w:sz w:val="32"/>
          <w:szCs w:val="32"/>
        </w:rPr>
        <w:t xml:space="preserve"> </w:t>
      </w:r>
    </w:p>
    <w:p w14:paraId="1B998F4D" w14:textId="3CC4D2BD" w:rsidR="00AD3349" w:rsidRPr="00AD3349" w:rsidRDefault="00AD3349" w:rsidP="0091159E">
      <w:pPr>
        <w:pStyle w:val="Ttulo2"/>
        <w:spacing w:line="360" w:lineRule="auto"/>
        <w:rPr>
          <w:rStyle w:val="Ttulo1Car"/>
          <w:rFonts w:asciiTheme="majorBidi" w:hAnsiTheme="majorBidi"/>
          <w:color w:val="auto"/>
          <w:sz w:val="32"/>
          <w:szCs w:val="32"/>
        </w:rPr>
      </w:pPr>
      <w:bookmarkStart w:id="64" w:name="_Toc227835287"/>
      <w:r w:rsidRPr="00AD3349">
        <w:rPr>
          <w:rStyle w:val="Ttulo1Car"/>
          <w:rFonts w:asciiTheme="majorBidi" w:hAnsiTheme="majorBidi"/>
          <w:color w:val="auto"/>
          <w:sz w:val="32"/>
          <w:szCs w:val="32"/>
          <w:u w:val="single"/>
        </w:rPr>
        <w:t>6.1. Planteamiento</w:t>
      </w:r>
      <w:r w:rsidRPr="00AD3349">
        <w:rPr>
          <w:rStyle w:val="Ttulo1Car"/>
          <w:rFonts w:asciiTheme="majorBidi" w:hAnsiTheme="majorBidi"/>
          <w:color w:val="auto"/>
          <w:sz w:val="32"/>
          <w:szCs w:val="32"/>
        </w:rPr>
        <w:t>:</w:t>
      </w:r>
      <w:bookmarkEnd w:id="64"/>
    </w:p>
    <w:p w14:paraId="3551A8D3" w14:textId="6A3C11E8" w:rsidR="003E4335" w:rsidRDefault="00ED70A6" w:rsidP="003E433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w:t>
      </w:r>
      <w:r w:rsidR="001F7062">
        <w:rPr>
          <w:rFonts w:asciiTheme="majorBidi" w:hAnsiTheme="majorBidi" w:cstheme="majorBidi"/>
          <w:sz w:val="24"/>
          <w:szCs w:val="24"/>
        </w:rPr>
        <w:t xml:space="preserve">a presente sección </w:t>
      </w:r>
      <w:r w:rsidR="00936E1B">
        <w:rPr>
          <w:rFonts w:asciiTheme="majorBidi" w:hAnsiTheme="majorBidi" w:cstheme="majorBidi"/>
          <w:sz w:val="24"/>
          <w:szCs w:val="24"/>
        </w:rPr>
        <w:t>compara</w:t>
      </w:r>
      <w:r w:rsidR="001F7062">
        <w:rPr>
          <w:rFonts w:asciiTheme="majorBidi" w:hAnsiTheme="majorBidi" w:cstheme="majorBidi"/>
          <w:sz w:val="24"/>
          <w:szCs w:val="24"/>
        </w:rPr>
        <w:t xml:space="preserve"> las muestras seleccionadas de </w:t>
      </w:r>
      <w:r w:rsidR="002018DC" w:rsidRPr="002018DC">
        <w:rPr>
          <w:rFonts w:asciiTheme="majorBidi" w:hAnsiTheme="majorBidi" w:cstheme="majorBidi"/>
          <w:i/>
          <w:iCs/>
          <w:sz w:val="24"/>
          <w:szCs w:val="24"/>
        </w:rPr>
        <w:t>tweets</w:t>
      </w:r>
      <w:r w:rsidR="001F7062">
        <w:rPr>
          <w:rFonts w:asciiTheme="majorBidi" w:hAnsiTheme="majorBidi" w:cstheme="majorBidi"/>
          <w:sz w:val="24"/>
          <w:szCs w:val="24"/>
        </w:rPr>
        <w:t xml:space="preserve"> y artículos periodísticos</w:t>
      </w:r>
      <w:r w:rsidR="00936E1B">
        <w:rPr>
          <w:rFonts w:asciiTheme="majorBidi" w:hAnsiTheme="majorBidi" w:cstheme="majorBidi"/>
          <w:sz w:val="24"/>
          <w:szCs w:val="24"/>
        </w:rPr>
        <w:t xml:space="preserve"> para </w:t>
      </w:r>
      <w:r w:rsidR="00FB3245">
        <w:rPr>
          <w:rFonts w:asciiTheme="majorBidi" w:hAnsiTheme="majorBidi" w:cstheme="majorBidi"/>
          <w:sz w:val="24"/>
          <w:szCs w:val="24"/>
        </w:rPr>
        <w:t xml:space="preserve">extraer conclusiones y verificar nuestras hipótesis. </w:t>
      </w:r>
      <w:r w:rsidR="001F7062">
        <w:rPr>
          <w:rFonts w:asciiTheme="majorBidi" w:hAnsiTheme="majorBidi" w:cstheme="majorBidi"/>
          <w:sz w:val="24"/>
          <w:szCs w:val="24"/>
        </w:rPr>
        <w:t>Se trata de determinar si el marco de la agenda</w:t>
      </w:r>
      <w:r w:rsidR="001F7062">
        <w:rPr>
          <w:rFonts w:asciiTheme="majorBidi" w:hAnsiTheme="majorBidi" w:cstheme="majorBidi"/>
          <w:i/>
          <w:iCs/>
          <w:sz w:val="24"/>
          <w:szCs w:val="24"/>
        </w:rPr>
        <w:t xml:space="preserve"> setting </w:t>
      </w:r>
      <w:r w:rsidR="001F7062">
        <w:rPr>
          <w:rFonts w:asciiTheme="majorBidi" w:hAnsiTheme="majorBidi" w:cstheme="majorBidi"/>
          <w:sz w:val="24"/>
          <w:szCs w:val="24"/>
        </w:rPr>
        <w:t xml:space="preserve">se aplica a la relación entre redes sociales, </w:t>
      </w:r>
      <w:r w:rsidR="00721499">
        <w:rPr>
          <w:rFonts w:asciiTheme="majorBidi" w:hAnsiTheme="majorBidi" w:cstheme="majorBidi"/>
          <w:sz w:val="24"/>
          <w:szCs w:val="24"/>
        </w:rPr>
        <w:t>específicamente</w:t>
      </w:r>
      <w:r w:rsidR="001F7062">
        <w:rPr>
          <w:rFonts w:asciiTheme="majorBidi" w:hAnsiTheme="majorBidi" w:cstheme="majorBidi"/>
          <w:sz w:val="24"/>
          <w:szCs w:val="24"/>
        </w:rPr>
        <w:t xml:space="preserve"> X, y prensa escrita en el contexto de los nuevos medios de comunicación. </w:t>
      </w:r>
      <w:r w:rsidR="003A1E4D">
        <w:rPr>
          <w:rFonts w:asciiTheme="majorBidi" w:hAnsiTheme="majorBidi" w:cstheme="majorBidi"/>
          <w:sz w:val="24"/>
          <w:szCs w:val="24"/>
        </w:rPr>
        <w:t>Con este objetivo</w:t>
      </w:r>
      <w:r w:rsidR="001F7062">
        <w:rPr>
          <w:rFonts w:asciiTheme="majorBidi" w:hAnsiTheme="majorBidi" w:cstheme="majorBidi"/>
          <w:sz w:val="24"/>
          <w:szCs w:val="24"/>
        </w:rPr>
        <w:t>, hemos clasificado las muestras seleccionadas</w:t>
      </w:r>
      <w:r w:rsidR="003A1E4D">
        <w:rPr>
          <w:rFonts w:asciiTheme="majorBidi" w:hAnsiTheme="majorBidi" w:cstheme="majorBidi"/>
          <w:sz w:val="24"/>
          <w:szCs w:val="24"/>
        </w:rPr>
        <w:t xml:space="preserve"> de </w:t>
      </w:r>
      <w:r w:rsidR="002018DC" w:rsidRPr="002018DC">
        <w:rPr>
          <w:rFonts w:asciiTheme="majorBidi" w:hAnsiTheme="majorBidi" w:cstheme="majorBidi"/>
          <w:i/>
          <w:iCs/>
          <w:sz w:val="24"/>
          <w:szCs w:val="24"/>
        </w:rPr>
        <w:t>tweets</w:t>
      </w:r>
      <w:r w:rsidR="003A1E4D">
        <w:rPr>
          <w:rFonts w:asciiTheme="majorBidi" w:hAnsiTheme="majorBidi" w:cstheme="majorBidi"/>
          <w:sz w:val="24"/>
          <w:szCs w:val="24"/>
        </w:rPr>
        <w:t xml:space="preserve"> y prensa</w:t>
      </w:r>
      <w:r w:rsidR="001F7062">
        <w:rPr>
          <w:rFonts w:asciiTheme="majorBidi" w:hAnsiTheme="majorBidi" w:cstheme="majorBidi"/>
          <w:sz w:val="24"/>
          <w:szCs w:val="24"/>
        </w:rPr>
        <w:t xml:space="preserve"> en </w:t>
      </w:r>
      <w:r w:rsidR="003A1E4D">
        <w:rPr>
          <w:rFonts w:asciiTheme="majorBidi" w:hAnsiTheme="majorBidi" w:cstheme="majorBidi"/>
          <w:sz w:val="24"/>
          <w:szCs w:val="24"/>
        </w:rPr>
        <w:t xml:space="preserve">cinco categorías </w:t>
      </w:r>
      <w:r w:rsidR="001F7062">
        <w:rPr>
          <w:rFonts w:asciiTheme="majorBidi" w:hAnsiTheme="majorBidi" w:cstheme="majorBidi"/>
          <w:sz w:val="24"/>
          <w:szCs w:val="24"/>
        </w:rPr>
        <w:t xml:space="preserve">de </w:t>
      </w:r>
      <w:r w:rsidR="001F7062">
        <w:rPr>
          <w:rFonts w:asciiTheme="majorBidi" w:hAnsiTheme="majorBidi" w:cstheme="majorBidi"/>
          <w:i/>
          <w:iCs/>
          <w:sz w:val="24"/>
          <w:szCs w:val="24"/>
        </w:rPr>
        <w:t xml:space="preserve">frames, </w:t>
      </w:r>
      <w:r w:rsidR="001F7062">
        <w:rPr>
          <w:rFonts w:asciiTheme="majorBidi" w:hAnsiTheme="majorBidi" w:cstheme="majorBidi"/>
          <w:sz w:val="24"/>
          <w:szCs w:val="24"/>
        </w:rPr>
        <w:t xml:space="preserve">atendiendo al contenido, imágenes, y disposición de los elementos de los textos de contenido mediático. Para probar la correlación entre la agenda política y la </w:t>
      </w:r>
      <w:r w:rsidR="003E4335">
        <w:rPr>
          <w:rFonts w:asciiTheme="majorBidi" w:hAnsiTheme="majorBidi" w:cstheme="majorBidi"/>
          <w:sz w:val="24"/>
          <w:szCs w:val="24"/>
        </w:rPr>
        <w:t>a</w:t>
      </w:r>
      <w:r w:rsidR="001F7062">
        <w:rPr>
          <w:rFonts w:asciiTheme="majorBidi" w:hAnsiTheme="majorBidi" w:cstheme="majorBidi"/>
          <w:sz w:val="24"/>
          <w:szCs w:val="24"/>
        </w:rPr>
        <w:t xml:space="preserve">genda mediática, compararemos los dos bloques ideológicos, izquierda y derecha, tratando de determinar si se emplean los mismos </w:t>
      </w:r>
      <w:r w:rsidR="001F7062">
        <w:rPr>
          <w:rFonts w:asciiTheme="majorBidi" w:hAnsiTheme="majorBidi" w:cstheme="majorBidi"/>
          <w:i/>
          <w:iCs/>
          <w:sz w:val="24"/>
          <w:szCs w:val="24"/>
        </w:rPr>
        <w:t xml:space="preserve">frames </w:t>
      </w:r>
      <w:r w:rsidR="001F7062">
        <w:rPr>
          <w:rFonts w:asciiTheme="majorBidi" w:hAnsiTheme="majorBidi" w:cstheme="majorBidi"/>
          <w:sz w:val="24"/>
          <w:szCs w:val="24"/>
        </w:rPr>
        <w:t xml:space="preserve">o encuadres para cubrir las noticias, en </w:t>
      </w:r>
      <w:r w:rsidR="002018DC" w:rsidRPr="002018DC">
        <w:rPr>
          <w:rFonts w:asciiTheme="majorBidi" w:hAnsiTheme="majorBidi" w:cstheme="majorBidi"/>
          <w:i/>
          <w:iCs/>
          <w:sz w:val="24"/>
          <w:szCs w:val="24"/>
        </w:rPr>
        <w:t>tweets</w:t>
      </w:r>
      <w:r w:rsidR="001F7062">
        <w:rPr>
          <w:rFonts w:asciiTheme="majorBidi" w:hAnsiTheme="majorBidi" w:cstheme="majorBidi"/>
          <w:sz w:val="24"/>
          <w:szCs w:val="24"/>
        </w:rPr>
        <w:t xml:space="preserve"> y artículos periodísticos</w:t>
      </w:r>
      <w:r w:rsidR="003E4335">
        <w:rPr>
          <w:rFonts w:asciiTheme="majorBidi" w:hAnsiTheme="majorBidi" w:cstheme="majorBidi"/>
          <w:sz w:val="24"/>
          <w:szCs w:val="24"/>
        </w:rPr>
        <w:t xml:space="preserve"> pertenecientes a las mismas categorías ideológicas</w:t>
      </w:r>
      <w:r w:rsidR="001F7062">
        <w:rPr>
          <w:rFonts w:asciiTheme="majorBidi" w:hAnsiTheme="majorBidi" w:cstheme="majorBidi"/>
          <w:sz w:val="24"/>
          <w:szCs w:val="24"/>
        </w:rPr>
        <w:t xml:space="preserve">. </w:t>
      </w:r>
    </w:p>
    <w:p w14:paraId="6FD1D7FB" w14:textId="787D4397" w:rsidR="001F7062" w:rsidRPr="00952E38" w:rsidRDefault="001F7062" w:rsidP="003E433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Cabe destacar que en nuestra clasificación original de artículos periodísticos añadíamos las categorías de </w:t>
      </w:r>
      <w:r w:rsidR="00006335">
        <w:rPr>
          <w:rFonts w:asciiTheme="majorBidi" w:hAnsiTheme="majorBidi" w:cstheme="majorBidi"/>
          <w:sz w:val="24"/>
          <w:szCs w:val="24"/>
        </w:rPr>
        <w:t>centroizquierda</w:t>
      </w:r>
      <w:r>
        <w:rPr>
          <w:rFonts w:asciiTheme="majorBidi" w:hAnsiTheme="majorBidi" w:cstheme="majorBidi"/>
          <w:sz w:val="24"/>
          <w:szCs w:val="24"/>
        </w:rPr>
        <w:t xml:space="preserve"> y centroderecha, que se mantendrán en este esquema de análisis</w:t>
      </w:r>
      <w:r w:rsidR="00006335">
        <w:rPr>
          <w:rFonts w:asciiTheme="majorBidi" w:hAnsiTheme="majorBidi" w:cstheme="majorBidi"/>
          <w:sz w:val="24"/>
          <w:szCs w:val="24"/>
        </w:rPr>
        <w:t xml:space="preserve"> para aportar mayor riqueza y precisión al mismo. A</w:t>
      </w:r>
      <w:r>
        <w:rPr>
          <w:rFonts w:asciiTheme="majorBidi" w:hAnsiTheme="majorBidi" w:cstheme="majorBidi"/>
          <w:sz w:val="24"/>
          <w:szCs w:val="24"/>
        </w:rPr>
        <w:t>simismo, la categoría centro se mantendrá independiente pese a no tener ninguna correspondencia</w:t>
      </w:r>
      <w:r w:rsidR="00C979DC">
        <w:rPr>
          <w:rFonts w:asciiTheme="majorBidi" w:hAnsiTheme="majorBidi" w:cstheme="majorBidi"/>
          <w:sz w:val="24"/>
          <w:szCs w:val="24"/>
        </w:rPr>
        <w:t xml:space="preserve"> entre los </w:t>
      </w:r>
      <w:r w:rsidR="002018DC" w:rsidRPr="002018DC">
        <w:rPr>
          <w:rFonts w:asciiTheme="majorBidi" w:hAnsiTheme="majorBidi" w:cstheme="majorBidi"/>
          <w:i/>
          <w:iCs/>
          <w:sz w:val="24"/>
          <w:szCs w:val="24"/>
        </w:rPr>
        <w:t>tweets</w:t>
      </w:r>
      <w:r w:rsidR="00C979DC">
        <w:rPr>
          <w:rFonts w:asciiTheme="majorBidi" w:hAnsiTheme="majorBidi" w:cstheme="majorBidi"/>
          <w:sz w:val="24"/>
          <w:szCs w:val="24"/>
        </w:rPr>
        <w:t xml:space="preserve"> seleccionados</w:t>
      </w:r>
      <w:r>
        <w:rPr>
          <w:rFonts w:asciiTheme="majorBidi" w:hAnsiTheme="majorBidi" w:cstheme="majorBidi"/>
          <w:sz w:val="24"/>
          <w:szCs w:val="24"/>
        </w:rPr>
        <w:t xml:space="preserve"> con</w:t>
      </w:r>
      <w:r w:rsidR="00C979DC">
        <w:rPr>
          <w:rFonts w:asciiTheme="majorBidi" w:hAnsiTheme="majorBidi" w:cstheme="majorBidi"/>
          <w:sz w:val="24"/>
          <w:szCs w:val="24"/>
        </w:rPr>
        <w:t xml:space="preserve"> la</w:t>
      </w:r>
      <w:r>
        <w:rPr>
          <w:rFonts w:asciiTheme="majorBidi" w:hAnsiTheme="majorBidi" w:cstheme="majorBidi"/>
          <w:sz w:val="24"/>
          <w:szCs w:val="24"/>
        </w:rPr>
        <w:t xml:space="preserve"> que ser comparada. El análisis tratará de atender a la tipología y proporción de </w:t>
      </w:r>
      <w:r>
        <w:rPr>
          <w:rFonts w:asciiTheme="majorBidi" w:hAnsiTheme="majorBidi" w:cstheme="majorBidi"/>
          <w:i/>
          <w:iCs/>
          <w:sz w:val="24"/>
          <w:szCs w:val="24"/>
        </w:rPr>
        <w:t xml:space="preserve">frames </w:t>
      </w:r>
      <w:r>
        <w:rPr>
          <w:rFonts w:asciiTheme="majorBidi" w:hAnsiTheme="majorBidi" w:cstheme="majorBidi"/>
          <w:sz w:val="24"/>
          <w:szCs w:val="24"/>
        </w:rPr>
        <w:t xml:space="preserve">utilizados, en especial al predominio de ciertos tipos de </w:t>
      </w:r>
      <w:r>
        <w:rPr>
          <w:rFonts w:asciiTheme="majorBidi" w:hAnsiTheme="majorBidi" w:cstheme="majorBidi"/>
          <w:i/>
          <w:iCs/>
          <w:sz w:val="24"/>
          <w:szCs w:val="24"/>
        </w:rPr>
        <w:t xml:space="preserve">frames </w:t>
      </w:r>
      <w:r>
        <w:rPr>
          <w:rFonts w:asciiTheme="majorBidi" w:hAnsiTheme="majorBidi" w:cstheme="majorBidi"/>
          <w:sz w:val="24"/>
          <w:szCs w:val="24"/>
        </w:rPr>
        <w:t xml:space="preserve">dentro de </w:t>
      </w:r>
      <w:r w:rsidR="00C979DC">
        <w:rPr>
          <w:rFonts w:asciiTheme="majorBidi" w:hAnsiTheme="majorBidi" w:cstheme="majorBidi"/>
          <w:sz w:val="24"/>
          <w:szCs w:val="24"/>
        </w:rPr>
        <w:t>determinados</w:t>
      </w:r>
      <w:r>
        <w:rPr>
          <w:rFonts w:asciiTheme="majorBidi" w:hAnsiTheme="majorBidi" w:cstheme="majorBidi"/>
          <w:sz w:val="24"/>
          <w:szCs w:val="24"/>
        </w:rPr>
        <w:t xml:space="preserve"> espectros ideológicos, así como a las características específicas del contenido analizado. A continuación, la Tabla </w:t>
      </w:r>
      <w:r w:rsidR="00D5182A">
        <w:rPr>
          <w:rFonts w:asciiTheme="majorBidi" w:hAnsiTheme="majorBidi" w:cstheme="majorBidi"/>
          <w:sz w:val="24"/>
          <w:szCs w:val="24"/>
        </w:rPr>
        <w:t>20</w:t>
      </w:r>
      <w:r w:rsidR="00006335">
        <w:rPr>
          <w:rFonts w:asciiTheme="majorBidi" w:hAnsiTheme="majorBidi" w:cstheme="majorBidi"/>
          <w:sz w:val="24"/>
          <w:szCs w:val="24"/>
        </w:rPr>
        <w:t>.</w:t>
      </w:r>
      <w:r>
        <w:rPr>
          <w:rFonts w:asciiTheme="majorBidi" w:hAnsiTheme="majorBidi" w:cstheme="majorBidi"/>
          <w:sz w:val="24"/>
          <w:szCs w:val="24"/>
        </w:rPr>
        <w:t xml:space="preserve">, ofrece la comparativa entre los </w:t>
      </w:r>
      <w:r>
        <w:rPr>
          <w:rFonts w:asciiTheme="majorBidi" w:hAnsiTheme="majorBidi" w:cstheme="majorBidi"/>
          <w:i/>
          <w:iCs/>
          <w:sz w:val="24"/>
          <w:szCs w:val="24"/>
        </w:rPr>
        <w:t xml:space="preserve">frames </w:t>
      </w:r>
      <w:r>
        <w:rPr>
          <w:rFonts w:asciiTheme="majorBidi" w:hAnsiTheme="majorBidi" w:cstheme="majorBidi"/>
          <w:sz w:val="24"/>
          <w:szCs w:val="24"/>
        </w:rPr>
        <w:t>empleados en cada tipo de contenido mediático en su relación con la Vuelta Ciclista</w:t>
      </w:r>
      <w:r w:rsidR="009814AF">
        <w:rPr>
          <w:rFonts w:asciiTheme="majorBidi" w:hAnsiTheme="majorBidi" w:cstheme="majorBidi"/>
          <w:sz w:val="24"/>
          <w:szCs w:val="24"/>
        </w:rPr>
        <w:t xml:space="preserve">, así como el número de artículos y </w:t>
      </w:r>
      <w:r w:rsidR="002018DC" w:rsidRPr="002018DC">
        <w:rPr>
          <w:rFonts w:asciiTheme="majorBidi" w:hAnsiTheme="majorBidi" w:cstheme="majorBidi"/>
          <w:i/>
          <w:iCs/>
          <w:sz w:val="24"/>
          <w:szCs w:val="24"/>
        </w:rPr>
        <w:t>tweets</w:t>
      </w:r>
      <w:r w:rsidR="009814AF">
        <w:rPr>
          <w:rFonts w:asciiTheme="majorBidi" w:hAnsiTheme="majorBidi" w:cstheme="majorBidi"/>
          <w:sz w:val="24"/>
          <w:szCs w:val="24"/>
        </w:rPr>
        <w:t xml:space="preserve"> que los emplean.</w:t>
      </w:r>
    </w:p>
    <w:p w14:paraId="60579FCF" w14:textId="53A2DE97" w:rsidR="001F7062" w:rsidRDefault="001F7062" w:rsidP="001F7062">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Tabla </w:t>
      </w:r>
      <w:r w:rsidR="00D5182A">
        <w:rPr>
          <w:rFonts w:asciiTheme="majorBidi" w:hAnsiTheme="majorBidi" w:cstheme="majorBidi"/>
          <w:i/>
          <w:iCs/>
          <w:sz w:val="24"/>
          <w:szCs w:val="24"/>
        </w:rPr>
        <w:t>20</w:t>
      </w:r>
      <w:r>
        <w:rPr>
          <w:rFonts w:asciiTheme="majorBidi" w:hAnsiTheme="majorBidi" w:cstheme="majorBidi"/>
          <w:i/>
          <w:iCs/>
          <w:sz w:val="24"/>
          <w:szCs w:val="24"/>
        </w:rPr>
        <w:t xml:space="preserve">. Comparativa frames en </w:t>
      </w:r>
      <w:r w:rsidR="002018DC" w:rsidRPr="002018DC">
        <w:rPr>
          <w:rFonts w:asciiTheme="majorBidi" w:hAnsiTheme="majorBidi" w:cstheme="majorBidi"/>
          <w:i/>
          <w:iCs/>
          <w:sz w:val="24"/>
          <w:szCs w:val="24"/>
        </w:rPr>
        <w:t>tweets</w:t>
      </w:r>
      <w:r>
        <w:rPr>
          <w:rFonts w:asciiTheme="majorBidi" w:hAnsiTheme="majorBidi" w:cstheme="majorBidi"/>
          <w:i/>
          <w:iCs/>
          <w:sz w:val="24"/>
          <w:szCs w:val="24"/>
        </w:rPr>
        <w:t xml:space="preserve"> (14/09/2025) y prensa (15/09/2025)</w:t>
      </w:r>
    </w:p>
    <w:tbl>
      <w:tblPr>
        <w:tblStyle w:val="Tablaconcuadrcula"/>
        <w:tblW w:w="9493" w:type="dxa"/>
        <w:tblLayout w:type="fixed"/>
        <w:tblLook w:val="04A0" w:firstRow="1" w:lastRow="0" w:firstColumn="1" w:lastColumn="0" w:noHBand="0" w:noVBand="1"/>
      </w:tblPr>
      <w:tblGrid>
        <w:gridCol w:w="1356"/>
        <w:gridCol w:w="1356"/>
        <w:gridCol w:w="1356"/>
        <w:gridCol w:w="1356"/>
        <w:gridCol w:w="1356"/>
        <w:gridCol w:w="1356"/>
        <w:gridCol w:w="1357"/>
      </w:tblGrid>
      <w:tr w:rsidR="009D230D" w14:paraId="7F1451C8" w14:textId="77777777" w:rsidTr="004A2A46">
        <w:trPr>
          <w:trHeight w:val="2070"/>
        </w:trPr>
        <w:tc>
          <w:tcPr>
            <w:tcW w:w="1356" w:type="dxa"/>
          </w:tcPr>
          <w:p w14:paraId="1C9AAA22" w14:textId="77777777" w:rsidR="009D230D" w:rsidRPr="004F50C1" w:rsidRDefault="009D230D" w:rsidP="004F50C1">
            <w:pPr>
              <w:spacing w:line="360" w:lineRule="auto"/>
              <w:rPr>
                <w:rFonts w:asciiTheme="majorBidi" w:hAnsiTheme="majorBidi" w:cstheme="majorBidi"/>
                <w:b/>
                <w:bCs/>
                <w:sz w:val="24"/>
                <w:szCs w:val="24"/>
              </w:rPr>
            </w:pPr>
            <w:r w:rsidRPr="004F50C1">
              <w:rPr>
                <w:rFonts w:asciiTheme="majorBidi" w:hAnsiTheme="majorBidi" w:cstheme="majorBidi"/>
                <w:b/>
                <w:bCs/>
                <w:sz w:val="24"/>
                <w:szCs w:val="24"/>
              </w:rPr>
              <w:t>Tipo de contenido</w:t>
            </w:r>
          </w:p>
        </w:tc>
        <w:tc>
          <w:tcPr>
            <w:tcW w:w="1356" w:type="dxa"/>
          </w:tcPr>
          <w:p w14:paraId="1209D4EC" w14:textId="4803C648" w:rsidR="009D230D" w:rsidRPr="004F50C1" w:rsidRDefault="009D230D" w:rsidP="004F50C1">
            <w:pPr>
              <w:spacing w:line="360" w:lineRule="auto"/>
              <w:rPr>
                <w:rFonts w:asciiTheme="majorBidi" w:hAnsiTheme="majorBidi" w:cstheme="majorBidi"/>
                <w:b/>
                <w:bCs/>
                <w:sz w:val="24"/>
                <w:szCs w:val="24"/>
              </w:rPr>
            </w:pPr>
            <w:r w:rsidRPr="004F50C1">
              <w:rPr>
                <w:rFonts w:asciiTheme="majorBidi" w:hAnsiTheme="majorBidi" w:cstheme="majorBidi"/>
                <w:b/>
                <w:bCs/>
                <w:sz w:val="24"/>
                <w:szCs w:val="24"/>
              </w:rPr>
              <w:t xml:space="preserve">Nº de </w:t>
            </w:r>
            <w:r w:rsidR="002018DC" w:rsidRPr="002018DC">
              <w:rPr>
                <w:rFonts w:asciiTheme="majorBidi" w:hAnsiTheme="majorBidi" w:cstheme="majorBidi"/>
                <w:b/>
                <w:bCs/>
                <w:i/>
                <w:iCs/>
                <w:sz w:val="24"/>
                <w:szCs w:val="24"/>
              </w:rPr>
              <w:t>tweets</w:t>
            </w:r>
            <w:r w:rsidRPr="004F50C1">
              <w:rPr>
                <w:rFonts w:asciiTheme="majorBidi" w:hAnsiTheme="majorBidi" w:cstheme="majorBidi"/>
                <w:b/>
                <w:bCs/>
                <w:sz w:val="24"/>
                <w:szCs w:val="24"/>
              </w:rPr>
              <w:t xml:space="preserve"> y artículos</w:t>
            </w:r>
            <w:r w:rsidR="00A660FD">
              <w:rPr>
                <w:rFonts w:asciiTheme="majorBidi" w:hAnsiTheme="majorBidi" w:cstheme="majorBidi"/>
                <w:b/>
                <w:bCs/>
                <w:sz w:val="24"/>
                <w:szCs w:val="24"/>
              </w:rPr>
              <w:t xml:space="preserve"> según ideología</w:t>
            </w:r>
          </w:p>
        </w:tc>
        <w:tc>
          <w:tcPr>
            <w:tcW w:w="1356" w:type="dxa"/>
          </w:tcPr>
          <w:p w14:paraId="1E3A0BC6" w14:textId="4456D8D5" w:rsidR="009D230D" w:rsidRPr="004F50C1" w:rsidRDefault="009D230D" w:rsidP="004F50C1">
            <w:pPr>
              <w:spacing w:line="360" w:lineRule="auto"/>
              <w:rPr>
                <w:rFonts w:asciiTheme="majorBidi" w:hAnsiTheme="majorBidi" w:cstheme="majorBidi"/>
                <w:b/>
                <w:bCs/>
                <w:i/>
                <w:iCs/>
                <w:sz w:val="24"/>
                <w:szCs w:val="24"/>
              </w:rPr>
            </w:pPr>
            <w:r w:rsidRPr="00AD2A1A">
              <w:rPr>
                <w:rFonts w:asciiTheme="majorBidi" w:hAnsiTheme="majorBidi" w:cstheme="majorBidi"/>
                <w:b/>
                <w:bCs/>
                <w:i/>
                <w:iCs/>
                <w:sz w:val="24"/>
                <w:szCs w:val="24"/>
              </w:rPr>
              <w:t>Frame</w:t>
            </w:r>
            <w:r w:rsidRPr="004F50C1">
              <w:rPr>
                <w:rFonts w:asciiTheme="majorBidi" w:hAnsiTheme="majorBidi" w:cstheme="majorBidi"/>
                <w:b/>
                <w:bCs/>
                <w:sz w:val="24"/>
                <w:szCs w:val="24"/>
              </w:rPr>
              <w:t xml:space="preserve"> de responsabilidad política</w:t>
            </w:r>
          </w:p>
        </w:tc>
        <w:tc>
          <w:tcPr>
            <w:tcW w:w="1356" w:type="dxa"/>
          </w:tcPr>
          <w:p w14:paraId="33E25A96" w14:textId="35EEE8B7" w:rsidR="009D230D" w:rsidRPr="004F50C1" w:rsidRDefault="009D230D" w:rsidP="004F50C1">
            <w:pPr>
              <w:spacing w:line="360" w:lineRule="auto"/>
              <w:rPr>
                <w:rFonts w:asciiTheme="majorBidi" w:hAnsiTheme="majorBidi" w:cstheme="majorBidi"/>
                <w:b/>
                <w:bCs/>
                <w:sz w:val="24"/>
                <w:szCs w:val="24"/>
              </w:rPr>
            </w:pPr>
            <w:r w:rsidRPr="00AD2A1A">
              <w:rPr>
                <w:rFonts w:asciiTheme="majorBidi" w:hAnsiTheme="majorBidi" w:cstheme="majorBidi"/>
                <w:b/>
                <w:bCs/>
                <w:i/>
                <w:iCs/>
                <w:sz w:val="24"/>
                <w:szCs w:val="24"/>
              </w:rPr>
              <w:t>Frame</w:t>
            </w:r>
            <w:r w:rsidRPr="004F50C1">
              <w:rPr>
                <w:rFonts w:asciiTheme="majorBidi" w:hAnsiTheme="majorBidi" w:cstheme="majorBidi"/>
                <w:b/>
                <w:bCs/>
                <w:sz w:val="24"/>
                <w:szCs w:val="24"/>
              </w:rPr>
              <w:t xml:space="preserve"> de responsabilidad humanitaria</w:t>
            </w:r>
          </w:p>
        </w:tc>
        <w:tc>
          <w:tcPr>
            <w:tcW w:w="1356" w:type="dxa"/>
          </w:tcPr>
          <w:p w14:paraId="0DB9F40D" w14:textId="77777777" w:rsidR="009D230D" w:rsidRPr="004F50C1" w:rsidRDefault="009D230D" w:rsidP="004F50C1">
            <w:pPr>
              <w:spacing w:line="360" w:lineRule="auto"/>
              <w:rPr>
                <w:rFonts w:asciiTheme="majorBidi" w:hAnsiTheme="majorBidi" w:cstheme="majorBidi"/>
                <w:b/>
                <w:bCs/>
                <w:sz w:val="24"/>
                <w:szCs w:val="24"/>
              </w:rPr>
            </w:pPr>
            <w:r w:rsidRPr="00AD2A1A">
              <w:rPr>
                <w:rFonts w:asciiTheme="majorBidi" w:hAnsiTheme="majorBidi" w:cstheme="majorBidi"/>
                <w:b/>
                <w:bCs/>
                <w:i/>
                <w:iCs/>
                <w:sz w:val="24"/>
                <w:szCs w:val="24"/>
              </w:rPr>
              <w:t>Frame</w:t>
            </w:r>
            <w:r w:rsidRPr="004F50C1">
              <w:rPr>
                <w:rFonts w:asciiTheme="majorBidi" w:hAnsiTheme="majorBidi" w:cstheme="majorBidi"/>
                <w:b/>
                <w:bCs/>
                <w:sz w:val="24"/>
                <w:szCs w:val="24"/>
              </w:rPr>
              <w:t xml:space="preserve"> cobertura deportiva</w:t>
            </w:r>
          </w:p>
        </w:tc>
        <w:tc>
          <w:tcPr>
            <w:tcW w:w="1356" w:type="dxa"/>
          </w:tcPr>
          <w:p w14:paraId="31D45C1C" w14:textId="77777777" w:rsidR="009D230D" w:rsidRPr="004F50C1" w:rsidRDefault="009D230D" w:rsidP="004F50C1">
            <w:pPr>
              <w:spacing w:line="360" w:lineRule="auto"/>
              <w:rPr>
                <w:rFonts w:asciiTheme="majorBidi" w:hAnsiTheme="majorBidi" w:cstheme="majorBidi"/>
                <w:b/>
                <w:bCs/>
                <w:sz w:val="24"/>
                <w:szCs w:val="24"/>
              </w:rPr>
            </w:pPr>
            <w:r w:rsidRPr="00AD2A1A">
              <w:rPr>
                <w:rFonts w:asciiTheme="majorBidi" w:hAnsiTheme="majorBidi" w:cstheme="majorBidi"/>
                <w:b/>
                <w:bCs/>
                <w:i/>
                <w:iCs/>
                <w:sz w:val="24"/>
                <w:szCs w:val="24"/>
              </w:rPr>
              <w:t>Frame</w:t>
            </w:r>
            <w:r w:rsidRPr="004F50C1">
              <w:rPr>
                <w:rFonts w:asciiTheme="majorBidi" w:hAnsiTheme="majorBidi" w:cstheme="majorBidi"/>
                <w:b/>
                <w:bCs/>
                <w:sz w:val="24"/>
                <w:szCs w:val="24"/>
              </w:rPr>
              <w:t xml:space="preserve"> de conflictividad política</w:t>
            </w:r>
          </w:p>
        </w:tc>
        <w:tc>
          <w:tcPr>
            <w:tcW w:w="1357" w:type="dxa"/>
          </w:tcPr>
          <w:p w14:paraId="3ADE594A" w14:textId="77777777" w:rsidR="009D230D" w:rsidRPr="004F50C1" w:rsidRDefault="009D230D" w:rsidP="004F50C1">
            <w:pPr>
              <w:spacing w:line="360" w:lineRule="auto"/>
              <w:rPr>
                <w:rFonts w:asciiTheme="majorBidi" w:hAnsiTheme="majorBidi" w:cstheme="majorBidi"/>
                <w:b/>
                <w:bCs/>
                <w:sz w:val="24"/>
                <w:szCs w:val="24"/>
              </w:rPr>
            </w:pPr>
            <w:r w:rsidRPr="00AD2A1A">
              <w:rPr>
                <w:rFonts w:asciiTheme="majorBidi" w:hAnsiTheme="majorBidi" w:cstheme="majorBidi"/>
                <w:b/>
                <w:bCs/>
                <w:i/>
                <w:iCs/>
                <w:sz w:val="24"/>
                <w:szCs w:val="24"/>
              </w:rPr>
              <w:t>Frame</w:t>
            </w:r>
            <w:r w:rsidRPr="004F50C1">
              <w:rPr>
                <w:rFonts w:asciiTheme="majorBidi" w:hAnsiTheme="majorBidi" w:cstheme="majorBidi"/>
                <w:b/>
                <w:bCs/>
                <w:sz w:val="24"/>
                <w:szCs w:val="24"/>
              </w:rPr>
              <w:t xml:space="preserve"> de descripción periodística</w:t>
            </w:r>
          </w:p>
        </w:tc>
      </w:tr>
      <w:tr w:rsidR="009D230D" w14:paraId="1EA27582" w14:textId="77777777" w:rsidTr="004A2A46">
        <w:trPr>
          <w:trHeight w:val="2070"/>
        </w:trPr>
        <w:tc>
          <w:tcPr>
            <w:tcW w:w="1356" w:type="dxa"/>
            <w:vMerge w:val="restart"/>
          </w:tcPr>
          <w:p w14:paraId="4992670F" w14:textId="032B34CC" w:rsidR="009D230D" w:rsidRPr="0057092B" w:rsidRDefault="002018DC" w:rsidP="0084780F">
            <w:pPr>
              <w:spacing w:line="360" w:lineRule="auto"/>
              <w:rPr>
                <w:rFonts w:asciiTheme="majorBidi" w:hAnsiTheme="majorBidi" w:cstheme="majorBidi"/>
                <w:b/>
                <w:bCs/>
                <w:sz w:val="24"/>
                <w:szCs w:val="24"/>
              </w:rPr>
            </w:pPr>
            <w:r w:rsidRPr="0057092B">
              <w:rPr>
                <w:rFonts w:asciiTheme="majorBidi" w:hAnsiTheme="majorBidi" w:cstheme="majorBidi"/>
                <w:b/>
                <w:bCs/>
                <w:i/>
                <w:iCs/>
                <w:sz w:val="24"/>
                <w:szCs w:val="24"/>
              </w:rPr>
              <w:lastRenderedPageBreak/>
              <w:t>Tweets</w:t>
            </w:r>
            <w:r w:rsidR="009D230D" w:rsidRPr="0057092B">
              <w:rPr>
                <w:rFonts w:asciiTheme="majorBidi" w:hAnsiTheme="majorBidi" w:cstheme="majorBidi"/>
                <w:b/>
                <w:bCs/>
                <w:sz w:val="24"/>
                <w:szCs w:val="24"/>
              </w:rPr>
              <w:t xml:space="preserve"> </w:t>
            </w:r>
          </w:p>
          <w:p w14:paraId="1088789A" w14:textId="77777777" w:rsidR="009D230D" w:rsidRDefault="009D230D" w:rsidP="0084780F">
            <w:pPr>
              <w:spacing w:line="360" w:lineRule="auto"/>
              <w:rPr>
                <w:rFonts w:asciiTheme="majorBidi" w:hAnsiTheme="majorBidi" w:cstheme="majorBidi"/>
                <w:sz w:val="24"/>
                <w:szCs w:val="24"/>
              </w:rPr>
            </w:pPr>
            <w:r>
              <w:rPr>
                <w:rFonts w:asciiTheme="majorBidi" w:hAnsiTheme="majorBidi" w:cstheme="majorBidi"/>
                <w:sz w:val="24"/>
                <w:szCs w:val="24"/>
              </w:rPr>
              <w:t>14/09/2025</w:t>
            </w:r>
          </w:p>
        </w:tc>
        <w:tc>
          <w:tcPr>
            <w:tcW w:w="1356" w:type="dxa"/>
          </w:tcPr>
          <w:p w14:paraId="2E667850" w14:textId="77777777" w:rsidR="004A2A46" w:rsidRPr="0057092B" w:rsidRDefault="00A660F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Izquierda</w:t>
            </w:r>
          </w:p>
          <w:p w14:paraId="0CFC8609" w14:textId="092D6ACA" w:rsidR="009D230D" w:rsidRPr="0057092B" w:rsidRDefault="009D230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 xml:space="preserve">9 </w:t>
            </w:r>
          </w:p>
        </w:tc>
        <w:tc>
          <w:tcPr>
            <w:tcW w:w="1356" w:type="dxa"/>
          </w:tcPr>
          <w:p w14:paraId="4EAEC16A"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7</w:t>
            </w:r>
          </w:p>
        </w:tc>
        <w:tc>
          <w:tcPr>
            <w:tcW w:w="1356" w:type="dxa"/>
          </w:tcPr>
          <w:p w14:paraId="213ED78D"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5</w:t>
            </w:r>
          </w:p>
        </w:tc>
        <w:tc>
          <w:tcPr>
            <w:tcW w:w="1356" w:type="dxa"/>
          </w:tcPr>
          <w:p w14:paraId="02E0001D"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6" w:type="dxa"/>
          </w:tcPr>
          <w:p w14:paraId="6670FB60"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7" w:type="dxa"/>
          </w:tcPr>
          <w:p w14:paraId="17687D7A"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r>
      <w:tr w:rsidR="009D230D" w14:paraId="257DCA74" w14:textId="77777777" w:rsidTr="004A2A46">
        <w:trPr>
          <w:trHeight w:val="2070"/>
        </w:trPr>
        <w:tc>
          <w:tcPr>
            <w:tcW w:w="1356" w:type="dxa"/>
            <w:vMerge/>
          </w:tcPr>
          <w:p w14:paraId="5982BAF1" w14:textId="77777777" w:rsidR="009D230D" w:rsidRDefault="009D230D" w:rsidP="0084780F">
            <w:pPr>
              <w:spacing w:line="360" w:lineRule="auto"/>
              <w:rPr>
                <w:rFonts w:asciiTheme="majorBidi" w:hAnsiTheme="majorBidi" w:cstheme="majorBidi"/>
                <w:sz w:val="24"/>
                <w:szCs w:val="24"/>
              </w:rPr>
            </w:pPr>
          </w:p>
        </w:tc>
        <w:tc>
          <w:tcPr>
            <w:tcW w:w="1356" w:type="dxa"/>
          </w:tcPr>
          <w:p w14:paraId="5E1E7E65" w14:textId="77777777" w:rsidR="00A660FD" w:rsidRPr="0057092B" w:rsidRDefault="00A660F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 xml:space="preserve">Derecha </w:t>
            </w:r>
          </w:p>
          <w:p w14:paraId="51B670CD" w14:textId="7A9FC391" w:rsidR="009D230D" w:rsidRPr="0057092B" w:rsidRDefault="009D230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 xml:space="preserve">7 </w:t>
            </w:r>
          </w:p>
        </w:tc>
        <w:tc>
          <w:tcPr>
            <w:tcW w:w="1356" w:type="dxa"/>
          </w:tcPr>
          <w:p w14:paraId="5F124887"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 xml:space="preserve">7 </w:t>
            </w:r>
          </w:p>
        </w:tc>
        <w:tc>
          <w:tcPr>
            <w:tcW w:w="1356" w:type="dxa"/>
          </w:tcPr>
          <w:p w14:paraId="5B755E00"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6" w:type="dxa"/>
          </w:tcPr>
          <w:p w14:paraId="40A4029D"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6" w:type="dxa"/>
          </w:tcPr>
          <w:p w14:paraId="6F0507FD"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7" w:type="dxa"/>
          </w:tcPr>
          <w:p w14:paraId="2F1075A3"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r>
      <w:tr w:rsidR="009D230D" w14:paraId="54928F10" w14:textId="77777777" w:rsidTr="004A2A46">
        <w:trPr>
          <w:trHeight w:val="2070"/>
        </w:trPr>
        <w:tc>
          <w:tcPr>
            <w:tcW w:w="1356" w:type="dxa"/>
            <w:vMerge w:val="restart"/>
          </w:tcPr>
          <w:p w14:paraId="65CC8E9E" w14:textId="77777777" w:rsidR="009D230D" w:rsidRPr="0057092B" w:rsidRDefault="009D230D" w:rsidP="0084780F">
            <w:pPr>
              <w:spacing w:line="360" w:lineRule="auto"/>
              <w:rPr>
                <w:rFonts w:asciiTheme="majorBidi" w:hAnsiTheme="majorBidi" w:cstheme="majorBidi"/>
                <w:b/>
                <w:bCs/>
                <w:sz w:val="24"/>
                <w:szCs w:val="24"/>
              </w:rPr>
            </w:pPr>
            <w:r w:rsidRPr="0057092B">
              <w:rPr>
                <w:rFonts w:asciiTheme="majorBidi" w:hAnsiTheme="majorBidi" w:cstheme="majorBidi"/>
                <w:b/>
                <w:bCs/>
                <w:sz w:val="24"/>
                <w:szCs w:val="24"/>
              </w:rPr>
              <w:t>Arts. periodísticos</w:t>
            </w:r>
          </w:p>
          <w:p w14:paraId="7388325D" w14:textId="77777777" w:rsidR="009D230D" w:rsidRDefault="009D230D" w:rsidP="0084780F">
            <w:pPr>
              <w:spacing w:line="360" w:lineRule="auto"/>
              <w:rPr>
                <w:rFonts w:asciiTheme="majorBidi" w:hAnsiTheme="majorBidi" w:cstheme="majorBidi"/>
                <w:sz w:val="24"/>
                <w:szCs w:val="24"/>
              </w:rPr>
            </w:pPr>
            <w:r>
              <w:rPr>
                <w:rFonts w:asciiTheme="majorBidi" w:hAnsiTheme="majorBidi" w:cstheme="majorBidi"/>
                <w:sz w:val="24"/>
                <w:szCs w:val="24"/>
              </w:rPr>
              <w:t>15/09/2025</w:t>
            </w:r>
          </w:p>
        </w:tc>
        <w:tc>
          <w:tcPr>
            <w:tcW w:w="1356" w:type="dxa"/>
          </w:tcPr>
          <w:p w14:paraId="588C418C" w14:textId="77777777" w:rsidR="007376C2" w:rsidRPr="0057092B" w:rsidRDefault="00A660F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Izquierda</w:t>
            </w:r>
          </w:p>
          <w:p w14:paraId="045D2FF0" w14:textId="17349D89" w:rsidR="009D230D" w:rsidRPr="0057092B" w:rsidRDefault="009D230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 xml:space="preserve">5 </w:t>
            </w:r>
          </w:p>
        </w:tc>
        <w:tc>
          <w:tcPr>
            <w:tcW w:w="1356" w:type="dxa"/>
          </w:tcPr>
          <w:p w14:paraId="0604CEFA"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6" w:type="dxa"/>
          </w:tcPr>
          <w:p w14:paraId="0184F68F"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4</w:t>
            </w:r>
          </w:p>
        </w:tc>
        <w:tc>
          <w:tcPr>
            <w:tcW w:w="1356" w:type="dxa"/>
          </w:tcPr>
          <w:p w14:paraId="64F38617"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1</w:t>
            </w:r>
          </w:p>
        </w:tc>
        <w:tc>
          <w:tcPr>
            <w:tcW w:w="1356" w:type="dxa"/>
          </w:tcPr>
          <w:p w14:paraId="6D6C1EC2"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7" w:type="dxa"/>
          </w:tcPr>
          <w:p w14:paraId="67E4EE30"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r>
      <w:tr w:rsidR="009D230D" w14:paraId="0EB193E6" w14:textId="77777777" w:rsidTr="004A2A46">
        <w:trPr>
          <w:trHeight w:val="2070"/>
        </w:trPr>
        <w:tc>
          <w:tcPr>
            <w:tcW w:w="1356" w:type="dxa"/>
            <w:vMerge/>
          </w:tcPr>
          <w:p w14:paraId="15873AAC" w14:textId="77777777" w:rsidR="009D230D" w:rsidRDefault="009D230D" w:rsidP="0084780F">
            <w:pPr>
              <w:spacing w:line="360" w:lineRule="auto"/>
              <w:rPr>
                <w:rFonts w:asciiTheme="majorBidi" w:hAnsiTheme="majorBidi" w:cstheme="majorBidi"/>
                <w:sz w:val="24"/>
                <w:szCs w:val="24"/>
              </w:rPr>
            </w:pPr>
          </w:p>
        </w:tc>
        <w:tc>
          <w:tcPr>
            <w:tcW w:w="1356" w:type="dxa"/>
          </w:tcPr>
          <w:p w14:paraId="54685FEE" w14:textId="77777777" w:rsidR="004A2A46" w:rsidRPr="0057092B" w:rsidRDefault="007376C2" w:rsidP="004A2A46">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Centroizquierda</w:t>
            </w:r>
          </w:p>
          <w:p w14:paraId="3267DF4C" w14:textId="43352259" w:rsidR="009D230D" w:rsidRPr="0057092B" w:rsidRDefault="009D230D" w:rsidP="004A2A46">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21</w:t>
            </w:r>
          </w:p>
        </w:tc>
        <w:tc>
          <w:tcPr>
            <w:tcW w:w="1356" w:type="dxa"/>
          </w:tcPr>
          <w:p w14:paraId="55EE368F"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3</w:t>
            </w:r>
          </w:p>
        </w:tc>
        <w:tc>
          <w:tcPr>
            <w:tcW w:w="1356" w:type="dxa"/>
          </w:tcPr>
          <w:p w14:paraId="2EAFDE86"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5</w:t>
            </w:r>
          </w:p>
        </w:tc>
        <w:tc>
          <w:tcPr>
            <w:tcW w:w="1356" w:type="dxa"/>
          </w:tcPr>
          <w:p w14:paraId="2BF8749A"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3</w:t>
            </w:r>
          </w:p>
        </w:tc>
        <w:tc>
          <w:tcPr>
            <w:tcW w:w="1356" w:type="dxa"/>
          </w:tcPr>
          <w:p w14:paraId="759DFB14"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8</w:t>
            </w:r>
          </w:p>
        </w:tc>
        <w:tc>
          <w:tcPr>
            <w:tcW w:w="1357" w:type="dxa"/>
          </w:tcPr>
          <w:p w14:paraId="48B624E0"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2</w:t>
            </w:r>
          </w:p>
        </w:tc>
      </w:tr>
      <w:tr w:rsidR="009D230D" w14:paraId="06E78DC0" w14:textId="77777777" w:rsidTr="004A2A46">
        <w:trPr>
          <w:trHeight w:val="2070"/>
        </w:trPr>
        <w:tc>
          <w:tcPr>
            <w:tcW w:w="1356" w:type="dxa"/>
            <w:vMerge/>
          </w:tcPr>
          <w:p w14:paraId="4D838EF5" w14:textId="77777777" w:rsidR="009D230D" w:rsidRDefault="009D230D" w:rsidP="0084780F">
            <w:pPr>
              <w:spacing w:line="360" w:lineRule="auto"/>
              <w:rPr>
                <w:rFonts w:asciiTheme="majorBidi" w:hAnsiTheme="majorBidi" w:cstheme="majorBidi"/>
                <w:sz w:val="24"/>
                <w:szCs w:val="24"/>
              </w:rPr>
            </w:pPr>
          </w:p>
        </w:tc>
        <w:tc>
          <w:tcPr>
            <w:tcW w:w="1356" w:type="dxa"/>
          </w:tcPr>
          <w:p w14:paraId="225A9C84" w14:textId="77777777" w:rsidR="004A2A46" w:rsidRPr="0057092B" w:rsidRDefault="007376C2" w:rsidP="004A2A46">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Centro</w:t>
            </w:r>
          </w:p>
          <w:p w14:paraId="47A327A3" w14:textId="757EF3C4" w:rsidR="009D230D" w:rsidRPr="0057092B" w:rsidRDefault="009D230D" w:rsidP="004A2A46">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 xml:space="preserve">6 </w:t>
            </w:r>
          </w:p>
        </w:tc>
        <w:tc>
          <w:tcPr>
            <w:tcW w:w="1356" w:type="dxa"/>
          </w:tcPr>
          <w:p w14:paraId="59347D71"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1</w:t>
            </w:r>
          </w:p>
        </w:tc>
        <w:tc>
          <w:tcPr>
            <w:tcW w:w="1356" w:type="dxa"/>
          </w:tcPr>
          <w:p w14:paraId="4DBD411A" w14:textId="2EDED3A5" w:rsidR="009D230D" w:rsidRPr="0062703A" w:rsidRDefault="009D230D" w:rsidP="0084780F">
            <w:pPr>
              <w:spacing w:line="360" w:lineRule="auto"/>
              <w:jc w:val="right"/>
              <w:rPr>
                <w:rFonts w:asciiTheme="majorBidi" w:hAnsiTheme="majorBidi" w:cstheme="majorBidi"/>
                <w:sz w:val="24"/>
                <w:szCs w:val="24"/>
              </w:rPr>
            </w:pPr>
            <w:r>
              <w:rPr>
                <w:rFonts w:asciiTheme="majorBidi" w:hAnsiTheme="majorBidi" w:cstheme="majorBidi"/>
                <w:sz w:val="24"/>
                <w:szCs w:val="24"/>
              </w:rPr>
              <w:t>0</w:t>
            </w:r>
          </w:p>
        </w:tc>
        <w:tc>
          <w:tcPr>
            <w:tcW w:w="1356" w:type="dxa"/>
          </w:tcPr>
          <w:p w14:paraId="70774F3F"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1</w:t>
            </w:r>
          </w:p>
        </w:tc>
        <w:tc>
          <w:tcPr>
            <w:tcW w:w="1356" w:type="dxa"/>
          </w:tcPr>
          <w:p w14:paraId="2C2804B2"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3</w:t>
            </w:r>
          </w:p>
        </w:tc>
        <w:tc>
          <w:tcPr>
            <w:tcW w:w="1357" w:type="dxa"/>
          </w:tcPr>
          <w:p w14:paraId="1648EE38" w14:textId="356A27E6" w:rsidR="009D230D" w:rsidRPr="0062703A" w:rsidRDefault="009D230D" w:rsidP="0084780F">
            <w:pPr>
              <w:spacing w:line="360" w:lineRule="auto"/>
              <w:jc w:val="right"/>
              <w:rPr>
                <w:rFonts w:asciiTheme="majorBidi" w:hAnsiTheme="majorBidi" w:cstheme="majorBidi"/>
                <w:sz w:val="24"/>
                <w:szCs w:val="24"/>
              </w:rPr>
            </w:pPr>
            <w:r>
              <w:rPr>
                <w:rFonts w:asciiTheme="majorBidi" w:hAnsiTheme="majorBidi" w:cstheme="majorBidi"/>
                <w:sz w:val="24"/>
                <w:szCs w:val="24"/>
              </w:rPr>
              <w:t>1</w:t>
            </w:r>
          </w:p>
        </w:tc>
      </w:tr>
      <w:tr w:rsidR="009D230D" w14:paraId="1D0D77BE" w14:textId="77777777" w:rsidTr="004A2A46">
        <w:trPr>
          <w:trHeight w:val="2070"/>
        </w:trPr>
        <w:tc>
          <w:tcPr>
            <w:tcW w:w="1356" w:type="dxa"/>
            <w:vMerge/>
          </w:tcPr>
          <w:p w14:paraId="7C35A316" w14:textId="77777777" w:rsidR="009D230D" w:rsidRDefault="009D230D" w:rsidP="0084780F">
            <w:pPr>
              <w:spacing w:line="360" w:lineRule="auto"/>
              <w:rPr>
                <w:rFonts w:asciiTheme="majorBidi" w:hAnsiTheme="majorBidi" w:cstheme="majorBidi"/>
                <w:sz w:val="24"/>
                <w:szCs w:val="24"/>
              </w:rPr>
            </w:pPr>
          </w:p>
        </w:tc>
        <w:tc>
          <w:tcPr>
            <w:tcW w:w="1356" w:type="dxa"/>
          </w:tcPr>
          <w:p w14:paraId="45FF53AC" w14:textId="77777777" w:rsidR="007376C2" w:rsidRPr="0057092B" w:rsidRDefault="007376C2"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Centroderecha</w:t>
            </w:r>
          </w:p>
          <w:p w14:paraId="1848C080" w14:textId="7B1A9627" w:rsidR="009D230D" w:rsidRPr="0057092B" w:rsidRDefault="009D230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11</w:t>
            </w:r>
          </w:p>
        </w:tc>
        <w:tc>
          <w:tcPr>
            <w:tcW w:w="1356" w:type="dxa"/>
          </w:tcPr>
          <w:p w14:paraId="3A0DBDC6"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4</w:t>
            </w:r>
          </w:p>
        </w:tc>
        <w:tc>
          <w:tcPr>
            <w:tcW w:w="1356" w:type="dxa"/>
          </w:tcPr>
          <w:p w14:paraId="3C363583"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6" w:type="dxa"/>
          </w:tcPr>
          <w:p w14:paraId="06AFC19A"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3</w:t>
            </w:r>
          </w:p>
        </w:tc>
        <w:tc>
          <w:tcPr>
            <w:tcW w:w="1356" w:type="dxa"/>
          </w:tcPr>
          <w:p w14:paraId="1FA2F0B6"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4</w:t>
            </w:r>
          </w:p>
        </w:tc>
        <w:tc>
          <w:tcPr>
            <w:tcW w:w="1357" w:type="dxa"/>
          </w:tcPr>
          <w:p w14:paraId="48F93FB2"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r>
      <w:tr w:rsidR="009D230D" w14:paraId="53BC3311" w14:textId="77777777" w:rsidTr="004A2A46">
        <w:trPr>
          <w:trHeight w:val="2070"/>
        </w:trPr>
        <w:tc>
          <w:tcPr>
            <w:tcW w:w="1356" w:type="dxa"/>
            <w:vMerge/>
          </w:tcPr>
          <w:p w14:paraId="28B772F7" w14:textId="77777777" w:rsidR="009D230D" w:rsidRDefault="009D230D" w:rsidP="0084780F">
            <w:pPr>
              <w:spacing w:line="360" w:lineRule="auto"/>
              <w:rPr>
                <w:rFonts w:asciiTheme="majorBidi" w:hAnsiTheme="majorBidi" w:cstheme="majorBidi"/>
                <w:sz w:val="24"/>
                <w:szCs w:val="24"/>
              </w:rPr>
            </w:pPr>
          </w:p>
        </w:tc>
        <w:tc>
          <w:tcPr>
            <w:tcW w:w="1356" w:type="dxa"/>
          </w:tcPr>
          <w:p w14:paraId="2252DE42" w14:textId="77777777" w:rsidR="007376C2" w:rsidRPr="0057092B" w:rsidRDefault="007376C2"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Derecha</w:t>
            </w:r>
          </w:p>
          <w:p w14:paraId="55D399A5" w14:textId="49998A13" w:rsidR="009D230D" w:rsidRPr="0057092B" w:rsidRDefault="009D230D" w:rsidP="0084780F">
            <w:pPr>
              <w:spacing w:line="360" w:lineRule="auto"/>
              <w:jc w:val="right"/>
              <w:rPr>
                <w:rFonts w:asciiTheme="majorBidi" w:hAnsiTheme="majorBidi" w:cstheme="majorBidi"/>
                <w:b/>
                <w:bCs/>
                <w:sz w:val="24"/>
                <w:szCs w:val="24"/>
              </w:rPr>
            </w:pPr>
            <w:r w:rsidRPr="0057092B">
              <w:rPr>
                <w:rFonts w:asciiTheme="majorBidi" w:hAnsiTheme="majorBidi" w:cstheme="majorBidi"/>
                <w:b/>
                <w:bCs/>
                <w:sz w:val="24"/>
                <w:szCs w:val="24"/>
              </w:rPr>
              <w:t>20</w:t>
            </w:r>
          </w:p>
        </w:tc>
        <w:tc>
          <w:tcPr>
            <w:tcW w:w="1356" w:type="dxa"/>
          </w:tcPr>
          <w:p w14:paraId="31BA3020"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9</w:t>
            </w:r>
          </w:p>
        </w:tc>
        <w:tc>
          <w:tcPr>
            <w:tcW w:w="1356" w:type="dxa"/>
          </w:tcPr>
          <w:p w14:paraId="4ED505A7"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0</w:t>
            </w:r>
          </w:p>
        </w:tc>
        <w:tc>
          <w:tcPr>
            <w:tcW w:w="1356" w:type="dxa"/>
          </w:tcPr>
          <w:p w14:paraId="5D46C330"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3</w:t>
            </w:r>
          </w:p>
        </w:tc>
        <w:tc>
          <w:tcPr>
            <w:tcW w:w="1356" w:type="dxa"/>
          </w:tcPr>
          <w:p w14:paraId="7EBAFB60"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2</w:t>
            </w:r>
          </w:p>
        </w:tc>
        <w:tc>
          <w:tcPr>
            <w:tcW w:w="1357" w:type="dxa"/>
          </w:tcPr>
          <w:p w14:paraId="664A8423" w14:textId="77777777" w:rsidR="009D230D" w:rsidRPr="0062703A" w:rsidRDefault="009D230D" w:rsidP="0084780F">
            <w:pPr>
              <w:spacing w:line="360" w:lineRule="auto"/>
              <w:jc w:val="right"/>
              <w:rPr>
                <w:rFonts w:asciiTheme="majorBidi" w:hAnsiTheme="majorBidi" w:cstheme="majorBidi"/>
                <w:sz w:val="24"/>
                <w:szCs w:val="24"/>
              </w:rPr>
            </w:pPr>
            <w:r w:rsidRPr="0062703A">
              <w:rPr>
                <w:rFonts w:asciiTheme="majorBidi" w:hAnsiTheme="majorBidi" w:cstheme="majorBidi"/>
                <w:sz w:val="24"/>
                <w:szCs w:val="24"/>
              </w:rPr>
              <w:t>6</w:t>
            </w:r>
          </w:p>
        </w:tc>
      </w:tr>
    </w:tbl>
    <w:p w14:paraId="4A41563A" w14:textId="77777777" w:rsidR="00AF66BE" w:rsidRDefault="00AF66BE" w:rsidP="00AF66BE">
      <w:pPr>
        <w:spacing w:line="360" w:lineRule="auto"/>
        <w:jc w:val="both"/>
        <w:rPr>
          <w:rFonts w:asciiTheme="majorBidi" w:hAnsiTheme="majorBidi" w:cstheme="majorBidi"/>
          <w:sz w:val="24"/>
          <w:szCs w:val="24"/>
        </w:rPr>
      </w:pPr>
    </w:p>
    <w:p w14:paraId="0D2E708B" w14:textId="1849706F" w:rsidR="00CD26B6" w:rsidRPr="00AD3349" w:rsidRDefault="00CD26B6" w:rsidP="0091159E">
      <w:pPr>
        <w:pStyle w:val="Ttulo2"/>
        <w:spacing w:line="360" w:lineRule="auto"/>
        <w:rPr>
          <w:rStyle w:val="Ttulo1Car"/>
          <w:rFonts w:asciiTheme="majorBidi" w:hAnsiTheme="majorBidi"/>
          <w:color w:val="auto"/>
          <w:sz w:val="32"/>
          <w:szCs w:val="32"/>
          <w:u w:val="single"/>
        </w:rPr>
      </w:pPr>
      <w:bookmarkStart w:id="65" w:name="_Toc227835288"/>
      <w:r w:rsidRPr="00AD3349">
        <w:rPr>
          <w:rStyle w:val="Ttulo1Car"/>
          <w:rFonts w:asciiTheme="majorBidi" w:hAnsiTheme="majorBidi"/>
          <w:color w:val="auto"/>
          <w:sz w:val="32"/>
          <w:szCs w:val="32"/>
          <w:u w:val="single"/>
        </w:rPr>
        <w:t>6.2. Análisis y comparación:</w:t>
      </w:r>
      <w:bookmarkEnd w:id="65"/>
    </w:p>
    <w:p w14:paraId="63884BFE" w14:textId="60455D41" w:rsidR="009814AF" w:rsidRDefault="009814AF" w:rsidP="0057092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Tras</w:t>
      </w:r>
      <w:r w:rsidR="004A2A46">
        <w:rPr>
          <w:rFonts w:asciiTheme="majorBidi" w:hAnsiTheme="majorBidi" w:cstheme="majorBidi"/>
          <w:sz w:val="24"/>
          <w:szCs w:val="24"/>
        </w:rPr>
        <w:t xml:space="preserve"> analizar</w:t>
      </w:r>
      <w:r w:rsidR="001C5FCA">
        <w:rPr>
          <w:rFonts w:asciiTheme="majorBidi" w:hAnsiTheme="majorBidi" w:cstheme="majorBidi"/>
          <w:sz w:val="24"/>
          <w:szCs w:val="24"/>
        </w:rPr>
        <w:t xml:space="preserve"> la muestra de </w:t>
      </w:r>
      <w:r w:rsidR="002018DC" w:rsidRPr="002018DC">
        <w:rPr>
          <w:rFonts w:asciiTheme="majorBidi" w:hAnsiTheme="majorBidi" w:cstheme="majorBidi"/>
          <w:i/>
          <w:iCs/>
          <w:sz w:val="24"/>
          <w:szCs w:val="24"/>
        </w:rPr>
        <w:t>tweets</w:t>
      </w:r>
      <w:r w:rsidR="001C5FCA">
        <w:rPr>
          <w:rFonts w:asciiTheme="majorBidi" w:hAnsiTheme="majorBidi" w:cstheme="majorBidi"/>
          <w:sz w:val="24"/>
          <w:szCs w:val="24"/>
        </w:rPr>
        <w:t xml:space="preserve"> de la que disponemos</w:t>
      </w:r>
      <w:r w:rsidR="0057092B">
        <w:rPr>
          <w:rFonts w:asciiTheme="majorBidi" w:hAnsiTheme="majorBidi" w:cstheme="majorBidi"/>
          <w:sz w:val="24"/>
          <w:szCs w:val="24"/>
        </w:rPr>
        <w:t>,</w:t>
      </w:r>
      <w:r w:rsidR="001C5FCA">
        <w:rPr>
          <w:rFonts w:asciiTheme="majorBidi" w:hAnsiTheme="majorBidi" w:cstheme="majorBidi"/>
          <w:sz w:val="24"/>
          <w:szCs w:val="24"/>
        </w:rPr>
        <w:t xml:space="preserve"> podemos </w:t>
      </w:r>
      <w:r w:rsidR="006A26B1">
        <w:rPr>
          <w:rFonts w:asciiTheme="majorBidi" w:hAnsiTheme="majorBidi" w:cstheme="majorBidi"/>
          <w:sz w:val="24"/>
          <w:szCs w:val="24"/>
        </w:rPr>
        <w:t>extraer las conclusiones</w:t>
      </w:r>
      <w:r w:rsidR="0057092B">
        <w:rPr>
          <w:rFonts w:asciiTheme="majorBidi" w:hAnsiTheme="majorBidi" w:cstheme="majorBidi"/>
          <w:sz w:val="24"/>
          <w:szCs w:val="24"/>
        </w:rPr>
        <w:t xml:space="preserve"> que exponemos a continuación. </w:t>
      </w:r>
      <w:r w:rsidR="00C20D1E">
        <w:rPr>
          <w:rFonts w:asciiTheme="majorBidi" w:hAnsiTheme="majorBidi" w:cstheme="majorBidi"/>
          <w:sz w:val="24"/>
          <w:szCs w:val="24"/>
        </w:rPr>
        <w:t>En primer lugar comprobaremos la validación de las hipótesis secundarias (H2, H3, H4), para, después, comprobar la validez de la hipótesis principal del trabajo (H1).</w:t>
      </w:r>
    </w:p>
    <w:p w14:paraId="0939B7D9" w14:textId="67B62F8B" w:rsidR="00D14946" w:rsidRPr="00C20D1E" w:rsidRDefault="00D14946" w:rsidP="00C20D1E">
      <w:pPr>
        <w:pStyle w:val="Ttulo3"/>
        <w:spacing w:line="360" w:lineRule="auto"/>
        <w:jc w:val="both"/>
        <w:rPr>
          <w:rFonts w:asciiTheme="majorBidi" w:hAnsiTheme="majorBidi"/>
          <w:i/>
          <w:iCs/>
          <w:color w:val="auto"/>
        </w:rPr>
      </w:pPr>
      <w:bookmarkStart w:id="66" w:name="_Toc227835289"/>
      <w:r w:rsidRPr="00C20D1E">
        <w:rPr>
          <w:rFonts w:asciiTheme="majorBidi" w:hAnsiTheme="majorBidi"/>
          <w:i/>
          <w:iCs/>
          <w:color w:val="auto"/>
        </w:rPr>
        <w:t xml:space="preserve">a) </w:t>
      </w:r>
      <w:r w:rsidR="00C20D1E" w:rsidRPr="00C20D1E">
        <w:rPr>
          <w:rFonts w:asciiTheme="majorBidi" w:hAnsiTheme="majorBidi"/>
          <w:i/>
          <w:iCs/>
          <w:color w:val="auto"/>
        </w:rPr>
        <w:t>Hipótesis Secundarias</w:t>
      </w:r>
      <w:r w:rsidR="00C20D1E">
        <w:rPr>
          <w:rFonts w:asciiTheme="majorBidi" w:hAnsiTheme="majorBidi"/>
          <w:i/>
          <w:iCs/>
          <w:color w:val="auto"/>
        </w:rPr>
        <w:t xml:space="preserve"> (H2, H3, H4)</w:t>
      </w:r>
      <w:r w:rsidR="00C20D1E" w:rsidRPr="00C20D1E">
        <w:rPr>
          <w:rFonts w:asciiTheme="majorBidi" w:hAnsiTheme="majorBidi"/>
          <w:i/>
          <w:iCs/>
          <w:color w:val="auto"/>
        </w:rPr>
        <w:t>:</w:t>
      </w:r>
      <w:bookmarkEnd w:id="66"/>
    </w:p>
    <w:p w14:paraId="70C2BD5E" w14:textId="18D02BE8" w:rsidR="00413159" w:rsidRPr="000D3EAF" w:rsidRDefault="009814AF" w:rsidP="000B7F2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el ámbito particular de los </w:t>
      </w:r>
      <w:r w:rsidR="002018DC" w:rsidRPr="002018DC">
        <w:rPr>
          <w:rFonts w:asciiTheme="majorBidi" w:hAnsiTheme="majorBidi" w:cstheme="majorBidi"/>
          <w:i/>
          <w:iCs/>
          <w:sz w:val="24"/>
          <w:szCs w:val="24"/>
        </w:rPr>
        <w:t>tweets</w:t>
      </w:r>
      <w:r>
        <w:rPr>
          <w:rFonts w:asciiTheme="majorBidi" w:hAnsiTheme="majorBidi" w:cstheme="majorBidi"/>
          <w:sz w:val="24"/>
          <w:szCs w:val="24"/>
        </w:rPr>
        <w:t>, c</w:t>
      </w:r>
      <w:r w:rsidR="00385FE7">
        <w:rPr>
          <w:rFonts w:asciiTheme="majorBidi" w:hAnsiTheme="majorBidi" w:cstheme="majorBidi"/>
          <w:sz w:val="24"/>
          <w:szCs w:val="24"/>
        </w:rPr>
        <w:t xml:space="preserve">abe </w:t>
      </w:r>
      <w:r>
        <w:rPr>
          <w:rFonts w:asciiTheme="majorBidi" w:hAnsiTheme="majorBidi" w:cstheme="majorBidi"/>
          <w:sz w:val="24"/>
          <w:szCs w:val="24"/>
        </w:rPr>
        <w:t xml:space="preserve">señalar </w:t>
      </w:r>
      <w:r w:rsidR="00385FE7">
        <w:rPr>
          <w:rFonts w:asciiTheme="majorBidi" w:hAnsiTheme="majorBidi" w:cstheme="majorBidi"/>
          <w:sz w:val="24"/>
          <w:szCs w:val="24"/>
        </w:rPr>
        <w:t>el</w:t>
      </w:r>
      <w:r w:rsidR="006A26B1">
        <w:rPr>
          <w:rFonts w:asciiTheme="majorBidi" w:hAnsiTheme="majorBidi" w:cstheme="majorBidi"/>
          <w:sz w:val="24"/>
          <w:szCs w:val="24"/>
        </w:rPr>
        <w:t xml:space="preserve"> hecho de </w:t>
      </w:r>
      <w:r w:rsidR="001C5FCA">
        <w:rPr>
          <w:rFonts w:asciiTheme="majorBidi" w:hAnsiTheme="majorBidi" w:cstheme="majorBidi"/>
          <w:sz w:val="24"/>
          <w:szCs w:val="24"/>
        </w:rPr>
        <w:t xml:space="preserve">que los </w:t>
      </w:r>
      <w:r w:rsidR="002018DC" w:rsidRPr="002018DC">
        <w:rPr>
          <w:rFonts w:asciiTheme="majorBidi" w:hAnsiTheme="majorBidi" w:cstheme="majorBidi"/>
          <w:i/>
          <w:iCs/>
          <w:sz w:val="24"/>
          <w:szCs w:val="24"/>
        </w:rPr>
        <w:t>tweets</w:t>
      </w:r>
      <w:r w:rsidR="006A26B1">
        <w:rPr>
          <w:rFonts w:asciiTheme="majorBidi" w:hAnsiTheme="majorBidi" w:cstheme="majorBidi"/>
          <w:sz w:val="24"/>
          <w:szCs w:val="24"/>
        </w:rPr>
        <w:t xml:space="preserve"> de</w:t>
      </w:r>
      <w:r w:rsidR="001C5FCA">
        <w:rPr>
          <w:rFonts w:asciiTheme="majorBidi" w:hAnsiTheme="majorBidi" w:cstheme="majorBidi"/>
          <w:sz w:val="24"/>
          <w:szCs w:val="24"/>
        </w:rPr>
        <w:t xml:space="preserve"> políticos</w:t>
      </w:r>
      <w:r w:rsidR="006A26B1">
        <w:rPr>
          <w:rFonts w:asciiTheme="majorBidi" w:hAnsiTheme="majorBidi" w:cstheme="majorBidi"/>
          <w:sz w:val="24"/>
          <w:szCs w:val="24"/>
        </w:rPr>
        <w:t xml:space="preserve"> </w:t>
      </w:r>
      <w:r w:rsidR="006A26B1">
        <w:rPr>
          <w:rFonts w:asciiTheme="majorBidi" w:hAnsiTheme="majorBidi" w:cstheme="majorBidi"/>
          <w:i/>
          <w:iCs/>
          <w:sz w:val="24"/>
          <w:szCs w:val="24"/>
        </w:rPr>
        <w:t>influencers</w:t>
      </w:r>
      <w:r w:rsidR="001C5FCA">
        <w:rPr>
          <w:rFonts w:asciiTheme="majorBidi" w:hAnsiTheme="majorBidi" w:cstheme="majorBidi"/>
          <w:sz w:val="24"/>
          <w:szCs w:val="24"/>
        </w:rPr>
        <w:t xml:space="preserve"> no emplean </w:t>
      </w:r>
      <w:r w:rsidR="008B15DF">
        <w:rPr>
          <w:rFonts w:asciiTheme="majorBidi" w:hAnsiTheme="majorBidi" w:cstheme="majorBidi"/>
          <w:sz w:val="24"/>
          <w:szCs w:val="24"/>
        </w:rPr>
        <w:t>ningún</w:t>
      </w:r>
      <w:r w:rsidR="001C5FCA">
        <w:rPr>
          <w:rFonts w:asciiTheme="majorBidi" w:hAnsiTheme="majorBidi" w:cstheme="majorBidi"/>
          <w:sz w:val="24"/>
          <w:szCs w:val="24"/>
        </w:rPr>
        <w:t xml:space="preserve"> </w:t>
      </w:r>
      <w:r w:rsidR="001C5FCA">
        <w:rPr>
          <w:rFonts w:asciiTheme="majorBidi" w:hAnsiTheme="majorBidi" w:cstheme="majorBidi"/>
          <w:i/>
          <w:iCs/>
          <w:sz w:val="24"/>
          <w:szCs w:val="24"/>
        </w:rPr>
        <w:t xml:space="preserve">frame </w:t>
      </w:r>
      <w:r w:rsidR="001C5FCA">
        <w:rPr>
          <w:rFonts w:asciiTheme="majorBidi" w:hAnsiTheme="majorBidi" w:cstheme="majorBidi"/>
          <w:sz w:val="24"/>
          <w:szCs w:val="24"/>
        </w:rPr>
        <w:t>de cobertura deportiva ni de descripción periodística</w:t>
      </w:r>
      <w:r w:rsidR="00E553E9">
        <w:rPr>
          <w:rFonts w:asciiTheme="majorBidi" w:hAnsiTheme="majorBidi" w:cstheme="majorBidi"/>
          <w:sz w:val="24"/>
          <w:szCs w:val="24"/>
        </w:rPr>
        <w:t xml:space="preserve">; un fenómeno previsible </w:t>
      </w:r>
      <w:r w:rsidR="001C5FCA">
        <w:rPr>
          <w:rFonts w:asciiTheme="majorBidi" w:hAnsiTheme="majorBidi" w:cstheme="majorBidi"/>
          <w:sz w:val="24"/>
          <w:szCs w:val="24"/>
        </w:rPr>
        <w:t xml:space="preserve">ya que </w:t>
      </w:r>
      <w:r w:rsidR="008B15DF">
        <w:rPr>
          <w:rFonts w:asciiTheme="majorBidi" w:hAnsiTheme="majorBidi" w:cstheme="majorBidi"/>
          <w:sz w:val="24"/>
          <w:szCs w:val="24"/>
        </w:rPr>
        <w:t>estos</w:t>
      </w:r>
      <w:r w:rsidR="00E553E9">
        <w:rPr>
          <w:rFonts w:asciiTheme="majorBidi" w:hAnsiTheme="majorBidi" w:cstheme="majorBidi"/>
          <w:sz w:val="24"/>
          <w:szCs w:val="24"/>
        </w:rPr>
        <w:t xml:space="preserve"> encuadres</w:t>
      </w:r>
      <w:r w:rsidR="008B15DF">
        <w:rPr>
          <w:rFonts w:asciiTheme="majorBidi" w:hAnsiTheme="majorBidi" w:cstheme="majorBidi"/>
          <w:sz w:val="24"/>
          <w:szCs w:val="24"/>
        </w:rPr>
        <w:t xml:space="preserve"> </w:t>
      </w:r>
      <w:r w:rsidR="001C5FCA">
        <w:rPr>
          <w:rFonts w:asciiTheme="majorBidi" w:hAnsiTheme="majorBidi" w:cstheme="majorBidi"/>
          <w:sz w:val="24"/>
          <w:szCs w:val="24"/>
        </w:rPr>
        <w:t xml:space="preserve">son propios del medio periodístico. </w:t>
      </w:r>
      <w:r w:rsidR="00385FE7">
        <w:rPr>
          <w:rFonts w:asciiTheme="majorBidi" w:hAnsiTheme="majorBidi" w:cstheme="majorBidi"/>
          <w:sz w:val="24"/>
          <w:szCs w:val="24"/>
        </w:rPr>
        <w:t xml:space="preserve">Es, asimismo, interesante el </w:t>
      </w:r>
      <w:r w:rsidR="00413159">
        <w:rPr>
          <w:rFonts w:asciiTheme="majorBidi" w:hAnsiTheme="majorBidi" w:cstheme="majorBidi"/>
          <w:sz w:val="24"/>
          <w:szCs w:val="24"/>
        </w:rPr>
        <w:t>que ningún</w:t>
      </w:r>
      <w:r w:rsidR="001C5FCA">
        <w:rPr>
          <w:rFonts w:asciiTheme="majorBidi" w:hAnsiTheme="majorBidi" w:cstheme="majorBidi"/>
          <w:sz w:val="24"/>
          <w:szCs w:val="24"/>
        </w:rPr>
        <w:t xml:space="preserve"> </w:t>
      </w:r>
      <w:r w:rsidR="002018DC" w:rsidRPr="002018DC">
        <w:rPr>
          <w:rFonts w:asciiTheme="majorBidi" w:hAnsiTheme="majorBidi" w:cstheme="majorBidi"/>
          <w:i/>
          <w:iCs/>
          <w:sz w:val="24"/>
          <w:szCs w:val="24"/>
        </w:rPr>
        <w:t>tweet</w:t>
      </w:r>
      <w:r w:rsidR="001C5FCA">
        <w:rPr>
          <w:rFonts w:asciiTheme="majorBidi" w:hAnsiTheme="majorBidi" w:cstheme="majorBidi"/>
          <w:sz w:val="24"/>
          <w:szCs w:val="24"/>
        </w:rPr>
        <w:t xml:space="preserve"> emple</w:t>
      </w:r>
      <w:r w:rsidR="00413159">
        <w:rPr>
          <w:rFonts w:asciiTheme="majorBidi" w:hAnsiTheme="majorBidi" w:cstheme="majorBidi"/>
          <w:sz w:val="24"/>
          <w:szCs w:val="24"/>
        </w:rPr>
        <w:t>e</w:t>
      </w:r>
      <w:r w:rsidR="001C5FCA">
        <w:rPr>
          <w:rFonts w:asciiTheme="majorBidi" w:hAnsiTheme="majorBidi" w:cstheme="majorBidi"/>
          <w:sz w:val="24"/>
          <w:szCs w:val="24"/>
        </w:rPr>
        <w:t xml:space="preserve"> el </w:t>
      </w:r>
      <w:r w:rsidR="001C5FCA">
        <w:rPr>
          <w:rFonts w:asciiTheme="majorBidi" w:hAnsiTheme="majorBidi" w:cstheme="majorBidi"/>
          <w:i/>
          <w:iCs/>
          <w:sz w:val="24"/>
          <w:szCs w:val="24"/>
        </w:rPr>
        <w:t xml:space="preserve">frame </w:t>
      </w:r>
      <w:r w:rsidR="001C5FCA">
        <w:rPr>
          <w:rFonts w:asciiTheme="majorBidi" w:hAnsiTheme="majorBidi" w:cstheme="majorBidi"/>
          <w:sz w:val="24"/>
          <w:szCs w:val="24"/>
        </w:rPr>
        <w:t>de conflictividad política ni señal</w:t>
      </w:r>
      <w:r w:rsidR="00413159">
        <w:rPr>
          <w:rFonts w:asciiTheme="majorBidi" w:hAnsiTheme="majorBidi" w:cstheme="majorBidi"/>
          <w:sz w:val="24"/>
          <w:szCs w:val="24"/>
        </w:rPr>
        <w:t>e</w:t>
      </w:r>
      <w:r w:rsidR="001C5FCA">
        <w:rPr>
          <w:rFonts w:asciiTheme="majorBidi" w:hAnsiTheme="majorBidi" w:cstheme="majorBidi"/>
          <w:sz w:val="24"/>
          <w:szCs w:val="24"/>
        </w:rPr>
        <w:t xml:space="preserve"> la divergencia de opiniones ni el debate público en torno a la cancelación de la vuelta. De hecho, los </w:t>
      </w:r>
      <w:r w:rsidR="002018DC" w:rsidRPr="002018DC">
        <w:rPr>
          <w:rFonts w:asciiTheme="majorBidi" w:hAnsiTheme="majorBidi" w:cstheme="majorBidi"/>
          <w:i/>
          <w:iCs/>
          <w:sz w:val="24"/>
          <w:szCs w:val="24"/>
        </w:rPr>
        <w:t>tweets</w:t>
      </w:r>
      <w:r w:rsidR="001C5FCA">
        <w:rPr>
          <w:rFonts w:asciiTheme="majorBidi" w:hAnsiTheme="majorBidi" w:cstheme="majorBidi"/>
          <w:sz w:val="24"/>
          <w:szCs w:val="24"/>
        </w:rPr>
        <w:t xml:space="preserve"> se posicionan claramente </w:t>
      </w:r>
      <w:r w:rsidR="00EB065B">
        <w:rPr>
          <w:rFonts w:asciiTheme="majorBidi" w:hAnsiTheme="majorBidi" w:cstheme="majorBidi"/>
          <w:sz w:val="24"/>
          <w:szCs w:val="24"/>
        </w:rPr>
        <w:t xml:space="preserve">en torno a dos </w:t>
      </w:r>
      <w:r w:rsidR="00EB065B">
        <w:rPr>
          <w:rFonts w:asciiTheme="majorBidi" w:hAnsiTheme="majorBidi" w:cstheme="majorBidi"/>
          <w:i/>
          <w:iCs/>
          <w:sz w:val="24"/>
          <w:szCs w:val="24"/>
        </w:rPr>
        <w:t>frames</w:t>
      </w:r>
      <w:r w:rsidR="00EB065B">
        <w:rPr>
          <w:rFonts w:asciiTheme="majorBidi" w:hAnsiTheme="majorBidi" w:cstheme="majorBidi"/>
          <w:sz w:val="24"/>
          <w:szCs w:val="24"/>
        </w:rPr>
        <w:t>: responsabilidad política y responsabilidad humanitaria.</w:t>
      </w:r>
      <w:r w:rsidR="008B15DF">
        <w:rPr>
          <w:rFonts w:asciiTheme="majorBidi" w:hAnsiTheme="majorBidi" w:cstheme="majorBidi"/>
          <w:sz w:val="24"/>
          <w:szCs w:val="24"/>
        </w:rPr>
        <w:t xml:space="preserve"> Atribuimos</w:t>
      </w:r>
      <w:r w:rsidR="000D3EAF">
        <w:rPr>
          <w:rFonts w:asciiTheme="majorBidi" w:hAnsiTheme="majorBidi" w:cstheme="majorBidi"/>
          <w:sz w:val="24"/>
          <w:szCs w:val="24"/>
        </w:rPr>
        <w:t xml:space="preserve"> esto a que los políticos </w:t>
      </w:r>
      <w:r w:rsidR="000D3EAF">
        <w:rPr>
          <w:rFonts w:asciiTheme="majorBidi" w:hAnsiTheme="majorBidi" w:cstheme="majorBidi"/>
          <w:i/>
          <w:iCs/>
          <w:sz w:val="24"/>
          <w:szCs w:val="24"/>
        </w:rPr>
        <w:t xml:space="preserve">influencers </w:t>
      </w:r>
      <w:r w:rsidR="000D3EAF">
        <w:rPr>
          <w:rFonts w:asciiTheme="majorBidi" w:hAnsiTheme="majorBidi" w:cstheme="majorBidi"/>
          <w:sz w:val="24"/>
          <w:szCs w:val="24"/>
        </w:rPr>
        <w:t xml:space="preserve">seleccionados no pretenden en modo alguno reflejar de forma precisa el debate ideológico, sino defender sus posturas </w:t>
      </w:r>
      <w:r w:rsidR="009B076F">
        <w:rPr>
          <w:rFonts w:asciiTheme="majorBidi" w:hAnsiTheme="majorBidi" w:cstheme="majorBidi"/>
          <w:sz w:val="24"/>
          <w:szCs w:val="24"/>
        </w:rPr>
        <w:t>y denunciar a</w:t>
      </w:r>
      <w:r w:rsidR="000D3EAF">
        <w:rPr>
          <w:rFonts w:asciiTheme="majorBidi" w:hAnsiTheme="majorBidi" w:cstheme="majorBidi"/>
          <w:sz w:val="24"/>
          <w:szCs w:val="24"/>
        </w:rPr>
        <w:t xml:space="preserve"> sus oponentes.</w:t>
      </w:r>
    </w:p>
    <w:p w14:paraId="0E15E152" w14:textId="2FF1B6F9" w:rsidR="00EC68BF" w:rsidRDefault="000D3EAF" w:rsidP="000B7F2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otra parte, </w:t>
      </w:r>
      <w:r w:rsidR="00B72D55">
        <w:rPr>
          <w:rFonts w:asciiTheme="majorBidi" w:hAnsiTheme="majorBidi" w:cstheme="majorBidi"/>
          <w:sz w:val="24"/>
          <w:szCs w:val="24"/>
        </w:rPr>
        <w:t>l</w:t>
      </w:r>
      <w:r w:rsidR="00EB065B">
        <w:rPr>
          <w:rFonts w:asciiTheme="majorBidi" w:hAnsiTheme="majorBidi" w:cstheme="majorBidi"/>
          <w:sz w:val="24"/>
          <w:szCs w:val="24"/>
        </w:rPr>
        <w:t xml:space="preserve">os </w:t>
      </w:r>
      <w:r w:rsidR="00EB065B">
        <w:rPr>
          <w:rFonts w:asciiTheme="majorBidi" w:hAnsiTheme="majorBidi" w:cstheme="majorBidi"/>
          <w:i/>
          <w:iCs/>
          <w:sz w:val="24"/>
          <w:szCs w:val="24"/>
        </w:rPr>
        <w:t xml:space="preserve">frames </w:t>
      </w:r>
      <w:r w:rsidR="00EB065B">
        <w:rPr>
          <w:rFonts w:asciiTheme="majorBidi" w:hAnsiTheme="majorBidi" w:cstheme="majorBidi"/>
          <w:sz w:val="24"/>
          <w:szCs w:val="24"/>
        </w:rPr>
        <w:t xml:space="preserve">de responsabilidad humanitaria son empleados únicamente por los </w:t>
      </w:r>
      <w:r w:rsidR="00EB4CDB">
        <w:rPr>
          <w:rFonts w:asciiTheme="majorBidi" w:hAnsiTheme="majorBidi" w:cstheme="majorBidi"/>
          <w:sz w:val="24"/>
          <w:szCs w:val="24"/>
        </w:rPr>
        <w:t>políticos de izquierdas</w:t>
      </w:r>
      <w:r w:rsidR="00B72D55">
        <w:rPr>
          <w:rFonts w:asciiTheme="majorBidi" w:hAnsiTheme="majorBidi" w:cstheme="majorBidi"/>
          <w:sz w:val="24"/>
          <w:szCs w:val="24"/>
        </w:rPr>
        <w:t>. S</w:t>
      </w:r>
      <w:r w:rsidR="00EB4CDB">
        <w:rPr>
          <w:rFonts w:asciiTheme="majorBidi" w:hAnsiTheme="majorBidi" w:cstheme="majorBidi"/>
          <w:sz w:val="24"/>
          <w:szCs w:val="24"/>
        </w:rPr>
        <w:t xml:space="preserve">in embargo, </w:t>
      </w:r>
      <w:r w:rsidR="00B72D55">
        <w:rPr>
          <w:rFonts w:asciiTheme="majorBidi" w:hAnsiTheme="majorBidi" w:cstheme="majorBidi"/>
          <w:sz w:val="24"/>
          <w:szCs w:val="24"/>
        </w:rPr>
        <w:t>cabe</w:t>
      </w:r>
      <w:r w:rsidR="00EB4CDB">
        <w:rPr>
          <w:rFonts w:asciiTheme="majorBidi" w:hAnsiTheme="majorBidi" w:cstheme="majorBidi"/>
          <w:sz w:val="24"/>
          <w:szCs w:val="24"/>
        </w:rPr>
        <w:t xml:space="preserve"> resaltar que</w:t>
      </w:r>
      <w:r w:rsidR="00A23943">
        <w:rPr>
          <w:rFonts w:asciiTheme="majorBidi" w:hAnsiTheme="majorBidi" w:cstheme="majorBidi"/>
          <w:sz w:val="24"/>
          <w:szCs w:val="24"/>
        </w:rPr>
        <w:t>,</w:t>
      </w:r>
      <w:r w:rsidR="00B72D55">
        <w:rPr>
          <w:rFonts w:asciiTheme="majorBidi" w:hAnsiTheme="majorBidi" w:cstheme="majorBidi"/>
          <w:sz w:val="24"/>
          <w:szCs w:val="24"/>
        </w:rPr>
        <w:t xml:space="preserve"> curiosamente,</w:t>
      </w:r>
      <w:r w:rsidR="00A23943">
        <w:rPr>
          <w:rFonts w:asciiTheme="majorBidi" w:hAnsiTheme="majorBidi" w:cstheme="majorBidi"/>
          <w:sz w:val="24"/>
          <w:szCs w:val="24"/>
        </w:rPr>
        <w:t xml:space="preserve"> dentro de la muestra de </w:t>
      </w:r>
      <w:r w:rsidR="002018DC" w:rsidRPr="002018DC">
        <w:rPr>
          <w:rFonts w:asciiTheme="majorBidi" w:hAnsiTheme="majorBidi" w:cstheme="majorBidi"/>
          <w:i/>
          <w:iCs/>
          <w:sz w:val="24"/>
          <w:szCs w:val="24"/>
        </w:rPr>
        <w:t>tweets</w:t>
      </w:r>
      <w:r w:rsidR="00A23943">
        <w:rPr>
          <w:rFonts w:asciiTheme="majorBidi" w:hAnsiTheme="majorBidi" w:cstheme="majorBidi"/>
          <w:sz w:val="24"/>
          <w:szCs w:val="24"/>
        </w:rPr>
        <w:t xml:space="preserve"> de izquierdas, se hace un uso mayoritario del </w:t>
      </w:r>
      <w:r w:rsidR="00A23943">
        <w:rPr>
          <w:rFonts w:asciiTheme="majorBidi" w:hAnsiTheme="majorBidi" w:cstheme="majorBidi"/>
          <w:i/>
          <w:iCs/>
          <w:sz w:val="24"/>
          <w:szCs w:val="24"/>
        </w:rPr>
        <w:t xml:space="preserve">frame </w:t>
      </w:r>
      <w:r w:rsidR="00A23943">
        <w:rPr>
          <w:rFonts w:asciiTheme="majorBidi" w:hAnsiTheme="majorBidi" w:cstheme="majorBidi"/>
          <w:sz w:val="24"/>
          <w:szCs w:val="24"/>
        </w:rPr>
        <w:t xml:space="preserve">de responsabilidad política, con el que se critica la actuación de Sánchez </w:t>
      </w:r>
      <w:r w:rsidR="00026E43">
        <w:rPr>
          <w:rFonts w:asciiTheme="majorBidi" w:hAnsiTheme="majorBidi" w:cstheme="majorBidi"/>
          <w:sz w:val="24"/>
          <w:szCs w:val="24"/>
        </w:rPr>
        <w:t>debido al</w:t>
      </w:r>
      <w:r w:rsidR="00A23943">
        <w:rPr>
          <w:rFonts w:asciiTheme="majorBidi" w:hAnsiTheme="majorBidi" w:cstheme="majorBidi"/>
          <w:sz w:val="24"/>
          <w:szCs w:val="24"/>
        </w:rPr>
        <w:t xml:space="preserve"> despliegue de</w:t>
      </w:r>
      <w:r w:rsidR="00885E44">
        <w:rPr>
          <w:rFonts w:asciiTheme="majorBidi" w:hAnsiTheme="majorBidi" w:cstheme="majorBidi"/>
          <w:sz w:val="24"/>
          <w:szCs w:val="24"/>
        </w:rPr>
        <w:t>l</w:t>
      </w:r>
      <w:r w:rsidR="00A23943">
        <w:rPr>
          <w:rFonts w:asciiTheme="majorBidi" w:hAnsiTheme="majorBidi" w:cstheme="majorBidi"/>
          <w:sz w:val="24"/>
          <w:szCs w:val="24"/>
        </w:rPr>
        <w:t xml:space="preserve"> dispositivo policial en Madrid</w:t>
      </w:r>
      <w:r w:rsidR="00026E43">
        <w:rPr>
          <w:rFonts w:asciiTheme="majorBidi" w:hAnsiTheme="majorBidi" w:cstheme="majorBidi"/>
          <w:sz w:val="24"/>
          <w:szCs w:val="24"/>
        </w:rPr>
        <w:t xml:space="preserve"> para “detener” las manifestaciones</w:t>
      </w:r>
      <w:r w:rsidR="00A23943">
        <w:rPr>
          <w:rFonts w:asciiTheme="majorBidi" w:hAnsiTheme="majorBidi" w:cstheme="majorBidi"/>
          <w:sz w:val="24"/>
          <w:szCs w:val="24"/>
        </w:rPr>
        <w:t xml:space="preserve">. </w:t>
      </w:r>
      <w:r w:rsidR="00183BA2">
        <w:rPr>
          <w:rFonts w:asciiTheme="majorBidi" w:hAnsiTheme="majorBidi" w:cstheme="majorBidi"/>
          <w:sz w:val="24"/>
          <w:szCs w:val="24"/>
        </w:rPr>
        <w:t>Est</w:t>
      </w:r>
      <w:r w:rsidR="00A23943">
        <w:rPr>
          <w:rFonts w:asciiTheme="majorBidi" w:hAnsiTheme="majorBidi" w:cstheme="majorBidi"/>
          <w:sz w:val="24"/>
          <w:szCs w:val="24"/>
        </w:rPr>
        <w:t xml:space="preserve">e </w:t>
      </w:r>
      <w:r w:rsidR="00A23943">
        <w:rPr>
          <w:rFonts w:asciiTheme="majorBidi" w:hAnsiTheme="majorBidi" w:cstheme="majorBidi"/>
          <w:i/>
          <w:iCs/>
          <w:sz w:val="24"/>
          <w:szCs w:val="24"/>
        </w:rPr>
        <w:t xml:space="preserve">frame </w:t>
      </w:r>
      <w:r w:rsidR="00A23943">
        <w:rPr>
          <w:rFonts w:asciiTheme="majorBidi" w:hAnsiTheme="majorBidi" w:cstheme="majorBidi"/>
          <w:sz w:val="24"/>
          <w:szCs w:val="24"/>
        </w:rPr>
        <w:t xml:space="preserve">es también el dominante entre los </w:t>
      </w:r>
      <w:r w:rsidR="002018DC" w:rsidRPr="002018DC">
        <w:rPr>
          <w:rFonts w:asciiTheme="majorBidi" w:hAnsiTheme="majorBidi" w:cstheme="majorBidi"/>
          <w:i/>
          <w:iCs/>
          <w:sz w:val="24"/>
          <w:szCs w:val="24"/>
        </w:rPr>
        <w:t>tweets</w:t>
      </w:r>
      <w:r w:rsidR="00A23943">
        <w:rPr>
          <w:rFonts w:asciiTheme="majorBidi" w:hAnsiTheme="majorBidi" w:cstheme="majorBidi"/>
          <w:sz w:val="24"/>
          <w:szCs w:val="24"/>
        </w:rPr>
        <w:t xml:space="preserve"> de políticos de derechas, aunque estos critican la actuación del </w:t>
      </w:r>
      <w:r w:rsidR="005D6946">
        <w:rPr>
          <w:rFonts w:asciiTheme="majorBidi" w:hAnsiTheme="majorBidi" w:cstheme="majorBidi"/>
          <w:sz w:val="24"/>
          <w:szCs w:val="24"/>
        </w:rPr>
        <w:t>p</w:t>
      </w:r>
      <w:r w:rsidR="00A23943">
        <w:rPr>
          <w:rFonts w:asciiTheme="majorBidi" w:hAnsiTheme="majorBidi" w:cstheme="majorBidi"/>
          <w:sz w:val="24"/>
          <w:szCs w:val="24"/>
        </w:rPr>
        <w:t xml:space="preserve">residente desde otro ángulo: su discurso en Málaga “legitimando” las manifestaciones. </w:t>
      </w:r>
      <w:r w:rsidR="001D5007">
        <w:rPr>
          <w:rFonts w:asciiTheme="majorBidi" w:hAnsiTheme="majorBidi" w:cstheme="majorBidi"/>
          <w:sz w:val="24"/>
          <w:szCs w:val="24"/>
        </w:rPr>
        <w:t xml:space="preserve">A pesar de esta diferencia en el enfoque, el </w:t>
      </w:r>
      <w:r w:rsidR="001D5007">
        <w:rPr>
          <w:rFonts w:asciiTheme="majorBidi" w:hAnsiTheme="majorBidi" w:cstheme="majorBidi"/>
          <w:i/>
          <w:iCs/>
          <w:sz w:val="24"/>
          <w:szCs w:val="24"/>
        </w:rPr>
        <w:t xml:space="preserve">frame </w:t>
      </w:r>
      <w:r w:rsidR="001D5007">
        <w:rPr>
          <w:rFonts w:asciiTheme="majorBidi" w:hAnsiTheme="majorBidi" w:cstheme="majorBidi"/>
          <w:sz w:val="24"/>
          <w:szCs w:val="24"/>
        </w:rPr>
        <w:t xml:space="preserve">de responsabilidad política es el más empleado en </w:t>
      </w:r>
      <w:r w:rsidR="009825C2">
        <w:rPr>
          <w:rFonts w:asciiTheme="majorBidi" w:hAnsiTheme="majorBidi" w:cstheme="majorBidi"/>
          <w:sz w:val="24"/>
          <w:szCs w:val="24"/>
        </w:rPr>
        <w:t xml:space="preserve">toda </w:t>
      </w:r>
      <w:r w:rsidR="001D5007">
        <w:rPr>
          <w:rFonts w:asciiTheme="majorBidi" w:hAnsiTheme="majorBidi" w:cstheme="majorBidi"/>
          <w:sz w:val="24"/>
          <w:szCs w:val="24"/>
        </w:rPr>
        <w:t xml:space="preserve">nuestra muestra de </w:t>
      </w:r>
      <w:r w:rsidR="002018DC" w:rsidRPr="002018DC">
        <w:rPr>
          <w:rFonts w:asciiTheme="majorBidi" w:hAnsiTheme="majorBidi" w:cstheme="majorBidi"/>
          <w:i/>
          <w:iCs/>
          <w:sz w:val="24"/>
          <w:szCs w:val="24"/>
        </w:rPr>
        <w:t>tweets</w:t>
      </w:r>
      <w:r w:rsidR="001D5007">
        <w:rPr>
          <w:rFonts w:asciiTheme="majorBidi" w:hAnsiTheme="majorBidi" w:cstheme="majorBidi"/>
          <w:sz w:val="24"/>
          <w:szCs w:val="24"/>
        </w:rPr>
        <w:t xml:space="preserve">. </w:t>
      </w:r>
    </w:p>
    <w:p w14:paraId="5AAAD749" w14:textId="3A198E2D" w:rsidR="00AF66BE" w:rsidRPr="002F1D5B" w:rsidRDefault="003D6FB0" w:rsidP="00E44321">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Resulta</w:t>
      </w:r>
      <w:r w:rsidR="0031237A">
        <w:rPr>
          <w:rFonts w:asciiTheme="majorBidi" w:hAnsiTheme="majorBidi" w:cstheme="majorBidi"/>
          <w:sz w:val="24"/>
          <w:szCs w:val="24"/>
        </w:rPr>
        <w:t xml:space="preserve"> </w:t>
      </w:r>
      <w:r w:rsidR="001D5007">
        <w:rPr>
          <w:rFonts w:asciiTheme="majorBidi" w:hAnsiTheme="majorBidi" w:cstheme="majorBidi"/>
          <w:sz w:val="24"/>
          <w:szCs w:val="24"/>
        </w:rPr>
        <w:t>notable</w:t>
      </w:r>
      <w:r w:rsidR="0031237A">
        <w:rPr>
          <w:rFonts w:asciiTheme="majorBidi" w:hAnsiTheme="majorBidi" w:cstheme="majorBidi"/>
          <w:sz w:val="24"/>
          <w:szCs w:val="24"/>
        </w:rPr>
        <w:t xml:space="preserve"> también el mutismo de los principales líderes del PSOE</w:t>
      </w:r>
      <w:r w:rsidR="00C90891">
        <w:rPr>
          <w:rFonts w:asciiTheme="majorBidi" w:hAnsiTheme="majorBidi" w:cstheme="majorBidi"/>
          <w:sz w:val="24"/>
          <w:szCs w:val="24"/>
        </w:rPr>
        <w:t>,</w:t>
      </w:r>
      <w:r w:rsidR="0031237A">
        <w:rPr>
          <w:rFonts w:asciiTheme="majorBidi" w:hAnsiTheme="majorBidi" w:cstheme="majorBidi"/>
          <w:sz w:val="24"/>
          <w:szCs w:val="24"/>
        </w:rPr>
        <w:t xml:space="preserve"> </w:t>
      </w:r>
      <w:r w:rsidR="00C90891">
        <w:rPr>
          <w:rFonts w:asciiTheme="majorBidi" w:hAnsiTheme="majorBidi" w:cstheme="majorBidi"/>
          <w:sz w:val="24"/>
          <w:szCs w:val="24"/>
        </w:rPr>
        <w:t xml:space="preserve">en X, </w:t>
      </w:r>
      <w:r w:rsidR="0031237A">
        <w:rPr>
          <w:rFonts w:asciiTheme="majorBidi" w:hAnsiTheme="majorBidi" w:cstheme="majorBidi"/>
          <w:sz w:val="24"/>
          <w:szCs w:val="24"/>
        </w:rPr>
        <w:t>a lo largo del 14/09/2025</w:t>
      </w:r>
      <w:r w:rsidR="00EC68BF">
        <w:rPr>
          <w:rFonts w:asciiTheme="majorBidi" w:hAnsiTheme="majorBidi" w:cstheme="majorBidi"/>
          <w:sz w:val="24"/>
          <w:szCs w:val="24"/>
        </w:rPr>
        <w:t xml:space="preserve">. </w:t>
      </w:r>
      <w:r w:rsidR="00C90891">
        <w:rPr>
          <w:rFonts w:asciiTheme="majorBidi" w:hAnsiTheme="majorBidi" w:cstheme="majorBidi"/>
          <w:sz w:val="24"/>
          <w:szCs w:val="24"/>
        </w:rPr>
        <w:t xml:space="preserve">Ello </w:t>
      </w:r>
      <w:r w:rsidR="00634B8C">
        <w:rPr>
          <w:rFonts w:asciiTheme="majorBidi" w:hAnsiTheme="majorBidi" w:cstheme="majorBidi"/>
          <w:sz w:val="24"/>
          <w:szCs w:val="24"/>
        </w:rPr>
        <w:t>se debe</w:t>
      </w:r>
      <w:r w:rsidR="00C90891">
        <w:rPr>
          <w:rFonts w:asciiTheme="majorBidi" w:hAnsiTheme="majorBidi" w:cstheme="majorBidi"/>
          <w:sz w:val="24"/>
          <w:szCs w:val="24"/>
        </w:rPr>
        <w:t xml:space="preserve"> a</w:t>
      </w:r>
      <w:r w:rsidR="0031237A">
        <w:rPr>
          <w:rFonts w:asciiTheme="majorBidi" w:hAnsiTheme="majorBidi" w:cstheme="majorBidi"/>
          <w:sz w:val="24"/>
          <w:szCs w:val="24"/>
        </w:rPr>
        <w:t xml:space="preserve"> la participación de </w:t>
      </w:r>
      <w:r w:rsidR="00363E9A">
        <w:rPr>
          <w:rFonts w:asciiTheme="majorBidi" w:hAnsiTheme="majorBidi" w:cstheme="majorBidi"/>
          <w:sz w:val="24"/>
          <w:szCs w:val="24"/>
        </w:rPr>
        <w:t xml:space="preserve">Pedro </w:t>
      </w:r>
      <w:r w:rsidR="0031237A">
        <w:rPr>
          <w:rFonts w:asciiTheme="majorBidi" w:hAnsiTheme="majorBidi" w:cstheme="majorBidi"/>
          <w:sz w:val="24"/>
          <w:szCs w:val="24"/>
        </w:rPr>
        <w:t>Sánchez y M</w:t>
      </w:r>
      <w:r w:rsidR="00363E9A">
        <w:rPr>
          <w:rFonts w:asciiTheme="majorBidi" w:hAnsiTheme="majorBidi" w:cstheme="majorBidi"/>
          <w:sz w:val="24"/>
          <w:szCs w:val="24"/>
        </w:rPr>
        <w:t>aría</w:t>
      </w:r>
      <w:r w:rsidR="0031237A">
        <w:rPr>
          <w:rFonts w:asciiTheme="majorBidi" w:hAnsiTheme="majorBidi" w:cstheme="majorBidi"/>
          <w:sz w:val="24"/>
          <w:szCs w:val="24"/>
        </w:rPr>
        <w:t xml:space="preserve"> J</w:t>
      </w:r>
      <w:r w:rsidR="00363E9A">
        <w:rPr>
          <w:rFonts w:asciiTheme="majorBidi" w:hAnsiTheme="majorBidi" w:cstheme="majorBidi"/>
          <w:sz w:val="24"/>
          <w:szCs w:val="24"/>
        </w:rPr>
        <w:t>esús</w:t>
      </w:r>
      <w:r w:rsidR="0031237A">
        <w:rPr>
          <w:rFonts w:asciiTheme="majorBidi" w:hAnsiTheme="majorBidi" w:cstheme="majorBidi"/>
          <w:sz w:val="24"/>
          <w:szCs w:val="24"/>
        </w:rPr>
        <w:t xml:space="preserve"> Montero en un </w:t>
      </w:r>
      <w:r w:rsidR="00363E9A">
        <w:rPr>
          <w:rFonts w:asciiTheme="majorBidi" w:hAnsiTheme="majorBidi" w:cstheme="majorBidi"/>
          <w:i/>
          <w:iCs/>
          <w:sz w:val="24"/>
          <w:szCs w:val="24"/>
        </w:rPr>
        <w:t>meeting</w:t>
      </w:r>
      <w:r w:rsidR="0031237A">
        <w:rPr>
          <w:rFonts w:asciiTheme="majorBidi" w:hAnsiTheme="majorBidi" w:cstheme="majorBidi"/>
          <w:sz w:val="24"/>
          <w:szCs w:val="24"/>
        </w:rPr>
        <w:t xml:space="preserve"> electoral en Málaga, </w:t>
      </w:r>
      <w:r w:rsidR="00634B8C">
        <w:rPr>
          <w:rFonts w:asciiTheme="majorBidi" w:hAnsiTheme="majorBidi" w:cstheme="majorBidi"/>
          <w:sz w:val="24"/>
          <w:szCs w:val="24"/>
        </w:rPr>
        <w:t>en el que</w:t>
      </w:r>
      <w:r w:rsidR="0031237A">
        <w:rPr>
          <w:rFonts w:asciiTheme="majorBidi" w:hAnsiTheme="majorBidi" w:cstheme="majorBidi"/>
          <w:sz w:val="24"/>
          <w:szCs w:val="24"/>
        </w:rPr>
        <w:t xml:space="preserve"> se hizo énfasis</w:t>
      </w:r>
      <w:r w:rsidR="00E44321">
        <w:rPr>
          <w:rFonts w:asciiTheme="majorBidi" w:hAnsiTheme="majorBidi" w:cstheme="majorBidi"/>
          <w:sz w:val="24"/>
          <w:szCs w:val="24"/>
        </w:rPr>
        <w:t xml:space="preserve"> tanto</w:t>
      </w:r>
      <w:r w:rsidR="0031237A">
        <w:rPr>
          <w:rFonts w:asciiTheme="majorBidi" w:hAnsiTheme="majorBidi" w:cstheme="majorBidi"/>
          <w:sz w:val="24"/>
          <w:szCs w:val="24"/>
        </w:rPr>
        <w:t xml:space="preserve"> en la responsabilidad humanitaria</w:t>
      </w:r>
      <w:r w:rsidR="00FE66F1">
        <w:rPr>
          <w:rFonts w:asciiTheme="majorBidi" w:hAnsiTheme="majorBidi" w:cstheme="majorBidi"/>
          <w:sz w:val="24"/>
          <w:szCs w:val="24"/>
        </w:rPr>
        <w:t xml:space="preserve"> </w:t>
      </w:r>
      <w:r w:rsidR="00E44321">
        <w:rPr>
          <w:rFonts w:asciiTheme="majorBidi" w:hAnsiTheme="majorBidi" w:cstheme="majorBidi"/>
          <w:sz w:val="24"/>
          <w:szCs w:val="24"/>
        </w:rPr>
        <w:t>como</w:t>
      </w:r>
      <w:r w:rsidR="00363E9A">
        <w:rPr>
          <w:rFonts w:asciiTheme="majorBidi" w:hAnsiTheme="majorBidi" w:cstheme="majorBidi"/>
          <w:sz w:val="24"/>
          <w:szCs w:val="24"/>
        </w:rPr>
        <w:t xml:space="preserve"> la defensa de lo</w:t>
      </w:r>
      <w:r w:rsidR="00E44321">
        <w:rPr>
          <w:rFonts w:asciiTheme="majorBidi" w:hAnsiTheme="majorBidi" w:cstheme="majorBidi"/>
          <w:sz w:val="24"/>
          <w:szCs w:val="24"/>
        </w:rPr>
        <w:t>s competidores. Aunque supone entrar en el terreno de la especulación, t</w:t>
      </w:r>
      <w:r w:rsidR="00FE66F1">
        <w:rPr>
          <w:rFonts w:asciiTheme="majorBidi" w:hAnsiTheme="majorBidi" w:cstheme="majorBidi"/>
          <w:sz w:val="24"/>
          <w:szCs w:val="24"/>
        </w:rPr>
        <w:t>al vez,</w:t>
      </w:r>
      <w:r w:rsidR="00E44321">
        <w:rPr>
          <w:rFonts w:asciiTheme="majorBidi" w:hAnsiTheme="majorBidi" w:cstheme="majorBidi"/>
          <w:sz w:val="24"/>
          <w:szCs w:val="24"/>
        </w:rPr>
        <w:t xml:space="preserve"> </w:t>
      </w:r>
      <w:r w:rsidR="005014EA">
        <w:rPr>
          <w:rFonts w:asciiTheme="majorBidi" w:hAnsiTheme="majorBidi" w:cstheme="majorBidi"/>
          <w:sz w:val="24"/>
          <w:szCs w:val="24"/>
        </w:rPr>
        <w:t>la</w:t>
      </w:r>
      <w:r w:rsidR="00E44321">
        <w:rPr>
          <w:rFonts w:asciiTheme="majorBidi" w:hAnsiTheme="majorBidi" w:cstheme="majorBidi"/>
          <w:sz w:val="24"/>
          <w:szCs w:val="24"/>
        </w:rPr>
        <w:t xml:space="preserve"> falta de mensajes en X responde a</w:t>
      </w:r>
      <w:r w:rsidR="00FE66F1">
        <w:rPr>
          <w:rFonts w:asciiTheme="majorBidi" w:hAnsiTheme="majorBidi" w:cstheme="majorBidi"/>
          <w:sz w:val="24"/>
          <w:szCs w:val="24"/>
        </w:rPr>
        <w:t>l deseo de evitar la polémica en redes sociales por la cancelación de la Vuelta</w:t>
      </w:r>
      <w:r w:rsidR="0031237A">
        <w:rPr>
          <w:rFonts w:asciiTheme="majorBidi" w:hAnsiTheme="majorBidi" w:cstheme="majorBidi"/>
          <w:sz w:val="24"/>
          <w:szCs w:val="24"/>
        </w:rPr>
        <w:t xml:space="preserve">. </w:t>
      </w:r>
      <w:r w:rsidR="002F1D5B">
        <w:rPr>
          <w:rFonts w:asciiTheme="majorBidi" w:hAnsiTheme="majorBidi" w:cstheme="majorBidi"/>
          <w:sz w:val="24"/>
          <w:szCs w:val="24"/>
        </w:rPr>
        <w:t>Sus discursos en Málaga</w:t>
      </w:r>
      <w:r w:rsidR="00E44321">
        <w:rPr>
          <w:rFonts w:asciiTheme="majorBidi" w:hAnsiTheme="majorBidi" w:cstheme="majorBidi"/>
          <w:sz w:val="24"/>
          <w:szCs w:val="24"/>
        </w:rPr>
        <w:t xml:space="preserve"> fue</w:t>
      </w:r>
      <w:r w:rsidR="002F1D5B">
        <w:rPr>
          <w:rFonts w:asciiTheme="majorBidi" w:hAnsiTheme="majorBidi" w:cstheme="majorBidi"/>
          <w:sz w:val="24"/>
          <w:szCs w:val="24"/>
        </w:rPr>
        <w:t>ron</w:t>
      </w:r>
      <w:r w:rsidR="00E44321">
        <w:rPr>
          <w:rFonts w:asciiTheme="majorBidi" w:hAnsiTheme="majorBidi" w:cstheme="majorBidi"/>
          <w:sz w:val="24"/>
          <w:szCs w:val="24"/>
        </w:rPr>
        <w:t xml:space="preserve"> ampliamente citado</w:t>
      </w:r>
      <w:r w:rsidR="002F1D5B">
        <w:rPr>
          <w:rFonts w:asciiTheme="majorBidi" w:hAnsiTheme="majorBidi" w:cstheme="majorBidi"/>
          <w:sz w:val="24"/>
          <w:szCs w:val="24"/>
        </w:rPr>
        <w:t>s</w:t>
      </w:r>
      <w:r w:rsidR="00E44321">
        <w:rPr>
          <w:rFonts w:asciiTheme="majorBidi" w:hAnsiTheme="majorBidi" w:cstheme="majorBidi"/>
          <w:sz w:val="24"/>
          <w:szCs w:val="24"/>
        </w:rPr>
        <w:t xml:space="preserve"> en X y prensa</w:t>
      </w:r>
      <w:r w:rsidR="00634B8C">
        <w:rPr>
          <w:rFonts w:asciiTheme="majorBidi" w:hAnsiTheme="majorBidi" w:cstheme="majorBidi"/>
          <w:sz w:val="24"/>
          <w:szCs w:val="24"/>
        </w:rPr>
        <w:t>. A</w:t>
      </w:r>
      <w:r w:rsidR="0031237A">
        <w:rPr>
          <w:rFonts w:asciiTheme="majorBidi" w:hAnsiTheme="majorBidi" w:cstheme="majorBidi"/>
          <w:sz w:val="24"/>
          <w:szCs w:val="24"/>
        </w:rPr>
        <w:t xml:space="preserve"> pesar de ello, por no haber sido publicado</w:t>
      </w:r>
      <w:r w:rsidR="00F00642">
        <w:rPr>
          <w:rFonts w:asciiTheme="majorBidi" w:hAnsiTheme="majorBidi" w:cstheme="majorBidi"/>
          <w:sz w:val="24"/>
          <w:szCs w:val="24"/>
        </w:rPr>
        <w:t xml:space="preserve"> el discurso por </w:t>
      </w:r>
      <w:r w:rsidR="0031237A">
        <w:rPr>
          <w:rFonts w:asciiTheme="majorBidi" w:hAnsiTheme="majorBidi" w:cstheme="majorBidi"/>
          <w:sz w:val="24"/>
          <w:szCs w:val="24"/>
        </w:rPr>
        <w:t>ninguno de ellos en X, hemos optado por no incluir estas declaraciones dentro de nuestra muestra</w:t>
      </w:r>
      <w:r w:rsidR="002F1D5B">
        <w:rPr>
          <w:rFonts w:asciiTheme="majorBidi" w:hAnsiTheme="majorBidi" w:cstheme="majorBidi"/>
          <w:sz w:val="24"/>
          <w:szCs w:val="24"/>
        </w:rPr>
        <w:t xml:space="preserve"> para el análisis. Sin embargo, como se observa más adelante, este </w:t>
      </w:r>
      <w:r w:rsidR="002F1D5B">
        <w:rPr>
          <w:rFonts w:asciiTheme="majorBidi" w:hAnsiTheme="majorBidi" w:cstheme="majorBidi"/>
          <w:i/>
          <w:iCs/>
          <w:sz w:val="24"/>
          <w:szCs w:val="24"/>
        </w:rPr>
        <w:t xml:space="preserve">meeting </w:t>
      </w:r>
      <w:r w:rsidR="002F1D5B">
        <w:rPr>
          <w:rFonts w:asciiTheme="majorBidi" w:hAnsiTheme="majorBidi" w:cstheme="majorBidi"/>
          <w:sz w:val="24"/>
          <w:szCs w:val="24"/>
        </w:rPr>
        <w:t xml:space="preserve">desempeña un papel fundamental para analizar y explicar la naturaleza de los resultados obtenidos. </w:t>
      </w:r>
    </w:p>
    <w:p w14:paraId="688CE72B" w14:textId="77777777" w:rsidR="00741350" w:rsidRDefault="00757EF6" w:rsidP="00FE66F1">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En cuanto refiere a los artículos periodísticos, cabe </w:t>
      </w:r>
      <w:r w:rsidR="007F2FCB">
        <w:rPr>
          <w:rFonts w:asciiTheme="majorBidi" w:hAnsiTheme="majorBidi" w:cstheme="majorBidi"/>
          <w:sz w:val="24"/>
          <w:szCs w:val="24"/>
        </w:rPr>
        <w:t>resaltar</w:t>
      </w:r>
      <w:r>
        <w:rPr>
          <w:rFonts w:asciiTheme="majorBidi" w:hAnsiTheme="majorBidi" w:cstheme="majorBidi"/>
          <w:sz w:val="24"/>
          <w:szCs w:val="24"/>
        </w:rPr>
        <w:t xml:space="preserve"> </w:t>
      </w:r>
      <w:r w:rsidR="007F2FCB">
        <w:rPr>
          <w:rFonts w:asciiTheme="majorBidi" w:hAnsiTheme="majorBidi" w:cstheme="majorBidi"/>
          <w:sz w:val="24"/>
          <w:szCs w:val="24"/>
        </w:rPr>
        <w:t xml:space="preserve">su </w:t>
      </w:r>
      <w:r w:rsidR="00FE66F1">
        <w:rPr>
          <w:rFonts w:asciiTheme="majorBidi" w:hAnsiTheme="majorBidi" w:cstheme="majorBidi"/>
          <w:sz w:val="24"/>
          <w:szCs w:val="24"/>
        </w:rPr>
        <w:t>mayor riqueza</w:t>
      </w:r>
      <w:r w:rsidR="00A369BE">
        <w:rPr>
          <w:rFonts w:asciiTheme="majorBidi" w:hAnsiTheme="majorBidi" w:cstheme="majorBidi"/>
          <w:sz w:val="24"/>
          <w:szCs w:val="24"/>
        </w:rPr>
        <w:t xml:space="preserve"> analítica</w:t>
      </w:r>
      <w:r w:rsidR="007F2FCB">
        <w:rPr>
          <w:rFonts w:asciiTheme="majorBidi" w:hAnsiTheme="majorBidi" w:cstheme="majorBidi"/>
          <w:sz w:val="24"/>
          <w:szCs w:val="24"/>
        </w:rPr>
        <w:t xml:space="preserve"> y variedad en los encuadres. Ello se debe e</w:t>
      </w:r>
      <w:r w:rsidR="00A369BE">
        <w:rPr>
          <w:rFonts w:asciiTheme="majorBidi" w:hAnsiTheme="majorBidi" w:cstheme="majorBidi"/>
          <w:sz w:val="24"/>
          <w:szCs w:val="24"/>
        </w:rPr>
        <w:t>n parte al mayor tamaño de la muestra</w:t>
      </w:r>
      <w:r w:rsidR="007F2FCB">
        <w:rPr>
          <w:rFonts w:asciiTheme="majorBidi" w:hAnsiTheme="majorBidi" w:cstheme="majorBidi"/>
          <w:sz w:val="24"/>
          <w:szCs w:val="24"/>
        </w:rPr>
        <w:t>, pero también a la variedad de enfoques que caracteriza la cobertura periodística sobre un suceso de actualidad</w:t>
      </w:r>
      <w:r w:rsidR="00A369BE">
        <w:rPr>
          <w:rFonts w:asciiTheme="majorBidi" w:hAnsiTheme="majorBidi" w:cstheme="majorBidi"/>
          <w:sz w:val="24"/>
          <w:szCs w:val="24"/>
        </w:rPr>
        <w:t>.</w:t>
      </w:r>
      <w:r w:rsidR="00D646EF">
        <w:rPr>
          <w:rFonts w:asciiTheme="majorBidi" w:hAnsiTheme="majorBidi" w:cstheme="majorBidi"/>
          <w:sz w:val="24"/>
          <w:szCs w:val="24"/>
        </w:rPr>
        <w:t xml:space="preserve"> Consecuentemente, en todos los medios s</w:t>
      </w:r>
      <w:r w:rsidR="00A369BE">
        <w:rPr>
          <w:rFonts w:asciiTheme="majorBidi" w:hAnsiTheme="majorBidi" w:cstheme="majorBidi"/>
          <w:sz w:val="24"/>
          <w:szCs w:val="24"/>
        </w:rPr>
        <w:t>e hace uso, en una proporción marginal pero constante</w:t>
      </w:r>
      <w:r w:rsidR="00D646EF">
        <w:rPr>
          <w:rFonts w:asciiTheme="majorBidi" w:hAnsiTheme="majorBidi" w:cstheme="majorBidi"/>
          <w:sz w:val="24"/>
          <w:szCs w:val="24"/>
        </w:rPr>
        <w:t>,</w:t>
      </w:r>
      <w:r w:rsidR="00A369BE">
        <w:rPr>
          <w:rFonts w:asciiTheme="majorBidi" w:hAnsiTheme="majorBidi" w:cstheme="majorBidi"/>
          <w:sz w:val="24"/>
          <w:szCs w:val="24"/>
        </w:rPr>
        <w:t xml:space="preserve"> de </w:t>
      </w:r>
      <w:r w:rsidR="00D646EF">
        <w:rPr>
          <w:rFonts w:asciiTheme="majorBidi" w:hAnsiTheme="majorBidi" w:cstheme="majorBidi"/>
          <w:i/>
          <w:iCs/>
          <w:sz w:val="24"/>
          <w:szCs w:val="24"/>
        </w:rPr>
        <w:t xml:space="preserve">frames </w:t>
      </w:r>
      <w:r w:rsidR="00D646EF">
        <w:rPr>
          <w:rFonts w:asciiTheme="majorBidi" w:hAnsiTheme="majorBidi" w:cstheme="majorBidi"/>
          <w:sz w:val="24"/>
          <w:szCs w:val="24"/>
        </w:rPr>
        <w:t xml:space="preserve">de </w:t>
      </w:r>
      <w:r w:rsidR="00A369BE">
        <w:rPr>
          <w:rFonts w:asciiTheme="majorBidi" w:hAnsiTheme="majorBidi" w:cstheme="majorBidi"/>
          <w:sz w:val="24"/>
          <w:szCs w:val="24"/>
        </w:rPr>
        <w:t>cobertura deportiva y de descripción periodística</w:t>
      </w:r>
      <w:r w:rsidR="00992351">
        <w:rPr>
          <w:rFonts w:asciiTheme="majorBidi" w:hAnsiTheme="majorBidi" w:cstheme="majorBidi"/>
          <w:sz w:val="24"/>
          <w:szCs w:val="24"/>
        </w:rPr>
        <w:t>; encuadres muy vinculados a las particularidades de la redacción periodística</w:t>
      </w:r>
      <w:r w:rsidR="00A369BE">
        <w:rPr>
          <w:rFonts w:asciiTheme="majorBidi" w:hAnsiTheme="majorBidi" w:cstheme="majorBidi"/>
          <w:sz w:val="24"/>
          <w:szCs w:val="24"/>
        </w:rPr>
        <w:t xml:space="preserve">. Sin embargo, son los </w:t>
      </w:r>
      <w:r w:rsidR="00A369BE">
        <w:rPr>
          <w:rFonts w:asciiTheme="majorBidi" w:hAnsiTheme="majorBidi" w:cstheme="majorBidi"/>
          <w:i/>
          <w:iCs/>
          <w:sz w:val="24"/>
          <w:szCs w:val="24"/>
        </w:rPr>
        <w:t xml:space="preserve">frames </w:t>
      </w:r>
      <w:r w:rsidR="00A369BE">
        <w:rPr>
          <w:rFonts w:asciiTheme="majorBidi" w:hAnsiTheme="majorBidi" w:cstheme="majorBidi"/>
          <w:sz w:val="24"/>
          <w:szCs w:val="24"/>
        </w:rPr>
        <w:t xml:space="preserve">de responsabilidad humanitaria, conflictividad política y responsabilidad política, aquellos que dominan la línea argumental de los medios estudiados. </w:t>
      </w:r>
    </w:p>
    <w:p w14:paraId="5F56504A" w14:textId="29EDBF31" w:rsidR="0031237A" w:rsidRDefault="005014EA" w:rsidP="0074135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Podemos</w:t>
      </w:r>
      <w:r w:rsidR="00A369BE">
        <w:rPr>
          <w:rFonts w:asciiTheme="majorBidi" w:hAnsiTheme="majorBidi" w:cstheme="majorBidi"/>
          <w:sz w:val="24"/>
          <w:szCs w:val="24"/>
        </w:rPr>
        <w:t xml:space="preserve"> afirmar que </w:t>
      </w:r>
      <w:r w:rsidR="00A650B2">
        <w:rPr>
          <w:rFonts w:asciiTheme="majorBidi" w:hAnsiTheme="majorBidi" w:cstheme="majorBidi"/>
          <w:sz w:val="24"/>
          <w:szCs w:val="24"/>
        </w:rPr>
        <w:t xml:space="preserve">estos datos se </w:t>
      </w:r>
      <w:r w:rsidR="00A369BE">
        <w:rPr>
          <w:rFonts w:asciiTheme="majorBidi" w:hAnsiTheme="majorBidi" w:cstheme="majorBidi"/>
          <w:sz w:val="24"/>
          <w:szCs w:val="24"/>
        </w:rPr>
        <w:t>distribuyen de acuerdo con nuestras predicciones (</w:t>
      </w:r>
      <w:r w:rsidR="00D04B11">
        <w:rPr>
          <w:rFonts w:asciiTheme="majorBidi" w:hAnsiTheme="majorBidi" w:cstheme="majorBidi"/>
          <w:sz w:val="24"/>
          <w:szCs w:val="24"/>
        </w:rPr>
        <w:t>hipótesis</w:t>
      </w:r>
      <w:r w:rsidR="00065CA5">
        <w:rPr>
          <w:rFonts w:asciiTheme="majorBidi" w:hAnsiTheme="majorBidi" w:cstheme="majorBidi"/>
          <w:sz w:val="24"/>
          <w:szCs w:val="24"/>
        </w:rPr>
        <w:t xml:space="preserve"> 2, 3 y 4)</w:t>
      </w:r>
      <w:r w:rsidR="00741350">
        <w:rPr>
          <w:rFonts w:asciiTheme="majorBidi" w:hAnsiTheme="majorBidi" w:cstheme="majorBidi"/>
          <w:sz w:val="24"/>
          <w:szCs w:val="24"/>
        </w:rPr>
        <w:t>. D</w:t>
      </w:r>
      <w:r w:rsidR="002B5CD9">
        <w:rPr>
          <w:rFonts w:asciiTheme="majorBidi" w:hAnsiTheme="majorBidi" w:cstheme="majorBidi"/>
          <w:sz w:val="24"/>
          <w:szCs w:val="24"/>
        </w:rPr>
        <w:t xml:space="preserve">e hecho, la distribución </w:t>
      </w:r>
      <w:r w:rsidR="00741350">
        <w:rPr>
          <w:rFonts w:asciiTheme="majorBidi" w:hAnsiTheme="majorBidi" w:cstheme="majorBidi"/>
          <w:sz w:val="24"/>
          <w:szCs w:val="24"/>
        </w:rPr>
        <w:t xml:space="preserve">en prensa </w:t>
      </w:r>
      <w:r w:rsidR="002B5CD9">
        <w:rPr>
          <w:rFonts w:asciiTheme="majorBidi" w:hAnsiTheme="majorBidi" w:cstheme="majorBidi"/>
          <w:sz w:val="24"/>
          <w:szCs w:val="24"/>
        </w:rPr>
        <w:t>cumple las predicciones que señalamos en la metodología</w:t>
      </w:r>
      <w:r>
        <w:rPr>
          <w:rFonts w:asciiTheme="majorBidi" w:hAnsiTheme="majorBidi" w:cstheme="majorBidi"/>
          <w:sz w:val="24"/>
          <w:szCs w:val="24"/>
        </w:rPr>
        <w:t>:</w:t>
      </w:r>
      <w:r w:rsidR="002B5CD9">
        <w:rPr>
          <w:rFonts w:asciiTheme="majorBidi" w:hAnsiTheme="majorBidi" w:cstheme="majorBidi"/>
          <w:sz w:val="24"/>
          <w:szCs w:val="24"/>
        </w:rPr>
        <w:t xml:space="preserve"> los medios de izquierdas emplean </w:t>
      </w:r>
      <w:r w:rsidR="002B5CD9">
        <w:rPr>
          <w:rFonts w:asciiTheme="majorBidi" w:hAnsiTheme="majorBidi" w:cstheme="majorBidi"/>
          <w:i/>
          <w:iCs/>
          <w:sz w:val="24"/>
          <w:szCs w:val="24"/>
        </w:rPr>
        <w:t xml:space="preserve">frames </w:t>
      </w:r>
      <w:r w:rsidR="002B5CD9">
        <w:rPr>
          <w:rFonts w:asciiTheme="majorBidi" w:hAnsiTheme="majorBidi" w:cstheme="majorBidi"/>
          <w:sz w:val="24"/>
          <w:szCs w:val="24"/>
        </w:rPr>
        <w:t>de responsabilidad humanitaria</w:t>
      </w:r>
      <w:r>
        <w:rPr>
          <w:rFonts w:asciiTheme="majorBidi" w:hAnsiTheme="majorBidi" w:cstheme="majorBidi"/>
          <w:sz w:val="24"/>
          <w:szCs w:val="24"/>
        </w:rPr>
        <w:t xml:space="preserve"> (</w:t>
      </w:r>
      <w:r w:rsidR="00762FC1">
        <w:rPr>
          <w:rFonts w:asciiTheme="majorBidi" w:hAnsiTheme="majorBidi" w:cstheme="majorBidi"/>
          <w:sz w:val="24"/>
          <w:szCs w:val="24"/>
        </w:rPr>
        <w:t>H3</w:t>
      </w:r>
      <w:r>
        <w:rPr>
          <w:rFonts w:asciiTheme="majorBidi" w:hAnsiTheme="majorBidi" w:cstheme="majorBidi"/>
          <w:sz w:val="24"/>
          <w:szCs w:val="24"/>
        </w:rPr>
        <w:t>)</w:t>
      </w:r>
      <w:r w:rsidR="002B5CD9">
        <w:rPr>
          <w:rFonts w:asciiTheme="majorBidi" w:hAnsiTheme="majorBidi" w:cstheme="majorBidi"/>
          <w:sz w:val="24"/>
          <w:szCs w:val="24"/>
        </w:rPr>
        <w:t xml:space="preserve">, los de derechas usan </w:t>
      </w:r>
      <w:r w:rsidR="002B5CD9">
        <w:rPr>
          <w:rFonts w:asciiTheme="majorBidi" w:hAnsiTheme="majorBidi" w:cstheme="majorBidi"/>
          <w:i/>
          <w:iCs/>
          <w:sz w:val="24"/>
          <w:szCs w:val="24"/>
        </w:rPr>
        <w:t xml:space="preserve">frames </w:t>
      </w:r>
      <w:r w:rsidR="002B5CD9">
        <w:rPr>
          <w:rFonts w:asciiTheme="majorBidi" w:hAnsiTheme="majorBidi" w:cstheme="majorBidi"/>
          <w:sz w:val="24"/>
          <w:szCs w:val="24"/>
        </w:rPr>
        <w:t xml:space="preserve">de responsabilidad política </w:t>
      </w:r>
      <w:r>
        <w:rPr>
          <w:rFonts w:asciiTheme="majorBidi" w:hAnsiTheme="majorBidi" w:cstheme="majorBidi"/>
          <w:sz w:val="24"/>
          <w:szCs w:val="24"/>
        </w:rPr>
        <w:t>(</w:t>
      </w:r>
      <w:r w:rsidR="00762FC1">
        <w:rPr>
          <w:rFonts w:asciiTheme="majorBidi" w:hAnsiTheme="majorBidi" w:cstheme="majorBidi"/>
          <w:sz w:val="24"/>
          <w:szCs w:val="24"/>
        </w:rPr>
        <w:t>H2</w:t>
      </w:r>
      <w:r>
        <w:rPr>
          <w:rFonts w:asciiTheme="majorBidi" w:hAnsiTheme="majorBidi" w:cstheme="majorBidi"/>
          <w:sz w:val="24"/>
          <w:szCs w:val="24"/>
        </w:rPr>
        <w:t xml:space="preserve">) </w:t>
      </w:r>
      <w:r w:rsidR="002B5CD9">
        <w:rPr>
          <w:rFonts w:asciiTheme="majorBidi" w:hAnsiTheme="majorBidi" w:cstheme="majorBidi"/>
          <w:sz w:val="24"/>
          <w:szCs w:val="24"/>
        </w:rPr>
        <w:t xml:space="preserve">y, por último, los medios de centro tienden a emplear </w:t>
      </w:r>
      <w:r w:rsidR="002B5CD9">
        <w:rPr>
          <w:rFonts w:asciiTheme="majorBidi" w:hAnsiTheme="majorBidi" w:cstheme="majorBidi"/>
          <w:i/>
          <w:iCs/>
          <w:sz w:val="24"/>
          <w:szCs w:val="24"/>
        </w:rPr>
        <w:t xml:space="preserve">frames </w:t>
      </w:r>
      <w:r w:rsidR="002B5CD9">
        <w:rPr>
          <w:rFonts w:asciiTheme="majorBidi" w:hAnsiTheme="majorBidi" w:cstheme="majorBidi"/>
          <w:sz w:val="24"/>
          <w:szCs w:val="24"/>
        </w:rPr>
        <w:t>de conflictividad política</w:t>
      </w:r>
      <w:r>
        <w:rPr>
          <w:rFonts w:asciiTheme="majorBidi" w:hAnsiTheme="majorBidi" w:cstheme="majorBidi"/>
          <w:sz w:val="24"/>
          <w:szCs w:val="24"/>
        </w:rPr>
        <w:t xml:space="preserve"> (</w:t>
      </w:r>
      <w:r w:rsidR="00762FC1">
        <w:rPr>
          <w:rFonts w:asciiTheme="majorBidi" w:hAnsiTheme="majorBidi" w:cstheme="majorBidi"/>
          <w:sz w:val="24"/>
          <w:szCs w:val="24"/>
        </w:rPr>
        <w:t>H4</w:t>
      </w:r>
      <w:r>
        <w:rPr>
          <w:rFonts w:asciiTheme="majorBidi" w:hAnsiTheme="majorBidi" w:cstheme="majorBidi"/>
          <w:sz w:val="24"/>
          <w:szCs w:val="24"/>
        </w:rPr>
        <w:t>)</w:t>
      </w:r>
      <w:r w:rsidR="000F4671">
        <w:rPr>
          <w:rFonts w:asciiTheme="majorBidi" w:hAnsiTheme="majorBidi" w:cstheme="majorBidi"/>
          <w:sz w:val="24"/>
          <w:szCs w:val="24"/>
        </w:rPr>
        <w:t>.</w:t>
      </w:r>
      <w:r w:rsidR="00762FC1">
        <w:rPr>
          <w:rFonts w:asciiTheme="majorBidi" w:hAnsiTheme="majorBidi" w:cstheme="majorBidi"/>
          <w:sz w:val="24"/>
          <w:szCs w:val="24"/>
        </w:rPr>
        <w:t xml:space="preserve"> En resumen, esto valida las hipótesis secundarias de nuestra investigación, relativas al predominio de </w:t>
      </w:r>
      <w:r w:rsidR="00762FC1">
        <w:rPr>
          <w:rFonts w:asciiTheme="majorBidi" w:hAnsiTheme="majorBidi" w:cstheme="majorBidi"/>
          <w:i/>
          <w:iCs/>
          <w:sz w:val="24"/>
          <w:szCs w:val="24"/>
        </w:rPr>
        <w:t xml:space="preserve">frames </w:t>
      </w:r>
      <w:r w:rsidR="00762FC1">
        <w:rPr>
          <w:rFonts w:asciiTheme="majorBidi" w:hAnsiTheme="majorBidi" w:cstheme="majorBidi"/>
          <w:sz w:val="24"/>
          <w:szCs w:val="24"/>
        </w:rPr>
        <w:t xml:space="preserve">en </w:t>
      </w:r>
      <w:r w:rsidR="006F5246">
        <w:rPr>
          <w:rFonts w:asciiTheme="majorBidi" w:hAnsiTheme="majorBidi" w:cstheme="majorBidi"/>
          <w:sz w:val="24"/>
          <w:szCs w:val="24"/>
        </w:rPr>
        <w:t>prensa</w:t>
      </w:r>
      <w:r w:rsidR="00762FC1">
        <w:rPr>
          <w:rFonts w:asciiTheme="majorBidi" w:hAnsiTheme="majorBidi" w:cstheme="majorBidi"/>
          <w:sz w:val="24"/>
          <w:szCs w:val="24"/>
        </w:rPr>
        <w:t xml:space="preserve"> en función de </w:t>
      </w:r>
      <w:r w:rsidR="006F5246">
        <w:rPr>
          <w:rFonts w:asciiTheme="majorBidi" w:hAnsiTheme="majorBidi" w:cstheme="majorBidi"/>
          <w:sz w:val="24"/>
          <w:szCs w:val="24"/>
        </w:rPr>
        <w:t xml:space="preserve">la orientación ideológica del medio en cuestión. </w:t>
      </w:r>
    </w:p>
    <w:p w14:paraId="201679FD" w14:textId="514CD40E" w:rsidR="00C20D1E" w:rsidRPr="00C20D1E" w:rsidRDefault="00C20D1E" w:rsidP="00C20D1E">
      <w:pPr>
        <w:pStyle w:val="Ttulo3"/>
        <w:spacing w:line="360" w:lineRule="auto"/>
        <w:jc w:val="both"/>
        <w:rPr>
          <w:rFonts w:asciiTheme="majorBidi" w:hAnsiTheme="majorBidi"/>
          <w:i/>
          <w:iCs/>
          <w:color w:val="auto"/>
        </w:rPr>
      </w:pPr>
      <w:bookmarkStart w:id="67" w:name="_Toc227835290"/>
      <w:r w:rsidRPr="00C20D1E">
        <w:rPr>
          <w:rFonts w:asciiTheme="majorBidi" w:hAnsiTheme="majorBidi"/>
          <w:i/>
          <w:iCs/>
          <w:color w:val="auto"/>
        </w:rPr>
        <w:t>b) Hipótesis Principal (H1):</w:t>
      </w:r>
      <w:bookmarkEnd w:id="67"/>
    </w:p>
    <w:p w14:paraId="1CD35ADF" w14:textId="20929B88" w:rsidR="000D35AE" w:rsidRDefault="000F4671" w:rsidP="00425F17">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20D1E">
        <w:rPr>
          <w:rFonts w:asciiTheme="majorBidi" w:hAnsiTheme="majorBidi" w:cstheme="majorBidi"/>
          <w:sz w:val="24"/>
          <w:szCs w:val="24"/>
        </w:rPr>
        <w:t>El</w:t>
      </w:r>
      <w:r w:rsidR="006F5246">
        <w:rPr>
          <w:rFonts w:asciiTheme="majorBidi" w:hAnsiTheme="majorBidi" w:cstheme="majorBidi"/>
          <w:sz w:val="24"/>
          <w:szCs w:val="24"/>
        </w:rPr>
        <w:t xml:space="preserve"> foco de la investigación reside en la validación de la hipótesis principal. La comparativa entre </w:t>
      </w:r>
      <w:r w:rsidR="006F5246">
        <w:rPr>
          <w:rFonts w:asciiTheme="majorBidi" w:hAnsiTheme="majorBidi" w:cstheme="majorBidi"/>
          <w:i/>
          <w:iCs/>
          <w:sz w:val="24"/>
          <w:szCs w:val="24"/>
        </w:rPr>
        <w:t xml:space="preserve">frames </w:t>
      </w:r>
      <w:r w:rsidR="006F5246">
        <w:rPr>
          <w:rFonts w:asciiTheme="majorBidi" w:hAnsiTheme="majorBidi" w:cstheme="majorBidi"/>
          <w:sz w:val="24"/>
          <w:szCs w:val="24"/>
        </w:rPr>
        <w:t xml:space="preserve">empleados en </w:t>
      </w:r>
      <w:r w:rsidR="00425F17">
        <w:rPr>
          <w:rFonts w:asciiTheme="majorBidi" w:hAnsiTheme="majorBidi" w:cstheme="majorBidi"/>
          <w:sz w:val="24"/>
          <w:szCs w:val="24"/>
        </w:rPr>
        <w:t xml:space="preserve">X y prensa para tratar de demostrar la correlación positiva entre estos y, con ello, el efecto de </w:t>
      </w:r>
      <w:r w:rsidR="00425F17">
        <w:rPr>
          <w:rFonts w:asciiTheme="majorBidi" w:hAnsiTheme="majorBidi" w:cstheme="majorBidi"/>
          <w:i/>
          <w:iCs/>
          <w:sz w:val="24"/>
          <w:szCs w:val="24"/>
        </w:rPr>
        <w:t xml:space="preserve">agenda setting </w:t>
      </w:r>
      <w:r w:rsidR="00425F17">
        <w:rPr>
          <w:rFonts w:asciiTheme="majorBidi" w:hAnsiTheme="majorBidi" w:cstheme="majorBidi"/>
          <w:sz w:val="24"/>
          <w:szCs w:val="24"/>
        </w:rPr>
        <w:t xml:space="preserve">de la agenda política sobre la </w:t>
      </w:r>
      <w:r w:rsidR="00425F17">
        <w:rPr>
          <w:rFonts w:asciiTheme="majorBidi" w:hAnsiTheme="majorBidi" w:cstheme="majorBidi"/>
          <w:sz w:val="24"/>
          <w:szCs w:val="24"/>
        </w:rPr>
        <w:lastRenderedPageBreak/>
        <w:t xml:space="preserve">agenda mediática. </w:t>
      </w:r>
      <w:r>
        <w:rPr>
          <w:rFonts w:asciiTheme="majorBidi" w:hAnsiTheme="majorBidi" w:cstheme="majorBidi"/>
          <w:sz w:val="24"/>
          <w:szCs w:val="24"/>
        </w:rPr>
        <w:t xml:space="preserve">Al comparar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utilizados por los políticos en sus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y los utilizados en artículos de </w:t>
      </w:r>
      <w:r w:rsidR="00352C4C">
        <w:rPr>
          <w:rFonts w:asciiTheme="majorBidi" w:hAnsiTheme="majorBidi" w:cstheme="majorBidi"/>
          <w:sz w:val="24"/>
          <w:szCs w:val="24"/>
        </w:rPr>
        <w:t>prensa escrita,</w:t>
      </w:r>
      <w:r>
        <w:rPr>
          <w:rFonts w:asciiTheme="majorBidi" w:hAnsiTheme="majorBidi" w:cstheme="majorBidi"/>
          <w:sz w:val="24"/>
          <w:szCs w:val="24"/>
        </w:rPr>
        <w:t xml:space="preserve"> se</w:t>
      </w:r>
      <w:r w:rsidR="00352C4C">
        <w:rPr>
          <w:rFonts w:asciiTheme="majorBidi" w:hAnsiTheme="majorBidi" w:cstheme="majorBidi"/>
          <w:sz w:val="24"/>
          <w:szCs w:val="24"/>
        </w:rPr>
        <w:t xml:space="preserve"> pueden</w:t>
      </w:r>
      <w:r>
        <w:rPr>
          <w:rFonts w:asciiTheme="majorBidi" w:hAnsiTheme="majorBidi" w:cstheme="majorBidi"/>
          <w:sz w:val="24"/>
          <w:szCs w:val="24"/>
        </w:rPr>
        <w:t xml:space="preserve"> extraen las sigu</w:t>
      </w:r>
      <w:r w:rsidR="00352C4C">
        <w:rPr>
          <w:rFonts w:asciiTheme="majorBidi" w:hAnsiTheme="majorBidi" w:cstheme="majorBidi"/>
          <w:sz w:val="24"/>
          <w:szCs w:val="24"/>
        </w:rPr>
        <w:t>ie</w:t>
      </w:r>
      <w:r>
        <w:rPr>
          <w:rFonts w:asciiTheme="majorBidi" w:hAnsiTheme="majorBidi" w:cstheme="majorBidi"/>
          <w:sz w:val="24"/>
          <w:szCs w:val="24"/>
        </w:rPr>
        <w:t xml:space="preserve">ntes conclusiones. </w:t>
      </w:r>
    </w:p>
    <w:p w14:paraId="4BFBEE41" w14:textId="51A23860" w:rsidR="00195BB6" w:rsidRDefault="000F4671" w:rsidP="00195BB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primer lugar, no existe una clara correlación entre </w:t>
      </w:r>
      <w:r w:rsidR="008C3E45">
        <w:rPr>
          <w:rFonts w:asciiTheme="majorBidi" w:hAnsiTheme="majorBidi" w:cstheme="majorBidi"/>
          <w:sz w:val="24"/>
          <w:szCs w:val="24"/>
        </w:rPr>
        <w:t xml:space="preserve">el encuadre de </w:t>
      </w:r>
      <w:r>
        <w:rPr>
          <w:rFonts w:asciiTheme="majorBidi" w:hAnsiTheme="majorBidi" w:cstheme="majorBidi"/>
          <w:sz w:val="24"/>
          <w:szCs w:val="24"/>
        </w:rPr>
        <w:t xml:space="preserve">los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de izquierdas y </w:t>
      </w:r>
      <w:r>
        <w:rPr>
          <w:rFonts w:asciiTheme="majorBidi" w:hAnsiTheme="majorBidi" w:cstheme="majorBidi"/>
          <w:i/>
          <w:iCs/>
          <w:sz w:val="24"/>
          <w:szCs w:val="24"/>
        </w:rPr>
        <w:t xml:space="preserve">frames </w:t>
      </w:r>
      <w:r>
        <w:rPr>
          <w:rFonts w:asciiTheme="majorBidi" w:hAnsiTheme="majorBidi" w:cstheme="majorBidi"/>
          <w:sz w:val="24"/>
          <w:szCs w:val="24"/>
        </w:rPr>
        <w:t xml:space="preserve">empleados en artículos periodísticos de izquierdas. Como ya comentamos, </w:t>
      </w:r>
      <w:r w:rsidR="008C3E45">
        <w:rPr>
          <w:rFonts w:asciiTheme="majorBidi" w:hAnsiTheme="majorBidi" w:cstheme="majorBidi"/>
          <w:sz w:val="24"/>
          <w:szCs w:val="24"/>
        </w:rPr>
        <w:t>en</w:t>
      </w:r>
      <w:r>
        <w:rPr>
          <w:rFonts w:asciiTheme="majorBidi" w:hAnsiTheme="majorBidi" w:cstheme="majorBidi"/>
          <w:sz w:val="24"/>
          <w:szCs w:val="24"/>
        </w:rPr>
        <w:t xml:space="preserve"> nuestra muestra de </w:t>
      </w:r>
      <w:r w:rsidR="002018DC" w:rsidRPr="002018DC">
        <w:rPr>
          <w:rFonts w:asciiTheme="majorBidi" w:hAnsiTheme="majorBidi" w:cstheme="majorBidi"/>
          <w:i/>
          <w:iCs/>
          <w:sz w:val="24"/>
          <w:szCs w:val="24"/>
        </w:rPr>
        <w:t>tweets</w:t>
      </w:r>
      <w:r>
        <w:rPr>
          <w:rFonts w:asciiTheme="majorBidi" w:hAnsiTheme="majorBidi" w:cstheme="majorBidi"/>
          <w:sz w:val="24"/>
          <w:szCs w:val="24"/>
        </w:rPr>
        <w:t xml:space="preserve"> de izquierdas </w:t>
      </w:r>
      <w:r w:rsidR="00D2004F">
        <w:rPr>
          <w:rFonts w:asciiTheme="majorBidi" w:hAnsiTheme="majorBidi" w:cstheme="majorBidi"/>
          <w:sz w:val="24"/>
          <w:szCs w:val="24"/>
        </w:rPr>
        <w:t>priman las</w:t>
      </w:r>
      <w:r>
        <w:rPr>
          <w:rFonts w:asciiTheme="majorBidi" w:hAnsiTheme="majorBidi" w:cstheme="majorBidi"/>
          <w:sz w:val="24"/>
          <w:szCs w:val="24"/>
        </w:rPr>
        <w:t xml:space="preserve"> críticas al </w:t>
      </w:r>
      <w:r w:rsidR="0096409C">
        <w:rPr>
          <w:rFonts w:asciiTheme="majorBidi" w:hAnsiTheme="majorBidi" w:cstheme="majorBidi"/>
          <w:sz w:val="24"/>
          <w:szCs w:val="24"/>
        </w:rPr>
        <w:t>p</w:t>
      </w:r>
      <w:r>
        <w:rPr>
          <w:rFonts w:asciiTheme="majorBidi" w:hAnsiTheme="majorBidi" w:cstheme="majorBidi"/>
          <w:sz w:val="24"/>
          <w:szCs w:val="24"/>
        </w:rPr>
        <w:t>residente del Ejecutivo por poner en funcionamiento un dispositivo policial para controlar las manifestaciones</w:t>
      </w:r>
      <w:r w:rsidR="00420DD4">
        <w:rPr>
          <w:rFonts w:asciiTheme="majorBidi" w:hAnsiTheme="majorBidi" w:cstheme="majorBidi"/>
          <w:sz w:val="24"/>
          <w:szCs w:val="24"/>
        </w:rPr>
        <w:t xml:space="preserve">, un total de 7 </w:t>
      </w:r>
      <w:r w:rsidR="00420DD4">
        <w:rPr>
          <w:rFonts w:asciiTheme="majorBidi" w:hAnsiTheme="majorBidi" w:cstheme="majorBidi"/>
          <w:i/>
          <w:iCs/>
          <w:sz w:val="24"/>
          <w:szCs w:val="24"/>
        </w:rPr>
        <w:t xml:space="preserve">frames </w:t>
      </w:r>
      <w:r w:rsidR="00420DD4">
        <w:rPr>
          <w:rFonts w:asciiTheme="majorBidi" w:hAnsiTheme="majorBidi" w:cstheme="majorBidi"/>
          <w:sz w:val="24"/>
          <w:szCs w:val="24"/>
        </w:rPr>
        <w:t>de responsabilidad política</w:t>
      </w:r>
      <w:r w:rsidR="00D2004F">
        <w:rPr>
          <w:rFonts w:asciiTheme="majorBidi" w:hAnsiTheme="majorBidi" w:cstheme="majorBidi"/>
          <w:sz w:val="24"/>
          <w:szCs w:val="24"/>
        </w:rPr>
        <w:t>. S</w:t>
      </w:r>
      <w:r>
        <w:rPr>
          <w:rFonts w:asciiTheme="majorBidi" w:hAnsiTheme="majorBidi" w:cstheme="majorBidi"/>
          <w:sz w:val="24"/>
          <w:szCs w:val="24"/>
        </w:rPr>
        <w:t xml:space="preserve">in embargo, este </w:t>
      </w:r>
      <w:r>
        <w:rPr>
          <w:rFonts w:asciiTheme="majorBidi" w:hAnsiTheme="majorBidi" w:cstheme="majorBidi"/>
          <w:i/>
          <w:iCs/>
          <w:sz w:val="24"/>
          <w:szCs w:val="24"/>
        </w:rPr>
        <w:t xml:space="preserve">frame </w:t>
      </w:r>
      <w:r>
        <w:rPr>
          <w:rFonts w:asciiTheme="majorBidi" w:hAnsiTheme="majorBidi" w:cstheme="majorBidi"/>
          <w:sz w:val="24"/>
          <w:szCs w:val="24"/>
        </w:rPr>
        <w:t xml:space="preserve">de responsabilidad política, pese a ser dominante en el discurso en redes analizado, no se </w:t>
      </w:r>
      <w:r w:rsidR="00D2004F">
        <w:rPr>
          <w:rFonts w:asciiTheme="majorBidi" w:hAnsiTheme="majorBidi" w:cstheme="majorBidi"/>
          <w:sz w:val="24"/>
          <w:szCs w:val="24"/>
        </w:rPr>
        <w:t>reproduce</w:t>
      </w:r>
      <w:r>
        <w:rPr>
          <w:rFonts w:asciiTheme="majorBidi" w:hAnsiTheme="majorBidi" w:cstheme="majorBidi"/>
          <w:sz w:val="24"/>
          <w:szCs w:val="24"/>
        </w:rPr>
        <w:t xml:space="preserve"> en los medios de izquierdas seleccionados</w:t>
      </w:r>
      <w:r w:rsidR="00A2754C">
        <w:rPr>
          <w:rFonts w:asciiTheme="majorBidi" w:hAnsiTheme="majorBidi" w:cstheme="majorBidi"/>
          <w:sz w:val="24"/>
          <w:szCs w:val="24"/>
        </w:rPr>
        <w:t xml:space="preserve">, donde apenas se registran un total de </w:t>
      </w:r>
      <w:r w:rsidR="0096409C">
        <w:rPr>
          <w:rFonts w:asciiTheme="majorBidi" w:hAnsiTheme="majorBidi" w:cstheme="majorBidi"/>
          <w:sz w:val="24"/>
          <w:szCs w:val="24"/>
        </w:rPr>
        <w:t xml:space="preserve">3 </w:t>
      </w:r>
      <w:r w:rsidR="0096409C">
        <w:rPr>
          <w:rFonts w:asciiTheme="majorBidi" w:hAnsiTheme="majorBidi" w:cstheme="majorBidi"/>
          <w:i/>
          <w:iCs/>
          <w:sz w:val="24"/>
          <w:szCs w:val="24"/>
        </w:rPr>
        <w:t xml:space="preserve">frames </w:t>
      </w:r>
      <w:r w:rsidR="0096409C">
        <w:rPr>
          <w:rFonts w:asciiTheme="majorBidi" w:hAnsiTheme="majorBidi" w:cstheme="majorBidi"/>
          <w:sz w:val="24"/>
          <w:szCs w:val="24"/>
        </w:rPr>
        <w:t xml:space="preserve">de responsabilidad política, </w:t>
      </w:r>
      <w:r w:rsidR="00420DD4">
        <w:rPr>
          <w:rFonts w:asciiTheme="majorBidi" w:hAnsiTheme="majorBidi" w:cstheme="majorBidi"/>
          <w:sz w:val="24"/>
          <w:szCs w:val="24"/>
        </w:rPr>
        <w:t>cuyas críticas se centran más</w:t>
      </w:r>
      <w:r w:rsidR="0096409C">
        <w:rPr>
          <w:rFonts w:asciiTheme="majorBidi" w:hAnsiTheme="majorBidi" w:cstheme="majorBidi"/>
          <w:sz w:val="24"/>
          <w:szCs w:val="24"/>
        </w:rPr>
        <w:t xml:space="preserve"> en el ámbito institucional que en el papel del presidente de Gobierno. </w:t>
      </w:r>
      <w:r w:rsidR="00DF4C7B">
        <w:rPr>
          <w:rFonts w:asciiTheme="majorBidi" w:hAnsiTheme="majorBidi" w:cstheme="majorBidi"/>
          <w:sz w:val="24"/>
          <w:szCs w:val="24"/>
        </w:rPr>
        <w:t>Es más,</w:t>
      </w:r>
      <w:r w:rsidR="00524C97">
        <w:rPr>
          <w:rFonts w:asciiTheme="majorBidi" w:hAnsiTheme="majorBidi" w:cstheme="majorBidi"/>
          <w:sz w:val="24"/>
          <w:szCs w:val="24"/>
        </w:rPr>
        <w:t xml:space="preserve"> en medios de izquierda y centroizquierda,</w:t>
      </w:r>
      <w:r w:rsidR="00DF4C7B">
        <w:rPr>
          <w:rFonts w:asciiTheme="majorBidi" w:hAnsiTheme="majorBidi" w:cstheme="majorBidi"/>
          <w:sz w:val="24"/>
          <w:szCs w:val="24"/>
        </w:rPr>
        <w:t xml:space="preserve"> el </w:t>
      </w:r>
      <w:r w:rsidR="00DF4C7B">
        <w:rPr>
          <w:rFonts w:asciiTheme="majorBidi" w:hAnsiTheme="majorBidi" w:cstheme="majorBidi"/>
          <w:i/>
          <w:iCs/>
          <w:sz w:val="24"/>
          <w:szCs w:val="24"/>
        </w:rPr>
        <w:t xml:space="preserve">frame </w:t>
      </w:r>
      <w:r w:rsidR="00DF4C7B">
        <w:rPr>
          <w:rFonts w:asciiTheme="majorBidi" w:hAnsiTheme="majorBidi" w:cstheme="majorBidi"/>
          <w:sz w:val="24"/>
          <w:szCs w:val="24"/>
        </w:rPr>
        <w:t xml:space="preserve">dominante era el de responsabilidad humanitaria y el discurso más citado el del </w:t>
      </w:r>
      <w:r w:rsidR="0096409C">
        <w:rPr>
          <w:rFonts w:asciiTheme="majorBidi" w:hAnsiTheme="majorBidi" w:cstheme="majorBidi"/>
          <w:sz w:val="24"/>
          <w:szCs w:val="24"/>
        </w:rPr>
        <w:t>p</w:t>
      </w:r>
      <w:r w:rsidR="00DF4C7B">
        <w:rPr>
          <w:rFonts w:asciiTheme="majorBidi" w:hAnsiTheme="majorBidi" w:cstheme="majorBidi"/>
          <w:sz w:val="24"/>
          <w:szCs w:val="24"/>
        </w:rPr>
        <w:t>residente en Málaga</w:t>
      </w:r>
      <w:r w:rsidR="00524C97">
        <w:rPr>
          <w:rFonts w:asciiTheme="majorBidi" w:hAnsiTheme="majorBidi" w:cstheme="majorBidi"/>
          <w:sz w:val="24"/>
          <w:szCs w:val="24"/>
        </w:rPr>
        <w:t xml:space="preserve">. De ello </w:t>
      </w:r>
      <w:r w:rsidR="00DF4C7B">
        <w:rPr>
          <w:rFonts w:asciiTheme="majorBidi" w:hAnsiTheme="majorBidi" w:cstheme="majorBidi"/>
          <w:sz w:val="24"/>
          <w:szCs w:val="24"/>
        </w:rPr>
        <w:t>podemos deducir que los medios de izquierda</w:t>
      </w:r>
      <w:r w:rsidR="00665D6C">
        <w:rPr>
          <w:rFonts w:asciiTheme="majorBidi" w:hAnsiTheme="majorBidi" w:cstheme="majorBidi"/>
          <w:sz w:val="24"/>
          <w:szCs w:val="24"/>
        </w:rPr>
        <w:t xml:space="preserve"> y centroizquierda</w:t>
      </w:r>
      <w:r w:rsidR="00DF4C7B">
        <w:rPr>
          <w:rFonts w:asciiTheme="majorBidi" w:hAnsiTheme="majorBidi" w:cstheme="majorBidi"/>
          <w:sz w:val="24"/>
          <w:szCs w:val="24"/>
        </w:rPr>
        <w:t xml:space="preserve"> muestran una cierta tendencia a alinearse con la agenda política del PSOE</w:t>
      </w:r>
      <w:r w:rsidR="00F35E71">
        <w:rPr>
          <w:rFonts w:asciiTheme="majorBidi" w:hAnsiTheme="majorBidi" w:cstheme="majorBidi"/>
          <w:sz w:val="24"/>
          <w:szCs w:val="24"/>
        </w:rPr>
        <w:t xml:space="preserve"> o de la izquierda más moderada</w:t>
      </w:r>
      <w:r w:rsidR="00195BB6">
        <w:rPr>
          <w:rFonts w:asciiTheme="majorBidi" w:hAnsiTheme="majorBidi" w:cstheme="majorBidi"/>
          <w:sz w:val="24"/>
          <w:szCs w:val="24"/>
        </w:rPr>
        <w:t>;</w:t>
      </w:r>
      <w:r w:rsidR="00665D6C">
        <w:rPr>
          <w:rFonts w:asciiTheme="majorBidi" w:hAnsiTheme="majorBidi" w:cstheme="majorBidi"/>
          <w:sz w:val="24"/>
          <w:szCs w:val="24"/>
        </w:rPr>
        <w:t xml:space="preserve"> mientras </w:t>
      </w:r>
      <w:r w:rsidR="00846BBA">
        <w:rPr>
          <w:rFonts w:asciiTheme="majorBidi" w:hAnsiTheme="majorBidi" w:cstheme="majorBidi"/>
          <w:sz w:val="24"/>
          <w:szCs w:val="24"/>
        </w:rPr>
        <w:t xml:space="preserve">que </w:t>
      </w:r>
      <w:r w:rsidR="00195BB6">
        <w:rPr>
          <w:rFonts w:asciiTheme="majorBidi" w:hAnsiTheme="majorBidi" w:cstheme="majorBidi"/>
          <w:sz w:val="24"/>
          <w:szCs w:val="24"/>
        </w:rPr>
        <w:t xml:space="preserve">los </w:t>
      </w:r>
      <w:r w:rsidR="00195BB6">
        <w:rPr>
          <w:rFonts w:asciiTheme="majorBidi" w:hAnsiTheme="majorBidi" w:cstheme="majorBidi"/>
          <w:i/>
          <w:iCs/>
          <w:sz w:val="24"/>
          <w:szCs w:val="24"/>
        </w:rPr>
        <w:t xml:space="preserve">frames </w:t>
      </w:r>
      <w:r w:rsidR="00195BB6">
        <w:rPr>
          <w:rFonts w:asciiTheme="majorBidi" w:hAnsiTheme="majorBidi" w:cstheme="majorBidi"/>
          <w:sz w:val="24"/>
          <w:szCs w:val="24"/>
        </w:rPr>
        <w:t>empleados por</w:t>
      </w:r>
      <w:r w:rsidR="00665D6C">
        <w:rPr>
          <w:rFonts w:asciiTheme="majorBidi" w:hAnsiTheme="majorBidi" w:cstheme="majorBidi"/>
          <w:sz w:val="24"/>
          <w:szCs w:val="24"/>
        </w:rPr>
        <w:t xml:space="preserve"> partidos situados a la izquierda </w:t>
      </w:r>
      <w:r w:rsidR="00195BB6">
        <w:rPr>
          <w:rFonts w:asciiTheme="majorBidi" w:hAnsiTheme="majorBidi" w:cstheme="majorBidi"/>
          <w:sz w:val="24"/>
          <w:szCs w:val="24"/>
        </w:rPr>
        <w:t xml:space="preserve">del </w:t>
      </w:r>
      <w:r w:rsidR="00665D6C">
        <w:rPr>
          <w:rFonts w:asciiTheme="majorBidi" w:hAnsiTheme="majorBidi" w:cstheme="majorBidi"/>
          <w:sz w:val="24"/>
          <w:szCs w:val="24"/>
        </w:rPr>
        <w:t>PSOE, como</w:t>
      </w:r>
      <w:r w:rsidR="00195BB6">
        <w:rPr>
          <w:rFonts w:asciiTheme="majorBidi" w:hAnsiTheme="majorBidi" w:cstheme="majorBidi"/>
          <w:sz w:val="24"/>
          <w:szCs w:val="24"/>
        </w:rPr>
        <w:t xml:space="preserve"> es el caso</w:t>
      </w:r>
      <w:r w:rsidR="00665D6C">
        <w:rPr>
          <w:rFonts w:asciiTheme="majorBidi" w:hAnsiTheme="majorBidi" w:cstheme="majorBidi"/>
          <w:sz w:val="24"/>
          <w:szCs w:val="24"/>
        </w:rPr>
        <w:t xml:space="preserve"> Unidas Podemos, </w:t>
      </w:r>
      <w:r w:rsidR="00195BB6">
        <w:rPr>
          <w:rFonts w:asciiTheme="majorBidi" w:hAnsiTheme="majorBidi" w:cstheme="majorBidi"/>
          <w:sz w:val="24"/>
          <w:szCs w:val="24"/>
        </w:rPr>
        <w:t>no son reflejados en la cobertura mediática de la prensa escrita</w:t>
      </w:r>
      <w:r w:rsidR="00C63616">
        <w:rPr>
          <w:rFonts w:asciiTheme="majorBidi" w:hAnsiTheme="majorBidi" w:cstheme="majorBidi"/>
          <w:sz w:val="24"/>
          <w:szCs w:val="24"/>
        </w:rPr>
        <w:t xml:space="preserve"> seleccionada. </w:t>
      </w:r>
    </w:p>
    <w:p w14:paraId="6E4959B7" w14:textId="0D231B55" w:rsidR="00AD6774" w:rsidRPr="00847CC7" w:rsidRDefault="00195BB6" w:rsidP="00847CC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Por añadidura</w:t>
      </w:r>
      <w:r w:rsidR="00F35E71">
        <w:rPr>
          <w:rFonts w:asciiTheme="majorBidi" w:hAnsiTheme="majorBidi" w:cstheme="majorBidi"/>
          <w:sz w:val="24"/>
          <w:szCs w:val="24"/>
        </w:rPr>
        <w:t>,</w:t>
      </w:r>
      <w:r w:rsidR="00AD6774">
        <w:rPr>
          <w:rFonts w:asciiTheme="majorBidi" w:hAnsiTheme="majorBidi" w:cstheme="majorBidi"/>
          <w:sz w:val="24"/>
          <w:szCs w:val="24"/>
        </w:rPr>
        <w:t xml:space="preserve"> </w:t>
      </w:r>
      <w:r>
        <w:rPr>
          <w:rFonts w:asciiTheme="majorBidi" w:hAnsiTheme="majorBidi" w:cstheme="majorBidi"/>
          <w:sz w:val="24"/>
          <w:szCs w:val="24"/>
        </w:rPr>
        <w:t>en relación con</w:t>
      </w:r>
      <w:r w:rsidR="00AD6774">
        <w:rPr>
          <w:rFonts w:asciiTheme="majorBidi" w:hAnsiTheme="majorBidi" w:cstheme="majorBidi"/>
          <w:sz w:val="24"/>
          <w:szCs w:val="24"/>
        </w:rPr>
        <w:t xml:space="preserve"> la hipótesis</w:t>
      </w:r>
      <w:r>
        <w:rPr>
          <w:rFonts w:asciiTheme="majorBidi" w:hAnsiTheme="majorBidi" w:cstheme="majorBidi"/>
          <w:sz w:val="24"/>
          <w:szCs w:val="24"/>
        </w:rPr>
        <w:t xml:space="preserve"> principal</w:t>
      </w:r>
      <w:r w:rsidR="00AD6774">
        <w:rPr>
          <w:rFonts w:asciiTheme="majorBidi" w:hAnsiTheme="majorBidi" w:cstheme="majorBidi"/>
          <w:sz w:val="24"/>
          <w:szCs w:val="24"/>
        </w:rPr>
        <w:t xml:space="preserve"> de nuestro trabajo, </w:t>
      </w:r>
      <w:r>
        <w:rPr>
          <w:rFonts w:asciiTheme="majorBidi" w:hAnsiTheme="majorBidi" w:cstheme="majorBidi"/>
          <w:sz w:val="24"/>
          <w:szCs w:val="24"/>
        </w:rPr>
        <w:t>estos hallazgos</w:t>
      </w:r>
      <w:r w:rsidR="00F35E71">
        <w:rPr>
          <w:rFonts w:asciiTheme="majorBidi" w:hAnsiTheme="majorBidi" w:cstheme="majorBidi"/>
          <w:sz w:val="24"/>
          <w:szCs w:val="24"/>
        </w:rPr>
        <w:t xml:space="preserve"> </w:t>
      </w:r>
      <w:r w:rsidR="00AD6774">
        <w:rPr>
          <w:rFonts w:asciiTheme="majorBidi" w:hAnsiTheme="majorBidi" w:cstheme="majorBidi"/>
          <w:sz w:val="24"/>
          <w:szCs w:val="24"/>
        </w:rPr>
        <w:t>contradice</w:t>
      </w:r>
      <w:r>
        <w:rPr>
          <w:rFonts w:asciiTheme="majorBidi" w:hAnsiTheme="majorBidi" w:cstheme="majorBidi"/>
          <w:sz w:val="24"/>
          <w:szCs w:val="24"/>
        </w:rPr>
        <w:t>n</w:t>
      </w:r>
      <w:r w:rsidR="00F35E71">
        <w:rPr>
          <w:rFonts w:asciiTheme="majorBidi" w:hAnsiTheme="majorBidi" w:cstheme="majorBidi"/>
          <w:sz w:val="24"/>
          <w:szCs w:val="24"/>
        </w:rPr>
        <w:t xml:space="preserve"> la </w:t>
      </w:r>
      <w:r w:rsidR="00AD6774">
        <w:rPr>
          <w:rFonts w:asciiTheme="majorBidi" w:hAnsiTheme="majorBidi" w:cstheme="majorBidi"/>
          <w:sz w:val="24"/>
          <w:szCs w:val="24"/>
        </w:rPr>
        <w:t xml:space="preserve">existencia de una posible </w:t>
      </w:r>
      <w:r w:rsidR="00F35E71">
        <w:rPr>
          <w:rFonts w:asciiTheme="majorBidi" w:hAnsiTheme="majorBidi" w:cstheme="majorBidi"/>
          <w:sz w:val="24"/>
          <w:szCs w:val="24"/>
        </w:rPr>
        <w:t xml:space="preserve">relación de </w:t>
      </w:r>
      <w:r w:rsidR="00F35E71">
        <w:rPr>
          <w:rFonts w:asciiTheme="majorBidi" w:hAnsiTheme="majorBidi" w:cstheme="majorBidi"/>
          <w:i/>
          <w:iCs/>
          <w:sz w:val="24"/>
          <w:szCs w:val="24"/>
        </w:rPr>
        <w:t xml:space="preserve">agenda setting </w:t>
      </w:r>
      <w:r w:rsidR="00F35E71">
        <w:rPr>
          <w:rFonts w:asciiTheme="majorBidi" w:hAnsiTheme="majorBidi" w:cstheme="majorBidi"/>
          <w:sz w:val="24"/>
          <w:szCs w:val="24"/>
        </w:rPr>
        <w:t>entre la agenda política en redes sociales y la agenda mediática de los medios tradicionales</w:t>
      </w:r>
      <w:r w:rsidR="00AD6774">
        <w:rPr>
          <w:rFonts w:asciiTheme="majorBidi" w:hAnsiTheme="majorBidi" w:cstheme="majorBidi"/>
          <w:sz w:val="24"/>
          <w:szCs w:val="24"/>
        </w:rPr>
        <w:t>.</w:t>
      </w:r>
      <w:r w:rsidR="00847CC7" w:rsidRPr="00847CC7">
        <w:rPr>
          <w:rFonts w:asciiTheme="majorBidi" w:hAnsiTheme="majorBidi" w:cstheme="majorBidi"/>
          <w:sz w:val="24"/>
          <w:szCs w:val="24"/>
        </w:rPr>
        <w:t xml:space="preserve"> </w:t>
      </w:r>
      <w:r w:rsidR="00847CC7">
        <w:rPr>
          <w:rFonts w:asciiTheme="majorBidi" w:hAnsiTheme="majorBidi" w:cstheme="majorBidi"/>
          <w:sz w:val="24"/>
          <w:szCs w:val="24"/>
        </w:rPr>
        <w:t xml:space="preserve">Asimismo, los resultados demuestran la falta de representación en prensa de la agenda política de Unidas Podemos. A ello se añade que </w:t>
      </w:r>
      <w:r w:rsidR="00F35E71">
        <w:rPr>
          <w:rFonts w:asciiTheme="majorBidi" w:hAnsiTheme="majorBidi" w:cstheme="majorBidi"/>
          <w:sz w:val="24"/>
          <w:szCs w:val="24"/>
        </w:rPr>
        <w:t xml:space="preserve">las fuentes y </w:t>
      </w:r>
      <w:r w:rsidR="00F35E71">
        <w:rPr>
          <w:rFonts w:asciiTheme="majorBidi" w:hAnsiTheme="majorBidi" w:cstheme="majorBidi"/>
          <w:i/>
          <w:iCs/>
          <w:sz w:val="24"/>
          <w:szCs w:val="24"/>
        </w:rPr>
        <w:t>frames</w:t>
      </w:r>
      <w:r w:rsidR="00F35E71">
        <w:rPr>
          <w:rFonts w:asciiTheme="majorBidi" w:hAnsiTheme="majorBidi" w:cstheme="majorBidi"/>
          <w:sz w:val="24"/>
          <w:szCs w:val="24"/>
        </w:rPr>
        <w:t xml:space="preserve"> </w:t>
      </w:r>
      <w:r w:rsidR="00847CC7">
        <w:rPr>
          <w:rFonts w:asciiTheme="majorBidi" w:hAnsiTheme="majorBidi" w:cstheme="majorBidi"/>
          <w:sz w:val="24"/>
          <w:szCs w:val="24"/>
        </w:rPr>
        <w:t xml:space="preserve">mayoritariamente </w:t>
      </w:r>
      <w:r w:rsidR="00F35E71">
        <w:rPr>
          <w:rFonts w:asciiTheme="majorBidi" w:hAnsiTheme="majorBidi" w:cstheme="majorBidi"/>
          <w:sz w:val="24"/>
          <w:szCs w:val="24"/>
        </w:rPr>
        <w:t>referenciados por medios de izquierdas no se encuentran</w:t>
      </w:r>
      <w:r w:rsidR="00144109">
        <w:rPr>
          <w:rFonts w:asciiTheme="majorBidi" w:hAnsiTheme="majorBidi" w:cstheme="majorBidi"/>
          <w:sz w:val="24"/>
          <w:szCs w:val="24"/>
        </w:rPr>
        <w:t xml:space="preserve"> publicados</w:t>
      </w:r>
      <w:r w:rsidR="00F35E71">
        <w:rPr>
          <w:rFonts w:asciiTheme="majorBidi" w:hAnsiTheme="majorBidi" w:cstheme="majorBidi"/>
          <w:sz w:val="24"/>
          <w:szCs w:val="24"/>
        </w:rPr>
        <w:t xml:space="preserve"> en X, sino que fueron difundidos por otros canales, particularmente el </w:t>
      </w:r>
      <w:r w:rsidR="00847CC7">
        <w:rPr>
          <w:rFonts w:asciiTheme="majorBidi" w:hAnsiTheme="majorBidi" w:cstheme="majorBidi"/>
          <w:i/>
          <w:iCs/>
          <w:sz w:val="24"/>
          <w:szCs w:val="24"/>
        </w:rPr>
        <w:t>meeting</w:t>
      </w:r>
      <w:r w:rsidR="00F35E71">
        <w:rPr>
          <w:rFonts w:asciiTheme="majorBidi" w:hAnsiTheme="majorBidi" w:cstheme="majorBidi"/>
          <w:sz w:val="24"/>
          <w:szCs w:val="24"/>
        </w:rPr>
        <w:t xml:space="preserve"> de Pedro Sánchez en Málaga. </w:t>
      </w:r>
      <w:r w:rsidR="00847CC7">
        <w:rPr>
          <w:rFonts w:asciiTheme="majorBidi" w:hAnsiTheme="majorBidi" w:cstheme="majorBidi"/>
          <w:sz w:val="24"/>
          <w:szCs w:val="24"/>
        </w:rPr>
        <w:t xml:space="preserve">Esto demuestra el valor </w:t>
      </w:r>
      <w:r w:rsidR="00C63616">
        <w:rPr>
          <w:rFonts w:asciiTheme="majorBidi" w:hAnsiTheme="majorBidi" w:cstheme="majorBidi"/>
          <w:sz w:val="24"/>
          <w:szCs w:val="24"/>
        </w:rPr>
        <w:t xml:space="preserve">actual de los canales </w:t>
      </w:r>
      <w:r w:rsidR="00847CC7">
        <w:rPr>
          <w:rFonts w:asciiTheme="majorBidi" w:hAnsiTheme="majorBidi" w:cstheme="majorBidi"/>
          <w:sz w:val="24"/>
          <w:szCs w:val="24"/>
        </w:rPr>
        <w:t>clásico</w:t>
      </w:r>
      <w:r w:rsidR="00C63616">
        <w:rPr>
          <w:rFonts w:asciiTheme="majorBidi" w:hAnsiTheme="majorBidi" w:cstheme="majorBidi"/>
          <w:sz w:val="24"/>
          <w:szCs w:val="24"/>
        </w:rPr>
        <w:t>s</w:t>
      </w:r>
      <w:r w:rsidR="00847CC7">
        <w:rPr>
          <w:rFonts w:asciiTheme="majorBidi" w:hAnsiTheme="majorBidi" w:cstheme="majorBidi"/>
          <w:sz w:val="24"/>
          <w:szCs w:val="24"/>
        </w:rPr>
        <w:t xml:space="preserve"> de comunicación política,</w:t>
      </w:r>
      <w:r w:rsidR="00234774">
        <w:rPr>
          <w:rFonts w:asciiTheme="majorBidi" w:hAnsiTheme="majorBidi" w:cstheme="majorBidi"/>
          <w:sz w:val="24"/>
          <w:szCs w:val="24"/>
        </w:rPr>
        <w:t xml:space="preserve"> por ejemplo</w:t>
      </w:r>
      <w:r w:rsidR="00847CC7">
        <w:rPr>
          <w:rFonts w:asciiTheme="majorBidi" w:hAnsiTheme="majorBidi" w:cstheme="majorBidi"/>
          <w:sz w:val="24"/>
          <w:szCs w:val="24"/>
        </w:rPr>
        <w:t xml:space="preserve"> el </w:t>
      </w:r>
      <w:r w:rsidR="00847CC7">
        <w:rPr>
          <w:rFonts w:asciiTheme="majorBidi" w:hAnsiTheme="majorBidi" w:cstheme="majorBidi"/>
          <w:i/>
          <w:iCs/>
          <w:sz w:val="24"/>
          <w:szCs w:val="24"/>
        </w:rPr>
        <w:t>meeting</w:t>
      </w:r>
      <w:r w:rsidR="00847CC7">
        <w:rPr>
          <w:rFonts w:asciiTheme="majorBidi" w:hAnsiTheme="majorBidi" w:cstheme="majorBidi"/>
          <w:sz w:val="24"/>
          <w:szCs w:val="24"/>
        </w:rPr>
        <w:t>, en la era de la comunicación digital. Podría sugerir, además, el hecho de que los periodistas</w:t>
      </w:r>
      <w:r w:rsidR="00DF0F56">
        <w:rPr>
          <w:rFonts w:asciiTheme="majorBidi" w:hAnsiTheme="majorBidi" w:cstheme="majorBidi"/>
          <w:sz w:val="24"/>
          <w:szCs w:val="24"/>
        </w:rPr>
        <w:t xml:space="preserve">, a la hora de redactar las noticias, </w:t>
      </w:r>
      <w:r w:rsidR="00847CC7">
        <w:rPr>
          <w:rFonts w:asciiTheme="majorBidi" w:hAnsiTheme="majorBidi" w:cstheme="majorBidi"/>
          <w:sz w:val="24"/>
          <w:szCs w:val="24"/>
        </w:rPr>
        <w:t xml:space="preserve">confían más en canales de información tradicionales </w:t>
      </w:r>
      <w:r w:rsidR="00DF0F56">
        <w:rPr>
          <w:rFonts w:asciiTheme="majorBidi" w:hAnsiTheme="majorBidi" w:cstheme="majorBidi"/>
          <w:sz w:val="24"/>
          <w:szCs w:val="24"/>
        </w:rPr>
        <w:t xml:space="preserve">que en las publicaciones de políticos en redes sociales. </w:t>
      </w:r>
    </w:p>
    <w:p w14:paraId="36CD004C" w14:textId="474A0C93" w:rsidR="008F67F8" w:rsidRDefault="00BA48D1" w:rsidP="000D35AE">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otro lado, en lo que refiere a la derecha, sí que existe una correlación entre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empleados en X y los artículos publicados por la prensa el día 15 de septiembre. </w:t>
      </w:r>
      <w:r w:rsidR="003A340B">
        <w:rPr>
          <w:rFonts w:asciiTheme="majorBidi" w:hAnsiTheme="majorBidi" w:cstheme="majorBidi"/>
          <w:sz w:val="24"/>
          <w:szCs w:val="24"/>
        </w:rPr>
        <w:t xml:space="preserve">Se </w:t>
      </w:r>
      <w:r w:rsidR="00FD7413">
        <w:rPr>
          <w:rFonts w:asciiTheme="majorBidi" w:hAnsiTheme="majorBidi" w:cstheme="majorBidi"/>
          <w:sz w:val="24"/>
          <w:szCs w:val="24"/>
        </w:rPr>
        <w:t xml:space="preserve">registra la </w:t>
      </w:r>
      <w:r w:rsidR="003A340B">
        <w:rPr>
          <w:rFonts w:asciiTheme="majorBidi" w:hAnsiTheme="majorBidi" w:cstheme="majorBidi"/>
          <w:sz w:val="24"/>
          <w:szCs w:val="24"/>
        </w:rPr>
        <w:t xml:space="preserve">primacía del </w:t>
      </w:r>
      <w:r w:rsidR="003A340B">
        <w:rPr>
          <w:rFonts w:asciiTheme="majorBidi" w:hAnsiTheme="majorBidi" w:cstheme="majorBidi"/>
          <w:i/>
          <w:iCs/>
          <w:sz w:val="24"/>
          <w:szCs w:val="24"/>
        </w:rPr>
        <w:t xml:space="preserve">frame </w:t>
      </w:r>
      <w:r w:rsidR="003A340B">
        <w:rPr>
          <w:rFonts w:asciiTheme="majorBidi" w:hAnsiTheme="majorBidi" w:cstheme="majorBidi"/>
          <w:sz w:val="24"/>
          <w:szCs w:val="24"/>
        </w:rPr>
        <w:t>de responsabilidad política que denuncia la participación de Sánchez</w:t>
      </w:r>
      <w:r w:rsidR="00D55ABE">
        <w:rPr>
          <w:rFonts w:asciiTheme="majorBidi" w:hAnsiTheme="majorBidi" w:cstheme="majorBidi"/>
          <w:sz w:val="24"/>
          <w:szCs w:val="24"/>
        </w:rPr>
        <w:t xml:space="preserve"> como un intento de</w:t>
      </w:r>
      <w:r w:rsidR="003A340B">
        <w:rPr>
          <w:rFonts w:asciiTheme="majorBidi" w:hAnsiTheme="majorBidi" w:cstheme="majorBidi"/>
          <w:sz w:val="24"/>
          <w:szCs w:val="24"/>
        </w:rPr>
        <w:t xml:space="preserve"> “</w:t>
      </w:r>
      <w:r w:rsidR="00D55ABE">
        <w:rPr>
          <w:rFonts w:asciiTheme="majorBidi" w:hAnsiTheme="majorBidi" w:cstheme="majorBidi"/>
          <w:sz w:val="24"/>
          <w:szCs w:val="24"/>
        </w:rPr>
        <w:t>fomentar</w:t>
      </w:r>
      <w:r w:rsidR="003A340B">
        <w:rPr>
          <w:rFonts w:asciiTheme="majorBidi" w:hAnsiTheme="majorBidi" w:cstheme="majorBidi"/>
          <w:sz w:val="24"/>
          <w:szCs w:val="24"/>
        </w:rPr>
        <w:t>” las protestas</w:t>
      </w:r>
      <w:r w:rsidR="00D55ABE">
        <w:rPr>
          <w:rFonts w:asciiTheme="majorBidi" w:hAnsiTheme="majorBidi" w:cstheme="majorBidi"/>
          <w:sz w:val="24"/>
          <w:szCs w:val="24"/>
        </w:rPr>
        <w:t xml:space="preserve"> e “incitar” a la violencia</w:t>
      </w:r>
      <w:r w:rsidR="003A340B">
        <w:rPr>
          <w:rFonts w:asciiTheme="majorBidi" w:hAnsiTheme="majorBidi" w:cstheme="majorBidi"/>
          <w:sz w:val="24"/>
          <w:szCs w:val="24"/>
        </w:rPr>
        <w:t xml:space="preserve">. </w:t>
      </w:r>
      <w:r w:rsidR="0048236B">
        <w:rPr>
          <w:rFonts w:asciiTheme="majorBidi" w:hAnsiTheme="majorBidi" w:cstheme="majorBidi"/>
          <w:sz w:val="24"/>
          <w:szCs w:val="24"/>
        </w:rPr>
        <w:t>En esta sección, c</w:t>
      </w:r>
      <w:r w:rsidR="003A340B">
        <w:rPr>
          <w:rFonts w:asciiTheme="majorBidi" w:hAnsiTheme="majorBidi" w:cstheme="majorBidi"/>
          <w:sz w:val="24"/>
          <w:szCs w:val="24"/>
        </w:rPr>
        <w:t xml:space="preserve">abe recalcar que el texto más ampliamente citado por la prensa es el comunicado </w:t>
      </w:r>
      <w:r w:rsidR="003A340B">
        <w:rPr>
          <w:rFonts w:asciiTheme="majorBidi" w:hAnsiTheme="majorBidi" w:cstheme="majorBidi"/>
          <w:sz w:val="24"/>
          <w:szCs w:val="24"/>
        </w:rPr>
        <w:lastRenderedPageBreak/>
        <w:t>emitido por Feijóo y publicado en su cuenta personal de X</w:t>
      </w:r>
      <w:r w:rsidR="0048236B">
        <w:rPr>
          <w:rFonts w:asciiTheme="majorBidi" w:hAnsiTheme="majorBidi" w:cstheme="majorBidi"/>
          <w:sz w:val="24"/>
          <w:szCs w:val="24"/>
        </w:rPr>
        <w:t>. Sin embargo, deducimos</w:t>
      </w:r>
      <w:r w:rsidR="007B37C4">
        <w:rPr>
          <w:rFonts w:asciiTheme="majorBidi" w:hAnsiTheme="majorBidi" w:cstheme="majorBidi"/>
          <w:sz w:val="24"/>
          <w:szCs w:val="24"/>
        </w:rPr>
        <w:t>,</w:t>
      </w:r>
      <w:r w:rsidR="0048236B">
        <w:rPr>
          <w:rFonts w:asciiTheme="majorBidi" w:hAnsiTheme="majorBidi" w:cstheme="majorBidi"/>
          <w:sz w:val="24"/>
          <w:szCs w:val="24"/>
        </w:rPr>
        <w:t xml:space="preserve"> por el formato del comunicado y su diseño</w:t>
      </w:r>
      <w:r w:rsidR="007B37C4">
        <w:rPr>
          <w:rFonts w:asciiTheme="majorBidi" w:hAnsiTheme="majorBidi" w:cstheme="majorBidi"/>
          <w:sz w:val="24"/>
          <w:szCs w:val="24"/>
        </w:rPr>
        <w:t xml:space="preserve">, </w:t>
      </w:r>
      <w:r w:rsidR="0048236B">
        <w:rPr>
          <w:rFonts w:asciiTheme="majorBidi" w:hAnsiTheme="majorBidi" w:cstheme="majorBidi"/>
          <w:sz w:val="24"/>
          <w:szCs w:val="24"/>
        </w:rPr>
        <w:t>que</w:t>
      </w:r>
      <w:r w:rsidR="007B37C4">
        <w:rPr>
          <w:rFonts w:asciiTheme="majorBidi" w:hAnsiTheme="majorBidi" w:cstheme="majorBidi"/>
          <w:sz w:val="24"/>
          <w:szCs w:val="24"/>
        </w:rPr>
        <w:t xml:space="preserve"> este</w:t>
      </w:r>
      <w:r w:rsidR="0048236B">
        <w:rPr>
          <w:rFonts w:asciiTheme="majorBidi" w:hAnsiTheme="majorBidi" w:cstheme="majorBidi"/>
          <w:sz w:val="24"/>
          <w:szCs w:val="24"/>
        </w:rPr>
        <w:t xml:space="preserve"> </w:t>
      </w:r>
      <w:r w:rsidR="003A340B">
        <w:rPr>
          <w:rFonts w:asciiTheme="majorBidi" w:hAnsiTheme="majorBidi" w:cstheme="majorBidi"/>
          <w:sz w:val="24"/>
          <w:szCs w:val="24"/>
        </w:rPr>
        <w:t>fue previsiblemente enviado a las redacciones de los periódicos y no constituy</w:t>
      </w:r>
      <w:r w:rsidR="0048236B">
        <w:rPr>
          <w:rFonts w:asciiTheme="majorBidi" w:hAnsiTheme="majorBidi" w:cstheme="majorBidi"/>
          <w:sz w:val="24"/>
          <w:szCs w:val="24"/>
        </w:rPr>
        <w:t>e</w:t>
      </w:r>
      <w:r w:rsidR="003A340B">
        <w:rPr>
          <w:rFonts w:asciiTheme="majorBidi" w:hAnsiTheme="majorBidi" w:cstheme="majorBidi"/>
          <w:sz w:val="24"/>
          <w:szCs w:val="24"/>
        </w:rPr>
        <w:t xml:space="preserve"> un </w:t>
      </w:r>
      <w:r w:rsidR="002018DC" w:rsidRPr="002018DC">
        <w:rPr>
          <w:rFonts w:asciiTheme="majorBidi" w:hAnsiTheme="majorBidi" w:cstheme="majorBidi"/>
          <w:i/>
          <w:iCs/>
          <w:sz w:val="24"/>
          <w:szCs w:val="24"/>
        </w:rPr>
        <w:t>tweet</w:t>
      </w:r>
      <w:r w:rsidR="003A340B">
        <w:rPr>
          <w:rFonts w:asciiTheme="majorBidi" w:hAnsiTheme="majorBidi" w:cstheme="majorBidi"/>
          <w:sz w:val="24"/>
          <w:szCs w:val="24"/>
        </w:rPr>
        <w:t xml:space="preserve"> de X en un sentido estricto. De hecho, se podría afirmar que el comunicado fue publicado en X para darle difusión entre la población en general, pero no para ponerlo a disposición de los medios de comunicación. </w:t>
      </w:r>
    </w:p>
    <w:p w14:paraId="3A553ABC" w14:textId="49D80267" w:rsidR="00AC5F45" w:rsidRDefault="00AC5F45" w:rsidP="0014677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último, </w:t>
      </w:r>
      <w:r w:rsidR="007B37C4">
        <w:rPr>
          <w:rFonts w:asciiTheme="majorBidi" w:hAnsiTheme="majorBidi" w:cstheme="majorBidi"/>
          <w:sz w:val="24"/>
          <w:szCs w:val="24"/>
        </w:rPr>
        <w:t>se ha</w:t>
      </w:r>
      <w:r w:rsidR="008F67F8">
        <w:rPr>
          <w:rFonts w:asciiTheme="majorBidi" w:hAnsiTheme="majorBidi" w:cstheme="majorBidi"/>
          <w:sz w:val="24"/>
          <w:szCs w:val="24"/>
        </w:rPr>
        <w:t xml:space="preserve"> de destacar</w:t>
      </w:r>
      <w:r>
        <w:rPr>
          <w:rFonts w:asciiTheme="majorBidi" w:hAnsiTheme="majorBidi" w:cstheme="majorBidi"/>
          <w:sz w:val="24"/>
          <w:szCs w:val="24"/>
        </w:rPr>
        <w:t xml:space="preserve"> que los argumentos de VOX, aunque </w:t>
      </w:r>
      <w:r w:rsidR="00C0134D">
        <w:rPr>
          <w:rFonts w:asciiTheme="majorBidi" w:hAnsiTheme="majorBidi" w:cstheme="majorBidi"/>
          <w:sz w:val="24"/>
          <w:szCs w:val="24"/>
        </w:rPr>
        <w:t>comparten</w:t>
      </w:r>
      <w:r>
        <w:rPr>
          <w:rFonts w:asciiTheme="majorBidi" w:hAnsiTheme="majorBidi" w:cstheme="majorBidi"/>
          <w:sz w:val="24"/>
          <w:szCs w:val="24"/>
        </w:rPr>
        <w:t xml:space="preserve"> </w:t>
      </w:r>
      <w:r>
        <w:rPr>
          <w:rFonts w:asciiTheme="majorBidi" w:hAnsiTheme="majorBidi" w:cstheme="majorBidi"/>
          <w:i/>
          <w:iCs/>
          <w:sz w:val="24"/>
          <w:szCs w:val="24"/>
        </w:rPr>
        <w:t xml:space="preserve">frames </w:t>
      </w:r>
      <w:r>
        <w:rPr>
          <w:rFonts w:asciiTheme="majorBidi" w:hAnsiTheme="majorBidi" w:cstheme="majorBidi"/>
          <w:sz w:val="24"/>
          <w:szCs w:val="24"/>
        </w:rPr>
        <w:t>con los artículos de medios de derecha</w:t>
      </w:r>
      <w:r w:rsidR="00C0134D">
        <w:rPr>
          <w:rFonts w:asciiTheme="majorBidi" w:hAnsiTheme="majorBidi" w:cstheme="majorBidi"/>
          <w:sz w:val="24"/>
          <w:szCs w:val="24"/>
        </w:rPr>
        <w:t xml:space="preserve"> y centroderecha</w:t>
      </w:r>
      <w:r>
        <w:rPr>
          <w:rFonts w:asciiTheme="majorBidi" w:hAnsiTheme="majorBidi" w:cstheme="majorBidi"/>
          <w:sz w:val="24"/>
          <w:szCs w:val="24"/>
        </w:rPr>
        <w:t xml:space="preserve">, fueron menos </w:t>
      </w:r>
      <w:r w:rsidR="006C08C3">
        <w:rPr>
          <w:rFonts w:asciiTheme="majorBidi" w:hAnsiTheme="majorBidi" w:cstheme="majorBidi"/>
          <w:sz w:val="24"/>
          <w:szCs w:val="24"/>
        </w:rPr>
        <w:t>empleados</w:t>
      </w:r>
      <w:r>
        <w:rPr>
          <w:rFonts w:asciiTheme="majorBidi" w:hAnsiTheme="majorBidi" w:cstheme="majorBidi"/>
          <w:sz w:val="24"/>
          <w:szCs w:val="24"/>
        </w:rPr>
        <w:t xml:space="preserve"> </w:t>
      </w:r>
      <w:r w:rsidR="008F67F8">
        <w:rPr>
          <w:rFonts w:asciiTheme="majorBidi" w:hAnsiTheme="majorBidi" w:cstheme="majorBidi"/>
          <w:sz w:val="24"/>
          <w:szCs w:val="24"/>
        </w:rPr>
        <w:t>por la prensa que aquellos</w:t>
      </w:r>
      <w:r>
        <w:rPr>
          <w:rFonts w:asciiTheme="majorBidi" w:hAnsiTheme="majorBidi" w:cstheme="majorBidi"/>
          <w:sz w:val="24"/>
          <w:szCs w:val="24"/>
        </w:rPr>
        <w:t xml:space="preserve"> </w:t>
      </w:r>
      <w:r w:rsidR="006C08C3">
        <w:rPr>
          <w:rFonts w:asciiTheme="majorBidi" w:hAnsiTheme="majorBidi" w:cstheme="majorBidi"/>
          <w:sz w:val="24"/>
          <w:szCs w:val="24"/>
        </w:rPr>
        <w:t>utilizados</w:t>
      </w:r>
      <w:r>
        <w:rPr>
          <w:rFonts w:asciiTheme="majorBidi" w:hAnsiTheme="majorBidi" w:cstheme="majorBidi"/>
          <w:sz w:val="24"/>
          <w:szCs w:val="24"/>
        </w:rPr>
        <w:t xml:space="preserve"> por el PP</w:t>
      </w:r>
      <w:r w:rsidR="006C08C3">
        <w:rPr>
          <w:rFonts w:asciiTheme="majorBidi" w:hAnsiTheme="majorBidi" w:cstheme="majorBidi"/>
          <w:sz w:val="24"/>
          <w:szCs w:val="24"/>
        </w:rPr>
        <w:t xml:space="preserve"> o el PP de Madrid</w:t>
      </w:r>
      <w:r w:rsidR="00001161">
        <w:rPr>
          <w:rFonts w:asciiTheme="majorBidi" w:hAnsiTheme="majorBidi" w:cstheme="majorBidi"/>
          <w:sz w:val="24"/>
          <w:szCs w:val="24"/>
        </w:rPr>
        <w:t xml:space="preserve">. </w:t>
      </w:r>
      <w:r w:rsidR="0014677B">
        <w:rPr>
          <w:rFonts w:asciiTheme="majorBidi" w:hAnsiTheme="majorBidi" w:cstheme="majorBidi"/>
          <w:sz w:val="24"/>
          <w:szCs w:val="24"/>
        </w:rPr>
        <w:t xml:space="preserve">Por ende, se puede afirmar que </w:t>
      </w:r>
      <w:r w:rsidR="00D670D0">
        <w:rPr>
          <w:rFonts w:asciiTheme="majorBidi" w:hAnsiTheme="majorBidi" w:cstheme="majorBidi"/>
          <w:sz w:val="24"/>
          <w:szCs w:val="24"/>
        </w:rPr>
        <w:t>la perspectiva</w:t>
      </w:r>
      <w:r w:rsidR="0014677B">
        <w:rPr>
          <w:rFonts w:asciiTheme="majorBidi" w:hAnsiTheme="majorBidi" w:cstheme="majorBidi"/>
          <w:sz w:val="24"/>
          <w:szCs w:val="24"/>
        </w:rPr>
        <w:t xml:space="preserve"> de la que parten los </w:t>
      </w:r>
      <w:r w:rsidR="002018DC" w:rsidRPr="002018DC">
        <w:rPr>
          <w:rFonts w:asciiTheme="majorBidi" w:hAnsiTheme="majorBidi" w:cstheme="majorBidi"/>
          <w:i/>
          <w:iCs/>
          <w:sz w:val="24"/>
          <w:szCs w:val="24"/>
        </w:rPr>
        <w:t>tweets</w:t>
      </w:r>
      <w:r w:rsidR="0014677B">
        <w:rPr>
          <w:rFonts w:asciiTheme="majorBidi" w:hAnsiTheme="majorBidi" w:cstheme="majorBidi"/>
          <w:sz w:val="24"/>
          <w:szCs w:val="24"/>
        </w:rPr>
        <w:t xml:space="preserve"> de VOX </w:t>
      </w:r>
      <w:r w:rsidR="00D22DB2">
        <w:rPr>
          <w:rFonts w:asciiTheme="majorBidi" w:hAnsiTheme="majorBidi" w:cstheme="majorBidi"/>
          <w:sz w:val="24"/>
          <w:szCs w:val="24"/>
        </w:rPr>
        <w:t xml:space="preserve">está representada, pero sus argumentos y lenguaje no son reproducidos por los medios de comunicación tradicionales. </w:t>
      </w:r>
    </w:p>
    <w:p w14:paraId="2890DDBC" w14:textId="390B3B64" w:rsidR="00CD26B6" w:rsidRPr="00AD3349" w:rsidRDefault="00CD26B6" w:rsidP="0091159E">
      <w:pPr>
        <w:pStyle w:val="Ttulo2"/>
        <w:spacing w:line="360" w:lineRule="auto"/>
        <w:rPr>
          <w:rStyle w:val="Ttulo1Car"/>
          <w:rFonts w:asciiTheme="majorBidi" w:hAnsiTheme="majorBidi"/>
          <w:color w:val="auto"/>
          <w:sz w:val="32"/>
          <w:szCs w:val="32"/>
          <w:u w:val="single"/>
        </w:rPr>
      </w:pPr>
      <w:bookmarkStart w:id="68" w:name="_Toc227835291"/>
      <w:r w:rsidRPr="00AD3349">
        <w:rPr>
          <w:rStyle w:val="Ttulo1Car"/>
          <w:rFonts w:asciiTheme="majorBidi" w:hAnsiTheme="majorBidi"/>
          <w:color w:val="auto"/>
          <w:sz w:val="32"/>
          <w:szCs w:val="32"/>
          <w:u w:val="single"/>
        </w:rPr>
        <w:t xml:space="preserve">6.3. Conclusión </w:t>
      </w:r>
      <w:r w:rsidR="00D670D0">
        <w:rPr>
          <w:rStyle w:val="Ttulo1Car"/>
          <w:rFonts w:asciiTheme="majorBidi" w:hAnsiTheme="majorBidi"/>
          <w:color w:val="auto"/>
          <w:sz w:val="32"/>
          <w:szCs w:val="32"/>
          <w:u w:val="single"/>
        </w:rPr>
        <w:t>final</w:t>
      </w:r>
      <w:r w:rsidR="00D456EE" w:rsidRPr="00AD3349">
        <w:rPr>
          <w:rStyle w:val="Ttulo1Car"/>
          <w:rFonts w:asciiTheme="majorBidi" w:hAnsiTheme="majorBidi"/>
          <w:color w:val="auto"/>
          <w:sz w:val="32"/>
          <w:szCs w:val="32"/>
          <w:u w:val="single"/>
        </w:rPr>
        <w:t>:</w:t>
      </w:r>
      <w:bookmarkEnd w:id="68"/>
    </w:p>
    <w:p w14:paraId="0B70347F" w14:textId="16A36E77" w:rsidR="00CD1DCD" w:rsidRDefault="006C08C3" w:rsidP="006D37B5">
      <w:pPr>
        <w:spacing w:line="360" w:lineRule="auto"/>
        <w:jc w:val="both"/>
        <w:rPr>
          <w:rFonts w:asciiTheme="majorBidi" w:hAnsiTheme="majorBidi" w:cstheme="majorBidi"/>
          <w:sz w:val="24"/>
          <w:szCs w:val="24"/>
        </w:rPr>
      </w:pPr>
      <w:r>
        <w:rPr>
          <w:rFonts w:asciiTheme="majorBidi" w:hAnsiTheme="majorBidi" w:cstheme="majorBidi"/>
          <w:sz w:val="24"/>
          <w:szCs w:val="24"/>
        </w:rPr>
        <w:tab/>
        <w:t>A la vista de los resultados obtenidos verificamos las hipótesis</w:t>
      </w:r>
      <w:r w:rsidR="00A54FFF">
        <w:rPr>
          <w:rFonts w:asciiTheme="majorBidi" w:hAnsiTheme="majorBidi" w:cstheme="majorBidi"/>
          <w:sz w:val="24"/>
          <w:szCs w:val="24"/>
        </w:rPr>
        <w:t xml:space="preserve"> secundarias: H</w:t>
      </w:r>
      <w:r>
        <w:rPr>
          <w:rFonts w:asciiTheme="majorBidi" w:hAnsiTheme="majorBidi" w:cstheme="majorBidi"/>
          <w:sz w:val="24"/>
          <w:szCs w:val="24"/>
        </w:rPr>
        <w:t xml:space="preserve">2, </w:t>
      </w:r>
      <w:r w:rsidR="00A54FFF">
        <w:rPr>
          <w:rFonts w:asciiTheme="majorBidi" w:hAnsiTheme="majorBidi" w:cstheme="majorBidi"/>
          <w:sz w:val="24"/>
          <w:szCs w:val="24"/>
        </w:rPr>
        <w:t>H</w:t>
      </w:r>
      <w:r>
        <w:rPr>
          <w:rFonts w:asciiTheme="majorBidi" w:hAnsiTheme="majorBidi" w:cstheme="majorBidi"/>
          <w:sz w:val="24"/>
          <w:szCs w:val="24"/>
        </w:rPr>
        <w:t xml:space="preserve">3 y </w:t>
      </w:r>
      <w:r w:rsidR="00A54FFF">
        <w:rPr>
          <w:rFonts w:asciiTheme="majorBidi" w:hAnsiTheme="majorBidi" w:cstheme="majorBidi"/>
          <w:sz w:val="24"/>
          <w:szCs w:val="24"/>
        </w:rPr>
        <w:t>H</w:t>
      </w:r>
      <w:r>
        <w:rPr>
          <w:rFonts w:asciiTheme="majorBidi" w:hAnsiTheme="majorBidi" w:cstheme="majorBidi"/>
          <w:sz w:val="24"/>
          <w:szCs w:val="24"/>
        </w:rPr>
        <w:t xml:space="preserve">4, relativas al uso de </w:t>
      </w:r>
      <w:r>
        <w:rPr>
          <w:rFonts w:asciiTheme="majorBidi" w:hAnsiTheme="majorBidi" w:cstheme="majorBidi"/>
          <w:i/>
          <w:iCs/>
          <w:sz w:val="24"/>
          <w:szCs w:val="24"/>
        </w:rPr>
        <w:t xml:space="preserve">frames </w:t>
      </w:r>
      <w:r>
        <w:rPr>
          <w:rFonts w:asciiTheme="majorBidi" w:hAnsiTheme="majorBidi" w:cstheme="majorBidi"/>
          <w:sz w:val="24"/>
          <w:szCs w:val="24"/>
        </w:rPr>
        <w:t xml:space="preserve">en los medios </w:t>
      </w:r>
      <w:r w:rsidR="00A54FFF">
        <w:rPr>
          <w:rFonts w:asciiTheme="majorBidi" w:hAnsiTheme="majorBidi" w:cstheme="majorBidi"/>
          <w:sz w:val="24"/>
          <w:szCs w:val="24"/>
        </w:rPr>
        <w:t xml:space="preserve">de comunicación </w:t>
      </w:r>
      <w:r>
        <w:rPr>
          <w:rFonts w:asciiTheme="majorBidi" w:hAnsiTheme="majorBidi" w:cstheme="majorBidi"/>
          <w:sz w:val="24"/>
          <w:szCs w:val="24"/>
        </w:rPr>
        <w:t>según su ámbito ideológico</w:t>
      </w:r>
      <w:r w:rsidR="00CD1DCD">
        <w:rPr>
          <w:rFonts w:asciiTheme="majorBidi" w:hAnsiTheme="majorBidi" w:cstheme="majorBidi"/>
          <w:sz w:val="24"/>
          <w:szCs w:val="24"/>
        </w:rPr>
        <w:t xml:space="preserve">. Podemos afirmar que los medios de izquierdas muestran una mayor tendencia a utilizar </w:t>
      </w:r>
      <w:r w:rsidR="00CD1DCD">
        <w:rPr>
          <w:rFonts w:asciiTheme="majorBidi" w:hAnsiTheme="majorBidi" w:cstheme="majorBidi"/>
          <w:i/>
          <w:iCs/>
          <w:sz w:val="24"/>
          <w:szCs w:val="24"/>
        </w:rPr>
        <w:t xml:space="preserve">frames </w:t>
      </w:r>
      <w:r w:rsidR="00CD1DCD">
        <w:rPr>
          <w:rFonts w:asciiTheme="majorBidi" w:hAnsiTheme="majorBidi" w:cstheme="majorBidi"/>
          <w:sz w:val="24"/>
          <w:szCs w:val="24"/>
        </w:rPr>
        <w:t>de responsabilidad humanitaria</w:t>
      </w:r>
      <w:r w:rsidR="00A2079E">
        <w:rPr>
          <w:rFonts w:asciiTheme="majorBidi" w:hAnsiTheme="majorBidi" w:cstheme="majorBidi"/>
          <w:sz w:val="24"/>
          <w:szCs w:val="24"/>
        </w:rPr>
        <w:t xml:space="preserve">; los medios de centro emplean con mayor frecuencia </w:t>
      </w:r>
      <w:r w:rsidR="00A2079E">
        <w:rPr>
          <w:rFonts w:asciiTheme="majorBidi" w:hAnsiTheme="majorBidi" w:cstheme="majorBidi"/>
          <w:i/>
          <w:iCs/>
          <w:sz w:val="24"/>
          <w:szCs w:val="24"/>
        </w:rPr>
        <w:t xml:space="preserve">frames </w:t>
      </w:r>
      <w:r w:rsidR="00A2079E">
        <w:rPr>
          <w:rFonts w:asciiTheme="majorBidi" w:hAnsiTheme="majorBidi" w:cstheme="majorBidi"/>
          <w:sz w:val="24"/>
          <w:szCs w:val="24"/>
        </w:rPr>
        <w:t xml:space="preserve">de conflictividad política; y los medios de </w:t>
      </w:r>
      <w:r w:rsidR="001227EC">
        <w:rPr>
          <w:rFonts w:asciiTheme="majorBidi" w:hAnsiTheme="majorBidi" w:cstheme="majorBidi"/>
          <w:sz w:val="24"/>
          <w:szCs w:val="24"/>
        </w:rPr>
        <w:t xml:space="preserve">derechas hacen uso de </w:t>
      </w:r>
      <w:r w:rsidR="001227EC">
        <w:rPr>
          <w:rFonts w:asciiTheme="majorBidi" w:hAnsiTheme="majorBidi" w:cstheme="majorBidi"/>
          <w:i/>
          <w:iCs/>
          <w:sz w:val="24"/>
          <w:szCs w:val="24"/>
        </w:rPr>
        <w:t xml:space="preserve">frames </w:t>
      </w:r>
      <w:r w:rsidR="001227EC">
        <w:rPr>
          <w:rFonts w:asciiTheme="majorBidi" w:hAnsiTheme="majorBidi" w:cstheme="majorBidi"/>
          <w:sz w:val="24"/>
          <w:szCs w:val="24"/>
        </w:rPr>
        <w:t xml:space="preserve">de responsabilidad política. </w:t>
      </w:r>
    </w:p>
    <w:p w14:paraId="36FCEDB2" w14:textId="5C4374BD" w:rsidR="00787C47" w:rsidRDefault="001227EC" w:rsidP="00EE5393">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Sin </w:t>
      </w:r>
      <w:r w:rsidR="000861EC">
        <w:rPr>
          <w:rFonts w:asciiTheme="majorBidi" w:hAnsiTheme="majorBidi" w:cstheme="majorBidi"/>
          <w:sz w:val="24"/>
          <w:szCs w:val="24"/>
        </w:rPr>
        <w:t>embargo, no</w:t>
      </w:r>
      <w:r w:rsidR="006C08C3">
        <w:rPr>
          <w:rFonts w:asciiTheme="majorBidi" w:hAnsiTheme="majorBidi" w:cstheme="majorBidi"/>
          <w:sz w:val="24"/>
          <w:szCs w:val="24"/>
        </w:rPr>
        <w:t xml:space="preserve"> estamos en disposición de poder demostrar la hipótesis</w:t>
      </w:r>
      <w:r w:rsidR="00D24831">
        <w:rPr>
          <w:rFonts w:asciiTheme="majorBidi" w:hAnsiTheme="majorBidi" w:cstheme="majorBidi"/>
          <w:sz w:val="24"/>
          <w:szCs w:val="24"/>
        </w:rPr>
        <w:t xml:space="preserve"> principal</w:t>
      </w:r>
      <w:r w:rsidR="006C08C3">
        <w:rPr>
          <w:rFonts w:asciiTheme="majorBidi" w:hAnsiTheme="majorBidi" w:cstheme="majorBidi"/>
          <w:sz w:val="24"/>
          <w:szCs w:val="24"/>
        </w:rPr>
        <w:t xml:space="preserve"> </w:t>
      </w:r>
      <w:r w:rsidR="00F24284">
        <w:rPr>
          <w:rFonts w:asciiTheme="majorBidi" w:hAnsiTheme="majorBidi" w:cstheme="majorBidi"/>
          <w:sz w:val="24"/>
          <w:szCs w:val="24"/>
        </w:rPr>
        <w:t>H</w:t>
      </w:r>
      <w:r w:rsidR="00D24831">
        <w:rPr>
          <w:rFonts w:asciiTheme="majorBidi" w:hAnsiTheme="majorBidi" w:cstheme="majorBidi"/>
          <w:sz w:val="24"/>
          <w:szCs w:val="24"/>
        </w:rPr>
        <w:t xml:space="preserve">1, que constituye el </w:t>
      </w:r>
      <w:r w:rsidR="00F24284">
        <w:rPr>
          <w:rFonts w:asciiTheme="majorBidi" w:hAnsiTheme="majorBidi" w:cstheme="majorBidi"/>
          <w:sz w:val="24"/>
          <w:szCs w:val="24"/>
        </w:rPr>
        <w:t>eje</w:t>
      </w:r>
      <w:r w:rsidR="00D24831">
        <w:rPr>
          <w:rFonts w:asciiTheme="majorBidi" w:hAnsiTheme="majorBidi" w:cstheme="majorBidi"/>
          <w:sz w:val="24"/>
          <w:szCs w:val="24"/>
        </w:rPr>
        <w:t xml:space="preserve"> de la investigación. Esta hipótesis explora</w:t>
      </w:r>
      <w:r w:rsidR="00183EE0">
        <w:rPr>
          <w:rFonts w:asciiTheme="majorBidi" w:hAnsiTheme="majorBidi" w:cstheme="majorBidi"/>
          <w:sz w:val="24"/>
          <w:szCs w:val="24"/>
        </w:rPr>
        <w:t xml:space="preserve"> una posible</w:t>
      </w:r>
      <w:r w:rsidR="006C08C3">
        <w:rPr>
          <w:rFonts w:asciiTheme="majorBidi" w:hAnsiTheme="majorBidi" w:cstheme="majorBidi"/>
          <w:sz w:val="24"/>
          <w:szCs w:val="24"/>
        </w:rPr>
        <w:t xml:space="preserve"> relación de </w:t>
      </w:r>
      <w:r w:rsidR="006C08C3">
        <w:rPr>
          <w:rFonts w:asciiTheme="majorBidi" w:hAnsiTheme="majorBidi" w:cstheme="majorBidi"/>
          <w:i/>
          <w:iCs/>
          <w:sz w:val="24"/>
          <w:szCs w:val="24"/>
        </w:rPr>
        <w:t xml:space="preserve">agenda setting </w:t>
      </w:r>
      <w:r w:rsidR="00876286">
        <w:rPr>
          <w:rFonts w:asciiTheme="majorBidi" w:hAnsiTheme="majorBidi" w:cstheme="majorBidi"/>
          <w:sz w:val="24"/>
          <w:szCs w:val="24"/>
        </w:rPr>
        <w:t xml:space="preserve">entre la agenda política </w:t>
      </w:r>
      <w:r w:rsidR="000861EC">
        <w:rPr>
          <w:rFonts w:asciiTheme="majorBidi" w:hAnsiTheme="majorBidi" w:cstheme="majorBidi"/>
          <w:sz w:val="24"/>
          <w:szCs w:val="24"/>
        </w:rPr>
        <w:t xml:space="preserve">expresada </w:t>
      </w:r>
      <w:r w:rsidR="00876286">
        <w:rPr>
          <w:rFonts w:asciiTheme="majorBidi" w:hAnsiTheme="majorBidi" w:cstheme="majorBidi"/>
          <w:sz w:val="24"/>
          <w:szCs w:val="24"/>
        </w:rPr>
        <w:t>en X y la agenda mediática</w:t>
      </w:r>
      <w:r w:rsidR="000861EC">
        <w:rPr>
          <w:rFonts w:asciiTheme="majorBidi" w:hAnsiTheme="majorBidi" w:cstheme="majorBidi"/>
          <w:sz w:val="24"/>
          <w:szCs w:val="24"/>
        </w:rPr>
        <w:t xml:space="preserve"> en prensa escrita</w:t>
      </w:r>
      <w:r w:rsidR="00876286">
        <w:rPr>
          <w:rFonts w:asciiTheme="majorBidi" w:hAnsiTheme="majorBidi" w:cstheme="majorBidi"/>
          <w:sz w:val="24"/>
          <w:szCs w:val="24"/>
        </w:rPr>
        <w:t>.</w:t>
      </w:r>
      <w:r w:rsidR="000861EC">
        <w:rPr>
          <w:rFonts w:asciiTheme="majorBidi" w:hAnsiTheme="majorBidi" w:cstheme="majorBidi"/>
          <w:sz w:val="24"/>
          <w:szCs w:val="24"/>
        </w:rPr>
        <w:t xml:space="preserve"> </w:t>
      </w:r>
      <w:r w:rsidR="00876286">
        <w:rPr>
          <w:rFonts w:asciiTheme="majorBidi" w:hAnsiTheme="majorBidi" w:cstheme="majorBidi"/>
          <w:sz w:val="24"/>
          <w:szCs w:val="24"/>
        </w:rPr>
        <w:t xml:space="preserve">Fundamentamos esta conclusión en el hecho de que </w:t>
      </w:r>
      <w:r w:rsidR="00087027">
        <w:rPr>
          <w:rFonts w:asciiTheme="majorBidi" w:hAnsiTheme="majorBidi" w:cstheme="majorBidi"/>
          <w:sz w:val="24"/>
          <w:szCs w:val="24"/>
        </w:rPr>
        <w:t xml:space="preserve">el contenido </w:t>
      </w:r>
      <w:r w:rsidR="00876286">
        <w:rPr>
          <w:rFonts w:asciiTheme="majorBidi" w:hAnsiTheme="majorBidi" w:cstheme="majorBidi"/>
          <w:sz w:val="24"/>
          <w:szCs w:val="24"/>
        </w:rPr>
        <w:t>mediáti</w:t>
      </w:r>
      <w:r w:rsidR="00087027">
        <w:rPr>
          <w:rFonts w:asciiTheme="majorBidi" w:hAnsiTheme="majorBidi" w:cstheme="majorBidi"/>
          <w:sz w:val="24"/>
          <w:szCs w:val="24"/>
        </w:rPr>
        <w:t>co</w:t>
      </w:r>
      <w:r w:rsidR="00876286">
        <w:rPr>
          <w:rFonts w:asciiTheme="majorBidi" w:hAnsiTheme="majorBidi" w:cstheme="majorBidi"/>
          <w:sz w:val="24"/>
          <w:szCs w:val="24"/>
        </w:rPr>
        <w:t xml:space="preserve"> más </w:t>
      </w:r>
      <w:r w:rsidR="00183EE0">
        <w:rPr>
          <w:rFonts w:asciiTheme="majorBidi" w:hAnsiTheme="majorBidi" w:cstheme="majorBidi"/>
          <w:sz w:val="24"/>
          <w:szCs w:val="24"/>
        </w:rPr>
        <w:t xml:space="preserve">ampliamente </w:t>
      </w:r>
      <w:r w:rsidR="00876286">
        <w:rPr>
          <w:rFonts w:asciiTheme="majorBidi" w:hAnsiTheme="majorBidi" w:cstheme="majorBidi"/>
          <w:sz w:val="24"/>
          <w:szCs w:val="24"/>
        </w:rPr>
        <w:t>comentad</w:t>
      </w:r>
      <w:r w:rsidR="00087027">
        <w:rPr>
          <w:rFonts w:asciiTheme="majorBidi" w:hAnsiTheme="majorBidi" w:cstheme="majorBidi"/>
          <w:sz w:val="24"/>
          <w:szCs w:val="24"/>
        </w:rPr>
        <w:t>o</w:t>
      </w:r>
      <w:r w:rsidR="00876286">
        <w:rPr>
          <w:rFonts w:asciiTheme="majorBidi" w:hAnsiTheme="majorBidi" w:cstheme="majorBidi"/>
          <w:sz w:val="24"/>
          <w:szCs w:val="24"/>
        </w:rPr>
        <w:t xml:space="preserve"> por los medios </w:t>
      </w:r>
      <w:r w:rsidR="00087027">
        <w:rPr>
          <w:rFonts w:asciiTheme="majorBidi" w:hAnsiTheme="majorBidi" w:cstheme="majorBidi"/>
          <w:sz w:val="24"/>
          <w:szCs w:val="24"/>
        </w:rPr>
        <w:t>perteneciese precisamente a ámbitos ajenos a X (discurso de Sánchez y comunicado de Feijóo) y</w:t>
      </w:r>
      <w:r w:rsidR="00555686">
        <w:rPr>
          <w:rFonts w:asciiTheme="majorBidi" w:hAnsiTheme="majorBidi" w:cstheme="majorBidi"/>
          <w:sz w:val="24"/>
          <w:szCs w:val="24"/>
        </w:rPr>
        <w:t xml:space="preserve"> que</w:t>
      </w:r>
      <w:r w:rsidR="00EE5393">
        <w:rPr>
          <w:rFonts w:asciiTheme="majorBidi" w:hAnsiTheme="majorBidi" w:cstheme="majorBidi"/>
          <w:sz w:val="24"/>
          <w:szCs w:val="24"/>
        </w:rPr>
        <w:t>,</w:t>
      </w:r>
      <w:r w:rsidR="00087027">
        <w:rPr>
          <w:rFonts w:asciiTheme="majorBidi" w:hAnsiTheme="majorBidi" w:cstheme="majorBidi"/>
          <w:sz w:val="24"/>
          <w:szCs w:val="24"/>
        </w:rPr>
        <w:t xml:space="preserve"> en ocasiones</w:t>
      </w:r>
      <w:r w:rsidR="00EE5393">
        <w:rPr>
          <w:rFonts w:asciiTheme="majorBidi" w:hAnsiTheme="majorBidi" w:cstheme="majorBidi"/>
          <w:sz w:val="24"/>
          <w:szCs w:val="24"/>
        </w:rPr>
        <w:t>,</w:t>
      </w:r>
      <w:r w:rsidR="00087027">
        <w:rPr>
          <w:rFonts w:asciiTheme="majorBidi" w:hAnsiTheme="majorBidi" w:cstheme="majorBidi"/>
          <w:sz w:val="24"/>
          <w:szCs w:val="24"/>
        </w:rPr>
        <w:t xml:space="preserve"> no hubiese</w:t>
      </w:r>
      <w:r w:rsidR="00555686">
        <w:rPr>
          <w:rFonts w:asciiTheme="majorBidi" w:hAnsiTheme="majorBidi" w:cstheme="majorBidi"/>
          <w:sz w:val="24"/>
          <w:szCs w:val="24"/>
        </w:rPr>
        <w:t>n ni</w:t>
      </w:r>
      <w:r w:rsidR="00087027">
        <w:rPr>
          <w:rFonts w:asciiTheme="majorBidi" w:hAnsiTheme="majorBidi" w:cstheme="majorBidi"/>
          <w:sz w:val="24"/>
          <w:szCs w:val="24"/>
        </w:rPr>
        <w:t xml:space="preserve"> </w:t>
      </w:r>
      <w:r w:rsidR="00EE5393">
        <w:rPr>
          <w:rFonts w:asciiTheme="majorBidi" w:hAnsiTheme="majorBidi" w:cstheme="majorBidi"/>
          <w:sz w:val="24"/>
          <w:szCs w:val="24"/>
        </w:rPr>
        <w:t xml:space="preserve">siquiera </w:t>
      </w:r>
      <w:r w:rsidR="00087027">
        <w:rPr>
          <w:rFonts w:asciiTheme="majorBidi" w:hAnsiTheme="majorBidi" w:cstheme="majorBidi"/>
          <w:sz w:val="24"/>
          <w:szCs w:val="24"/>
        </w:rPr>
        <w:t>sido difundido</w:t>
      </w:r>
      <w:r w:rsidR="00555686">
        <w:rPr>
          <w:rFonts w:asciiTheme="majorBidi" w:hAnsiTheme="majorBidi" w:cstheme="majorBidi"/>
          <w:sz w:val="24"/>
          <w:szCs w:val="24"/>
        </w:rPr>
        <w:t>s</w:t>
      </w:r>
      <w:r w:rsidR="00087027">
        <w:rPr>
          <w:rFonts w:asciiTheme="majorBidi" w:hAnsiTheme="majorBidi" w:cstheme="majorBidi"/>
          <w:sz w:val="24"/>
          <w:szCs w:val="24"/>
        </w:rPr>
        <w:t xml:space="preserve"> directamente por los políticos en esta red social. </w:t>
      </w:r>
      <w:r w:rsidR="007A3B4E">
        <w:rPr>
          <w:rFonts w:asciiTheme="majorBidi" w:hAnsiTheme="majorBidi" w:cstheme="majorBidi"/>
          <w:sz w:val="24"/>
          <w:szCs w:val="24"/>
        </w:rPr>
        <w:t xml:space="preserve">Deducimos que la agenda política, si bien se expresa en redes sociales, dispone de numerosos canales con los que comunicarse con los medios de información </w:t>
      </w:r>
      <w:r w:rsidR="00664F72">
        <w:rPr>
          <w:rFonts w:asciiTheme="majorBidi" w:hAnsiTheme="majorBidi" w:cstheme="majorBidi"/>
          <w:sz w:val="24"/>
          <w:szCs w:val="24"/>
        </w:rPr>
        <w:t>tradicionales. Las</w:t>
      </w:r>
      <w:r w:rsidR="007A3B4E">
        <w:rPr>
          <w:rFonts w:asciiTheme="majorBidi" w:hAnsiTheme="majorBidi" w:cstheme="majorBidi"/>
          <w:sz w:val="24"/>
          <w:szCs w:val="24"/>
        </w:rPr>
        <w:t xml:space="preserve"> redes sociales no se han convertido en un espacio único de difusión del mensaje político y, por ende, no actúan como un </w:t>
      </w:r>
      <w:r w:rsidR="007A3B4E">
        <w:rPr>
          <w:rFonts w:asciiTheme="majorBidi" w:hAnsiTheme="majorBidi" w:cstheme="majorBidi"/>
          <w:i/>
          <w:iCs/>
          <w:sz w:val="24"/>
          <w:szCs w:val="24"/>
        </w:rPr>
        <w:t xml:space="preserve">outlet </w:t>
      </w:r>
      <w:r w:rsidR="007A3B4E">
        <w:rPr>
          <w:rFonts w:asciiTheme="majorBidi" w:hAnsiTheme="majorBidi" w:cstheme="majorBidi"/>
          <w:sz w:val="24"/>
          <w:szCs w:val="24"/>
        </w:rPr>
        <w:t xml:space="preserve">privilegiado de </w:t>
      </w:r>
      <w:r w:rsidR="006B78DB">
        <w:rPr>
          <w:rFonts w:asciiTheme="majorBidi" w:hAnsiTheme="majorBidi" w:cstheme="majorBidi"/>
          <w:sz w:val="24"/>
          <w:szCs w:val="24"/>
        </w:rPr>
        <w:t xml:space="preserve">información </w:t>
      </w:r>
      <w:r w:rsidR="007A3B4E">
        <w:rPr>
          <w:rFonts w:asciiTheme="majorBidi" w:hAnsiTheme="majorBidi" w:cstheme="majorBidi"/>
          <w:sz w:val="24"/>
          <w:szCs w:val="24"/>
        </w:rPr>
        <w:t>en que los políticos emiten sus mensajes y los medios buscan información</w:t>
      </w:r>
      <w:r w:rsidR="007D6F17">
        <w:rPr>
          <w:rFonts w:asciiTheme="majorBidi" w:hAnsiTheme="majorBidi" w:cstheme="majorBidi"/>
          <w:sz w:val="24"/>
          <w:szCs w:val="24"/>
        </w:rPr>
        <w:t xml:space="preserve"> para la redacción de noticias. </w:t>
      </w:r>
      <w:r w:rsidR="00FE4CDC">
        <w:rPr>
          <w:rFonts w:asciiTheme="majorBidi" w:hAnsiTheme="majorBidi" w:cstheme="majorBidi"/>
          <w:sz w:val="24"/>
          <w:szCs w:val="24"/>
        </w:rPr>
        <w:t xml:space="preserve"> </w:t>
      </w:r>
    </w:p>
    <w:p w14:paraId="3165DF78" w14:textId="77777777" w:rsidR="00801A08" w:rsidRDefault="006D37B5" w:rsidP="00787C4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Es más, partiendo de</w:t>
      </w:r>
      <w:r w:rsidR="00787C47">
        <w:rPr>
          <w:rFonts w:asciiTheme="majorBidi" w:hAnsiTheme="majorBidi" w:cstheme="majorBidi"/>
          <w:sz w:val="24"/>
          <w:szCs w:val="24"/>
        </w:rPr>
        <w:t xml:space="preserve"> este</w:t>
      </w:r>
      <w:r>
        <w:rPr>
          <w:rFonts w:asciiTheme="majorBidi" w:hAnsiTheme="majorBidi" w:cstheme="majorBidi"/>
          <w:sz w:val="24"/>
          <w:szCs w:val="24"/>
        </w:rPr>
        <w:t xml:space="preserve"> análisis, hemos podido intuir que las redes sociales actúan como el canal privilegiado de comunicación de los políticos </w:t>
      </w:r>
      <w:r w:rsidR="00787C47">
        <w:rPr>
          <w:rFonts w:asciiTheme="majorBidi" w:hAnsiTheme="majorBidi" w:cstheme="majorBidi"/>
          <w:sz w:val="24"/>
          <w:szCs w:val="24"/>
        </w:rPr>
        <w:t>con la audiencia en general</w:t>
      </w:r>
      <w:r>
        <w:rPr>
          <w:rFonts w:asciiTheme="majorBidi" w:hAnsiTheme="majorBidi" w:cstheme="majorBidi"/>
          <w:sz w:val="24"/>
          <w:szCs w:val="24"/>
        </w:rPr>
        <w:t xml:space="preserve"> y</w:t>
      </w:r>
      <w:r w:rsidR="00787C47">
        <w:rPr>
          <w:rFonts w:asciiTheme="majorBidi" w:hAnsiTheme="majorBidi" w:cstheme="majorBidi"/>
          <w:sz w:val="24"/>
          <w:szCs w:val="24"/>
        </w:rPr>
        <w:t xml:space="preserve"> con</w:t>
      </w:r>
      <w:r>
        <w:rPr>
          <w:rFonts w:asciiTheme="majorBidi" w:hAnsiTheme="majorBidi" w:cstheme="majorBidi"/>
          <w:sz w:val="24"/>
          <w:szCs w:val="24"/>
        </w:rPr>
        <w:t xml:space="preserve"> su público objetivo</w:t>
      </w:r>
      <w:r w:rsidR="00787C47">
        <w:rPr>
          <w:rFonts w:asciiTheme="majorBidi" w:hAnsiTheme="majorBidi" w:cstheme="majorBidi"/>
          <w:sz w:val="24"/>
          <w:szCs w:val="24"/>
        </w:rPr>
        <w:t>. P</w:t>
      </w:r>
      <w:r>
        <w:rPr>
          <w:rFonts w:asciiTheme="majorBidi" w:hAnsiTheme="majorBidi" w:cstheme="majorBidi"/>
          <w:sz w:val="24"/>
          <w:szCs w:val="24"/>
        </w:rPr>
        <w:t>ero</w:t>
      </w:r>
      <w:r w:rsidR="00FE4CDC">
        <w:rPr>
          <w:rFonts w:asciiTheme="majorBidi" w:hAnsiTheme="majorBidi" w:cstheme="majorBidi"/>
          <w:sz w:val="24"/>
          <w:szCs w:val="24"/>
        </w:rPr>
        <w:t>, al mismo tiempo, estas</w:t>
      </w:r>
      <w:r w:rsidR="00BD0D34">
        <w:rPr>
          <w:rFonts w:asciiTheme="majorBidi" w:hAnsiTheme="majorBidi" w:cstheme="majorBidi"/>
          <w:sz w:val="24"/>
          <w:szCs w:val="24"/>
        </w:rPr>
        <w:t xml:space="preserve"> redes no constituyen,</w:t>
      </w:r>
      <w:r w:rsidR="00787C47">
        <w:rPr>
          <w:rFonts w:asciiTheme="majorBidi" w:hAnsiTheme="majorBidi" w:cstheme="majorBidi"/>
          <w:sz w:val="24"/>
          <w:szCs w:val="24"/>
        </w:rPr>
        <w:t xml:space="preserve"> en ningún caso</w:t>
      </w:r>
      <w:r w:rsidR="00BD0D34">
        <w:rPr>
          <w:rFonts w:asciiTheme="majorBidi" w:hAnsiTheme="majorBidi" w:cstheme="majorBidi"/>
          <w:sz w:val="24"/>
          <w:szCs w:val="24"/>
        </w:rPr>
        <w:t>,</w:t>
      </w:r>
      <w:r w:rsidR="00787C47">
        <w:rPr>
          <w:rFonts w:asciiTheme="majorBidi" w:hAnsiTheme="majorBidi" w:cstheme="majorBidi"/>
          <w:sz w:val="24"/>
          <w:szCs w:val="24"/>
        </w:rPr>
        <w:t xml:space="preserve"> su canal principal de relación co</w:t>
      </w:r>
      <w:r>
        <w:rPr>
          <w:rFonts w:asciiTheme="majorBidi" w:hAnsiTheme="majorBidi" w:cstheme="majorBidi"/>
          <w:sz w:val="24"/>
          <w:szCs w:val="24"/>
        </w:rPr>
        <w:t>n los medios</w:t>
      </w:r>
      <w:r w:rsidR="007D6FC5">
        <w:rPr>
          <w:rFonts w:asciiTheme="majorBidi" w:hAnsiTheme="majorBidi" w:cstheme="majorBidi"/>
          <w:sz w:val="24"/>
          <w:szCs w:val="24"/>
        </w:rPr>
        <w:t xml:space="preserve"> tradicionales,</w:t>
      </w:r>
      <w:r>
        <w:rPr>
          <w:rFonts w:asciiTheme="majorBidi" w:hAnsiTheme="majorBidi" w:cstheme="majorBidi"/>
          <w:sz w:val="24"/>
          <w:szCs w:val="24"/>
        </w:rPr>
        <w:t xml:space="preserve"> con </w:t>
      </w:r>
      <w:r w:rsidR="00BD0D34">
        <w:rPr>
          <w:rFonts w:asciiTheme="majorBidi" w:hAnsiTheme="majorBidi" w:cstheme="majorBidi"/>
          <w:sz w:val="24"/>
          <w:szCs w:val="24"/>
        </w:rPr>
        <w:t>los que</w:t>
      </w:r>
      <w:r>
        <w:rPr>
          <w:rFonts w:asciiTheme="majorBidi" w:hAnsiTheme="majorBidi" w:cstheme="majorBidi"/>
          <w:sz w:val="24"/>
          <w:szCs w:val="24"/>
        </w:rPr>
        <w:t xml:space="preserve"> se comunican</w:t>
      </w:r>
      <w:r w:rsidR="007303F6">
        <w:rPr>
          <w:rFonts w:asciiTheme="majorBidi" w:hAnsiTheme="majorBidi" w:cstheme="majorBidi"/>
          <w:sz w:val="24"/>
          <w:szCs w:val="24"/>
        </w:rPr>
        <w:t xml:space="preserve"> y </w:t>
      </w:r>
      <w:r w:rsidR="00EB6EEE">
        <w:rPr>
          <w:rFonts w:asciiTheme="majorBidi" w:hAnsiTheme="majorBidi" w:cstheme="majorBidi"/>
          <w:sz w:val="24"/>
          <w:szCs w:val="24"/>
        </w:rPr>
        <w:t xml:space="preserve">a los que </w:t>
      </w:r>
      <w:r w:rsidR="007303F6">
        <w:rPr>
          <w:rFonts w:asciiTheme="majorBidi" w:hAnsiTheme="majorBidi" w:cstheme="majorBidi"/>
          <w:sz w:val="24"/>
          <w:szCs w:val="24"/>
        </w:rPr>
        <w:t>distribuyen información</w:t>
      </w:r>
      <w:r>
        <w:rPr>
          <w:rFonts w:asciiTheme="majorBidi" w:hAnsiTheme="majorBidi" w:cstheme="majorBidi"/>
          <w:sz w:val="24"/>
          <w:szCs w:val="24"/>
        </w:rPr>
        <w:t xml:space="preserve"> a través de </w:t>
      </w:r>
      <w:r w:rsidR="004A7D5A">
        <w:rPr>
          <w:rFonts w:asciiTheme="majorBidi" w:hAnsiTheme="majorBidi" w:cstheme="majorBidi"/>
          <w:sz w:val="24"/>
          <w:szCs w:val="24"/>
        </w:rPr>
        <w:t>otras formas</w:t>
      </w:r>
      <w:r w:rsidR="00EB6EEE">
        <w:rPr>
          <w:rFonts w:asciiTheme="majorBidi" w:hAnsiTheme="majorBidi" w:cstheme="majorBidi"/>
          <w:sz w:val="24"/>
          <w:szCs w:val="24"/>
        </w:rPr>
        <w:t xml:space="preserve"> de comunicación política tradicional. E</w:t>
      </w:r>
      <w:r w:rsidR="00017C75">
        <w:rPr>
          <w:rFonts w:asciiTheme="majorBidi" w:hAnsiTheme="majorBidi" w:cstheme="majorBidi"/>
          <w:sz w:val="24"/>
          <w:szCs w:val="24"/>
        </w:rPr>
        <w:t xml:space="preserve">jemplo de ello es el </w:t>
      </w:r>
      <w:r w:rsidR="00017C75">
        <w:rPr>
          <w:rFonts w:asciiTheme="majorBidi" w:hAnsiTheme="majorBidi" w:cstheme="majorBidi"/>
          <w:i/>
          <w:iCs/>
          <w:sz w:val="24"/>
          <w:szCs w:val="24"/>
        </w:rPr>
        <w:t xml:space="preserve">meeting </w:t>
      </w:r>
      <w:r w:rsidR="00017C75">
        <w:rPr>
          <w:rFonts w:asciiTheme="majorBidi" w:hAnsiTheme="majorBidi" w:cstheme="majorBidi"/>
          <w:sz w:val="24"/>
          <w:szCs w:val="24"/>
        </w:rPr>
        <w:t xml:space="preserve">de Sánchez, acto muy clásico de comunicación política, que, pese a </w:t>
      </w:r>
      <w:r w:rsidR="009B68E3">
        <w:rPr>
          <w:rFonts w:asciiTheme="majorBidi" w:hAnsiTheme="majorBidi" w:cstheme="majorBidi"/>
          <w:sz w:val="24"/>
          <w:szCs w:val="24"/>
        </w:rPr>
        <w:t>no ser difundido en X, es ampliamente comentado el día 15 por la prensa escrita</w:t>
      </w:r>
      <w:r>
        <w:rPr>
          <w:rFonts w:asciiTheme="majorBidi" w:hAnsiTheme="majorBidi" w:cstheme="majorBidi"/>
          <w:sz w:val="24"/>
          <w:szCs w:val="24"/>
        </w:rPr>
        <w:t>.</w:t>
      </w:r>
      <w:r w:rsidR="007303F6">
        <w:rPr>
          <w:rFonts w:asciiTheme="majorBidi" w:hAnsiTheme="majorBidi" w:cstheme="majorBidi"/>
          <w:sz w:val="24"/>
          <w:szCs w:val="24"/>
        </w:rPr>
        <w:t xml:space="preserve"> </w:t>
      </w:r>
      <w:r w:rsidR="009B68E3">
        <w:rPr>
          <w:rFonts w:asciiTheme="majorBidi" w:hAnsiTheme="majorBidi" w:cstheme="majorBidi"/>
          <w:sz w:val="24"/>
          <w:szCs w:val="24"/>
        </w:rPr>
        <w:t xml:space="preserve">De forma similar, el comunicado de Feijóo, que fue previsiblemente enviado a la sede de los distintos periódicos analizados. </w:t>
      </w:r>
      <w:r w:rsidR="009A0930">
        <w:rPr>
          <w:rFonts w:asciiTheme="majorBidi" w:hAnsiTheme="majorBidi" w:cstheme="majorBidi"/>
          <w:sz w:val="24"/>
          <w:szCs w:val="24"/>
        </w:rPr>
        <w:t>E</w:t>
      </w:r>
      <w:r w:rsidR="00DF3C5A">
        <w:rPr>
          <w:rFonts w:asciiTheme="majorBidi" w:hAnsiTheme="majorBidi" w:cstheme="majorBidi"/>
          <w:sz w:val="24"/>
          <w:szCs w:val="24"/>
        </w:rPr>
        <w:t xml:space="preserve">sta pluralidad de canales de adquisición de información matiza enormemente el posible efecto de </w:t>
      </w:r>
      <w:r w:rsidR="00DF3C5A">
        <w:rPr>
          <w:rFonts w:asciiTheme="majorBidi" w:hAnsiTheme="majorBidi" w:cstheme="majorBidi"/>
          <w:i/>
          <w:iCs/>
          <w:sz w:val="24"/>
          <w:szCs w:val="24"/>
        </w:rPr>
        <w:t xml:space="preserve">agenda setting </w:t>
      </w:r>
      <w:r w:rsidR="00DF3C5A">
        <w:rPr>
          <w:rFonts w:asciiTheme="majorBidi" w:hAnsiTheme="majorBidi" w:cstheme="majorBidi"/>
          <w:sz w:val="24"/>
          <w:szCs w:val="24"/>
        </w:rPr>
        <w:t>de las redes sociales sobre los medios tradicionales</w:t>
      </w:r>
      <w:r w:rsidR="00C31C72">
        <w:rPr>
          <w:rFonts w:asciiTheme="majorBidi" w:hAnsiTheme="majorBidi" w:cstheme="majorBidi"/>
          <w:sz w:val="24"/>
          <w:szCs w:val="24"/>
        </w:rPr>
        <w:t xml:space="preserve">. </w:t>
      </w:r>
    </w:p>
    <w:p w14:paraId="544000FD" w14:textId="76443303" w:rsidR="006377EA" w:rsidRDefault="00C31C72" w:rsidP="00787C4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w:t>
      </w:r>
      <w:r w:rsidR="006377EA">
        <w:rPr>
          <w:rFonts w:asciiTheme="majorBidi" w:hAnsiTheme="majorBidi" w:cstheme="majorBidi"/>
          <w:sz w:val="24"/>
          <w:szCs w:val="24"/>
        </w:rPr>
        <w:t>l</w:t>
      </w:r>
      <w:r w:rsidR="006E1794">
        <w:rPr>
          <w:rFonts w:asciiTheme="majorBidi" w:hAnsiTheme="majorBidi" w:cstheme="majorBidi"/>
          <w:sz w:val="24"/>
          <w:szCs w:val="24"/>
        </w:rPr>
        <w:t xml:space="preserve"> potencial</w:t>
      </w:r>
      <w:r w:rsidR="006377EA">
        <w:rPr>
          <w:rFonts w:asciiTheme="majorBidi" w:hAnsiTheme="majorBidi" w:cstheme="majorBidi"/>
          <w:sz w:val="24"/>
          <w:szCs w:val="24"/>
        </w:rPr>
        <w:t xml:space="preserve"> </w:t>
      </w:r>
      <w:r w:rsidR="006E1794">
        <w:rPr>
          <w:rFonts w:asciiTheme="majorBidi" w:hAnsiTheme="majorBidi" w:cstheme="majorBidi"/>
          <w:sz w:val="24"/>
          <w:szCs w:val="24"/>
        </w:rPr>
        <w:t xml:space="preserve">efecto </w:t>
      </w:r>
      <w:r w:rsidR="006377EA">
        <w:rPr>
          <w:rFonts w:asciiTheme="majorBidi" w:hAnsiTheme="majorBidi" w:cstheme="majorBidi"/>
          <w:sz w:val="24"/>
          <w:szCs w:val="24"/>
        </w:rPr>
        <w:t xml:space="preserve">la agenda política sobre la mediática depende en </w:t>
      </w:r>
      <w:r w:rsidR="00801A08">
        <w:rPr>
          <w:rFonts w:asciiTheme="majorBidi" w:hAnsiTheme="majorBidi" w:cstheme="majorBidi"/>
          <w:sz w:val="24"/>
          <w:szCs w:val="24"/>
        </w:rPr>
        <w:t>gran medida de</w:t>
      </w:r>
      <w:r w:rsidR="006377EA">
        <w:rPr>
          <w:rFonts w:asciiTheme="majorBidi" w:hAnsiTheme="majorBidi" w:cstheme="majorBidi"/>
          <w:sz w:val="24"/>
          <w:szCs w:val="24"/>
        </w:rPr>
        <w:t xml:space="preserve"> la capacidad de la primera de controlar </w:t>
      </w:r>
      <w:r>
        <w:rPr>
          <w:rFonts w:asciiTheme="majorBidi" w:hAnsiTheme="majorBidi" w:cstheme="majorBidi"/>
          <w:sz w:val="24"/>
          <w:szCs w:val="24"/>
        </w:rPr>
        <w:t>el flujo de información y los canales</w:t>
      </w:r>
      <w:r w:rsidR="006377EA">
        <w:rPr>
          <w:rFonts w:asciiTheme="majorBidi" w:hAnsiTheme="majorBidi" w:cstheme="majorBidi"/>
          <w:sz w:val="24"/>
          <w:szCs w:val="24"/>
        </w:rPr>
        <w:t xml:space="preserve"> a través de los que los medios </w:t>
      </w:r>
      <w:r>
        <w:rPr>
          <w:rFonts w:asciiTheme="majorBidi" w:hAnsiTheme="majorBidi" w:cstheme="majorBidi"/>
          <w:sz w:val="24"/>
          <w:szCs w:val="24"/>
        </w:rPr>
        <w:t>reciben</w:t>
      </w:r>
      <w:r w:rsidR="006377EA">
        <w:rPr>
          <w:rFonts w:asciiTheme="majorBidi" w:hAnsiTheme="majorBidi" w:cstheme="majorBidi"/>
          <w:sz w:val="24"/>
          <w:szCs w:val="24"/>
        </w:rPr>
        <w:t xml:space="preserve"> la información</w:t>
      </w:r>
      <w:r w:rsidR="00282CF0">
        <w:rPr>
          <w:rFonts w:asciiTheme="majorBidi" w:hAnsiTheme="majorBidi" w:cstheme="majorBidi"/>
          <w:sz w:val="24"/>
          <w:szCs w:val="24"/>
        </w:rPr>
        <w:t>, a lo que se</w:t>
      </w:r>
      <w:r>
        <w:rPr>
          <w:rFonts w:asciiTheme="majorBidi" w:hAnsiTheme="majorBidi" w:cstheme="majorBidi"/>
          <w:sz w:val="24"/>
          <w:szCs w:val="24"/>
        </w:rPr>
        <w:t xml:space="preserve"> suman</w:t>
      </w:r>
      <w:r w:rsidR="00282CF0">
        <w:rPr>
          <w:rFonts w:asciiTheme="majorBidi" w:hAnsiTheme="majorBidi" w:cstheme="majorBidi"/>
          <w:sz w:val="24"/>
          <w:szCs w:val="24"/>
        </w:rPr>
        <w:t xml:space="preserve"> otros mecanismos de presión sobre la redacción de carácter editorial</w:t>
      </w:r>
      <w:r>
        <w:rPr>
          <w:rFonts w:asciiTheme="majorBidi" w:hAnsiTheme="majorBidi" w:cstheme="majorBidi"/>
          <w:sz w:val="24"/>
          <w:szCs w:val="24"/>
        </w:rPr>
        <w:t xml:space="preserve"> e ideológico. </w:t>
      </w:r>
      <w:r w:rsidR="00577ADA">
        <w:rPr>
          <w:rFonts w:asciiTheme="majorBidi" w:hAnsiTheme="majorBidi" w:cstheme="majorBidi"/>
          <w:sz w:val="24"/>
          <w:szCs w:val="24"/>
        </w:rPr>
        <w:t xml:space="preserve">No desmentimos necesariamente la capacidad de la agenda política de influir sobre la agenda mediática, pero negamos que esta influencia se produzca principalmente a través de redes sociales. </w:t>
      </w:r>
      <w:r w:rsidR="006377EA">
        <w:rPr>
          <w:rFonts w:asciiTheme="majorBidi" w:hAnsiTheme="majorBidi" w:cstheme="majorBidi"/>
          <w:sz w:val="24"/>
          <w:szCs w:val="24"/>
        </w:rPr>
        <w:t xml:space="preserve"> </w:t>
      </w:r>
    </w:p>
    <w:p w14:paraId="61CB89CF" w14:textId="294D19C6" w:rsidR="006C08C3" w:rsidRPr="00017C75" w:rsidRDefault="006377EA" w:rsidP="00787C47">
      <w:pPr>
        <w:spacing w:line="360" w:lineRule="auto"/>
        <w:ind w:firstLine="708"/>
        <w:jc w:val="both"/>
        <w:rPr>
          <w:rFonts w:asciiTheme="majorBidi" w:hAnsiTheme="majorBidi" w:cstheme="majorBidi"/>
          <w:i/>
          <w:iCs/>
          <w:sz w:val="24"/>
          <w:szCs w:val="24"/>
        </w:rPr>
      </w:pPr>
      <w:r>
        <w:rPr>
          <w:rFonts w:asciiTheme="majorBidi" w:hAnsiTheme="majorBidi" w:cstheme="majorBidi"/>
          <w:sz w:val="24"/>
          <w:szCs w:val="24"/>
        </w:rPr>
        <w:t xml:space="preserve">. </w:t>
      </w:r>
      <w:r w:rsidR="00282CF0">
        <w:rPr>
          <w:rFonts w:asciiTheme="majorBidi" w:hAnsiTheme="majorBidi" w:cstheme="majorBidi"/>
          <w:sz w:val="24"/>
          <w:szCs w:val="24"/>
        </w:rPr>
        <w:t xml:space="preserve">Por todo </w:t>
      </w:r>
      <w:r w:rsidR="00801A08">
        <w:rPr>
          <w:rFonts w:asciiTheme="majorBidi" w:hAnsiTheme="majorBidi" w:cstheme="majorBidi"/>
          <w:sz w:val="24"/>
          <w:szCs w:val="24"/>
        </w:rPr>
        <w:t>ello</w:t>
      </w:r>
      <w:r w:rsidR="00282CF0">
        <w:rPr>
          <w:rFonts w:asciiTheme="majorBidi" w:hAnsiTheme="majorBidi" w:cstheme="majorBidi"/>
          <w:sz w:val="24"/>
          <w:szCs w:val="24"/>
        </w:rPr>
        <w:t>,</w:t>
      </w:r>
      <w:r w:rsidR="00DF3C5A">
        <w:rPr>
          <w:rFonts w:asciiTheme="majorBidi" w:hAnsiTheme="majorBidi" w:cstheme="majorBidi"/>
          <w:sz w:val="24"/>
          <w:szCs w:val="24"/>
        </w:rPr>
        <w:t xml:space="preserve"> las correlaciones encontradas deb</w:t>
      </w:r>
      <w:r w:rsidR="00282CF0">
        <w:rPr>
          <w:rFonts w:asciiTheme="majorBidi" w:hAnsiTheme="majorBidi" w:cstheme="majorBidi"/>
          <w:sz w:val="24"/>
          <w:szCs w:val="24"/>
        </w:rPr>
        <w:t>en</w:t>
      </w:r>
      <w:r w:rsidR="00DF3C5A">
        <w:rPr>
          <w:rFonts w:asciiTheme="majorBidi" w:hAnsiTheme="majorBidi" w:cstheme="majorBidi"/>
          <w:sz w:val="24"/>
          <w:szCs w:val="24"/>
        </w:rPr>
        <w:t xml:space="preserve"> ser consideradas </w:t>
      </w:r>
      <w:r w:rsidR="00801A08">
        <w:rPr>
          <w:rFonts w:asciiTheme="majorBidi" w:hAnsiTheme="majorBidi" w:cstheme="majorBidi"/>
          <w:sz w:val="24"/>
          <w:szCs w:val="24"/>
        </w:rPr>
        <w:t xml:space="preserve">parciales o </w:t>
      </w:r>
      <w:r w:rsidR="00AC418A">
        <w:rPr>
          <w:rFonts w:asciiTheme="majorBidi" w:hAnsiTheme="majorBidi" w:cstheme="majorBidi"/>
          <w:sz w:val="24"/>
          <w:szCs w:val="24"/>
        </w:rPr>
        <w:t>espurias. N</w:t>
      </w:r>
      <w:r w:rsidR="00DF3C5A">
        <w:rPr>
          <w:rFonts w:asciiTheme="majorBidi" w:hAnsiTheme="majorBidi" w:cstheme="majorBidi"/>
          <w:sz w:val="24"/>
          <w:szCs w:val="24"/>
        </w:rPr>
        <w:t xml:space="preserve">o </w:t>
      </w:r>
      <w:r w:rsidR="00AC418A">
        <w:rPr>
          <w:rFonts w:asciiTheme="majorBidi" w:hAnsiTheme="majorBidi" w:cstheme="majorBidi"/>
          <w:sz w:val="24"/>
          <w:szCs w:val="24"/>
        </w:rPr>
        <w:t>se puede demostrar</w:t>
      </w:r>
      <w:r w:rsidR="00DF3C5A">
        <w:rPr>
          <w:rFonts w:asciiTheme="majorBidi" w:hAnsiTheme="majorBidi" w:cstheme="majorBidi"/>
          <w:sz w:val="24"/>
          <w:szCs w:val="24"/>
        </w:rPr>
        <w:t xml:space="preserve"> </w:t>
      </w:r>
      <w:r w:rsidR="00AC418A">
        <w:rPr>
          <w:rFonts w:asciiTheme="majorBidi" w:hAnsiTheme="majorBidi" w:cstheme="majorBidi"/>
          <w:sz w:val="24"/>
          <w:szCs w:val="24"/>
        </w:rPr>
        <w:t xml:space="preserve">de manera sólida </w:t>
      </w:r>
      <w:r w:rsidR="00DF3C5A">
        <w:rPr>
          <w:rFonts w:asciiTheme="majorBidi" w:hAnsiTheme="majorBidi" w:cstheme="majorBidi"/>
          <w:sz w:val="24"/>
          <w:szCs w:val="24"/>
        </w:rPr>
        <w:t xml:space="preserve">un vínculo evidente entre los </w:t>
      </w:r>
      <w:r w:rsidR="00DF3C5A">
        <w:rPr>
          <w:rFonts w:asciiTheme="majorBidi" w:hAnsiTheme="majorBidi" w:cstheme="majorBidi"/>
          <w:i/>
          <w:iCs/>
          <w:sz w:val="24"/>
          <w:szCs w:val="24"/>
        </w:rPr>
        <w:t xml:space="preserve">frames </w:t>
      </w:r>
      <w:r w:rsidR="00DF3C5A">
        <w:rPr>
          <w:rFonts w:asciiTheme="majorBidi" w:hAnsiTheme="majorBidi" w:cstheme="majorBidi"/>
          <w:sz w:val="24"/>
          <w:szCs w:val="24"/>
        </w:rPr>
        <w:t xml:space="preserve">empleados por </w:t>
      </w:r>
      <w:r w:rsidR="00AC418A">
        <w:rPr>
          <w:rFonts w:asciiTheme="majorBidi" w:hAnsiTheme="majorBidi" w:cstheme="majorBidi"/>
          <w:sz w:val="24"/>
          <w:szCs w:val="24"/>
        </w:rPr>
        <w:t>políticos en X</w:t>
      </w:r>
      <w:r w:rsidR="00DF3C5A">
        <w:rPr>
          <w:rFonts w:asciiTheme="majorBidi" w:hAnsiTheme="majorBidi" w:cstheme="majorBidi"/>
          <w:sz w:val="24"/>
          <w:szCs w:val="24"/>
        </w:rPr>
        <w:t xml:space="preserve"> y </w:t>
      </w:r>
      <w:r w:rsidR="00AC418A">
        <w:rPr>
          <w:rFonts w:asciiTheme="majorBidi" w:hAnsiTheme="majorBidi" w:cstheme="majorBidi"/>
          <w:sz w:val="24"/>
          <w:szCs w:val="24"/>
        </w:rPr>
        <w:t>los medios tradicionales</w:t>
      </w:r>
      <w:r w:rsidR="00DF3C5A">
        <w:rPr>
          <w:rFonts w:asciiTheme="majorBidi" w:hAnsiTheme="majorBidi" w:cstheme="majorBidi"/>
          <w:sz w:val="24"/>
          <w:szCs w:val="24"/>
        </w:rPr>
        <w:t>.</w:t>
      </w:r>
      <w:r w:rsidR="00545EDC">
        <w:rPr>
          <w:rFonts w:asciiTheme="majorBidi" w:hAnsiTheme="majorBidi" w:cstheme="majorBidi"/>
          <w:sz w:val="24"/>
          <w:szCs w:val="24"/>
        </w:rPr>
        <w:t xml:space="preserve"> Deducimos, p</w:t>
      </w:r>
      <w:r w:rsidR="00DF3C5A">
        <w:rPr>
          <w:rFonts w:asciiTheme="majorBidi" w:hAnsiTheme="majorBidi" w:cstheme="majorBidi"/>
          <w:sz w:val="24"/>
          <w:szCs w:val="24"/>
        </w:rPr>
        <w:t xml:space="preserve">or ende, que las correspondencias de </w:t>
      </w:r>
      <w:r w:rsidR="00DF3C5A">
        <w:rPr>
          <w:rFonts w:asciiTheme="majorBidi" w:hAnsiTheme="majorBidi" w:cstheme="majorBidi"/>
          <w:i/>
          <w:iCs/>
          <w:sz w:val="24"/>
          <w:szCs w:val="24"/>
        </w:rPr>
        <w:t xml:space="preserve">frames </w:t>
      </w:r>
      <w:r w:rsidR="00DF3C5A">
        <w:rPr>
          <w:rFonts w:asciiTheme="majorBidi" w:hAnsiTheme="majorBidi" w:cstheme="majorBidi"/>
          <w:sz w:val="24"/>
          <w:szCs w:val="24"/>
        </w:rPr>
        <w:t xml:space="preserve">encontradas </w:t>
      </w:r>
      <w:r w:rsidR="00C54023">
        <w:rPr>
          <w:rFonts w:asciiTheme="majorBidi" w:hAnsiTheme="majorBidi" w:cstheme="majorBidi"/>
          <w:sz w:val="24"/>
          <w:szCs w:val="24"/>
        </w:rPr>
        <w:t xml:space="preserve">se deben </w:t>
      </w:r>
      <w:r w:rsidR="002A2649">
        <w:rPr>
          <w:rFonts w:asciiTheme="majorBidi" w:hAnsiTheme="majorBidi" w:cstheme="majorBidi"/>
          <w:sz w:val="24"/>
          <w:szCs w:val="24"/>
        </w:rPr>
        <w:t xml:space="preserve">ante todo </w:t>
      </w:r>
      <w:r w:rsidR="00C54023">
        <w:rPr>
          <w:rFonts w:asciiTheme="majorBidi" w:hAnsiTheme="majorBidi" w:cstheme="majorBidi"/>
          <w:sz w:val="24"/>
          <w:szCs w:val="24"/>
        </w:rPr>
        <w:t xml:space="preserve">a las líneas ideológicas comunes entre políticos y medios de comunicación, pero no a una capacidad renovada de </w:t>
      </w:r>
      <w:r w:rsidR="006D37B5">
        <w:rPr>
          <w:rFonts w:asciiTheme="majorBidi" w:hAnsiTheme="majorBidi" w:cstheme="majorBidi"/>
          <w:sz w:val="24"/>
          <w:szCs w:val="24"/>
        </w:rPr>
        <w:t xml:space="preserve">los políticos para influir en la agenda mediática a través de las redes sociales. </w:t>
      </w:r>
      <w:r w:rsidR="006B76C5">
        <w:rPr>
          <w:rFonts w:asciiTheme="majorBidi" w:hAnsiTheme="majorBidi" w:cstheme="majorBidi"/>
          <w:sz w:val="24"/>
          <w:szCs w:val="24"/>
        </w:rPr>
        <w:t>Esto no implica que los medios de comunicación tradicionales no empleen en ocasiones X como fuente de información</w:t>
      </w:r>
      <w:r w:rsidR="00FB1008">
        <w:rPr>
          <w:rFonts w:asciiTheme="majorBidi" w:hAnsiTheme="majorBidi" w:cstheme="majorBidi"/>
          <w:sz w:val="24"/>
          <w:szCs w:val="24"/>
        </w:rPr>
        <w:t>, p</w:t>
      </w:r>
      <w:r w:rsidR="006B76C5">
        <w:rPr>
          <w:rFonts w:asciiTheme="majorBidi" w:hAnsiTheme="majorBidi" w:cstheme="majorBidi"/>
          <w:sz w:val="24"/>
          <w:szCs w:val="24"/>
        </w:rPr>
        <w:t xml:space="preserve">or </w:t>
      </w:r>
      <w:r w:rsidR="00FB1008">
        <w:rPr>
          <w:rFonts w:asciiTheme="majorBidi" w:hAnsiTheme="majorBidi" w:cstheme="majorBidi"/>
          <w:sz w:val="24"/>
          <w:szCs w:val="24"/>
        </w:rPr>
        <w:t>ejemplo,</w:t>
      </w:r>
      <w:r w:rsidR="006B76C5">
        <w:rPr>
          <w:rFonts w:asciiTheme="majorBidi" w:hAnsiTheme="majorBidi" w:cstheme="majorBidi"/>
          <w:sz w:val="24"/>
          <w:szCs w:val="24"/>
        </w:rPr>
        <w:t xml:space="preserve"> la cita</w:t>
      </w:r>
      <w:r w:rsidR="00FB1008">
        <w:rPr>
          <w:rFonts w:asciiTheme="majorBidi" w:hAnsiTheme="majorBidi" w:cstheme="majorBidi"/>
          <w:sz w:val="24"/>
          <w:szCs w:val="24"/>
        </w:rPr>
        <w:t xml:space="preserve"> textual</w:t>
      </w:r>
      <w:r w:rsidR="006B76C5">
        <w:rPr>
          <w:rFonts w:asciiTheme="majorBidi" w:hAnsiTheme="majorBidi" w:cstheme="majorBidi"/>
          <w:sz w:val="24"/>
          <w:szCs w:val="24"/>
        </w:rPr>
        <w:t xml:space="preserve"> del </w:t>
      </w:r>
      <w:r w:rsidR="002018DC" w:rsidRPr="002018DC">
        <w:rPr>
          <w:rFonts w:asciiTheme="majorBidi" w:hAnsiTheme="majorBidi" w:cstheme="majorBidi"/>
          <w:i/>
          <w:iCs/>
          <w:sz w:val="24"/>
          <w:szCs w:val="24"/>
        </w:rPr>
        <w:t>tweet</w:t>
      </w:r>
      <w:r w:rsidR="006B76C5">
        <w:rPr>
          <w:rFonts w:asciiTheme="majorBidi" w:hAnsiTheme="majorBidi" w:cstheme="majorBidi"/>
          <w:sz w:val="24"/>
          <w:szCs w:val="24"/>
        </w:rPr>
        <w:t xml:space="preserve"> de Feijóo en ABC</w:t>
      </w:r>
      <w:r w:rsidR="00FB1008">
        <w:rPr>
          <w:rFonts w:asciiTheme="majorBidi" w:hAnsiTheme="majorBidi" w:cstheme="majorBidi"/>
          <w:sz w:val="24"/>
          <w:szCs w:val="24"/>
        </w:rPr>
        <w:t xml:space="preserve"> en la sección titulada “Llámalo X”.</w:t>
      </w:r>
      <w:r w:rsidR="006B76C5">
        <w:rPr>
          <w:rFonts w:asciiTheme="majorBidi" w:hAnsiTheme="majorBidi" w:cstheme="majorBidi"/>
          <w:sz w:val="24"/>
          <w:szCs w:val="24"/>
        </w:rPr>
        <w:t xml:space="preserve"> </w:t>
      </w:r>
      <w:r w:rsidR="00B0382D">
        <w:rPr>
          <w:rFonts w:asciiTheme="majorBidi" w:hAnsiTheme="majorBidi" w:cstheme="majorBidi"/>
          <w:sz w:val="24"/>
          <w:szCs w:val="24"/>
        </w:rPr>
        <w:t>Sin embargo</w:t>
      </w:r>
      <w:r w:rsidR="00FB1008">
        <w:rPr>
          <w:rFonts w:asciiTheme="majorBidi" w:hAnsiTheme="majorBidi" w:cstheme="majorBidi"/>
          <w:sz w:val="24"/>
          <w:szCs w:val="24"/>
        </w:rPr>
        <w:t>,</w:t>
      </w:r>
      <w:r w:rsidR="006B76C5">
        <w:rPr>
          <w:rFonts w:asciiTheme="majorBidi" w:hAnsiTheme="majorBidi" w:cstheme="majorBidi"/>
          <w:sz w:val="24"/>
          <w:szCs w:val="24"/>
        </w:rPr>
        <w:t xml:space="preserve"> esta </w:t>
      </w:r>
      <w:r w:rsidR="00EE176C">
        <w:rPr>
          <w:rFonts w:asciiTheme="majorBidi" w:hAnsiTheme="majorBidi" w:cstheme="majorBidi"/>
          <w:sz w:val="24"/>
          <w:szCs w:val="24"/>
        </w:rPr>
        <w:t>clase de cita textual</w:t>
      </w:r>
      <w:r w:rsidR="00017C75">
        <w:rPr>
          <w:rFonts w:asciiTheme="majorBidi" w:hAnsiTheme="majorBidi" w:cstheme="majorBidi"/>
          <w:sz w:val="24"/>
          <w:szCs w:val="24"/>
        </w:rPr>
        <w:t xml:space="preserve"> dista mucho de constituir una </w:t>
      </w:r>
      <w:r w:rsidR="00007E11">
        <w:rPr>
          <w:rFonts w:asciiTheme="majorBidi" w:hAnsiTheme="majorBidi" w:cstheme="majorBidi"/>
          <w:sz w:val="24"/>
          <w:szCs w:val="24"/>
        </w:rPr>
        <w:t>relación</w:t>
      </w:r>
      <w:r w:rsidR="00017C75">
        <w:rPr>
          <w:rFonts w:asciiTheme="majorBidi" w:hAnsiTheme="majorBidi" w:cstheme="majorBidi"/>
          <w:sz w:val="24"/>
          <w:szCs w:val="24"/>
        </w:rPr>
        <w:t xml:space="preserve"> lo suficientemente fuerte como para tratarse de </w:t>
      </w:r>
      <w:r w:rsidR="00017C75">
        <w:rPr>
          <w:rFonts w:asciiTheme="majorBidi" w:hAnsiTheme="majorBidi" w:cstheme="majorBidi"/>
          <w:i/>
          <w:iCs/>
          <w:sz w:val="24"/>
          <w:szCs w:val="24"/>
        </w:rPr>
        <w:t xml:space="preserve">agenda setting. </w:t>
      </w:r>
    </w:p>
    <w:p w14:paraId="7D387EBF" w14:textId="31B3AC48" w:rsidR="00007E11" w:rsidRDefault="006D37B5" w:rsidP="006D37B5">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En conclusión, el presente análisis no permite demostrar la existencia de una </w:t>
      </w:r>
      <w:r w:rsidR="00EA682A">
        <w:rPr>
          <w:rFonts w:asciiTheme="majorBidi" w:hAnsiTheme="majorBidi" w:cstheme="majorBidi"/>
          <w:sz w:val="24"/>
          <w:szCs w:val="24"/>
        </w:rPr>
        <w:t xml:space="preserve">relación de </w:t>
      </w:r>
      <w:r w:rsidR="00EA682A">
        <w:rPr>
          <w:rFonts w:asciiTheme="majorBidi" w:hAnsiTheme="majorBidi" w:cstheme="majorBidi"/>
          <w:i/>
          <w:iCs/>
          <w:sz w:val="24"/>
          <w:szCs w:val="24"/>
        </w:rPr>
        <w:t>agenda setting</w:t>
      </w:r>
      <w:r>
        <w:rPr>
          <w:rFonts w:asciiTheme="majorBidi" w:hAnsiTheme="majorBidi" w:cstheme="majorBidi"/>
          <w:sz w:val="24"/>
          <w:szCs w:val="24"/>
        </w:rPr>
        <w:t xml:space="preserve"> entre agenda política en redes sociales y agenda mediática. Futuros análisis en este campo deberían enfocarse en los entresijos de la redacción periodística y la obtención de la información por los medios para tratar de demostrar este tipo de correlación. </w:t>
      </w:r>
      <w:r w:rsidR="00AA5B29">
        <w:rPr>
          <w:rFonts w:asciiTheme="majorBidi" w:hAnsiTheme="majorBidi" w:cstheme="majorBidi"/>
          <w:sz w:val="24"/>
          <w:szCs w:val="24"/>
        </w:rPr>
        <w:t xml:space="preserve">Indicios en nuestra investigación apuntan hacia los factores ideológicos en la redacción como posible </w:t>
      </w:r>
      <w:r w:rsidR="007C16DB">
        <w:rPr>
          <w:rFonts w:asciiTheme="majorBidi" w:hAnsiTheme="majorBidi" w:cstheme="majorBidi"/>
          <w:sz w:val="24"/>
          <w:szCs w:val="24"/>
        </w:rPr>
        <w:t>explicación</w:t>
      </w:r>
      <w:r w:rsidR="00AA5B29">
        <w:rPr>
          <w:rFonts w:asciiTheme="majorBidi" w:hAnsiTheme="majorBidi" w:cstheme="majorBidi"/>
          <w:sz w:val="24"/>
          <w:szCs w:val="24"/>
        </w:rPr>
        <w:t xml:space="preserve"> de </w:t>
      </w:r>
      <w:r w:rsidR="00EA682A">
        <w:rPr>
          <w:rFonts w:asciiTheme="majorBidi" w:hAnsiTheme="majorBidi" w:cstheme="majorBidi"/>
          <w:sz w:val="24"/>
          <w:szCs w:val="24"/>
        </w:rPr>
        <w:t>correlaciones</w:t>
      </w:r>
      <w:r w:rsidR="007C16DB">
        <w:rPr>
          <w:rFonts w:asciiTheme="majorBidi" w:hAnsiTheme="majorBidi" w:cstheme="majorBidi"/>
          <w:sz w:val="24"/>
          <w:szCs w:val="24"/>
        </w:rPr>
        <w:t xml:space="preserve"> en el encuadre. </w:t>
      </w:r>
      <w:r w:rsidR="001448D7">
        <w:rPr>
          <w:rFonts w:asciiTheme="majorBidi" w:hAnsiTheme="majorBidi" w:cstheme="majorBidi"/>
          <w:sz w:val="24"/>
          <w:szCs w:val="24"/>
        </w:rPr>
        <w:lastRenderedPageBreak/>
        <w:t xml:space="preserve">Asimismo, resultaría interesante ampliar el presente estudio para investigar el efecto del periodismo en redes sociales sobre la posterior redacción </w:t>
      </w:r>
      <w:r w:rsidR="00523BFD">
        <w:rPr>
          <w:rFonts w:asciiTheme="majorBidi" w:hAnsiTheme="majorBidi" w:cstheme="majorBidi"/>
          <w:sz w:val="24"/>
          <w:szCs w:val="24"/>
        </w:rPr>
        <w:t>en prensa tradicional.</w:t>
      </w:r>
    </w:p>
    <w:p w14:paraId="35B4A841" w14:textId="258BE552" w:rsidR="00AD3349" w:rsidRDefault="006D37B5" w:rsidP="007C16D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Por último, nos gustaría señalar </w:t>
      </w:r>
      <w:r w:rsidR="00040749">
        <w:rPr>
          <w:rFonts w:asciiTheme="majorBidi" w:hAnsiTheme="majorBidi" w:cstheme="majorBidi"/>
          <w:sz w:val="24"/>
          <w:szCs w:val="24"/>
        </w:rPr>
        <w:t>un</w:t>
      </w:r>
      <w:r>
        <w:rPr>
          <w:rFonts w:asciiTheme="majorBidi" w:hAnsiTheme="majorBidi" w:cstheme="majorBidi"/>
          <w:sz w:val="24"/>
          <w:szCs w:val="24"/>
        </w:rPr>
        <w:t xml:space="preserve"> </w:t>
      </w:r>
      <w:r w:rsidR="00836468">
        <w:rPr>
          <w:rFonts w:asciiTheme="majorBidi" w:hAnsiTheme="majorBidi" w:cstheme="majorBidi"/>
          <w:sz w:val="24"/>
          <w:szCs w:val="24"/>
        </w:rPr>
        <w:t xml:space="preserve">posible </w:t>
      </w:r>
      <w:r>
        <w:rPr>
          <w:rFonts w:asciiTheme="majorBidi" w:hAnsiTheme="majorBidi" w:cstheme="majorBidi"/>
          <w:sz w:val="24"/>
          <w:szCs w:val="24"/>
        </w:rPr>
        <w:t xml:space="preserve">campo de estudio </w:t>
      </w:r>
      <w:r w:rsidR="00836468">
        <w:rPr>
          <w:rFonts w:asciiTheme="majorBidi" w:hAnsiTheme="majorBidi" w:cstheme="majorBidi"/>
          <w:sz w:val="24"/>
          <w:szCs w:val="24"/>
        </w:rPr>
        <w:t>de interés</w:t>
      </w:r>
      <w:r w:rsidR="00523BFD">
        <w:rPr>
          <w:rFonts w:asciiTheme="majorBidi" w:hAnsiTheme="majorBidi" w:cstheme="majorBidi"/>
          <w:sz w:val="24"/>
          <w:szCs w:val="24"/>
        </w:rPr>
        <w:t>. E</w:t>
      </w:r>
      <w:r>
        <w:rPr>
          <w:rFonts w:asciiTheme="majorBidi" w:hAnsiTheme="majorBidi" w:cstheme="majorBidi"/>
          <w:sz w:val="24"/>
          <w:szCs w:val="24"/>
        </w:rPr>
        <w:t>l modo en que la agenda pública, no la política, al ser expresada por la ciudadanía en redes sociales, a menudo interactuando con políticos</w:t>
      </w:r>
      <w:r w:rsidR="00181A61">
        <w:rPr>
          <w:rFonts w:asciiTheme="majorBidi" w:hAnsiTheme="majorBidi" w:cstheme="majorBidi"/>
          <w:sz w:val="24"/>
          <w:szCs w:val="24"/>
        </w:rPr>
        <w:t xml:space="preserve"> y alcanzando un alto grado de </w:t>
      </w:r>
      <w:r w:rsidR="00181A61">
        <w:rPr>
          <w:rFonts w:asciiTheme="majorBidi" w:hAnsiTheme="majorBidi" w:cstheme="majorBidi"/>
          <w:i/>
          <w:iCs/>
          <w:sz w:val="24"/>
          <w:szCs w:val="24"/>
        </w:rPr>
        <w:t>engagement</w:t>
      </w:r>
      <w:r>
        <w:rPr>
          <w:rFonts w:asciiTheme="majorBidi" w:hAnsiTheme="majorBidi" w:cstheme="majorBidi"/>
          <w:sz w:val="24"/>
          <w:szCs w:val="24"/>
        </w:rPr>
        <w:t xml:space="preserve">, </w:t>
      </w:r>
      <w:r w:rsidR="004C6552">
        <w:rPr>
          <w:rFonts w:asciiTheme="majorBidi" w:hAnsiTheme="majorBidi" w:cstheme="majorBidi"/>
          <w:sz w:val="24"/>
          <w:szCs w:val="24"/>
        </w:rPr>
        <w:t>puede ganar</w:t>
      </w:r>
      <w:r>
        <w:rPr>
          <w:rFonts w:asciiTheme="majorBidi" w:hAnsiTheme="majorBidi" w:cstheme="majorBidi"/>
          <w:sz w:val="24"/>
          <w:szCs w:val="24"/>
        </w:rPr>
        <w:t xml:space="preserve"> relevancia</w:t>
      </w:r>
      <w:r w:rsidR="004C6552">
        <w:rPr>
          <w:rFonts w:asciiTheme="majorBidi" w:hAnsiTheme="majorBidi" w:cstheme="majorBidi"/>
          <w:sz w:val="24"/>
          <w:szCs w:val="24"/>
        </w:rPr>
        <w:t xml:space="preserve"> e </w:t>
      </w:r>
      <w:r>
        <w:rPr>
          <w:rFonts w:asciiTheme="majorBidi" w:hAnsiTheme="majorBidi" w:cstheme="majorBidi"/>
          <w:sz w:val="24"/>
          <w:szCs w:val="24"/>
        </w:rPr>
        <w:t xml:space="preserve">influir en el orden de prioridades reflejado por </w:t>
      </w:r>
      <w:r w:rsidR="00A3784C">
        <w:rPr>
          <w:rFonts w:asciiTheme="majorBidi" w:hAnsiTheme="majorBidi" w:cstheme="majorBidi"/>
          <w:sz w:val="24"/>
          <w:szCs w:val="24"/>
        </w:rPr>
        <w:t>la agenda de los</w:t>
      </w:r>
      <w:r>
        <w:rPr>
          <w:rFonts w:asciiTheme="majorBidi" w:hAnsiTheme="majorBidi" w:cstheme="majorBidi"/>
          <w:sz w:val="24"/>
          <w:szCs w:val="24"/>
        </w:rPr>
        <w:t xml:space="preserve"> medios tradicionales. </w:t>
      </w:r>
      <w:r w:rsidR="00230817">
        <w:rPr>
          <w:rFonts w:asciiTheme="majorBidi" w:hAnsiTheme="majorBidi" w:cstheme="majorBidi"/>
          <w:sz w:val="24"/>
          <w:szCs w:val="24"/>
        </w:rPr>
        <w:t xml:space="preserve">Este mecanismo podría ofrecer explicaciones relevantes a la hora de explicar y comprender el fenómeno de la viralidad y cómo esta traspasa las barreras que separan redes sociales y medios tradicionales. </w:t>
      </w:r>
    </w:p>
    <w:p w14:paraId="02E9347D" w14:textId="77777777" w:rsidR="00AD3349" w:rsidRDefault="00AD3349">
      <w:pPr>
        <w:rPr>
          <w:rFonts w:asciiTheme="majorBidi" w:hAnsiTheme="majorBidi" w:cstheme="majorBidi"/>
          <w:sz w:val="24"/>
          <w:szCs w:val="24"/>
        </w:rPr>
      </w:pPr>
      <w:r>
        <w:rPr>
          <w:rFonts w:asciiTheme="majorBidi" w:hAnsiTheme="majorBidi" w:cstheme="majorBidi"/>
          <w:sz w:val="24"/>
          <w:szCs w:val="24"/>
        </w:rPr>
        <w:br w:type="page"/>
      </w:r>
    </w:p>
    <w:p w14:paraId="04B222B9" w14:textId="3592DAAE" w:rsidR="007811C9" w:rsidRDefault="007811C9" w:rsidP="007811C9">
      <w:pPr>
        <w:pStyle w:val="Ttulo1"/>
        <w:pBdr>
          <w:bottom w:val="single" w:sz="4" w:space="1" w:color="auto"/>
        </w:pBdr>
        <w:spacing w:line="360" w:lineRule="auto"/>
        <w:rPr>
          <w:rFonts w:asciiTheme="majorBidi" w:hAnsiTheme="majorBidi"/>
          <w:color w:val="auto"/>
          <w:sz w:val="32"/>
          <w:szCs w:val="32"/>
        </w:rPr>
      </w:pPr>
      <w:bookmarkStart w:id="69" w:name="_Toc227835292"/>
      <w:r>
        <w:rPr>
          <w:rFonts w:asciiTheme="majorBidi" w:hAnsiTheme="majorBidi"/>
          <w:color w:val="auto"/>
          <w:sz w:val="32"/>
          <w:szCs w:val="32"/>
        </w:rPr>
        <w:lastRenderedPageBreak/>
        <w:t>7</w:t>
      </w:r>
      <w:r w:rsidR="001E1748" w:rsidRPr="00771F65">
        <w:rPr>
          <w:rFonts w:asciiTheme="majorBidi" w:hAnsiTheme="majorBidi"/>
          <w:color w:val="auto"/>
          <w:sz w:val="32"/>
          <w:szCs w:val="32"/>
        </w:rPr>
        <w:t>. BIBLIOGRAFÍA:</w:t>
      </w:r>
      <w:bookmarkEnd w:id="69"/>
    </w:p>
    <w:p w14:paraId="6BC423F2" w14:textId="0CFD3197" w:rsidR="007811C9" w:rsidRPr="00DF2867" w:rsidRDefault="007811C9" w:rsidP="007811C9">
      <w:pPr>
        <w:tabs>
          <w:tab w:val="right" w:pos="8838"/>
        </w:tabs>
        <w:spacing w:line="360" w:lineRule="auto"/>
        <w:ind w:left="709" w:hanging="709"/>
        <w:jc w:val="both"/>
        <w:rPr>
          <w:rFonts w:asciiTheme="majorBidi" w:hAnsiTheme="majorBidi" w:cstheme="majorBidi"/>
          <w:sz w:val="24"/>
          <w:szCs w:val="24"/>
        </w:rPr>
      </w:pPr>
      <w:r w:rsidRPr="00DF2867">
        <w:rPr>
          <w:rFonts w:asciiTheme="majorBidi" w:hAnsiTheme="majorBidi" w:cstheme="majorBidi"/>
          <w:sz w:val="24"/>
          <w:szCs w:val="24"/>
        </w:rPr>
        <w:t xml:space="preserve">20 Minutos. (2025, 15 de septiembre). </w:t>
      </w:r>
      <w:r w:rsidRPr="00DF2867">
        <w:rPr>
          <w:rFonts w:asciiTheme="majorBidi" w:hAnsiTheme="majorBidi" w:cstheme="majorBidi"/>
          <w:i/>
          <w:iCs/>
          <w:sz w:val="24"/>
          <w:szCs w:val="24"/>
        </w:rPr>
        <w:t>Las protestas revientan la etapa final de la Vuelta y abren una guerra política.</w:t>
      </w:r>
      <w:r w:rsidRPr="00DF2867">
        <w:rPr>
          <w:rFonts w:asciiTheme="majorBidi" w:hAnsiTheme="majorBidi" w:cstheme="majorBidi"/>
          <w:sz w:val="24"/>
          <w:szCs w:val="24"/>
        </w:rPr>
        <w:t xml:space="preserve"> 20 Minutos.</w:t>
      </w:r>
    </w:p>
    <w:p w14:paraId="5EA3EDC7" w14:textId="77777777" w:rsidR="007811C9" w:rsidRPr="00DF2867" w:rsidRDefault="007811C9" w:rsidP="007811C9">
      <w:pPr>
        <w:spacing w:line="360" w:lineRule="auto"/>
        <w:ind w:left="709" w:hanging="709"/>
        <w:jc w:val="both"/>
        <w:rPr>
          <w:rFonts w:asciiTheme="majorBidi" w:hAnsiTheme="majorBidi" w:cstheme="majorBidi"/>
          <w:sz w:val="24"/>
          <w:szCs w:val="24"/>
        </w:rPr>
      </w:pPr>
      <w:r w:rsidRPr="00DF2867">
        <w:rPr>
          <w:rFonts w:asciiTheme="majorBidi" w:hAnsiTheme="majorBidi" w:cstheme="majorBidi"/>
          <w:sz w:val="24"/>
          <w:szCs w:val="24"/>
        </w:rPr>
        <w:t>Abascal, S. [@Santi_ABASCAL]. (2025, 14 de noviembre). El psicópata ha sacado sus milicias a la calle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15" w:history="1">
        <w:r w:rsidRPr="00DF2867">
          <w:rPr>
            <w:rStyle w:val="Hipervnculo"/>
            <w:rFonts w:asciiTheme="majorBidi" w:hAnsiTheme="majorBidi" w:cstheme="majorBidi"/>
            <w:sz w:val="24"/>
            <w:szCs w:val="24"/>
          </w:rPr>
          <w:t>https://x.com/Santi_ABASCAL/status/1967306774131675633</w:t>
        </w:r>
      </w:hyperlink>
    </w:p>
    <w:p w14:paraId="51E5D6AA" w14:textId="77777777" w:rsidR="007811C9" w:rsidRPr="00DF2867" w:rsidRDefault="007811C9" w:rsidP="007811C9">
      <w:pPr>
        <w:spacing w:line="360" w:lineRule="auto"/>
        <w:ind w:left="709" w:hanging="709"/>
        <w:jc w:val="both"/>
        <w:rPr>
          <w:rFonts w:asciiTheme="majorBidi" w:hAnsiTheme="majorBidi" w:cstheme="majorBidi"/>
          <w:sz w:val="24"/>
          <w:szCs w:val="24"/>
        </w:rPr>
      </w:pPr>
      <w:r w:rsidRPr="00DF2867">
        <w:rPr>
          <w:rFonts w:asciiTheme="majorBidi" w:hAnsiTheme="majorBidi" w:cstheme="majorBidi"/>
          <w:sz w:val="24"/>
          <w:szCs w:val="24"/>
        </w:rPr>
        <w:t>Abascal, S. [@Santi_ABASCAL]. (2025, 14 de noviembre). Este gobierno está incitando y aplaudiendo el terrorismo callejero contra la policía, contra los ciclistas y contra las familias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16" w:history="1">
        <w:r w:rsidRPr="00DF2867">
          <w:rPr>
            <w:rStyle w:val="Hipervnculo"/>
            <w:rFonts w:asciiTheme="majorBidi" w:hAnsiTheme="majorBidi" w:cstheme="majorBidi"/>
            <w:sz w:val="24"/>
            <w:szCs w:val="24"/>
          </w:rPr>
          <w:t>https://x.com/Santi_ABASCAL/status/1967337337135735161</w:t>
        </w:r>
      </w:hyperlink>
    </w:p>
    <w:p w14:paraId="79691CC2" w14:textId="74E136BC" w:rsidR="007811C9" w:rsidRPr="00DF2867" w:rsidRDefault="007811C9" w:rsidP="007811C9">
      <w:pPr>
        <w:spacing w:line="360" w:lineRule="auto"/>
        <w:ind w:left="709" w:hanging="709"/>
        <w:jc w:val="both"/>
        <w:rPr>
          <w:rFonts w:asciiTheme="majorBidi" w:hAnsiTheme="majorBidi" w:cstheme="majorBidi"/>
          <w:sz w:val="24"/>
          <w:szCs w:val="24"/>
        </w:rPr>
      </w:pPr>
      <w:r w:rsidRPr="00DF2867">
        <w:rPr>
          <w:rFonts w:asciiTheme="majorBidi" w:hAnsiTheme="majorBidi" w:cstheme="majorBidi"/>
          <w:sz w:val="24"/>
          <w:szCs w:val="24"/>
        </w:rPr>
        <w:t xml:space="preserve">ABC (2025, 14 de septiembre). </w:t>
      </w:r>
      <w:r w:rsidR="003F7146">
        <w:rPr>
          <w:rFonts w:asciiTheme="majorBidi" w:hAnsiTheme="majorBidi" w:cstheme="majorBidi"/>
          <w:sz w:val="24"/>
          <w:szCs w:val="24"/>
        </w:rPr>
        <w:t>“</w:t>
      </w:r>
      <w:r w:rsidRPr="00DF2867">
        <w:rPr>
          <w:rFonts w:asciiTheme="majorBidi" w:hAnsiTheme="majorBidi" w:cstheme="majorBidi"/>
          <w:i/>
          <w:iCs/>
          <w:sz w:val="24"/>
          <w:szCs w:val="24"/>
        </w:rPr>
        <w:t xml:space="preserve">El Gobierno ha permitido e inducido la no finalización de la Vuelta, un ridículo internacional televisado a todo el mundo” </w:t>
      </w:r>
      <w:r w:rsidRPr="00DF2867">
        <w:rPr>
          <w:rFonts w:asciiTheme="majorBidi" w:hAnsiTheme="majorBidi" w:cstheme="majorBidi"/>
          <w:sz w:val="24"/>
          <w:szCs w:val="24"/>
        </w:rPr>
        <w:t>(</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de A. N. Feijóo). Llámalo X. ABC. </w:t>
      </w:r>
    </w:p>
    <w:p w14:paraId="508138FC" w14:textId="67CD3393" w:rsidR="007811C9" w:rsidRPr="00DF2867" w:rsidRDefault="007811C9" w:rsidP="007811C9">
      <w:pPr>
        <w:spacing w:line="360" w:lineRule="auto"/>
        <w:ind w:left="709" w:hanging="709"/>
        <w:jc w:val="both"/>
        <w:rPr>
          <w:rFonts w:asciiTheme="majorBidi" w:hAnsiTheme="majorBidi" w:cstheme="majorBidi"/>
          <w:sz w:val="24"/>
          <w:szCs w:val="24"/>
        </w:rPr>
      </w:pPr>
      <w:r w:rsidRPr="00DF2867">
        <w:rPr>
          <w:rFonts w:asciiTheme="majorBidi" w:hAnsiTheme="majorBidi" w:cstheme="majorBidi"/>
          <w:sz w:val="24"/>
          <w:szCs w:val="24"/>
        </w:rPr>
        <w:t xml:space="preserve">ABC (2025, 15 de septiembre). </w:t>
      </w:r>
      <w:r w:rsidRPr="003F7146">
        <w:rPr>
          <w:rFonts w:asciiTheme="majorBidi" w:hAnsiTheme="majorBidi" w:cstheme="majorBidi"/>
          <w:sz w:val="24"/>
          <w:szCs w:val="24"/>
        </w:rPr>
        <w:t>El Gobierno revienta la Vuelta</w:t>
      </w:r>
      <w:r w:rsidRPr="00DF2867">
        <w:rPr>
          <w:rFonts w:asciiTheme="majorBidi" w:hAnsiTheme="majorBidi" w:cstheme="majorBidi"/>
          <w:sz w:val="24"/>
          <w:szCs w:val="24"/>
        </w:rPr>
        <w:t xml:space="preserve">. </w:t>
      </w:r>
      <w:r w:rsidRPr="003F7146">
        <w:rPr>
          <w:rFonts w:asciiTheme="majorBidi" w:hAnsiTheme="majorBidi" w:cstheme="majorBidi"/>
          <w:i/>
          <w:iCs/>
          <w:sz w:val="24"/>
          <w:szCs w:val="24"/>
        </w:rPr>
        <w:t>ABC</w:t>
      </w:r>
      <w:r w:rsidRPr="00DF2867">
        <w:rPr>
          <w:rFonts w:asciiTheme="majorBidi" w:hAnsiTheme="majorBidi" w:cstheme="majorBidi"/>
          <w:sz w:val="24"/>
          <w:szCs w:val="24"/>
        </w:rPr>
        <w:t xml:space="preserve">. </w:t>
      </w:r>
    </w:p>
    <w:p w14:paraId="0873F4CA" w14:textId="77777777" w:rsidR="007811C9" w:rsidRPr="00DF2867" w:rsidRDefault="007811C9" w:rsidP="007811C9">
      <w:pPr>
        <w:spacing w:line="360" w:lineRule="auto"/>
        <w:ind w:left="709" w:hanging="709"/>
        <w:jc w:val="both"/>
        <w:rPr>
          <w:rFonts w:asciiTheme="majorBidi" w:hAnsiTheme="majorBidi" w:cstheme="majorBidi"/>
          <w:sz w:val="24"/>
          <w:szCs w:val="24"/>
        </w:rPr>
      </w:pPr>
      <w:r w:rsidRPr="00DF2867">
        <w:rPr>
          <w:rFonts w:asciiTheme="majorBidi" w:hAnsiTheme="majorBidi" w:cstheme="majorBidi"/>
          <w:sz w:val="24"/>
          <w:szCs w:val="24"/>
        </w:rPr>
        <w:t xml:space="preserve">ABC (2025, 15 de septiembre). </w:t>
      </w:r>
      <w:r w:rsidRPr="003F7146">
        <w:rPr>
          <w:rFonts w:asciiTheme="majorBidi" w:hAnsiTheme="majorBidi" w:cstheme="majorBidi"/>
          <w:sz w:val="24"/>
          <w:szCs w:val="24"/>
        </w:rPr>
        <w:t>Violencia interior, vergüenza exterior.</w:t>
      </w:r>
      <w:r w:rsidRPr="00DF2867">
        <w:rPr>
          <w:rFonts w:asciiTheme="majorBidi" w:hAnsiTheme="majorBidi" w:cstheme="majorBidi"/>
          <w:i/>
          <w:iCs/>
          <w:sz w:val="24"/>
          <w:szCs w:val="24"/>
        </w:rPr>
        <w:t xml:space="preserve"> </w:t>
      </w:r>
      <w:r w:rsidRPr="003F7146">
        <w:rPr>
          <w:rFonts w:asciiTheme="majorBidi" w:hAnsiTheme="majorBidi" w:cstheme="majorBidi"/>
          <w:i/>
          <w:iCs/>
          <w:sz w:val="24"/>
          <w:szCs w:val="24"/>
        </w:rPr>
        <w:t>ABC</w:t>
      </w:r>
      <w:r w:rsidRPr="00DF2867">
        <w:rPr>
          <w:rFonts w:asciiTheme="majorBidi" w:hAnsiTheme="majorBidi" w:cstheme="majorBidi"/>
          <w:sz w:val="24"/>
          <w:szCs w:val="24"/>
        </w:rPr>
        <w:t xml:space="preserve">. </w:t>
      </w:r>
    </w:p>
    <w:p w14:paraId="6382A9AB" w14:textId="77777777" w:rsidR="007811C9" w:rsidRPr="00DF2867" w:rsidRDefault="007811C9" w:rsidP="007811C9">
      <w:pPr>
        <w:spacing w:line="360" w:lineRule="auto"/>
        <w:ind w:left="709" w:hanging="709"/>
        <w:jc w:val="both"/>
        <w:rPr>
          <w:rFonts w:asciiTheme="majorBidi" w:hAnsiTheme="majorBidi" w:cstheme="majorBidi"/>
          <w:sz w:val="24"/>
          <w:szCs w:val="24"/>
        </w:rPr>
      </w:pPr>
      <w:r w:rsidRPr="00DF2867">
        <w:rPr>
          <w:rFonts w:asciiTheme="majorBidi" w:hAnsiTheme="majorBidi" w:cstheme="majorBidi"/>
          <w:sz w:val="24"/>
          <w:szCs w:val="24"/>
        </w:rPr>
        <w:t xml:space="preserve">Aguado, J. (2025, 15 de septiembre). </w:t>
      </w:r>
      <w:r w:rsidRPr="003F7146">
        <w:rPr>
          <w:rFonts w:asciiTheme="majorBidi" w:hAnsiTheme="majorBidi" w:cstheme="majorBidi"/>
          <w:sz w:val="24"/>
          <w:szCs w:val="24"/>
        </w:rPr>
        <w:t>De Jesse Owens a Bobby Fischer … y aquel gol con la mano</w:t>
      </w:r>
      <w:r w:rsidRPr="00DF2867">
        <w:rPr>
          <w:rFonts w:asciiTheme="majorBidi" w:hAnsiTheme="majorBidi" w:cstheme="majorBidi"/>
          <w:i/>
          <w:iCs/>
          <w:sz w:val="24"/>
          <w:szCs w:val="24"/>
        </w:rPr>
        <w:t xml:space="preserve">. </w:t>
      </w:r>
      <w:r w:rsidRPr="003F7146">
        <w:rPr>
          <w:rFonts w:asciiTheme="majorBidi" w:hAnsiTheme="majorBidi" w:cstheme="majorBidi"/>
          <w:i/>
          <w:iCs/>
          <w:sz w:val="24"/>
          <w:szCs w:val="24"/>
        </w:rPr>
        <w:t>La Razón.</w:t>
      </w:r>
      <w:r w:rsidRPr="00DF2867">
        <w:rPr>
          <w:rFonts w:asciiTheme="majorBidi" w:hAnsiTheme="majorBidi" w:cstheme="majorBidi"/>
          <w:sz w:val="24"/>
          <w:szCs w:val="24"/>
        </w:rPr>
        <w:t xml:space="preserve"> </w:t>
      </w:r>
    </w:p>
    <w:p w14:paraId="3566DF6B" w14:textId="77777777" w:rsidR="00575FF7" w:rsidRDefault="00575FF7" w:rsidP="00575FF7">
      <w:pPr>
        <w:spacing w:line="360" w:lineRule="auto"/>
        <w:ind w:left="708" w:hanging="708"/>
        <w:jc w:val="both"/>
        <w:rPr>
          <w:rFonts w:asciiTheme="majorBidi" w:hAnsiTheme="majorBidi" w:cstheme="majorBidi"/>
          <w:sz w:val="24"/>
          <w:szCs w:val="24"/>
        </w:rPr>
      </w:pPr>
      <w:r w:rsidRPr="00575FF7">
        <w:rPr>
          <w:rFonts w:asciiTheme="majorBidi" w:hAnsiTheme="majorBidi" w:cstheme="majorBidi"/>
          <w:sz w:val="24"/>
          <w:szCs w:val="24"/>
        </w:rPr>
        <w:t>Alas Alas, R. M. (2021). Encuadrar la realidad: Framing en las noticias, comunicación política electoral y análisis de contenido cualitativo. </w:t>
      </w:r>
      <w:r w:rsidRPr="00575FF7">
        <w:rPr>
          <w:rFonts w:asciiTheme="majorBidi" w:hAnsiTheme="majorBidi" w:cstheme="majorBidi"/>
          <w:i/>
          <w:iCs/>
          <w:sz w:val="24"/>
          <w:szCs w:val="24"/>
        </w:rPr>
        <w:t>Ediciones Universidad de Navarra (EUNSA)</w:t>
      </w:r>
      <w:r w:rsidRPr="00575FF7">
        <w:rPr>
          <w:rFonts w:asciiTheme="majorBidi" w:hAnsiTheme="majorBidi" w:cstheme="majorBidi"/>
          <w:sz w:val="24"/>
          <w:szCs w:val="24"/>
        </w:rPr>
        <w:t xml:space="preserve">. </w:t>
      </w:r>
    </w:p>
    <w:p w14:paraId="625CDCE9" w14:textId="5ABA3A99" w:rsidR="007811C9" w:rsidRPr="00DF2867" w:rsidRDefault="007811C9" w:rsidP="00575FF7">
      <w:pPr>
        <w:spacing w:line="360" w:lineRule="auto"/>
        <w:ind w:hanging="1"/>
        <w:jc w:val="both"/>
        <w:rPr>
          <w:rFonts w:asciiTheme="majorBidi" w:hAnsiTheme="majorBidi" w:cstheme="majorBidi"/>
          <w:sz w:val="24"/>
          <w:szCs w:val="24"/>
        </w:rPr>
      </w:pPr>
      <w:r w:rsidRPr="00DF2867">
        <w:rPr>
          <w:rFonts w:asciiTheme="majorBidi" w:hAnsiTheme="majorBidi" w:cstheme="majorBidi"/>
          <w:sz w:val="24"/>
          <w:szCs w:val="24"/>
        </w:rPr>
        <w:t xml:space="preserve">Alonso, P. (2025, 15 de septiembre). </w:t>
      </w:r>
      <w:r w:rsidRPr="00575FF7">
        <w:rPr>
          <w:rFonts w:asciiTheme="majorBidi" w:hAnsiTheme="majorBidi" w:cstheme="majorBidi"/>
          <w:sz w:val="24"/>
          <w:szCs w:val="24"/>
        </w:rPr>
        <w:t>Un fracaso mundial</w:t>
      </w:r>
      <w:r w:rsidRPr="00DF2867">
        <w:rPr>
          <w:rFonts w:asciiTheme="majorBidi" w:hAnsiTheme="majorBidi" w:cstheme="majorBidi"/>
          <w:i/>
          <w:iCs/>
          <w:sz w:val="24"/>
          <w:szCs w:val="24"/>
        </w:rPr>
        <w:t xml:space="preserve">. </w:t>
      </w:r>
      <w:r w:rsidRPr="00575FF7">
        <w:rPr>
          <w:rFonts w:asciiTheme="majorBidi" w:hAnsiTheme="majorBidi" w:cstheme="majorBidi"/>
          <w:i/>
          <w:iCs/>
          <w:sz w:val="24"/>
          <w:szCs w:val="24"/>
        </w:rPr>
        <w:t>La Voz de Galicia</w:t>
      </w:r>
      <w:r w:rsidRPr="00DF2867">
        <w:rPr>
          <w:rFonts w:asciiTheme="majorBidi" w:hAnsiTheme="majorBidi" w:cstheme="majorBidi"/>
          <w:sz w:val="24"/>
          <w:szCs w:val="24"/>
        </w:rPr>
        <w:t xml:space="preserve">. </w:t>
      </w:r>
    </w:p>
    <w:p w14:paraId="1F93BE93"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Altheide, D. L. (1987). </w:t>
      </w:r>
      <w:r w:rsidRPr="00DF2867">
        <w:rPr>
          <w:rFonts w:asciiTheme="majorBidi" w:hAnsiTheme="majorBidi" w:cstheme="majorBidi"/>
          <w:sz w:val="24"/>
          <w:szCs w:val="24"/>
          <w:lang w:val="en-US"/>
        </w:rPr>
        <w:t>Format and symbols in TV coverage of terrorism in the United States and Great Britain. </w:t>
      </w:r>
      <w:r w:rsidRPr="00DF2867">
        <w:rPr>
          <w:rFonts w:asciiTheme="majorBidi" w:hAnsiTheme="majorBidi" w:cstheme="majorBidi"/>
          <w:i/>
          <w:iCs/>
          <w:sz w:val="24"/>
          <w:szCs w:val="24"/>
        </w:rPr>
        <w:t>International Studies Quarterly</w:t>
      </w:r>
      <w:r w:rsidRPr="00DF2867">
        <w:rPr>
          <w:rFonts w:asciiTheme="majorBidi" w:hAnsiTheme="majorBidi" w:cstheme="majorBidi"/>
          <w:sz w:val="24"/>
          <w:szCs w:val="24"/>
        </w:rPr>
        <w:t>, </w:t>
      </w:r>
      <w:r w:rsidRPr="00DF2867">
        <w:rPr>
          <w:rFonts w:asciiTheme="majorBidi" w:hAnsiTheme="majorBidi" w:cstheme="majorBidi"/>
          <w:i/>
          <w:iCs/>
          <w:sz w:val="24"/>
          <w:szCs w:val="24"/>
        </w:rPr>
        <w:t>31</w:t>
      </w:r>
      <w:r w:rsidRPr="00DF2867">
        <w:rPr>
          <w:rFonts w:asciiTheme="majorBidi" w:hAnsiTheme="majorBidi" w:cstheme="majorBidi"/>
          <w:sz w:val="24"/>
          <w:szCs w:val="24"/>
        </w:rPr>
        <w:t>(2), 161-176.</w:t>
      </w:r>
    </w:p>
    <w:p w14:paraId="0202BE69" w14:textId="06E8EAEF"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Amadeo, B. (2008). Framing: Modelo para armar. </w:t>
      </w:r>
      <w:r w:rsidRPr="00DF2867">
        <w:rPr>
          <w:rFonts w:asciiTheme="majorBidi" w:hAnsiTheme="majorBidi" w:cstheme="majorBidi"/>
          <w:i/>
          <w:iCs/>
          <w:sz w:val="24"/>
          <w:szCs w:val="24"/>
        </w:rPr>
        <w:t xml:space="preserve">Los </w:t>
      </w:r>
      <w:r w:rsidR="00575FF7" w:rsidRPr="00DF2867">
        <w:rPr>
          <w:rFonts w:asciiTheme="majorBidi" w:hAnsiTheme="majorBidi" w:cstheme="majorBidi"/>
          <w:i/>
          <w:iCs/>
          <w:sz w:val="24"/>
          <w:szCs w:val="24"/>
        </w:rPr>
        <w:t>medios</w:t>
      </w:r>
      <w:r w:rsidR="00575FF7">
        <w:rPr>
          <w:rFonts w:asciiTheme="majorBidi" w:hAnsiTheme="majorBidi" w:cstheme="majorBidi"/>
          <w:i/>
          <w:iCs/>
          <w:sz w:val="24"/>
          <w:szCs w:val="24"/>
        </w:rPr>
        <w:t xml:space="preserve"> </w:t>
      </w:r>
      <w:r w:rsidR="00575FF7" w:rsidRPr="00DF2867">
        <w:rPr>
          <w:rFonts w:asciiTheme="majorBidi" w:hAnsiTheme="majorBidi" w:cstheme="majorBidi"/>
          <w:i/>
          <w:iCs/>
          <w:sz w:val="24"/>
          <w:szCs w:val="24"/>
        </w:rPr>
        <w:t>¿aliados</w:t>
      </w:r>
      <w:r w:rsidRPr="00DF2867">
        <w:rPr>
          <w:rFonts w:asciiTheme="majorBidi" w:hAnsiTheme="majorBidi" w:cstheme="majorBidi"/>
          <w:i/>
          <w:iCs/>
          <w:sz w:val="24"/>
          <w:szCs w:val="24"/>
        </w:rPr>
        <w:t xml:space="preserve"> o enemigos del público</w:t>
      </w:r>
      <w:r w:rsidRPr="00DF2867">
        <w:rPr>
          <w:rFonts w:asciiTheme="majorBidi" w:hAnsiTheme="majorBidi" w:cstheme="majorBidi"/>
          <w:sz w:val="24"/>
          <w:szCs w:val="24"/>
        </w:rPr>
        <w:t>, </w:t>
      </w:r>
      <w:r w:rsidRPr="00DF2867">
        <w:rPr>
          <w:rFonts w:asciiTheme="majorBidi" w:hAnsiTheme="majorBidi" w:cstheme="majorBidi"/>
          <w:i/>
          <w:iCs/>
          <w:sz w:val="24"/>
          <w:szCs w:val="24"/>
        </w:rPr>
        <w:t>1</w:t>
      </w:r>
      <w:r w:rsidRPr="00DF2867">
        <w:rPr>
          <w:rFonts w:asciiTheme="majorBidi" w:hAnsiTheme="majorBidi" w:cstheme="majorBidi"/>
          <w:sz w:val="24"/>
          <w:szCs w:val="24"/>
        </w:rPr>
        <w:t>, 183-281.</w:t>
      </w:r>
    </w:p>
    <w:p w14:paraId="3E4F6DAE"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Argudo, R. (2025, 15 de septiembre). </w:t>
      </w:r>
      <w:r w:rsidRPr="00575FF7">
        <w:rPr>
          <w:rFonts w:asciiTheme="majorBidi" w:hAnsiTheme="majorBidi" w:cstheme="majorBidi"/>
          <w:sz w:val="24"/>
          <w:szCs w:val="24"/>
        </w:rPr>
        <w:t>No son protestas, es violencia</w:t>
      </w:r>
      <w:r w:rsidRPr="00DF2867">
        <w:rPr>
          <w:rFonts w:asciiTheme="majorBidi" w:hAnsiTheme="majorBidi" w:cstheme="majorBidi"/>
          <w:i/>
          <w:iCs/>
          <w:sz w:val="24"/>
          <w:szCs w:val="24"/>
        </w:rPr>
        <w:t xml:space="preserve">. </w:t>
      </w:r>
      <w:r w:rsidRPr="00575FF7">
        <w:rPr>
          <w:rFonts w:asciiTheme="majorBidi" w:hAnsiTheme="majorBidi" w:cstheme="majorBidi"/>
          <w:i/>
          <w:iCs/>
          <w:sz w:val="24"/>
          <w:szCs w:val="24"/>
        </w:rPr>
        <w:t>ABC</w:t>
      </w:r>
      <w:r w:rsidRPr="00DF2867">
        <w:rPr>
          <w:rFonts w:asciiTheme="majorBidi" w:hAnsiTheme="majorBidi" w:cstheme="majorBidi"/>
          <w:sz w:val="24"/>
          <w:szCs w:val="24"/>
        </w:rPr>
        <w:t>.</w:t>
      </w:r>
    </w:p>
    <w:p w14:paraId="082F7426"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Azpiroz, A. (2025, 15 de septiembre). </w:t>
      </w:r>
      <w:r w:rsidRPr="00575FF7">
        <w:rPr>
          <w:rFonts w:asciiTheme="majorBidi" w:hAnsiTheme="majorBidi" w:cstheme="majorBidi"/>
          <w:sz w:val="24"/>
          <w:szCs w:val="24"/>
        </w:rPr>
        <w:t>Sánchez aplaude las movilizaciones y Feijóo habla de ridículo internacional</w:t>
      </w:r>
      <w:r w:rsidRPr="00DF2867">
        <w:rPr>
          <w:rFonts w:asciiTheme="majorBidi" w:hAnsiTheme="majorBidi" w:cstheme="majorBidi"/>
          <w:i/>
          <w:iCs/>
          <w:sz w:val="24"/>
          <w:szCs w:val="24"/>
        </w:rPr>
        <w:t xml:space="preserve">. </w:t>
      </w:r>
      <w:r w:rsidRPr="00575FF7">
        <w:rPr>
          <w:rFonts w:asciiTheme="majorBidi" w:hAnsiTheme="majorBidi" w:cstheme="majorBidi"/>
          <w:i/>
          <w:iCs/>
          <w:sz w:val="24"/>
          <w:szCs w:val="24"/>
        </w:rPr>
        <w:t>La Voz de Galicia</w:t>
      </w:r>
      <w:r w:rsidRPr="00DF2867">
        <w:rPr>
          <w:rFonts w:asciiTheme="majorBidi" w:hAnsiTheme="majorBidi" w:cstheme="majorBidi"/>
          <w:sz w:val="24"/>
          <w:szCs w:val="24"/>
        </w:rPr>
        <w:t>.</w:t>
      </w:r>
    </w:p>
    <w:p w14:paraId="1F87884F" w14:textId="130A8848"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lastRenderedPageBreak/>
        <w:t xml:space="preserve">Barberá, P., Casas, A., Nagler, J., Egan, P. J., Bonneau, R., Jost, J. T., </w:t>
      </w:r>
      <w:r w:rsidR="00683C0F">
        <w:rPr>
          <w:rFonts w:asciiTheme="majorBidi" w:hAnsiTheme="majorBidi" w:cstheme="majorBidi"/>
          <w:sz w:val="24"/>
          <w:szCs w:val="24"/>
        </w:rPr>
        <w:t>y</w:t>
      </w:r>
      <w:r w:rsidRPr="00DF2867">
        <w:rPr>
          <w:rFonts w:asciiTheme="majorBidi" w:hAnsiTheme="majorBidi" w:cstheme="majorBidi"/>
          <w:sz w:val="24"/>
          <w:szCs w:val="24"/>
        </w:rPr>
        <w:t xml:space="preserve"> Tucker, J. A. (2019). </w:t>
      </w:r>
      <w:r w:rsidRPr="00DF2867">
        <w:rPr>
          <w:rFonts w:asciiTheme="majorBidi" w:hAnsiTheme="majorBidi" w:cstheme="majorBidi"/>
          <w:sz w:val="24"/>
          <w:szCs w:val="24"/>
          <w:lang w:val="en-US"/>
        </w:rPr>
        <w:t>Who leads? Who follows? Measuring issue attention and agenda setting by legislators and the mass public using social media data. </w:t>
      </w:r>
      <w:r w:rsidRPr="00DF2867">
        <w:rPr>
          <w:rFonts w:asciiTheme="majorBidi" w:hAnsiTheme="majorBidi" w:cstheme="majorBidi"/>
          <w:i/>
          <w:iCs/>
          <w:sz w:val="24"/>
          <w:szCs w:val="24"/>
        </w:rPr>
        <w:t>American Political Science Review</w:t>
      </w:r>
      <w:r w:rsidRPr="00DF2867">
        <w:rPr>
          <w:rFonts w:asciiTheme="majorBidi" w:hAnsiTheme="majorBidi" w:cstheme="majorBidi"/>
          <w:sz w:val="24"/>
          <w:szCs w:val="24"/>
        </w:rPr>
        <w:t>, </w:t>
      </w:r>
      <w:r w:rsidRPr="00DF2867">
        <w:rPr>
          <w:rFonts w:asciiTheme="majorBidi" w:hAnsiTheme="majorBidi" w:cstheme="majorBidi"/>
          <w:i/>
          <w:iCs/>
          <w:sz w:val="24"/>
          <w:szCs w:val="24"/>
        </w:rPr>
        <w:t>113</w:t>
      </w:r>
      <w:r w:rsidRPr="00DF2867">
        <w:rPr>
          <w:rFonts w:asciiTheme="majorBidi" w:hAnsiTheme="majorBidi" w:cstheme="majorBidi"/>
          <w:sz w:val="24"/>
          <w:szCs w:val="24"/>
        </w:rPr>
        <w:t>(4), 883-901.</w:t>
      </w:r>
    </w:p>
    <w:p w14:paraId="2D850283" w14:textId="77777777" w:rsidR="007811C9" w:rsidRPr="00575FF7"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Barcia, I. (2025, 15 de septiembre). </w:t>
      </w:r>
      <w:r w:rsidRPr="00575FF7">
        <w:rPr>
          <w:rFonts w:asciiTheme="majorBidi" w:hAnsiTheme="majorBidi" w:cstheme="majorBidi"/>
          <w:sz w:val="24"/>
          <w:szCs w:val="24"/>
        </w:rPr>
        <w:t>Los disturbios revientan el final de la Vuelta</w:t>
      </w:r>
      <w:r w:rsidRPr="00DF2867">
        <w:rPr>
          <w:rFonts w:asciiTheme="majorBidi" w:hAnsiTheme="majorBidi" w:cstheme="majorBidi"/>
          <w:i/>
          <w:iCs/>
          <w:sz w:val="24"/>
          <w:szCs w:val="24"/>
        </w:rPr>
        <w:t xml:space="preserve">. </w:t>
      </w:r>
      <w:r w:rsidRPr="00575FF7">
        <w:rPr>
          <w:rFonts w:asciiTheme="majorBidi" w:hAnsiTheme="majorBidi" w:cstheme="majorBidi"/>
          <w:i/>
          <w:iCs/>
          <w:sz w:val="24"/>
          <w:szCs w:val="24"/>
        </w:rPr>
        <w:t xml:space="preserve">La Voz de Galicia. </w:t>
      </w:r>
    </w:p>
    <w:p w14:paraId="62BE1DD3"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Barcia, I. (2025, 15 de septiembre). </w:t>
      </w:r>
      <w:r w:rsidRPr="00575FF7">
        <w:rPr>
          <w:rFonts w:asciiTheme="majorBidi" w:hAnsiTheme="majorBidi" w:cstheme="majorBidi"/>
          <w:sz w:val="24"/>
          <w:szCs w:val="24"/>
        </w:rPr>
        <w:t>Por primera vez, sin españoles entre los diez primeros</w:t>
      </w:r>
      <w:r w:rsidRPr="00DF2867">
        <w:rPr>
          <w:rFonts w:asciiTheme="majorBidi" w:hAnsiTheme="majorBidi" w:cstheme="majorBidi"/>
          <w:i/>
          <w:iCs/>
          <w:sz w:val="24"/>
          <w:szCs w:val="24"/>
        </w:rPr>
        <w:t xml:space="preserve">. </w:t>
      </w:r>
      <w:r w:rsidRPr="00575FF7">
        <w:rPr>
          <w:rFonts w:asciiTheme="majorBidi" w:hAnsiTheme="majorBidi" w:cstheme="majorBidi"/>
          <w:i/>
          <w:iCs/>
          <w:sz w:val="24"/>
          <w:szCs w:val="24"/>
        </w:rPr>
        <w:t>El Diario Vasco</w:t>
      </w:r>
      <w:r w:rsidRPr="00DF2867">
        <w:rPr>
          <w:rFonts w:asciiTheme="majorBidi" w:hAnsiTheme="majorBidi" w:cstheme="majorBidi"/>
          <w:sz w:val="24"/>
          <w:szCs w:val="24"/>
        </w:rPr>
        <w:t xml:space="preserve">. </w:t>
      </w:r>
    </w:p>
    <w:p w14:paraId="328B175F" w14:textId="77777777" w:rsidR="007811C9" w:rsidRPr="00575FF7" w:rsidRDefault="007811C9" w:rsidP="007811C9">
      <w:pPr>
        <w:spacing w:line="360" w:lineRule="auto"/>
        <w:ind w:left="708" w:hanging="709"/>
        <w:jc w:val="both"/>
        <w:rPr>
          <w:rFonts w:asciiTheme="majorBidi" w:hAnsiTheme="majorBidi" w:cstheme="majorBidi"/>
          <w:i/>
          <w:iCs/>
          <w:sz w:val="24"/>
          <w:szCs w:val="24"/>
          <w:lang w:val="en-US"/>
        </w:rPr>
      </w:pPr>
      <w:r w:rsidRPr="00DF2867">
        <w:rPr>
          <w:rFonts w:asciiTheme="majorBidi" w:hAnsiTheme="majorBidi" w:cstheme="majorBidi"/>
          <w:sz w:val="24"/>
          <w:szCs w:val="24"/>
        </w:rPr>
        <w:t xml:space="preserve">Barcia, I. (2025, 15 de septiembre). </w:t>
      </w:r>
      <w:r w:rsidRPr="00575FF7">
        <w:rPr>
          <w:rFonts w:asciiTheme="majorBidi" w:hAnsiTheme="majorBidi" w:cstheme="majorBidi"/>
          <w:sz w:val="24"/>
          <w:szCs w:val="24"/>
        </w:rPr>
        <w:t>Vingegaard gana la Vuleta más convulsa</w:t>
      </w:r>
      <w:r w:rsidRPr="00DF2867">
        <w:rPr>
          <w:rFonts w:asciiTheme="majorBidi" w:hAnsiTheme="majorBidi" w:cstheme="majorBidi"/>
          <w:i/>
          <w:iCs/>
          <w:sz w:val="24"/>
          <w:szCs w:val="24"/>
        </w:rPr>
        <w:t xml:space="preserve">. </w:t>
      </w:r>
      <w:r w:rsidRPr="00575FF7">
        <w:rPr>
          <w:rFonts w:asciiTheme="majorBidi" w:hAnsiTheme="majorBidi" w:cstheme="majorBidi"/>
          <w:i/>
          <w:iCs/>
          <w:sz w:val="24"/>
          <w:szCs w:val="24"/>
          <w:lang w:val="en-US"/>
        </w:rPr>
        <w:t>El Diario Vasco.</w:t>
      </w:r>
    </w:p>
    <w:p w14:paraId="5C35137C" w14:textId="77777777" w:rsidR="00355D54" w:rsidRDefault="00355D54" w:rsidP="00355D54">
      <w:pPr>
        <w:spacing w:line="360" w:lineRule="auto"/>
        <w:ind w:left="708" w:hanging="709"/>
        <w:jc w:val="both"/>
        <w:rPr>
          <w:rFonts w:asciiTheme="majorBidi" w:hAnsiTheme="majorBidi" w:cstheme="majorBidi"/>
          <w:sz w:val="24"/>
          <w:szCs w:val="24"/>
        </w:rPr>
      </w:pPr>
      <w:r w:rsidRPr="00355D54">
        <w:rPr>
          <w:rFonts w:asciiTheme="majorBidi" w:hAnsiTheme="majorBidi" w:cstheme="majorBidi"/>
          <w:sz w:val="24"/>
          <w:szCs w:val="24"/>
          <w:lang w:val="en-US"/>
        </w:rPr>
        <w:t>Bateson, G. (2000). </w:t>
      </w:r>
      <w:r w:rsidRPr="00355D54">
        <w:rPr>
          <w:rFonts w:asciiTheme="majorBidi" w:hAnsiTheme="majorBidi" w:cstheme="majorBidi"/>
          <w:i/>
          <w:iCs/>
          <w:sz w:val="24"/>
          <w:szCs w:val="24"/>
          <w:lang w:val="en-US"/>
        </w:rPr>
        <w:t>Steps to an ecology of mind: Collected essays in anthropology, psychiatry, evolution, and epistemology</w:t>
      </w:r>
      <w:r w:rsidRPr="00355D54">
        <w:rPr>
          <w:rFonts w:asciiTheme="majorBidi" w:hAnsiTheme="majorBidi" w:cstheme="majorBidi"/>
          <w:sz w:val="24"/>
          <w:szCs w:val="24"/>
          <w:lang w:val="en-US"/>
        </w:rPr>
        <w:t xml:space="preserve">. </w:t>
      </w:r>
      <w:r w:rsidRPr="00355D54">
        <w:rPr>
          <w:rFonts w:asciiTheme="majorBidi" w:hAnsiTheme="majorBidi" w:cstheme="majorBidi"/>
          <w:sz w:val="24"/>
          <w:szCs w:val="24"/>
        </w:rPr>
        <w:t>University of Chicago press.</w:t>
      </w:r>
    </w:p>
    <w:p w14:paraId="006586E2" w14:textId="4D8E03D0" w:rsidR="007811C9" w:rsidRPr="00DF2867" w:rsidRDefault="007811C9" w:rsidP="00355D54">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Belarra, I. [@ionebelarra]. (2025, 14 noviembre) Las tanquetas de Sánchez para proteger a los genocidas de las portestas de la gente. Desobedecer ante la injusticia es una obligación ética. Todas a Atocha. </w:t>
      </w:r>
      <w:r w:rsidRPr="00DF2867">
        <w:rPr>
          <w:rFonts w:asciiTheme="majorBidi" w:hAnsiTheme="majorBidi" w:cstheme="majorBidi"/>
          <w:sz w:val="24"/>
          <w:szCs w:val="24"/>
          <w:lang w:val="en-US"/>
        </w:rPr>
        <w:t>[</w:t>
      </w:r>
      <w:r w:rsidRPr="002018DC">
        <w:rPr>
          <w:rFonts w:asciiTheme="majorBidi" w:hAnsiTheme="majorBidi" w:cstheme="majorBidi"/>
          <w:i/>
          <w:iCs/>
          <w:sz w:val="24"/>
          <w:szCs w:val="24"/>
          <w:lang w:val="en-US"/>
        </w:rPr>
        <w:t>Tweet</w:t>
      </w:r>
      <w:r w:rsidRPr="00DF2867">
        <w:rPr>
          <w:rFonts w:asciiTheme="majorBidi" w:hAnsiTheme="majorBidi" w:cstheme="majorBidi"/>
          <w:sz w:val="24"/>
          <w:szCs w:val="24"/>
          <w:lang w:val="en-US"/>
        </w:rPr>
        <w:t xml:space="preserve">]. X. </w:t>
      </w:r>
      <w:hyperlink r:id="rId17" w:history="1">
        <w:r w:rsidRPr="00DF2867">
          <w:rPr>
            <w:rStyle w:val="Hipervnculo"/>
            <w:rFonts w:asciiTheme="majorBidi" w:hAnsiTheme="majorBidi" w:cstheme="majorBidi"/>
            <w:sz w:val="24"/>
            <w:szCs w:val="24"/>
            <w:lang w:val="en-US"/>
          </w:rPr>
          <w:t>https://x.com/ionebelarra/status/1967215366687342754</w:t>
        </w:r>
      </w:hyperlink>
    </w:p>
    <w:p w14:paraId="1F9FE051"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C54EDA">
        <w:rPr>
          <w:rFonts w:asciiTheme="majorBidi" w:hAnsiTheme="majorBidi" w:cstheme="majorBidi"/>
          <w:sz w:val="24"/>
          <w:szCs w:val="24"/>
        </w:rPr>
        <w:t xml:space="preserve">Belarra, I. [@ionebelarra]. </w:t>
      </w:r>
      <w:r w:rsidRPr="00DF2867">
        <w:rPr>
          <w:rFonts w:asciiTheme="majorBidi" w:hAnsiTheme="majorBidi" w:cstheme="majorBidi"/>
          <w:sz w:val="24"/>
          <w:szCs w:val="24"/>
        </w:rPr>
        <w:t>(2025, 14 noviembre). ¡Victoria de la gente! ¡La Vuelta se para! ¡Viva Palestina Libre!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18" w:history="1">
        <w:r w:rsidRPr="00DF2867">
          <w:rPr>
            <w:rStyle w:val="Hipervnculo"/>
            <w:rFonts w:asciiTheme="majorBidi" w:hAnsiTheme="majorBidi" w:cstheme="majorBidi"/>
            <w:sz w:val="24"/>
            <w:szCs w:val="24"/>
          </w:rPr>
          <w:t>https://x.com/ionebelarra/status/1967291927755207055</w:t>
        </w:r>
      </w:hyperlink>
    </w:p>
    <w:p w14:paraId="536D3DB8"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Belarra, I. [@ionebelarra]. (2025, 14 noviembre). Hoy la movilización social ha vuelto hacer lo que debería haber hecho el gobierno hace mucho tiempo. ¡La vuelta se para completamente en Madrid! Este genocidio lo va a detener la gente decente en todo el mundo. </w:t>
      </w:r>
      <w:r w:rsidRPr="00DF2867">
        <w:rPr>
          <w:rFonts w:asciiTheme="majorBidi" w:hAnsiTheme="majorBidi" w:cstheme="majorBidi"/>
          <w:sz w:val="24"/>
          <w:szCs w:val="24"/>
          <w:lang w:val="en-US"/>
        </w:rPr>
        <w:t>[</w:t>
      </w:r>
      <w:r w:rsidRPr="002018DC">
        <w:rPr>
          <w:rFonts w:asciiTheme="majorBidi" w:hAnsiTheme="majorBidi" w:cstheme="majorBidi"/>
          <w:i/>
          <w:iCs/>
          <w:sz w:val="24"/>
          <w:szCs w:val="24"/>
          <w:lang w:val="en-US"/>
        </w:rPr>
        <w:t>Tweet</w:t>
      </w:r>
      <w:r w:rsidRPr="00DF2867">
        <w:rPr>
          <w:rFonts w:asciiTheme="majorBidi" w:hAnsiTheme="majorBidi" w:cstheme="majorBidi"/>
          <w:sz w:val="24"/>
          <w:szCs w:val="24"/>
          <w:lang w:val="en-US"/>
        </w:rPr>
        <w:t xml:space="preserve">]. X. </w:t>
      </w:r>
      <w:hyperlink r:id="rId19" w:history="1">
        <w:r w:rsidRPr="00DF2867">
          <w:rPr>
            <w:rStyle w:val="Hipervnculo"/>
            <w:rFonts w:asciiTheme="majorBidi" w:hAnsiTheme="majorBidi" w:cstheme="majorBidi"/>
            <w:sz w:val="24"/>
            <w:szCs w:val="24"/>
            <w:lang w:val="en-US"/>
          </w:rPr>
          <w:t>https://x.com/ionebelarra/status/1967266674144583948</w:t>
        </w:r>
      </w:hyperlink>
      <w:r w:rsidRPr="00DF2867">
        <w:rPr>
          <w:rFonts w:asciiTheme="majorBidi" w:hAnsiTheme="majorBidi" w:cstheme="majorBidi"/>
          <w:sz w:val="24"/>
          <w:szCs w:val="24"/>
          <w:lang w:val="en-US"/>
        </w:rPr>
        <w:t xml:space="preserve"> </w:t>
      </w:r>
    </w:p>
    <w:p w14:paraId="20E5A1D3" w14:textId="77777777" w:rsidR="007811C9" w:rsidRPr="003F058C" w:rsidRDefault="007811C9" w:rsidP="007811C9">
      <w:pPr>
        <w:spacing w:line="360" w:lineRule="auto"/>
        <w:ind w:left="708" w:hanging="709"/>
        <w:jc w:val="both"/>
        <w:rPr>
          <w:rFonts w:asciiTheme="majorBidi" w:hAnsiTheme="majorBidi" w:cstheme="majorBidi"/>
          <w:sz w:val="24"/>
          <w:szCs w:val="24"/>
          <w:lang w:val="en-US"/>
        </w:rPr>
      </w:pPr>
      <w:r w:rsidRPr="00C54EDA">
        <w:rPr>
          <w:rFonts w:asciiTheme="majorBidi" w:hAnsiTheme="majorBidi" w:cstheme="majorBidi"/>
          <w:sz w:val="24"/>
          <w:szCs w:val="24"/>
        </w:rPr>
        <w:t xml:space="preserve">Belarra, I. [@ionebelarra]. </w:t>
      </w:r>
      <w:r w:rsidRPr="00DF2867">
        <w:rPr>
          <w:rFonts w:asciiTheme="majorBidi" w:hAnsiTheme="majorBidi" w:cstheme="majorBidi"/>
          <w:sz w:val="24"/>
          <w:szCs w:val="24"/>
        </w:rPr>
        <w:t xml:space="preserve">(2025, 14 noviembre). Lo peligroso no es manifestarse, es vivir en un mundo donde Israel perpetra un genocidio y nadie hace nada. </w:t>
      </w:r>
      <w:r w:rsidRPr="003F058C">
        <w:rPr>
          <w:rFonts w:asciiTheme="majorBidi" w:hAnsiTheme="majorBidi" w:cstheme="majorBidi"/>
          <w:sz w:val="24"/>
          <w:szCs w:val="24"/>
          <w:lang w:val="en-US"/>
        </w:rPr>
        <w:t>[</w:t>
      </w:r>
      <w:r w:rsidRPr="003F058C">
        <w:rPr>
          <w:rFonts w:asciiTheme="majorBidi" w:hAnsiTheme="majorBidi" w:cstheme="majorBidi"/>
          <w:i/>
          <w:iCs/>
          <w:sz w:val="24"/>
          <w:szCs w:val="24"/>
          <w:lang w:val="en-US"/>
        </w:rPr>
        <w:t>Tweet</w:t>
      </w:r>
      <w:r w:rsidRPr="003F058C">
        <w:rPr>
          <w:rFonts w:asciiTheme="majorBidi" w:hAnsiTheme="majorBidi" w:cstheme="majorBidi"/>
          <w:sz w:val="24"/>
          <w:szCs w:val="24"/>
          <w:lang w:val="en-US"/>
        </w:rPr>
        <w:t xml:space="preserve">]. X. </w:t>
      </w:r>
      <w:hyperlink r:id="rId20" w:history="1">
        <w:r w:rsidRPr="003F058C">
          <w:rPr>
            <w:rStyle w:val="Hipervnculo"/>
            <w:rFonts w:asciiTheme="majorBidi" w:hAnsiTheme="majorBidi" w:cstheme="majorBidi"/>
            <w:sz w:val="24"/>
            <w:szCs w:val="24"/>
            <w:lang w:val="en-US"/>
          </w:rPr>
          <w:t>https://x.com/ionebelarra/status/1967308045106438216</w:t>
        </w:r>
      </w:hyperlink>
    </w:p>
    <w:p w14:paraId="247DD74C"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C54EDA">
        <w:rPr>
          <w:rFonts w:asciiTheme="majorBidi" w:hAnsiTheme="majorBidi" w:cstheme="majorBidi"/>
          <w:sz w:val="24"/>
          <w:szCs w:val="24"/>
        </w:rPr>
        <w:t xml:space="preserve">Belarra, I. [@ionebelarra]. </w:t>
      </w:r>
      <w:r w:rsidRPr="00DF2867">
        <w:rPr>
          <w:rFonts w:asciiTheme="majorBidi" w:hAnsiTheme="majorBidi" w:cstheme="majorBidi"/>
          <w:sz w:val="24"/>
          <w:szCs w:val="24"/>
        </w:rPr>
        <w:t xml:space="preserve">(2025, 14 noviembre). Ya que el presidente siente tanta admiración por las protestas pro palestinas en la Vuelta Ciclista me imagino que habrá dado orden de retirar el operativo policial de hoy en Madrid, superior al de </w:t>
      </w:r>
      <w:r w:rsidRPr="00DF2867">
        <w:rPr>
          <w:rFonts w:asciiTheme="majorBidi" w:hAnsiTheme="majorBidi" w:cstheme="majorBidi"/>
          <w:sz w:val="24"/>
          <w:szCs w:val="24"/>
        </w:rPr>
        <w:lastRenderedPageBreak/>
        <w:t>la Cumbre de la OTAN. La cara de cemento armado tiene.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21" w:history="1">
        <w:r w:rsidRPr="00DF2867">
          <w:rPr>
            <w:rStyle w:val="Hipervnculo"/>
            <w:rFonts w:asciiTheme="majorBidi" w:hAnsiTheme="majorBidi" w:cstheme="majorBidi"/>
            <w:sz w:val="24"/>
            <w:szCs w:val="24"/>
          </w:rPr>
          <w:t>https://x.com/ionebelarra/status/1967185933109015028</w:t>
        </w:r>
      </w:hyperlink>
    </w:p>
    <w:p w14:paraId="0AB94891" w14:textId="22F931BB"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Boydstun, A. E. (2022). </w:t>
      </w:r>
      <w:r w:rsidRPr="00DF2867">
        <w:rPr>
          <w:rFonts w:asciiTheme="majorBidi" w:hAnsiTheme="majorBidi" w:cstheme="majorBidi"/>
          <w:i/>
          <w:iCs/>
          <w:sz w:val="24"/>
          <w:szCs w:val="24"/>
          <w:lang w:val="en-US"/>
        </w:rPr>
        <w:t xml:space="preserve">Making the news: Politics, the media </w:t>
      </w:r>
      <w:r w:rsidR="00683C0F">
        <w:rPr>
          <w:rFonts w:asciiTheme="majorBidi" w:hAnsiTheme="majorBidi" w:cstheme="majorBidi"/>
          <w:i/>
          <w:iCs/>
          <w:sz w:val="24"/>
          <w:szCs w:val="24"/>
          <w:lang w:val="en-US"/>
        </w:rPr>
        <w:t>y</w:t>
      </w:r>
      <w:r w:rsidRPr="00DF2867">
        <w:rPr>
          <w:rFonts w:asciiTheme="majorBidi" w:hAnsiTheme="majorBidi" w:cstheme="majorBidi"/>
          <w:i/>
          <w:iCs/>
          <w:sz w:val="24"/>
          <w:szCs w:val="24"/>
          <w:lang w:val="en-US"/>
        </w:rPr>
        <w:t xml:space="preserve"> agenda setting</w:t>
      </w:r>
      <w:r w:rsidRPr="00DF2867">
        <w:rPr>
          <w:rFonts w:asciiTheme="majorBidi" w:hAnsiTheme="majorBidi" w:cstheme="majorBidi"/>
          <w:sz w:val="24"/>
          <w:szCs w:val="24"/>
          <w:lang w:val="en-US"/>
        </w:rPr>
        <w:t xml:space="preserve">. </w:t>
      </w:r>
      <w:r w:rsidRPr="00DF2867">
        <w:rPr>
          <w:rFonts w:asciiTheme="majorBidi" w:hAnsiTheme="majorBidi" w:cstheme="majorBidi"/>
          <w:sz w:val="24"/>
          <w:szCs w:val="24"/>
        </w:rPr>
        <w:t>University of Chicago Press.</w:t>
      </w:r>
    </w:p>
    <w:p w14:paraId="79EC074B" w14:textId="77777777" w:rsidR="00CC0CF6" w:rsidRDefault="00CC0CF6" w:rsidP="00CC0CF6">
      <w:pPr>
        <w:spacing w:line="360" w:lineRule="auto"/>
        <w:ind w:left="708" w:hanging="709"/>
        <w:jc w:val="both"/>
        <w:rPr>
          <w:rFonts w:asciiTheme="majorBidi" w:hAnsiTheme="majorBidi" w:cstheme="majorBidi"/>
          <w:sz w:val="24"/>
          <w:szCs w:val="24"/>
        </w:rPr>
      </w:pPr>
      <w:r w:rsidRPr="00CC0CF6">
        <w:rPr>
          <w:rFonts w:asciiTheme="majorBidi" w:hAnsiTheme="majorBidi" w:cstheme="majorBidi"/>
          <w:sz w:val="24"/>
          <w:szCs w:val="24"/>
        </w:rPr>
        <w:t>Canel Crespo, M. J. (2006). Comunicación política: una guía para su estudio y práctica. </w:t>
      </w:r>
      <w:r w:rsidRPr="00CC0CF6">
        <w:rPr>
          <w:rFonts w:asciiTheme="majorBidi" w:hAnsiTheme="majorBidi" w:cstheme="majorBidi"/>
          <w:i/>
          <w:iCs/>
          <w:sz w:val="24"/>
          <w:szCs w:val="24"/>
        </w:rPr>
        <w:t>Comunicación política: Una guía para su estudio y práctica</w:t>
      </w:r>
      <w:r w:rsidRPr="00CC0CF6">
        <w:rPr>
          <w:rFonts w:asciiTheme="majorBidi" w:hAnsiTheme="majorBidi" w:cstheme="majorBidi"/>
          <w:sz w:val="24"/>
          <w:szCs w:val="24"/>
        </w:rPr>
        <w:t>.</w:t>
      </w:r>
    </w:p>
    <w:p w14:paraId="0225355A" w14:textId="5BA59257" w:rsidR="007811C9" w:rsidRPr="00DF2867" w:rsidRDefault="007811C9" w:rsidP="00CC0CF6">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Carabias, J. C. (2025, 15 de septiembre). </w:t>
      </w:r>
      <w:r w:rsidRPr="00CC0CF6">
        <w:rPr>
          <w:rFonts w:asciiTheme="majorBidi" w:hAnsiTheme="majorBidi" w:cstheme="majorBidi"/>
          <w:sz w:val="24"/>
          <w:szCs w:val="24"/>
        </w:rPr>
        <w:t>La Vuelta cierra con violencia y sin meta</w:t>
      </w:r>
      <w:r w:rsidRPr="00DF2867">
        <w:rPr>
          <w:rFonts w:asciiTheme="majorBidi" w:hAnsiTheme="majorBidi" w:cstheme="majorBidi"/>
          <w:i/>
          <w:iCs/>
          <w:sz w:val="24"/>
          <w:szCs w:val="24"/>
        </w:rPr>
        <w:t xml:space="preserve">. </w:t>
      </w:r>
      <w:r w:rsidRPr="00CC0CF6">
        <w:rPr>
          <w:rFonts w:asciiTheme="majorBidi" w:hAnsiTheme="majorBidi" w:cstheme="majorBidi"/>
          <w:i/>
          <w:iCs/>
          <w:sz w:val="24"/>
          <w:szCs w:val="24"/>
        </w:rPr>
        <w:t>ABC</w:t>
      </w:r>
      <w:r w:rsidRPr="00DF2867">
        <w:rPr>
          <w:rFonts w:asciiTheme="majorBidi" w:hAnsiTheme="majorBidi" w:cstheme="majorBidi"/>
          <w:sz w:val="24"/>
          <w:szCs w:val="24"/>
        </w:rPr>
        <w:t xml:space="preserve">. </w:t>
      </w:r>
    </w:p>
    <w:p w14:paraId="687C62DC"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Carabias, J.C. (2025, 15 de septiembre). </w:t>
      </w:r>
      <w:r w:rsidRPr="00CC0CF6">
        <w:rPr>
          <w:rFonts w:asciiTheme="majorBidi" w:hAnsiTheme="majorBidi" w:cstheme="majorBidi"/>
          <w:sz w:val="24"/>
          <w:szCs w:val="24"/>
        </w:rPr>
        <w:t>El campeón más normal</w:t>
      </w:r>
      <w:r w:rsidRPr="00DF2867">
        <w:rPr>
          <w:rFonts w:asciiTheme="majorBidi" w:hAnsiTheme="majorBidi" w:cstheme="majorBidi"/>
          <w:i/>
          <w:iCs/>
          <w:sz w:val="24"/>
          <w:szCs w:val="24"/>
        </w:rPr>
        <w:t xml:space="preserve">. </w:t>
      </w:r>
      <w:r w:rsidRPr="00CC0CF6">
        <w:rPr>
          <w:rFonts w:asciiTheme="majorBidi" w:hAnsiTheme="majorBidi" w:cstheme="majorBidi"/>
          <w:i/>
          <w:iCs/>
          <w:sz w:val="24"/>
          <w:szCs w:val="24"/>
        </w:rPr>
        <w:t>ABC</w:t>
      </w:r>
      <w:r w:rsidRPr="00DF2867">
        <w:rPr>
          <w:rFonts w:asciiTheme="majorBidi" w:hAnsiTheme="majorBidi" w:cstheme="majorBidi"/>
          <w:sz w:val="24"/>
          <w:szCs w:val="24"/>
        </w:rPr>
        <w:t xml:space="preserve">. </w:t>
      </w:r>
    </w:p>
    <w:p w14:paraId="06E97ADC" w14:textId="0379ED14"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Casero-Ripollés, A., </w:t>
      </w:r>
      <w:r w:rsidR="00683C0F">
        <w:rPr>
          <w:rFonts w:asciiTheme="majorBidi" w:hAnsiTheme="majorBidi" w:cstheme="majorBidi"/>
          <w:sz w:val="24"/>
          <w:szCs w:val="24"/>
        </w:rPr>
        <w:t>y</w:t>
      </w:r>
      <w:r w:rsidRPr="00DF2867">
        <w:rPr>
          <w:rFonts w:asciiTheme="majorBidi" w:hAnsiTheme="majorBidi" w:cstheme="majorBidi"/>
          <w:sz w:val="24"/>
          <w:szCs w:val="24"/>
        </w:rPr>
        <w:t xml:space="preserve"> López-Rabadán, P. (2014). </w:t>
      </w:r>
      <w:r w:rsidRPr="00DF2867">
        <w:rPr>
          <w:rFonts w:asciiTheme="majorBidi" w:hAnsiTheme="majorBidi" w:cstheme="majorBidi"/>
          <w:sz w:val="24"/>
          <w:szCs w:val="24"/>
          <w:lang w:val="en-US"/>
        </w:rPr>
        <w:t xml:space="preserve">Media engagement boundaries and political influence in the digital environment: The case of Spain. </w:t>
      </w:r>
      <w:r w:rsidRPr="00DF2867">
        <w:rPr>
          <w:rFonts w:asciiTheme="majorBidi" w:hAnsiTheme="majorBidi" w:cstheme="majorBidi"/>
          <w:i/>
          <w:iCs/>
          <w:sz w:val="24"/>
          <w:szCs w:val="24"/>
        </w:rPr>
        <w:t>American Behavioral Scientist, 58</w:t>
      </w:r>
      <w:r w:rsidRPr="00DF2867">
        <w:rPr>
          <w:rFonts w:asciiTheme="majorBidi" w:hAnsiTheme="majorBidi" w:cstheme="majorBidi"/>
          <w:sz w:val="24"/>
          <w:szCs w:val="24"/>
        </w:rPr>
        <w:t>(7), 859–876.</w:t>
      </w:r>
    </w:p>
    <w:p w14:paraId="461B087D"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Castells, M. (2013). </w:t>
      </w:r>
      <w:r w:rsidRPr="00DF2867">
        <w:rPr>
          <w:rFonts w:asciiTheme="majorBidi" w:hAnsiTheme="majorBidi" w:cstheme="majorBidi"/>
          <w:i/>
          <w:iCs/>
          <w:sz w:val="24"/>
          <w:szCs w:val="24"/>
        </w:rPr>
        <w:t>Comunicación y poder</w:t>
      </w:r>
      <w:r w:rsidRPr="00DF2867">
        <w:rPr>
          <w:rFonts w:asciiTheme="majorBidi" w:hAnsiTheme="majorBidi" w:cstheme="majorBidi"/>
          <w:sz w:val="24"/>
          <w:szCs w:val="24"/>
        </w:rPr>
        <w:t>. Siglo XXI Editores México.</w:t>
      </w:r>
    </w:p>
    <w:p w14:paraId="16217097"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Cebreiro, D. (2025, 15 de septiembre). </w:t>
      </w:r>
      <w:r w:rsidRPr="00CC0CF6">
        <w:rPr>
          <w:rFonts w:asciiTheme="majorBidi" w:hAnsiTheme="majorBidi" w:cstheme="majorBidi"/>
          <w:sz w:val="24"/>
          <w:szCs w:val="24"/>
        </w:rPr>
        <w:t>Un escenario dantesco y desolado</w:t>
      </w:r>
      <w:r w:rsidRPr="00DF2867">
        <w:rPr>
          <w:rFonts w:asciiTheme="majorBidi" w:hAnsiTheme="majorBidi" w:cstheme="majorBidi"/>
          <w:i/>
          <w:iCs/>
          <w:sz w:val="24"/>
          <w:szCs w:val="24"/>
        </w:rPr>
        <w:t xml:space="preserve">. </w:t>
      </w:r>
      <w:r w:rsidRPr="00CC0CF6">
        <w:rPr>
          <w:rFonts w:asciiTheme="majorBidi" w:hAnsiTheme="majorBidi" w:cstheme="majorBidi"/>
          <w:i/>
          <w:iCs/>
          <w:sz w:val="24"/>
          <w:szCs w:val="24"/>
        </w:rPr>
        <w:t>ABC</w:t>
      </w:r>
      <w:r w:rsidRPr="00DF2867">
        <w:rPr>
          <w:rFonts w:asciiTheme="majorBidi" w:hAnsiTheme="majorBidi" w:cstheme="majorBidi"/>
          <w:sz w:val="24"/>
          <w:szCs w:val="24"/>
        </w:rPr>
        <w:t xml:space="preserve">. </w:t>
      </w:r>
    </w:p>
    <w:p w14:paraId="1BE907C8"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Cerdá, P. (2025, 15 de septiembre). </w:t>
      </w:r>
      <w:r w:rsidRPr="00CC0CF6">
        <w:rPr>
          <w:rFonts w:asciiTheme="majorBidi" w:hAnsiTheme="majorBidi" w:cstheme="majorBidi"/>
          <w:sz w:val="24"/>
          <w:szCs w:val="24"/>
        </w:rPr>
        <w:t>El deporte es política: la Vuelta al origen</w:t>
      </w:r>
      <w:r w:rsidRPr="00DF2867">
        <w:rPr>
          <w:rFonts w:asciiTheme="majorBidi" w:hAnsiTheme="majorBidi" w:cstheme="majorBidi"/>
          <w:i/>
          <w:iCs/>
          <w:sz w:val="24"/>
          <w:szCs w:val="24"/>
        </w:rPr>
        <w:t xml:space="preserve">. </w:t>
      </w:r>
      <w:r w:rsidRPr="00CC0CF6">
        <w:rPr>
          <w:rFonts w:asciiTheme="majorBidi" w:hAnsiTheme="majorBidi" w:cstheme="majorBidi"/>
          <w:i/>
          <w:iCs/>
          <w:sz w:val="24"/>
          <w:szCs w:val="24"/>
          <w:lang w:val="en-US"/>
        </w:rPr>
        <w:t>El País</w:t>
      </w:r>
      <w:r w:rsidRPr="00DF2867">
        <w:rPr>
          <w:rFonts w:asciiTheme="majorBidi" w:hAnsiTheme="majorBidi" w:cstheme="majorBidi"/>
          <w:sz w:val="24"/>
          <w:szCs w:val="24"/>
          <w:lang w:val="en-US"/>
        </w:rPr>
        <w:t xml:space="preserve">. </w:t>
      </w:r>
    </w:p>
    <w:p w14:paraId="55DC3C9A"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Chadwick, A. (2017). </w:t>
      </w:r>
      <w:r w:rsidRPr="00DF2867">
        <w:rPr>
          <w:rFonts w:asciiTheme="majorBidi" w:hAnsiTheme="majorBidi" w:cstheme="majorBidi"/>
          <w:i/>
          <w:iCs/>
          <w:sz w:val="24"/>
          <w:szCs w:val="24"/>
          <w:lang w:val="en-US"/>
        </w:rPr>
        <w:t>The hybrid media system: Politics and power</w:t>
      </w:r>
      <w:r w:rsidRPr="00DF2867">
        <w:rPr>
          <w:rFonts w:asciiTheme="majorBidi" w:hAnsiTheme="majorBidi" w:cstheme="majorBidi"/>
          <w:sz w:val="24"/>
          <w:szCs w:val="24"/>
          <w:lang w:val="en-US"/>
        </w:rPr>
        <w:t>. Oxford University Press.</w:t>
      </w:r>
    </w:p>
    <w:p w14:paraId="7D0DBB94"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Cialdini, R. B. (2007). </w:t>
      </w:r>
      <w:r w:rsidRPr="00DF2867">
        <w:rPr>
          <w:rFonts w:asciiTheme="majorBidi" w:hAnsiTheme="majorBidi" w:cstheme="majorBidi"/>
          <w:i/>
          <w:iCs/>
          <w:sz w:val="24"/>
          <w:szCs w:val="24"/>
          <w:lang w:val="en-US"/>
        </w:rPr>
        <w:t>Influence the psychology of persuasion</w:t>
      </w:r>
      <w:r w:rsidRPr="00DF2867">
        <w:rPr>
          <w:rFonts w:asciiTheme="majorBidi" w:hAnsiTheme="majorBidi" w:cstheme="majorBidi"/>
          <w:sz w:val="24"/>
          <w:szCs w:val="24"/>
          <w:lang w:val="en-US"/>
        </w:rPr>
        <w:t>. Harpercollins publishers.</w:t>
      </w:r>
    </w:p>
    <w:p w14:paraId="12E22297" w14:textId="54819AC4"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3F058C">
        <w:rPr>
          <w:rFonts w:asciiTheme="majorBidi" w:hAnsiTheme="majorBidi" w:cstheme="majorBidi"/>
          <w:sz w:val="24"/>
          <w:szCs w:val="24"/>
          <w:lang w:val="en-US"/>
        </w:rPr>
        <w:t xml:space="preserve">Cobb, R. W., </w:t>
      </w:r>
      <w:r w:rsidR="00683C0F" w:rsidRPr="003F058C">
        <w:rPr>
          <w:rFonts w:asciiTheme="majorBidi" w:hAnsiTheme="majorBidi" w:cstheme="majorBidi"/>
          <w:sz w:val="24"/>
          <w:szCs w:val="24"/>
          <w:lang w:val="en-US"/>
        </w:rPr>
        <w:t>y</w:t>
      </w:r>
      <w:r w:rsidRPr="003F058C">
        <w:rPr>
          <w:rFonts w:asciiTheme="majorBidi" w:hAnsiTheme="majorBidi" w:cstheme="majorBidi"/>
          <w:sz w:val="24"/>
          <w:szCs w:val="24"/>
          <w:lang w:val="en-US"/>
        </w:rPr>
        <w:t xml:space="preserve"> Elder, C. D. (1972). </w:t>
      </w:r>
      <w:r w:rsidRPr="00DF2867">
        <w:rPr>
          <w:rFonts w:asciiTheme="majorBidi" w:hAnsiTheme="majorBidi" w:cstheme="majorBidi"/>
          <w:i/>
          <w:iCs/>
          <w:sz w:val="24"/>
          <w:szCs w:val="24"/>
          <w:lang w:val="en-US"/>
        </w:rPr>
        <w:t>Participation in American politics: The dynamics of agenda-building</w:t>
      </w:r>
      <w:r w:rsidRPr="00DF2867">
        <w:rPr>
          <w:rFonts w:asciiTheme="majorBidi" w:hAnsiTheme="majorBidi" w:cstheme="majorBidi"/>
          <w:sz w:val="24"/>
          <w:szCs w:val="24"/>
          <w:lang w:val="en-US"/>
        </w:rPr>
        <w:t>. Allyn &amp; Bacon.</w:t>
      </w:r>
    </w:p>
    <w:p w14:paraId="0855BE38" w14:textId="4273E749" w:rsidR="007811C9" w:rsidRPr="00DF2867" w:rsidRDefault="007811C9" w:rsidP="007811C9">
      <w:pPr>
        <w:spacing w:line="360" w:lineRule="auto"/>
        <w:ind w:left="708" w:hanging="709"/>
        <w:jc w:val="both"/>
        <w:rPr>
          <w:rFonts w:asciiTheme="majorBidi" w:hAnsiTheme="majorBidi" w:cstheme="majorBidi"/>
          <w:sz w:val="24"/>
          <w:szCs w:val="24"/>
        </w:rPr>
      </w:pPr>
      <w:r w:rsidRPr="00A6008C">
        <w:rPr>
          <w:rFonts w:asciiTheme="majorBidi" w:hAnsiTheme="majorBidi" w:cstheme="majorBidi"/>
          <w:sz w:val="24"/>
          <w:szCs w:val="24"/>
          <w:lang w:val="en-US"/>
        </w:rPr>
        <w:t xml:space="preserve">Coleman, R. </w:t>
      </w:r>
      <w:r w:rsidR="00683C0F" w:rsidRPr="00A6008C">
        <w:rPr>
          <w:rFonts w:asciiTheme="majorBidi" w:hAnsiTheme="majorBidi" w:cstheme="majorBidi"/>
          <w:sz w:val="24"/>
          <w:szCs w:val="24"/>
          <w:lang w:val="en-US"/>
        </w:rPr>
        <w:t>y</w:t>
      </w:r>
      <w:r w:rsidRPr="00A6008C">
        <w:rPr>
          <w:rFonts w:asciiTheme="majorBidi" w:hAnsiTheme="majorBidi" w:cstheme="majorBidi"/>
          <w:sz w:val="24"/>
          <w:szCs w:val="24"/>
          <w:lang w:val="en-US"/>
        </w:rPr>
        <w:t xml:space="preserve"> McCombs, M. (2007). </w:t>
      </w:r>
      <w:r w:rsidRPr="00DF2867">
        <w:rPr>
          <w:rFonts w:asciiTheme="majorBidi" w:hAnsiTheme="majorBidi" w:cstheme="majorBidi"/>
          <w:sz w:val="24"/>
          <w:szCs w:val="24"/>
          <w:lang w:val="en-US"/>
        </w:rPr>
        <w:t>The young and agenda-less? Exploring age-related differences in agenda setting on the youngest generation, baby boomers, and the civic generation. </w:t>
      </w:r>
      <w:r w:rsidRPr="00DF2867">
        <w:rPr>
          <w:rFonts w:asciiTheme="majorBidi" w:hAnsiTheme="majorBidi" w:cstheme="majorBidi"/>
          <w:i/>
          <w:iCs/>
          <w:sz w:val="24"/>
          <w:szCs w:val="24"/>
        </w:rPr>
        <w:t>Journalism &amp; Mass Communication Quarterly</w:t>
      </w:r>
      <w:r w:rsidRPr="00DF2867">
        <w:rPr>
          <w:rFonts w:asciiTheme="majorBidi" w:hAnsiTheme="majorBidi" w:cstheme="majorBidi"/>
          <w:sz w:val="24"/>
          <w:szCs w:val="24"/>
        </w:rPr>
        <w:t>, </w:t>
      </w:r>
      <w:r w:rsidRPr="00DF2867">
        <w:rPr>
          <w:rFonts w:asciiTheme="majorBidi" w:hAnsiTheme="majorBidi" w:cstheme="majorBidi"/>
          <w:i/>
          <w:iCs/>
          <w:sz w:val="24"/>
          <w:szCs w:val="24"/>
        </w:rPr>
        <w:t>84</w:t>
      </w:r>
      <w:r w:rsidRPr="00DF2867">
        <w:rPr>
          <w:rFonts w:asciiTheme="majorBidi" w:hAnsiTheme="majorBidi" w:cstheme="majorBidi"/>
          <w:sz w:val="24"/>
          <w:szCs w:val="24"/>
        </w:rPr>
        <w:t>(3), 495-508.</w:t>
      </w:r>
    </w:p>
    <w:p w14:paraId="5C6F2922"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Cué, C.E. (2025, 15 de septiembre) </w:t>
      </w:r>
      <w:r w:rsidRPr="0007781A">
        <w:rPr>
          <w:rFonts w:asciiTheme="majorBidi" w:hAnsiTheme="majorBidi" w:cstheme="majorBidi"/>
          <w:sz w:val="24"/>
          <w:szCs w:val="24"/>
        </w:rPr>
        <w:t>Sánchez apoya las protestas por Gaza en la Vuelta y desata una batalla política.</w:t>
      </w:r>
      <w:r w:rsidRPr="00DF2867">
        <w:rPr>
          <w:rFonts w:asciiTheme="majorBidi" w:hAnsiTheme="majorBidi" w:cstheme="majorBidi"/>
          <w:sz w:val="24"/>
          <w:szCs w:val="24"/>
        </w:rPr>
        <w:t xml:space="preserve"> </w:t>
      </w:r>
      <w:r w:rsidRPr="0007781A">
        <w:rPr>
          <w:rFonts w:asciiTheme="majorBidi" w:hAnsiTheme="majorBidi" w:cstheme="majorBidi"/>
          <w:i/>
          <w:iCs/>
          <w:sz w:val="24"/>
          <w:szCs w:val="24"/>
        </w:rPr>
        <w:t>El País</w:t>
      </w:r>
      <w:r w:rsidRPr="00DF2867">
        <w:rPr>
          <w:rFonts w:asciiTheme="majorBidi" w:hAnsiTheme="majorBidi" w:cstheme="majorBidi"/>
          <w:sz w:val="24"/>
          <w:szCs w:val="24"/>
        </w:rPr>
        <w:t xml:space="preserve">. </w:t>
      </w:r>
    </w:p>
    <w:p w14:paraId="2F89DF6F" w14:textId="0A89B18A"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Dader, J. L. (2008). La teoría del framing o encuadre de las noticias. En M. J. Canel </w:t>
      </w:r>
      <w:r w:rsidR="00EB15D8">
        <w:rPr>
          <w:rFonts w:asciiTheme="majorBidi" w:hAnsiTheme="majorBidi" w:cstheme="majorBidi"/>
          <w:sz w:val="24"/>
          <w:szCs w:val="24"/>
        </w:rPr>
        <w:t>y</w:t>
      </w:r>
      <w:r w:rsidRPr="00DF2867">
        <w:rPr>
          <w:rFonts w:asciiTheme="majorBidi" w:hAnsiTheme="majorBidi" w:cstheme="majorBidi"/>
          <w:sz w:val="24"/>
          <w:szCs w:val="24"/>
        </w:rPr>
        <w:t xml:space="preserve"> J. J. Sánchez Aranda (Eds.), </w:t>
      </w:r>
      <w:r w:rsidRPr="00DF2867">
        <w:rPr>
          <w:rFonts w:asciiTheme="majorBidi" w:hAnsiTheme="majorBidi" w:cstheme="majorBidi"/>
          <w:i/>
          <w:iCs/>
          <w:sz w:val="24"/>
          <w:szCs w:val="24"/>
        </w:rPr>
        <w:t>Opinión pública y comunicación política</w:t>
      </w:r>
      <w:r w:rsidRPr="00DF2867">
        <w:rPr>
          <w:rFonts w:asciiTheme="majorBidi" w:hAnsiTheme="majorBidi" w:cstheme="majorBidi"/>
          <w:sz w:val="24"/>
          <w:szCs w:val="24"/>
        </w:rPr>
        <w:t xml:space="preserve"> (pp. 147–175). Tecnos.</w:t>
      </w:r>
    </w:p>
    <w:p w14:paraId="574D763F"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lastRenderedPageBreak/>
        <w:t xml:space="preserve">De las Heras, P. (2025, 15 de septiembre). </w:t>
      </w:r>
      <w:r w:rsidRPr="0007781A">
        <w:rPr>
          <w:rFonts w:asciiTheme="majorBidi" w:hAnsiTheme="majorBidi" w:cstheme="majorBidi"/>
          <w:sz w:val="24"/>
          <w:szCs w:val="24"/>
        </w:rPr>
        <w:t>Sánchez avala las protestas y dice que España “brilla como ejemplo” frente a la “barbarie”</w:t>
      </w:r>
      <w:r w:rsidRPr="00DF2867">
        <w:rPr>
          <w:rFonts w:asciiTheme="majorBidi" w:hAnsiTheme="majorBidi" w:cstheme="majorBidi"/>
          <w:i/>
          <w:iCs/>
          <w:sz w:val="24"/>
          <w:szCs w:val="24"/>
        </w:rPr>
        <w:t>.</w:t>
      </w:r>
      <w:r w:rsidRPr="0007781A">
        <w:rPr>
          <w:rFonts w:asciiTheme="majorBidi" w:hAnsiTheme="majorBidi" w:cstheme="majorBidi"/>
          <w:i/>
          <w:iCs/>
          <w:sz w:val="24"/>
          <w:szCs w:val="24"/>
        </w:rPr>
        <w:t xml:space="preserve"> El Diario Vasco</w:t>
      </w:r>
      <w:r w:rsidRPr="00DF2867">
        <w:rPr>
          <w:rFonts w:asciiTheme="majorBidi" w:hAnsiTheme="majorBidi" w:cstheme="majorBidi"/>
          <w:sz w:val="24"/>
          <w:szCs w:val="24"/>
        </w:rPr>
        <w:t xml:space="preserve">. </w:t>
      </w:r>
    </w:p>
    <w:p w14:paraId="51BE2F52"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Deia (2025, 15 de septiembre). </w:t>
      </w:r>
      <w:r w:rsidRPr="0007781A">
        <w:rPr>
          <w:rFonts w:asciiTheme="majorBidi" w:hAnsiTheme="majorBidi" w:cstheme="majorBidi"/>
          <w:sz w:val="24"/>
          <w:szCs w:val="24"/>
        </w:rPr>
        <w:t>Apunte: Más reacciones</w:t>
      </w:r>
      <w:r w:rsidRPr="00DF2867">
        <w:rPr>
          <w:rFonts w:asciiTheme="majorBidi" w:hAnsiTheme="majorBidi" w:cstheme="majorBidi"/>
          <w:sz w:val="24"/>
          <w:szCs w:val="24"/>
        </w:rPr>
        <w:t xml:space="preserve">. </w:t>
      </w:r>
      <w:r w:rsidRPr="0007781A">
        <w:rPr>
          <w:rFonts w:asciiTheme="majorBidi" w:hAnsiTheme="majorBidi" w:cstheme="majorBidi"/>
          <w:i/>
          <w:iCs/>
          <w:sz w:val="24"/>
          <w:szCs w:val="24"/>
        </w:rPr>
        <w:t>Deia</w:t>
      </w:r>
      <w:r w:rsidRPr="00DF2867">
        <w:rPr>
          <w:rFonts w:asciiTheme="majorBidi" w:hAnsiTheme="majorBidi" w:cstheme="majorBidi"/>
          <w:sz w:val="24"/>
          <w:szCs w:val="24"/>
        </w:rPr>
        <w:t>.</w:t>
      </w:r>
    </w:p>
    <w:p w14:paraId="082A2DDD"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Díaz Ayuso, I. [@IdiazAyuso]. (2025, 14 de noviembre). Cuando el presidente de la Nación jalea el boicot contra la Vuelta Ciclista a España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22" w:history="1">
        <w:r w:rsidRPr="00DF2867">
          <w:rPr>
            <w:rStyle w:val="Hipervnculo"/>
            <w:rFonts w:asciiTheme="majorBidi" w:hAnsiTheme="majorBidi" w:cstheme="majorBidi"/>
            <w:sz w:val="24"/>
            <w:szCs w:val="24"/>
          </w:rPr>
          <w:t>https://x.com/IdiazAyuso/status/1967248750075933096</w:t>
        </w:r>
      </w:hyperlink>
    </w:p>
    <w:p w14:paraId="552E3F4A"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Díaz Ayuso, I. [@IdiazAyuso]. (2025, 14 de noviembre). Lo que consiguió la kale borroka alentada por Pedro Sánchez y sus ministros: familias y niños corriendo y llorando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23" w:history="1">
        <w:r w:rsidRPr="00DF2867">
          <w:rPr>
            <w:rStyle w:val="Hipervnculo"/>
            <w:rFonts w:asciiTheme="majorBidi" w:hAnsiTheme="majorBidi" w:cstheme="majorBidi"/>
            <w:sz w:val="24"/>
            <w:szCs w:val="24"/>
          </w:rPr>
          <w:t>https://x.com/IdiazAyuso/status/1967286463281889581</w:t>
        </w:r>
      </w:hyperlink>
    </w:p>
    <w:p w14:paraId="6A3EE913"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Díez, A. (2025, 15 de septiembre). </w:t>
      </w:r>
      <w:r w:rsidRPr="0056694B">
        <w:rPr>
          <w:rFonts w:asciiTheme="majorBidi" w:hAnsiTheme="majorBidi" w:cstheme="majorBidi"/>
          <w:sz w:val="24"/>
          <w:szCs w:val="24"/>
        </w:rPr>
        <w:t>El presidente empieza a sentir el aliento de Europa con Palestina</w:t>
      </w:r>
      <w:r w:rsidRPr="00DF2867">
        <w:rPr>
          <w:rFonts w:asciiTheme="majorBidi" w:hAnsiTheme="majorBidi" w:cstheme="majorBidi"/>
          <w:i/>
          <w:iCs/>
          <w:sz w:val="24"/>
          <w:szCs w:val="24"/>
        </w:rPr>
        <w:t xml:space="preserve">. </w:t>
      </w:r>
      <w:r w:rsidRPr="0056694B">
        <w:rPr>
          <w:rFonts w:asciiTheme="majorBidi" w:hAnsiTheme="majorBidi" w:cstheme="majorBidi"/>
          <w:i/>
          <w:iCs/>
          <w:sz w:val="24"/>
          <w:szCs w:val="24"/>
        </w:rPr>
        <w:t>El País</w:t>
      </w:r>
      <w:r w:rsidRPr="00DF2867">
        <w:rPr>
          <w:rFonts w:asciiTheme="majorBidi" w:hAnsiTheme="majorBidi" w:cstheme="majorBidi"/>
          <w:sz w:val="24"/>
          <w:szCs w:val="24"/>
        </w:rPr>
        <w:t xml:space="preserve">. </w:t>
      </w:r>
    </w:p>
    <w:p w14:paraId="0A806D06"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Domínguez, D. C. (2009). Democracia 2.0: La política se introduce en las redes sociales/Democracy 2.0: politics inside social networks. Pensar la publicidad, 3(2), 31-48.</w:t>
      </w:r>
    </w:p>
    <w:p w14:paraId="7BE340F7"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Echevarría, B. (2025, 15 de septiembre). </w:t>
      </w:r>
      <w:r w:rsidRPr="0056694B">
        <w:rPr>
          <w:rFonts w:asciiTheme="majorBidi" w:hAnsiTheme="majorBidi" w:cstheme="majorBidi"/>
          <w:sz w:val="24"/>
          <w:szCs w:val="24"/>
        </w:rPr>
        <w:t>Separar deporte y política, una mala idea</w:t>
      </w:r>
      <w:r w:rsidRPr="00DF2867">
        <w:rPr>
          <w:rFonts w:asciiTheme="majorBidi" w:hAnsiTheme="majorBidi" w:cstheme="majorBidi"/>
          <w:i/>
          <w:iCs/>
          <w:sz w:val="24"/>
          <w:szCs w:val="24"/>
        </w:rPr>
        <w:t xml:space="preserve">. </w:t>
      </w:r>
      <w:r w:rsidRPr="0056694B">
        <w:rPr>
          <w:rFonts w:asciiTheme="majorBidi" w:hAnsiTheme="majorBidi" w:cstheme="majorBidi"/>
          <w:i/>
          <w:iCs/>
          <w:sz w:val="24"/>
          <w:szCs w:val="24"/>
        </w:rPr>
        <w:t>El País.</w:t>
      </w:r>
      <w:r w:rsidRPr="00DF2867">
        <w:rPr>
          <w:rFonts w:asciiTheme="majorBidi" w:hAnsiTheme="majorBidi" w:cstheme="majorBidi"/>
          <w:sz w:val="24"/>
          <w:szCs w:val="24"/>
        </w:rPr>
        <w:t xml:space="preserve"> </w:t>
      </w:r>
    </w:p>
    <w:p w14:paraId="58403000" w14:textId="0A9D59BF"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El Mundo (2025, 15 de septiembre). </w:t>
      </w:r>
      <w:r w:rsidRPr="0056694B">
        <w:rPr>
          <w:rFonts w:asciiTheme="majorBidi" w:hAnsiTheme="majorBidi" w:cstheme="majorBidi"/>
          <w:sz w:val="24"/>
          <w:szCs w:val="24"/>
        </w:rPr>
        <w:t>El Presidente acaba con la Vuelta</w:t>
      </w:r>
      <w:r w:rsidRPr="00DF2867">
        <w:rPr>
          <w:rFonts w:asciiTheme="majorBidi" w:hAnsiTheme="majorBidi" w:cstheme="majorBidi"/>
          <w:i/>
          <w:iCs/>
          <w:sz w:val="24"/>
          <w:szCs w:val="24"/>
        </w:rPr>
        <w:t>.</w:t>
      </w:r>
      <w:r w:rsidRPr="00DF2867">
        <w:rPr>
          <w:rFonts w:asciiTheme="majorBidi" w:hAnsiTheme="majorBidi" w:cstheme="majorBidi"/>
          <w:sz w:val="24"/>
          <w:szCs w:val="24"/>
        </w:rPr>
        <w:t xml:space="preserve">. </w:t>
      </w:r>
      <w:r w:rsidRPr="0056694B">
        <w:rPr>
          <w:rFonts w:asciiTheme="majorBidi" w:hAnsiTheme="majorBidi" w:cstheme="majorBidi"/>
          <w:i/>
          <w:iCs/>
          <w:sz w:val="24"/>
          <w:szCs w:val="24"/>
        </w:rPr>
        <w:t>El Mundo</w:t>
      </w:r>
      <w:r w:rsidRPr="00DF2867">
        <w:rPr>
          <w:rFonts w:asciiTheme="majorBidi" w:hAnsiTheme="majorBidi" w:cstheme="majorBidi"/>
          <w:sz w:val="24"/>
          <w:szCs w:val="24"/>
        </w:rPr>
        <w:t xml:space="preserve">. </w:t>
      </w:r>
    </w:p>
    <w:p w14:paraId="317E5BF9"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El País. (2025, 15 de septiembre). </w:t>
      </w:r>
      <w:r w:rsidRPr="00095378">
        <w:rPr>
          <w:rFonts w:asciiTheme="majorBidi" w:hAnsiTheme="majorBidi" w:cstheme="majorBidi"/>
          <w:sz w:val="24"/>
          <w:szCs w:val="24"/>
        </w:rPr>
        <w:t>La ceguera de la Vuelta</w:t>
      </w:r>
      <w:r w:rsidRPr="00DF2867">
        <w:rPr>
          <w:rFonts w:asciiTheme="majorBidi" w:hAnsiTheme="majorBidi" w:cstheme="majorBidi"/>
          <w:sz w:val="24"/>
          <w:szCs w:val="24"/>
        </w:rPr>
        <w:t xml:space="preserve">. </w:t>
      </w:r>
      <w:r w:rsidRPr="00095378">
        <w:rPr>
          <w:rFonts w:asciiTheme="majorBidi" w:hAnsiTheme="majorBidi" w:cstheme="majorBidi"/>
          <w:i/>
          <w:iCs/>
          <w:sz w:val="24"/>
          <w:szCs w:val="24"/>
        </w:rPr>
        <w:t>El País</w:t>
      </w:r>
      <w:r w:rsidRPr="00DF2867">
        <w:rPr>
          <w:rFonts w:asciiTheme="majorBidi" w:hAnsiTheme="majorBidi" w:cstheme="majorBidi"/>
          <w:sz w:val="24"/>
          <w:szCs w:val="24"/>
        </w:rPr>
        <w:t xml:space="preserve">. </w:t>
      </w:r>
    </w:p>
    <w:p w14:paraId="579B2F7B"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El País. (2025, 15 de septiembre). </w:t>
      </w:r>
      <w:r w:rsidRPr="00095378">
        <w:rPr>
          <w:rFonts w:asciiTheme="majorBidi" w:hAnsiTheme="majorBidi" w:cstheme="majorBidi"/>
          <w:sz w:val="24"/>
          <w:szCs w:val="24"/>
        </w:rPr>
        <w:t>La hora decisiva en Gran Vía.</w:t>
      </w:r>
      <w:r w:rsidRPr="00DF2867">
        <w:rPr>
          <w:rFonts w:asciiTheme="majorBidi" w:hAnsiTheme="majorBidi" w:cstheme="majorBidi"/>
          <w:i/>
          <w:iCs/>
          <w:sz w:val="24"/>
          <w:szCs w:val="24"/>
        </w:rPr>
        <w:t xml:space="preserve"> </w:t>
      </w:r>
      <w:r w:rsidRPr="00095378">
        <w:rPr>
          <w:rFonts w:asciiTheme="majorBidi" w:hAnsiTheme="majorBidi" w:cstheme="majorBidi"/>
          <w:i/>
          <w:iCs/>
          <w:sz w:val="24"/>
          <w:szCs w:val="24"/>
        </w:rPr>
        <w:t>El País</w:t>
      </w:r>
      <w:r w:rsidRPr="00DF2867">
        <w:rPr>
          <w:rFonts w:asciiTheme="majorBidi" w:hAnsiTheme="majorBidi" w:cstheme="majorBidi"/>
          <w:sz w:val="24"/>
          <w:szCs w:val="24"/>
        </w:rPr>
        <w:t xml:space="preserve">. </w:t>
      </w:r>
    </w:p>
    <w:p w14:paraId="77795B38"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El Periódico de Catalunya (2025, 15 de septiembre). </w:t>
      </w:r>
      <w:r w:rsidRPr="00095378">
        <w:rPr>
          <w:rFonts w:asciiTheme="majorBidi" w:hAnsiTheme="majorBidi" w:cstheme="majorBidi"/>
          <w:sz w:val="24"/>
          <w:szCs w:val="24"/>
        </w:rPr>
        <w:t>La polarización se impone en la Vuelta</w:t>
      </w:r>
      <w:r w:rsidRPr="00DF2867">
        <w:rPr>
          <w:rFonts w:asciiTheme="majorBidi" w:hAnsiTheme="majorBidi" w:cstheme="majorBidi"/>
          <w:i/>
          <w:iCs/>
          <w:sz w:val="24"/>
          <w:szCs w:val="24"/>
        </w:rPr>
        <w:t xml:space="preserve">. </w:t>
      </w:r>
      <w:r w:rsidRPr="00095378">
        <w:rPr>
          <w:rFonts w:asciiTheme="majorBidi" w:hAnsiTheme="majorBidi" w:cstheme="majorBidi"/>
          <w:i/>
          <w:iCs/>
          <w:sz w:val="24"/>
          <w:szCs w:val="24"/>
        </w:rPr>
        <w:t>El Periódico de Catalunya.</w:t>
      </w:r>
      <w:r w:rsidRPr="00DF2867">
        <w:rPr>
          <w:rFonts w:asciiTheme="majorBidi" w:hAnsiTheme="majorBidi" w:cstheme="majorBidi"/>
          <w:sz w:val="24"/>
          <w:szCs w:val="24"/>
        </w:rPr>
        <w:t xml:space="preserve"> </w:t>
      </w:r>
    </w:p>
    <w:p w14:paraId="05AD75DF"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elEconomista.es (2025, 15 de septiembre</w:t>
      </w:r>
      <w:r w:rsidRPr="00095378">
        <w:rPr>
          <w:rFonts w:asciiTheme="majorBidi" w:hAnsiTheme="majorBidi" w:cstheme="majorBidi"/>
          <w:sz w:val="24"/>
          <w:szCs w:val="24"/>
        </w:rPr>
        <w:t>). Histórica suspensión de La Vuelta a España por las protestas propalestinas</w:t>
      </w:r>
      <w:r w:rsidRPr="00DF2867">
        <w:rPr>
          <w:rFonts w:asciiTheme="majorBidi" w:hAnsiTheme="majorBidi" w:cstheme="majorBidi"/>
          <w:i/>
          <w:iCs/>
          <w:sz w:val="24"/>
          <w:szCs w:val="24"/>
        </w:rPr>
        <w:t xml:space="preserve">. </w:t>
      </w:r>
      <w:r w:rsidRPr="00095378">
        <w:rPr>
          <w:rFonts w:asciiTheme="majorBidi" w:hAnsiTheme="majorBidi" w:cstheme="majorBidi"/>
          <w:i/>
          <w:iCs/>
          <w:sz w:val="24"/>
          <w:szCs w:val="24"/>
          <w:lang w:val="en-US"/>
        </w:rPr>
        <w:t>El Economista</w:t>
      </w:r>
      <w:r w:rsidRPr="00DF2867">
        <w:rPr>
          <w:rFonts w:asciiTheme="majorBidi" w:hAnsiTheme="majorBidi" w:cstheme="majorBidi"/>
          <w:sz w:val="24"/>
          <w:szCs w:val="24"/>
          <w:lang w:val="en-US"/>
        </w:rPr>
        <w:t xml:space="preserve">. </w:t>
      </w:r>
    </w:p>
    <w:p w14:paraId="6A8FAFAB" w14:textId="77777777" w:rsidR="007811C9" w:rsidRPr="00DF2867" w:rsidRDefault="007811C9" w:rsidP="00095378">
      <w:pPr>
        <w:spacing w:line="360" w:lineRule="auto"/>
        <w:ind w:left="708" w:hanging="708"/>
        <w:jc w:val="both"/>
        <w:rPr>
          <w:rFonts w:asciiTheme="majorBidi" w:hAnsiTheme="majorBidi" w:cstheme="majorBidi"/>
          <w:sz w:val="24"/>
          <w:szCs w:val="24"/>
          <w:lang w:val="en-US"/>
        </w:rPr>
      </w:pPr>
      <w:r w:rsidRPr="00DF2867">
        <w:rPr>
          <w:rFonts w:asciiTheme="majorBidi" w:hAnsiTheme="majorBidi" w:cstheme="majorBidi"/>
          <w:sz w:val="24"/>
          <w:szCs w:val="24"/>
          <w:lang w:val="en-US"/>
        </w:rPr>
        <w:t>Entman, R. M. (1993). Framing: Towards clarification of a fractured paradigm. </w:t>
      </w:r>
      <w:r w:rsidRPr="00DF2867">
        <w:rPr>
          <w:rFonts w:asciiTheme="majorBidi" w:hAnsiTheme="majorBidi" w:cstheme="majorBidi"/>
          <w:i/>
          <w:iCs/>
          <w:sz w:val="24"/>
          <w:szCs w:val="24"/>
          <w:lang w:val="en-US"/>
        </w:rPr>
        <w:t>McQuail's reader in mass communication theory</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390</w:t>
      </w:r>
      <w:r w:rsidRPr="00DF2867">
        <w:rPr>
          <w:rFonts w:asciiTheme="majorBidi" w:hAnsiTheme="majorBidi" w:cstheme="majorBidi"/>
          <w:sz w:val="24"/>
          <w:szCs w:val="24"/>
          <w:lang w:val="en-US"/>
        </w:rPr>
        <w:t>, 397.</w:t>
      </w:r>
    </w:p>
    <w:p w14:paraId="25533426"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 xml:space="preserve">Etxebarria, D. (2025, 15 de septiembre). </w:t>
      </w:r>
      <w:r w:rsidRPr="00095378">
        <w:rPr>
          <w:rFonts w:asciiTheme="majorBidi" w:hAnsiTheme="majorBidi" w:cstheme="majorBidi"/>
          <w:sz w:val="24"/>
          <w:szCs w:val="24"/>
        </w:rPr>
        <w:t>Una carrera para olvidar</w:t>
      </w:r>
      <w:r w:rsidRPr="00DF2867">
        <w:rPr>
          <w:rFonts w:asciiTheme="majorBidi" w:hAnsiTheme="majorBidi" w:cstheme="majorBidi"/>
          <w:sz w:val="24"/>
          <w:szCs w:val="24"/>
        </w:rPr>
        <w:t xml:space="preserve">. </w:t>
      </w:r>
      <w:r w:rsidRPr="00095378">
        <w:rPr>
          <w:rFonts w:asciiTheme="majorBidi" w:hAnsiTheme="majorBidi" w:cstheme="majorBidi"/>
          <w:i/>
          <w:iCs/>
          <w:sz w:val="24"/>
          <w:szCs w:val="24"/>
        </w:rPr>
        <w:t>Deia</w:t>
      </w:r>
      <w:r w:rsidRPr="00DF2867">
        <w:rPr>
          <w:rFonts w:asciiTheme="majorBidi" w:hAnsiTheme="majorBidi" w:cstheme="majorBidi"/>
          <w:sz w:val="24"/>
          <w:szCs w:val="24"/>
        </w:rPr>
        <w:t xml:space="preserve">. </w:t>
      </w:r>
    </w:p>
    <w:p w14:paraId="04046768"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Expansión. (2025, 15 de septiembre). </w:t>
      </w:r>
      <w:r w:rsidRPr="00095378">
        <w:rPr>
          <w:rFonts w:asciiTheme="majorBidi" w:hAnsiTheme="majorBidi" w:cstheme="majorBidi"/>
          <w:sz w:val="24"/>
          <w:szCs w:val="24"/>
        </w:rPr>
        <w:t>Cancelada la última etapa de La Vuelta por las protestas pro-Palestina</w:t>
      </w:r>
      <w:r w:rsidRPr="00DF2867">
        <w:rPr>
          <w:rFonts w:asciiTheme="majorBidi" w:hAnsiTheme="majorBidi" w:cstheme="majorBidi"/>
          <w:i/>
          <w:iCs/>
          <w:sz w:val="24"/>
          <w:szCs w:val="24"/>
        </w:rPr>
        <w:t xml:space="preserve">. </w:t>
      </w:r>
      <w:r w:rsidRPr="00095378">
        <w:rPr>
          <w:rFonts w:asciiTheme="majorBidi" w:hAnsiTheme="majorBidi" w:cstheme="majorBidi"/>
          <w:i/>
          <w:sz w:val="24"/>
          <w:szCs w:val="24"/>
          <w:lang w:val="en-US"/>
        </w:rPr>
        <w:t>Expansión.</w:t>
      </w:r>
      <w:r w:rsidRPr="00DF2867">
        <w:rPr>
          <w:rFonts w:asciiTheme="majorBidi" w:hAnsiTheme="majorBidi" w:cstheme="majorBidi"/>
          <w:sz w:val="24"/>
          <w:szCs w:val="24"/>
          <w:lang w:val="en-US"/>
        </w:rPr>
        <w:t xml:space="preserve"> </w:t>
      </w:r>
    </w:p>
    <w:p w14:paraId="37FFACD7" w14:textId="77777777" w:rsidR="007811C9" w:rsidRPr="00DF2867" w:rsidRDefault="007811C9" w:rsidP="00095378">
      <w:pPr>
        <w:spacing w:line="360" w:lineRule="auto"/>
        <w:jc w:val="both"/>
        <w:rPr>
          <w:rFonts w:asciiTheme="majorBidi" w:hAnsiTheme="majorBidi" w:cstheme="majorBidi"/>
          <w:sz w:val="24"/>
          <w:szCs w:val="24"/>
          <w:lang w:val="en-US"/>
        </w:rPr>
      </w:pPr>
      <w:r w:rsidRPr="00DF2867">
        <w:rPr>
          <w:rFonts w:asciiTheme="majorBidi" w:hAnsiTheme="majorBidi" w:cstheme="majorBidi"/>
          <w:sz w:val="24"/>
          <w:szCs w:val="24"/>
          <w:lang w:val="en-US"/>
        </w:rPr>
        <w:lastRenderedPageBreak/>
        <w:t>Fagen, R. (1966). Politics and communication. Little, Brown.</w:t>
      </w:r>
    </w:p>
    <w:p w14:paraId="66968673"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 xml:space="preserve">Feijóo, A. N. [@FeijooGalicia]. </w:t>
      </w:r>
      <w:r w:rsidRPr="00DF2867">
        <w:rPr>
          <w:rFonts w:asciiTheme="majorBidi" w:hAnsiTheme="majorBidi" w:cstheme="majorBidi"/>
          <w:sz w:val="24"/>
          <w:szCs w:val="24"/>
        </w:rPr>
        <w:t>(2025, 14 de noviembre). Esta es mi manera de defender la postura mayoritaria de una nación civilizada y democrática como es España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24" w:history="1">
        <w:r w:rsidRPr="00DF2867">
          <w:rPr>
            <w:rStyle w:val="Hipervnculo"/>
            <w:rFonts w:asciiTheme="majorBidi" w:hAnsiTheme="majorBidi" w:cstheme="majorBidi"/>
            <w:sz w:val="24"/>
            <w:szCs w:val="24"/>
          </w:rPr>
          <w:t>https://x.com/NunezFeijoo/status/1967277691893403881</w:t>
        </w:r>
      </w:hyperlink>
    </w:p>
    <w:p w14:paraId="37B0DB85"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Fernández Díaz, J. (2025, 15 de septiembre). </w:t>
      </w:r>
      <w:r w:rsidRPr="00A34813">
        <w:rPr>
          <w:rFonts w:asciiTheme="majorBidi" w:hAnsiTheme="majorBidi" w:cstheme="majorBidi"/>
          <w:sz w:val="24"/>
          <w:szCs w:val="24"/>
        </w:rPr>
        <w:t>Sánchez admirador de la “borroka ciclista”</w:t>
      </w:r>
      <w:r w:rsidRPr="00DF2867">
        <w:rPr>
          <w:rFonts w:asciiTheme="majorBidi" w:hAnsiTheme="majorBidi" w:cstheme="majorBidi"/>
          <w:i/>
          <w:iCs/>
          <w:sz w:val="24"/>
          <w:szCs w:val="24"/>
        </w:rPr>
        <w:t xml:space="preserve">. </w:t>
      </w:r>
      <w:r w:rsidRPr="00A34813">
        <w:rPr>
          <w:rFonts w:asciiTheme="majorBidi" w:hAnsiTheme="majorBidi" w:cstheme="majorBidi"/>
          <w:i/>
          <w:iCs/>
          <w:sz w:val="24"/>
          <w:szCs w:val="24"/>
          <w:lang w:val="en-US"/>
        </w:rPr>
        <w:t>La Razón.</w:t>
      </w:r>
      <w:r w:rsidRPr="00DF2867">
        <w:rPr>
          <w:rFonts w:asciiTheme="majorBidi" w:hAnsiTheme="majorBidi" w:cstheme="majorBidi"/>
          <w:sz w:val="24"/>
          <w:szCs w:val="24"/>
          <w:lang w:val="en-US"/>
        </w:rPr>
        <w:t xml:space="preserve"> </w:t>
      </w:r>
    </w:p>
    <w:p w14:paraId="16E24CD1"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Funkhouser, G. R. (1973). Trends in media coverage of the issues of the′ 60s. </w:t>
      </w:r>
      <w:r w:rsidRPr="00DF2867">
        <w:rPr>
          <w:rFonts w:asciiTheme="majorBidi" w:hAnsiTheme="majorBidi" w:cstheme="majorBidi"/>
          <w:i/>
          <w:iCs/>
          <w:sz w:val="24"/>
          <w:szCs w:val="24"/>
        </w:rPr>
        <w:t>Journalism Quarterly</w:t>
      </w:r>
      <w:r w:rsidRPr="00DF2867">
        <w:rPr>
          <w:rFonts w:asciiTheme="majorBidi" w:hAnsiTheme="majorBidi" w:cstheme="majorBidi"/>
          <w:sz w:val="24"/>
          <w:szCs w:val="24"/>
        </w:rPr>
        <w:t>, </w:t>
      </w:r>
      <w:r w:rsidRPr="00DF2867">
        <w:rPr>
          <w:rFonts w:asciiTheme="majorBidi" w:hAnsiTheme="majorBidi" w:cstheme="majorBidi"/>
          <w:i/>
          <w:iCs/>
          <w:sz w:val="24"/>
          <w:szCs w:val="24"/>
        </w:rPr>
        <w:t>50</w:t>
      </w:r>
      <w:r w:rsidRPr="00DF2867">
        <w:rPr>
          <w:rFonts w:asciiTheme="majorBidi" w:hAnsiTheme="majorBidi" w:cstheme="majorBidi"/>
          <w:sz w:val="24"/>
          <w:szCs w:val="24"/>
        </w:rPr>
        <w:t>(3), 533-538.</w:t>
      </w:r>
    </w:p>
    <w:p w14:paraId="02A9BD0E" w14:textId="67A23CA8"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Gallardo-Paúls, B., </w:t>
      </w:r>
      <w:r w:rsidR="00683C0F">
        <w:rPr>
          <w:rFonts w:asciiTheme="majorBidi" w:hAnsiTheme="majorBidi" w:cstheme="majorBidi"/>
          <w:sz w:val="24"/>
          <w:szCs w:val="24"/>
        </w:rPr>
        <w:t>y</w:t>
      </w:r>
      <w:r w:rsidRPr="00DF2867">
        <w:rPr>
          <w:rFonts w:asciiTheme="majorBidi" w:hAnsiTheme="majorBidi" w:cstheme="majorBidi"/>
          <w:sz w:val="24"/>
          <w:szCs w:val="24"/>
        </w:rPr>
        <w:t xml:space="preserve"> Enguix Oliver, S. (2016). Pseudopolítica: el discurso político en las redes sociales.</w:t>
      </w:r>
    </w:p>
    <w:p w14:paraId="44C66E5E"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Gallego, J. y Martiarena, A. (2025, 15 de septiembre). </w:t>
      </w:r>
      <w:r w:rsidRPr="00676AE8">
        <w:rPr>
          <w:rFonts w:asciiTheme="majorBidi" w:hAnsiTheme="majorBidi" w:cstheme="majorBidi"/>
          <w:sz w:val="24"/>
          <w:szCs w:val="24"/>
        </w:rPr>
        <w:t>Feijóo acusa a Sánchez de alentar los disturbios propalestinos en la Vuelta.</w:t>
      </w:r>
      <w:r w:rsidRPr="00DF2867">
        <w:rPr>
          <w:rFonts w:asciiTheme="majorBidi" w:hAnsiTheme="majorBidi" w:cstheme="majorBidi"/>
          <w:i/>
          <w:iCs/>
          <w:sz w:val="24"/>
          <w:szCs w:val="24"/>
        </w:rPr>
        <w:t xml:space="preserve"> </w:t>
      </w:r>
      <w:r w:rsidRPr="00676AE8">
        <w:rPr>
          <w:rFonts w:asciiTheme="majorBidi" w:hAnsiTheme="majorBidi" w:cstheme="majorBidi"/>
          <w:i/>
          <w:iCs/>
          <w:sz w:val="24"/>
          <w:szCs w:val="24"/>
        </w:rPr>
        <w:t>La Vanguardia</w:t>
      </w:r>
      <w:r w:rsidRPr="00DF2867">
        <w:rPr>
          <w:rFonts w:asciiTheme="majorBidi" w:hAnsiTheme="majorBidi" w:cstheme="majorBidi"/>
          <w:sz w:val="24"/>
          <w:szCs w:val="24"/>
        </w:rPr>
        <w:t xml:space="preserve">. </w:t>
      </w:r>
    </w:p>
    <w:p w14:paraId="0B84F368"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Gamarra, C. [@cucagamarra]. (2025, 14 de noviembre). La marca España, comprometida por los violentos a los que la izquierda defiende y anima. </w:t>
      </w:r>
      <w:r w:rsidRPr="00DF2867">
        <w:rPr>
          <w:rFonts w:asciiTheme="majorBidi" w:hAnsiTheme="majorBidi" w:cstheme="majorBidi"/>
          <w:sz w:val="24"/>
          <w:szCs w:val="24"/>
          <w:lang w:val="en-US"/>
        </w:rPr>
        <w:t>[</w:t>
      </w:r>
      <w:r w:rsidRPr="002018DC">
        <w:rPr>
          <w:rFonts w:asciiTheme="majorBidi" w:hAnsiTheme="majorBidi" w:cstheme="majorBidi"/>
          <w:i/>
          <w:iCs/>
          <w:sz w:val="24"/>
          <w:szCs w:val="24"/>
          <w:lang w:val="en-US"/>
        </w:rPr>
        <w:t>Tweet</w:t>
      </w:r>
      <w:r w:rsidRPr="00DF2867">
        <w:rPr>
          <w:rFonts w:asciiTheme="majorBidi" w:hAnsiTheme="majorBidi" w:cstheme="majorBidi"/>
          <w:sz w:val="24"/>
          <w:szCs w:val="24"/>
          <w:lang w:val="en-US"/>
        </w:rPr>
        <w:t xml:space="preserve">]. X. </w:t>
      </w:r>
      <w:hyperlink r:id="rId25" w:history="1">
        <w:r w:rsidRPr="00DF2867">
          <w:rPr>
            <w:rStyle w:val="Hipervnculo"/>
            <w:rFonts w:asciiTheme="majorBidi" w:hAnsiTheme="majorBidi" w:cstheme="majorBidi"/>
            <w:sz w:val="24"/>
            <w:szCs w:val="24"/>
            <w:lang w:val="en-US"/>
          </w:rPr>
          <w:t>https://x.com/cucagamarra/status/1967286364640288928</w:t>
        </w:r>
      </w:hyperlink>
    </w:p>
    <w:p w14:paraId="067A8C71" w14:textId="77777777" w:rsidR="007811C9" w:rsidRPr="00C54EDA" w:rsidRDefault="007811C9" w:rsidP="00676AE8">
      <w:pPr>
        <w:spacing w:line="360" w:lineRule="auto"/>
        <w:jc w:val="both"/>
        <w:rPr>
          <w:rFonts w:asciiTheme="majorBidi" w:hAnsiTheme="majorBidi" w:cstheme="majorBidi"/>
          <w:sz w:val="24"/>
          <w:szCs w:val="24"/>
        </w:rPr>
      </w:pPr>
      <w:r w:rsidRPr="00DF2867">
        <w:rPr>
          <w:rFonts w:asciiTheme="majorBidi" w:hAnsiTheme="majorBidi" w:cstheme="majorBidi"/>
          <w:sz w:val="24"/>
          <w:szCs w:val="24"/>
          <w:lang w:val="en-US"/>
        </w:rPr>
        <w:t>Gamson, W. A. (1992). Talking politics. </w:t>
      </w:r>
      <w:r w:rsidRPr="00C54EDA">
        <w:rPr>
          <w:rFonts w:asciiTheme="majorBidi" w:hAnsiTheme="majorBidi" w:cstheme="majorBidi"/>
          <w:i/>
          <w:iCs/>
          <w:sz w:val="24"/>
          <w:szCs w:val="24"/>
        </w:rPr>
        <w:t>University of Cambridge</w:t>
      </w:r>
      <w:r w:rsidRPr="00C54EDA">
        <w:rPr>
          <w:rFonts w:asciiTheme="majorBidi" w:hAnsiTheme="majorBidi" w:cstheme="majorBidi"/>
          <w:sz w:val="24"/>
          <w:szCs w:val="24"/>
        </w:rPr>
        <w:t>.</w:t>
      </w:r>
    </w:p>
    <w:p w14:paraId="266A6C3F"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Garamendía, X. (2025, 15 de septiembre). </w:t>
      </w:r>
      <w:r w:rsidRPr="00676AE8">
        <w:rPr>
          <w:rFonts w:asciiTheme="majorBidi" w:hAnsiTheme="majorBidi" w:cstheme="majorBidi"/>
          <w:sz w:val="24"/>
          <w:szCs w:val="24"/>
        </w:rPr>
        <w:t>Las protestas propalestinas revientan La Vuelta y ahondan la fractura política</w:t>
      </w:r>
      <w:r w:rsidRPr="00DF2867">
        <w:rPr>
          <w:rFonts w:asciiTheme="majorBidi" w:hAnsiTheme="majorBidi" w:cstheme="majorBidi"/>
          <w:i/>
          <w:iCs/>
          <w:sz w:val="24"/>
          <w:szCs w:val="24"/>
        </w:rPr>
        <w:t xml:space="preserve">. </w:t>
      </w:r>
      <w:r w:rsidRPr="00676AE8">
        <w:rPr>
          <w:rFonts w:asciiTheme="majorBidi" w:hAnsiTheme="majorBidi" w:cstheme="majorBidi"/>
          <w:i/>
          <w:iCs/>
          <w:sz w:val="24"/>
          <w:szCs w:val="24"/>
        </w:rPr>
        <w:t>El Diario Vasco</w:t>
      </w:r>
      <w:r w:rsidRPr="00DF2867">
        <w:rPr>
          <w:rFonts w:asciiTheme="majorBidi" w:hAnsiTheme="majorBidi" w:cstheme="majorBidi"/>
          <w:sz w:val="24"/>
          <w:szCs w:val="24"/>
        </w:rPr>
        <w:t>.</w:t>
      </w:r>
    </w:p>
    <w:p w14:paraId="5BC77245"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García, D. (2025, 15 de septiembre). </w:t>
      </w:r>
      <w:r w:rsidRPr="00676AE8">
        <w:rPr>
          <w:rFonts w:asciiTheme="majorBidi" w:hAnsiTheme="majorBidi" w:cstheme="majorBidi"/>
          <w:sz w:val="24"/>
          <w:szCs w:val="24"/>
        </w:rPr>
        <w:t>El vencedor se quedó sin su fiesta</w:t>
      </w:r>
      <w:r w:rsidRPr="00DF2867">
        <w:rPr>
          <w:rFonts w:asciiTheme="majorBidi" w:hAnsiTheme="majorBidi" w:cstheme="majorBidi"/>
          <w:i/>
          <w:iCs/>
          <w:sz w:val="24"/>
          <w:szCs w:val="24"/>
        </w:rPr>
        <w:t xml:space="preserve">. </w:t>
      </w:r>
      <w:r w:rsidRPr="00676AE8">
        <w:rPr>
          <w:rFonts w:asciiTheme="majorBidi" w:hAnsiTheme="majorBidi" w:cstheme="majorBidi"/>
          <w:i/>
          <w:iCs/>
          <w:sz w:val="24"/>
          <w:szCs w:val="24"/>
        </w:rPr>
        <w:t>La Razón</w:t>
      </w:r>
      <w:r w:rsidRPr="00DF2867">
        <w:rPr>
          <w:rFonts w:asciiTheme="majorBidi" w:hAnsiTheme="majorBidi" w:cstheme="majorBidi"/>
          <w:sz w:val="24"/>
          <w:szCs w:val="24"/>
        </w:rPr>
        <w:t xml:space="preserve">. </w:t>
      </w:r>
    </w:p>
    <w:p w14:paraId="0D77A28D"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García, D. (2025, 15 de septiembre). </w:t>
      </w:r>
      <w:r w:rsidRPr="00676AE8">
        <w:rPr>
          <w:rFonts w:asciiTheme="majorBidi" w:hAnsiTheme="majorBidi" w:cstheme="majorBidi"/>
          <w:sz w:val="24"/>
          <w:szCs w:val="24"/>
        </w:rPr>
        <w:t>La Vuelta explota en Madrid.</w:t>
      </w:r>
      <w:r w:rsidRPr="00DF2867">
        <w:rPr>
          <w:rFonts w:asciiTheme="majorBidi" w:hAnsiTheme="majorBidi" w:cstheme="majorBidi"/>
          <w:i/>
          <w:iCs/>
          <w:sz w:val="24"/>
          <w:szCs w:val="24"/>
        </w:rPr>
        <w:t xml:space="preserve"> </w:t>
      </w:r>
      <w:r w:rsidRPr="00676AE8">
        <w:rPr>
          <w:rFonts w:asciiTheme="majorBidi" w:hAnsiTheme="majorBidi" w:cstheme="majorBidi"/>
          <w:i/>
          <w:iCs/>
          <w:sz w:val="24"/>
          <w:szCs w:val="24"/>
        </w:rPr>
        <w:t>La Razón</w:t>
      </w:r>
      <w:r w:rsidRPr="00DF2867">
        <w:rPr>
          <w:rFonts w:asciiTheme="majorBidi" w:hAnsiTheme="majorBidi" w:cstheme="majorBidi"/>
          <w:sz w:val="24"/>
          <w:szCs w:val="24"/>
        </w:rPr>
        <w:t xml:space="preserve">. </w:t>
      </w:r>
    </w:p>
    <w:p w14:paraId="41A3BAC3" w14:textId="77777777" w:rsidR="007811C9" w:rsidRPr="00676AE8"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García, D. (2025, 15 de septiembre). </w:t>
      </w:r>
      <w:r w:rsidRPr="00676AE8">
        <w:rPr>
          <w:rFonts w:asciiTheme="majorBidi" w:hAnsiTheme="majorBidi" w:cstheme="majorBidi"/>
          <w:sz w:val="24"/>
          <w:szCs w:val="24"/>
        </w:rPr>
        <w:t>Riccitello, el ciclista del Israel, que no pudo subir al podio</w:t>
      </w:r>
      <w:r w:rsidRPr="00676AE8">
        <w:rPr>
          <w:rFonts w:asciiTheme="majorBidi" w:hAnsiTheme="majorBidi" w:cstheme="majorBidi"/>
          <w:i/>
          <w:iCs/>
          <w:sz w:val="24"/>
          <w:szCs w:val="24"/>
        </w:rPr>
        <w:t xml:space="preserve">. La Razón. </w:t>
      </w:r>
    </w:p>
    <w:p w14:paraId="4140A5E1" w14:textId="3B568B8B"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Gilardi, F., Gessler, T., Kubli, M., </w:t>
      </w:r>
      <w:r w:rsidR="00683C0F">
        <w:rPr>
          <w:rFonts w:asciiTheme="majorBidi" w:hAnsiTheme="majorBidi" w:cstheme="majorBidi"/>
          <w:sz w:val="24"/>
          <w:szCs w:val="24"/>
        </w:rPr>
        <w:t xml:space="preserve">y </w:t>
      </w:r>
      <w:r w:rsidRPr="00DF2867">
        <w:rPr>
          <w:rFonts w:asciiTheme="majorBidi" w:hAnsiTheme="majorBidi" w:cstheme="majorBidi"/>
          <w:sz w:val="24"/>
          <w:szCs w:val="24"/>
        </w:rPr>
        <w:t xml:space="preserve">Müller, S. (2022). </w:t>
      </w:r>
      <w:r w:rsidRPr="00DF2867">
        <w:rPr>
          <w:rFonts w:asciiTheme="majorBidi" w:hAnsiTheme="majorBidi" w:cstheme="majorBidi"/>
          <w:sz w:val="24"/>
          <w:szCs w:val="24"/>
          <w:lang w:val="en-US"/>
        </w:rPr>
        <w:t>Social media and political agenda setting. </w:t>
      </w:r>
      <w:r w:rsidRPr="00DF2867">
        <w:rPr>
          <w:rFonts w:asciiTheme="majorBidi" w:hAnsiTheme="majorBidi" w:cstheme="majorBidi"/>
          <w:i/>
          <w:iCs/>
          <w:sz w:val="24"/>
          <w:szCs w:val="24"/>
          <w:lang w:val="en-US"/>
        </w:rPr>
        <w:t>Political communication</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39</w:t>
      </w:r>
      <w:r w:rsidRPr="00DF2867">
        <w:rPr>
          <w:rFonts w:asciiTheme="majorBidi" w:hAnsiTheme="majorBidi" w:cstheme="majorBidi"/>
          <w:sz w:val="24"/>
          <w:szCs w:val="24"/>
          <w:lang w:val="en-US"/>
        </w:rPr>
        <w:t>(1), 39-60.</w:t>
      </w:r>
    </w:p>
    <w:p w14:paraId="682876D0"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Giraldo, L. (2026, 9 febrero)</w:t>
      </w:r>
      <w:r w:rsidRPr="00DF2867">
        <w:rPr>
          <w:rFonts w:asciiTheme="majorBidi" w:hAnsiTheme="majorBidi" w:cstheme="majorBidi"/>
          <w:i/>
          <w:iCs/>
          <w:sz w:val="24"/>
          <w:szCs w:val="24"/>
          <w:lang w:val="en-US"/>
        </w:rPr>
        <w:t>. Bad Bunny’s Super Bowl halftime show role breaks barriers and sparks debate</w:t>
      </w:r>
      <w:r w:rsidRPr="00DF2867">
        <w:rPr>
          <w:rFonts w:asciiTheme="majorBidi" w:hAnsiTheme="majorBidi" w:cstheme="majorBidi"/>
          <w:sz w:val="24"/>
          <w:szCs w:val="24"/>
          <w:lang w:val="en-US"/>
        </w:rPr>
        <w:t xml:space="preserve">. CBS News. </w:t>
      </w:r>
      <w:hyperlink r:id="rId26" w:history="1">
        <w:r w:rsidRPr="00DF2867">
          <w:rPr>
            <w:rStyle w:val="Hipervnculo"/>
            <w:rFonts w:asciiTheme="majorBidi" w:hAnsiTheme="majorBidi" w:cstheme="majorBidi"/>
            <w:sz w:val="24"/>
            <w:szCs w:val="24"/>
            <w:lang w:val="en-US"/>
          </w:rPr>
          <w:t>https://www.cbsnews.com/news/bad-bunny-super-bowl-halftime-show-cultural-impact/</w:t>
        </w:r>
      </w:hyperlink>
    </w:p>
    <w:p w14:paraId="7362EDBD"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Gitlin, T. (1980). The whole world is watching University of California Press.</w:t>
      </w:r>
    </w:p>
    <w:p w14:paraId="0F2A38A9"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lastRenderedPageBreak/>
        <w:t xml:space="preserve">Guirado, J. (2025, 15 de septiembre). </w:t>
      </w:r>
      <w:r w:rsidRPr="00722B2C">
        <w:rPr>
          <w:rFonts w:asciiTheme="majorBidi" w:hAnsiTheme="majorBidi" w:cstheme="majorBidi"/>
          <w:sz w:val="24"/>
          <w:szCs w:val="24"/>
        </w:rPr>
        <w:t>Sánchez alentó una protesta que provoca disturbios en la Vuelta</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lang w:val="en-US"/>
        </w:rPr>
        <w:t>ABC</w:t>
      </w:r>
      <w:r w:rsidRPr="00DF2867">
        <w:rPr>
          <w:rFonts w:asciiTheme="majorBidi" w:hAnsiTheme="majorBidi" w:cstheme="majorBidi"/>
          <w:sz w:val="24"/>
          <w:szCs w:val="24"/>
          <w:lang w:val="en-US"/>
        </w:rPr>
        <w:t xml:space="preserve">. </w:t>
      </w:r>
    </w:p>
    <w:p w14:paraId="61CC6098" w14:textId="5CB78EEA"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 xml:space="preserve">Guo, L., Vu, H. T., </w:t>
      </w:r>
      <w:r w:rsidR="00530CBD">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McCombs, M. (2012). An Expanded Perspective on Agenda-Setting Effects. Exploring the third level of agenda setting. </w:t>
      </w:r>
      <w:r w:rsidRPr="00DF2867">
        <w:rPr>
          <w:rFonts w:asciiTheme="majorBidi" w:hAnsiTheme="majorBidi" w:cstheme="majorBidi"/>
          <w:i/>
          <w:iCs/>
          <w:sz w:val="24"/>
          <w:szCs w:val="24"/>
          <w:lang w:val="en-US"/>
        </w:rPr>
        <w:t>Revista de comunicación</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11</w:t>
      </w:r>
      <w:r w:rsidRPr="00DF2867">
        <w:rPr>
          <w:rFonts w:asciiTheme="majorBidi" w:hAnsiTheme="majorBidi" w:cstheme="majorBidi"/>
          <w:sz w:val="24"/>
          <w:szCs w:val="24"/>
          <w:lang w:val="en-US"/>
        </w:rPr>
        <w:t>(1), 51-68.</w:t>
      </w:r>
    </w:p>
    <w:p w14:paraId="78A27FB5"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Hackett, R. A. (1984). Decline of a paradigm? Bias and objectivity in news media studies. </w:t>
      </w:r>
      <w:r w:rsidRPr="00DF2867">
        <w:rPr>
          <w:rFonts w:asciiTheme="majorBidi" w:hAnsiTheme="majorBidi" w:cstheme="majorBidi"/>
          <w:i/>
          <w:iCs/>
          <w:sz w:val="24"/>
          <w:szCs w:val="24"/>
          <w:lang w:val="en-US"/>
        </w:rPr>
        <w:t>Critical Studies in Media Communication</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1</w:t>
      </w:r>
      <w:r w:rsidRPr="00DF2867">
        <w:rPr>
          <w:rFonts w:asciiTheme="majorBidi" w:hAnsiTheme="majorBidi" w:cstheme="majorBidi"/>
          <w:sz w:val="24"/>
          <w:szCs w:val="24"/>
          <w:lang w:val="en-US"/>
        </w:rPr>
        <w:t>(3), 229-259.</w:t>
      </w:r>
    </w:p>
    <w:p w14:paraId="0D0A3074" w14:textId="5ED7C1DE"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 xml:space="preserve">Herman, E. S., </w:t>
      </w:r>
      <w:r w:rsidR="00530CBD">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Chomsky, N. (1988). </w:t>
      </w:r>
      <w:r w:rsidRPr="00DF2867">
        <w:rPr>
          <w:rFonts w:asciiTheme="majorBidi" w:hAnsiTheme="majorBidi" w:cstheme="majorBidi"/>
          <w:i/>
          <w:iCs/>
          <w:sz w:val="24"/>
          <w:szCs w:val="24"/>
          <w:lang w:val="en-US"/>
        </w:rPr>
        <w:t>Manufacturing consent: The political economy of the mass media</w:t>
      </w:r>
      <w:r w:rsidRPr="00DF2867">
        <w:rPr>
          <w:rFonts w:asciiTheme="majorBidi" w:hAnsiTheme="majorBidi" w:cstheme="majorBidi"/>
          <w:sz w:val="24"/>
          <w:szCs w:val="24"/>
          <w:lang w:val="en-US"/>
        </w:rPr>
        <w:t xml:space="preserve">. </w:t>
      </w:r>
      <w:r w:rsidRPr="00DF2867">
        <w:rPr>
          <w:rFonts w:asciiTheme="majorBidi" w:hAnsiTheme="majorBidi" w:cstheme="majorBidi"/>
          <w:sz w:val="24"/>
          <w:szCs w:val="24"/>
        </w:rPr>
        <w:t>Pantheon Books.</w:t>
      </w:r>
    </w:p>
    <w:p w14:paraId="5AF1829E" w14:textId="77777777" w:rsidR="007811C9" w:rsidRPr="00722B2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Hidalgo, F. (2025, 15 de septiembre). </w:t>
      </w:r>
      <w:r w:rsidRPr="00722B2C">
        <w:rPr>
          <w:rFonts w:asciiTheme="majorBidi" w:hAnsiTheme="majorBidi" w:cstheme="majorBidi"/>
          <w:sz w:val="24"/>
          <w:szCs w:val="24"/>
        </w:rPr>
        <w:t>Pedro Sánchez se radicaliza en la Vuelta</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rPr>
        <w:t xml:space="preserve">La Voz de Galicia. </w:t>
      </w:r>
    </w:p>
    <w:p w14:paraId="7E2CD53D"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I.F.L. (2025, 15 de septiembre). </w:t>
      </w:r>
      <w:r w:rsidRPr="00DF2867">
        <w:rPr>
          <w:rFonts w:asciiTheme="majorBidi" w:hAnsiTheme="majorBidi" w:cstheme="majorBidi"/>
          <w:i/>
          <w:iCs/>
          <w:sz w:val="24"/>
          <w:szCs w:val="24"/>
        </w:rPr>
        <w:t>D</w:t>
      </w:r>
      <w:r w:rsidRPr="00722B2C">
        <w:rPr>
          <w:rFonts w:asciiTheme="majorBidi" w:hAnsiTheme="majorBidi" w:cstheme="majorBidi"/>
          <w:sz w:val="24"/>
          <w:szCs w:val="24"/>
        </w:rPr>
        <w:t>íaz denuncia el “genocidio” y Podemos celebra la suspensión</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rPr>
        <w:t>El Diario Vasco.</w:t>
      </w:r>
      <w:r w:rsidRPr="00DF2867">
        <w:rPr>
          <w:rFonts w:asciiTheme="majorBidi" w:hAnsiTheme="majorBidi" w:cstheme="majorBidi"/>
          <w:sz w:val="24"/>
          <w:szCs w:val="24"/>
        </w:rPr>
        <w:t xml:space="preserve"> </w:t>
      </w:r>
    </w:p>
    <w:p w14:paraId="18FD904E" w14:textId="77777777" w:rsidR="007811C9" w:rsidRPr="00722B2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I.F.L. (2025, 15 de septiembre). </w:t>
      </w:r>
      <w:r w:rsidRPr="00722B2C">
        <w:rPr>
          <w:rFonts w:asciiTheme="majorBidi" w:hAnsiTheme="majorBidi" w:cstheme="majorBidi"/>
          <w:sz w:val="24"/>
          <w:szCs w:val="24"/>
        </w:rPr>
        <w:t>Israel carga contra Sánchez y califica lo sucedido de “vergüenza”</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rPr>
        <w:t xml:space="preserve">El Diario Vasco. </w:t>
      </w:r>
    </w:p>
    <w:p w14:paraId="5295BFA6" w14:textId="77777777" w:rsidR="007811C9" w:rsidRPr="00722B2C" w:rsidRDefault="007811C9" w:rsidP="007811C9">
      <w:pPr>
        <w:spacing w:line="360" w:lineRule="auto"/>
        <w:ind w:left="708" w:hanging="709"/>
        <w:jc w:val="both"/>
        <w:rPr>
          <w:rFonts w:asciiTheme="majorBidi" w:hAnsiTheme="majorBidi" w:cstheme="majorBidi"/>
          <w:i/>
          <w:iCs/>
          <w:sz w:val="24"/>
          <w:szCs w:val="24"/>
          <w:lang w:val="en-US"/>
        </w:rPr>
      </w:pPr>
      <w:r w:rsidRPr="00DF2867">
        <w:rPr>
          <w:rFonts w:asciiTheme="majorBidi" w:hAnsiTheme="majorBidi" w:cstheme="majorBidi"/>
          <w:sz w:val="24"/>
          <w:szCs w:val="24"/>
        </w:rPr>
        <w:t xml:space="preserve">I.F.L. (2025, 15 de septiembre). </w:t>
      </w:r>
      <w:r w:rsidRPr="00722B2C">
        <w:rPr>
          <w:rFonts w:asciiTheme="majorBidi" w:hAnsiTheme="majorBidi" w:cstheme="majorBidi"/>
          <w:sz w:val="24"/>
          <w:szCs w:val="24"/>
        </w:rPr>
        <w:t>Otegui equipara la reacción de PP y Vox con la del PNV en la etapa de Bilbao.</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lang w:val="en-US"/>
        </w:rPr>
        <w:t xml:space="preserve">El Diario Vasco.  </w:t>
      </w:r>
    </w:p>
    <w:p w14:paraId="55E62FCD" w14:textId="30D7418D" w:rsidR="007811C9" w:rsidRPr="00DF2867" w:rsidRDefault="007811C9" w:rsidP="007811C9">
      <w:pPr>
        <w:spacing w:line="360" w:lineRule="auto"/>
        <w:ind w:left="708" w:hanging="709"/>
        <w:jc w:val="both"/>
        <w:rPr>
          <w:rFonts w:asciiTheme="majorBidi" w:hAnsiTheme="majorBidi" w:cstheme="majorBidi"/>
          <w:sz w:val="24"/>
          <w:szCs w:val="24"/>
        </w:rPr>
      </w:pPr>
      <w:r w:rsidRPr="003F058C">
        <w:rPr>
          <w:rFonts w:asciiTheme="majorBidi" w:hAnsiTheme="majorBidi" w:cstheme="majorBidi"/>
          <w:sz w:val="24"/>
          <w:szCs w:val="24"/>
          <w:lang w:val="en-US"/>
        </w:rPr>
        <w:t xml:space="preserve">Iyengar, S., </w:t>
      </w:r>
      <w:r w:rsidR="00722B2C" w:rsidRPr="003F058C">
        <w:rPr>
          <w:rFonts w:asciiTheme="majorBidi" w:hAnsiTheme="majorBidi" w:cstheme="majorBidi"/>
          <w:sz w:val="24"/>
          <w:szCs w:val="24"/>
          <w:lang w:val="en-US"/>
        </w:rPr>
        <w:t>y</w:t>
      </w:r>
      <w:r w:rsidRPr="003F058C">
        <w:rPr>
          <w:rFonts w:asciiTheme="majorBidi" w:hAnsiTheme="majorBidi" w:cstheme="majorBidi"/>
          <w:sz w:val="24"/>
          <w:szCs w:val="24"/>
          <w:lang w:val="en-US"/>
        </w:rPr>
        <w:t xml:space="preserve"> Simon, A. (1993). </w:t>
      </w:r>
      <w:r w:rsidRPr="00DF2867">
        <w:rPr>
          <w:rFonts w:asciiTheme="majorBidi" w:hAnsiTheme="majorBidi" w:cstheme="majorBidi"/>
          <w:sz w:val="24"/>
          <w:szCs w:val="24"/>
          <w:lang w:val="en-US"/>
        </w:rPr>
        <w:t>News coverage of the Gulf crisis and public opinion: A study of agenda-setting, priming, and framing. </w:t>
      </w:r>
      <w:r w:rsidRPr="00DF2867">
        <w:rPr>
          <w:rFonts w:asciiTheme="majorBidi" w:hAnsiTheme="majorBidi" w:cstheme="majorBidi"/>
          <w:i/>
          <w:iCs/>
          <w:sz w:val="24"/>
          <w:szCs w:val="24"/>
        </w:rPr>
        <w:t>Communication research</w:t>
      </w:r>
      <w:r w:rsidRPr="00DF2867">
        <w:rPr>
          <w:rFonts w:asciiTheme="majorBidi" w:hAnsiTheme="majorBidi" w:cstheme="majorBidi"/>
          <w:sz w:val="24"/>
          <w:szCs w:val="24"/>
        </w:rPr>
        <w:t>, </w:t>
      </w:r>
      <w:r w:rsidRPr="00DF2867">
        <w:rPr>
          <w:rFonts w:asciiTheme="majorBidi" w:hAnsiTheme="majorBidi" w:cstheme="majorBidi"/>
          <w:i/>
          <w:iCs/>
          <w:sz w:val="24"/>
          <w:szCs w:val="24"/>
        </w:rPr>
        <w:t>20</w:t>
      </w:r>
      <w:r w:rsidRPr="00DF2867">
        <w:rPr>
          <w:rFonts w:asciiTheme="majorBidi" w:hAnsiTheme="majorBidi" w:cstheme="majorBidi"/>
          <w:sz w:val="24"/>
          <w:szCs w:val="24"/>
        </w:rPr>
        <w:t>(3), 365-383.</w:t>
      </w:r>
    </w:p>
    <w:p w14:paraId="7AC4A5E8" w14:textId="77777777" w:rsidR="007811C9" w:rsidRPr="003F058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J.P. (2025, 15 de septiembre). </w:t>
      </w:r>
      <w:r w:rsidRPr="00722B2C">
        <w:rPr>
          <w:rFonts w:asciiTheme="majorBidi" w:hAnsiTheme="majorBidi" w:cstheme="majorBidi"/>
          <w:sz w:val="24"/>
          <w:szCs w:val="24"/>
        </w:rPr>
        <w:t>Feijóo afea al Gobierno un “ridículo internacional televisado”</w:t>
      </w:r>
      <w:r w:rsidRPr="00DF2867">
        <w:rPr>
          <w:rFonts w:asciiTheme="majorBidi" w:hAnsiTheme="majorBidi" w:cstheme="majorBidi"/>
          <w:i/>
          <w:iCs/>
          <w:sz w:val="24"/>
          <w:szCs w:val="24"/>
        </w:rPr>
        <w:t xml:space="preserve">. </w:t>
      </w:r>
      <w:r w:rsidRPr="003F058C">
        <w:rPr>
          <w:rFonts w:asciiTheme="majorBidi" w:hAnsiTheme="majorBidi" w:cstheme="majorBidi"/>
          <w:i/>
          <w:iCs/>
          <w:sz w:val="24"/>
          <w:szCs w:val="24"/>
        </w:rPr>
        <w:t xml:space="preserve">La Razón. </w:t>
      </w:r>
    </w:p>
    <w:p w14:paraId="651DBEB3" w14:textId="563EA6E0"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3F058C">
        <w:rPr>
          <w:rFonts w:asciiTheme="majorBidi" w:hAnsiTheme="majorBidi" w:cstheme="majorBidi"/>
          <w:sz w:val="24"/>
          <w:szCs w:val="24"/>
        </w:rPr>
        <w:t xml:space="preserve">Jasperson, A. E., Shah, D. V., Watts, M., Faber, R. J., </w:t>
      </w:r>
      <w:r w:rsidR="00722B2C" w:rsidRPr="003F058C">
        <w:rPr>
          <w:rFonts w:asciiTheme="majorBidi" w:hAnsiTheme="majorBidi" w:cstheme="majorBidi"/>
          <w:sz w:val="24"/>
          <w:szCs w:val="24"/>
        </w:rPr>
        <w:t>y</w:t>
      </w:r>
      <w:r w:rsidRPr="003F058C">
        <w:rPr>
          <w:rFonts w:asciiTheme="majorBidi" w:hAnsiTheme="majorBidi" w:cstheme="majorBidi"/>
          <w:sz w:val="24"/>
          <w:szCs w:val="24"/>
        </w:rPr>
        <w:t xml:space="preserve"> Fan, D. P. (1998). </w:t>
      </w:r>
      <w:r w:rsidRPr="00DF2867">
        <w:rPr>
          <w:rFonts w:asciiTheme="majorBidi" w:hAnsiTheme="majorBidi" w:cstheme="majorBidi"/>
          <w:sz w:val="24"/>
          <w:szCs w:val="24"/>
          <w:lang w:val="en-US"/>
        </w:rPr>
        <w:t>Framing and the public agenda: Media effects on the importance of the federal budget deficit. </w:t>
      </w:r>
      <w:r w:rsidRPr="00DF2867">
        <w:rPr>
          <w:rFonts w:asciiTheme="majorBidi" w:hAnsiTheme="majorBidi" w:cstheme="majorBidi"/>
          <w:i/>
          <w:iCs/>
          <w:sz w:val="24"/>
          <w:szCs w:val="24"/>
          <w:lang w:val="en-US"/>
        </w:rPr>
        <w:t>Political Communication</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15</w:t>
      </w:r>
      <w:r w:rsidRPr="00DF2867">
        <w:rPr>
          <w:rFonts w:asciiTheme="majorBidi" w:hAnsiTheme="majorBidi" w:cstheme="majorBidi"/>
          <w:sz w:val="24"/>
          <w:szCs w:val="24"/>
          <w:lang w:val="en-US"/>
        </w:rPr>
        <w:t>(2), 205-224.</w:t>
      </w:r>
    </w:p>
    <w:p w14:paraId="4129B7F6" w14:textId="4144568A"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 xml:space="preserve">Kiousis, S., Bantimaroudis, P., </w:t>
      </w:r>
      <w:r w:rsidR="00722B2C">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Ban, H. (1999). Candidate image attributes: Experiments on the substantive dimension of second level agenda setting. </w:t>
      </w:r>
      <w:r w:rsidRPr="00DF2867">
        <w:rPr>
          <w:rFonts w:asciiTheme="majorBidi" w:hAnsiTheme="majorBidi" w:cstheme="majorBidi"/>
          <w:i/>
          <w:iCs/>
          <w:sz w:val="24"/>
          <w:szCs w:val="24"/>
        </w:rPr>
        <w:t>Communication Research</w:t>
      </w:r>
      <w:r w:rsidRPr="00DF2867">
        <w:rPr>
          <w:rFonts w:asciiTheme="majorBidi" w:hAnsiTheme="majorBidi" w:cstheme="majorBidi"/>
          <w:sz w:val="24"/>
          <w:szCs w:val="24"/>
        </w:rPr>
        <w:t>, </w:t>
      </w:r>
      <w:r w:rsidRPr="00DF2867">
        <w:rPr>
          <w:rFonts w:asciiTheme="majorBidi" w:hAnsiTheme="majorBidi" w:cstheme="majorBidi"/>
          <w:i/>
          <w:iCs/>
          <w:sz w:val="24"/>
          <w:szCs w:val="24"/>
        </w:rPr>
        <w:t>26</w:t>
      </w:r>
      <w:r w:rsidRPr="00DF2867">
        <w:rPr>
          <w:rFonts w:asciiTheme="majorBidi" w:hAnsiTheme="majorBidi" w:cstheme="majorBidi"/>
          <w:sz w:val="24"/>
          <w:szCs w:val="24"/>
        </w:rPr>
        <w:t>(4), 414-428.</w:t>
      </w:r>
    </w:p>
    <w:p w14:paraId="78833786" w14:textId="4F0816AD"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La Razón (2025, 15 de septiembre). </w:t>
      </w:r>
      <w:r w:rsidRPr="00722B2C">
        <w:rPr>
          <w:rFonts w:asciiTheme="majorBidi" w:hAnsiTheme="majorBidi" w:cstheme="majorBidi"/>
          <w:sz w:val="24"/>
          <w:szCs w:val="24"/>
        </w:rPr>
        <w:t>Demagogia y sectarismo interesado</w:t>
      </w:r>
      <w:r w:rsidRPr="00DF2867">
        <w:rPr>
          <w:rFonts w:asciiTheme="majorBidi" w:hAnsiTheme="majorBidi" w:cstheme="majorBidi"/>
          <w:i/>
          <w:iCs/>
          <w:sz w:val="24"/>
          <w:szCs w:val="24"/>
        </w:rPr>
        <w:t>.</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La Razón</w:t>
      </w:r>
      <w:r w:rsidRPr="00DF2867">
        <w:rPr>
          <w:rFonts w:asciiTheme="majorBidi" w:hAnsiTheme="majorBidi" w:cstheme="majorBidi"/>
          <w:sz w:val="24"/>
          <w:szCs w:val="24"/>
        </w:rPr>
        <w:t xml:space="preserve">. </w:t>
      </w:r>
    </w:p>
    <w:p w14:paraId="5CF603BE" w14:textId="2B494DD1" w:rsidR="007811C9" w:rsidRPr="00722B2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lastRenderedPageBreak/>
        <w:t xml:space="preserve">La Razón (2025, 15 de septiembre). </w:t>
      </w:r>
      <w:r w:rsidRPr="00722B2C">
        <w:rPr>
          <w:rFonts w:asciiTheme="majorBidi" w:hAnsiTheme="majorBidi" w:cstheme="majorBidi"/>
          <w:sz w:val="24"/>
          <w:szCs w:val="24"/>
        </w:rPr>
        <w:t>Las protestas propalestinas alentadas por Sánchez, acaban con la Vuelta</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 xml:space="preserve">La Razón. </w:t>
      </w:r>
    </w:p>
    <w:p w14:paraId="64FA77CC" w14:textId="14C1CA5E"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Lazarsfeld, P. F., Berelson, B., </w:t>
      </w:r>
      <w:r w:rsidR="00530CBD">
        <w:rPr>
          <w:rFonts w:asciiTheme="majorBidi" w:hAnsiTheme="majorBidi" w:cstheme="majorBidi"/>
          <w:sz w:val="24"/>
          <w:szCs w:val="24"/>
        </w:rPr>
        <w:t>y</w:t>
      </w:r>
      <w:r w:rsidRPr="00DF2867">
        <w:rPr>
          <w:rFonts w:asciiTheme="majorBidi" w:hAnsiTheme="majorBidi" w:cstheme="majorBidi"/>
          <w:sz w:val="24"/>
          <w:szCs w:val="24"/>
        </w:rPr>
        <w:t xml:space="preserve"> Gaudet, H. (1968). </w:t>
      </w:r>
      <w:r w:rsidRPr="00DF2867">
        <w:rPr>
          <w:rFonts w:asciiTheme="majorBidi" w:hAnsiTheme="majorBidi" w:cstheme="majorBidi"/>
          <w:i/>
          <w:iCs/>
          <w:sz w:val="24"/>
          <w:szCs w:val="24"/>
          <w:lang w:val="en-US"/>
        </w:rPr>
        <w:t>The people’s choice: How the voter makes up his mind in a presidential campaign</w:t>
      </w:r>
      <w:r w:rsidRPr="00DF2867">
        <w:rPr>
          <w:rFonts w:asciiTheme="majorBidi" w:hAnsiTheme="majorBidi" w:cstheme="majorBidi"/>
          <w:sz w:val="24"/>
          <w:szCs w:val="24"/>
          <w:lang w:val="en-US"/>
        </w:rPr>
        <w:t xml:space="preserve">. </w:t>
      </w:r>
      <w:r w:rsidRPr="00DF2867">
        <w:rPr>
          <w:rFonts w:asciiTheme="majorBidi" w:hAnsiTheme="majorBidi" w:cstheme="majorBidi"/>
          <w:sz w:val="24"/>
          <w:szCs w:val="24"/>
        </w:rPr>
        <w:t>Columbia University Press.</w:t>
      </w:r>
    </w:p>
    <w:p w14:paraId="77D2BCE6"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i/>
          <w:iCs/>
          <w:sz w:val="24"/>
          <w:szCs w:val="24"/>
        </w:rPr>
        <w:t>Ley 13/2022, de 7 de julio, General de Comunicación Audiovisual</w:t>
      </w:r>
      <w:r w:rsidRPr="00DF2867">
        <w:rPr>
          <w:rFonts w:asciiTheme="majorBidi" w:hAnsiTheme="majorBidi" w:cstheme="majorBidi"/>
          <w:sz w:val="24"/>
          <w:szCs w:val="24"/>
        </w:rPr>
        <w:t xml:space="preserve">. (2022). Boletín Oficial del Estado, núm. 163, de 8 de julio de 2022. </w:t>
      </w:r>
      <w:hyperlink r:id="rId27" w:tgtFrame="_new" w:history="1">
        <w:r w:rsidRPr="00DF2867">
          <w:rPr>
            <w:rStyle w:val="Hipervnculo"/>
            <w:rFonts w:asciiTheme="majorBidi" w:hAnsiTheme="majorBidi" w:cstheme="majorBidi"/>
            <w:sz w:val="24"/>
            <w:szCs w:val="24"/>
          </w:rPr>
          <w:t>https://www.boe.es/eli/es/l/2022/07/07/13</w:t>
        </w:r>
      </w:hyperlink>
    </w:p>
    <w:p w14:paraId="6AA5C40E"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Lippmann, W. (2017). </w:t>
      </w:r>
      <w:r w:rsidRPr="00DF2867">
        <w:rPr>
          <w:rFonts w:asciiTheme="majorBidi" w:hAnsiTheme="majorBidi" w:cstheme="majorBidi"/>
          <w:i/>
          <w:iCs/>
          <w:sz w:val="24"/>
          <w:szCs w:val="24"/>
          <w:lang w:val="en-US"/>
        </w:rPr>
        <w:t>Public opinion</w:t>
      </w:r>
      <w:r w:rsidRPr="00DF2867">
        <w:rPr>
          <w:rFonts w:asciiTheme="majorBidi" w:hAnsiTheme="majorBidi" w:cstheme="majorBidi"/>
          <w:sz w:val="24"/>
          <w:szCs w:val="24"/>
          <w:lang w:val="en-US"/>
        </w:rPr>
        <w:t>. Routledge.</w:t>
      </w:r>
    </w:p>
    <w:p w14:paraId="745F3AB4"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Lodeiro, P. (2025, 15 de septiembre). </w:t>
      </w:r>
      <w:r w:rsidRPr="00722B2C">
        <w:rPr>
          <w:rFonts w:asciiTheme="majorBidi" w:hAnsiTheme="majorBidi" w:cstheme="majorBidi"/>
          <w:sz w:val="24"/>
          <w:szCs w:val="24"/>
        </w:rPr>
        <w:t xml:space="preserve">“No se puede defender la paz a base de golpes”. </w:t>
      </w:r>
      <w:r w:rsidRPr="00722B2C">
        <w:rPr>
          <w:rFonts w:asciiTheme="majorBidi" w:hAnsiTheme="majorBidi" w:cstheme="majorBidi"/>
          <w:i/>
          <w:iCs/>
          <w:sz w:val="24"/>
          <w:szCs w:val="24"/>
        </w:rPr>
        <w:t>ABC</w:t>
      </w:r>
      <w:r w:rsidRPr="00DF2867">
        <w:rPr>
          <w:rFonts w:asciiTheme="majorBidi" w:hAnsiTheme="majorBidi" w:cstheme="majorBidi"/>
          <w:sz w:val="24"/>
          <w:szCs w:val="24"/>
        </w:rPr>
        <w:t>.</w:t>
      </w:r>
    </w:p>
    <w:p w14:paraId="045C01A2" w14:textId="77777777" w:rsidR="007811C9" w:rsidRPr="00722B2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López-Egea, S. (2025, 15 de septiembre). </w:t>
      </w:r>
      <w:r w:rsidRPr="00722B2C">
        <w:rPr>
          <w:rFonts w:asciiTheme="majorBidi" w:hAnsiTheme="majorBidi" w:cstheme="majorBidi"/>
          <w:sz w:val="24"/>
          <w:szCs w:val="24"/>
        </w:rPr>
        <w:t>Un final de Vuelta propalestino</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 xml:space="preserve">El País. </w:t>
      </w:r>
    </w:p>
    <w:p w14:paraId="58B7493D" w14:textId="77777777" w:rsidR="007811C9" w:rsidRPr="00722B2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Marhuenda, F. (2025, 15 de septiembre). </w:t>
      </w:r>
      <w:r w:rsidRPr="00722B2C">
        <w:rPr>
          <w:rFonts w:asciiTheme="majorBidi" w:hAnsiTheme="majorBidi" w:cstheme="majorBidi"/>
          <w:sz w:val="24"/>
          <w:szCs w:val="24"/>
        </w:rPr>
        <w:t>Sánchez aplaude a los que reventaron la Vuelta.</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rPr>
        <w:t xml:space="preserve">La Razón. </w:t>
      </w:r>
    </w:p>
    <w:p w14:paraId="0A819B81"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Martínez-Almeida, J. L. [@AlmeidaPP_]. (2025, 14 de noviembre). La violencia ha vencido al deporte y hago responsable al presidente del Gobierno. Madrid se ha desbordado de violencia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28" w:history="1">
        <w:r w:rsidRPr="00DF2867">
          <w:rPr>
            <w:rStyle w:val="Hipervnculo"/>
            <w:rFonts w:asciiTheme="majorBidi" w:hAnsiTheme="majorBidi" w:cstheme="majorBidi"/>
            <w:sz w:val="24"/>
            <w:szCs w:val="24"/>
          </w:rPr>
          <w:t>https://x.com/AlmeidaPP_/status/1967271291154825217</w:t>
        </w:r>
      </w:hyperlink>
    </w:p>
    <w:p w14:paraId="29375E62" w14:textId="0A1A403A"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McCombs, M</w:t>
      </w:r>
      <w:r w:rsidR="003E041D">
        <w:rPr>
          <w:rFonts w:asciiTheme="majorBidi" w:hAnsiTheme="majorBidi" w:cstheme="majorBidi"/>
          <w:sz w:val="24"/>
          <w:szCs w:val="24"/>
          <w:lang w:val="en-US"/>
        </w:rPr>
        <w:t>.,</w:t>
      </w:r>
      <w:r w:rsidRPr="00DF2867">
        <w:rPr>
          <w:rFonts w:asciiTheme="majorBidi" w:hAnsiTheme="majorBidi" w:cstheme="majorBidi"/>
          <w:sz w:val="24"/>
          <w:szCs w:val="24"/>
          <w:lang w:val="en-US"/>
        </w:rPr>
        <w:t xml:space="preserve"> (2002, June). The agenda-setting role of the mass media in the shaping of public opinion. In </w:t>
      </w:r>
      <w:r w:rsidRPr="00DF2867">
        <w:rPr>
          <w:rFonts w:asciiTheme="majorBidi" w:hAnsiTheme="majorBidi" w:cstheme="majorBidi"/>
          <w:i/>
          <w:iCs/>
          <w:sz w:val="24"/>
          <w:szCs w:val="24"/>
          <w:lang w:val="en-US"/>
        </w:rPr>
        <w:t>Mass Media Economics 2002 Conference, London School of Economics: http://sticerd. lse. ac. uk/dps/extra/McCombs. pdf</w:t>
      </w:r>
      <w:r w:rsidRPr="00DF2867">
        <w:rPr>
          <w:rFonts w:asciiTheme="majorBidi" w:hAnsiTheme="majorBidi" w:cstheme="majorBidi"/>
          <w:sz w:val="24"/>
          <w:szCs w:val="24"/>
          <w:lang w:val="en-US"/>
        </w:rPr>
        <w:t>.</w:t>
      </w:r>
    </w:p>
    <w:p w14:paraId="4C2CAA1F" w14:textId="79824A75"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McCombs, M</w:t>
      </w:r>
      <w:r w:rsidR="00530CBD">
        <w:rPr>
          <w:rFonts w:asciiTheme="majorBidi" w:hAnsiTheme="majorBidi" w:cstheme="majorBidi"/>
          <w:sz w:val="24"/>
          <w:szCs w:val="24"/>
        </w:rPr>
        <w:t>.,</w:t>
      </w:r>
      <w:r w:rsidRPr="00DF2867">
        <w:rPr>
          <w:rFonts w:asciiTheme="majorBidi" w:hAnsiTheme="majorBidi" w:cstheme="majorBidi"/>
          <w:sz w:val="24"/>
          <w:szCs w:val="24"/>
        </w:rPr>
        <w:t xml:space="preserve"> </w:t>
      </w:r>
      <w:r w:rsidR="00530CBD">
        <w:rPr>
          <w:rFonts w:asciiTheme="majorBidi" w:hAnsiTheme="majorBidi" w:cstheme="majorBidi"/>
          <w:sz w:val="24"/>
          <w:szCs w:val="24"/>
        </w:rPr>
        <w:t>y</w:t>
      </w:r>
      <w:r w:rsidRPr="00DF2867">
        <w:rPr>
          <w:rFonts w:asciiTheme="majorBidi" w:hAnsiTheme="majorBidi" w:cstheme="majorBidi"/>
          <w:sz w:val="24"/>
          <w:szCs w:val="24"/>
        </w:rPr>
        <w:t xml:space="preserve"> Estrada, G. (1997). </w:t>
      </w:r>
      <w:r w:rsidRPr="00DF2867">
        <w:rPr>
          <w:rFonts w:asciiTheme="majorBidi" w:hAnsiTheme="majorBidi" w:cstheme="majorBidi"/>
          <w:sz w:val="24"/>
          <w:szCs w:val="24"/>
          <w:lang w:val="en-US"/>
        </w:rPr>
        <w:t xml:space="preserve">The news media and the pictures in our heads. En S. Iyengar &amp; R. Reeves (Eds.), </w:t>
      </w:r>
      <w:r w:rsidRPr="00DF2867">
        <w:rPr>
          <w:rFonts w:asciiTheme="majorBidi" w:hAnsiTheme="majorBidi" w:cstheme="majorBidi"/>
          <w:i/>
          <w:iCs/>
          <w:sz w:val="24"/>
          <w:szCs w:val="24"/>
          <w:lang w:val="en-US"/>
        </w:rPr>
        <w:t>Do the media govern? Politicians, voters, and reporters in America</w:t>
      </w:r>
      <w:r w:rsidRPr="00DF2867">
        <w:rPr>
          <w:rFonts w:asciiTheme="majorBidi" w:hAnsiTheme="majorBidi" w:cstheme="majorBidi"/>
          <w:sz w:val="24"/>
          <w:szCs w:val="24"/>
          <w:lang w:val="en-US"/>
        </w:rPr>
        <w:t xml:space="preserve"> (pp. 237–247). Sage.</w:t>
      </w:r>
    </w:p>
    <w:p w14:paraId="68873CE7" w14:textId="133DDAE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3F058C">
        <w:rPr>
          <w:rFonts w:asciiTheme="majorBidi" w:hAnsiTheme="majorBidi" w:cstheme="majorBidi"/>
          <w:sz w:val="24"/>
          <w:szCs w:val="24"/>
          <w:lang w:val="en-US"/>
        </w:rPr>
        <w:t xml:space="preserve">McCombs, M., </w:t>
      </w:r>
      <w:r w:rsidR="00530CBD" w:rsidRPr="003F058C">
        <w:rPr>
          <w:rFonts w:asciiTheme="majorBidi" w:hAnsiTheme="majorBidi" w:cstheme="majorBidi"/>
          <w:sz w:val="24"/>
          <w:szCs w:val="24"/>
          <w:lang w:val="en-US"/>
        </w:rPr>
        <w:t>y</w:t>
      </w:r>
      <w:r w:rsidRPr="003F058C">
        <w:rPr>
          <w:rFonts w:asciiTheme="majorBidi" w:hAnsiTheme="majorBidi" w:cstheme="majorBidi"/>
          <w:sz w:val="24"/>
          <w:szCs w:val="24"/>
          <w:lang w:val="en-US"/>
        </w:rPr>
        <w:t xml:space="preserve"> Guo, L. (2014). </w:t>
      </w:r>
      <w:r w:rsidRPr="00DF2867">
        <w:rPr>
          <w:rFonts w:asciiTheme="majorBidi" w:hAnsiTheme="majorBidi" w:cstheme="majorBidi"/>
          <w:sz w:val="24"/>
          <w:szCs w:val="24"/>
          <w:lang w:val="en-US"/>
        </w:rPr>
        <w:t>Agenda-setting influence of the media in the public sphere. The handbook of media and mass communication theory, 251-268.</w:t>
      </w:r>
    </w:p>
    <w:p w14:paraId="27385B5C" w14:textId="6AF8C474"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 xml:space="preserve">McCombs, M., </w:t>
      </w:r>
      <w:r w:rsidR="00530CBD">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Shaw, D. L. (1972). The agenda-setting function of mass media. </w:t>
      </w:r>
      <w:r w:rsidRPr="00DF2867">
        <w:rPr>
          <w:rFonts w:asciiTheme="majorBidi" w:hAnsiTheme="majorBidi" w:cstheme="majorBidi"/>
          <w:i/>
          <w:iCs/>
          <w:sz w:val="24"/>
          <w:szCs w:val="24"/>
          <w:lang w:val="en-US"/>
        </w:rPr>
        <w:t>Public opinion quarterly</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36</w:t>
      </w:r>
      <w:r w:rsidRPr="00DF2867">
        <w:rPr>
          <w:rFonts w:asciiTheme="majorBidi" w:hAnsiTheme="majorBidi" w:cstheme="majorBidi"/>
          <w:sz w:val="24"/>
          <w:szCs w:val="24"/>
          <w:lang w:val="en-US"/>
        </w:rPr>
        <w:t>(2), 176-187.</w:t>
      </w:r>
    </w:p>
    <w:p w14:paraId="3815B269" w14:textId="28578F1B"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McCombs, M.</w:t>
      </w:r>
      <w:r w:rsidR="003E041D">
        <w:rPr>
          <w:rFonts w:asciiTheme="majorBidi" w:hAnsiTheme="majorBidi" w:cstheme="majorBidi"/>
          <w:sz w:val="24"/>
          <w:szCs w:val="24"/>
          <w:lang w:val="en-US"/>
        </w:rPr>
        <w:t>,</w:t>
      </w:r>
      <w:r w:rsidRPr="00DF2867">
        <w:rPr>
          <w:rFonts w:asciiTheme="majorBidi" w:hAnsiTheme="majorBidi" w:cstheme="majorBidi"/>
          <w:sz w:val="24"/>
          <w:szCs w:val="24"/>
          <w:lang w:val="en-US"/>
        </w:rPr>
        <w:t xml:space="preserve"> </w:t>
      </w:r>
      <w:r w:rsidR="00530CBD">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Shaw, D. L. (1993). The evolution of agenda-setting research: Twenty-five years in the marketplace of ideas. </w:t>
      </w:r>
      <w:r w:rsidRPr="00DF2867">
        <w:rPr>
          <w:rFonts w:asciiTheme="majorBidi" w:hAnsiTheme="majorBidi" w:cstheme="majorBidi"/>
          <w:i/>
          <w:iCs/>
          <w:sz w:val="24"/>
          <w:szCs w:val="24"/>
          <w:lang w:val="en-US"/>
        </w:rPr>
        <w:t>Journal of communication</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43</w:t>
      </w:r>
      <w:r w:rsidRPr="00DF2867">
        <w:rPr>
          <w:rFonts w:asciiTheme="majorBidi" w:hAnsiTheme="majorBidi" w:cstheme="majorBidi"/>
          <w:sz w:val="24"/>
          <w:szCs w:val="24"/>
          <w:lang w:val="en-US"/>
        </w:rPr>
        <w:t>(2), 58-67.</w:t>
      </w:r>
    </w:p>
    <w:p w14:paraId="336A45C1" w14:textId="142063BF"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lastRenderedPageBreak/>
        <w:t>McCombs, M. (1997). New frontiers in agenda-setting: Agendas of attributes and frames (Paper presented at the annual convention of the Association for Education in Journalism and Mass Communication, Chicago).</w:t>
      </w:r>
    </w:p>
    <w:p w14:paraId="0F02CE44" w14:textId="54C671CD"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C42255">
        <w:rPr>
          <w:rFonts w:asciiTheme="majorBidi" w:hAnsiTheme="majorBidi" w:cstheme="majorBidi"/>
          <w:color w:val="222222"/>
          <w:sz w:val="24"/>
          <w:szCs w:val="24"/>
          <w:shd w:val="clear" w:color="auto" w:fill="FFFFFF"/>
        </w:rPr>
        <w:t xml:space="preserve">McCombs, M., </w:t>
      </w:r>
      <w:r w:rsidR="00C42255" w:rsidRPr="00C42255">
        <w:rPr>
          <w:rFonts w:asciiTheme="majorBidi" w:hAnsiTheme="majorBidi" w:cstheme="majorBidi"/>
          <w:color w:val="222222"/>
          <w:sz w:val="24"/>
          <w:szCs w:val="24"/>
          <w:shd w:val="clear" w:color="auto" w:fill="FFFFFF"/>
        </w:rPr>
        <w:t>y</w:t>
      </w:r>
      <w:r w:rsidRPr="00C42255">
        <w:rPr>
          <w:rFonts w:asciiTheme="majorBidi" w:hAnsiTheme="majorBidi" w:cstheme="majorBidi"/>
          <w:color w:val="222222"/>
          <w:sz w:val="24"/>
          <w:szCs w:val="24"/>
          <w:shd w:val="clear" w:color="auto" w:fill="FFFFFF"/>
        </w:rPr>
        <w:t xml:space="preserve"> Valenzuela, S. (2007). </w:t>
      </w:r>
      <w:r w:rsidRPr="003F058C">
        <w:rPr>
          <w:rFonts w:asciiTheme="majorBidi" w:hAnsiTheme="majorBidi" w:cstheme="majorBidi"/>
          <w:color w:val="222222"/>
          <w:sz w:val="24"/>
          <w:szCs w:val="24"/>
          <w:shd w:val="clear" w:color="auto" w:fill="FFFFFF"/>
        </w:rPr>
        <w:t xml:space="preserve">The agenda-setting theory. </w:t>
      </w:r>
      <w:r w:rsidRPr="00DF2867">
        <w:rPr>
          <w:rFonts w:asciiTheme="majorBidi" w:hAnsiTheme="majorBidi" w:cstheme="majorBidi"/>
          <w:color w:val="222222"/>
          <w:sz w:val="24"/>
          <w:szCs w:val="24"/>
          <w:shd w:val="clear" w:color="auto" w:fill="FFFFFF"/>
        </w:rPr>
        <w:t>Cuadernos de información, (20), 44-50.</w:t>
      </w:r>
    </w:p>
    <w:p w14:paraId="79AFAF50" w14:textId="54E26E8F"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McCombs, M., Llamas, J. P., Lopez-Escobar, E., </w:t>
      </w:r>
      <w:r w:rsidR="00C42255">
        <w:rPr>
          <w:rFonts w:asciiTheme="majorBidi" w:hAnsiTheme="majorBidi" w:cstheme="majorBidi"/>
          <w:sz w:val="24"/>
          <w:szCs w:val="24"/>
        </w:rPr>
        <w:t>y</w:t>
      </w:r>
      <w:r w:rsidRPr="00DF2867">
        <w:rPr>
          <w:rFonts w:asciiTheme="majorBidi" w:hAnsiTheme="majorBidi" w:cstheme="majorBidi"/>
          <w:sz w:val="24"/>
          <w:szCs w:val="24"/>
        </w:rPr>
        <w:t xml:space="preserve"> Rey, F. (1997). </w:t>
      </w:r>
      <w:r w:rsidRPr="00DF2867">
        <w:rPr>
          <w:rFonts w:asciiTheme="majorBidi" w:hAnsiTheme="majorBidi" w:cstheme="majorBidi"/>
          <w:sz w:val="24"/>
          <w:szCs w:val="24"/>
          <w:lang w:val="en-US"/>
        </w:rPr>
        <w:t>Candidate images in Spanish elections: Second-level agenda-setting effects. </w:t>
      </w:r>
      <w:r w:rsidRPr="00DF2867">
        <w:rPr>
          <w:rFonts w:asciiTheme="majorBidi" w:hAnsiTheme="majorBidi" w:cstheme="majorBidi"/>
          <w:i/>
          <w:iCs/>
          <w:sz w:val="24"/>
          <w:szCs w:val="24"/>
        </w:rPr>
        <w:t>Journalism &amp; mass communication quarterly</w:t>
      </w:r>
      <w:r w:rsidRPr="00DF2867">
        <w:rPr>
          <w:rFonts w:asciiTheme="majorBidi" w:hAnsiTheme="majorBidi" w:cstheme="majorBidi"/>
          <w:sz w:val="24"/>
          <w:szCs w:val="24"/>
        </w:rPr>
        <w:t>, </w:t>
      </w:r>
      <w:r w:rsidRPr="00DF2867">
        <w:rPr>
          <w:rFonts w:asciiTheme="majorBidi" w:hAnsiTheme="majorBidi" w:cstheme="majorBidi"/>
          <w:i/>
          <w:iCs/>
          <w:sz w:val="24"/>
          <w:szCs w:val="24"/>
        </w:rPr>
        <w:t>74</w:t>
      </w:r>
      <w:r w:rsidRPr="00DF2867">
        <w:rPr>
          <w:rFonts w:asciiTheme="majorBidi" w:hAnsiTheme="majorBidi" w:cstheme="majorBidi"/>
          <w:sz w:val="24"/>
          <w:szCs w:val="24"/>
        </w:rPr>
        <w:t>(4), 703-717.</w:t>
      </w:r>
    </w:p>
    <w:p w14:paraId="63E57B22" w14:textId="77777777" w:rsidR="007811C9" w:rsidRPr="00722B2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Méndez, B. (2025, 15 de septiembre). </w:t>
      </w:r>
      <w:r w:rsidRPr="00722B2C">
        <w:rPr>
          <w:rFonts w:asciiTheme="majorBidi" w:hAnsiTheme="majorBidi" w:cstheme="majorBidi"/>
          <w:sz w:val="24"/>
          <w:szCs w:val="24"/>
        </w:rPr>
        <w:t>El movimiento de protesta se organiza para no ceder</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rPr>
        <w:t>La Razón.</w:t>
      </w:r>
    </w:p>
    <w:p w14:paraId="75B1B6EB" w14:textId="77777777" w:rsidR="007811C9" w:rsidRPr="003F058C"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Montero, I. [@IreneMontero]. (2025, 14 de noviembre). Así admira Pedro Sánchez al movimiento de solidaridad con Palestina. </w:t>
      </w:r>
      <w:r w:rsidRPr="003F058C">
        <w:rPr>
          <w:rFonts w:asciiTheme="majorBidi" w:hAnsiTheme="majorBidi" w:cstheme="majorBidi"/>
          <w:sz w:val="24"/>
          <w:szCs w:val="24"/>
        </w:rPr>
        <w:t>[</w:t>
      </w:r>
      <w:r w:rsidRPr="003F058C">
        <w:rPr>
          <w:rFonts w:asciiTheme="majorBidi" w:hAnsiTheme="majorBidi" w:cstheme="majorBidi"/>
          <w:i/>
          <w:iCs/>
          <w:sz w:val="24"/>
          <w:szCs w:val="24"/>
        </w:rPr>
        <w:t>Tweet</w:t>
      </w:r>
      <w:r w:rsidRPr="003F058C">
        <w:rPr>
          <w:rFonts w:asciiTheme="majorBidi" w:hAnsiTheme="majorBidi" w:cstheme="majorBidi"/>
          <w:sz w:val="24"/>
          <w:szCs w:val="24"/>
        </w:rPr>
        <w:t xml:space="preserve">]. X. </w:t>
      </w:r>
      <w:hyperlink r:id="rId29" w:history="1">
        <w:r w:rsidRPr="003F058C">
          <w:rPr>
            <w:rStyle w:val="Hipervnculo"/>
            <w:rFonts w:asciiTheme="majorBidi" w:hAnsiTheme="majorBidi" w:cstheme="majorBidi"/>
            <w:sz w:val="24"/>
            <w:szCs w:val="24"/>
          </w:rPr>
          <w:t>https://x.com/IreneMontero/status/1967253324002123906</w:t>
        </w:r>
      </w:hyperlink>
    </w:p>
    <w:p w14:paraId="3DC340F8" w14:textId="6ED40F50" w:rsidR="007811C9" w:rsidRPr="003F058C" w:rsidRDefault="007811C9" w:rsidP="007811C9">
      <w:pPr>
        <w:spacing w:line="360" w:lineRule="auto"/>
        <w:ind w:left="708" w:hanging="709"/>
        <w:jc w:val="both"/>
        <w:rPr>
          <w:rFonts w:asciiTheme="majorBidi" w:hAnsiTheme="majorBidi" w:cstheme="majorBidi"/>
          <w:sz w:val="24"/>
          <w:szCs w:val="24"/>
        </w:rPr>
      </w:pPr>
      <w:r w:rsidRPr="003F058C">
        <w:rPr>
          <w:rFonts w:asciiTheme="majorBidi" w:hAnsiTheme="majorBidi" w:cstheme="majorBidi"/>
          <w:sz w:val="24"/>
          <w:szCs w:val="24"/>
        </w:rPr>
        <w:t>Montero, I</w:t>
      </w:r>
      <w:r w:rsidR="00C42255" w:rsidRPr="003F058C">
        <w:rPr>
          <w:rFonts w:asciiTheme="majorBidi" w:hAnsiTheme="majorBidi" w:cstheme="majorBidi"/>
          <w:sz w:val="24"/>
          <w:szCs w:val="24"/>
        </w:rPr>
        <w:t>. [</w:t>
      </w:r>
      <w:r w:rsidRPr="003F058C">
        <w:rPr>
          <w:rFonts w:asciiTheme="majorBidi" w:hAnsiTheme="majorBidi" w:cstheme="majorBidi"/>
          <w:sz w:val="24"/>
          <w:szCs w:val="24"/>
        </w:rPr>
        <w:t xml:space="preserve">IreneMontero]. </w:t>
      </w:r>
      <w:r w:rsidRPr="00DF2867">
        <w:rPr>
          <w:rFonts w:asciiTheme="majorBidi" w:hAnsiTheme="majorBidi" w:cstheme="majorBidi"/>
          <w:sz w:val="24"/>
          <w:szCs w:val="24"/>
        </w:rPr>
        <w:t xml:space="preserve">(2025, 14 de noviembre). El Gobierno por la mañana dice que está orgulloso de quienes protestan y por la tarde saca las tanquetas para reprimir la solidaridad con Palestina Exigimos al Gobierno que pare de inmediato la represión. </w:t>
      </w:r>
      <w:r w:rsidRPr="003F058C">
        <w:rPr>
          <w:rFonts w:asciiTheme="majorBidi" w:hAnsiTheme="majorBidi" w:cstheme="majorBidi"/>
          <w:sz w:val="24"/>
          <w:szCs w:val="24"/>
        </w:rPr>
        <w:t>[</w:t>
      </w:r>
      <w:r w:rsidRPr="003F058C">
        <w:rPr>
          <w:rFonts w:asciiTheme="majorBidi" w:hAnsiTheme="majorBidi" w:cstheme="majorBidi"/>
          <w:i/>
          <w:iCs/>
          <w:sz w:val="24"/>
          <w:szCs w:val="24"/>
        </w:rPr>
        <w:t>Tweet</w:t>
      </w:r>
      <w:r w:rsidRPr="003F058C">
        <w:rPr>
          <w:rFonts w:asciiTheme="majorBidi" w:hAnsiTheme="majorBidi" w:cstheme="majorBidi"/>
          <w:sz w:val="24"/>
          <w:szCs w:val="24"/>
        </w:rPr>
        <w:t xml:space="preserve">]. X. </w:t>
      </w:r>
      <w:hyperlink r:id="rId30" w:history="1">
        <w:r w:rsidRPr="003F058C">
          <w:rPr>
            <w:rStyle w:val="Hipervnculo"/>
            <w:rFonts w:asciiTheme="majorBidi" w:hAnsiTheme="majorBidi" w:cstheme="majorBidi"/>
            <w:sz w:val="24"/>
            <w:szCs w:val="24"/>
          </w:rPr>
          <w:t>https://x.com/IreneMontero/status/1967225499018740102</w:t>
        </w:r>
      </w:hyperlink>
    </w:p>
    <w:p w14:paraId="06A03DA5" w14:textId="6B5D48B1" w:rsidR="007811C9" w:rsidRPr="003F058C" w:rsidRDefault="007811C9" w:rsidP="007811C9">
      <w:pPr>
        <w:spacing w:line="360" w:lineRule="auto"/>
        <w:ind w:left="708" w:hanging="709"/>
        <w:jc w:val="both"/>
        <w:rPr>
          <w:rFonts w:asciiTheme="majorBidi" w:hAnsiTheme="majorBidi" w:cstheme="majorBidi"/>
          <w:sz w:val="24"/>
          <w:szCs w:val="24"/>
        </w:rPr>
      </w:pPr>
      <w:r w:rsidRPr="003F058C">
        <w:rPr>
          <w:rFonts w:asciiTheme="majorBidi" w:hAnsiTheme="majorBidi" w:cstheme="majorBidi"/>
          <w:sz w:val="24"/>
          <w:szCs w:val="24"/>
        </w:rPr>
        <w:t>Montero, I</w:t>
      </w:r>
      <w:r w:rsidR="00C42255" w:rsidRPr="003F058C">
        <w:rPr>
          <w:rFonts w:asciiTheme="majorBidi" w:hAnsiTheme="majorBidi" w:cstheme="majorBidi"/>
          <w:sz w:val="24"/>
          <w:szCs w:val="24"/>
        </w:rPr>
        <w:t>. [</w:t>
      </w:r>
      <w:r w:rsidRPr="003F058C">
        <w:rPr>
          <w:rFonts w:asciiTheme="majorBidi" w:hAnsiTheme="majorBidi" w:cstheme="majorBidi"/>
          <w:sz w:val="24"/>
          <w:szCs w:val="24"/>
        </w:rPr>
        <w:t xml:space="preserve">IreneMontero]. </w:t>
      </w:r>
      <w:r w:rsidRPr="00DF2867">
        <w:rPr>
          <w:rFonts w:asciiTheme="majorBidi" w:hAnsiTheme="majorBidi" w:cstheme="majorBidi"/>
          <w:sz w:val="24"/>
          <w:szCs w:val="24"/>
        </w:rPr>
        <w:t xml:space="preserve">(2025, 14 de noviembre). La movilización social contra el genocidio hace lo que debería haber hecho el Gobierno ¡La Vuelta se ha parado! A Ayuso, que hoy daba la mano al equipo de los genocidas, le ha respondido el pueblo de Madrid No hay represión que pare la solidaridad La Vuelta la gana Palestina. </w:t>
      </w:r>
      <w:r w:rsidRPr="003F058C">
        <w:rPr>
          <w:rFonts w:asciiTheme="majorBidi" w:hAnsiTheme="majorBidi" w:cstheme="majorBidi"/>
          <w:sz w:val="24"/>
          <w:szCs w:val="24"/>
        </w:rPr>
        <w:t>[</w:t>
      </w:r>
      <w:r w:rsidRPr="003F058C">
        <w:rPr>
          <w:rFonts w:asciiTheme="majorBidi" w:hAnsiTheme="majorBidi" w:cstheme="majorBidi"/>
          <w:i/>
          <w:iCs/>
          <w:sz w:val="24"/>
          <w:szCs w:val="24"/>
        </w:rPr>
        <w:t>Tweet</w:t>
      </w:r>
      <w:r w:rsidRPr="003F058C">
        <w:rPr>
          <w:rFonts w:asciiTheme="majorBidi" w:hAnsiTheme="majorBidi" w:cstheme="majorBidi"/>
          <w:sz w:val="24"/>
          <w:szCs w:val="24"/>
        </w:rPr>
        <w:t xml:space="preserve">]. X. </w:t>
      </w:r>
      <w:hyperlink r:id="rId31" w:history="1">
        <w:r w:rsidRPr="003F058C">
          <w:rPr>
            <w:rStyle w:val="Hipervnculo"/>
            <w:rFonts w:asciiTheme="majorBidi" w:hAnsiTheme="majorBidi" w:cstheme="majorBidi"/>
            <w:sz w:val="24"/>
            <w:szCs w:val="24"/>
          </w:rPr>
          <w:t>https://x.com/IreneMontero/status/1967275402646503850</w:t>
        </w:r>
      </w:hyperlink>
    </w:p>
    <w:p w14:paraId="4C69845C" w14:textId="36BD1418" w:rsidR="007811C9" w:rsidRPr="00DF2867" w:rsidRDefault="007811C9" w:rsidP="007811C9">
      <w:pPr>
        <w:spacing w:line="360" w:lineRule="auto"/>
        <w:ind w:left="708" w:hanging="709"/>
        <w:jc w:val="both"/>
        <w:rPr>
          <w:rFonts w:asciiTheme="majorBidi" w:hAnsiTheme="majorBidi" w:cstheme="majorBidi"/>
          <w:sz w:val="24"/>
          <w:szCs w:val="24"/>
        </w:rPr>
      </w:pPr>
      <w:r w:rsidRPr="003F058C">
        <w:rPr>
          <w:rFonts w:asciiTheme="majorBidi" w:hAnsiTheme="majorBidi" w:cstheme="majorBidi"/>
          <w:sz w:val="24"/>
          <w:szCs w:val="24"/>
        </w:rPr>
        <w:t>Montero, I</w:t>
      </w:r>
      <w:r w:rsidR="00C42255" w:rsidRPr="003F058C">
        <w:rPr>
          <w:rFonts w:asciiTheme="majorBidi" w:hAnsiTheme="majorBidi" w:cstheme="majorBidi"/>
          <w:sz w:val="24"/>
          <w:szCs w:val="24"/>
        </w:rPr>
        <w:t>. [</w:t>
      </w:r>
      <w:r w:rsidRPr="003F058C">
        <w:rPr>
          <w:rFonts w:asciiTheme="majorBidi" w:hAnsiTheme="majorBidi" w:cstheme="majorBidi"/>
          <w:sz w:val="24"/>
          <w:szCs w:val="24"/>
        </w:rPr>
        <w:t xml:space="preserve">IreneMontero]. </w:t>
      </w:r>
      <w:r w:rsidRPr="00DF2867">
        <w:rPr>
          <w:rFonts w:asciiTheme="majorBidi" w:hAnsiTheme="majorBidi" w:cstheme="majorBidi"/>
          <w:sz w:val="24"/>
          <w:szCs w:val="24"/>
        </w:rPr>
        <w:t>(2025, 14 de noviembre). Si Pedro Sánchez admira las protestas de solidaridad con Palestina, ¿por qué ordena reprimirlas, junto a Ayuso y Almeida, con un dispositivo policial sin precedentes desde la Cumbre de la OTAN? Hipocresía sin límites Hoy todas a las calles de Madrid contra el genocidio. [</w:t>
      </w:r>
      <w:r w:rsidRPr="002018DC">
        <w:rPr>
          <w:rFonts w:asciiTheme="majorBidi" w:hAnsiTheme="majorBidi" w:cstheme="majorBidi"/>
          <w:i/>
          <w:iCs/>
          <w:sz w:val="24"/>
          <w:szCs w:val="24"/>
        </w:rPr>
        <w:t>Tweet</w:t>
      </w:r>
      <w:r w:rsidRPr="00DF2867">
        <w:rPr>
          <w:rFonts w:asciiTheme="majorBidi" w:hAnsiTheme="majorBidi" w:cstheme="majorBidi"/>
          <w:sz w:val="24"/>
          <w:szCs w:val="24"/>
        </w:rPr>
        <w:t xml:space="preserve">]. X. </w:t>
      </w:r>
      <w:hyperlink r:id="rId32" w:history="1">
        <w:r w:rsidRPr="00DF2867">
          <w:rPr>
            <w:rStyle w:val="Hipervnculo"/>
            <w:rFonts w:asciiTheme="majorBidi" w:hAnsiTheme="majorBidi" w:cstheme="majorBidi"/>
            <w:sz w:val="24"/>
            <w:szCs w:val="24"/>
          </w:rPr>
          <w:t>https://x.com/IreneMontero/status/1967200310520389712</w:t>
        </w:r>
      </w:hyperlink>
    </w:p>
    <w:p w14:paraId="070797B7" w14:textId="77777777" w:rsidR="007811C9" w:rsidRPr="00722B2C"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Morales, J. (20225, 15 de septiembre</w:t>
      </w:r>
      <w:r w:rsidRPr="00722B2C">
        <w:rPr>
          <w:rFonts w:asciiTheme="majorBidi" w:hAnsiTheme="majorBidi" w:cstheme="majorBidi"/>
          <w:i/>
          <w:iCs/>
          <w:sz w:val="24"/>
          <w:szCs w:val="24"/>
        </w:rPr>
        <w:t xml:space="preserve">). Lo mejor que ha podido hacer la Vuelta. </w:t>
      </w:r>
      <w:r w:rsidRPr="00DF2867">
        <w:rPr>
          <w:rFonts w:asciiTheme="majorBidi" w:hAnsiTheme="majorBidi" w:cstheme="majorBidi"/>
          <w:sz w:val="24"/>
          <w:szCs w:val="24"/>
        </w:rPr>
        <w:t xml:space="preserve">Fogonazo. </w:t>
      </w:r>
      <w:r w:rsidRPr="00722B2C">
        <w:rPr>
          <w:rFonts w:asciiTheme="majorBidi" w:hAnsiTheme="majorBidi" w:cstheme="majorBidi"/>
          <w:i/>
          <w:iCs/>
          <w:sz w:val="24"/>
          <w:szCs w:val="24"/>
        </w:rPr>
        <w:t>20 Minutos.</w:t>
      </w:r>
    </w:p>
    <w:p w14:paraId="4953F63C"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lastRenderedPageBreak/>
        <w:t>Mourad, R. (2008). Guía básica para entender la política 2.0. 100 ideas prácticas y 34 recomendaciones para una cibercampaña. </w:t>
      </w:r>
      <w:r w:rsidRPr="00DF2867">
        <w:rPr>
          <w:rFonts w:asciiTheme="majorBidi" w:hAnsiTheme="majorBidi" w:cstheme="majorBidi"/>
          <w:i/>
          <w:iCs/>
          <w:sz w:val="24"/>
          <w:szCs w:val="24"/>
        </w:rPr>
        <w:t>Recuperado el</w:t>
      </w:r>
      <w:r w:rsidRPr="00DF2867">
        <w:rPr>
          <w:rFonts w:asciiTheme="majorBidi" w:hAnsiTheme="majorBidi" w:cstheme="majorBidi"/>
          <w:sz w:val="24"/>
          <w:szCs w:val="24"/>
        </w:rPr>
        <w:t>, </w:t>
      </w:r>
      <w:r w:rsidRPr="00DF2867">
        <w:rPr>
          <w:rFonts w:asciiTheme="majorBidi" w:hAnsiTheme="majorBidi" w:cstheme="majorBidi"/>
          <w:i/>
          <w:iCs/>
          <w:sz w:val="24"/>
          <w:szCs w:val="24"/>
        </w:rPr>
        <w:t>6</w:t>
      </w:r>
      <w:r w:rsidRPr="00DF2867">
        <w:rPr>
          <w:rFonts w:asciiTheme="majorBidi" w:hAnsiTheme="majorBidi" w:cstheme="majorBidi"/>
          <w:sz w:val="24"/>
          <w:szCs w:val="24"/>
        </w:rPr>
        <w:t>.</w:t>
      </w:r>
    </w:p>
    <w:p w14:paraId="351A42D3" w14:textId="5E156B12"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DF2867">
        <w:rPr>
          <w:rFonts w:asciiTheme="majorBidi" w:hAnsiTheme="majorBidi" w:cstheme="majorBidi"/>
          <w:color w:val="222222"/>
          <w:sz w:val="24"/>
          <w:szCs w:val="24"/>
          <w:shd w:val="clear" w:color="auto" w:fill="FFFFFF"/>
        </w:rPr>
        <w:t xml:space="preserve">Názaro, A., Crozzoli, F., </w:t>
      </w:r>
      <w:r w:rsidR="00C42255">
        <w:rPr>
          <w:rFonts w:asciiTheme="majorBidi" w:hAnsiTheme="majorBidi" w:cstheme="majorBidi"/>
          <w:color w:val="222222"/>
          <w:sz w:val="24"/>
          <w:szCs w:val="24"/>
          <w:shd w:val="clear" w:color="auto" w:fill="FFFFFF"/>
        </w:rPr>
        <w:t>y</w:t>
      </w:r>
      <w:r w:rsidRPr="00DF2867">
        <w:rPr>
          <w:rFonts w:asciiTheme="majorBidi" w:hAnsiTheme="majorBidi" w:cstheme="majorBidi"/>
          <w:color w:val="222222"/>
          <w:sz w:val="24"/>
          <w:szCs w:val="24"/>
          <w:shd w:val="clear" w:color="auto" w:fill="FFFFFF"/>
        </w:rPr>
        <w:t xml:space="preserve"> Nobell, A. Á. (2019). Comunicación política digital en Instagram: los casos de Cristina Fernández de Kirchner y Mauricio Macri en Argentina. </w:t>
      </w:r>
      <w:r w:rsidRPr="00DF2867">
        <w:rPr>
          <w:rFonts w:asciiTheme="majorBidi" w:hAnsiTheme="majorBidi" w:cstheme="majorBidi"/>
          <w:i/>
          <w:iCs/>
          <w:color w:val="222222"/>
          <w:sz w:val="24"/>
          <w:szCs w:val="24"/>
          <w:shd w:val="clear" w:color="auto" w:fill="FFFFFF"/>
        </w:rPr>
        <w:t>Revista internacional de relaciones públicas</w:t>
      </w:r>
      <w:r w:rsidRPr="00DF2867">
        <w:rPr>
          <w:rFonts w:asciiTheme="majorBidi" w:hAnsiTheme="majorBidi" w:cstheme="majorBidi"/>
          <w:color w:val="222222"/>
          <w:sz w:val="24"/>
          <w:szCs w:val="24"/>
          <w:shd w:val="clear" w:color="auto" w:fill="FFFFFF"/>
        </w:rPr>
        <w:t>, </w:t>
      </w:r>
      <w:r w:rsidRPr="00DF2867">
        <w:rPr>
          <w:rFonts w:asciiTheme="majorBidi" w:hAnsiTheme="majorBidi" w:cstheme="majorBidi"/>
          <w:i/>
          <w:iCs/>
          <w:color w:val="222222"/>
          <w:sz w:val="24"/>
          <w:szCs w:val="24"/>
          <w:shd w:val="clear" w:color="auto" w:fill="FFFFFF"/>
        </w:rPr>
        <w:t>9</w:t>
      </w:r>
      <w:r w:rsidRPr="00DF2867">
        <w:rPr>
          <w:rFonts w:asciiTheme="majorBidi" w:hAnsiTheme="majorBidi" w:cstheme="majorBidi"/>
          <w:color w:val="222222"/>
          <w:sz w:val="24"/>
          <w:szCs w:val="24"/>
          <w:shd w:val="clear" w:color="auto" w:fill="FFFFFF"/>
        </w:rPr>
        <w:t>(18), 5-28.</w:t>
      </w:r>
    </w:p>
    <w:p w14:paraId="4B826920" w14:textId="4344EF4E"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lang w:val="en-US"/>
        </w:rPr>
      </w:pPr>
      <w:r w:rsidRPr="00DF2867">
        <w:rPr>
          <w:rFonts w:asciiTheme="majorBidi" w:hAnsiTheme="majorBidi" w:cstheme="majorBidi"/>
          <w:color w:val="222222"/>
          <w:sz w:val="24"/>
          <w:szCs w:val="24"/>
          <w:shd w:val="clear" w:color="auto" w:fill="FFFFFF"/>
        </w:rPr>
        <w:t xml:space="preserve">Nelson, T. E., Clawson, R. A., </w:t>
      </w:r>
      <w:r w:rsidR="00C42255">
        <w:rPr>
          <w:rFonts w:asciiTheme="majorBidi" w:hAnsiTheme="majorBidi" w:cstheme="majorBidi"/>
          <w:color w:val="222222"/>
          <w:sz w:val="24"/>
          <w:szCs w:val="24"/>
          <w:shd w:val="clear" w:color="auto" w:fill="FFFFFF"/>
        </w:rPr>
        <w:t>y</w:t>
      </w:r>
      <w:r w:rsidRPr="00DF2867">
        <w:rPr>
          <w:rFonts w:asciiTheme="majorBidi" w:hAnsiTheme="majorBidi" w:cstheme="majorBidi"/>
          <w:color w:val="222222"/>
          <w:sz w:val="24"/>
          <w:szCs w:val="24"/>
          <w:shd w:val="clear" w:color="auto" w:fill="FFFFFF"/>
        </w:rPr>
        <w:t xml:space="preserve"> Oxley, Z. M. (1997). </w:t>
      </w:r>
      <w:r w:rsidRPr="00DF2867">
        <w:rPr>
          <w:rFonts w:asciiTheme="majorBidi" w:hAnsiTheme="majorBidi" w:cstheme="majorBidi"/>
          <w:color w:val="222222"/>
          <w:sz w:val="24"/>
          <w:szCs w:val="24"/>
          <w:shd w:val="clear" w:color="auto" w:fill="FFFFFF"/>
          <w:lang w:val="en-US"/>
        </w:rPr>
        <w:t>Media framing of a civil liberties conflict and its effect on tolerance. </w:t>
      </w:r>
      <w:r w:rsidRPr="00DF2867">
        <w:rPr>
          <w:rFonts w:asciiTheme="majorBidi" w:hAnsiTheme="majorBidi" w:cstheme="majorBidi"/>
          <w:i/>
          <w:iCs/>
          <w:color w:val="222222"/>
          <w:sz w:val="24"/>
          <w:szCs w:val="24"/>
          <w:shd w:val="clear" w:color="auto" w:fill="FFFFFF"/>
          <w:lang w:val="en-US"/>
        </w:rPr>
        <w:t>American Political Science Review</w:t>
      </w:r>
      <w:r w:rsidRPr="00DF2867">
        <w:rPr>
          <w:rFonts w:asciiTheme="majorBidi" w:hAnsiTheme="majorBidi" w:cstheme="majorBidi"/>
          <w:color w:val="222222"/>
          <w:sz w:val="24"/>
          <w:szCs w:val="24"/>
          <w:shd w:val="clear" w:color="auto" w:fill="FFFFFF"/>
          <w:lang w:val="en-US"/>
        </w:rPr>
        <w:t>, </w:t>
      </w:r>
      <w:r w:rsidRPr="00DF2867">
        <w:rPr>
          <w:rFonts w:asciiTheme="majorBidi" w:hAnsiTheme="majorBidi" w:cstheme="majorBidi"/>
          <w:i/>
          <w:iCs/>
          <w:color w:val="222222"/>
          <w:sz w:val="24"/>
          <w:szCs w:val="24"/>
          <w:shd w:val="clear" w:color="auto" w:fill="FFFFFF"/>
          <w:lang w:val="en-US"/>
        </w:rPr>
        <w:t>91</w:t>
      </w:r>
      <w:r w:rsidRPr="00DF2867">
        <w:rPr>
          <w:rFonts w:asciiTheme="majorBidi" w:hAnsiTheme="majorBidi" w:cstheme="majorBidi"/>
          <w:color w:val="222222"/>
          <w:sz w:val="24"/>
          <w:szCs w:val="24"/>
          <w:shd w:val="clear" w:color="auto" w:fill="FFFFFF"/>
          <w:lang w:val="en-US"/>
        </w:rPr>
        <w:t>(3), 567-583.</w:t>
      </w:r>
    </w:p>
    <w:p w14:paraId="6507CD9C" w14:textId="3F8F0822"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 xml:space="preserve">Neuman, W. R., Just, M. R., </w:t>
      </w:r>
      <w:r w:rsidR="00C42255">
        <w:rPr>
          <w:rFonts w:asciiTheme="majorBidi" w:hAnsiTheme="majorBidi" w:cstheme="majorBidi"/>
          <w:sz w:val="24"/>
          <w:szCs w:val="24"/>
          <w:lang w:val="en-US"/>
        </w:rPr>
        <w:t xml:space="preserve">y </w:t>
      </w:r>
      <w:r w:rsidRPr="00DF2867">
        <w:rPr>
          <w:rFonts w:asciiTheme="majorBidi" w:hAnsiTheme="majorBidi" w:cstheme="majorBidi"/>
          <w:sz w:val="24"/>
          <w:szCs w:val="24"/>
          <w:lang w:val="en-US"/>
        </w:rPr>
        <w:t>Crigler, A. N. (1992). </w:t>
      </w:r>
      <w:r w:rsidRPr="00DF2867">
        <w:rPr>
          <w:rFonts w:asciiTheme="majorBidi" w:hAnsiTheme="majorBidi" w:cstheme="majorBidi"/>
          <w:i/>
          <w:iCs/>
          <w:sz w:val="24"/>
          <w:szCs w:val="24"/>
          <w:lang w:val="en-US"/>
        </w:rPr>
        <w:t>Common knowledge: News and the construction of political meaning</w:t>
      </w:r>
      <w:r w:rsidRPr="00DF2867">
        <w:rPr>
          <w:rFonts w:asciiTheme="majorBidi" w:hAnsiTheme="majorBidi" w:cstheme="majorBidi"/>
          <w:sz w:val="24"/>
          <w:szCs w:val="24"/>
          <w:lang w:val="en-US"/>
        </w:rPr>
        <w:t xml:space="preserve">. </w:t>
      </w:r>
      <w:r w:rsidRPr="00DF2867">
        <w:rPr>
          <w:rFonts w:asciiTheme="majorBidi" w:hAnsiTheme="majorBidi" w:cstheme="majorBidi"/>
          <w:sz w:val="24"/>
          <w:szCs w:val="24"/>
        </w:rPr>
        <w:t>University of Chicago Press.</w:t>
      </w:r>
    </w:p>
    <w:p w14:paraId="7767C378"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Novo, C. (2025, 15 de septiembre). </w:t>
      </w:r>
      <w:r w:rsidRPr="00722B2C">
        <w:rPr>
          <w:rFonts w:asciiTheme="majorBidi" w:hAnsiTheme="majorBidi" w:cstheme="majorBidi"/>
          <w:sz w:val="24"/>
          <w:szCs w:val="24"/>
        </w:rPr>
        <w:t>La Vuelta acaba en caos.</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La Vanguardia</w:t>
      </w:r>
      <w:r w:rsidRPr="00DF2867">
        <w:rPr>
          <w:rFonts w:asciiTheme="majorBidi" w:hAnsiTheme="majorBidi" w:cstheme="majorBidi"/>
          <w:sz w:val="24"/>
          <w:szCs w:val="24"/>
        </w:rPr>
        <w:t xml:space="preserve">. </w:t>
      </w:r>
    </w:p>
    <w:p w14:paraId="62C2BEB7"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NTM. (2025, 15 de septiembre). </w:t>
      </w:r>
      <w:r w:rsidRPr="00722B2C">
        <w:rPr>
          <w:rFonts w:asciiTheme="majorBidi" w:hAnsiTheme="majorBidi" w:cstheme="majorBidi"/>
          <w:sz w:val="24"/>
          <w:szCs w:val="24"/>
        </w:rPr>
        <w:t>Pedro Sánchez muestra su respaldo a las protestas propalestinas en la Vuelta.</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Deia</w:t>
      </w:r>
      <w:r w:rsidRPr="00DF2867">
        <w:rPr>
          <w:rFonts w:asciiTheme="majorBidi" w:hAnsiTheme="majorBidi" w:cstheme="majorBidi"/>
          <w:sz w:val="24"/>
          <w:szCs w:val="24"/>
        </w:rPr>
        <w:t>.</w:t>
      </w:r>
    </w:p>
    <w:p w14:paraId="641B5083"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Ordriozola, J. (2025, 15 de septiembre). </w:t>
      </w:r>
      <w:r w:rsidRPr="00722B2C">
        <w:rPr>
          <w:rFonts w:asciiTheme="majorBidi" w:hAnsiTheme="majorBidi" w:cstheme="majorBidi"/>
          <w:sz w:val="24"/>
          <w:szCs w:val="24"/>
        </w:rPr>
        <w:t>Se podía evitar.</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rPr>
        <w:t>El Diario Vasco.</w:t>
      </w:r>
      <w:r w:rsidRPr="00DF2867">
        <w:rPr>
          <w:rFonts w:asciiTheme="majorBidi" w:hAnsiTheme="majorBidi" w:cstheme="majorBidi"/>
          <w:sz w:val="24"/>
          <w:szCs w:val="24"/>
        </w:rPr>
        <w:t xml:space="preserve"> </w:t>
      </w:r>
    </w:p>
    <w:p w14:paraId="06ECB039" w14:textId="2C6948F9"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Ortega, I. (2025, 15 de septiembre). </w:t>
      </w:r>
      <w:r w:rsidRPr="00722B2C">
        <w:rPr>
          <w:rFonts w:asciiTheme="majorBidi" w:hAnsiTheme="majorBidi" w:cstheme="majorBidi"/>
          <w:sz w:val="24"/>
          <w:szCs w:val="24"/>
        </w:rPr>
        <w:t>¿Es la Vuelta?</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20 Minutos</w:t>
      </w:r>
      <w:r w:rsidRPr="00DF2867">
        <w:rPr>
          <w:rFonts w:asciiTheme="majorBidi" w:hAnsiTheme="majorBidi" w:cstheme="majorBidi"/>
          <w:sz w:val="24"/>
          <w:szCs w:val="24"/>
        </w:rPr>
        <w:t>.</w:t>
      </w:r>
    </w:p>
    <w:p w14:paraId="41312D22" w14:textId="3BBE890E"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Ortúzar, C. (2025, 15 de septiembre). </w:t>
      </w:r>
      <w:r w:rsidRPr="00722B2C">
        <w:rPr>
          <w:rFonts w:asciiTheme="majorBidi" w:hAnsiTheme="majorBidi" w:cstheme="majorBidi"/>
          <w:sz w:val="24"/>
          <w:szCs w:val="24"/>
        </w:rPr>
        <w:t>El caos remata la Vuelta</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Deia</w:t>
      </w:r>
      <w:r w:rsidRPr="00DF2867">
        <w:rPr>
          <w:rFonts w:asciiTheme="majorBidi" w:hAnsiTheme="majorBidi" w:cstheme="majorBidi"/>
          <w:sz w:val="24"/>
          <w:szCs w:val="24"/>
        </w:rPr>
        <w:t xml:space="preserve">. </w:t>
      </w:r>
    </w:p>
    <w:p w14:paraId="169D548F" w14:textId="707A0597" w:rsidR="007811C9" w:rsidRPr="00DF2867" w:rsidRDefault="007811C9" w:rsidP="007811C9">
      <w:pPr>
        <w:tabs>
          <w:tab w:val="right" w:pos="8838"/>
        </w:tabs>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Ortúzar, C. (2025, 15 de septiembre). </w:t>
      </w:r>
      <w:r w:rsidRPr="00722B2C">
        <w:rPr>
          <w:rFonts w:asciiTheme="majorBidi" w:hAnsiTheme="majorBidi" w:cstheme="majorBidi"/>
          <w:sz w:val="24"/>
          <w:szCs w:val="24"/>
        </w:rPr>
        <w:t>La Vuelta de las banderas de Palestina.</w:t>
      </w:r>
      <w:r w:rsidRPr="00DF2867">
        <w:rPr>
          <w:rFonts w:asciiTheme="majorBidi" w:hAnsiTheme="majorBidi" w:cstheme="majorBidi"/>
          <w:sz w:val="24"/>
          <w:szCs w:val="24"/>
        </w:rPr>
        <w:t xml:space="preserve"> </w:t>
      </w:r>
      <w:r w:rsidRPr="00722B2C">
        <w:rPr>
          <w:rFonts w:asciiTheme="majorBidi" w:hAnsiTheme="majorBidi" w:cstheme="majorBidi"/>
          <w:i/>
          <w:iCs/>
          <w:sz w:val="24"/>
          <w:szCs w:val="24"/>
        </w:rPr>
        <w:t>Deia</w:t>
      </w:r>
      <w:r w:rsidRPr="00DF2867">
        <w:rPr>
          <w:rFonts w:asciiTheme="majorBidi" w:hAnsiTheme="majorBidi" w:cstheme="majorBidi"/>
          <w:sz w:val="24"/>
          <w:szCs w:val="24"/>
        </w:rPr>
        <w:t xml:space="preserve">. </w:t>
      </w:r>
    </w:p>
    <w:p w14:paraId="2CC1B84F" w14:textId="77777777"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DF2867">
        <w:rPr>
          <w:rFonts w:asciiTheme="majorBidi" w:hAnsiTheme="majorBidi" w:cstheme="majorBidi"/>
          <w:color w:val="222222"/>
          <w:sz w:val="24"/>
          <w:szCs w:val="24"/>
          <w:shd w:val="clear" w:color="auto" w:fill="FFFFFF"/>
        </w:rPr>
        <w:t xml:space="preserve">Otazo, G. R. (2013, 5 de julio). </w:t>
      </w:r>
      <w:r w:rsidRPr="00DF2867">
        <w:rPr>
          <w:rFonts w:asciiTheme="majorBidi" w:hAnsiTheme="majorBidi" w:cstheme="majorBidi"/>
          <w:i/>
          <w:iCs/>
          <w:color w:val="222222"/>
          <w:sz w:val="24"/>
          <w:szCs w:val="24"/>
          <w:shd w:val="clear" w:color="auto" w:fill="FFFFFF"/>
        </w:rPr>
        <w:t>¿Qué es la política 2.0?: Alcances y definiciones del nuevo fenómeno</w:t>
      </w:r>
      <w:r w:rsidRPr="00DF2867">
        <w:rPr>
          <w:rFonts w:asciiTheme="majorBidi" w:hAnsiTheme="majorBidi" w:cstheme="majorBidi"/>
          <w:color w:val="222222"/>
          <w:sz w:val="24"/>
          <w:szCs w:val="24"/>
          <w:shd w:val="clear" w:color="auto" w:fill="FFFFFF"/>
        </w:rPr>
        <w:t xml:space="preserve">. MPR Group USA. </w:t>
      </w:r>
      <w:hyperlink r:id="rId33" w:tgtFrame="_new" w:history="1">
        <w:r w:rsidRPr="00DF2867">
          <w:rPr>
            <w:rStyle w:val="Hipervnculo"/>
            <w:rFonts w:asciiTheme="majorBidi" w:hAnsiTheme="majorBidi" w:cstheme="majorBidi"/>
            <w:sz w:val="24"/>
            <w:szCs w:val="24"/>
            <w:shd w:val="clear" w:color="auto" w:fill="FFFFFF"/>
          </w:rPr>
          <w:t>https://mprgroupusa.com/2013/07/05/que-es-la-politica-2-0-alcances-y-definiciones-del-nuevo-fenomeno/</w:t>
        </w:r>
      </w:hyperlink>
      <w:r w:rsidRPr="00DF2867">
        <w:rPr>
          <w:rFonts w:asciiTheme="majorBidi" w:hAnsiTheme="majorBidi" w:cstheme="majorBidi"/>
          <w:color w:val="222222"/>
          <w:sz w:val="24"/>
          <w:szCs w:val="24"/>
          <w:shd w:val="clear" w:color="auto" w:fill="FFFFFF"/>
        </w:rPr>
        <w:t xml:space="preserve"> </w:t>
      </w:r>
    </w:p>
    <w:p w14:paraId="1EC877AF" w14:textId="13CE4F0F"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Palacios-López, M., Bonete-Vizcaíno, F., </w:t>
      </w:r>
      <w:r w:rsidR="00C42255">
        <w:rPr>
          <w:rFonts w:asciiTheme="majorBidi" w:hAnsiTheme="majorBidi" w:cstheme="majorBidi"/>
          <w:sz w:val="24"/>
          <w:szCs w:val="24"/>
        </w:rPr>
        <w:t>y</w:t>
      </w:r>
      <w:r w:rsidRPr="00DF2867">
        <w:rPr>
          <w:rFonts w:asciiTheme="majorBidi" w:hAnsiTheme="majorBidi" w:cstheme="majorBidi"/>
          <w:sz w:val="24"/>
          <w:szCs w:val="24"/>
        </w:rPr>
        <w:t xml:space="preserve"> Vázquez-Barrio, T. (2025). Impacto de los influencers políticos en la configuración de la opinión pública y la participación política en Instagram. Revista de la Asociación Española de Investigación de la Comunicación, 12(23), raeic122303-raeic122303.</w:t>
      </w:r>
    </w:p>
    <w:p w14:paraId="0BA424E8" w14:textId="77777777"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DF2867">
        <w:rPr>
          <w:rFonts w:asciiTheme="majorBidi" w:hAnsiTheme="majorBidi" w:cstheme="majorBidi"/>
          <w:color w:val="222222"/>
          <w:sz w:val="24"/>
          <w:szCs w:val="24"/>
          <w:shd w:val="clear" w:color="auto" w:fill="FFFFFF"/>
        </w:rPr>
        <w:t>Pariser, E. (2017). </w:t>
      </w:r>
      <w:r w:rsidRPr="00DF2867">
        <w:rPr>
          <w:rFonts w:asciiTheme="majorBidi" w:hAnsiTheme="majorBidi" w:cstheme="majorBidi"/>
          <w:i/>
          <w:iCs/>
          <w:color w:val="222222"/>
          <w:sz w:val="24"/>
          <w:szCs w:val="24"/>
          <w:shd w:val="clear" w:color="auto" w:fill="FFFFFF"/>
        </w:rPr>
        <w:t>El filtro burbuja: Cómo la web decide lo que leemos y lo que pensamos</w:t>
      </w:r>
      <w:r w:rsidRPr="00DF2867">
        <w:rPr>
          <w:rFonts w:asciiTheme="majorBidi" w:hAnsiTheme="majorBidi" w:cstheme="majorBidi"/>
          <w:color w:val="222222"/>
          <w:sz w:val="24"/>
          <w:szCs w:val="24"/>
          <w:shd w:val="clear" w:color="auto" w:fill="FFFFFF"/>
        </w:rPr>
        <w:t>. Taurus.</w:t>
      </w:r>
    </w:p>
    <w:p w14:paraId="332891D4" w14:textId="77777777" w:rsidR="007811C9" w:rsidRPr="00722B2C" w:rsidRDefault="007811C9" w:rsidP="007811C9">
      <w:pPr>
        <w:tabs>
          <w:tab w:val="right" w:pos="8838"/>
        </w:tabs>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Pérez, L. y De Lucio, I. F. (2025, 15 de septiembre). </w:t>
      </w:r>
      <w:r w:rsidRPr="00722B2C">
        <w:rPr>
          <w:rFonts w:asciiTheme="majorBidi" w:hAnsiTheme="majorBidi" w:cstheme="majorBidi"/>
          <w:sz w:val="24"/>
          <w:szCs w:val="24"/>
        </w:rPr>
        <w:t>El PP sale en tromba contra el líder del PSOE y le ve “responsable” del “boicot”.</w:t>
      </w:r>
      <w:r w:rsidRPr="00DF2867">
        <w:rPr>
          <w:rFonts w:asciiTheme="majorBidi" w:hAnsiTheme="majorBidi" w:cstheme="majorBidi"/>
          <w:i/>
          <w:iCs/>
          <w:sz w:val="24"/>
          <w:szCs w:val="24"/>
        </w:rPr>
        <w:t xml:space="preserve"> </w:t>
      </w:r>
      <w:r w:rsidRPr="00722B2C">
        <w:rPr>
          <w:rFonts w:asciiTheme="majorBidi" w:hAnsiTheme="majorBidi" w:cstheme="majorBidi"/>
          <w:i/>
          <w:iCs/>
          <w:sz w:val="24"/>
          <w:szCs w:val="24"/>
        </w:rPr>
        <w:t xml:space="preserve">El Diario Vasco. </w:t>
      </w:r>
    </w:p>
    <w:p w14:paraId="366F38AD" w14:textId="01F572AE" w:rsidR="007811C9" w:rsidRPr="00921822" w:rsidRDefault="007811C9" w:rsidP="007811C9">
      <w:pPr>
        <w:tabs>
          <w:tab w:val="right" w:pos="8838"/>
        </w:tabs>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lastRenderedPageBreak/>
        <w:t xml:space="preserve">Portillo, J. (2025, 15 de septiembre). </w:t>
      </w:r>
      <w:r w:rsidRPr="00921822">
        <w:rPr>
          <w:rFonts w:asciiTheme="majorBidi" w:hAnsiTheme="majorBidi" w:cstheme="majorBidi"/>
          <w:sz w:val="24"/>
          <w:szCs w:val="24"/>
        </w:rPr>
        <w:t>Sánchez avala el boicot en su opa al voto radical a su izquierda.</w:t>
      </w:r>
      <w:r w:rsidRPr="00DF2867">
        <w:rPr>
          <w:rFonts w:asciiTheme="majorBidi" w:hAnsiTheme="majorBidi" w:cstheme="majorBidi"/>
          <w:i/>
          <w:iCs/>
          <w:sz w:val="24"/>
          <w:szCs w:val="24"/>
        </w:rPr>
        <w:t xml:space="preserve"> </w:t>
      </w:r>
      <w:r w:rsidR="00921822">
        <w:rPr>
          <w:rFonts w:asciiTheme="majorBidi" w:hAnsiTheme="majorBidi" w:cstheme="majorBidi"/>
          <w:i/>
          <w:iCs/>
          <w:sz w:val="24"/>
          <w:szCs w:val="24"/>
        </w:rPr>
        <w:t xml:space="preserve">La Razón. </w:t>
      </w:r>
    </w:p>
    <w:p w14:paraId="63DE0356"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Quixano, J. (2025, 15 de septiembre) </w:t>
      </w:r>
      <w:r w:rsidRPr="00921822">
        <w:rPr>
          <w:rFonts w:asciiTheme="majorBidi" w:hAnsiTheme="majorBidi" w:cstheme="majorBidi"/>
          <w:sz w:val="24"/>
          <w:szCs w:val="24"/>
        </w:rPr>
        <w:t>El clamor contra Israel pone fin a la Vuelta</w:t>
      </w:r>
      <w:r w:rsidRPr="00DF2867">
        <w:rPr>
          <w:rFonts w:asciiTheme="majorBidi" w:hAnsiTheme="majorBidi" w:cstheme="majorBidi"/>
          <w:i/>
          <w:iCs/>
          <w:sz w:val="24"/>
          <w:szCs w:val="24"/>
        </w:rPr>
        <w:t xml:space="preserve">. </w:t>
      </w:r>
      <w:r w:rsidRPr="00921822">
        <w:rPr>
          <w:rFonts w:asciiTheme="majorBidi" w:hAnsiTheme="majorBidi" w:cstheme="majorBidi"/>
          <w:i/>
          <w:iCs/>
          <w:sz w:val="24"/>
          <w:szCs w:val="24"/>
        </w:rPr>
        <w:t>El País</w:t>
      </w:r>
      <w:r w:rsidRPr="00DF2867">
        <w:rPr>
          <w:rFonts w:asciiTheme="majorBidi" w:hAnsiTheme="majorBidi" w:cstheme="majorBidi"/>
          <w:sz w:val="24"/>
          <w:szCs w:val="24"/>
        </w:rPr>
        <w:t xml:space="preserve">. </w:t>
      </w:r>
    </w:p>
    <w:p w14:paraId="5732E6D0" w14:textId="77777777" w:rsidR="007811C9" w:rsidRPr="00921822" w:rsidRDefault="007811C9" w:rsidP="007811C9">
      <w:pPr>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Quixano, J. (2025, 15 de septiembre). </w:t>
      </w:r>
      <w:r w:rsidRPr="00921822">
        <w:rPr>
          <w:rFonts w:asciiTheme="majorBidi" w:hAnsiTheme="majorBidi" w:cstheme="majorBidi"/>
          <w:sz w:val="24"/>
          <w:szCs w:val="24"/>
        </w:rPr>
        <w:t>Jonas Vingegaard, n campeón sin fiesta</w:t>
      </w:r>
      <w:r w:rsidRPr="00DF2867">
        <w:rPr>
          <w:rFonts w:asciiTheme="majorBidi" w:hAnsiTheme="majorBidi" w:cstheme="majorBidi"/>
          <w:i/>
          <w:iCs/>
          <w:sz w:val="24"/>
          <w:szCs w:val="24"/>
        </w:rPr>
        <w:t xml:space="preserve">. </w:t>
      </w:r>
      <w:r w:rsidRPr="00921822">
        <w:rPr>
          <w:rFonts w:asciiTheme="majorBidi" w:hAnsiTheme="majorBidi" w:cstheme="majorBidi"/>
          <w:i/>
          <w:iCs/>
          <w:sz w:val="24"/>
          <w:szCs w:val="24"/>
        </w:rPr>
        <w:t xml:space="preserve">El País. </w:t>
      </w:r>
    </w:p>
    <w:p w14:paraId="56CD9AF8"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Quixano, J., (2025, 9 septiembre). Las protestas pçropalestinas acortan la etapa y ponen en jaque el final de la Vuelta. </w:t>
      </w:r>
      <w:r w:rsidRPr="00DF2867">
        <w:rPr>
          <w:rFonts w:asciiTheme="majorBidi" w:hAnsiTheme="majorBidi" w:cstheme="majorBidi"/>
          <w:i/>
          <w:iCs/>
          <w:sz w:val="24"/>
          <w:szCs w:val="24"/>
        </w:rPr>
        <w:t>El País</w:t>
      </w:r>
      <w:r w:rsidRPr="00DF2867">
        <w:rPr>
          <w:rFonts w:asciiTheme="majorBidi" w:hAnsiTheme="majorBidi" w:cstheme="majorBidi"/>
          <w:sz w:val="24"/>
          <w:szCs w:val="24"/>
        </w:rPr>
        <w:t>. </w:t>
      </w:r>
      <w:hyperlink r:id="rId34" w:history="1">
        <w:r w:rsidRPr="00DF2867">
          <w:rPr>
            <w:rStyle w:val="Hipervnculo"/>
            <w:rFonts w:asciiTheme="majorBidi" w:hAnsiTheme="majorBidi" w:cstheme="majorBidi"/>
            <w:sz w:val="24"/>
            <w:szCs w:val="24"/>
          </w:rPr>
          <w:t>https://elpais.com/deportes/ciclismo/2025-09-09/las-protestas-propalestinas-obligan-a-adelantar-ocho-kilometros-el-final-de-la-etapa-de-la-vuelta.html</w:t>
        </w:r>
      </w:hyperlink>
    </w:p>
    <w:p w14:paraId="28BEFB08" w14:textId="77777777"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DF2867">
        <w:rPr>
          <w:rFonts w:asciiTheme="majorBidi" w:hAnsiTheme="majorBidi" w:cstheme="majorBidi"/>
          <w:i/>
          <w:iCs/>
          <w:color w:val="222222"/>
          <w:sz w:val="24"/>
          <w:szCs w:val="24"/>
          <w:shd w:val="clear" w:color="auto" w:fill="FFFFFF"/>
        </w:rPr>
        <w:t>Real Decreto 444/2024, de 30 de abril</w:t>
      </w:r>
      <w:r w:rsidRPr="00DF2867">
        <w:rPr>
          <w:rFonts w:asciiTheme="majorBidi" w:hAnsiTheme="majorBidi" w:cstheme="majorBidi"/>
          <w:color w:val="222222"/>
          <w:sz w:val="24"/>
          <w:szCs w:val="24"/>
          <w:shd w:val="clear" w:color="auto" w:fill="FFFFFF"/>
        </w:rPr>
        <w:t xml:space="preserve">. (2024). </w:t>
      </w:r>
      <w:r w:rsidRPr="00DF2867">
        <w:rPr>
          <w:rFonts w:asciiTheme="majorBidi" w:hAnsiTheme="majorBidi" w:cstheme="majorBidi"/>
          <w:i/>
          <w:iCs/>
          <w:color w:val="222222"/>
          <w:sz w:val="24"/>
          <w:szCs w:val="24"/>
          <w:shd w:val="clear" w:color="auto" w:fill="FFFFFF"/>
        </w:rPr>
        <w:t>Boletín Oficial del Estado</w:t>
      </w:r>
      <w:r w:rsidRPr="00DF2867">
        <w:rPr>
          <w:rFonts w:asciiTheme="majorBidi" w:hAnsiTheme="majorBidi" w:cstheme="majorBidi"/>
          <w:color w:val="222222"/>
          <w:sz w:val="24"/>
          <w:szCs w:val="24"/>
          <w:shd w:val="clear" w:color="auto" w:fill="FFFFFF"/>
        </w:rPr>
        <w:t>, núm. 106, de 1 de mayo de 2024. https://www.boe.es/eli/es/rd/2024/04/30/444</w:t>
      </w:r>
    </w:p>
    <w:p w14:paraId="41B11AB4" w14:textId="77777777" w:rsidR="007811C9" w:rsidRPr="00921822" w:rsidRDefault="007811C9" w:rsidP="007811C9">
      <w:pPr>
        <w:tabs>
          <w:tab w:val="right" w:pos="8838"/>
        </w:tabs>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Rioja, R. (2025, 15 de septiembre). </w:t>
      </w:r>
      <w:r w:rsidRPr="00921822">
        <w:rPr>
          <w:rFonts w:asciiTheme="majorBidi" w:hAnsiTheme="majorBidi" w:cstheme="majorBidi"/>
          <w:sz w:val="24"/>
          <w:szCs w:val="24"/>
        </w:rPr>
        <w:t>Las protestas propalestinas dejan sin final la Vuelta y desatan una guerra política.</w:t>
      </w:r>
      <w:r w:rsidRPr="00DF2867">
        <w:rPr>
          <w:rFonts w:asciiTheme="majorBidi" w:hAnsiTheme="majorBidi" w:cstheme="majorBidi"/>
          <w:i/>
          <w:iCs/>
          <w:sz w:val="24"/>
          <w:szCs w:val="24"/>
        </w:rPr>
        <w:t xml:space="preserve"> </w:t>
      </w:r>
      <w:r w:rsidRPr="00921822">
        <w:rPr>
          <w:rFonts w:asciiTheme="majorBidi" w:hAnsiTheme="majorBidi" w:cstheme="majorBidi"/>
          <w:i/>
          <w:iCs/>
          <w:sz w:val="24"/>
          <w:szCs w:val="24"/>
        </w:rPr>
        <w:t xml:space="preserve">20 Minutos. </w:t>
      </w:r>
    </w:p>
    <w:p w14:paraId="425A3917" w14:textId="77777777" w:rsidR="007811C9" w:rsidRPr="00921822" w:rsidRDefault="007811C9" w:rsidP="007811C9">
      <w:pPr>
        <w:tabs>
          <w:tab w:val="right" w:pos="8838"/>
        </w:tabs>
        <w:spacing w:line="360" w:lineRule="auto"/>
        <w:ind w:left="708" w:hanging="709"/>
        <w:jc w:val="both"/>
        <w:rPr>
          <w:rFonts w:asciiTheme="majorBidi" w:hAnsiTheme="majorBidi" w:cstheme="majorBidi"/>
          <w:i/>
          <w:iCs/>
          <w:sz w:val="24"/>
          <w:szCs w:val="24"/>
        </w:rPr>
      </w:pPr>
      <w:r w:rsidRPr="00DF2867">
        <w:rPr>
          <w:rFonts w:asciiTheme="majorBidi" w:hAnsiTheme="majorBidi" w:cstheme="majorBidi"/>
          <w:sz w:val="24"/>
          <w:szCs w:val="24"/>
        </w:rPr>
        <w:t xml:space="preserve">Rizzi, A. (2025, 15 de septiembre). </w:t>
      </w:r>
      <w:r w:rsidRPr="00921822">
        <w:rPr>
          <w:rFonts w:asciiTheme="majorBidi" w:hAnsiTheme="majorBidi" w:cstheme="majorBidi"/>
          <w:sz w:val="24"/>
          <w:szCs w:val="24"/>
        </w:rPr>
        <w:t>El significado global de la rebelión de Madrid</w:t>
      </w:r>
      <w:r w:rsidRPr="00DF2867">
        <w:rPr>
          <w:rFonts w:asciiTheme="majorBidi" w:hAnsiTheme="majorBidi" w:cstheme="majorBidi"/>
          <w:i/>
          <w:iCs/>
          <w:sz w:val="24"/>
          <w:szCs w:val="24"/>
        </w:rPr>
        <w:t xml:space="preserve">. </w:t>
      </w:r>
      <w:r w:rsidRPr="00921822">
        <w:rPr>
          <w:rFonts w:asciiTheme="majorBidi" w:hAnsiTheme="majorBidi" w:cstheme="majorBidi"/>
          <w:i/>
          <w:iCs/>
          <w:sz w:val="24"/>
          <w:szCs w:val="24"/>
        </w:rPr>
        <w:t xml:space="preserve">El País. </w:t>
      </w:r>
    </w:p>
    <w:p w14:paraId="1A4D0F0F" w14:textId="77777777" w:rsidR="007811C9" w:rsidRPr="00921822" w:rsidRDefault="007811C9" w:rsidP="007811C9">
      <w:pPr>
        <w:tabs>
          <w:tab w:val="right" w:pos="8838"/>
        </w:tabs>
        <w:spacing w:line="360" w:lineRule="auto"/>
        <w:ind w:left="708" w:hanging="709"/>
        <w:jc w:val="both"/>
        <w:rPr>
          <w:rFonts w:asciiTheme="majorBidi" w:hAnsiTheme="majorBidi" w:cstheme="majorBidi"/>
          <w:i/>
          <w:iCs/>
          <w:sz w:val="24"/>
          <w:szCs w:val="24"/>
          <w:lang w:val="en-US"/>
        </w:rPr>
      </w:pPr>
      <w:r w:rsidRPr="00DF2867">
        <w:rPr>
          <w:rFonts w:asciiTheme="majorBidi" w:hAnsiTheme="majorBidi" w:cstheme="majorBidi"/>
          <w:sz w:val="24"/>
          <w:szCs w:val="24"/>
        </w:rPr>
        <w:t xml:space="preserve">Rodríguez Málaga, C. (2025, 15 de septiembre). </w:t>
      </w:r>
      <w:r w:rsidRPr="00921822">
        <w:rPr>
          <w:rFonts w:asciiTheme="majorBidi" w:hAnsiTheme="majorBidi" w:cstheme="majorBidi"/>
          <w:sz w:val="24"/>
          <w:szCs w:val="24"/>
        </w:rPr>
        <w:t>Giro “podemita” en el Gobierno de Sánchez</w:t>
      </w:r>
      <w:r w:rsidRPr="00DF2867">
        <w:rPr>
          <w:rFonts w:asciiTheme="majorBidi" w:hAnsiTheme="majorBidi" w:cstheme="majorBidi"/>
          <w:i/>
          <w:iCs/>
          <w:sz w:val="24"/>
          <w:szCs w:val="24"/>
        </w:rPr>
        <w:t xml:space="preserve">. </w:t>
      </w:r>
      <w:r w:rsidRPr="00921822">
        <w:rPr>
          <w:rFonts w:asciiTheme="majorBidi" w:hAnsiTheme="majorBidi" w:cstheme="majorBidi"/>
          <w:i/>
          <w:iCs/>
          <w:sz w:val="24"/>
          <w:szCs w:val="24"/>
          <w:lang w:val="en-US"/>
        </w:rPr>
        <w:t xml:space="preserve">El Mundo. </w:t>
      </w:r>
    </w:p>
    <w:p w14:paraId="194774EA"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en-US"/>
        </w:rPr>
        <w:t>Rookwood, J. (2019). Access, security and diplomacy: Perceptions of soft power, nation branding and the organisational challenges facing Qatar’s 2022 FIFA World Cup. </w:t>
      </w:r>
      <w:r w:rsidRPr="00DF2867">
        <w:rPr>
          <w:rFonts w:asciiTheme="majorBidi" w:hAnsiTheme="majorBidi" w:cstheme="majorBidi"/>
          <w:i/>
          <w:iCs/>
          <w:sz w:val="24"/>
          <w:szCs w:val="24"/>
        </w:rPr>
        <w:t>Sport, Business and Management: An International Journal</w:t>
      </w:r>
      <w:r w:rsidRPr="00DF2867">
        <w:rPr>
          <w:rFonts w:asciiTheme="majorBidi" w:hAnsiTheme="majorBidi" w:cstheme="majorBidi"/>
          <w:sz w:val="24"/>
          <w:szCs w:val="24"/>
        </w:rPr>
        <w:t>, </w:t>
      </w:r>
      <w:r w:rsidRPr="00DF2867">
        <w:rPr>
          <w:rFonts w:asciiTheme="majorBidi" w:hAnsiTheme="majorBidi" w:cstheme="majorBidi"/>
          <w:i/>
          <w:iCs/>
          <w:sz w:val="24"/>
          <w:szCs w:val="24"/>
        </w:rPr>
        <w:t>9</w:t>
      </w:r>
      <w:r w:rsidRPr="00DF2867">
        <w:rPr>
          <w:rFonts w:asciiTheme="majorBidi" w:hAnsiTheme="majorBidi" w:cstheme="majorBidi"/>
          <w:sz w:val="24"/>
          <w:szCs w:val="24"/>
        </w:rPr>
        <w:t>(1), 26-44.</w:t>
      </w:r>
    </w:p>
    <w:p w14:paraId="655CECE7" w14:textId="77777777" w:rsidR="007811C9" w:rsidRPr="00DF2867" w:rsidRDefault="007811C9" w:rsidP="007811C9">
      <w:pPr>
        <w:tabs>
          <w:tab w:val="right" w:pos="8838"/>
        </w:tabs>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RTVE. (2025, 14 de septiembre). </w:t>
      </w:r>
      <w:r w:rsidRPr="00DF2867">
        <w:rPr>
          <w:rFonts w:asciiTheme="majorBidi" w:hAnsiTheme="majorBidi" w:cstheme="majorBidi"/>
          <w:i/>
          <w:iCs/>
          <w:sz w:val="24"/>
          <w:szCs w:val="24"/>
        </w:rPr>
        <w:t>Sánchez muestra "respeto" por los ciclistas de la Vuelta y "admiración" por la movilización por Palestina</w:t>
      </w:r>
      <w:r w:rsidRPr="00DF2867">
        <w:rPr>
          <w:rFonts w:asciiTheme="majorBidi" w:hAnsiTheme="majorBidi" w:cstheme="majorBidi"/>
          <w:sz w:val="24"/>
          <w:szCs w:val="24"/>
        </w:rPr>
        <w:t xml:space="preserve">. </w:t>
      </w:r>
      <w:hyperlink r:id="rId35" w:tgtFrame="_new" w:history="1">
        <w:r w:rsidRPr="00DF2867">
          <w:rPr>
            <w:rStyle w:val="Hipervnculo"/>
            <w:rFonts w:asciiTheme="majorBidi" w:hAnsiTheme="majorBidi" w:cstheme="majorBidi"/>
            <w:sz w:val="24"/>
            <w:szCs w:val="24"/>
          </w:rPr>
          <w:t>https://www.rtve.es/noticias/20250914/sanchez-respeto-ciclistas-vuelta-admiracion-movilizacion-palestina/16728275.shtml</w:t>
        </w:r>
      </w:hyperlink>
    </w:p>
    <w:p w14:paraId="38F94717" w14:textId="32B9E8FE" w:rsidR="007811C9" w:rsidRDefault="007811C9" w:rsidP="00171934">
      <w:pPr>
        <w:spacing w:line="360" w:lineRule="auto"/>
        <w:ind w:left="708" w:hanging="709"/>
        <w:rPr>
          <w:rFonts w:asciiTheme="majorBidi" w:hAnsiTheme="majorBidi" w:cstheme="majorBidi"/>
          <w:sz w:val="24"/>
          <w:szCs w:val="24"/>
        </w:rPr>
      </w:pPr>
      <w:r w:rsidRPr="00DF2867">
        <w:rPr>
          <w:rFonts w:asciiTheme="majorBidi" w:hAnsiTheme="majorBidi" w:cstheme="majorBidi"/>
          <w:sz w:val="24"/>
          <w:szCs w:val="24"/>
        </w:rPr>
        <w:t>RTVE.es. (2025, 15 septiembre). Cancelada la última etapa de la Vuelta ciclista en Madrid por las manifestaciones propalestinas. </w:t>
      </w:r>
      <w:r w:rsidRPr="00DF2867">
        <w:rPr>
          <w:rFonts w:asciiTheme="majorBidi" w:hAnsiTheme="majorBidi" w:cstheme="majorBidi"/>
          <w:i/>
          <w:iCs/>
          <w:sz w:val="24"/>
          <w:szCs w:val="24"/>
        </w:rPr>
        <w:t>RTVE.es</w:t>
      </w:r>
      <w:r w:rsidRPr="00DF2867">
        <w:rPr>
          <w:rFonts w:asciiTheme="majorBidi" w:hAnsiTheme="majorBidi" w:cstheme="majorBidi"/>
          <w:sz w:val="24"/>
          <w:szCs w:val="24"/>
        </w:rPr>
        <w:t>. </w:t>
      </w:r>
      <w:hyperlink r:id="rId36" w:history="1">
        <w:r w:rsidR="00171934" w:rsidRPr="00DD502C">
          <w:rPr>
            <w:rStyle w:val="Hipervnculo"/>
            <w:rFonts w:asciiTheme="majorBidi" w:hAnsiTheme="majorBidi" w:cstheme="majorBidi"/>
            <w:sz w:val="24"/>
            <w:szCs w:val="24"/>
          </w:rPr>
          <w:t>https://www.rtve.es/noticias/20250914/protestas-palestina-vuelta-espana-cronica/16727200.shtmlhttps://www.rtve.es/noticias/20250914/protestas-palestina-vuelta-espana-cronica/16727200.shtml</w:t>
        </w:r>
      </w:hyperlink>
    </w:p>
    <w:p w14:paraId="4E2909C8" w14:textId="79C199C3"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lastRenderedPageBreak/>
        <w:t>Sádaba, T.,  Ro</w:t>
      </w:r>
      <w:r w:rsidR="00C42255">
        <w:rPr>
          <w:rFonts w:asciiTheme="majorBidi" w:hAnsiTheme="majorBidi" w:cstheme="majorBidi"/>
          <w:sz w:val="24"/>
          <w:szCs w:val="24"/>
        </w:rPr>
        <w:t>y</w:t>
      </w:r>
      <w:r w:rsidRPr="00DF2867">
        <w:rPr>
          <w:rFonts w:asciiTheme="majorBidi" w:hAnsiTheme="majorBidi" w:cstheme="majorBidi"/>
          <w:sz w:val="24"/>
          <w:szCs w:val="24"/>
        </w:rPr>
        <w:t xml:space="preserve">dríguez Virgili, M. (2007). La construcción del encuadre en la información política: El caso de la campaña electoral. </w:t>
      </w:r>
      <w:r w:rsidRPr="00DF2867">
        <w:rPr>
          <w:rFonts w:asciiTheme="majorBidi" w:hAnsiTheme="majorBidi" w:cstheme="majorBidi"/>
          <w:i/>
          <w:iCs/>
          <w:sz w:val="24"/>
          <w:szCs w:val="24"/>
        </w:rPr>
        <w:t>Comunicación y Sociedad, 20</w:t>
      </w:r>
      <w:r w:rsidRPr="00DF2867">
        <w:rPr>
          <w:rFonts w:asciiTheme="majorBidi" w:hAnsiTheme="majorBidi" w:cstheme="majorBidi"/>
          <w:sz w:val="24"/>
          <w:szCs w:val="24"/>
        </w:rPr>
        <w:t>(2), 187–211.</w:t>
      </w:r>
    </w:p>
    <w:p w14:paraId="176921FD" w14:textId="77777777" w:rsidR="007811C9" w:rsidRPr="0023768A"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Salas, R. (2021). </w:t>
      </w:r>
      <w:r w:rsidRPr="00342DD3">
        <w:rPr>
          <w:rFonts w:asciiTheme="majorBidi" w:hAnsiTheme="majorBidi" w:cstheme="majorBidi"/>
          <w:i/>
          <w:iCs/>
          <w:sz w:val="24"/>
          <w:szCs w:val="24"/>
        </w:rPr>
        <w:t>Encuadrar la realidad, el framing en las noticias</w:t>
      </w:r>
      <w:r w:rsidRPr="00DF2867">
        <w:rPr>
          <w:rFonts w:asciiTheme="majorBidi" w:hAnsiTheme="majorBidi" w:cstheme="majorBidi"/>
          <w:sz w:val="24"/>
          <w:szCs w:val="24"/>
        </w:rPr>
        <w:t xml:space="preserve">. </w:t>
      </w:r>
      <w:r w:rsidRPr="0023768A">
        <w:rPr>
          <w:rFonts w:asciiTheme="majorBidi" w:hAnsiTheme="majorBidi" w:cstheme="majorBidi"/>
          <w:sz w:val="24"/>
          <w:szCs w:val="24"/>
        </w:rPr>
        <w:t>Universidad de Navarra.</w:t>
      </w:r>
    </w:p>
    <w:p w14:paraId="3749A2B4" w14:textId="2CD8AAA0" w:rsidR="007811C9" w:rsidRPr="00DF2867" w:rsidRDefault="007811C9" w:rsidP="007811C9">
      <w:pPr>
        <w:tabs>
          <w:tab w:val="right" w:pos="8838"/>
        </w:tabs>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San Martín, A. y López Tomás, A. (2025, 15 de septiembre). </w:t>
      </w:r>
      <w:r w:rsidRPr="00342DD3">
        <w:rPr>
          <w:rFonts w:asciiTheme="majorBidi" w:hAnsiTheme="majorBidi" w:cstheme="majorBidi"/>
          <w:i/>
          <w:iCs/>
          <w:sz w:val="24"/>
          <w:szCs w:val="24"/>
        </w:rPr>
        <w:t>“Feijóo culpa a Sánchez de inducir la suspensión de la última etapa”</w:t>
      </w:r>
      <w:r w:rsidR="00342DD3">
        <w:rPr>
          <w:rFonts w:asciiTheme="majorBidi" w:hAnsiTheme="majorBidi" w:cstheme="majorBidi"/>
          <w:sz w:val="24"/>
          <w:szCs w:val="24"/>
        </w:rPr>
        <w:t>.</w:t>
      </w:r>
      <w:r w:rsidRPr="00DF2867">
        <w:rPr>
          <w:rFonts w:asciiTheme="majorBidi" w:hAnsiTheme="majorBidi" w:cstheme="majorBidi"/>
          <w:sz w:val="24"/>
          <w:szCs w:val="24"/>
        </w:rPr>
        <w:t xml:space="preserve"> </w:t>
      </w:r>
      <w:r w:rsidRPr="00342DD3">
        <w:rPr>
          <w:rFonts w:asciiTheme="majorBidi" w:hAnsiTheme="majorBidi" w:cstheme="majorBidi"/>
          <w:i/>
          <w:iCs/>
          <w:sz w:val="24"/>
          <w:szCs w:val="24"/>
        </w:rPr>
        <w:t>El Periódico de Catalunya</w:t>
      </w:r>
      <w:r w:rsidRPr="00DF2867">
        <w:rPr>
          <w:rFonts w:asciiTheme="majorBidi" w:hAnsiTheme="majorBidi" w:cstheme="majorBidi"/>
          <w:sz w:val="24"/>
          <w:szCs w:val="24"/>
        </w:rPr>
        <w:t xml:space="preserve">. </w:t>
      </w:r>
    </w:p>
    <w:p w14:paraId="1EF3AB49" w14:textId="77777777" w:rsidR="007811C9" w:rsidRPr="003F058C" w:rsidRDefault="007811C9" w:rsidP="007811C9">
      <w:pPr>
        <w:tabs>
          <w:tab w:val="right" w:pos="8838"/>
        </w:tabs>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rPr>
        <w:t xml:space="preserve">Sánchez-Martín, A. (2025, 15 de septiembre). </w:t>
      </w:r>
      <w:r w:rsidRPr="00342DD3">
        <w:rPr>
          <w:rFonts w:asciiTheme="majorBidi" w:hAnsiTheme="majorBidi" w:cstheme="majorBidi"/>
          <w:sz w:val="24"/>
          <w:szCs w:val="24"/>
        </w:rPr>
        <w:t>“Buscábamos una movilización masiva</w:t>
      </w:r>
      <w:r w:rsidRPr="00DF2867">
        <w:rPr>
          <w:rFonts w:asciiTheme="majorBidi" w:hAnsiTheme="majorBidi" w:cstheme="majorBidi"/>
          <w:i/>
          <w:iCs/>
          <w:sz w:val="24"/>
          <w:szCs w:val="24"/>
        </w:rPr>
        <w:t xml:space="preserve">. </w:t>
      </w:r>
      <w:r w:rsidRPr="003F058C">
        <w:rPr>
          <w:rFonts w:asciiTheme="majorBidi" w:hAnsiTheme="majorBidi" w:cstheme="majorBidi"/>
          <w:i/>
          <w:iCs/>
          <w:sz w:val="24"/>
          <w:szCs w:val="24"/>
          <w:lang w:val="en-US"/>
        </w:rPr>
        <w:t>El País</w:t>
      </w:r>
      <w:r w:rsidRPr="003F058C">
        <w:rPr>
          <w:rFonts w:asciiTheme="majorBidi" w:hAnsiTheme="majorBidi" w:cstheme="majorBidi"/>
          <w:sz w:val="24"/>
          <w:szCs w:val="24"/>
          <w:lang w:val="en-US"/>
        </w:rPr>
        <w:t xml:space="preserve">. </w:t>
      </w:r>
    </w:p>
    <w:p w14:paraId="04FEC579" w14:textId="77777777"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lang w:val="en-US"/>
        </w:rPr>
      </w:pPr>
      <w:r w:rsidRPr="00DF2867">
        <w:rPr>
          <w:rFonts w:asciiTheme="majorBidi" w:hAnsiTheme="majorBidi" w:cstheme="majorBidi"/>
          <w:color w:val="222222"/>
          <w:sz w:val="24"/>
          <w:szCs w:val="24"/>
          <w:shd w:val="clear" w:color="auto" w:fill="FFFFFF"/>
          <w:lang w:val="en-US"/>
        </w:rPr>
        <w:t>Scheufele, D. A. (2000). Agenda-setting, priming, and framing revisited: Another look at cognitive effects of political communication. </w:t>
      </w:r>
      <w:r w:rsidRPr="00DF2867">
        <w:rPr>
          <w:rFonts w:asciiTheme="majorBidi" w:hAnsiTheme="majorBidi" w:cstheme="majorBidi"/>
          <w:i/>
          <w:iCs/>
          <w:color w:val="222222"/>
          <w:sz w:val="24"/>
          <w:szCs w:val="24"/>
          <w:shd w:val="clear" w:color="auto" w:fill="FFFFFF"/>
          <w:lang w:val="en-US"/>
        </w:rPr>
        <w:t>Mass communication &amp; society</w:t>
      </w:r>
      <w:r w:rsidRPr="00DF2867">
        <w:rPr>
          <w:rFonts w:asciiTheme="majorBidi" w:hAnsiTheme="majorBidi" w:cstheme="majorBidi"/>
          <w:color w:val="222222"/>
          <w:sz w:val="24"/>
          <w:szCs w:val="24"/>
          <w:shd w:val="clear" w:color="auto" w:fill="FFFFFF"/>
          <w:lang w:val="en-US"/>
        </w:rPr>
        <w:t>, </w:t>
      </w:r>
      <w:r w:rsidRPr="00DF2867">
        <w:rPr>
          <w:rFonts w:asciiTheme="majorBidi" w:hAnsiTheme="majorBidi" w:cstheme="majorBidi"/>
          <w:i/>
          <w:iCs/>
          <w:color w:val="222222"/>
          <w:sz w:val="24"/>
          <w:szCs w:val="24"/>
          <w:shd w:val="clear" w:color="auto" w:fill="FFFFFF"/>
          <w:lang w:val="en-US"/>
        </w:rPr>
        <w:t>3</w:t>
      </w:r>
      <w:r w:rsidRPr="00DF2867">
        <w:rPr>
          <w:rFonts w:asciiTheme="majorBidi" w:hAnsiTheme="majorBidi" w:cstheme="majorBidi"/>
          <w:color w:val="222222"/>
          <w:sz w:val="24"/>
          <w:szCs w:val="24"/>
          <w:shd w:val="clear" w:color="auto" w:fill="FFFFFF"/>
          <w:lang w:val="en-US"/>
        </w:rPr>
        <w:t>(2-3), 297-316.</w:t>
      </w:r>
    </w:p>
    <w:p w14:paraId="3CEA5E0B" w14:textId="6992679B"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3F058C">
        <w:rPr>
          <w:rFonts w:asciiTheme="majorBidi" w:hAnsiTheme="majorBidi" w:cstheme="majorBidi"/>
          <w:sz w:val="24"/>
          <w:szCs w:val="24"/>
          <w:lang w:val="en-US"/>
        </w:rPr>
        <w:t xml:space="preserve">Semetko, H. A., </w:t>
      </w:r>
      <w:r w:rsidR="00C42255" w:rsidRPr="003F058C">
        <w:rPr>
          <w:rFonts w:asciiTheme="majorBidi" w:hAnsiTheme="majorBidi" w:cstheme="majorBidi"/>
          <w:sz w:val="24"/>
          <w:szCs w:val="24"/>
          <w:lang w:val="en-US"/>
        </w:rPr>
        <w:t>y</w:t>
      </w:r>
      <w:r w:rsidRPr="003F058C">
        <w:rPr>
          <w:rFonts w:asciiTheme="majorBidi" w:hAnsiTheme="majorBidi" w:cstheme="majorBidi"/>
          <w:sz w:val="24"/>
          <w:szCs w:val="24"/>
          <w:lang w:val="en-US"/>
        </w:rPr>
        <w:t xml:space="preserve"> Valkenburg, P. M. (2000). </w:t>
      </w:r>
      <w:r w:rsidRPr="00DF2867">
        <w:rPr>
          <w:rFonts w:asciiTheme="majorBidi" w:hAnsiTheme="majorBidi" w:cstheme="majorBidi"/>
          <w:sz w:val="24"/>
          <w:szCs w:val="24"/>
          <w:lang w:val="en-US"/>
        </w:rPr>
        <w:t xml:space="preserve">Framing European politics: A content analysis of press and television news. </w:t>
      </w:r>
      <w:r w:rsidRPr="00DF2867">
        <w:rPr>
          <w:rFonts w:asciiTheme="majorBidi" w:hAnsiTheme="majorBidi" w:cstheme="majorBidi"/>
          <w:i/>
          <w:iCs/>
          <w:sz w:val="24"/>
          <w:szCs w:val="24"/>
          <w:lang w:val="en-US"/>
        </w:rPr>
        <w:t>Journal of Communication, 50</w:t>
      </w:r>
      <w:r w:rsidRPr="00DF2867">
        <w:rPr>
          <w:rFonts w:asciiTheme="majorBidi" w:hAnsiTheme="majorBidi" w:cstheme="majorBidi"/>
          <w:sz w:val="24"/>
          <w:szCs w:val="24"/>
          <w:lang w:val="en-US"/>
        </w:rPr>
        <w:t>(2), 93–109.</w:t>
      </w:r>
    </w:p>
    <w:p w14:paraId="0626907C"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 xml:space="preserve">Sigal, L. V. (1973). </w:t>
      </w:r>
      <w:r w:rsidRPr="00DF2867">
        <w:rPr>
          <w:rFonts w:asciiTheme="majorBidi" w:hAnsiTheme="majorBidi" w:cstheme="majorBidi"/>
          <w:i/>
          <w:iCs/>
          <w:sz w:val="24"/>
          <w:szCs w:val="24"/>
          <w:lang w:val="en-US"/>
        </w:rPr>
        <w:t>Reporters and officials: The organization and politics of newsmaking</w:t>
      </w:r>
      <w:r w:rsidRPr="00DF2867">
        <w:rPr>
          <w:rFonts w:asciiTheme="majorBidi" w:hAnsiTheme="majorBidi" w:cstheme="majorBidi"/>
          <w:sz w:val="24"/>
          <w:szCs w:val="24"/>
          <w:lang w:val="en-US"/>
        </w:rPr>
        <w:t>. D.C. Heath and Company.</w:t>
      </w:r>
    </w:p>
    <w:p w14:paraId="10819946" w14:textId="28E69B2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 xml:space="preserve">Stromback, J., </w:t>
      </w:r>
      <w:r w:rsidR="00C42255">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Kiousis, S. (2010). A new look at agenda-setting effects: Comparing the predictive power of overall political news consumption and specific news media consumption across different media channels and media types. </w:t>
      </w:r>
      <w:r w:rsidRPr="00DF2867">
        <w:rPr>
          <w:rFonts w:asciiTheme="majorBidi" w:hAnsiTheme="majorBidi" w:cstheme="majorBidi"/>
          <w:i/>
          <w:iCs/>
          <w:sz w:val="24"/>
          <w:szCs w:val="24"/>
          <w:lang w:val="en-US"/>
        </w:rPr>
        <w:t>Journal of Communication</w:t>
      </w:r>
      <w:r w:rsidRPr="00DF2867">
        <w:rPr>
          <w:rFonts w:asciiTheme="majorBidi" w:hAnsiTheme="majorBidi" w:cstheme="majorBidi"/>
          <w:sz w:val="24"/>
          <w:szCs w:val="24"/>
          <w:lang w:val="en-US"/>
        </w:rPr>
        <w:t>, 60, 271–292.</w:t>
      </w:r>
    </w:p>
    <w:p w14:paraId="56E1DD0F" w14:textId="39C55B45"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lang w:val="en-US"/>
        </w:rPr>
      </w:pPr>
      <w:r w:rsidRPr="00DF2867">
        <w:rPr>
          <w:rFonts w:asciiTheme="majorBidi" w:hAnsiTheme="majorBidi" w:cstheme="majorBidi"/>
          <w:color w:val="222222"/>
          <w:sz w:val="24"/>
          <w:szCs w:val="24"/>
          <w:shd w:val="clear" w:color="auto" w:fill="FFFFFF"/>
          <w:lang w:val="en-US"/>
        </w:rPr>
        <w:t xml:space="preserve">Takeshita, T., </w:t>
      </w:r>
      <w:r w:rsidR="00C42255">
        <w:rPr>
          <w:rFonts w:asciiTheme="majorBidi" w:hAnsiTheme="majorBidi" w:cstheme="majorBidi"/>
          <w:color w:val="222222"/>
          <w:sz w:val="24"/>
          <w:szCs w:val="24"/>
          <w:shd w:val="clear" w:color="auto" w:fill="FFFFFF"/>
          <w:lang w:val="en-US"/>
        </w:rPr>
        <w:t>y</w:t>
      </w:r>
      <w:r w:rsidRPr="00DF2867">
        <w:rPr>
          <w:rFonts w:asciiTheme="majorBidi" w:hAnsiTheme="majorBidi" w:cstheme="majorBidi"/>
          <w:color w:val="222222"/>
          <w:sz w:val="24"/>
          <w:szCs w:val="24"/>
          <w:shd w:val="clear" w:color="auto" w:fill="FFFFFF"/>
          <w:lang w:val="en-US"/>
        </w:rPr>
        <w:t xml:space="preserve"> Mikami, S. (1995). How did mass media influence the voters’ choice in the 1993 general election in Japan? A study of agenda setting. </w:t>
      </w:r>
      <w:r w:rsidRPr="00DF2867">
        <w:rPr>
          <w:rFonts w:asciiTheme="majorBidi" w:hAnsiTheme="majorBidi" w:cstheme="majorBidi"/>
          <w:i/>
          <w:iCs/>
          <w:color w:val="222222"/>
          <w:sz w:val="24"/>
          <w:szCs w:val="24"/>
          <w:shd w:val="clear" w:color="auto" w:fill="FFFFFF"/>
          <w:lang w:val="en-US"/>
        </w:rPr>
        <w:t>Keio Communication Review</w:t>
      </w:r>
      <w:r w:rsidRPr="00DF2867">
        <w:rPr>
          <w:rFonts w:asciiTheme="majorBidi" w:hAnsiTheme="majorBidi" w:cstheme="majorBidi"/>
          <w:color w:val="222222"/>
          <w:sz w:val="24"/>
          <w:szCs w:val="24"/>
          <w:shd w:val="clear" w:color="auto" w:fill="FFFFFF"/>
          <w:lang w:val="en-US"/>
        </w:rPr>
        <w:t>, </w:t>
      </w:r>
      <w:r w:rsidRPr="00DF2867">
        <w:rPr>
          <w:rFonts w:asciiTheme="majorBidi" w:hAnsiTheme="majorBidi" w:cstheme="majorBidi"/>
          <w:i/>
          <w:iCs/>
          <w:color w:val="222222"/>
          <w:sz w:val="24"/>
          <w:szCs w:val="24"/>
          <w:shd w:val="clear" w:color="auto" w:fill="FFFFFF"/>
          <w:lang w:val="en-US"/>
        </w:rPr>
        <w:t>17</w:t>
      </w:r>
      <w:r w:rsidRPr="00DF2867">
        <w:rPr>
          <w:rFonts w:asciiTheme="majorBidi" w:hAnsiTheme="majorBidi" w:cstheme="majorBidi"/>
          <w:color w:val="222222"/>
          <w:sz w:val="24"/>
          <w:szCs w:val="24"/>
          <w:shd w:val="clear" w:color="auto" w:fill="FFFFFF"/>
          <w:lang w:val="en-US"/>
        </w:rPr>
        <w:t>(3), 27-41.</w:t>
      </w:r>
    </w:p>
    <w:p w14:paraId="31EA5EFE" w14:textId="583020D7"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lang w:val="en-US"/>
        </w:rPr>
      </w:pPr>
      <w:r w:rsidRPr="00DF2867">
        <w:rPr>
          <w:rFonts w:asciiTheme="majorBidi" w:hAnsiTheme="majorBidi" w:cstheme="majorBidi"/>
          <w:color w:val="222222"/>
          <w:sz w:val="24"/>
          <w:szCs w:val="24"/>
          <w:shd w:val="clear" w:color="auto" w:fill="FFFFFF"/>
          <w:lang w:val="en-US"/>
        </w:rPr>
        <w:t xml:space="preserve">Tankard, J., Hendrickson, L., Silberman, J., Bliss, K., </w:t>
      </w:r>
      <w:r w:rsidR="00C42255">
        <w:rPr>
          <w:rFonts w:asciiTheme="majorBidi" w:hAnsiTheme="majorBidi" w:cstheme="majorBidi"/>
          <w:color w:val="222222"/>
          <w:sz w:val="24"/>
          <w:szCs w:val="24"/>
          <w:shd w:val="clear" w:color="auto" w:fill="FFFFFF"/>
          <w:lang w:val="en-US"/>
        </w:rPr>
        <w:t>y</w:t>
      </w:r>
      <w:r w:rsidRPr="00DF2867">
        <w:rPr>
          <w:rFonts w:asciiTheme="majorBidi" w:hAnsiTheme="majorBidi" w:cstheme="majorBidi"/>
          <w:color w:val="222222"/>
          <w:sz w:val="24"/>
          <w:szCs w:val="24"/>
          <w:shd w:val="clear" w:color="auto" w:fill="FFFFFF"/>
          <w:lang w:val="en-US"/>
        </w:rPr>
        <w:t xml:space="preserve"> Ghanem, S. (1991). Media frames: Approaches to conceptualization and measurement, Paper presented to the Association for Education in Journalism and Mass Communication. </w:t>
      </w:r>
      <w:r w:rsidRPr="00DF2867">
        <w:rPr>
          <w:rFonts w:asciiTheme="majorBidi" w:hAnsiTheme="majorBidi" w:cstheme="majorBidi"/>
          <w:i/>
          <w:iCs/>
          <w:color w:val="222222"/>
          <w:sz w:val="24"/>
          <w:szCs w:val="24"/>
          <w:shd w:val="clear" w:color="auto" w:fill="FFFFFF"/>
          <w:lang w:val="en-US"/>
        </w:rPr>
        <w:t>Communication Theory and Methodology Division, Boston, MA</w:t>
      </w:r>
      <w:r w:rsidRPr="00DF2867">
        <w:rPr>
          <w:rFonts w:asciiTheme="majorBidi" w:hAnsiTheme="majorBidi" w:cstheme="majorBidi"/>
          <w:color w:val="222222"/>
          <w:sz w:val="24"/>
          <w:szCs w:val="24"/>
          <w:shd w:val="clear" w:color="auto" w:fill="FFFFFF"/>
          <w:lang w:val="en-US"/>
        </w:rPr>
        <w:t>.</w:t>
      </w:r>
    </w:p>
    <w:p w14:paraId="0C39D656" w14:textId="539B9EC3" w:rsidR="00711DC9" w:rsidRPr="003F058C" w:rsidRDefault="00711DC9" w:rsidP="00711DC9">
      <w:pPr>
        <w:spacing w:line="360" w:lineRule="auto"/>
        <w:ind w:left="708" w:hanging="709"/>
        <w:jc w:val="both"/>
        <w:rPr>
          <w:rFonts w:asciiTheme="majorBidi" w:hAnsiTheme="majorBidi" w:cstheme="majorBidi"/>
          <w:color w:val="222222"/>
          <w:sz w:val="24"/>
          <w:szCs w:val="24"/>
          <w:shd w:val="clear" w:color="auto" w:fill="FFFFFF"/>
          <w:lang w:val="en-US"/>
        </w:rPr>
      </w:pPr>
      <w:r w:rsidRPr="00711DC9">
        <w:rPr>
          <w:rFonts w:asciiTheme="majorBidi" w:hAnsiTheme="majorBidi" w:cstheme="majorBidi"/>
          <w:color w:val="222222"/>
          <w:sz w:val="24"/>
          <w:szCs w:val="24"/>
          <w:shd w:val="clear" w:color="auto" w:fill="FFFFFF"/>
          <w:lang w:val="en-US"/>
        </w:rPr>
        <w:t xml:space="preserve">Terren, L. T. L., </w:t>
      </w:r>
      <w:r w:rsidR="00C42255">
        <w:rPr>
          <w:rFonts w:asciiTheme="majorBidi" w:hAnsiTheme="majorBidi" w:cstheme="majorBidi"/>
          <w:color w:val="222222"/>
          <w:sz w:val="24"/>
          <w:szCs w:val="24"/>
          <w:shd w:val="clear" w:color="auto" w:fill="FFFFFF"/>
          <w:lang w:val="en-US"/>
        </w:rPr>
        <w:t>y</w:t>
      </w:r>
      <w:r w:rsidRPr="00711DC9">
        <w:rPr>
          <w:rFonts w:asciiTheme="majorBidi" w:hAnsiTheme="majorBidi" w:cstheme="majorBidi"/>
          <w:color w:val="222222"/>
          <w:sz w:val="24"/>
          <w:szCs w:val="24"/>
          <w:shd w:val="clear" w:color="auto" w:fill="FFFFFF"/>
          <w:lang w:val="en-US"/>
        </w:rPr>
        <w:t xml:space="preserve"> Borge-Bravo, R. B. B. R. (2021). Echo chambers on social media: A systematic review of the literature. </w:t>
      </w:r>
      <w:r w:rsidRPr="003F058C">
        <w:rPr>
          <w:rFonts w:asciiTheme="majorBidi" w:hAnsiTheme="majorBidi" w:cstheme="majorBidi"/>
          <w:i/>
          <w:iCs/>
          <w:color w:val="222222"/>
          <w:sz w:val="24"/>
          <w:szCs w:val="24"/>
          <w:shd w:val="clear" w:color="auto" w:fill="FFFFFF"/>
          <w:lang w:val="en-US"/>
        </w:rPr>
        <w:t>Review of Communication Research</w:t>
      </w:r>
      <w:r w:rsidRPr="003F058C">
        <w:rPr>
          <w:rFonts w:asciiTheme="majorBidi" w:hAnsiTheme="majorBidi" w:cstheme="majorBidi"/>
          <w:color w:val="222222"/>
          <w:sz w:val="24"/>
          <w:szCs w:val="24"/>
          <w:shd w:val="clear" w:color="auto" w:fill="FFFFFF"/>
          <w:lang w:val="en-US"/>
        </w:rPr>
        <w:t>, </w:t>
      </w:r>
      <w:r w:rsidRPr="003F058C">
        <w:rPr>
          <w:rFonts w:asciiTheme="majorBidi" w:hAnsiTheme="majorBidi" w:cstheme="majorBidi"/>
          <w:i/>
          <w:iCs/>
          <w:color w:val="222222"/>
          <w:sz w:val="24"/>
          <w:szCs w:val="24"/>
          <w:shd w:val="clear" w:color="auto" w:fill="FFFFFF"/>
          <w:lang w:val="en-US"/>
        </w:rPr>
        <w:t>9</w:t>
      </w:r>
      <w:r w:rsidRPr="003F058C">
        <w:rPr>
          <w:rFonts w:asciiTheme="majorBidi" w:hAnsiTheme="majorBidi" w:cstheme="majorBidi"/>
          <w:color w:val="222222"/>
          <w:sz w:val="24"/>
          <w:szCs w:val="24"/>
          <w:shd w:val="clear" w:color="auto" w:fill="FFFFFF"/>
          <w:lang w:val="en-US"/>
        </w:rPr>
        <w:t>.</w:t>
      </w:r>
    </w:p>
    <w:p w14:paraId="5E5CED84" w14:textId="77777777" w:rsidR="00711DC9" w:rsidRPr="003F058C" w:rsidRDefault="00711DC9" w:rsidP="00711DC9">
      <w:pPr>
        <w:spacing w:line="360" w:lineRule="auto"/>
        <w:ind w:left="708" w:hanging="709"/>
        <w:jc w:val="both"/>
        <w:rPr>
          <w:rFonts w:asciiTheme="majorBidi" w:hAnsiTheme="majorBidi" w:cstheme="majorBidi"/>
          <w:color w:val="222222"/>
          <w:sz w:val="24"/>
          <w:szCs w:val="24"/>
          <w:shd w:val="clear" w:color="auto" w:fill="FFFFFF"/>
          <w:lang w:val="en-US"/>
        </w:rPr>
      </w:pPr>
      <w:r w:rsidRPr="00711DC9">
        <w:rPr>
          <w:rFonts w:asciiTheme="majorBidi" w:hAnsiTheme="majorBidi" w:cstheme="majorBidi"/>
          <w:color w:val="222222"/>
          <w:sz w:val="24"/>
          <w:szCs w:val="24"/>
          <w:shd w:val="clear" w:color="auto" w:fill="FFFFFF"/>
          <w:lang w:val="en-US"/>
        </w:rPr>
        <w:lastRenderedPageBreak/>
        <w:t>Theocharis, Y. (2015). The conceptualization of digitally networked participation. </w:t>
      </w:r>
      <w:r w:rsidRPr="003F058C">
        <w:rPr>
          <w:rFonts w:asciiTheme="majorBidi" w:hAnsiTheme="majorBidi" w:cstheme="majorBidi"/>
          <w:i/>
          <w:iCs/>
          <w:color w:val="222222"/>
          <w:sz w:val="24"/>
          <w:szCs w:val="24"/>
          <w:shd w:val="clear" w:color="auto" w:fill="FFFFFF"/>
          <w:lang w:val="en-US"/>
        </w:rPr>
        <w:t>Social Media+ Society</w:t>
      </w:r>
      <w:r w:rsidRPr="003F058C">
        <w:rPr>
          <w:rFonts w:asciiTheme="majorBidi" w:hAnsiTheme="majorBidi" w:cstheme="majorBidi"/>
          <w:color w:val="222222"/>
          <w:sz w:val="24"/>
          <w:szCs w:val="24"/>
          <w:shd w:val="clear" w:color="auto" w:fill="FFFFFF"/>
          <w:lang w:val="en-US"/>
        </w:rPr>
        <w:t>, </w:t>
      </w:r>
      <w:r w:rsidRPr="003F058C">
        <w:rPr>
          <w:rFonts w:asciiTheme="majorBidi" w:hAnsiTheme="majorBidi" w:cstheme="majorBidi"/>
          <w:i/>
          <w:iCs/>
          <w:color w:val="222222"/>
          <w:sz w:val="24"/>
          <w:szCs w:val="24"/>
          <w:shd w:val="clear" w:color="auto" w:fill="FFFFFF"/>
          <w:lang w:val="en-US"/>
        </w:rPr>
        <w:t>1</w:t>
      </w:r>
      <w:r w:rsidRPr="003F058C">
        <w:rPr>
          <w:rFonts w:asciiTheme="majorBidi" w:hAnsiTheme="majorBidi" w:cstheme="majorBidi"/>
          <w:color w:val="222222"/>
          <w:sz w:val="24"/>
          <w:szCs w:val="24"/>
          <w:shd w:val="clear" w:color="auto" w:fill="FFFFFF"/>
          <w:lang w:val="en-US"/>
        </w:rPr>
        <w:t>(2), 2056305115610140.</w:t>
      </w:r>
    </w:p>
    <w:p w14:paraId="566B2E1F" w14:textId="293E840F" w:rsidR="007811C9" w:rsidRPr="00DF2867" w:rsidRDefault="007811C9" w:rsidP="00711DC9">
      <w:pPr>
        <w:spacing w:line="360" w:lineRule="auto"/>
        <w:ind w:left="708" w:hanging="709"/>
        <w:jc w:val="both"/>
        <w:rPr>
          <w:rFonts w:asciiTheme="majorBidi" w:hAnsiTheme="majorBidi" w:cstheme="majorBidi"/>
          <w:color w:val="222222"/>
          <w:sz w:val="24"/>
          <w:szCs w:val="24"/>
          <w:shd w:val="clear" w:color="auto" w:fill="FFFFFF"/>
          <w:lang w:val="en-US"/>
        </w:rPr>
      </w:pPr>
      <w:r w:rsidRPr="00DF2867">
        <w:rPr>
          <w:rFonts w:asciiTheme="majorBidi" w:hAnsiTheme="majorBidi" w:cstheme="majorBidi"/>
          <w:color w:val="222222"/>
          <w:sz w:val="24"/>
          <w:szCs w:val="24"/>
          <w:shd w:val="clear" w:color="auto" w:fill="FFFFFF"/>
          <w:lang w:val="en-US"/>
        </w:rPr>
        <w:t>Thussu, D. K. (2018). </w:t>
      </w:r>
      <w:r w:rsidRPr="00DF2867">
        <w:rPr>
          <w:rFonts w:asciiTheme="majorBidi" w:hAnsiTheme="majorBidi" w:cstheme="majorBidi"/>
          <w:i/>
          <w:iCs/>
          <w:color w:val="222222"/>
          <w:sz w:val="24"/>
          <w:szCs w:val="24"/>
          <w:shd w:val="clear" w:color="auto" w:fill="FFFFFF"/>
          <w:lang w:val="en-US"/>
        </w:rPr>
        <w:t>International communication: Continuity and change</w:t>
      </w:r>
      <w:r w:rsidRPr="00DF2867">
        <w:rPr>
          <w:rFonts w:asciiTheme="majorBidi" w:hAnsiTheme="majorBidi" w:cstheme="majorBidi"/>
          <w:color w:val="222222"/>
          <w:sz w:val="24"/>
          <w:szCs w:val="24"/>
          <w:shd w:val="clear" w:color="auto" w:fill="FFFFFF"/>
          <w:lang w:val="en-US"/>
        </w:rPr>
        <w:t>. Bloomsbury Publishing.</w:t>
      </w:r>
    </w:p>
    <w:p w14:paraId="68D54EE0" w14:textId="4C045492"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DF2867">
        <w:rPr>
          <w:rFonts w:asciiTheme="majorBidi" w:hAnsiTheme="majorBidi" w:cstheme="majorBidi"/>
          <w:color w:val="222222"/>
          <w:sz w:val="24"/>
          <w:szCs w:val="24"/>
          <w:shd w:val="clear" w:color="auto" w:fill="FFFFFF"/>
          <w:lang w:val="en-US"/>
        </w:rPr>
        <w:t xml:space="preserve">Trent, J. S. </w:t>
      </w:r>
      <w:r w:rsidR="00C42255">
        <w:rPr>
          <w:rFonts w:asciiTheme="majorBidi" w:hAnsiTheme="majorBidi" w:cstheme="majorBidi"/>
          <w:color w:val="222222"/>
          <w:sz w:val="24"/>
          <w:szCs w:val="24"/>
          <w:shd w:val="clear" w:color="auto" w:fill="FFFFFF"/>
          <w:lang w:val="en-US"/>
        </w:rPr>
        <w:t>y</w:t>
      </w:r>
      <w:r w:rsidRPr="00DF2867">
        <w:rPr>
          <w:rFonts w:asciiTheme="majorBidi" w:hAnsiTheme="majorBidi" w:cstheme="majorBidi"/>
          <w:color w:val="222222"/>
          <w:sz w:val="24"/>
          <w:szCs w:val="24"/>
          <w:shd w:val="clear" w:color="auto" w:fill="FFFFFF"/>
          <w:lang w:val="en-US"/>
        </w:rPr>
        <w:t xml:space="preserve"> Friedenberg, R. V. (2008). </w:t>
      </w:r>
      <w:r w:rsidRPr="00DF2867">
        <w:rPr>
          <w:rFonts w:asciiTheme="majorBidi" w:hAnsiTheme="majorBidi" w:cstheme="majorBidi"/>
          <w:i/>
          <w:iCs/>
          <w:color w:val="222222"/>
          <w:sz w:val="24"/>
          <w:szCs w:val="24"/>
          <w:shd w:val="clear" w:color="auto" w:fill="FFFFFF"/>
          <w:lang w:val="en-US"/>
        </w:rPr>
        <w:t>Political campaign communication: Principles and practices</w:t>
      </w:r>
      <w:r w:rsidRPr="00DF2867">
        <w:rPr>
          <w:rFonts w:asciiTheme="majorBidi" w:hAnsiTheme="majorBidi" w:cstheme="majorBidi"/>
          <w:color w:val="222222"/>
          <w:sz w:val="24"/>
          <w:szCs w:val="24"/>
          <w:shd w:val="clear" w:color="auto" w:fill="FFFFFF"/>
          <w:lang w:val="en-US"/>
        </w:rPr>
        <w:t xml:space="preserve">. </w:t>
      </w:r>
      <w:r w:rsidRPr="00DF2867">
        <w:rPr>
          <w:rFonts w:asciiTheme="majorBidi" w:hAnsiTheme="majorBidi" w:cstheme="majorBidi"/>
          <w:color w:val="222222"/>
          <w:sz w:val="24"/>
          <w:szCs w:val="24"/>
          <w:shd w:val="clear" w:color="auto" w:fill="FFFFFF"/>
        </w:rPr>
        <w:t>Bloomsbury Publishing PLC.</w:t>
      </w:r>
    </w:p>
    <w:p w14:paraId="5A3FCBA1" w14:textId="77777777"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DF2867">
        <w:rPr>
          <w:rFonts w:asciiTheme="majorBidi" w:hAnsiTheme="majorBidi" w:cstheme="majorBidi"/>
          <w:color w:val="222222"/>
          <w:sz w:val="24"/>
          <w:szCs w:val="24"/>
          <w:shd w:val="clear" w:color="auto" w:fill="FFFFFF"/>
        </w:rPr>
        <w:t>Tuchman, G. (1983). </w:t>
      </w:r>
      <w:r w:rsidRPr="00DF2867">
        <w:rPr>
          <w:rFonts w:asciiTheme="majorBidi" w:hAnsiTheme="majorBidi" w:cstheme="majorBidi"/>
          <w:i/>
          <w:iCs/>
          <w:color w:val="222222"/>
          <w:sz w:val="24"/>
          <w:szCs w:val="24"/>
          <w:shd w:val="clear" w:color="auto" w:fill="FFFFFF"/>
        </w:rPr>
        <w:t>La producción de la noticia: estudio sobre la construcción de la realidad</w:t>
      </w:r>
      <w:r w:rsidRPr="00DF2867">
        <w:rPr>
          <w:rFonts w:asciiTheme="majorBidi" w:hAnsiTheme="majorBidi" w:cstheme="majorBidi"/>
          <w:color w:val="222222"/>
          <w:sz w:val="24"/>
          <w:szCs w:val="24"/>
          <w:shd w:val="clear" w:color="auto" w:fill="FFFFFF"/>
        </w:rPr>
        <w:t>.</w:t>
      </w:r>
    </w:p>
    <w:p w14:paraId="5C73BAAD" w14:textId="77777777" w:rsidR="007811C9" w:rsidRPr="00DF2867"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lang w:val="fr-FR"/>
        </w:rPr>
        <w:t xml:space="preserve">Vaccari, C., Valeriani, A., Barberá, P., Bonneau, R., Jost, J. T., Nagler, J., &amp; Tucker, J. A. (2015). </w:t>
      </w:r>
      <w:r w:rsidRPr="00DF2867">
        <w:rPr>
          <w:rFonts w:asciiTheme="majorBidi" w:hAnsiTheme="majorBidi" w:cstheme="majorBidi"/>
          <w:sz w:val="24"/>
          <w:szCs w:val="24"/>
          <w:lang w:val="en-US"/>
        </w:rPr>
        <w:t>Political expression and action on social media: Exploring the relationship between lower-and higher-threshold political activities among Twitter users in Italy. </w:t>
      </w:r>
      <w:r w:rsidRPr="00DF2867">
        <w:rPr>
          <w:rFonts w:asciiTheme="majorBidi" w:hAnsiTheme="majorBidi" w:cstheme="majorBidi"/>
          <w:i/>
          <w:iCs/>
          <w:sz w:val="24"/>
          <w:szCs w:val="24"/>
        </w:rPr>
        <w:t>Journal of Computer-Mediated Communication</w:t>
      </w:r>
      <w:r w:rsidRPr="00DF2867">
        <w:rPr>
          <w:rFonts w:asciiTheme="majorBidi" w:hAnsiTheme="majorBidi" w:cstheme="majorBidi"/>
          <w:sz w:val="24"/>
          <w:szCs w:val="24"/>
        </w:rPr>
        <w:t>, </w:t>
      </w:r>
      <w:r w:rsidRPr="00DF2867">
        <w:rPr>
          <w:rFonts w:asciiTheme="majorBidi" w:hAnsiTheme="majorBidi" w:cstheme="majorBidi"/>
          <w:i/>
          <w:iCs/>
          <w:sz w:val="24"/>
          <w:szCs w:val="24"/>
        </w:rPr>
        <w:t>20</w:t>
      </w:r>
      <w:r w:rsidRPr="00DF2867">
        <w:rPr>
          <w:rFonts w:asciiTheme="majorBidi" w:hAnsiTheme="majorBidi" w:cstheme="majorBidi"/>
          <w:sz w:val="24"/>
          <w:szCs w:val="24"/>
        </w:rPr>
        <w:t>(2), 221-239.</w:t>
      </w:r>
    </w:p>
    <w:p w14:paraId="5ECD5ADC" w14:textId="44A4F66F" w:rsidR="007811C9" w:rsidRPr="00DF2867" w:rsidRDefault="007811C9" w:rsidP="007811C9">
      <w:pPr>
        <w:spacing w:line="360" w:lineRule="auto"/>
        <w:ind w:left="708" w:hanging="709"/>
        <w:jc w:val="both"/>
        <w:rPr>
          <w:rFonts w:asciiTheme="majorBidi" w:hAnsiTheme="majorBidi" w:cstheme="majorBidi"/>
          <w:color w:val="222222"/>
          <w:sz w:val="24"/>
          <w:szCs w:val="24"/>
          <w:shd w:val="clear" w:color="auto" w:fill="FFFFFF"/>
        </w:rPr>
      </w:pPr>
      <w:r w:rsidRPr="00DF2867">
        <w:rPr>
          <w:rFonts w:asciiTheme="majorBidi" w:hAnsiTheme="majorBidi" w:cstheme="majorBidi"/>
          <w:color w:val="222222"/>
          <w:sz w:val="24"/>
          <w:szCs w:val="24"/>
          <w:shd w:val="clear" w:color="auto" w:fill="FFFFFF"/>
        </w:rPr>
        <w:t>Vera Ort</w:t>
      </w:r>
      <w:r w:rsidR="00A97CC8">
        <w:rPr>
          <w:rFonts w:asciiTheme="majorBidi" w:hAnsiTheme="majorBidi" w:cstheme="majorBidi"/>
          <w:color w:val="222222"/>
          <w:sz w:val="24"/>
          <w:szCs w:val="24"/>
          <w:shd w:val="clear" w:color="auto" w:fill="FFFFFF"/>
        </w:rPr>
        <w:t>íz</w:t>
      </w:r>
      <w:r w:rsidRPr="00DF2867">
        <w:rPr>
          <w:rFonts w:asciiTheme="majorBidi" w:hAnsiTheme="majorBidi" w:cstheme="majorBidi"/>
          <w:color w:val="222222"/>
          <w:sz w:val="24"/>
          <w:szCs w:val="24"/>
          <w:shd w:val="clear" w:color="auto" w:fill="FFFFFF"/>
        </w:rPr>
        <w:t xml:space="preserve">, I. (2023). </w:t>
      </w:r>
      <w:r w:rsidRPr="00DF2867">
        <w:rPr>
          <w:rFonts w:asciiTheme="majorBidi" w:hAnsiTheme="majorBidi" w:cstheme="majorBidi"/>
          <w:i/>
          <w:iCs/>
          <w:color w:val="222222"/>
          <w:sz w:val="24"/>
          <w:szCs w:val="24"/>
          <w:shd w:val="clear" w:color="auto" w:fill="FFFFFF"/>
        </w:rPr>
        <w:t>Análisis de la relación entre agenda política y agenda mediática en el contexto de los medios tradicionales</w:t>
      </w:r>
      <w:r w:rsidRPr="00DF2867">
        <w:rPr>
          <w:rFonts w:asciiTheme="majorBidi" w:hAnsiTheme="majorBidi" w:cstheme="majorBidi"/>
          <w:color w:val="222222"/>
          <w:sz w:val="24"/>
          <w:szCs w:val="24"/>
          <w:shd w:val="clear" w:color="auto" w:fill="FFFFFF"/>
        </w:rPr>
        <w:t xml:space="preserve"> (Trabajo de Fin de Grado). Universidad Pontificia de Comillas. </w:t>
      </w:r>
    </w:p>
    <w:p w14:paraId="072385DD" w14:textId="078ED0A7" w:rsidR="007811C9" w:rsidRPr="0023768A" w:rsidRDefault="007811C9" w:rsidP="007811C9">
      <w:pPr>
        <w:spacing w:line="360" w:lineRule="auto"/>
        <w:ind w:left="708" w:hanging="709"/>
        <w:jc w:val="both"/>
        <w:rPr>
          <w:rFonts w:asciiTheme="majorBidi" w:hAnsiTheme="majorBidi" w:cstheme="majorBidi"/>
          <w:sz w:val="24"/>
          <w:szCs w:val="24"/>
        </w:rPr>
      </w:pPr>
      <w:r w:rsidRPr="00DF2867">
        <w:rPr>
          <w:rFonts w:asciiTheme="majorBidi" w:hAnsiTheme="majorBidi" w:cstheme="majorBidi"/>
          <w:sz w:val="24"/>
          <w:szCs w:val="24"/>
        </w:rPr>
        <w:t xml:space="preserve">Verba, S., Schlozman, K. L. </w:t>
      </w:r>
      <w:r w:rsidR="00C42255">
        <w:rPr>
          <w:rFonts w:asciiTheme="majorBidi" w:hAnsiTheme="majorBidi" w:cstheme="majorBidi"/>
          <w:sz w:val="24"/>
          <w:szCs w:val="24"/>
        </w:rPr>
        <w:t>y</w:t>
      </w:r>
      <w:r w:rsidRPr="00DF2867">
        <w:rPr>
          <w:rFonts w:asciiTheme="majorBidi" w:hAnsiTheme="majorBidi" w:cstheme="majorBidi"/>
          <w:sz w:val="24"/>
          <w:szCs w:val="24"/>
        </w:rPr>
        <w:t xml:space="preserve"> Brady, H. E. (1995). </w:t>
      </w:r>
      <w:r w:rsidRPr="00DF2867">
        <w:rPr>
          <w:rFonts w:asciiTheme="majorBidi" w:hAnsiTheme="majorBidi" w:cstheme="majorBidi"/>
          <w:i/>
          <w:iCs/>
          <w:sz w:val="24"/>
          <w:szCs w:val="24"/>
          <w:lang w:val="en-US"/>
        </w:rPr>
        <w:t>Voice and equality: Civic voluntarism in American politics</w:t>
      </w:r>
      <w:r w:rsidRPr="00DF2867">
        <w:rPr>
          <w:rFonts w:asciiTheme="majorBidi" w:hAnsiTheme="majorBidi" w:cstheme="majorBidi"/>
          <w:sz w:val="24"/>
          <w:szCs w:val="24"/>
          <w:lang w:val="en-US"/>
        </w:rPr>
        <w:t xml:space="preserve">. </w:t>
      </w:r>
      <w:r w:rsidRPr="0023768A">
        <w:rPr>
          <w:rFonts w:asciiTheme="majorBidi" w:hAnsiTheme="majorBidi" w:cstheme="majorBidi"/>
          <w:sz w:val="24"/>
          <w:szCs w:val="24"/>
        </w:rPr>
        <w:t>Harvard University Press.</w:t>
      </w:r>
    </w:p>
    <w:p w14:paraId="78D31DE3" w14:textId="77777777" w:rsidR="007811C9" w:rsidRPr="00DF2867" w:rsidRDefault="007811C9" w:rsidP="00711DC9">
      <w:pPr>
        <w:tabs>
          <w:tab w:val="right" w:pos="8838"/>
        </w:tabs>
        <w:spacing w:line="360" w:lineRule="auto"/>
        <w:jc w:val="both"/>
        <w:rPr>
          <w:rFonts w:asciiTheme="majorBidi" w:hAnsiTheme="majorBidi" w:cstheme="majorBidi"/>
          <w:sz w:val="24"/>
          <w:szCs w:val="24"/>
        </w:rPr>
      </w:pPr>
      <w:r w:rsidRPr="00DF2867">
        <w:rPr>
          <w:rFonts w:asciiTheme="majorBidi" w:hAnsiTheme="majorBidi" w:cstheme="majorBidi"/>
          <w:sz w:val="24"/>
          <w:szCs w:val="24"/>
        </w:rPr>
        <w:t xml:space="preserve">Viñas, S. R. (2025, 15 de septiembre). </w:t>
      </w:r>
      <w:r w:rsidRPr="00711DC9">
        <w:rPr>
          <w:rFonts w:asciiTheme="majorBidi" w:hAnsiTheme="majorBidi" w:cstheme="majorBidi"/>
          <w:sz w:val="24"/>
          <w:szCs w:val="24"/>
        </w:rPr>
        <w:t>“La invasión del Prado”</w:t>
      </w:r>
      <w:r w:rsidRPr="00DF2867">
        <w:rPr>
          <w:rFonts w:asciiTheme="majorBidi" w:hAnsiTheme="majorBidi" w:cstheme="majorBidi"/>
          <w:i/>
          <w:iCs/>
          <w:sz w:val="24"/>
          <w:szCs w:val="24"/>
        </w:rPr>
        <w:t>.</w:t>
      </w:r>
      <w:r w:rsidRPr="00DF2867">
        <w:rPr>
          <w:rFonts w:asciiTheme="majorBidi" w:hAnsiTheme="majorBidi" w:cstheme="majorBidi"/>
          <w:sz w:val="24"/>
          <w:szCs w:val="24"/>
        </w:rPr>
        <w:t xml:space="preserve"> </w:t>
      </w:r>
      <w:r w:rsidRPr="00711DC9">
        <w:rPr>
          <w:rFonts w:asciiTheme="majorBidi" w:hAnsiTheme="majorBidi" w:cstheme="majorBidi"/>
          <w:i/>
          <w:iCs/>
          <w:sz w:val="24"/>
          <w:szCs w:val="24"/>
        </w:rPr>
        <w:t>El Periódico de Catalunya.</w:t>
      </w:r>
    </w:p>
    <w:p w14:paraId="562E8CEB" w14:textId="345B11D6" w:rsidR="007811C9" w:rsidRDefault="007811C9" w:rsidP="007811C9">
      <w:pPr>
        <w:spacing w:line="360" w:lineRule="auto"/>
        <w:ind w:left="708" w:hanging="709"/>
        <w:jc w:val="both"/>
        <w:rPr>
          <w:rFonts w:asciiTheme="majorBidi" w:hAnsiTheme="majorBidi" w:cstheme="majorBidi"/>
          <w:color w:val="222222"/>
          <w:sz w:val="24"/>
          <w:szCs w:val="24"/>
          <w:shd w:val="clear" w:color="auto" w:fill="FFFFFF"/>
          <w:lang w:val="en-US"/>
        </w:rPr>
      </w:pPr>
      <w:r w:rsidRPr="00DF2867">
        <w:rPr>
          <w:rFonts w:asciiTheme="majorBidi" w:hAnsiTheme="majorBidi" w:cstheme="majorBidi"/>
          <w:color w:val="222222"/>
          <w:sz w:val="24"/>
          <w:szCs w:val="24"/>
          <w:shd w:val="clear" w:color="auto" w:fill="FFFFFF"/>
        </w:rPr>
        <w:t xml:space="preserve">Walgrave, S. </w:t>
      </w:r>
      <w:r w:rsidR="00C42255">
        <w:rPr>
          <w:rFonts w:asciiTheme="majorBidi" w:hAnsiTheme="majorBidi" w:cstheme="majorBidi"/>
          <w:color w:val="222222"/>
          <w:sz w:val="24"/>
          <w:szCs w:val="24"/>
          <w:shd w:val="clear" w:color="auto" w:fill="FFFFFF"/>
        </w:rPr>
        <w:t xml:space="preserve">y </w:t>
      </w:r>
      <w:r w:rsidRPr="00DF2867">
        <w:rPr>
          <w:rFonts w:asciiTheme="majorBidi" w:hAnsiTheme="majorBidi" w:cstheme="majorBidi"/>
          <w:color w:val="222222"/>
          <w:sz w:val="24"/>
          <w:szCs w:val="24"/>
          <w:shd w:val="clear" w:color="auto" w:fill="FFFFFF"/>
        </w:rPr>
        <w:t xml:space="preserve">Van Aelst, P. (2006). </w:t>
      </w:r>
      <w:r w:rsidRPr="00DF2867">
        <w:rPr>
          <w:rFonts w:asciiTheme="majorBidi" w:hAnsiTheme="majorBidi" w:cstheme="majorBidi"/>
          <w:color w:val="222222"/>
          <w:sz w:val="24"/>
          <w:szCs w:val="24"/>
          <w:shd w:val="clear" w:color="auto" w:fill="FFFFFF"/>
          <w:lang w:val="en-US"/>
        </w:rPr>
        <w:t xml:space="preserve">The contingency of the mass media’s political agenda setting power: Toward a preliminary theory. </w:t>
      </w:r>
      <w:r w:rsidRPr="00683C0F">
        <w:rPr>
          <w:rFonts w:asciiTheme="majorBidi" w:hAnsiTheme="majorBidi" w:cstheme="majorBidi"/>
          <w:i/>
          <w:iCs/>
          <w:color w:val="222222"/>
          <w:sz w:val="24"/>
          <w:szCs w:val="24"/>
          <w:shd w:val="clear" w:color="auto" w:fill="FFFFFF"/>
          <w:lang w:val="en-US"/>
        </w:rPr>
        <w:t>Journal of Communication</w:t>
      </w:r>
      <w:r w:rsidRPr="00DF2867">
        <w:rPr>
          <w:rFonts w:asciiTheme="majorBidi" w:hAnsiTheme="majorBidi" w:cstheme="majorBidi"/>
          <w:color w:val="222222"/>
          <w:sz w:val="24"/>
          <w:szCs w:val="24"/>
          <w:shd w:val="clear" w:color="auto" w:fill="FFFFFF"/>
          <w:lang w:val="en-US"/>
        </w:rPr>
        <w:t xml:space="preserve">, 56(1), 88–109. </w:t>
      </w:r>
      <w:hyperlink r:id="rId37" w:history="1">
        <w:r w:rsidR="00683C0F" w:rsidRPr="00DD502C">
          <w:rPr>
            <w:rStyle w:val="Hipervnculo"/>
            <w:rFonts w:asciiTheme="majorBidi" w:hAnsiTheme="majorBidi" w:cstheme="majorBidi"/>
            <w:sz w:val="24"/>
            <w:szCs w:val="24"/>
            <w:shd w:val="clear" w:color="auto" w:fill="FFFFFF"/>
            <w:lang w:val="en-US"/>
          </w:rPr>
          <w:t>https://doi.org/10. 1111/j.1460-2466.2006.00005.xa</w:t>
        </w:r>
      </w:hyperlink>
    </w:p>
    <w:p w14:paraId="52E0EC29" w14:textId="61154E1C"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Weaver, D., McCombs, M.</w:t>
      </w:r>
      <w:r w:rsidR="003C417D">
        <w:rPr>
          <w:rFonts w:asciiTheme="majorBidi" w:hAnsiTheme="majorBidi" w:cstheme="majorBidi"/>
          <w:sz w:val="24"/>
          <w:szCs w:val="24"/>
          <w:lang w:val="en-US"/>
        </w:rPr>
        <w:t xml:space="preserve"> y</w:t>
      </w:r>
      <w:r w:rsidRPr="00DF2867">
        <w:rPr>
          <w:rFonts w:asciiTheme="majorBidi" w:hAnsiTheme="majorBidi" w:cstheme="majorBidi"/>
          <w:sz w:val="24"/>
          <w:szCs w:val="24"/>
          <w:lang w:val="en-US"/>
        </w:rPr>
        <w:t xml:space="preserve"> Shaw, D. L. (1998). Agenda-setting research: Recent developments in place and focus. In </w:t>
      </w:r>
      <w:r w:rsidRPr="00DF2867">
        <w:rPr>
          <w:rFonts w:asciiTheme="majorBidi" w:hAnsiTheme="majorBidi" w:cstheme="majorBidi"/>
          <w:i/>
          <w:iCs/>
          <w:sz w:val="24"/>
          <w:szCs w:val="24"/>
          <w:lang w:val="en-US"/>
        </w:rPr>
        <w:t>annual convention of the World Association for Public Opinion Research, St. Louis, MO</w:t>
      </w:r>
      <w:r w:rsidRPr="00DF2867">
        <w:rPr>
          <w:rFonts w:asciiTheme="majorBidi" w:hAnsiTheme="majorBidi" w:cstheme="majorBidi"/>
          <w:sz w:val="24"/>
          <w:szCs w:val="24"/>
          <w:lang w:val="en-US"/>
        </w:rPr>
        <w:t>.</w:t>
      </w:r>
    </w:p>
    <w:p w14:paraId="19D0C41A" w14:textId="04F92CD3"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 xml:space="preserve">Weaver, D., McCombs, M., </w:t>
      </w:r>
      <w:r w:rsidR="00C42255">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Shaw, D. L. (2004). Agenda-setting research: Issues, attributes, and inﬂuences. </w:t>
      </w:r>
      <w:r w:rsidRPr="00DF2867">
        <w:rPr>
          <w:rFonts w:asciiTheme="majorBidi" w:hAnsiTheme="majorBidi" w:cstheme="majorBidi"/>
          <w:i/>
          <w:iCs/>
          <w:sz w:val="24"/>
          <w:szCs w:val="24"/>
          <w:lang w:val="en-US"/>
        </w:rPr>
        <w:t>Handbook of political communication research</w:t>
      </w:r>
      <w:r w:rsidRPr="00DF2867">
        <w:rPr>
          <w:rFonts w:asciiTheme="majorBidi" w:hAnsiTheme="majorBidi" w:cstheme="majorBidi"/>
          <w:sz w:val="24"/>
          <w:szCs w:val="24"/>
          <w:lang w:val="en-US"/>
        </w:rPr>
        <w:t>, 275-300.</w:t>
      </w:r>
    </w:p>
    <w:p w14:paraId="78FFDFCD" w14:textId="3DE4ABC4"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3F058C">
        <w:rPr>
          <w:rFonts w:asciiTheme="majorBidi" w:hAnsiTheme="majorBidi" w:cstheme="majorBidi"/>
          <w:sz w:val="24"/>
          <w:szCs w:val="24"/>
          <w:lang w:val="en-US"/>
        </w:rPr>
        <w:lastRenderedPageBreak/>
        <w:t xml:space="preserve">Weimann, G., </w:t>
      </w:r>
      <w:r w:rsidR="00C42255" w:rsidRPr="003F058C">
        <w:rPr>
          <w:rFonts w:asciiTheme="majorBidi" w:hAnsiTheme="majorBidi" w:cstheme="majorBidi"/>
          <w:sz w:val="24"/>
          <w:szCs w:val="24"/>
          <w:lang w:val="en-US"/>
        </w:rPr>
        <w:t>y</w:t>
      </w:r>
      <w:r w:rsidRPr="003F058C">
        <w:rPr>
          <w:rFonts w:asciiTheme="majorBidi" w:hAnsiTheme="majorBidi" w:cstheme="majorBidi"/>
          <w:sz w:val="24"/>
          <w:szCs w:val="24"/>
          <w:lang w:val="en-US"/>
        </w:rPr>
        <w:t xml:space="preserve"> Brosius, H. B. (2015). </w:t>
      </w:r>
      <w:r w:rsidRPr="00DF2867">
        <w:rPr>
          <w:rFonts w:asciiTheme="majorBidi" w:hAnsiTheme="majorBidi" w:cstheme="majorBidi"/>
          <w:sz w:val="24"/>
          <w:szCs w:val="24"/>
          <w:lang w:val="en-US"/>
        </w:rPr>
        <w:t>A new agenda for agenda-setting research in the digital era. In </w:t>
      </w:r>
      <w:r w:rsidRPr="00DF2867">
        <w:rPr>
          <w:rFonts w:asciiTheme="majorBidi" w:hAnsiTheme="majorBidi" w:cstheme="majorBidi"/>
          <w:i/>
          <w:iCs/>
          <w:sz w:val="24"/>
          <w:szCs w:val="24"/>
          <w:lang w:val="en-US"/>
        </w:rPr>
        <w:t>Political communication in the online world</w:t>
      </w:r>
      <w:r w:rsidRPr="00DF2867">
        <w:rPr>
          <w:rFonts w:asciiTheme="majorBidi" w:hAnsiTheme="majorBidi" w:cstheme="majorBidi"/>
          <w:sz w:val="24"/>
          <w:szCs w:val="24"/>
          <w:lang w:val="en-US"/>
        </w:rPr>
        <w:t> (pp. 26-44). Routledge.</w:t>
      </w:r>
    </w:p>
    <w:p w14:paraId="0B39AAD2" w14:textId="7777777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Wolfe, S. D. (2020). ‘For the benefit of our nation’: unstable soft power in the 2018 men’s World Cup in Russia. </w:t>
      </w:r>
      <w:r w:rsidRPr="00DF2867">
        <w:rPr>
          <w:rFonts w:asciiTheme="majorBidi" w:hAnsiTheme="majorBidi" w:cstheme="majorBidi"/>
          <w:i/>
          <w:iCs/>
          <w:sz w:val="24"/>
          <w:szCs w:val="24"/>
          <w:lang w:val="en-US"/>
        </w:rPr>
        <w:t>International Journal of Sport Policy and Politics</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12</w:t>
      </w:r>
      <w:r w:rsidRPr="00DF2867">
        <w:rPr>
          <w:rFonts w:asciiTheme="majorBidi" w:hAnsiTheme="majorBidi" w:cstheme="majorBidi"/>
          <w:sz w:val="24"/>
          <w:szCs w:val="24"/>
          <w:lang w:val="en-US"/>
        </w:rPr>
        <w:t>(4), 545-561.</w:t>
      </w:r>
    </w:p>
    <w:p w14:paraId="3E5AEAC5" w14:textId="44534A8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DF2867">
        <w:rPr>
          <w:rFonts w:asciiTheme="majorBidi" w:hAnsiTheme="majorBidi" w:cstheme="majorBidi"/>
          <w:sz w:val="24"/>
          <w:szCs w:val="24"/>
          <w:lang w:val="en-US"/>
        </w:rPr>
        <w:t xml:space="preserve">Yasseri, T., Margetts, H., John, P., </w:t>
      </w:r>
      <w:r w:rsidR="00C42255">
        <w:rPr>
          <w:rFonts w:asciiTheme="majorBidi" w:hAnsiTheme="majorBidi" w:cstheme="majorBidi"/>
          <w:sz w:val="24"/>
          <w:szCs w:val="24"/>
          <w:lang w:val="en-US"/>
        </w:rPr>
        <w:t>y</w:t>
      </w:r>
      <w:r w:rsidRPr="00DF2867">
        <w:rPr>
          <w:rFonts w:asciiTheme="majorBidi" w:hAnsiTheme="majorBidi" w:cstheme="majorBidi"/>
          <w:sz w:val="24"/>
          <w:szCs w:val="24"/>
          <w:lang w:val="en-US"/>
        </w:rPr>
        <w:t xml:space="preserve"> Hale, S. (2016). </w:t>
      </w:r>
      <w:r w:rsidRPr="00DF2867">
        <w:rPr>
          <w:rFonts w:asciiTheme="majorBidi" w:hAnsiTheme="majorBidi" w:cstheme="majorBidi"/>
          <w:i/>
          <w:iCs/>
          <w:sz w:val="24"/>
          <w:szCs w:val="24"/>
          <w:lang w:val="en-US"/>
        </w:rPr>
        <w:t>Political turbulence: How social media shape collective action</w:t>
      </w:r>
      <w:r w:rsidRPr="00DF2867">
        <w:rPr>
          <w:rFonts w:asciiTheme="majorBidi" w:hAnsiTheme="majorBidi" w:cstheme="majorBidi"/>
          <w:sz w:val="24"/>
          <w:szCs w:val="24"/>
          <w:lang w:val="en-US"/>
        </w:rPr>
        <w:t>. Princeton University Press.</w:t>
      </w:r>
    </w:p>
    <w:p w14:paraId="40ED4F0C" w14:textId="794AEEA7" w:rsidR="007811C9" w:rsidRPr="00DF2867" w:rsidRDefault="007811C9" w:rsidP="007811C9">
      <w:pPr>
        <w:spacing w:line="360" w:lineRule="auto"/>
        <w:ind w:left="708" w:hanging="709"/>
        <w:jc w:val="both"/>
        <w:rPr>
          <w:rFonts w:asciiTheme="majorBidi" w:hAnsiTheme="majorBidi" w:cstheme="majorBidi"/>
          <w:sz w:val="24"/>
          <w:szCs w:val="24"/>
          <w:lang w:val="en-US"/>
        </w:rPr>
      </w:pPr>
      <w:r w:rsidRPr="003F058C">
        <w:rPr>
          <w:rFonts w:asciiTheme="majorBidi" w:hAnsiTheme="majorBidi" w:cstheme="majorBidi"/>
          <w:sz w:val="24"/>
          <w:szCs w:val="24"/>
          <w:lang w:val="en-US"/>
        </w:rPr>
        <w:t xml:space="preserve">Zhou, L., Jin, F., Wu, B., Chen, Z., </w:t>
      </w:r>
      <w:r w:rsidR="00C42255" w:rsidRPr="003F058C">
        <w:rPr>
          <w:rFonts w:asciiTheme="majorBidi" w:hAnsiTheme="majorBidi" w:cstheme="majorBidi"/>
          <w:sz w:val="24"/>
          <w:szCs w:val="24"/>
          <w:lang w:val="en-US"/>
        </w:rPr>
        <w:t xml:space="preserve">y </w:t>
      </w:r>
      <w:r w:rsidRPr="003F058C">
        <w:rPr>
          <w:rFonts w:asciiTheme="majorBidi" w:hAnsiTheme="majorBidi" w:cstheme="majorBidi"/>
          <w:sz w:val="24"/>
          <w:szCs w:val="24"/>
          <w:lang w:val="en-US"/>
        </w:rPr>
        <w:t xml:space="preserve">Wang, C. L. (2023). </w:t>
      </w:r>
      <w:r w:rsidRPr="00DF2867">
        <w:rPr>
          <w:rFonts w:asciiTheme="majorBidi" w:hAnsiTheme="majorBidi" w:cstheme="majorBidi"/>
          <w:sz w:val="24"/>
          <w:szCs w:val="24"/>
          <w:lang w:val="en-US"/>
        </w:rPr>
        <w:t>Do fake followers mitigate influencers’ perceived influencing power on social media platforms? The mere number effect and boundary conditions. </w:t>
      </w:r>
      <w:r w:rsidRPr="00DF2867">
        <w:rPr>
          <w:rFonts w:asciiTheme="majorBidi" w:hAnsiTheme="majorBidi" w:cstheme="majorBidi"/>
          <w:i/>
          <w:iCs/>
          <w:sz w:val="24"/>
          <w:szCs w:val="24"/>
          <w:lang w:val="en-US"/>
        </w:rPr>
        <w:t>Journal of Business Research</w:t>
      </w:r>
      <w:r w:rsidRPr="00DF2867">
        <w:rPr>
          <w:rFonts w:asciiTheme="majorBidi" w:hAnsiTheme="majorBidi" w:cstheme="majorBidi"/>
          <w:sz w:val="24"/>
          <w:szCs w:val="24"/>
          <w:lang w:val="en-US"/>
        </w:rPr>
        <w:t>, </w:t>
      </w:r>
      <w:r w:rsidRPr="00DF2867">
        <w:rPr>
          <w:rFonts w:asciiTheme="majorBidi" w:hAnsiTheme="majorBidi" w:cstheme="majorBidi"/>
          <w:i/>
          <w:iCs/>
          <w:sz w:val="24"/>
          <w:szCs w:val="24"/>
          <w:lang w:val="en-US"/>
        </w:rPr>
        <w:t>158</w:t>
      </w:r>
      <w:r w:rsidRPr="00DF2867">
        <w:rPr>
          <w:rFonts w:asciiTheme="majorBidi" w:hAnsiTheme="majorBidi" w:cstheme="majorBidi"/>
          <w:sz w:val="24"/>
          <w:szCs w:val="24"/>
          <w:lang w:val="en-US"/>
        </w:rPr>
        <w:t>, 113589.</w:t>
      </w:r>
    </w:p>
    <w:p w14:paraId="6AFE6423" w14:textId="77777777" w:rsidR="007811C9" w:rsidRPr="00AF66BE" w:rsidRDefault="007811C9" w:rsidP="007811C9">
      <w:pPr>
        <w:spacing w:line="360" w:lineRule="auto"/>
        <w:ind w:left="708" w:hanging="348"/>
        <w:jc w:val="both"/>
        <w:rPr>
          <w:rFonts w:asciiTheme="majorBidi" w:hAnsiTheme="majorBidi" w:cstheme="majorBidi"/>
          <w:sz w:val="24"/>
          <w:szCs w:val="24"/>
          <w:lang w:val="en-US"/>
        </w:rPr>
      </w:pPr>
    </w:p>
    <w:p w14:paraId="0F87FA93" w14:textId="77777777" w:rsidR="008B0089" w:rsidRDefault="007811C9">
      <w:pPr>
        <w:rPr>
          <w:rFonts w:asciiTheme="majorBidi" w:hAnsiTheme="majorBidi"/>
          <w:sz w:val="32"/>
          <w:szCs w:val="32"/>
          <w:lang w:val="en-US"/>
        </w:rPr>
        <w:sectPr w:rsidR="008B0089" w:rsidSect="00296DB2">
          <w:footerReference w:type="first" r:id="rId38"/>
          <w:pgSz w:w="11906" w:h="16838"/>
          <w:pgMar w:top="1417" w:right="1701" w:bottom="1417" w:left="1701" w:header="708" w:footer="708" w:gutter="0"/>
          <w:pgNumType w:start="1"/>
          <w:cols w:space="708"/>
          <w:titlePg/>
          <w:docGrid w:linePitch="360"/>
        </w:sectPr>
      </w:pPr>
      <w:r w:rsidRPr="003F058C">
        <w:rPr>
          <w:rFonts w:asciiTheme="majorBidi" w:hAnsiTheme="majorBidi"/>
          <w:sz w:val="32"/>
          <w:szCs w:val="32"/>
          <w:lang w:val="en-US"/>
        </w:rPr>
        <w:br w:type="page"/>
      </w:r>
    </w:p>
    <w:p w14:paraId="5F3E774D" w14:textId="77777777" w:rsidR="007811C9" w:rsidRPr="003F058C" w:rsidRDefault="007811C9">
      <w:pPr>
        <w:rPr>
          <w:rFonts w:asciiTheme="majorBidi" w:eastAsiaTheme="majorEastAsia" w:hAnsiTheme="majorBidi" w:cstheme="majorBidi"/>
          <w:sz w:val="32"/>
          <w:szCs w:val="32"/>
          <w:lang w:val="en-US"/>
        </w:rPr>
      </w:pPr>
    </w:p>
    <w:p w14:paraId="11DE549E" w14:textId="5DDC15D5" w:rsidR="007811C9" w:rsidRPr="000F279D" w:rsidRDefault="007811C9" w:rsidP="007811C9">
      <w:pPr>
        <w:pStyle w:val="Ttulo1"/>
        <w:pBdr>
          <w:bottom w:val="single" w:sz="4" w:space="1" w:color="auto"/>
        </w:pBdr>
        <w:spacing w:line="360" w:lineRule="auto"/>
        <w:rPr>
          <w:rFonts w:asciiTheme="majorBidi" w:hAnsiTheme="majorBidi"/>
          <w:color w:val="auto"/>
          <w:sz w:val="32"/>
          <w:szCs w:val="32"/>
        </w:rPr>
      </w:pPr>
      <w:bookmarkStart w:id="70" w:name="_Toc227835293"/>
      <w:r>
        <w:rPr>
          <w:rFonts w:asciiTheme="majorBidi" w:hAnsiTheme="majorBidi"/>
          <w:color w:val="auto"/>
          <w:sz w:val="32"/>
          <w:szCs w:val="32"/>
        </w:rPr>
        <w:t>8</w:t>
      </w:r>
      <w:r w:rsidRPr="000F279D">
        <w:rPr>
          <w:rFonts w:asciiTheme="majorBidi" w:hAnsiTheme="majorBidi"/>
          <w:color w:val="auto"/>
          <w:sz w:val="32"/>
          <w:szCs w:val="32"/>
        </w:rPr>
        <w:t>. ANEXO:</w:t>
      </w:r>
      <w:bookmarkEnd w:id="70"/>
      <w:r w:rsidRPr="000F279D">
        <w:rPr>
          <w:rFonts w:asciiTheme="majorBidi" w:hAnsiTheme="majorBidi"/>
          <w:color w:val="auto"/>
          <w:sz w:val="32"/>
          <w:szCs w:val="32"/>
        </w:rPr>
        <w:t xml:space="preserve"> </w:t>
      </w:r>
    </w:p>
    <w:p w14:paraId="1960E208" w14:textId="1CE5F289" w:rsidR="007811C9" w:rsidRPr="0083433D" w:rsidRDefault="007811C9" w:rsidP="007811C9">
      <w:pPr>
        <w:pStyle w:val="Ttulo3"/>
        <w:spacing w:line="360" w:lineRule="auto"/>
        <w:rPr>
          <w:rFonts w:asciiTheme="majorBidi" w:hAnsiTheme="majorBidi"/>
          <w:color w:val="auto"/>
          <w:sz w:val="32"/>
          <w:szCs w:val="32"/>
          <w:u w:val="single"/>
        </w:rPr>
      </w:pPr>
      <w:bookmarkStart w:id="71" w:name="_Toc227835294"/>
      <w:r>
        <w:rPr>
          <w:rFonts w:asciiTheme="majorBidi" w:hAnsiTheme="majorBidi"/>
          <w:color w:val="auto"/>
          <w:sz w:val="32"/>
          <w:szCs w:val="32"/>
          <w:u w:val="single"/>
        </w:rPr>
        <w:t>8</w:t>
      </w:r>
      <w:r w:rsidRPr="0083433D">
        <w:rPr>
          <w:rFonts w:asciiTheme="majorBidi" w:hAnsiTheme="majorBidi"/>
          <w:color w:val="auto"/>
          <w:sz w:val="32"/>
          <w:szCs w:val="32"/>
          <w:u w:val="single"/>
        </w:rPr>
        <w:t>.1. La Comunicación en la Era Digital:</w:t>
      </w:r>
      <w:bookmarkEnd w:id="71"/>
    </w:p>
    <w:p w14:paraId="34CBFBF6" w14:textId="77777777" w:rsidR="007811C9" w:rsidRDefault="007811C9" w:rsidP="007811C9">
      <w:pPr>
        <w:spacing w:line="360" w:lineRule="auto"/>
        <w:ind w:firstLine="708"/>
        <w:jc w:val="both"/>
        <w:rPr>
          <w:rFonts w:asciiTheme="majorBidi" w:hAnsiTheme="majorBidi" w:cstheme="majorBidi"/>
          <w:sz w:val="24"/>
          <w:szCs w:val="24"/>
        </w:rPr>
      </w:pPr>
      <w:r w:rsidRPr="00EF29E7">
        <w:rPr>
          <w:rFonts w:asciiTheme="majorBidi" w:hAnsiTheme="majorBidi" w:cstheme="majorBidi"/>
          <w:sz w:val="24"/>
          <w:szCs w:val="24"/>
        </w:rPr>
        <w:t xml:space="preserve">Dayan Kishan Thussu (2018), en </w:t>
      </w:r>
      <w:r w:rsidRPr="00EF29E7">
        <w:rPr>
          <w:rFonts w:asciiTheme="majorBidi" w:hAnsiTheme="majorBidi" w:cstheme="majorBidi"/>
          <w:i/>
          <w:iCs/>
          <w:sz w:val="24"/>
          <w:szCs w:val="24"/>
        </w:rPr>
        <w:t xml:space="preserve">International Communication: Contiunity and Change, </w:t>
      </w:r>
      <w:r w:rsidRPr="00EF29E7">
        <w:rPr>
          <w:rFonts w:asciiTheme="majorBidi" w:hAnsiTheme="majorBidi" w:cstheme="majorBidi"/>
          <w:sz w:val="24"/>
          <w:szCs w:val="24"/>
        </w:rPr>
        <w:t>un excelente manual para aproxima</w:t>
      </w:r>
      <w:r>
        <w:rPr>
          <w:rFonts w:asciiTheme="majorBidi" w:hAnsiTheme="majorBidi" w:cstheme="majorBidi"/>
          <w:sz w:val="24"/>
          <w:szCs w:val="24"/>
        </w:rPr>
        <w:t xml:space="preserve">rse al </w:t>
      </w:r>
      <w:r w:rsidRPr="00EF29E7">
        <w:rPr>
          <w:rFonts w:asciiTheme="majorBidi" w:hAnsiTheme="majorBidi" w:cstheme="majorBidi"/>
          <w:sz w:val="24"/>
          <w:szCs w:val="24"/>
        </w:rPr>
        <w:t>complejo</w:t>
      </w:r>
      <w:r>
        <w:rPr>
          <w:rFonts w:asciiTheme="majorBidi" w:hAnsiTheme="majorBidi" w:cstheme="majorBidi"/>
          <w:sz w:val="24"/>
          <w:szCs w:val="24"/>
        </w:rPr>
        <w:t xml:space="preserve"> panorama de la comunicación contemporánea, no duda en plantear el auge de la comunicación digital en los siguientes términos: </w:t>
      </w:r>
    </w:p>
    <w:p w14:paraId="108DE8E8" w14:textId="77777777" w:rsidR="007811C9" w:rsidRDefault="007811C9" w:rsidP="007811C9">
      <w:pPr>
        <w:spacing w:line="360" w:lineRule="auto"/>
        <w:ind w:left="708" w:firstLine="2"/>
        <w:jc w:val="both"/>
        <w:rPr>
          <w:rFonts w:asciiTheme="majorBidi" w:hAnsiTheme="majorBidi" w:cstheme="majorBidi"/>
          <w:sz w:val="24"/>
          <w:szCs w:val="24"/>
        </w:rPr>
      </w:pPr>
      <w:r>
        <w:rPr>
          <w:rFonts w:asciiTheme="majorBidi" w:hAnsiTheme="majorBidi" w:cstheme="majorBidi"/>
          <w:sz w:val="24"/>
          <w:szCs w:val="24"/>
        </w:rPr>
        <w:t xml:space="preserve">“Si los trenes y los barcos facilitaron el movimiento de productos manufacturados de una parte del mundo a otra, internet atraviesa e intercambia información y comunicación instantáneamente a través del globo, a través de fibras ópticas, satélites, y computación en la nube. Del telégrafo al teléfono, de la radio a la televisión, ordenadores y ahora el internet móvil, la comunicación internacional ha sido marcada por la innovación tecnológica. Combinado con los extraordinarios avances en la capacidad de computación y la concomitante reducción en costes, la convergencia de tecnologías de computación y comunicación ha creado una interconexión global sin precedentes, en lo </w:t>
      </w:r>
      <w:r w:rsidRPr="00240ACF">
        <w:rPr>
          <w:rFonts w:asciiTheme="majorBidi" w:hAnsiTheme="majorBidi" w:cstheme="majorBidi"/>
          <w:sz w:val="24"/>
          <w:szCs w:val="24"/>
        </w:rPr>
        <w:t xml:space="preserve">que Business Week </w:t>
      </w:r>
      <w:r>
        <w:rPr>
          <w:rFonts w:asciiTheme="majorBidi" w:hAnsiTheme="majorBidi" w:cstheme="majorBidi"/>
          <w:sz w:val="24"/>
          <w:szCs w:val="24"/>
        </w:rPr>
        <w:t>llamó en</w:t>
      </w:r>
      <w:r w:rsidRPr="00240ACF">
        <w:rPr>
          <w:rFonts w:asciiTheme="majorBidi" w:hAnsiTheme="majorBidi" w:cstheme="majorBidi"/>
          <w:sz w:val="24"/>
          <w:szCs w:val="24"/>
        </w:rPr>
        <w:t xml:space="preserve"> 1999 la nueva “Era de Internet</w:t>
      </w:r>
      <w:commentRangeStart w:id="72"/>
      <w:r w:rsidRPr="00240ACF">
        <w:rPr>
          <w:rFonts w:asciiTheme="majorBidi" w:hAnsiTheme="majorBidi" w:cstheme="majorBidi"/>
          <w:sz w:val="24"/>
          <w:szCs w:val="24"/>
        </w:rPr>
        <w:t>”</w:t>
      </w:r>
      <w:r>
        <w:rPr>
          <w:rFonts w:asciiTheme="majorBidi" w:hAnsiTheme="majorBidi" w:cstheme="majorBidi"/>
          <w:sz w:val="24"/>
          <w:szCs w:val="24"/>
        </w:rPr>
        <w:t xml:space="preserve"> (</w:t>
      </w:r>
      <w:r w:rsidRPr="00243FB5">
        <w:rPr>
          <w:rFonts w:asciiTheme="majorBidi" w:hAnsiTheme="majorBidi" w:cstheme="majorBidi"/>
          <w:i/>
          <w:iCs/>
          <w:sz w:val="24"/>
          <w:szCs w:val="24"/>
        </w:rPr>
        <w:t>Business Week</w:t>
      </w:r>
      <w:r>
        <w:rPr>
          <w:rFonts w:asciiTheme="majorBidi" w:hAnsiTheme="majorBidi" w:cstheme="majorBidi"/>
          <w:sz w:val="24"/>
          <w:szCs w:val="24"/>
        </w:rPr>
        <w:t>, 1999).”</w:t>
      </w:r>
      <w:r>
        <w:rPr>
          <w:rStyle w:val="Refdenotaalpie"/>
          <w:rFonts w:asciiTheme="majorBidi" w:hAnsiTheme="majorBidi" w:cstheme="majorBidi"/>
          <w:sz w:val="24"/>
          <w:szCs w:val="24"/>
        </w:rPr>
        <w:footnoteReference w:id="23"/>
      </w:r>
      <w:commentRangeEnd w:id="72"/>
      <w:r>
        <w:rPr>
          <w:rStyle w:val="Refdecomentario"/>
          <w:rFonts w:asciiTheme="majorBidi" w:hAnsiTheme="majorBidi" w:cstheme="majorBidi"/>
          <w:sz w:val="24"/>
          <w:szCs w:val="24"/>
        </w:rPr>
        <w:commentReference w:id="72"/>
      </w:r>
    </w:p>
    <w:p w14:paraId="2F2CCC45" w14:textId="77777777" w:rsidR="007811C9" w:rsidRDefault="007811C9" w:rsidP="007811C9">
      <w:pPr>
        <w:spacing w:line="360" w:lineRule="auto"/>
        <w:ind w:left="708" w:firstLine="2"/>
        <w:jc w:val="both"/>
        <w:rPr>
          <w:rFonts w:asciiTheme="majorBidi" w:hAnsiTheme="majorBidi" w:cstheme="majorBidi"/>
          <w:sz w:val="24"/>
          <w:szCs w:val="24"/>
        </w:rPr>
      </w:pPr>
      <w:r>
        <w:rPr>
          <w:rFonts w:asciiTheme="majorBidi" w:hAnsiTheme="majorBidi" w:cstheme="majorBidi"/>
          <w:sz w:val="24"/>
          <w:szCs w:val="24"/>
        </w:rPr>
        <w:t>(Thussu, 2018, p. 225)</w:t>
      </w:r>
    </w:p>
    <w:p w14:paraId="64A5518D" w14:textId="77777777" w:rsidR="007811C9" w:rsidRPr="00C60A83" w:rsidRDefault="007811C9" w:rsidP="007811C9">
      <w:pPr>
        <w:spacing w:line="360" w:lineRule="auto"/>
        <w:jc w:val="both"/>
        <w:rPr>
          <w:rFonts w:asciiTheme="majorBidi" w:hAnsiTheme="majorBidi" w:cstheme="majorBidi"/>
          <w:i/>
          <w:iCs/>
          <w:sz w:val="24"/>
          <w:szCs w:val="24"/>
        </w:rPr>
      </w:pPr>
      <w:r>
        <w:rPr>
          <w:rFonts w:asciiTheme="majorBidi" w:hAnsiTheme="majorBidi" w:cstheme="majorBidi"/>
          <w:sz w:val="24"/>
          <w:szCs w:val="24"/>
        </w:rPr>
        <w:tab/>
      </w:r>
      <w:commentRangeStart w:id="73"/>
      <w:r>
        <w:rPr>
          <w:rFonts w:asciiTheme="majorBidi" w:hAnsiTheme="majorBidi" w:cstheme="majorBidi"/>
          <w:sz w:val="24"/>
          <w:szCs w:val="24"/>
        </w:rPr>
        <w:t>Thussu (2018</w:t>
      </w:r>
      <w:commentRangeEnd w:id="73"/>
      <w:r>
        <w:rPr>
          <w:rStyle w:val="Refdecomentario"/>
          <w:rFonts w:asciiTheme="majorBidi" w:hAnsiTheme="majorBidi" w:cstheme="majorBidi"/>
          <w:sz w:val="24"/>
          <w:szCs w:val="24"/>
        </w:rPr>
        <w:commentReference w:id="73"/>
      </w:r>
      <w:r>
        <w:rPr>
          <w:rFonts w:asciiTheme="majorBidi" w:hAnsiTheme="majorBidi" w:cstheme="majorBidi"/>
          <w:sz w:val="24"/>
          <w:szCs w:val="24"/>
        </w:rPr>
        <w:t xml:space="preserve">) no duda en señalar el origen de internet en la creación de ARPANET en 1969 por el ejército americano y su posterior apertura a la sociedad civil en 1983. A partir de este momento, sumado a la creación de la World Wide Web (WWW) en 1989 por el británico Tim Berners Lee, Internet irrumpió en la vida de millones de personas, aumentando su público de manera rápida por todo el mundo. El crecimiento de Internet fue exponencial, incluso comparado con otras innovaciones de la comunicación antigua. Por ejemplo, la radio tardó más de cuarenta años en alcanzar los 50 millones de oyentes y la televisión cerca de quince (Thussu, 2018). Sin embargo, la WWW tan sólo tardó tres años en alcanzar los cincuenta millones de usuarios. En 2017, se registraron más de tres billones de usuarios de la WWW y millones de páginas web asociadas a esta </w:t>
      </w:r>
      <w:r>
        <w:rPr>
          <w:rFonts w:asciiTheme="majorBidi" w:hAnsiTheme="majorBidi" w:cstheme="majorBidi"/>
          <w:sz w:val="24"/>
          <w:szCs w:val="24"/>
        </w:rPr>
        <w:lastRenderedPageBreak/>
        <w:t>red; de hecho, en 2017 se estimaba que el número total de usuarios serían cercano al 52% de la población mundial (Thussu, 2018). Esta revolución en el consumo de información fue posibilitada por la mejora en las tecnologías de comunicación y computación, que abarataron enormemente el coste de la transferencia de datos y la velocidad de los microprocesadores (Thussu, 2018).</w:t>
      </w:r>
    </w:p>
    <w:p w14:paraId="353669F0" w14:textId="36806690" w:rsidR="007811C9"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La emergencia de internet ha transformado los antiguos modelos de comunicación unidireccional mediada, aquellos en que en buena medida se basaban los modelos de </w:t>
      </w:r>
      <w:r>
        <w:rPr>
          <w:rFonts w:asciiTheme="majorBidi" w:hAnsiTheme="majorBidi" w:cstheme="majorBidi"/>
          <w:i/>
          <w:iCs/>
          <w:sz w:val="24"/>
          <w:szCs w:val="24"/>
        </w:rPr>
        <w:t xml:space="preserve">Framing </w:t>
      </w:r>
      <w:r>
        <w:rPr>
          <w:rFonts w:asciiTheme="majorBidi" w:hAnsiTheme="majorBidi" w:cstheme="majorBidi"/>
          <w:sz w:val="24"/>
          <w:szCs w:val="24"/>
        </w:rPr>
        <w:t xml:space="preserve">y </w:t>
      </w:r>
      <w:r>
        <w:rPr>
          <w:rFonts w:asciiTheme="majorBidi" w:hAnsiTheme="majorBidi" w:cstheme="majorBidi"/>
          <w:i/>
          <w:iCs/>
          <w:sz w:val="24"/>
          <w:szCs w:val="24"/>
        </w:rPr>
        <w:t xml:space="preserve">Agenda setting. </w:t>
      </w:r>
      <w:r>
        <w:rPr>
          <w:rFonts w:asciiTheme="majorBidi" w:hAnsiTheme="majorBidi" w:cstheme="majorBidi"/>
          <w:sz w:val="24"/>
          <w:szCs w:val="24"/>
        </w:rPr>
        <w:t>Según Castells (2013), los nuevos modelos de comunicación en la era de internet se caracterizan por su alcance global, la interactividad, la producción descentralizada y la autonomía de emisor y receptor. La comunicación en la era de internet se caracteriza por la horizontalidad y el auge del consumidor de información como productor de contenido y feedback, a través de comentarios y otras métricas. Como exploraremos en los siguientes apartados, la audiencia se ve empoderada frente a los tradicionales intermediarios de la comunicación; y, sin embargo, esto se encuentra acompañado por el aumento en las cotas de poder de las plataformas digitales, que regulan el tráfico de información digital que llega al consumidor a través de filtros y algoritmos (Pariser, 2017). Ya en 2009, Dutton (citado por Gallardo</w:t>
      </w:r>
      <w:r w:rsidR="00B25FC8">
        <w:rPr>
          <w:rFonts w:asciiTheme="majorBidi" w:hAnsiTheme="majorBidi" w:cstheme="majorBidi"/>
          <w:sz w:val="24"/>
          <w:szCs w:val="24"/>
        </w:rPr>
        <w:t>-Paúls</w:t>
      </w:r>
      <w:r>
        <w:rPr>
          <w:rFonts w:asciiTheme="majorBidi" w:hAnsiTheme="majorBidi" w:cstheme="majorBidi"/>
          <w:sz w:val="24"/>
          <w:szCs w:val="24"/>
        </w:rPr>
        <w:t xml:space="preserve"> y Enguix</w:t>
      </w:r>
      <w:r w:rsidR="00B25FC8">
        <w:rPr>
          <w:rFonts w:asciiTheme="majorBidi" w:hAnsiTheme="majorBidi" w:cstheme="majorBidi"/>
          <w:sz w:val="24"/>
          <w:szCs w:val="24"/>
        </w:rPr>
        <w:t xml:space="preserve"> Oliver</w:t>
      </w:r>
      <w:r>
        <w:rPr>
          <w:rFonts w:asciiTheme="majorBidi" w:hAnsiTheme="majorBidi" w:cstheme="majorBidi"/>
          <w:sz w:val="24"/>
          <w:szCs w:val="24"/>
        </w:rPr>
        <w:t xml:space="preserve">, 2016) manifestó esta transformación y describió “al “quinto Estado o poder” como aquel caracterizado por el uso creciente de internet y las tecnologías comunicativas, desplegado en su plenitud en la llamada “sociedad red” de Castells (2009)” (Názaro </w:t>
      </w:r>
      <w:r>
        <w:rPr>
          <w:rFonts w:asciiTheme="majorBidi" w:hAnsiTheme="majorBidi" w:cstheme="majorBidi"/>
          <w:i/>
          <w:iCs/>
          <w:sz w:val="24"/>
          <w:szCs w:val="24"/>
        </w:rPr>
        <w:t xml:space="preserve">et al., </w:t>
      </w:r>
      <w:r>
        <w:rPr>
          <w:rFonts w:asciiTheme="majorBidi" w:hAnsiTheme="majorBidi" w:cstheme="majorBidi"/>
          <w:sz w:val="24"/>
          <w:szCs w:val="24"/>
        </w:rPr>
        <w:t>2019, p. 7).</w:t>
      </w:r>
    </w:p>
    <w:p w14:paraId="038ADC41" w14:textId="4728FA32" w:rsidR="007811C9" w:rsidRPr="001E1748" w:rsidRDefault="007811C9" w:rsidP="007811C9">
      <w:pPr>
        <w:pStyle w:val="Ttulo3"/>
        <w:spacing w:line="360" w:lineRule="auto"/>
        <w:rPr>
          <w:rFonts w:asciiTheme="majorBidi" w:hAnsiTheme="majorBidi"/>
          <w:color w:val="auto"/>
          <w:sz w:val="32"/>
          <w:szCs w:val="32"/>
          <w:u w:val="single"/>
        </w:rPr>
      </w:pPr>
      <w:bookmarkStart w:id="74" w:name="_Toc227835295"/>
      <w:r>
        <w:rPr>
          <w:rFonts w:asciiTheme="majorBidi" w:hAnsiTheme="majorBidi"/>
          <w:color w:val="auto"/>
          <w:sz w:val="32"/>
          <w:szCs w:val="32"/>
          <w:u w:val="single"/>
        </w:rPr>
        <w:t>8</w:t>
      </w:r>
      <w:r w:rsidRPr="001E1748">
        <w:rPr>
          <w:rFonts w:asciiTheme="majorBidi" w:hAnsiTheme="majorBidi"/>
          <w:color w:val="auto"/>
          <w:sz w:val="32"/>
          <w:szCs w:val="32"/>
          <w:u w:val="single"/>
        </w:rPr>
        <w:t>.</w:t>
      </w:r>
      <w:r>
        <w:rPr>
          <w:rFonts w:asciiTheme="majorBidi" w:hAnsiTheme="majorBidi"/>
          <w:color w:val="auto"/>
          <w:sz w:val="32"/>
          <w:szCs w:val="32"/>
          <w:u w:val="single"/>
        </w:rPr>
        <w:t>2</w:t>
      </w:r>
      <w:commentRangeStart w:id="75"/>
      <w:r w:rsidRPr="001E1748">
        <w:rPr>
          <w:rFonts w:asciiTheme="majorBidi" w:hAnsiTheme="majorBidi"/>
          <w:color w:val="auto"/>
          <w:sz w:val="32"/>
          <w:szCs w:val="32"/>
          <w:u w:val="single"/>
        </w:rPr>
        <w:t xml:space="preserve">. Primer nivel de </w:t>
      </w:r>
      <w:r w:rsidRPr="001E1748">
        <w:rPr>
          <w:rFonts w:asciiTheme="majorBidi" w:hAnsiTheme="majorBidi"/>
          <w:i/>
          <w:iCs/>
          <w:color w:val="auto"/>
          <w:sz w:val="32"/>
          <w:szCs w:val="32"/>
          <w:u w:val="single"/>
        </w:rPr>
        <w:t>agenda setting</w:t>
      </w:r>
      <w:r w:rsidRPr="001E1748">
        <w:rPr>
          <w:rFonts w:asciiTheme="majorBidi" w:hAnsiTheme="majorBidi"/>
          <w:color w:val="auto"/>
          <w:sz w:val="32"/>
          <w:szCs w:val="32"/>
          <w:u w:val="single"/>
        </w:rPr>
        <w:t>:</w:t>
      </w:r>
      <w:bookmarkEnd w:id="74"/>
      <w:r w:rsidRPr="001E1748">
        <w:rPr>
          <w:rFonts w:asciiTheme="majorBidi" w:hAnsiTheme="majorBidi"/>
          <w:color w:val="auto"/>
          <w:sz w:val="32"/>
          <w:szCs w:val="32"/>
          <w:u w:val="single"/>
        </w:rPr>
        <w:t xml:space="preserve"> </w:t>
      </w:r>
      <w:commentRangeEnd w:id="75"/>
      <w:r w:rsidRPr="001E1748">
        <w:rPr>
          <w:rStyle w:val="Refdecomentario"/>
          <w:rFonts w:asciiTheme="majorBidi" w:hAnsiTheme="majorBidi"/>
          <w:color w:val="auto"/>
          <w:sz w:val="32"/>
          <w:szCs w:val="32"/>
          <w:u w:val="single"/>
        </w:rPr>
        <w:commentReference w:id="75"/>
      </w:r>
    </w:p>
    <w:p w14:paraId="013068B5" w14:textId="77777777" w:rsidR="007811C9" w:rsidRPr="003671D8" w:rsidRDefault="007811C9" w:rsidP="007811C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El primer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es, aún hoy, uno de los elementos más sólidos y más ampliamente utilizados de la teoría. Este nivel de la teoría ha sido demostrado tantas veces de forma empírica que ha alcanzado un estatus de gran solidez dentro del ámbito académico. El primer nivel de la </w:t>
      </w:r>
      <w:r w:rsidRPr="00D57E78">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puede emplearse para tratar un amplio número de objetos de estudio: cuestiones públicas, figuras públicas, organizaciones internacionales o, incluso, países y su percepción (McCombs y Valenzuela, 2007). Este nivel fue descrito por McCombs y Guo (2014, p. 3) del siguiente modo: “el rol básico de la </w:t>
      </w:r>
      <w:r w:rsidRPr="00D57E78">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es su capacidad para enfocar la atención pública en un pequeño número de cuestiones y temas clave”, y, por ende, “el público acepta esta agenda de los medios como su propia agenda en las cuestiones más importantes del día.” Cabe resaltar que este </w:t>
      </w:r>
      <w:r>
        <w:rPr>
          <w:rFonts w:asciiTheme="majorBidi" w:hAnsiTheme="majorBidi" w:cstheme="majorBidi"/>
          <w:sz w:val="24"/>
          <w:szCs w:val="24"/>
        </w:rPr>
        <w:lastRenderedPageBreak/>
        <w:t xml:space="preserve">rol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de los medios no es concebido como un esfuerzo premeditado por parte de los medios, sino como el fruto de una serie de restricciones materiales y metodológicas que los obligan a cubrir un número de temas en un espacio y tiempo limitado. </w:t>
      </w:r>
    </w:p>
    <w:p w14:paraId="392D98FC" w14:textId="77777777" w:rsidR="007811C9" w:rsidRPr="00A51AA4" w:rsidRDefault="007811C9" w:rsidP="007811C9">
      <w:pPr>
        <w:spacing w:line="360" w:lineRule="auto"/>
        <w:ind w:firstLine="708"/>
        <w:jc w:val="both"/>
        <w:rPr>
          <w:rFonts w:asciiTheme="majorBidi" w:hAnsiTheme="majorBidi" w:cstheme="majorBidi"/>
          <w:sz w:val="24"/>
          <w:szCs w:val="24"/>
        </w:rPr>
      </w:pPr>
      <w:r w:rsidRPr="00A51AA4">
        <w:rPr>
          <w:rFonts w:asciiTheme="majorBidi" w:hAnsiTheme="majorBidi" w:cstheme="majorBidi"/>
          <w:sz w:val="24"/>
          <w:szCs w:val="24"/>
        </w:rPr>
        <w:t xml:space="preserve">La primera formulación de este nivel de la </w:t>
      </w:r>
      <w:r w:rsidRPr="00A51AA4">
        <w:rPr>
          <w:rFonts w:asciiTheme="majorBidi" w:hAnsiTheme="majorBidi" w:cstheme="majorBidi"/>
          <w:i/>
          <w:iCs/>
          <w:sz w:val="24"/>
          <w:szCs w:val="24"/>
        </w:rPr>
        <w:t xml:space="preserve">agenda setting </w:t>
      </w:r>
      <w:r w:rsidRPr="00A51AA4">
        <w:rPr>
          <w:rFonts w:asciiTheme="majorBidi" w:hAnsiTheme="majorBidi" w:cstheme="majorBidi"/>
          <w:sz w:val="24"/>
          <w:szCs w:val="24"/>
        </w:rPr>
        <w:t xml:space="preserve">la llevaron a cabo McCombs, Maxwell y Shaw (1972), en el experimento de Chapel Hill. </w:t>
      </w:r>
      <w:r>
        <w:rPr>
          <w:rFonts w:asciiTheme="majorBidi" w:hAnsiTheme="majorBidi" w:cstheme="majorBidi"/>
          <w:sz w:val="24"/>
          <w:szCs w:val="24"/>
        </w:rPr>
        <w:t xml:space="preserve">Posteriormente, tal y como se recoge en el Estado de la Cuestión, el modelo de análisis del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sería testado en el plano americano, con resultados positivos, probándose la correlación entre la agenda mediática y la agenda pública a nivel nacional (Funkhouser, 1973). Otros estudios exportarían este modelo de investigación a otros países, donde se demostraría su poder explicativo de la opinión pública e, incluso, su solidez en un modelo comunicativo dominado por internet (Coleman y McCombs, 2007). Por todo ello, el primer nivel de agenda setting es considerado como uno de los marcos teóricos más sólidos en el ámbito de los estudios de comunicación. </w:t>
      </w:r>
    </w:p>
    <w:p w14:paraId="2552BBFD" w14:textId="08D7F723" w:rsidR="007811C9" w:rsidRPr="001E1748" w:rsidRDefault="007811C9" w:rsidP="007811C9">
      <w:pPr>
        <w:pStyle w:val="Ttulo3"/>
        <w:spacing w:line="360" w:lineRule="auto"/>
        <w:rPr>
          <w:rFonts w:asciiTheme="majorBidi" w:hAnsiTheme="majorBidi"/>
          <w:i/>
          <w:iCs/>
          <w:color w:val="auto"/>
          <w:sz w:val="32"/>
          <w:szCs w:val="32"/>
          <w:u w:val="single"/>
        </w:rPr>
      </w:pPr>
      <w:bookmarkStart w:id="76" w:name="_Toc227835296"/>
      <w:r>
        <w:rPr>
          <w:rFonts w:asciiTheme="majorBidi" w:hAnsiTheme="majorBidi"/>
          <w:color w:val="auto"/>
          <w:sz w:val="32"/>
          <w:szCs w:val="32"/>
          <w:u w:val="single"/>
        </w:rPr>
        <w:t>8</w:t>
      </w:r>
      <w:r w:rsidRPr="001E1748">
        <w:rPr>
          <w:rFonts w:asciiTheme="majorBidi" w:hAnsiTheme="majorBidi"/>
          <w:color w:val="auto"/>
          <w:sz w:val="32"/>
          <w:szCs w:val="32"/>
          <w:u w:val="single"/>
        </w:rPr>
        <w:t>.</w:t>
      </w:r>
      <w:r>
        <w:rPr>
          <w:rFonts w:asciiTheme="majorBidi" w:hAnsiTheme="majorBidi"/>
          <w:color w:val="auto"/>
          <w:sz w:val="32"/>
          <w:szCs w:val="32"/>
          <w:u w:val="single"/>
        </w:rPr>
        <w:t>3</w:t>
      </w:r>
      <w:r w:rsidRPr="001E1748">
        <w:rPr>
          <w:rFonts w:asciiTheme="majorBidi" w:hAnsiTheme="majorBidi"/>
          <w:color w:val="auto"/>
          <w:sz w:val="32"/>
          <w:szCs w:val="32"/>
          <w:u w:val="single"/>
        </w:rPr>
        <w:t xml:space="preserve">. Segundo nivel de </w:t>
      </w:r>
      <w:r w:rsidRPr="001E1748">
        <w:rPr>
          <w:rFonts w:asciiTheme="majorBidi" w:hAnsiTheme="majorBidi"/>
          <w:i/>
          <w:iCs/>
          <w:color w:val="auto"/>
          <w:sz w:val="32"/>
          <w:szCs w:val="32"/>
          <w:u w:val="single"/>
        </w:rPr>
        <w:t>agenda setting:</w:t>
      </w:r>
      <w:bookmarkEnd w:id="76"/>
    </w:p>
    <w:p w14:paraId="72029FF0" w14:textId="77777777" w:rsidR="007811C9"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Mientras que el primer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se centraba en cómo la relevancia mediática de algunos temas o cuestiones podía transmitirse a la agenda pública, el segundo nivel de la teoría ahondará aún más en las características de los sujetos transmitidos por los medios. De este modo, 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se centra en los atributos que caracterizan la cobertura mediática de determinados temas, partiendo de la idea de la existencia de una agenda de atributos que puede ser clasificada en función de su aparición en los medios. Siguiendo a McCombs y Guo (2014, p. 5), “la proposición teórica es que la agenda de atributos de los medios influye en la relevancia de esos atributos en la agenda del público.” Estos atributos acompañan a la cuestión que la audiencia percibe a través de los medios. Llevada a la práctica, esta teoría defiende que aquellos términos connotativos usados para describir un asunto de interés público o a un individuo pasan a las mentes del público, marcando fuertemente la percepción que la audiencia adquieren del mismo.  </w:t>
      </w:r>
    </w:p>
    <w:p w14:paraId="69BEC1E1" w14:textId="77777777" w:rsidR="007811C9" w:rsidRPr="00167327"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Cabe resaltar la relación entre 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y la teoría del </w:t>
      </w:r>
      <w:r>
        <w:rPr>
          <w:rFonts w:asciiTheme="majorBidi" w:hAnsiTheme="majorBidi" w:cstheme="majorBidi"/>
          <w:i/>
          <w:iCs/>
          <w:sz w:val="24"/>
          <w:szCs w:val="24"/>
        </w:rPr>
        <w:t xml:space="preserve">framing </w:t>
      </w:r>
      <w:r>
        <w:rPr>
          <w:rFonts w:asciiTheme="majorBidi" w:hAnsiTheme="majorBidi" w:cstheme="majorBidi"/>
          <w:sz w:val="24"/>
          <w:szCs w:val="24"/>
        </w:rPr>
        <w:t xml:space="preserve">o encuadre. Aunque estudiaremos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con profundidad más adelante, a continuación, destacaremos algunos de los rasgos fundamentales del </w:t>
      </w:r>
      <w:r>
        <w:rPr>
          <w:rFonts w:asciiTheme="majorBidi" w:hAnsiTheme="majorBidi" w:cstheme="majorBidi"/>
          <w:i/>
          <w:iCs/>
          <w:sz w:val="24"/>
          <w:szCs w:val="24"/>
        </w:rPr>
        <w:t xml:space="preserve">framing </w:t>
      </w:r>
      <w:r>
        <w:rPr>
          <w:rFonts w:asciiTheme="majorBidi" w:hAnsiTheme="majorBidi" w:cstheme="majorBidi"/>
          <w:sz w:val="24"/>
          <w:szCs w:val="24"/>
        </w:rPr>
        <w:t xml:space="preserve">que permiten relacionarlo con 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El </w:t>
      </w:r>
      <w:r>
        <w:rPr>
          <w:rFonts w:asciiTheme="majorBidi" w:hAnsiTheme="majorBidi" w:cstheme="majorBidi"/>
          <w:i/>
          <w:iCs/>
          <w:sz w:val="24"/>
          <w:szCs w:val="24"/>
        </w:rPr>
        <w:t xml:space="preserve">framing </w:t>
      </w:r>
      <w:r>
        <w:rPr>
          <w:rFonts w:asciiTheme="majorBidi" w:hAnsiTheme="majorBidi" w:cstheme="majorBidi"/>
          <w:sz w:val="24"/>
          <w:szCs w:val="24"/>
        </w:rPr>
        <w:t xml:space="preserve">o encuadre </w:t>
      </w:r>
      <w:r>
        <w:rPr>
          <w:rFonts w:asciiTheme="majorBidi" w:hAnsiTheme="majorBidi" w:cstheme="majorBidi"/>
          <w:sz w:val="24"/>
          <w:szCs w:val="24"/>
        </w:rPr>
        <w:lastRenderedPageBreak/>
        <w:t xml:space="preserve">implica “la idea centra organizadora para el contenido mediático que proporciona el contexto y sugiere cuál es la cuestión a través del uso de la selección, el énfasis, la exclusión y la elaboración” (Tankard, hendrickson, Silberman, Bliss y Ghanem, 1991, p. 3). Y, en lo que refiere a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en tanto que elementos útiles para la teoría de la </w:t>
      </w:r>
      <w:r>
        <w:rPr>
          <w:rFonts w:asciiTheme="majorBidi" w:hAnsiTheme="majorBidi" w:cstheme="majorBidi"/>
          <w:i/>
          <w:iCs/>
          <w:sz w:val="24"/>
          <w:szCs w:val="24"/>
        </w:rPr>
        <w:t>agenda setting</w:t>
      </w:r>
      <w:r>
        <w:rPr>
          <w:rFonts w:asciiTheme="majorBidi" w:hAnsiTheme="majorBidi" w:cstheme="majorBidi"/>
          <w:sz w:val="24"/>
          <w:szCs w:val="24"/>
        </w:rPr>
        <w:t xml:space="preserve">, McCombs y Estrada (1997) los definen como “dispositivos semáticos – (que) atraen la atención a ciertos atributos y la alejan de otros” (p. 246).  Es decir, a grandes rasgos podríamos decir que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refiere a las técnicas de selección semántica a través de las cuales los periodistas y redactores presentan la información dando primacía a algunos elementos sobre otros. Entendido esto, podemos apreciar cómo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responden y explican el fenómeno de la relevancia de las características concretas, descrito por 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Sin embargo, a pesar del potencial explicativo del </w:t>
      </w:r>
      <w:r>
        <w:rPr>
          <w:rFonts w:asciiTheme="majorBidi" w:hAnsiTheme="majorBidi" w:cstheme="majorBidi"/>
          <w:i/>
          <w:iCs/>
          <w:sz w:val="24"/>
          <w:szCs w:val="24"/>
        </w:rPr>
        <w:t xml:space="preserve">framing </w:t>
      </w:r>
      <w:r>
        <w:rPr>
          <w:rFonts w:asciiTheme="majorBidi" w:hAnsiTheme="majorBidi" w:cstheme="majorBidi"/>
          <w:sz w:val="24"/>
          <w:szCs w:val="24"/>
        </w:rPr>
        <w:t xml:space="preserve">en cuanto refiere a los procesos internos y psicológicos de la redacción de noticias, los primeros estudiosos de la </w:t>
      </w:r>
      <w:r w:rsidRPr="00844BA2">
        <w:rPr>
          <w:rFonts w:asciiTheme="majorBidi" w:hAnsiTheme="majorBidi" w:cstheme="majorBidi"/>
          <w:i/>
          <w:iCs/>
          <w:sz w:val="24"/>
          <w:szCs w:val="24"/>
        </w:rPr>
        <w:t>agenda</w:t>
      </w:r>
      <w:r>
        <w:rPr>
          <w:rFonts w:asciiTheme="majorBidi" w:hAnsiTheme="majorBidi" w:cstheme="majorBidi"/>
          <w:i/>
          <w:iCs/>
          <w:sz w:val="24"/>
          <w:szCs w:val="24"/>
        </w:rPr>
        <w:t xml:space="preserve"> setting </w:t>
      </w:r>
      <w:r>
        <w:rPr>
          <w:rFonts w:asciiTheme="majorBidi" w:hAnsiTheme="majorBidi" w:cstheme="majorBidi"/>
          <w:sz w:val="24"/>
          <w:szCs w:val="24"/>
        </w:rPr>
        <w:t xml:space="preserve">creyeron necesario acotar el uso del término dentro de los estudios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dada la amplitud que los estudiosos del </w:t>
      </w:r>
      <w:r>
        <w:rPr>
          <w:rFonts w:asciiTheme="majorBidi" w:hAnsiTheme="majorBidi" w:cstheme="majorBidi"/>
          <w:i/>
          <w:iCs/>
          <w:sz w:val="24"/>
          <w:szCs w:val="24"/>
        </w:rPr>
        <w:t xml:space="preserve">framing </w:t>
      </w:r>
      <w:r>
        <w:rPr>
          <w:rFonts w:asciiTheme="majorBidi" w:hAnsiTheme="majorBidi" w:cstheme="majorBidi"/>
          <w:sz w:val="24"/>
          <w:szCs w:val="24"/>
        </w:rPr>
        <w:t xml:space="preserve">daban al término (McCombs, 1997). A consecuencia de esto, muchos estudiosos del segundo nivel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se limitaron a mencionar el debate existente en torno a la aplicación de los </w:t>
      </w:r>
      <w:r>
        <w:rPr>
          <w:rFonts w:asciiTheme="majorBidi" w:hAnsiTheme="majorBidi" w:cstheme="majorBidi"/>
          <w:i/>
          <w:iCs/>
          <w:sz w:val="24"/>
          <w:szCs w:val="24"/>
        </w:rPr>
        <w:t xml:space="preserve">frames </w:t>
      </w:r>
      <w:r>
        <w:rPr>
          <w:rFonts w:asciiTheme="majorBidi" w:hAnsiTheme="majorBidi" w:cstheme="majorBidi"/>
          <w:sz w:val="24"/>
          <w:szCs w:val="24"/>
        </w:rPr>
        <w:t>dentro de sus estudios (Kiousis, Bantimaroudis y Ban, 1999).</w:t>
      </w:r>
    </w:p>
    <w:p w14:paraId="5620D324" w14:textId="07A8FA6C" w:rsidR="007811C9" w:rsidRPr="001E1748" w:rsidRDefault="007811C9" w:rsidP="007811C9">
      <w:pPr>
        <w:pStyle w:val="Ttulo3"/>
        <w:spacing w:line="360" w:lineRule="auto"/>
        <w:rPr>
          <w:rFonts w:asciiTheme="majorBidi" w:hAnsiTheme="majorBidi"/>
          <w:color w:val="auto"/>
          <w:sz w:val="32"/>
          <w:szCs w:val="32"/>
          <w:u w:val="single"/>
        </w:rPr>
      </w:pPr>
      <w:bookmarkStart w:id="77" w:name="_Toc227835297"/>
      <w:r>
        <w:rPr>
          <w:rFonts w:asciiTheme="majorBidi" w:hAnsiTheme="majorBidi"/>
          <w:color w:val="auto"/>
          <w:sz w:val="32"/>
          <w:szCs w:val="32"/>
          <w:u w:val="single"/>
        </w:rPr>
        <w:t>8</w:t>
      </w:r>
      <w:r w:rsidRPr="001E1748">
        <w:rPr>
          <w:rFonts w:asciiTheme="majorBidi" w:hAnsiTheme="majorBidi"/>
          <w:color w:val="auto"/>
          <w:sz w:val="32"/>
          <w:szCs w:val="32"/>
          <w:u w:val="single"/>
        </w:rPr>
        <w:t>.</w:t>
      </w:r>
      <w:r>
        <w:rPr>
          <w:rFonts w:asciiTheme="majorBidi" w:hAnsiTheme="majorBidi"/>
          <w:color w:val="auto"/>
          <w:sz w:val="32"/>
          <w:szCs w:val="32"/>
          <w:u w:val="single"/>
        </w:rPr>
        <w:t>4</w:t>
      </w:r>
      <w:r w:rsidRPr="001E1748">
        <w:rPr>
          <w:rFonts w:asciiTheme="majorBidi" w:hAnsiTheme="majorBidi"/>
          <w:color w:val="auto"/>
          <w:sz w:val="32"/>
          <w:szCs w:val="32"/>
          <w:u w:val="single"/>
        </w:rPr>
        <w:t xml:space="preserve">. Tercer nivel de </w:t>
      </w:r>
      <w:r w:rsidRPr="001E1748">
        <w:rPr>
          <w:rFonts w:asciiTheme="majorBidi" w:hAnsiTheme="majorBidi"/>
          <w:i/>
          <w:iCs/>
          <w:color w:val="auto"/>
          <w:sz w:val="32"/>
          <w:szCs w:val="32"/>
          <w:u w:val="single"/>
        </w:rPr>
        <w:t>agenda setting</w:t>
      </w:r>
      <w:r w:rsidRPr="001E1748">
        <w:rPr>
          <w:rFonts w:asciiTheme="majorBidi" w:hAnsiTheme="majorBidi"/>
          <w:color w:val="auto"/>
          <w:sz w:val="32"/>
          <w:szCs w:val="32"/>
          <w:u w:val="single"/>
        </w:rPr>
        <w:t>:</w:t>
      </w:r>
      <w:bookmarkEnd w:id="77"/>
      <w:r w:rsidRPr="001E1748">
        <w:rPr>
          <w:rFonts w:asciiTheme="majorBidi" w:hAnsiTheme="majorBidi"/>
          <w:color w:val="auto"/>
          <w:sz w:val="32"/>
          <w:szCs w:val="32"/>
          <w:u w:val="single"/>
        </w:rPr>
        <w:t xml:space="preserve">   </w:t>
      </w:r>
    </w:p>
    <w:p w14:paraId="4450F654" w14:textId="77777777" w:rsidR="007811C9"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Los dos primeros niveles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parten de la idea fundamental de que los fenómenos descritos por los medios y sus atributos son elementos mentalmente aislados, sin conexiones entre sí (McCombs y Guo, 2014). Sin embargo, la introducción del nuevo concepto de los “mapas cognitivos” abrirá un nuevo campo de desarrollo para el tercer nivel de </w:t>
      </w:r>
      <w:r>
        <w:rPr>
          <w:rFonts w:asciiTheme="majorBidi" w:hAnsiTheme="majorBidi" w:cstheme="majorBidi"/>
          <w:i/>
          <w:iCs/>
          <w:sz w:val="24"/>
          <w:szCs w:val="24"/>
        </w:rPr>
        <w:t>agenda setting</w:t>
      </w:r>
      <w:r>
        <w:rPr>
          <w:rFonts w:asciiTheme="majorBidi" w:hAnsiTheme="majorBidi" w:cstheme="majorBidi"/>
          <w:sz w:val="24"/>
          <w:szCs w:val="24"/>
        </w:rPr>
        <w:t xml:space="preserve">. La idea fundamental detrás de los “mapas cognitivos” reside en la creación de redes cognitivas que conectan ideas y atributos entre sí llevando a nuevas asociaciones de significado. De este modo, “las representaciones cognitivas de los objetos y atributos se presenta como una estructura en forma de red donde cualquier nódulo particular se encontrará conectado a otros numerosos nódulos” (Kaplan, 1973, citado por McCombs y Guo, 2014). </w:t>
      </w:r>
    </w:p>
    <w:p w14:paraId="7106BDB8" w14:textId="77777777" w:rsidR="007811C9" w:rsidRPr="0031011D" w:rsidRDefault="007811C9" w:rsidP="007811C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En el campo de </w:t>
      </w:r>
      <w:r>
        <w:rPr>
          <w:rFonts w:asciiTheme="majorBidi" w:hAnsiTheme="majorBidi" w:cstheme="majorBidi"/>
          <w:i/>
          <w:iCs/>
          <w:sz w:val="24"/>
          <w:szCs w:val="24"/>
        </w:rPr>
        <w:t xml:space="preserve">agenda setting, </w:t>
      </w:r>
      <w:r>
        <w:rPr>
          <w:rFonts w:asciiTheme="majorBidi" w:hAnsiTheme="majorBidi" w:cstheme="majorBidi"/>
          <w:sz w:val="24"/>
          <w:szCs w:val="24"/>
        </w:rPr>
        <w:t xml:space="preserve">esto se traduciría en la formulación de una nueva hipótesis para la </w:t>
      </w:r>
      <w:r w:rsidRPr="00844BA2">
        <w:rPr>
          <w:rFonts w:asciiTheme="majorBidi" w:hAnsiTheme="majorBidi" w:cstheme="majorBidi"/>
          <w:i/>
          <w:iCs/>
          <w:sz w:val="24"/>
          <w:szCs w:val="24"/>
        </w:rPr>
        <w:t>agenda</w:t>
      </w:r>
      <w:r>
        <w:rPr>
          <w:rFonts w:asciiTheme="majorBidi" w:hAnsiTheme="majorBidi" w:cstheme="majorBidi"/>
          <w:i/>
          <w:iCs/>
          <w:sz w:val="24"/>
          <w:szCs w:val="24"/>
        </w:rPr>
        <w:t xml:space="preserve"> setting</w:t>
      </w:r>
      <w:r w:rsidRPr="00B23A75">
        <w:rPr>
          <w:rFonts w:asciiTheme="majorBidi" w:hAnsiTheme="majorBidi" w:cstheme="majorBidi"/>
        </w:rPr>
        <w:t xml:space="preserve">: </w:t>
      </w:r>
      <w:r w:rsidRPr="0031011D">
        <w:rPr>
          <w:rFonts w:asciiTheme="majorBidi" w:hAnsiTheme="majorBidi" w:cstheme="majorBidi"/>
          <w:sz w:val="24"/>
          <w:szCs w:val="24"/>
        </w:rPr>
        <w:t xml:space="preserve">“la </w:t>
      </w:r>
      <w:r w:rsidRPr="0031011D">
        <w:rPr>
          <w:rFonts w:asciiTheme="majorBidi" w:hAnsiTheme="majorBidi" w:cstheme="majorBidi"/>
          <w:i/>
          <w:iCs/>
          <w:sz w:val="24"/>
          <w:szCs w:val="24"/>
        </w:rPr>
        <w:t>salience</w:t>
      </w:r>
      <w:r w:rsidRPr="0031011D">
        <w:rPr>
          <w:rStyle w:val="Refdenotaalpie"/>
          <w:rFonts w:asciiTheme="majorBidi" w:hAnsiTheme="majorBidi" w:cstheme="majorBidi"/>
          <w:i/>
          <w:iCs/>
          <w:sz w:val="24"/>
          <w:szCs w:val="24"/>
        </w:rPr>
        <w:footnoteReference w:id="24"/>
      </w:r>
      <w:r w:rsidRPr="0031011D">
        <w:rPr>
          <w:rFonts w:asciiTheme="majorBidi" w:hAnsiTheme="majorBidi" w:cstheme="majorBidi"/>
          <w:i/>
          <w:iCs/>
          <w:sz w:val="24"/>
          <w:szCs w:val="24"/>
        </w:rPr>
        <w:t xml:space="preserve"> </w:t>
      </w:r>
      <w:r w:rsidRPr="0031011D">
        <w:rPr>
          <w:rFonts w:asciiTheme="majorBidi" w:hAnsiTheme="majorBidi" w:cstheme="majorBidi"/>
          <w:sz w:val="24"/>
          <w:szCs w:val="24"/>
        </w:rPr>
        <w:t xml:space="preserve">de las redes de relaciones entre objetos y atributos se transfiere de los medios de comunicación al público” (McCombs y Guo, 2014, p. 7). En lo que refiere al funcionamiento de esta asociación, Guo, Vu y McCombs (2012) lo describen de la siguiente manera: “cuanto más probable que los medios de comunicación mencionen dos elementos en tándem, mayor será la posibilidad de que la audiencia los perciba como interconectados” (p. 5). En otras palabras, la redacción de los medios, a través de la selección de las palabras, crea redes complejas de significado semántico, que son traspasadas a la mente del público. De este modo, los conceptos comienzan a aparecer interrelacionados en la mente de la audiencia y, así, la alusión a uno sólo de ellos activa una red cognitiva de significado que alude al otro término asociado. </w:t>
      </w:r>
    </w:p>
    <w:p w14:paraId="2AA92771" w14:textId="77777777" w:rsidR="007811C9" w:rsidRDefault="007811C9" w:rsidP="007811C9">
      <w:pPr>
        <w:spacing w:line="360" w:lineRule="auto"/>
        <w:ind w:firstLine="708"/>
        <w:jc w:val="both"/>
        <w:rPr>
          <w:rFonts w:asciiTheme="majorBidi" w:hAnsiTheme="majorBidi" w:cstheme="majorBidi"/>
          <w:i/>
          <w:iCs/>
          <w:sz w:val="24"/>
          <w:szCs w:val="24"/>
        </w:rPr>
      </w:pPr>
      <w:r w:rsidRPr="0031011D">
        <w:rPr>
          <w:rFonts w:asciiTheme="majorBidi" w:hAnsiTheme="majorBidi" w:cstheme="majorBidi"/>
          <w:sz w:val="24"/>
          <w:szCs w:val="24"/>
        </w:rPr>
        <w:t xml:space="preserve">Por último, cabe resaltar que este </w:t>
      </w:r>
      <w:r>
        <w:rPr>
          <w:rFonts w:asciiTheme="majorBidi" w:hAnsiTheme="majorBidi" w:cstheme="majorBidi"/>
          <w:sz w:val="24"/>
          <w:szCs w:val="24"/>
        </w:rPr>
        <w:t>nivel</w:t>
      </w:r>
      <w:r w:rsidRPr="0031011D">
        <w:rPr>
          <w:rFonts w:asciiTheme="majorBidi" w:hAnsiTheme="majorBidi" w:cstheme="majorBidi"/>
          <w:sz w:val="24"/>
          <w:szCs w:val="24"/>
        </w:rPr>
        <w:t xml:space="preserve"> de la teoría de </w:t>
      </w:r>
      <w:r w:rsidRPr="0031011D">
        <w:rPr>
          <w:rFonts w:asciiTheme="majorBidi" w:hAnsiTheme="majorBidi" w:cstheme="majorBidi"/>
          <w:i/>
          <w:iCs/>
          <w:sz w:val="24"/>
          <w:szCs w:val="24"/>
        </w:rPr>
        <w:t xml:space="preserve">agenda setting </w:t>
      </w:r>
      <w:r w:rsidRPr="0031011D">
        <w:rPr>
          <w:rFonts w:asciiTheme="majorBidi" w:hAnsiTheme="majorBidi" w:cstheme="majorBidi"/>
          <w:sz w:val="24"/>
          <w:szCs w:val="24"/>
        </w:rPr>
        <w:t xml:space="preserve">es el más prolífico para el estudio en los últimos años. Los conceptos en él propuestos son de tal flexibilidad que el concepto ha sido explorado desde distintas perspectivas que abarcan desde la psicología hasta la geografía y la psicología. Asimismo, nuevos conceptos han sido desarrollados por los académicos para complementar este modelo, destacando: el “cognitive mapping” (Kaplan, 1973, citado en McCombs y Guo, 2014), el modelo conexionista (Monroe y Read, 2008, citado por McCombs y Guo, 2014) y el “associative network model” (Anderson, 1983; Anderson y Bower, 1973, ambos citados por McCombs y Guo, 2014). Podemos concluir que el tercer nivel de </w:t>
      </w:r>
      <w:r w:rsidRPr="0031011D">
        <w:rPr>
          <w:rFonts w:asciiTheme="majorBidi" w:hAnsiTheme="majorBidi" w:cstheme="majorBidi"/>
          <w:i/>
          <w:iCs/>
          <w:sz w:val="24"/>
          <w:szCs w:val="24"/>
        </w:rPr>
        <w:t xml:space="preserve">agenda setting </w:t>
      </w:r>
      <w:r w:rsidRPr="0031011D">
        <w:rPr>
          <w:rFonts w:asciiTheme="majorBidi" w:hAnsiTheme="majorBidi" w:cstheme="majorBidi"/>
          <w:sz w:val="24"/>
          <w:szCs w:val="24"/>
        </w:rPr>
        <w:t xml:space="preserve">sigue abierto al estudio y ofrece nuevas oportunidades para una más completa comprensión de la teoría global de la </w:t>
      </w:r>
      <w:r w:rsidRPr="0031011D">
        <w:rPr>
          <w:rFonts w:asciiTheme="majorBidi" w:hAnsiTheme="majorBidi" w:cstheme="majorBidi"/>
          <w:i/>
          <w:iCs/>
          <w:sz w:val="24"/>
          <w:szCs w:val="24"/>
        </w:rPr>
        <w:t xml:space="preserve">agenda setting. </w:t>
      </w:r>
    </w:p>
    <w:p w14:paraId="365AED99" w14:textId="41C875EA" w:rsidR="007811C9" w:rsidRPr="001E1748" w:rsidRDefault="007811C9" w:rsidP="007811C9">
      <w:pPr>
        <w:pStyle w:val="Ttulo3"/>
        <w:spacing w:line="360" w:lineRule="auto"/>
        <w:rPr>
          <w:rFonts w:asciiTheme="majorBidi" w:hAnsiTheme="majorBidi"/>
          <w:color w:val="auto"/>
          <w:sz w:val="32"/>
          <w:szCs w:val="32"/>
          <w:u w:val="single"/>
        </w:rPr>
      </w:pPr>
      <w:bookmarkStart w:id="78" w:name="_Toc227835298"/>
      <w:r>
        <w:rPr>
          <w:rFonts w:asciiTheme="majorBidi" w:hAnsiTheme="majorBidi"/>
          <w:color w:val="auto"/>
          <w:sz w:val="32"/>
          <w:szCs w:val="32"/>
          <w:u w:val="single"/>
        </w:rPr>
        <w:t>8</w:t>
      </w:r>
      <w:r w:rsidRPr="001E1748">
        <w:rPr>
          <w:rFonts w:asciiTheme="majorBidi" w:hAnsiTheme="majorBidi"/>
          <w:color w:val="auto"/>
          <w:sz w:val="32"/>
          <w:szCs w:val="32"/>
          <w:u w:val="single"/>
        </w:rPr>
        <w:t>.</w:t>
      </w:r>
      <w:r>
        <w:rPr>
          <w:rFonts w:asciiTheme="majorBidi" w:hAnsiTheme="majorBidi"/>
          <w:color w:val="auto"/>
          <w:sz w:val="32"/>
          <w:szCs w:val="32"/>
          <w:u w:val="single"/>
        </w:rPr>
        <w:t>5</w:t>
      </w:r>
      <w:r w:rsidRPr="001E1748">
        <w:rPr>
          <w:rFonts w:asciiTheme="majorBidi" w:hAnsiTheme="majorBidi"/>
          <w:color w:val="auto"/>
          <w:sz w:val="32"/>
          <w:szCs w:val="32"/>
          <w:u w:val="single"/>
        </w:rPr>
        <w:t xml:space="preserve">. La evolución de la teoría del </w:t>
      </w:r>
      <w:r w:rsidRPr="001E1748">
        <w:rPr>
          <w:rFonts w:asciiTheme="majorBidi" w:hAnsiTheme="majorBidi"/>
          <w:i/>
          <w:iCs/>
          <w:color w:val="auto"/>
          <w:sz w:val="32"/>
          <w:szCs w:val="32"/>
          <w:u w:val="single"/>
        </w:rPr>
        <w:t>framing</w:t>
      </w:r>
      <w:r w:rsidRPr="001E1748">
        <w:rPr>
          <w:rFonts w:asciiTheme="majorBidi" w:hAnsiTheme="majorBidi"/>
          <w:color w:val="auto"/>
          <w:sz w:val="32"/>
          <w:szCs w:val="32"/>
          <w:u w:val="single"/>
        </w:rPr>
        <w:t>:</w:t>
      </w:r>
      <w:bookmarkEnd w:id="78"/>
    </w:p>
    <w:p w14:paraId="5959CE5D" w14:textId="049A4EBA" w:rsidR="007811C9"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En 1978, el concepto del </w:t>
      </w:r>
      <w:r>
        <w:rPr>
          <w:rFonts w:asciiTheme="majorBidi" w:hAnsiTheme="majorBidi" w:cstheme="majorBidi"/>
          <w:i/>
          <w:iCs/>
          <w:sz w:val="24"/>
          <w:szCs w:val="24"/>
        </w:rPr>
        <w:t xml:space="preserve">framing </w:t>
      </w:r>
      <w:r>
        <w:rPr>
          <w:rFonts w:asciiTheme="majorBidi" w:hAnsiTheme="majorBidi" w:cstheme="majorBidi"/>
          <w:sz w:val="24"/>
          <w:szCs w:val="24"/>
        </w:rPr>
        <w:t>de Goffman</w:t>
      </w:r>
      <w:r>
        <w:rPr>
          <w:rFonts w:asciiTheme="majorBidi" w:hAnsiTheme="majorBidi" w:cstheme="majorBidi"/>
          <w:i/>
          <w:iCs/>
          <w:sz w:val="24"/>
          <w:szCs w:val="24"/>
        </w:rPr>
        <w:t xml:space="preserve"> </w:t>
      </w:r>
      <w:r>
        <w:rPr>
          <w:rFonts w:asciiTheme="majorBidi" w:hAnsiTheme="majorBidi" w:cstheme="majorBidi"/>
          <w:sz w:val="24"/>
          <w:szCs w:val="24"/>
        </w:rPr>
        <w:t>sería reintroducido por Gaye Tuchman (1983), quien lo aplicará al ámbito de la elaboración de las noticias (Alas</w:t>
      </w:r>
      <w:r w:rsidR="00F1497E">
        <w:rPr>
          <w:rFonts w:asciiTheme="majorBidi" w:hAnsiTheme="majorBidi" w:cstheme="majorBidi"/>
          <w:sz w:val="24"/>
          <w:szCs w:val="24"/>
        </w:rPr>
        <w:t xml:space="preserve"> Alas</w:t>
      </w:r>
      <w:r>
        <w:rPr>
          <w:rFonts w:asciiTheme="majorBidi" w:hAnsiTheme="majorBidi" w:cstheme="majorBidi"/>
          <w:sz w:val="24"/>
          <w:szCs w:val="24"/>
        </w:rPr>
        <w:t xml:space="preserve">, 2021). Tuchman sugerirá que el </w:t>
      </w:r>
      <w:r>
        <w:rPr>
          <w:rFonts w:asciiTheme="majorBidi" w:hAnsiTheme="majorBidi" w:cstheme="majorBidi"/>
          <w:i/>
          <w:iCs/>
          <w:sz w:val="24"/>
          <w:szCs w:val="24"/>
        </w:rPr>
        <w:t xml:space="preserve">frame, </w:t>
      </w:r>
      <w:r>
        <w:rPr>
          <w:rFonts w:asciiTheme="majorBidi" w:hAnsiTheme="majorBidi" w:cstheme="majorBidi"/>
          <w:sz w:val="24"/>
          <w:szCs w:val="24"/>
        </w:rPr>
        <w:t xml:space="preserve">en tanto que idea central organizadora, forma parte de la realidad, al afirmar: “lo que pretendo sugerir es que la noticia imprime a los casos su carácter público, en cuanto transforma meros sucesos en acontecimientos públicamente abiertos a la discusión” (Tuchman, 1983, p. 15). Asimismo, de acuerdo con la interpretación de este autor, el acto de elaborar las noticias no consistirá en el mero </w:t>
      </w:r>
      <w:r>
        <w:rPr>
          <w:rFonts w:asciiTheme="majorBidi" w:hAnsiTheme="majorBidi" w:cstheme="majorBidi"/>
          <w:sz w:val="24"/>
          <w:szCs w:val="24"/>
        </w:rPr>
        <w:lastRenderedPageBreak/>
        <w:t xml:space="preserve">diseño de un cuadro desde el que interpretar el mundo, sino en un acto de creación de la realidad (Alas, 2021). </w:t>
      </w:r>
    </w:p>
    <w:p w14:paraId="654EA012" w14:textId="31F29682" w:rsidR="007811C9" w:rsidRDefault="007811C9" w:rsidP="007811C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Otra aportación sustancial al concepto será la realizada por el sociólogo americano Todd Gitlin a principios de la década de 1980. Este académico estudiará las protestas estudiantiles de los años 60 y su cobertura mediática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Describirá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de la siguiente manera: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en los medios son patrones persistentes de conocimiento, interpretación, presentación, selección, énfasis y exclusión, a través de los cuales quienes manejan los símbolos organizan rutinariamente el discurso verbal o visual” (Gitlin, 1980, p. 7). De este modo, para Gitlin, los </w:t>
      </w:r>
      <w:r>
        <w:rPr>
          <w:rFonts w:asciiTheme="majorBidi" w:hAnsiTheme="majorBidi" w:cstheme="majorBidi"/>
          <w:i/>
          <w:iCs/>
          <w:sz w:val="24"/>
          <w:szCs w:val="24"/>
        </w:rPr>
        <w:t xml:space="preserve">frames </w:t>
      </w:r>
      <w:r>
        <w:rPr>
          <w:rFonts w:asciiTheme="majorBidi" w:hAnsiTheme="majorBidi" w:cstheme="majorBidi"/>
          <w:sz w:val="24"/>
          <w:szCs w:val="24"/>
        </w:rPr>
        <w:t>participan activamente de los fenómenos sociales, construyéndose así “el discurso verbal y visual que los medios construyen para influir en la sociedad” (</w:t>
      </w:r>
      <w:r w:rsidR="00F1497E">
        <w:rPr>
          <w:rFonts w:asciiTheme="majorBidi" w:hAnsiTheme="majorBidi" w:cstheme="majorBidi"/>
          <w:sz w:val="24"/>
          <w:szCs w:val="24"/>
        </w:rPr>
        <w:t xml:space="preserve">Alas  </w:t>
      </w:r>
      <w:r>
        <w:rPr>
          <w:rFonts w:asciiTheme="majorBidi" w:hAnsiTheme="majorBidi" w:cstheme="majorBidi"/>
          <w:sz w:val="24"/>
          <w:szCs w:val="24"/>
        </w:rPr>
        <w:t>Alas, 2021, p. 21).</w:t>
      </w:r>
    </w:p>
    <w:p w14:paraId="145FCE06" w14:textId="6C7BB3F1" w:rsidR="007811C9"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Posteriormente, otros autores desarrollarán visiones alternativas de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en las noticias, enfocándose principalmente en el papel que juegan el medio y los comunicadores en la elaboración y transmisión de los mismos. Por ejemplo, Robert Hackett (1984) sostendrá que los </w:t>
      </w:r>
      <w:r>
        <w:rPr>
          <w:rFonts w:asciiTheme="majorBidi" w:hAnsiTheme="majorBidi" w:cstheme="majorBidi"/>
          <w:i/>
          <w:iCs/>
          <w:sz w:val="24"/>
          <w:szCs w:val="24"/>
        </w:rPr>
        <w:t xml:space="preserve">frames </w:t>
      </w:r>
      <w:r>
        <w:rPr>
          <w:rFonts w:asciiTheme="majorBidi" w:hAnsiTheme="majorBidi" w:cstheme="majorBidi"/>
          <w:sz w:val="24"/>
          <w:szCs w:val="24"/>
        </w:rPr>
        <w:t>son principalmente el resultado de la ideología del comunicador, ya que este es el que propone el encuadre, mientras que los medios proporcionan los elementos culturales en su comunicación con el público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Por otra parte, Altheide (1987) comparará los </w:t>
      </w:r>
      <w:r>
        <w:rPr>
          <w:rFonts w:asciiTheme="majorBidi" w:hAnsiTheme="majorBidi" w:cstheme="majorBidi"/>
          <w:i/>
          <w:iCs/>
          <w:sz w:val="24"/>
          <w:szCs w:val="24"/>
        </w:rPr>
        <w:t xml:space="preserve">frames </w:t>
      </w:r>
      <w:r>
        <w:rPr>
          <w:rFonts w:asciiTheme="majorBidi" w:hAnsiTheme="majorBidi" w:cstheme="majorBidi"/>
          <w:sz w:val="24"/>
          <w:szCs w:val="24"/>
        </w:rPr>
        <w:t>con “formatos” que transforman los fenómenos sociales en una serie de símbolos que mediante “los aspectos tecnológicos, la organización institucional del medio, la programación de sus contenidos y, sobre todo, por la audiencia” (</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p. 21). Tomando otra perspectiva, que comparte algunos elementos con la de Altheide, Gamson (1992), en su obra </w:t>
      </w:r>
      <w:r>
        <w:rPr>
          <w:rFonts w:asciiTheme="majorBidi" w:hAnsiTheme="majorBidi" w:cstheme="majorBidi"/>
          <w:i/>
          <w:iCs/>
          <w:sz w:val="24"/>
          <w:szCs w:val="24"/>
        </w:rPr>
        <w:t xml:space="preserve">Talking Politics, </w:t>
      </w:r>
      <w:r>
        <w:rPr>
          <w:rFonts w:asciiTheme="majorBidi" w:hAnsiTheme="majorBidi" w:cstheme="majorBidi"/>
          <w:sz w:val="24"/>
          <w:szCs w:val="24"/>
        </w:rPr>
        <w:t>definirá a los medios como “un ecosistema de agentes activos con propósitos específicos (que) están constantemente comprometidos en un proceso de suministro de significado” (p. 12). Gamson (1989) también hace referencia al proceso de selección de noticias por el que, dentro de los medios de comunicación, se da relevancia a algunos sucesos y otros son descartados; así como al modo en que estas representaciones inciden sobre las figuras públicas, de tal modo que estos pueden ser asociados en los medios de forma recurrente con algunos temas (</w:t>
      </w:r>
      <w:r w:rsidR="00F1497E">
        <w:rPr>
          <w:rFonts w:asciiTheme="majorBidi" w:hAnsiTheme="majorBidi" w:cstheme="majorBidi"/>
          <w:sz w:val="24"/>
          <w:szCs w:val="24"/>
        </w:rPr>
        <w:t xml:space="preserve">Alas </w:t>
      </w:r>
      <w:r>
        <w:rPr>
          <w:rFonts w:asciiTheme="majorBidi" w:hAnsiTheme="majorBidi" w:cstheme="majorBidi"/>
          <w:sz w:val="24"/>
          <w:szCs w:val="24"/>
        </w:rPr>
        <w:t>Alas, 2021).</w:t>
      </w:r>
    </w:p>
    <w:p w14:paraId="3A6F7CD8" w14:textId="51626B35" w:rsidR="007811C9"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Robert Entman (1993) describirá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como un paradigma fracturado. Roberto Alas (2021) sintetiza la posición de Entman del siguiente modo: “este autor entenderá el </w:t>
      </w:r>
      <w:r>
        <w:rPr>
          <w:rFonts w:asciiTheme="majorBidi" w:hAnsiTheme="majorBidi" w:cstheme="majorBidi"/>
          <w:i/>
          <w:iCs/>
          <w:sz w:val="24"/>
          <w:szCs w:val="24"/>
        </w:rPr>
        <w:t xml:space="preserve">framing </w:t>
      </w:r>
      <w:r>
        <w:rPr>
          <w:rFonts w:asciiTheme="majorBidi" w:hAnsiTheme="majorBidi" w:cstheme="majorBidi"/>
          <w:sz w:val="24"/>
          <w:szCs w:val="24"/>
        </w:rPr>
        <w:t xml:space="preserve">como una selección de la realidad desde la óptica del periodista, el cual de algún modo u otro ha hecho que dicha realidad sea más notable ante su audiencia” </w:t>
      </w:r>
      <w:r>
        <w:rPr>
          <w:rFonts w:asciiTheme="majorBidi" w:hAnsiTheme="majorBidi" w:cstheme="majorBidi"/>
          <w:sz w:val="24"/>
          <w:szCs w:val="24"/>
        </w:rPr>
        <w:lastRenderedPageBreak/>
        <w:t xml:space="preserve">(p. 23). El propio Entman (1993, p. 5) describe la actuación del periodista como “seleccionar unos aspectos de la realidad percibida y darle más énfasis en un texto periodístico, de tal forma que promueva la definición de un problema particular, una interpretación causal, una evaluación moral y/o la recomendación de un tratamiento para el tema descrito”. En esta misma línea Wosfeld sostiene que “los </w:t>
      </w:r>
      <w:r>
        <w:rPr>
          <w:rFonts w:asciiTheme="majorBidi" w:hAnsiTheme="majorBidi" w:cstheme="majorBidi"/>
          <w:i/>
          <w:iCs/>
          <w:sz w:val="24"/>
          <w:szCs w:val="24"/>
        </w:rPr>
        <w:t xml:space="preserve">frames </w:t>
      </w:r>
      <w:r>
        <w:rPr>
          <w:rFonts w:asciiTheme="majorBidi" w:hAnsiTheme="majorBidi" w:cstheme="majorBidi"/>
          <w:sz w:val="24"/>
          <w:szCs w:val="24"/>
        </w:rPr>
        <w:t>en los medios pueden ser entendidos como esquemas; acomodan los datos entrantes en categorías resonantes culturalmente y permiten al público interpretar, procesar y guardar información” (Wosfeld, 1993, p. 14, citado por Alas, 2021, p. 3).</w:t>
      </w:r>
    </w:p>
    <w:p w14:paraId="62153AF1" w14:textId="47B7B2B6" w:rsidR="007811C9" w:rsidRDefault="007811C9" w:rsidP="007811C9">
      <w:pPr>
        <w:spacing w:line="360" w:lineRule="auto"/>
        <w:jc w:val="both"/>
        <w:rPr>
          <w:rFonts w:asciiTheme="majorBidi" w:hAnsiTheme="majorBidi" w:cstheme="majorBidi"/>
          <w:i/>
          <w:iCs/>
          <w:sz w:val="24"/>
          <w:szCs w:val="24"/>
        </w:rPr>
      </w:pPr>
      <w:r>
        <w:rPr>
          <w:rFonts w:asciiTheme="majorBidi" w:hAnsiTheme="majorBidi" w:cstheme="majorBidi"/>
          <w:sz w:val="24"/>
          <w:szCs w:val="24"/>
        </w:rPr>
        <w:tab/>
        <w:t xml:space="preserve">En lo que refiere al ámbito periodístico, la teoría del </w:t>
      </w:r>
      <w:r>
        <w:rPr>
          <w:rFonts w:asciiTheme="majorBidi" w:hAnsiTheme="majorBidi" w:cstheme="majorBidi"/>
          <w:i/>
          <w:iCs/>
          <w:sz w:val="24"/>
          <w:szCs w:val="24"/>
        </w:rPr>
        <w:t xml:space="preserve">framing </w:t>
      </w:r>
      <w:r>
        <w:rPr>
          <w:rFonts w:asciiTheme="majorBidi" w:hAnsiTheme="majorBidi" w:cstheme="majorBidi"/>
          <w:sz w:val="24"/>
          <w:szCs w:val="24"/>
        </w:rPr>
        <w:t xml:space="preserve">parte de la idea de que los medios ejercen de intermediarios entre la realidad que describen y los individuos que procesan los </w:t>
      </w:r>
      <w:r>
        <w:rPr>
          <w:rFonts w:asciiTheme="majorBidi" w:hAnsiTheme="majorBidi" w:cstheme="majorBidi"/>
          <w:i/>
          <w:iCs/>
          <w:sz w:val="24"/>
          <w:szCs w:val="24"/>
        </w:rPr>
        <w:t xml:space="preserve">frames </w:t>
      </w:r>
      <w:r>
        <w:rPr>
          <w:rFonts w:asciiTheme="majorBidi" w:hAnsiTheme="majorBidi" w:cstheme="majorBidi"/>
          <w:sz w:val="24"/>
          <w:szCs w:val="24"/>
        </w:rPr>
        <w:t>(</w:t>
      </w:r>
      <w:r w:rsidR="00F1497E">
        <w:rPr>
          <w:rFonts w:asciiTheme="majorBidi" w:hAnsiTheme="majorBidi" w:cstheme="majorBidi"/>
          <w:sz w:val="24"/>
          <w:szCs w:val="24"/>
        </w:rPr>
        <w:t xml:space="preserve">Alas </w:t>
      </w:r>
      <w:r>
        <w:rPr>
          <w:rFonts w:asciiTheme="majorBidi" w:hAnsiTheme="majorBidi" w:cstheme="majorBidi"/>
          <w:sz w:val="24"/>
          <w:szCs w:val="24"/>
        </w:rPr>
        <w:t xml:space="preserve">Alas, 2021). Esta idea es similar al concepto de los medios en tanto que mediadores de la realidad que proponen los académicos del campo de la </w:t>
      </w:r>
      <w:r>
        <w:rPr>
          <w:rFonts w:asciiTheme="majorBidi" w:hAnsiTheme="majorBidi" w:cstheme="majorBidi"/>
          <w:i/>
          <w:iCs/>
          <w:sz w:val="24"/>
          <w:szCs w:val="24"/>
        </w:rPr>
        <w:t>agenda setting</w:t>
      </w:r>
      <w:r>
        <w:rPr>
          <w:rFonts w:asciiTheme="majorBidi" w:hAnsiTheme="majorBidi" w:cstheme="majorBidi"/>
          <w:sz w:val="24"/>
          <w:szCs w:val="24"/>
        </w:rPr>
        <w:t>,</w:t>
      </w:r>
      <w:r>
        <w:t xml:space="preserve"> </w:t>
      </w:r>
      <w:r>
        <w:rPr>
          <w:rFonts w:asciiTheme="majorBidi" w:hAnsiTheme="majorBidi" w:cstheme="majorBidi"/>
          <w:sz w:val="24"/>
          <w:szCs w:val="24"/>
        </w:rPr>
        <w:t xml:space="preserve">aunque, como analizaremos a continuación, existen diferencias clave entre </w:t>
      </w:r>
      <w:r>
        <w:rPr>
          <w:rFonts w:asciiTheme="majorBidi" w:hAnsiTheme="majorBidi" w:cstheme="majorBidi"/>
          <w:i/>
          <w:iCs/>
          <w:sz w:val="24"/>
          <w:szCs w:val="24"/>
        </w:rPr>
        <w:t xml:space="preserve">framing y agenda setting. </w:t>
      </w:r>
    </w:p>
    <w:p w14:paraId="63830C89" w14:textId="77777777" w:rsidR="007811C9" w:rsidRDefault="007811C9" w:rsidP="007811C9">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Por último, la definición que consideramos más apropiada para la presente investigación es la postulada por Brosius y Eps (1995, p. 396), “unidades mentales que organizan y guían nuestra construcción y comprensión sobre la realidad social”. Este concepto se puede complementar con la propuesta de Nelson, Clawson y Oxley (1997, p. 567), que incide en el papel de los medios de comunicación en la construcción de los </w:t>
      </w:r>
      <w:r>
        <w:rPr>
          <w:rFonts w:asciiTheme="majorBidi" w:hAnsiTheme="majorBidi" w:cstheme="majorBidi"/>
          <w:i/>
          <w:iCs/>
          <w:sz w:val="24"/>
          <w:szCs w:val="24"/>
        </w:rPr>
        <w:t xml:space="preserve">frames </w:t>
      </w:r>
      <w:r>
        <w:rPr>
          <w:rFonts w:asciiTheme="majorBidi" w:hAnsiTheme="majorBidi" w:cstheme="majorBidi"/>
          <w:sz w:val="24"/>
          <w:szCs w:val="24"/>
        </w:rPr>
        <w:t xml:space="preserve">al describir esto como “el proceso por el que una fuente de comunicación, por ejemplo, una organización de noticias define y construye un asunto político o controversia pública”. </w:t>
      </w:r>
    </w:p>
    <w:p w14:paraId="3584CD92" w14:textId="77777777" w:rsidR="007811C9" w:rsidRPr="00A92D9D" w:rsidRDefault="007811C9" w:rsidP="007811C9">
      <w:pPr>
        <w:spacing w:line="360" w:lineRule="auto"/>
        <w:jc w:val="both"/>
        <w:rPr>
          <w:rFonts w:asciiTheme="majorBidi" w:hAnsiTheme="majorBidi" w:cstheme="majorBidi"/>
          <w:sz w:val="24"/>
          <w:szCs w:val="24"/>
        </w:rPr>
      </w:pPr>
    </w:p>
    <w:p w14:paraId="42CF1FCC" w14:textId="77777777" w:rsidR="007811C9" w:rsidRPr="00DF3C5A" w:rsidRDefault="007811C9" w:rsidP="007811C9">
      <w:pPr>
        <w:spacing w:line="360" w:lineRule="auto"/>
        <w:jc w:val="both"/>
        <w:rPr>
          <w:rFonts w:asciiTheme="majorBidi" w:hAnsiTheme="majorBidi" w:cstheme="majorBidi"/>
          <w:sz w:val="24"/>
          <w:szCs w:val="24"/>
        </w:rPr>
      </w:pPr>
    </w:p>
    <w:p w14:paraId="6F9CA2F3" w14:textId="77777777" w:rsidR="002A04C2" w:rsidRPr="003F058C" w:rsidRDefault="002A04C2" w:rsidP="00AF66BE">
      <w:pPr>
        <w:spacing w:line="360" w:lineRule="auto"/>
        <w:ind w:left="708" w:hanging="348"/>
        <w:jc w:val="both"/>
        <w:rPr>
          <w:rFonts w:asciiTheme="majorBidi" w:hAnsiTheme="majorBidi" w:cstheme="majorBidi"/>
          <w:sz w:val="24"/>
          <w:szCs w:val="24"/>
        </w:rPr>
      </w:pPr>
    </w:p>
    <w:sectPr w:rsidR="002A04C2" w:rsidRPr="003F058C" w:rsidSect="008B0089">
      <w:type w:val="evenPage"/>
      <w:pgSz w:w="11906" w:h="16838"/>
      <w:pgMar w:top="1417" w:right="1701" w:bottom="1417" w:left="1701"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lonso Pelaez, Ivan Luis" w:date="2026-03-23T21:03:00Z" w:initials="APIL">
    <w:p w14:paraId="602CC925" w14:textId="76C95380" w:rsidR="008A06C7" w:rsidRDefault="008A06C7">
      <w:pPr>
        <w:pStyle w:val="Textocomentario"/>
      </w:pPr>
      <w:r>
        <w:rPr>
          <w:rStyle w:val="Refdecomentario"/>
        </w:rPr>
        <w:annotationRef/>
      </w:r>
      <w:r>
        <w:t>Queda mejor si pones los nombres completos</w:t>
      </w:r>
    </w:p>
  </w:comment>
  <w:comment w:id="8" w:author="Fernando Alarcón López" w:date="2026-02-23T11:24:00Z" w:initials="FA">
    <w:p w14:paraId="176C41E1" w14:textId="77777777" w:rsidR="00117FC7" w:rsidRDefault="00117FC7" w:rsidP="00EA3A6D">
      <w:pPr>
        <w:pStyle w:val="Textocomentario"/>
      </w:pPr>
      <w:r>
        <w:rPr>
          <w:rStyle w:val="Refdecomentario"/>
        </w:rPr>
        <w:annotationRef/>
      </w:r>
      <w:r>
        <w:t>Clasificar en función del ideario político</w:t>
      </w:r>
    </w:p>
  </w:comment>
  <w:comment w:id="11" w:author="Fernando Alarcón López" w:date="2026-02-18T11:29:00Z" w:initials="FA">
    <w:p w14:paraId="45903908" w14:textId="77777777" w:rsidR="007F4024" w:rsidRDefault="007F4024" w:rsidP="00CA36CB">
      <w:pPr>
        <w:pStyle w:val="Textocomentario"/>
      </w:pPr>
      <w:r>
        <w:rPr>
          <w:rStyle w:val="Refdecomentario"/>
        </w:rPr>
        <w:annotationRef/>
      </w:r>
      <w:r>
        <w:t>Revisar, ya que el diario vasco y el correo español son el mismo medio</w:t>
      </w:r>
    </w:p>
  </w:comment>
  <w:comment w:id="10" w:author="Fernando Alarcón López" w:date="2026-02-23T11:24:00Z" w:initials="FA">
    <w:p w14:paraId="1A9A311C" w14:textId="77777777" w:rsidR="001E5368" w:rsidRDefault="001E5368" w:rsidP="00EA3A6D">
      <w:pPr>
        <w:pStyle w:val="Textocomentario"/>
      </w:pPr>
      <w:r>
        <w:rPr>
          <w:rStyle w:val="Refdecomentario"/>
        </w:rPr>
        <w:annotationRef/>
      </w:r>
      <w:r>
        <w:t>Clasificar en función del ideario político</w:t>
      </w:r>
    </w:p>
  </w:comment>
  <w:comment w:id="13" w:author="Fernando Alarcón López" w:date="2026-02-18T11:29:00Z" w:initials="FA">
    <w:p w14:paraId="3C1C7C2D" w14:textId="77777777" w:rsidR="00EB391F" w:rsidRDefault="00EB391F" w:rsidP="00CA36CB">
      <w:pPr>
        <w:pStyle w:val="Textocomentario"/>
      </w:pPr>
      <w:r>
        <w:rPr>
          <w:rStyle w:val="Refdecomentario"/>
        </w:rPr>
        <w:annotationRef/>
      </w:r>
      <w:r>
        <w:t>Revisar, ya que el diario vasco y el correo español son el mismo medio</w:t>
      </w:r>
    </w:p>
  </w:comment>
  <w:comment w:id="12" w:author="Fernando Alarcón López" w:date="2026-02-23T11:24:00Z" w:initials="FA">
    <w:p w14:paraId="2BD49F18" w14:textId="77777777" w:rsidR="00EB391F" w:rsidRDefault="00EB391F" w:rsidP="00EA3A6D">
      <w:pPr>
        <w:pStyle w:val="Textocomentario"/>
      </w:pPr>
      <w:r>
        <w:rPr>
          <w:rStyle w:val="Refdecomentario"/>
        </w:rPr>
        <w:annotationRef/>
      </w:r>
      <w:r>
        <w:t>Clasificar en función del ideario político</w:t>
      </w:r>
    </w:p>
  </w:comment>
  <w:comment w:id="17" w:author="Fernando Alarcón López" w:date="2026-01-29T12:20:00Z" w:initials="FA">
    <w:p w14:paraId="782C5897" w14:textId="77777777" w:rsidR="00435AFD" w:rsidRDefault="00435AFD" w:rsidP="005949E9">
      <w:pPr>
        <w:pStyle w:val="Textocomentario"/>
      </w:pPr>
      <w:r>
        <w:rPr>
          <w:rStyle w:val="Refdecomentario"/>
        </w:rPr>
        <w:annotationRef/>
      </w:r>
      <w:r>
        <w:t>Habría que ponerle et al.</w:t>
      </w:r>
    </w:p>
  </w:comment>
  <w:comment w:id="25" w:author="Fernando Alarcón López" w:date="2025-12-11T12:32:00Z" w:initials="FA">
    <w:p w14:paraId="7E1673CB" w14:textId="77777777" w:rsidR="00EB74BA" w:rsidRDefault="00EB74BA" w:rsidP="00A47836">
      <w:pPr>
        <w:pStyle w:val="Textocomentario"/>
      </w:pPr>
      <w:r>
        <w:rPr>
          <w:rStyle w:val="Refdecomentario"/>
        </w:rPr>
        <w:annotationRef/>
      </w:r>
      <w:r>
        <w:t>Plantear el usar salience</w:t>
      </w:r>
    </w:p>
  </w:comment>
  <w:comment w:id="26" w:author="Fernando Alarcón López" w:date="2025-12-11T13:00:00Z" w:initials="FA">
    <w:p w14:paraId="3E652A42" w14:textId="77777777" w:rsidR="00EB74BA" w:rsidRDefault="00EB74BA" w:rsidP="00473C41">
      <w:pPr>
        <w:pStyle w:val="Textocomentario"/>
      </w:pPr>
      <w:r>
        <w:rPr>
          <w:rStyle w:val="Refdecomentario"/>
        </w:rPr>
        <w:annotationRef/>
      </w:r>
      <w:r>
        <w:t>Desarrollar más, puede ser MUY ÚTIL para la investigación</w:t>
      </w:r>
    </w:p>
  </w:comment>
  <w:comment w:id="32" w:author="Fernando Alarcón López" w:date="2026-02-23T11:24:00Z" w:initials="FA">
    <w:p w14:paraId="75FFF2C8" w14:textId="77777777" w:rsidR="001F7062" w:rsidRDefault="001F7062" w:rsidP="00EA3A6D">
      <w:pPr>
        <w:pStyle w:val="Textocomentario"/>
      </w:pPr>
      <w:r>
        <w:rPr>
          <w:rStyle w:val="Refdecomentario"/>
        </w:rPr>
        <w:annotationRef/>
      </w:r>
      <w:r>
        <w:t>Clasificar en función del ideario político</w:t>
      </w:r>
    </w:p>
  </w:comment>
  <w:comment w:id="37" w:author="Fernando Alarcón López" w:date="2026-02-24T11:39:00Z" w:initials="FA">
    <w:p w14:paraId="7711DA2A" w14:textId="77777777" w:rsidR="001F7062" w:rsidRDefault="001F7062" w:rsidP="00577478">
      <w:pPr>
        <w:pStyle w:val="Textocomentario"/>
      </w:pPr>
      <w:r>
        <w:rPr>
          <w:rStyle w:val="Refdecomentario"/>
        </w:rPr>
        <w:annotationRef/>
      </w:r>
      <w:r>
        <w:t>Tal vez deberia mencionar de forma explícita que he basado estas tablas de análisis en el TFG de Isabel</w:t>
      </w:r>
    </w:p>
  </w:comment>
  <w:comment w:id="38" w:author="Fernando Alarcón López" w:date="2026-02-23T11:24:00Z" w:initials="FA">
    <w:p w14:paraId="02EB72AD" w14:textId="77777777" w:rsidR="001F7062" w:rsidRDefault="001F7062">
      <w:pPr>
        <w:pStyle w:val="Textocomentario"/>
      </w:pPr>
      <w:r>
        <w:rPr>
          <w:rStyle w:val="Refdecomentario"/>
        </w:rPr>
        <w:annotationRef/>
      </w:r>
      <w:r>
        <w:t>Clasificar en función del ideario político</w:t>
      </w:r>
    </w:p>
  </w:comment>
  <w:comment w:id="39" w:author="Fernando Alarcón López" w:date="2026-04-14T17:07:00Z" w:initials="FA">
    <w:p w14:paraId="1D658FD9" w14:textId="77777777" w:rsidR="003C3F28" w:rsidRDefault="003C3F28" w:rsidP="003C3F28">
      <w:pPr>
        <w:pStyle w:val="Textocomentario"/>
      </w:pPr>
      <w:r>
        <w:rPr>
          <w:rStyle w:val="Refdecomentario"/>
        </w:rPr>
        <w:annotationRef/>
      </w:r>
      <w:r>
        <w:t>?</w:t>
      </w:r>
    </w:p>
  </w:comment>
  <w:comment w:id="42" w:author="Fernando Alarcón López" w:date="2026-03-01T17:02:00Z" w:initials="FA">
    <w:p w14:paraId="1D9AFC3D" w14:textId="77777777" w:rsidR="001F7062" w:rsidRDefault="001F7062" w:rsidP="00FD1322">
      <w:pPr>
        <w:pStyle w:val="Textocomentario"/>
      </w:pPr>
      <w:r>
        <w:rPr>
          <w:rStyle w:val="Refdecomentario"/>
        </w:rPr>
        <w:annotationRef/>
      </w:r>
      <w:r>
        <w:t xml:space="preserve">El País. (2025, 15 de septiembre). </w:t>
      </w:r>
      <w:r>
        <w:rPr>
          <w:i/>
          <w:iCs/>
        </w:rPr>
        <w:t xml:space="preserve">La hora decisiva en Gran Vía. </w:t>
      </w:r>
      <w:r>
        <w:t xml:space="preserve">El País. </w:t>
      </w:r>
    </w:p>
  </w:comment>
  <w:comment w:id="43" w:author="Fernando Alarcón López" w:date="2026-03-01T17:40:00Z" w:initials="FA">
    <w:p w14:paraId="5DCB7C23" w14:textId="77777777" w:rsidR="001F7062" w:rsidRDefault="001F7062" w:rsidP="003B62D6">
      <w:pPr>
        <w:pStyle w:val="Textocomentario"/>
      </w:pPr>
      <w:r>
        <w:rPr>
          <w:rStyle w:val="Refdecomentario"/>
        </w:rPr>
        <w:annotationRef/>
      </w:r>
      <w:r>
        <w:t xml:space="preserve">Quixano, J. (2025, 15 de septiembre). </w:t>
      </w:r>
      <w:r>
        <w:rPr>
          <w:i/>
          <w:iCs/>
        </w:rPr>
        <w:t xml:space="preserve">Jonas Vingegaard, n campeón sin fiesta. </w:t>
      </w:r>
      <w:r>
        <w:t xml:space="preserve">El País. </w:t>
      </w:r>
    </w:p>
  </w:comment>
  <w:comment w:id="44" w:author="Fernando Alarcón López" w:date="2026-03-01T17:40:00Z" w:initials="FA">
    <w:p w14:paraId="62664299" w14:textId="77777777" w:rsidR="001F7062" w:rsidRDefault="001F7062" w:rsidP="003B62D6">
      <w:pPr>
        <w:pStyle w:val="Textocomentario"/>
      </w:pPr>
      <w:r>
        <w:rPr>
          <w:rStyle w:val="Refdecomentario"/>
        </w:rPr>
        <w:annotationRef/>
      </w:r>
      <w:r>
        <w:t xml:space="preserve">Quixano, J. (2025, 15 de septiembre). </w:t>
      </w:r>
      <w:r>
        <w:rPr>
          <w:i/>
          <w:iCs/>
        </w:rPr>
        <w:t xml:space="preserve">Jonas Vingegaard, n campeón sin fiesta. </w:t>
      </w:r>
      <w:r>
        <w:t xml:space="preserve">El País. </w:t>
      </w:r>
    </w:p>
  </w:comment>
  <w:comment w:id="41" w:author="Fernando Alarcón López" w:date="2026-02-23T11:24:00Z" w:initials="FA">
    <w:p w14:paraId="0815D967" w14:textId="77777777" w:rsidR="001F7062" w:rsidRDefault="001F7062">
      <w:pPr>
        <w:pStyle w:val="Textocomentario"/>
      </w:pPr>
      <w:r>
        <w:rPr>
          <w:rStyle w:val="Refdecomentario"/>
        </w:rPr>
        <w:annotationRef/>
      </w:r>
      <w:r>
        <w:t>Clasificar en función del ideario político</w:t>
      </w:r>
    </w:p>
  </w:comment>
  <w:comment w:id="45" w:author="Fernando Alarcón López" w:date="2026-03-01T18:33:00Z" w:initials="FA">
    <w:p w14:paraId="4941F486" w14:textId="77777777" w:rsidR="001F7062" w:rsidRDefault="001F7062" w:rsidP="00F50EDC">
      <w:pPr>
        <w:pStyle w:val="Textocomentario"/>
      </w:pPr>
      <w:r>
        <w:rPr>
          <w:rStyle w:val="Refdecomentario"/>
        </w:rPr>
        <w:annotationRef/>
      </w:r>
      <w:r>
        <w:t>Preguntar a ivan por las portadas que repiten argumentos de otros artículos y qué hacer</w:t>
      </w:r>
    </w:p>
  </w:comment>
  <w:comment w:id="48" w:author="Fernando Alarcón López" w:date="2026-03-02T11:27:00Z" w:initials="FA">
    <w:p w14:paraId="024E83B0" w14:textId="77777777" w:rsidR="001F7062" w:rsidRDefault="001F7062" w:rsidP="000F772D">
      <w:pPr>
        <w:pStyle w:val="Textocomentario"/>
      </w:pPr>
      <w:r>
        <w:rPr>
          <w:rStyle w:val="Refdecomentario"/>
        </w:rPr>
        <w:annotationRef/>
      </w:r>
      <w:r>
        <w:t xml:space="preserve">IFL. (2025, 15 de septiembre). </w:t>
      </w:r>
      <w:r>
        <w:rPr>
          <w:i/>
          <w:iCs/>
        </w:rPr>
        <w:t xml:space="preserve">Díaz denuncia el “genocidio” y Podemos celebra la suspensión. </w:t>
      </w:r>
      <w:r>
        <w:t xml:space="preserve">El Diario Vasco. </w:t>
      </w:r>
    </w:p>
  </w:comment>
  <w:comment w:id="49" w:author="Fernando Alarcón López" w:date="2026-03-02T11:28:00Z" w:initials="FA">
    <w:p w14:paraId="191EA399" w14:textId="77777777" w:rsidR="001F7062" w:rsidRDefault="001F7062" w:rsidP="000F772D">
      <w:pPr>
        <w:pStyle w:val="Textocomentario"/>
      </w:pPr>
      <w:r>
        <w:rPr>
          <w:rStyle w:val="Refdecomentario"/>
        </w:rPr>
        <w:annotationRef/>
      </w:r>
      <w:r>
        <w:t xml:space="preserve">IFL. (2025, 15 de septiembre). </w:t>
      </w:r>
      <w:r>
        <w:rPr>
          <w:i/>
          <w:iCs/>
        </w:rPr>
        <w:t xml:space="preserve">Israel carga contra Sánchez y califica lo sucedido de “vergüenza”. </w:t>
      </w:r>
      <w:r>
        <w:t xml:space="preserve">El Diario Vasco. </w:t>
      </w:r>
    </w:p>
  </w:comment>
  <w:comment w:id="50" w:author="Fernando Alarcón López" w:date="2026-03-02T11:33:00Z" w:initials="FA">
    <w:p w14:paraId="4776E1F3" w14:textId="77777777" w:rsidR="001F7062" w:rsidRDefault="001F7062" w:rsidP="0014552E">
      <w:pPr>
        <w:pStyle w:val="Textocomentario"/>
      </w:pPr>
      <w:r>
        <w:rPr>
          <w:rStyle w:val="Refdecomentario"/>
        </w:rPr>
        <w:annotationRef/>
      </w:r>
      <w:r>
        <w:t xml:space="preserve">I.F.L. (2025, 15 de septiembre). </w:t>
      </w:r>
      <w:r>
        <w:rPr>
          <w:i/>
          <w:iCs/>
        </w:rPr>
        <w:t xml:space="preserve">Otegui equipara la reacción de PP y Vox con la del PNV en la etapa de Bilbao. </w:t>
      </w:r>
      <w:r>
        <w:t xml:space="preserve">El Diario Vasco. </w:t>
      </w:r>
    </w:p>
  </w:comment>
  <w:comment w:id="51" w:author="Fernando Alarcón López" w:date="2026-03-02T11:40:00Z" w:initials="FA">
    <w:p w14:paraId="36C70F0E" w14:textId="77777777" w:rsidR="001F7062" w:rsidRDefault="001F7062" w:rsidP="00D916FC">
      <w:pPr>
        <w:pStyle w:val="Textocomentario"/>
      </w:pPr>
      <w:r>
        <w:rPr>
          <w:rStyle w:val="Refdecomentario"/>
        </w:rPr>
        <w:annotationRef/>
      </w:r>
      <w:r>
        <w:t xml:space="preserve">Barcia, I. (2025, 15 de septiembre). </w:t>
      </w:r>
      <w:r>
        <w:rPr>
          <w:i/>
          <w:iCs/>
        </w:rPr>
        <w:t xml:space="preserve">Vingegaard gana la Vuleta más convulsa. </w:t>
      </w:r>
    </w:p>
  </w:comment>
  <w:comment w:id="52" w:author="Fernando Alarcón López" w:date="2026-03-02T11:55:00Z" w:initials="FA">
    <w:p w14:paraId="0D995585" w14:textId="77777777" w:rsidR="001F7062" w:rsidRDefault="001F7062" w:rsidP="00114C39">
      <w:pPr>
        <w:pStyle w:val="Textocomentario"/>
      </w:pPr>
      <w:r>
        <w:rPr>
          <w:rStyle w:val="Refdecomentario"/>
        </w:rPr>
        <w:annotationRef/>
      </w:r>
      <w:r>
        <w:t xml:space="preserve">Barcia, I. (2025, 15 de septiembre). </w:t>
      </w:r>
      <w:r>
        <w:rPr>
          <w:i/>
          <w:iCs/>
        </w:rPr>
        <w:t xml:space="preserve">Por primera vez, sin españoles entre los diez primeros. </w:t>
      </w:r>
      <w:r>
        <w:t xml:space="preserve">El Diario Vasco. </w:t>
      </w:r>
    </w:p>
  </w:comment>
  <w:comment w:id="54" w:author="Fernando Alarcón López" w:date="2026-03-03T10:25:00Z" w:initials="FA">
    <w:p w14:paraId="4E728317" w14:textId="77777777" w:rsidR="001F7062" w:rsidRDefault="001F7062" w:rsidP="00416221">
      <w:pPr>
        <w:pStyle w:val="Textocomentario"/>
      </w:pPr>
      <w:r>
        <w:rPr>
          <w:rStyle w:val="Refdecomentario"/>
        </w:rPr>
        <w:annotationRef/>
      </w:r>
      <w:r>
        <w:t xml:space="preserve">ABC (2025, 15 de septiembre). </w:t>
      </w:r>
      <w:r>
        <w:rPr>
          <w:i/>
          <w:iCs/>
        </w:rPr>
        <w:t xml:space="preserve">El Gobierno revienta la Vuelta. </w:t>
      </w:r>
      <w:r>
        <w:t xml:space="preserve">Editoriales. ABC. </w:t>
      </w:r>
    </w:p>
  </w:comment>
  <w:comment w:id="55" w:author="Fernando Alarcón López" w:date="2026-03-03T10:25:00Z" w:initials="FA">
    <w:p w14:paraId="1A1BF6E7" w14:textId="77777777" w:rsidR="001F7062" w:rsidRDefault="001F7062" w:rsidP="00416221">
      <w:pPr>
        <w:pStyle w:val="Textocomentario"/>
      </w:pPr>
      <w:r>
        <w:rPr>
          <w:rStyle w:val="Refdecomentario"/>
        </w:rPr>
        <w:annotationRef/>
      </w:r>
      <w:r>
        <w:t xml:space="preserve">ABC (2025, 15 de septiembre). </w:t>
      </w:r>
      <w:r>
        <w:rPr>
          <w:i/>
          <w:iCs/>
        </w:rPr>
        <w:t xml:space="preserve">Violencia interior, vergüenza exterior. </w:t>
      </w:r>
      <w:r>
        <w:t xml:space="preserve">ABC. </w:t>
      </w:r>
    </w:p>
  </w:comment>
  <w:comment w:id="56" w:author="Fernando Alarcón López" w:date="2026-03-03T10:52:00Z" w:initials="FA">
    <w:p w14:paraId="3DDBC4D3" w14:textId="77777777" w:rsidR="001F7062" w:rsidRDefault="001F7062" w:rsidP="00FE1EBC">
      <w:pPr>
        <w:pStyle w:val="Textocomentario"/>
      </w:pPr>
      <w:r>
        <w:rPr>
          <w:rStyle w:val="Refdecomentario"/>
        </w:rPr>
        <w:annotationRef/>
      </w:r>
      <w:r>
        <w:t xml:space="preserve">Carabias, J. C. (2025, 15 de septiembre). </w:t>
      </w:r>
      <w:r>
        <w:rPr>
          <w:i/>
          <w:iCs/>
        </w:rPr>
        <w:t xml:space="preserve">La Vuelta cierra con violencia y sin meta. </w:t>
      </w:r>
      <w:r>
        <w:t xml:space="preserve">ABC. </w:t>
      </w:r>
    </w:p>
  </w:comment>
  <w:comment w:id="57" w:author="Fernando Alarcón López" w:date="2026-03-03T10:52:00Z" w:initials="FA">
    <w:p w14:paraId="331AA261" w14:textId="77777777" w:rsidR="001F7062" w:rsidRDefault="001F7062" w:rsidP="00FE1EBC">
      <w:pPr>
        <w:pStyle w:val="Textocomentario"/>
      </w:pPr>
      <w:r>
        <w:rPr>
          <w:rStyle w:val="Refdecomentario"/>
        </w:rPr>
        <w:annotationRef/>
      </w:r>
      <w:r>
        <w:t xml:space="preserve">Carabias, J.C. (2025, 15 de septiembre). </w:t>
      </w:r>
      <w:r>
        <w:rPr>
          <w:i/>
          <w:iCs/>
        </w:rPr>
        <w:t xml:space="preserve">El campeón más normal. </w:t>
      </w:r>
      <w:r>
        <w:t xml:space="preserve">ABC. </w:t>
      </w:r>
    </w:p>
  </w:comment>
  <w:comment w:id="58" w:author="Fernando Alarcón López" w:date="2026-03-03T10:59:00Z" w:initials="FA">
    <w:p w14:paraId="1FD420E8" w14:textId="77777777" w:rsidR="001F7062" w:rsidRDefault="001F7062" w:rsidP="001F7062">
      <w:pPr>
        <w:pStyle w:val="Textocomentario"/>
      </w:pPr>
      <w:r>
        <w:rPr>
          <w:rStyle w:val="Refdecomentario"/>
        </w:rPr>
        <w:annotationRef/>
      </w:r>
      <w:r>
        <w:t xml:space="preserve">La Razón (2025, 15 de septiembre). </w:t>
      </w:r>
      <w:r>
        <w:rPr>
          <w:i/>
          <w:iCs/>
        </w:rPr>
        <w:t xml:space="preserve">Las protestas propalestinas alentadas por Sánchez, acaban con la Vuelta. </w:t>
      </w:r>
      <w:r>
        <w:t xml:space="preserve">Portada. La Razón. </w:t>
      </w:r>
    </w:p>
    <w:p w14:paraId="27FF2A91" w14:textId="77777777" w:rsidR="001F7062" w:rsidRDefault="001F7062" w:rsidP="00D44589">
      <w:pPr>
        <w:pStyle w:val="Textocomentario"/>
      </w:pPr>
    </w:p>
  </w:comment>
  <w:comment w:id="59" w:author="Fernando Alarcón López" w:date="2026-03-03T11:02:00Z" w:initials="FA">
    <w:p w14:paraId="0310BEB1" w14:textId="77777777" w:rsidR="001F7062" w:rsidRDefault="001F7062" w:rsidP="00492E0A">
      <w:pPr>
        <w:pStyle w:val="Textocomentario"/>
      </w:pPr>
      <w:r>
        <w:rPr>
          <w:rStyle w:val="Refdecomentario"/>
        </w:rPr>
        <w:annotationRef/>
      </w:r>
      <w:r>
        <w:t xml:space="preserve">La Razón (2025, 15 de septiembre). </w:t>
      </w:r>
      <w:r>
        <w:rPr>
          <w:i/>
          <w:iCs/>
        </w:rPr>
        <w:t xml:space="preserve">Demagogia y sectarismo interesado. </w:t>
      </w:r>
      <w:r>
        <w:t xml:space="preserve">Editorial. La Razón. </w:t>
      </w:r>
    </w:p>
  </w:comment>
  <w:comment w:id="60" w:author="Fernando Alarcón López" w:date="2026-03-03T11:17:00Z" w:initials="FA">
    <w:p w14:paraId="347040C0" w14:textId="77777777" w:rsidR="001F7062" w:rsidRDefault="001F7062" w:rsidP="00510C42">
      <w:pPr>
        <w:pStyle w:val="Textocomentario"/>
      </w:pPr>
      <w:r>
        <w:rPr>
          <w:rStyle w:val="Refdecomentario"/>
        </w:rPr>
        <w:annotationRef/>
      </w:r>
      <w:r>
        <w:t xml:space="preserve">García, D. (2025, 15 de septiembre). </w:t>
      </w:r>
      <w:r>
        <w:rPr>
          <w:i/>
          <w:iCs/>
        </w:rPr>
        <w:t xml:space="preserve">La Vuelta explota en Madrid. </w:t>
      </w:r>
      <w:r>
        <w:t xml:space="preserve">La Razón. </w:t>
      </w:r>
    </w:p>
  </w:comment>
  <w:comment w:id="61" w:author="Fernando Alarcón López" w:date="2026-03-03T11:16:00Z" w:initials="FA">
    <w:p w14:paraId="5170E549" w14:textId="77777777" w:rsidR="001F7062" w:rsidRDefault="001F7062" w:rsidP="00510C42">
      <w:pPr>
        <w:pStyle w:val="Textocomentario"/>
      </w:pPr>
      <w:r>
        <w:rPr>
          <w:rStyle w:val="Refdecomentario"/>
        </w:rPr>
        <w:annotationRef/>
      </w:r>
      <w:r>
        <w:t xml:space="preserve">García, D. (2025, 15 de septiembre). </w:t>
      </w:r>
      <w:r>
        <w:rPr>
          <w:i/>
          <w:iCs/>
        </w:rPr>
        <w:t xml:space="preserve">Riccitello, el ciclista del Israel, que no pudo subir al podio. </w:t>
      </w:r>
      <w:r>
        <w:t xml:space="preserve">La Razón. </w:t>
      </w:r>
    </w:p>
  </w:comment>
  <w:comment w:id="62" w:author="Fernando Alarcón López" w:date="2026-03-03T11:20:00Z" w:initials="FA">
    <w:p w14:paraId="731902B3" w14:textId="77777777" w:rsidR="001F7062" w:rsidRDefault="001F7062" w:rsidP="006E3106">
      <w:pPr>
        <w:pStyle w:val="Textocomentario"/>
      </w:pPr>
      <w:r>
        <w:rPr>
          <w:rStyle w:val="Refdecomentario"/>
        </w:rPr>
        <w:annotationRef/>
      </w:r>
      <w:r>
        <w:t xml:space="preserve">García, D. (2025, 15 de septiembre). </w:t>
      </w:r>
      <w:r>
        <w:rPr>
          <w:i/>
          <w:iCs/>
        </w:rPr>
        <w:t xml:space="preserve">El vencedor se quedó sin su fiesta. </w:t>
      </w:r>
      <w:r>
        <w:t xml:space="preserve">La Razón. </w:t>
      </w:r>
    </w:p>
  </w:comment>
  <w:comment w:id="72" w:author="Fernando Alarcón López" w:date="2026-01-27T11:49:00Z" w:initials="FA">
    <w:p w14:paraId="1F03B312" w14:textId="77777777" w:rsidR="007811C9" w:rsidRDefault="007811C9" w:rsidP="00A1706D">
      <w:pPr>
        <w:pStyle w:val="Textocomentario"/>
      </w:pPr>
      <w:r>
        <w:rPr>
          <w:rStyle w:val="Refdecomentario"/>
        </w:rPr>
        <w:annotationRef/>
      </w:r>
      <w:r>
        <w:t>Hablar con el profesor de la traducción</w:t>
      </w:r>
    </w:p>
  </w:comment>
  <w:comment w:id="73" w:author="Fernando Alarcón López" w:date="2026-01-28T17:35:00Z" w:initials="FA">
    <w:p w14:paraId="6BF98AD5" w14:textId="77777777" w:rsidR="007811C9" w:rsidRDefault="007811C9" w:rsidP="004638D3">
      <w:pPr>
        <w:pStyle w:val="Textocomentario"/>
      </w:pPr>
      <w:r>
        <w:rPr>
          <w:rStyle w:val="Refdecomentario"/>
        </w:rPr>
        <w:annotationRef/>
      </w:r>
      <w:r>
        <w:t>Repasar la edición que estoy citando, ya que puede q no coincida el tema páginas</w:t>
      </w:r>
    </w:p>
  </w:comment>
  <w:comment w:id="75" w:author="Fernando Alarcón López" w:date="2025-12-12T12:16:00Z" w:initials="FA">
    <w:p w14:paraId="5F5010A7" w14:textId="77777777" w:rsidR="007811C9" w:rsidRDefault="007811C9" w:rsidP="00E53397">
      <w:pPr>
        <w:pStyle w:val="Textocomentario"/>
      </w:pPr>
      <w:r>
        <w:rPr>
          <w:rStyle w:val="Refdecomentario"/>
        </w:rPr>
        <w:annotationRef/>
      </w:r>
      <w:r>
        <w:t>Comentar con Iván lo del trabajo antiguo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CC925" w15:done="1"/>
  <w15:commentEx w15:paraId="176C41E1" w15:done="1"/>
  <w15:commentEx w15:paraId="45903908" w15:done="1"/>
  <w15:commentEx w15:paraId="1A9A311C" w15:done="1"/>
  <w15:commentEx w15:paraId="3C1C7C2D" w15:done="1"/>
  <w15:commentEx w15:paraId="2BD49F18" w15:done="1"/>
  <w15:commentEx w15:paraId="782C5897" w15:done="1"/>
  <w15:commentEx w15:paraId="7E1673CB" w15:done="1"/>
  <w15:commentEx w15:paraId="3E652A42" w15:done="1"/>
  <w15:commentEx w15:paraId="75FFF2C8" w15:done="1"/>
  <w15:commentEx w15:paraId="7711DA2A" w15:done="1"/>
  <w15:commentEx w15:paraId="02EB72AD" w15:done="1"/>
  <w15:commentEx w15:paraId="1D658FD9" w15:done="1"/>
  <w15:commentEx w15:paraId="1D9AFC3D" w15:done="1"/>
  <w15:commentEx w15:paraId="5DCB7C23" w15:done="1"/>
  <w15:commentEx w15:paraId="62664299" w15:done="1"/>
  <w15:commentEx w15:paraId="0815D967" w15:done="1"/>
  <w15:commentEx w15:paraId="4941F486" w15:done="1"/>
  <w15:commentEx w15:paraId="024E83B0" w15:done="1"/>
  <w15:commentEx w15:paraId="191EA399" w15:done="1"/>
  <w15:commentEx w15:paraId="4776E1F3" w15:done="1"/>
  <w15:commentEx w15:paraId="36C70F0E" w15:done="1"/>
  <w15:commentEx w15:paraId="0D995585" w15:done="1"/>
  <w15:commentEx w15:paraId="4E728317" w15:done="1"/>
  <w15:commentEx w15:paraId="1A1BF6E7" w15:done="1"/>
  <w15:commentEx w15:paraId="3DDBC4D3" w15:done="1"/>
  <w15:commentEx w15:paraId="331AA261" w15:done="1"/>
  <w15:commentEx w15:paraId="27FF2A91" w15:done="1"/>
  <w15:commentEx w15:paraId="0310BEB1" w15:done="1"/>
  <w15:commentEx w15:paraId="347040C0" w15:done="1"/>
  <w15:commentEx w15:paraId="5170E549" w15:done="1"/>
  <w15:commentEx w15:paraId="731902B3" w15:done="1"/>
  <w15:commentEx w15:paraId="1F03B312" w15:done="1"/>
  <w15:commentEx w15:paraId="6BF98AD5" w15:done="1"/>
  <w15:commentEx w15:paraId="5F5010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6C2929" w16cex:dateUtc="2026-03-23T20:03:00Z"/>
  <w16cex:commentExtensible w16cex:durableId="541D2EA9" w16cex:dateUtc="2026-02-23T10:24:00Z"/>
  <w16cex:commentExtensible w16cex:durableId="48976083" w16cex:dateUtc="2026-02-18T10:29:00Z"/>
  <w16cex:commentExtensible w16cex:durableId="0968AEEC" w16cex:dateUtc="2026-02-23T10:24:00Z"/>
  <w16cex:commentExtensible w16cex:durableId="7B733A9B" w16cex:dateUtc="2026-02-18T10:29:00Z"/>
  <w16cex:commentExtensible w16cex:durableId="1D76589D" w16cex:dateUtc="2026-02-23T10:24:00Z"/>
  <w16cex:commentExtensible w16cex:durableId="26BA0314" w16cex:dateUtc="2026-01-29T11:20:00Z"/>
  <w16cex:commentExtensible w16cex:durableId="2FC63CC1" w16cex:dateUtc="2025-12-11T11:32:00Z"/>
  <w16cex:commentExtensible w16cex:durableId="3B7FCC23" w16cex:dateUtc="2025-12-11T12:00:00Z"/>
  <w16cex:commentExtensible w16cex:durableId="6232A815" w16cex:dateUtc="2026-02-23T10:24:00Z"/>
  <w16cex:commentExtensible w16cex:durableId="169282B3" w16cex:dateUtc="2026-02-24T10:39:00Z"/>
  <w16cex:commentExtensible w16cex:durableId="6F6F43A9" w16cex:dateUtc="2026-02-24T10:28:00Z"/>
  <w16cex:commentExtensible w16cex:durableId="1C30FC1E" w16cex:dateUtc="2026-04-14T15:07:00Z"/>
  <w16cex:commentExtensible w16cex:durableId="03DED2C2" w16cex:dateUtc="2026-03-01T16:02:00Z"/>
  <w16cex:commentExtensible w16cex:durableId="66AA6530" w16cex:dateUtc="2026-03-01T16:40:00Z"/>
  <w16cex:commentExtensible w16cex:durableId="2B080942" w16cex:dateUtc="2026-03-01T16:40:00Z"/>
  <w16cex:commentExtensible w16cex:durableId="66D96881" w16cex:dateUtc="2026-02-24T10:28:00Z"/>
  <w16cex:commentExtensible w16cex:durableId="67267054" w16cex:dateUtc="2026-03-01T17:33:00Z"/>
  <w16cex:commentExtensible w16cex:durableId="6DFF6A45" w16cex:dateUtc="2026-03-02T10:27:00Z"/>
  <w16cex:commentExtensible w16cex:durableId="5E19FB12" w16cex:dateUtc="2026-03-02T10:28:00Z"/>
  <w16cex:commentExtensible w16cex:durableId="41C8B342" w16cex:dateUtc="2026-03-02T10:33:00Z"/>
  <w16cex:commentExtensible w16cex:durableId="70C7160F" w16cex:dateUtc="2026-03-02T10:40:00Z"/>
  <w16cex:commentExtensible w16cex:durableId="7D2E3D27" w16cex:dateUtc="2026-03-02T10:55:00Z"/>
  <w16cex:commentExtensible w16cex:durableId="6C853D95" w16cex:dateUtc="2026-03-03T09:25:00Z"/>
  <w16cex:commentExtensible w16cex:durableId="672D323F" w16cex:dateUtc="2026-03-03T09:25:00Z"/>
  <w16cex:commentExtensible w16cex:durableId="4A4B1D98" w16cex:dateUtc="2026-03-03T09:52:00Z"/>
  <w16cex:commentExtensible w16cex:durableId="67E6A4CA" w16cex:dateUtc="2026-03-03T09:52:00Z"/>
  <w16cex:commentExtensible w16cex:durableId="2CA503C7" w16cex:dateUtc="2026-03-03T09:59:00Z"/>
  <w16cex:commentExtensible w16cex:durableId="0CEC2CD2" w16cex:dateUtc="2026-03-03T10:02:00Z"/>
  <w16cex:commentExtensible w16cex:durableId="04C4F14C" w16cex:dateUtc="2026-03-03T10:17:00Z"/>
  <w16cex:commentExtensible w16cex:durableId="102205A0" w16cex:dateUtc="2026-03-03T10:16:00Z"/>
  <w16cex:commentExtensible w16cex:durableId="2A1DA424" w16cex:dateUtc="2026-03-03T10:20:00Z"/>
  <w16cex:commentExtensible w16cex:durableId="1F9D74BB" w16cex:dateUtc="2026-01-27T10:49:00Z"/>
  <w16cex:commentExtensible w16cex:durableId="03BCFBBF" w16cex:dateUtc="2026-01-28T16:35:00Z"/>
  <w16cex:commentExtensible w16cex:durableId="5B8D15B5" w16cex:dateUtc="2025-12-12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CC925" w16cid:durableId="2D6C2929"/>
  <w16cid:commentId w16cid:paraId="176C41E1" w16cid:durableId="541D2EA9"/>
  <w16cid:commentId w16cid:paraId="45903908" w16cid:durableId="48976083"/>
  <w16cid:commentId w16cid:paraId="1A9A311C" w16cid:durableId="0968AEEC"/>
  <w16cid:commentId w16cid:paraId="3C1C7C2D" w16cid:durableId="7B733A9B"/>
  <w16cid:commentId w16cid:paraId="2BD49F18" w16cid:durableId="1D76589D"/>
  <w16cid:commentId w16cid:paraId="782C5897" w16cid:durableId="26BA0314"/>
  <w16cid:commentId w16cid:paraId="7E1673CB" w16cid:durableId="2FC63CC1"/>
  <w16cid:commentId w16cid:paraId="3E652A42" w16cid:durableId="3B7FCC23"/>
  <w16cid:commentId w16cid:paraId="75FFF2C8" w16cid:durableId="6232A815"/>
  <w16cid:commentId w16cid:paraId="7711DA2A" w16cid:durableId="169282B3"/>
  <w16cid:commentId w16cid:paraId="02EB72AD" w16cid:durableId="6F6F43A9"/>
  <w16cid:commentId w16cid:paraId="1D658FD9" w16cid:durableId="1C30FC1E"/>
  <w16cid:commentId w16cid:paraId="1D9AFC3D" w16cid:durableId="03DED2C2"/>
  <w16cid:commentId w16cid:paraId="5DCB7C23" w16cid:durableId="66AA6530"/>
  <w16cid:commentId w16cid:paraId="62664299" w16cid:durableId="2B080942"/>
  <w16cid:commentId w16cid:paraId="0815D967" w16cid:durableId="66D96881"/>
  <w16cid:commentId w16cid:paraId="4941F486" w16cid:durableId="67267054"/>
  <w16cid:commentId w16cid:paraId="024E83B0" w16cid:durableId="6DFF6A45"/>
  <w16cid:commentId w16cid:paraId="191EA399" w16cid:durableId="5E19FB12"/>
  <w16cid:commentId w16cid:paraId="4776E1F3" w16cid:durableId="41C8B342"/>
  <w16cid:commentId w16cid:paraId="36C70F0E" w16cid:durableId="70C7160F"/>
  <w16cid:commentId w16cid:paraId="0D995585" w16cid:durableId="7D2E3D27"/>
  <w16cid:commentId w16cid:paraId="4E728317" w16cid:durableId="6C853D95"/>
  <w16cid:commentId w16cid:paraId="1A1BF6E7" w16cid:durableId="672D323F"/>
  <w16cid:commentId w16cid:paraId="3DDBC4D3" w16cid:durableId="4A4B1D98"/>
  <w16cid:commentId w16cid:paraId="331AA261" w16cid:durableId="67E6A4CA"/>
  <w16cid:commentId w16cid:paraId="27FF2A91" w16cid:durableId="2CA503C7"/>
  <w16cid:commentId w16cid:paraId="0310BEB1" w16cid:durableId="0CEC2CD2"/>
  <w16cid:commentId w16cid:paraId="347040C0" w16cid:durableId="04C4F14C"/>
  <w16cid:commentId w16cid:paraId="5170E549" w16cid:durableId="102205A0"/>
  <w16cid:commentId w16cid:paraId="731902B3" w16cid:durableId="2A1DA424"/>
  <w16cid:commentId w16cid:paraId="1F03B312" w16cid:durableId="1F9D74BB"/>
  <w16cid:commentId w16cid:paraId="6BF98AD5" w16cid:durableId="03BCFBBF"/>
  <w16cid:commentId w16cid:paraId="5F5010A7" w16cid:durableId="5B8D1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152C" w14:textId="77777777" w:rsidR="000E55D9" w:rsidRDefault="000E55D9" w:rsidP="00435AFD">
      <w:pPr>
        <w:spacing w:after="0" w:line="240" w:lineRule="auto"/>
      </w:pPr>
      <w:r>
        <w:separator/>
      </w:r>
    </w:p>
  </w:endnote>
  <w:endnote w:type="continuationSeparator" w:id="0">
    <w:p w14:paraId="732703A2" w14:textId="77777777" w:rsidR="000E55D9" w:rsidRDefault="000E55D9" w:rsidP="0043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52802"/>
      <w:docPartObj>
        <w:docPartGallery w:val="Page Numbers (Bottom of Page)"/>
        <w:docPartUnique/>
      </w:docPartObj>
    </w:sdtPr>
    <w:sdtContent>
      <w:p w14:paraId="415B8404" w14:textId="77777777" w:rsidR="001A65EA" w:rsidRDefault="00375B9A" w:rsidP="00375B9A">
        <w:pPr>
          <w:pStyle w:val="Piedepgin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582732"/>
      <w:docPartObj>
        <w:docPartGallery w:val="Page Numbers (Bottom of Page)"/>
        <w:docPartUnique/>
      </w:docPartObj>
    </w:sdtPr>
    <w:sdtContent>
      <w:p w14:paraId="7C4808B5" w14:textId="685062ED" w:rsidR="00375B9A" w:rsidRDefault="00375B9A">
        <w:pPr>
          <w:pStyle w:val="Piedepgina"/>
          <w:jc w:val="center"/>
        </w:pPr>
        <w:r>
          <w:fldChar w:fldCharType="begin"/>
        </w:r>
        <w:r>
          <w:instrText>PAGE   \* MERGEFORMAT</w:instrText>
        </w:r>
        <w:r>
          <w:fldChar w:fldCharType="separate"/>
        </w:r>
        <w:r>
          <w:t>2</w:t>
        </w:r>
        <w:r>
          <w:fldChar w:fldCharType="end"/>
        </w:r>
      </w:p>
    </w:sdtContent>
  </w:sdt>
  <w:p w14:paraId="3148CFAE" w14:textId="77777777" w:rsidR="00296DB2" w:rsidRDefault="00296D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8194" w14:textId="77777777" w:rsidR="000E55D9" w:rsidRDefault="000E55D9" w:rsidP="00435AFD">
      <w:pPr>
        <w:spacing w:after="0" w:line="240" w:lineRule="auto"/>
      </w:pPr>
      <w:r>
        <w:separator/>
      </w:r>
    </w:p>
  </w:footnote>
  <w:footnote w:type="continuationSeparator" w:id="0">
    <w:p w14:paraId="4DFA5941" w14:textId="77777777" w:rsidR="000E55D9" w:rsidRDefault="000E55D9" w:rsidP="00435AFD">
      <w:pPr>
        <w:spacing w:after="0" w:line="240" w:lineRule="auto"/>
      </w:pPr>
      <w:r>
        <w:continuationSeparator/>
      </w:r>
    </w:p>
  </w:footnote>
  <w:footnote w:id="1">
    <w:p w14:paraId="54436EFB" w14:textId="3BB46BC6" w:rsidR="0083433D" w:rsidRPr="0083433D" w:rsidRDefault="0083433D">
      <w:pPr>
        <w:pStyle w:val="Textonotapie"/>
        <w:rPr>
          <w:rFonts w:asciiTheme="majorBidi" w:hAnsiTheme="majorBidi" w:cstheme="majorBidi"/>
        </w:rPr>
      </w:pPr>
      <w:r w:rsidRPr="0083433D">
        <w:rPr>
          <w:rStyle w:val="Refdenotaalpie"/>
          <w:rFonts w:asciiTheme="majorBidi" w:hAnsiTheme="majorBidi" w:cstheme="majorBidi"/>
        </w:rPr>
        <w:footnoteRef/>
      </w:r>
      <w:r w:rsidRPr="0083433D">
        <w:rPr>
          <w:rFonts w:asciiTheme="majorBidi" w:hAnsiTheme="majorBidi" w:cstheme="majorBidi"/>
        </w:rPr>
        <w:t xml:space="preserve"> La sección relativa a la comunicación en la era digital se encuentra desarrollada en el anexo, apartado </w:t>
      </w:r>
      <w:r w:rsidR="00005F4C">
        <w:rPr>
          <w:rFonts w:asciiTheme="majorBidi" w:hAnsiTheme="majorBidi" w:cstheme="majorBidi"/>
        </w:rPr>
        <w:t>8</w:t>
      </w:r>
      <w:r w:rsidRPr="0083433D">
        <w:rPr>
          <w:rFonts w:asciiTheme="majorBidi" w:hAnsiTheme="majorBidi" w:cstheme="majorBidi"/>
        </w:rPr>
        <w:t>.1.</w:t>
      </w:r>
    </w:p>
  </w:footnote>
  <w:footnote w:id="2">
    <w:p w14:paraId="43D0BA7F" w14:textId="3399D8E0" w:rsidR="000F279D" w:rsidRPr="000F279D" w:rsidRDefault="000F279D">
      <w:pPr>
        <w:pStyle w:val="Textonotapie"/>
        <w:rPr>
          <w:rFonts w:asciiTheme="majorBidi" w:hAnsiTheme="majorBidi" w:cstheme="majorBidi"/>
        </w:rPr>
      </w:pPr>
      <w:r w:rsidRPr="000F279D">
        <w:rPr>
          <w:rStyle w:val="Refdenotaalpie"/>
          <w:rFonts w:asciiTheme="majorBidi" w:hAnsiTheme="majorBidi" w:cstheme="majorBidi"/>
        </w:rPr>
        <w:footnoteRef/>
      </w:r>
      <w:r w:rsidRPr="000F279D">
        <w:rPr>
          <w:rFonts w:asciiTheme="majorBidi" w:hAnsiTheme="majorBidi" w:cstheme="majorBidi"/>
        </w:rPr>
        <w:t xml:space="preserve"> La sección correspondiente al análisis de los distintos niveles de la agenda setting se encuentra localizada en el anexo (capítulo </w:t>
      </w:r>
      <w:r w:rsidR="00005F4C">
        <w:rPr>
          <w:rFonts w:asciiTheme="majorBidi" w:hAnsiTheme="majorBidi" w:cstheme="majorBidi"/>
        </w:rPr>
        <w:t>8</w:t>
      </w:r>
      <w:r w:rsidRPr="000F279D">
        <w:rPr>
          <w:rFonts w:asciiTheme="majorBidi" w:hAnsiTheme="majorBidi" w:cstheme="majorBidi"/>
        </w:rPr>
        <w:t>).</w:t>
      </w:r>
    </w:p>
  </w:footnote>
  <w:footnote w:id="3">
    <w:p w14:paraId="180EEF58" w14:textId="5A240819" w:rsidR="00F02876" w:rsidRPr="00F02876" w:rsidRDefault="00F02876">
      <w:pPr>
        <w:pStyle w:val="Textonotapie"/>
        <w:rPr>
          <w:rFonts w:asciiTheme="majorBidi" w:hAnsiTheme="majorBidi" w:cstheme="majorBidi"/>
        </w:rPr>
      </w:pPr>
      <w:r w:rsidRPr="00F02876">
        <w:rPr>
          <w:rStyle w:val="Refdenotaalpie"/>
          <w:rFonts w:asciiTheme="majorBidi" w:hAnsiTheme="majorBidi" w:cstheme="majorBidi"/>
        </w:rPr>
        <w:footnoteRef/>
      </w:r>
      <w:r w:rsidRPr="00F02876">
        <w:rPr>
          <w:rFonts w:asciiTheme="majorBidi" w:hAnsiTheme="majorBidi" w:cstheme="majorBidi"/>
        </w:rPr>
        <w:t xml:space="preserve"> La sección relativa al desarrollo histórico del concepto de </w:t>
      </w:r>
      <w:r w:rsidRPr="00F02876">
        <w:rPr>
          <w:rFonts w:asciiTheme="majorBidi" w:hAnsiTheme="majorBidi" w:cstheme="majorBidi"/>
          <w:i/>
          <w:iCs/>
        </w:rPr>
        <w:t xml:space="preserve">frame </w:t>
      </w:r>
      <w:r w:rsidRPr="00F02876">
        <w:rPr>
          <w:rFonts w:asciiTheme="majorBidi" w:hAnsiTheme="majorBidi" w:cstheme="majorBidi"/>
        </w:rPr>
        <w:t xml:space="preserve">se encuentra recogida en el apartado </w:t>
      </w:r>
      <w:r w:rsidR="00005F4C">
        <w:rPr>
          <w:rFonts w:asciiTheme="majorBidi" w:hAnsiTheme="majorBidi" w:cstheme="majorBidi"/>
        </w:rPr>
        <w:t>8</w:t>
      </w:r>
      <w:r w:rsidRPr="00F02876">
        <w:rPr>
          <w:rFonts w:asciiTheme="majorBidi" w:hAnsiTheme="majorBidi" w:cstheme="majorBidi"/>
        </w:rPr>
        <w:t xml:space="preserve">.4. del Anexo (capítulo </w:t>
      </w:r>
      <w:r w:rsidR="00005F4C">
        <w:rPr>
          <w:rFonts w:asciiTheme="majorBidi" w:hAnsiTheme="majorBidi" w:cstheme="majorBidi"/>
        </w:rPr>
        <w:t>8</w:t>
      </w:r>
      <w:r w:rsidRPr="00F02876">
        <w:rPr>
          <w:rFonts w:asciiTheme="majorBidi" w:hAnsiTheme="majorBidi" w:cstheme="majorBidi"/>
        </w:rPr>
        <w:t>).</w:t>
      </w:r>
    </w:p>
  </w:footnote>
  <w:footnote w:id="4">
    <w:p w14:paraId="6666DC4C" w14:textId="0F729994" w:rsidR="00005F4C" w:rsidRPr="00D22DD2" w:rsidRDefault="00005F4C">
      <w:pPr>
        <w:pStyle w:val="Textonotapie"/>
        <w:rPr>
          <w:rFonts w:asciiTheme="majorBidi" w:hAnsiTheme="majorBidi" w:cstheme="majorBidi"/>
        </w:rPr>
      </w:pPr>
      <w:r w:rsidRPr="00D22DD2">
        <w:rPr>
          <w:rStyle w:val="Refdenotaalpie"/>
          <w:rFonts w:asciiTheme="majorBidi" w:hAnsiTheme="majorBidi" w:cstheme="majorBidi"/>
        </w:rPr>
        <w:footnoteRef/>
      </w:r>
      <w:r w:rsidRPr="00D22DD2">
        <w:rPr>
          <w:rFonts w:asciiTheme="majorBidi" w:hAnsiTheme="majorBidi" w:cstheme="majorBidi"/>
        </w:rPr>
        <w:t xml:space="preserve"> Nota del autor: Es frecuente que en las redacciones periodísticas el mismo </w:t>
      </w:r>
      <w:r w:rsidR="00627680" w:rsidRPr="00D22DD2">
        <w:rPr>
          <w:rFonts w:asciiTheme="majorBidi" w:hAnsiTheme="majorBidi" w:cstheme="majorBidi"/>
        </w:rPr>
        <w:t>autor</w:t>
      </w:r>
      <w:r w:rsidRPr="00D22DD2">
        <w:rPr>
          <w:rFonts w:asciiTheme="majorBidi" w:hAnsiTheme="majorBidi" w:cstheme="majorBidi"/>
        </w:rPr>
        <w:t xml:space="preserve"> </w:t>
      </w:r>
      <w:r w:rsidR="00124810" w:rsidRPr="00D22DD2">
        <w:rPr>
          <w:rFonts w:asciiTheme="majorBidi" w:hAnsiTheme="majorBidi" w:cstheme="majorBidi"/>
        </w:rPr>
        <w:t xml:space="preserve">redacte varios artículos. Debido a las características del estilo de citación APA </w:t>
      </w:r>
      <w:r w:rsidR="009136AA" w:rsidRPr="00D22DD2">
        <w:rPr>
          <w:rFonts w:asciiTheme="majorBidi" w:hAnsiTheme="majorBidi" w:cstheme="majorBidi"/>
        </w:rPr>
        <w:t xml:space="preserve">hemos intentado </w:t>
      </w:r>
      <w:r w:rsidR="00627680" w:rsidRPr="00D22DD2">
        <w:rPr>
          <w:rFonts w:asciiTheme="majorBidi" w:hAnsiTheme="majorBidi" w:cstheme="majorBidi"/>
        </w:rPr>
        <w:t>no sobrecargar de información las tablas</w:t>
      </w:r>
      <w:r w:rsidR="009136AA" w:rsidRPr="00D22DD2">
        <w:rPr>
          <w:rFonts w:asciiTheme="majorBidi" w:hAnsiTheme="majorBidi" w:cstheme="majorBidi"/>
        </w:rPr>
        <w:t xml:space="preserve">. Por ello, </w:t>
      </w:r>
      <w:r w:rsidR="00627680" w:rsidRPr="00D22DD2">
        <w:rPr>
          <w:rFonts w:asciiTheme="majorBidi" w:hAnsiTheme="majorBidi" w:cstheme="majorBidi"/>
        </w:rPr>
        <w:t xml:space="preserve">en los casos en que sea necesario aclarar </w:t>
      </w:r>
      <w:r w:rsidR="009136AA" w:rsidRPr="00D22DD2">
        <w:rPr>
          <w:rFonts w:asciiTheme="majorBidi" w:hAnsiTheme="majorBidi" w:cstheme="majorBidi"/>
        </w:rPr>
        <w:t xml:space="preserve">a qué artículo de un mismo periodista nos referimos, recogeremos la citación APA completa en </w:t>
      </w:r>
      <w:r w:rsidR="00D22DD2" w:rsidRPr="00D22DD2">
        <w:rPr>
          <w:rFonts w:asciiTheme="majorBidi" w:hAnsiTheme="majorBidi" w:cstheme="majorBidi"/>
        </w:rPr>
        <w:t xml:space="preserve">un pie de página. </w:t>
      </w:r>
    </w:p>
  </w:footnote>
  <w:footnote w:id="5">
    <w:p w14:paraId="00051B30" w14:textId="021EEC4C" w:rsidR="008247A6" w:rsidRPr="008247A6" w:rsidRDefault="008247A6" w:rsidP="008247A6">
      <w:pPr>
        <w:pStyle w:val="Textonotapie"/>
        <w:rPr>
          <w:rFonts w:asciiTheme="majorBidi" w:hAnsiTheme="majorBidi" w:cstheme="majorBidi"/>
        </w:rPr>
      </w:pPr>
      <w:r w:rsidRPr="008247A6">
        <w:rPr>
          <w:rStyle w:val="Refdenotaalpie"/>
          <w:rFonts w:asciiTheme="majorBidi" w:hAnsiTheme="majorBidi" w:cstheme="majorBidi"/>
        </w:rPr>
        <w:footnoteRef/>
      </w:r>
      <w:r w:rsidRPr="008247A6">
        <w:rPr>
          <w:rFonts w:asciiTheme="majorBidi" w:hAnsiTheme="majorBidi" w:cstheme="majorBidi"/>
        </w:rPr>
        <w:t xml:space="preserve"> El País. (2025, 15 de septiembre). </w:t>
      </w:r>
      <w:r w:rsidRPr="008247A6">
        <w:rPr>
          <w:rFonts w:asciiTheme="majorBidi" w:hAnsiTheme="majorBidi" w:cstheme="majorBidi"/>
          <w:i/>
          <w:iCs/>
        </w:rPr>
        <w:t xml:space="preserve">La hora decisiva en Gran Vía. </w:t>
      </w:r>
      <w:r w:rsidRPr="008247A6">
        <w:rPr>
          <w:rFonts w:asciiTheme="majorBidi" w:hAnsiTheme="majorBidi" w:cstheme="majorBidi"/>
        </w:rPr>
        <w:t xml:space="preserve">El País. </w:t>
      </w:r>
    </w:p>
  </w:footnote>
  <w:footnote w:id="6">
    <w:p w14:paraId="18256B86" w14:textId="4213212D" w:rsidR="008247A6" w:rsidRPr="008247A6" w:rsidRDefault="008247A6" w:rsidP="008247A6">
      <w:pPr>
        <w:pStyle w:val="Textonotapie"/>
        <w:rPr>
          <w:rFonts w:asciiTheme="majorBidi" w:hAnsiTheme="majorBidi" w:cstheme="majorBidi"/>
        </w:rPr>
      </w:pPr>
      <w:r w:rsidRPr="008247A6">
        <w:rPr>
          <w:rStyle w:val="Refdenotaalpie"/>
          <w:rFonts w:asciiTheme="majorBidi" w:hAnsiTheme="majorBidi" w:cstheme="majorBidi"/>
        </w:rPr>
        <w:footnoteRef/>
      </w:r>
      <w:r w:rsidRPr="008247A6">
        <w:rPr>
          <w:rFonts w:asciiTheme="majorBidi" w:hAnsiTheme="majorBidi" w:cstheme="majorBidi"/>
        </w:rPr>
        <w:t xml:space="preserve"> Quixano, J. (2025, 15 de septiembre). </w:t>
      </w:r>
      <w:r w:rsidRPr="008247A6">
        <w:rPr>
          <w:rFonts w:asciiTheme="majorBidi" w:hAnsiTheme="majorBidi" w:cstheme="majorBidi"/>
          <w:i/>
          <w:iCs/>
        </w:rPr>
        <w:t xml:space="preserve">Jonas Vingegaard, n campeón sin fiesta. </w:t>
      </w:r>
      <w:r w:rsidRPr="008247A6">
        <w:rPr>
          <w:rFonts w:asciiTheme="majorBidi" w:hAnsiTheme="majorBidi" w:cstheme="majorBidi"/>
        </w:rPr>
        <w:t>El País.</w:t>
      </w:r>
    </w:p>
  </w:footnote>
  <w:footnote w:id="7">
    <w:p w14:paraId="6A63CFA2" w14:textId="37BC4643" w:rsidR="008247A6" w:rsidRDefault="008247A6" w:rsidP="008247A6">
      <w:pPr>
        <w:pStyle w:val="Textonotapie"/>
      </w:pPr>
      <w:r w:rsidRPr="008247A6">
        <w:rPr>
          <w:rStyle w:val="Refdenotaalpie"/>
          <w:rFonts w:asciiTheme="majorBidi" w:hAnsiTheme="majorBidi" w:cstheme="majorBidi"/>
        </w:rPr>
        <w:footnoteRef/>
      </w:r>
      <w:r w:rsidRPr="008247A6">
        <w:rPr>
          <w:rFonts w:asciiTheme="majorBidi" w:hAnsiTheme="majorBidi" w:cstheme="majorBidi"/>
        </w:rPr>
        <w:t xml:space="preserve"> Quixano, J. (2025, 15 de septiembre). </w:t>
      </w:r>
      <w:r w:rsidRPr="008247A6">
        <w:rPr>
          <w:rFonts w:asciiTheme="majorBidi" w:hAnsiTheme="majorBidi" w:cstheme="majorBidi"/>
          <w:i/>
          <w:iCs/>
        </w:rPr>
        <w:t xml:space="preserve">Jonas Vingegaard, n campeón sin fiesta. </w:t>
      </w:r>
      <w:r w:rsidRPr="008247A6">
        <w:rPr>
          <w:rFonts w:asciiTheme="majorBidi" w:hAnsiTheme="majorBidi" w:cstheme="majorBidi"/>
        </w:rPr>
        <w:t>El País.</w:t>
      </w:r>
    </w:p>
  </w:footnote>
  <w:footnote w:id="8">
    <w:p w14:paraId="7860ACE7" w14:textId="30466D09" w:rsidR="008247A6" w:rsidRPr="008247A6" w:rsidRDefault="008247A6" w:rsidP="008247A6">
      <w:pPr>
        <w:pStyle w:val="Textonotapie"/>
        <w:rPr>
          <w:rFonts w:asciiTheme="majorBidi" w:hAnsiTheme="majorBidi" w:cstheme="majorBidi"/>
        </w:rPr>
      </w:pPr>
      <w:r w:rsidRPr="008247A6">
        <w:rPr>
          <w:rStyle w:val="Refdenotaalpie"/>
          <w:rFonts w:asciiTheme="majorBidi" w:hAnsiTheme="majorBidi" w:cstheme="majorBidi"/>
        </w:rPr>
        <w:footnoteRef/>
      </w:r>
      <w:r w:rsidRPr="008247A6">
        <w:rPr>
          <w:rFonts w:asciiTheme="majorBidi" w:hAnsiTheme="majorBidi" w:cstheme="majorBidi"/>
        </w:rPr>
        <w:t xml:space="preserve"> IFL. (2025, 15 de septiembre). </w:t>
      </w:r>
      <w:r w:rsidRPr="008247A6">
        <w:rPr>
          <w:rFonts w:asciiTheme="majorBidi" w:hAnsiTheme="majorBidi" w:cstheme="majorBidi"/>
          <w:i/>
          <w:iCs/>
        </w:rPr>
        <w:t xml:space="preserve">Díaz denuncia el “genocidio” y Podemos celebra la suspensión. </w:t>
      </w:r>
      <w:r w:rsidRPr="008247A6">
        <w:rPr>
          <w:rFonts w:asciiTheme="majorBidi" w:hAnsiTheme="majorBidi" w:cstheme="majorBidi"/>
        </w:rPr>
        <w:t xml:space="preserve">El Diario Vasco. </w:t>
      </w:r>
    </w:p>
  </w:footnote>
  <w:footnote w:id="9">
    <w:p w14:paraId="447055C2" w14:textId="4774D536" w:rsidR="008247A6" w:rsidRPr="008247A6" w:rsidRDefault="008247A6" w:rsidP="008247A6">
      <w:pPr>
        <w:pStyle w:val="Textonotapie"/>
        <w:rPr>
          <w:rFonts w:asciiTheme="majorBidi" w:hAnsiTheme="majorBidi" w:cstheme="majorBidi"/>
        </w:rPr>
      </w:pPr>
      <w:r w:rsidRPr="008247A6">
        <w:rPr>
          <w:rStyle w:val="Refdenotaalpie"/>
          <w:rFonts w:asciiTheme="majorBidi" w:hAnsiTheme="majorBidi" w:cstheme="majorBidi"/>
        </w:rPr>
        <w:footnoteRef/>
      </w:r>
      <w:r w:rsidRPr="008247A6">
        <w:rPr>
          <w:rFonts w:asciiTheme="majorBidi" w:hAnsiTheme="majorBidi" w:cstheme="majorBidi"/>
        </w:rPr>
        <w:t xml:space="preserve"> IFL. (2025, 15 de septiembre). </w:t>
      </w:r>
      <w:r w:rsidRPr="008247A6">
        <w:rPr>
          <w:rFonts w:asciiTheme="majorBidi" w:hAnsiTheme="majorBidi" w:cstheme="majorBidi"/>
          <w:i/>
          <w:iCs/>
        </w:rPr>
        <w:t xml:space="preserve">Israel carga contra Sánchez y califica lo sucedido de “vergüenza”. </w:t>
      </w:r>
      <w:r w:rsidRPr="008247A6">
        <w:rPr>
          <w:rFonts w:asciiTheme="majorBidi" w:hAnsiTheme="majorBidi" w:cstheme="majorBidi"/>
        </w:rPr>
        <w:t xml:space="preserve">El Diario Vasco. </w:t>
      </w:r>
    </w:p>
  </w:footnote>
  <w:footnote w:id="10">
    <w:p w14:paraId="51E1422E" w14:textId="5FFD7930" w:rsidR="008247A6" w:rsidRPr="008247A6" w:rsidRDefault="008247A6" w:rsidP="008247A6">
      <w:pPr>
        <w:pStyle w:val="Textonotapie"/>
        <w:rPr>
          <w:rFonts w:asciiTheme="majorBidi" w:hAnsiTheme="majorBidi" w:cstheme="majorBidi"/>
        </w:rPr>
      </w:pPr>
      <w:r w:rsidRPr="008247A6">
        <w:rPr>
          <w:rStyle w:val="Refdenotaalpie"/>
          <w:rFonts w:asciiTheme="majorBidi" w:hAnsiTheme="majorBidi" w:cstheme="majorBidi"/>
        </w:rPr>
        <w:footnoteRef/>
      </w:r>
      <w:r w:rsidRPr="008247A6">
        <w:rPr>
          <w:rFonts w:asciiTheme="majorBidi" w:hAnsiTheme="majorBidi" w:cstheme="majorBidi"/>
        </w:rPr>
        <w:t xml:space="preserve"> I.F.L. (2025, 15 de septiembre). </w:t>
      </w:r>
      <w:r w:rsidRPr="008247A6">
        <w:rPr>
          <w:rFonts w:asciiTheme="majorBidi" w:hAnsiTheme="majorBidi" w:cstheme="majorBidi"/>
          <w:i/>
          <w:iCs/>
        </w:rPr>
        <w:t xml:space="preserve">Otegui equipara la reacción de PP y Vox con la del PNV en la etapa de Bilbao. </w:t>
      </w:r>
      <w:r w:rsidRPr="008247A6">
        <w:rPr>
          <w:rFonts w:asciiTheme="majorBidi" w:hAnsiTheme="majorBidi" w:cstheme="majorBidi"/>
        </w:rPr>
        <w:t xml:space="preserve">El Diario Vasco. </w:t>
      </w:r>
    </w:p>
  </w:footnote>
  <w:footnote w:id="11">
    <w:p w14:paraId="63FB13E7" w14:textId="2F796C9B" w:rsidR="008247A6" w:rsidRPr="008247A6" w:rsidRDefault="008247A6" w:rsidP="008247A6">
      <w:pPr>
        <w:pStyle w:val="Textonotapie"/>
        <w:rPr>
          <w:rFonts w:asciiTheme="majorBidi" w:hAnsiTheme="majorBidi" w:cstheme="majorBidi"/>
        </w:rPr>
      </w:pPr>
      <w:r w:rsidRPr="008247A6">
        <w:rPr>
          <w:rStyle w:val="Refdenotaalpie"/>
          <w:rFonts w:asciiTheme="majorBidi" w:hAnsiTheme="majorBidi" w:cstheme="majorBidi"/>
        </w:rPr>
        <w:footnoteRef/>
      </w:r>
      <w:r w:rsidRPr="008247A6">
        <w:rPr>
          <w:rFonts w:asciiTheme="majorBidi" w:hAnsiTheme="majorBidi" w:cstheme="majorBidi"/>
        </w:rPr>
        <w:t xml:space="preserve"> Barcia, I. (2025, 15 de septiembre). </w:t>
      </w:r>
      <w:r w:rsidRPr="008247A6">
        <w:rPr>
          <w:rFonts w:asciiTheme="majorBidi" w:hAnsiTheme="majorBidi" w:cstheme="majorBidi"/>
          <w:i/>
          <w:iCs/>
        </w:rPr>
        <w:t>Vingegaard gana la Vuleta más convulsa.</w:t>
      </w:r>
    </w:p>
  </w:footnote>
  <w:footnote w:id="12">
    <w:p w14:paraId="3365C970" w14:textId="320BC3D3" w:rsidR="008247A6" w:rsidRPr="008247A6" w:rsidRDefault="008247A6" w:rsidP="008247A6">
      <w:pPr>
        <w:pStyle w:val="Textonotapie"/>
        <w:rPr>
          <w:rFonts w:asciiTheme="majorBidi" w:hAnsiTheme="majorBidi" w:cstheme="majorBidi"/>
        </w:rPr>
      </w:pPr>
      <w:r w:rsidRPr="008247A6">
        <w:rPr>
          <w:rStyle w:val="Refdenotaalpie"/>
          <w:rFonts w:asciiTheme="majorBidi" w:hAnsiTheme="majorBidi" w:cstheme="majorBidi"/>
        </w:rPr>
        <w:footnoteRef/>
      </w:r>
      <w:r w:rsidRPr="008247A6">
        <w:rPr>
          <w:rFonts w:asciiTheme="majorBidi" w:hAnsiTheme="majorBidi" w:cstheme="majorBidi"/>
        </w:rPr>
        <w:t xml:space="preserve"> Barcia, I. (2025, 15 de septiembre). </w:t>
      </w:r>
      <w:r w:rsidRPr="008247A6">
        <w:rPr>
          <w:rFonts w:asciiTheme="majorBidi" w:hAnsiTheme="majorBidi" w:cstheme="majorBidi"/>
          <w:i/>
          <w:iCs/>
        </w:rPr>
        <w:t xml:space="preserve">Por primera vez, sin españoles entre los diez primeros. </w:t>
      </w:r>
      <w:r w:rsidRPr="008247A6">
        <w:rPr>
          <w:rFonts w:asciiTheme="majorBidi" w:hAnsiTheme="majorBidi" w:cstheme="majorBidi"/>
        </w:rPr>
        <w:t xml:space="preserve">El Diario Vasco. </w:t>
      </w:r>
    </w:p>
  </w:footnote>
  <w:footnote w:id="13">
    <w:p w14:paraId="08BDE3CE" w14:textId="489FE95D" w:rsidR="008247A6" w:rsidRPr="00D97118" w:rsidRDefault="008247A6" w:rsidP="008247A6">
      <w:pPr>
        <w:pStyle w:val="Textonotapie"/>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ABC (2025, 15 de septiembre). </w:t>
      </w:r>
      <w:r w:rsidRPr="00D97118">
        <w:rPr>
          <w:rFonts w:asciiTheme="majorBidi" w:hAnsiTheme="majorBidi" w:cstheme="majorBidi"/>
          <w:i/>
          <w:iCs/>
        </w:rPr>
        <w:t xml:space="preserve">El Gobierno revienta la Vuelta. </w:t>
      </w:r>
      <w:r w:rsidRPr="00D97118">
        <w:rPr>
          <w:rFonts w:asciiTheme="majorBidi" w:hAnsiTheme="majorBidi" w:cstheme="majorBidi"/>
        </w:rPr>
        <w:t xml:space="preserve">Editoriales. ABC. </w:t>
      </w:r>
    </w:p>
  </w:footnote>
  <w:footnote w:id="14">
    <w:p w14:paraId="21897D6C" w14:textId="700741EC" w:rsidR="001F7062" w:rsidRPr="00D97118" w:rsidRDefault="001F7062" w:rsidP="00D97118">
      <w:pPr>
        <w:pStyle w:val="Textonotapie"/>
        <w:jc w:val="both"/>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Sección llamada “llámalo X”. Se cita un </w:t>
      </w:r>
      <w:r w:rsidR="002018DC" w:rsidRPr="002018DC">
        <w:rPr>
          <w:rFonts w:asciiTheme="majorBidi" w:hAnsiTheme="majorBidi" w:cstheme="majorBidi"/>
          <w:i/>
          <w:iCs/>
        </w:rPr>
        <w:t>tweet</w:t>
      </w:r>
      <w:r w:rsidRPr="00D97118">
        <w:rPr>
          <w:rFonts w:asciiTheme="majorBidi" w:hAnsiTheme="majorBidi" w:cstheme="majorBidi"/>
        </w:rPr>
        <w:t xml:space="preserve"> de Feijóo relativo a la materia, por ello hemos considerado interesante analizarlo. </w:t>
      </w:r>
    </w:p>
  </w:footnote>
  <w:footnote w:id="15">
    <w:p w14:paraId="5F7781FD" w14:textId="5F2A828D" w:rsidR="00D97118" w:rsidRPr="00D97118" w:rsidRDefault="00D97118" w:rsidP="00D97118">
      <w:pPr>
        <w:pStyle w:val="Textonotapie"/>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ABC (2025, 15 de septiembre). Violencia interior, vergüenza exterior. ABC. </w:t>
      </w:r>
    </w:p>
  </w:footnote>
  <w:footnote w:id="16">
    <w:p w14:paraId="34910BA9" w14:textId="04849012" w:rsidR="00D97118" w:rsidRDefault="00D97118" w:rsidP="00D97118">
      <w:pPr>
        <w:pStyle w:val="Textonotapie"/>
      </w:pPr>
      <w:r w:rsidRPr="00D97118">
        <w:rPr>
          <w:rStyle w:val="Refdenotaalpie"/>
          <w:rFonts w:asciiTheme="majorBidi" w:hAnsiTheme="majorBidi" w:cstheme="majorBidi"/>
        </w:rPr>
        <w:footnoteRef/>
      </w:r>
      <w:r w:rsidRPr="00D97118">
        <w:rPr>
          <w:rFonts w:asciiTheme="majorBidi" w:hAnsiTheme="majorBidi" w:cstheme="majorBidi"/>
        </w:rPr>
        <w:t xml:space="preserve"> Carabias, J. C. (2025, 15 de septiembre). La Vuelta cierra con violencia y sin meta. ABC.</w:t>
      </w:r>
    </w:p>
  </w:footnote>
  <w:footnote w:id="17">
    <w:p w14:paraId="26455D0A" w14:textId="63142D3B" w:rsidR="00D97118" w:rsidRPr="00D97118" w:rsidRDefault="00D97118" w:rsidP="00D97118">
      <w:pPr>
        <w:pStyle w:val="Textonotapie"/>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Carabias, J.C. (2025, 15 de septiembre). </w:t>
      </w:r>
      <w:r w:rsidRPr="00D97118">
        <w:rPr>
          <w:rFonts w:asciiTheme="majorBidi" w:hAnsiTheme="majorBidi" w:cstheme="majorBidi"/>
          <w:i/>
          <w:iCs/>
        </w:rPr>
        <w:t xml:space="preserve">El campeón más normal. </w:t>
      </w:r>
      <w:r w:rsidRPr="00D97118">
        <w:rPr>
          <w:rFonts w:asciiTheme="majorBidi" w:hAnsiTheme="majorBidi" w:cstheme="majorBidi"/>
        </w:rPr>
        <w:t xml:space="preserve">ABC. </w:t>
      </w:r>
    </w:p>
  </w:footnote>
  <w:footnote w:id="18">
    <w:p w14:paraId="46985252" w14:textId="2D1018D0" w:rsidR="00D97118" w:rsidRPr="00D97118" w:rsidRDefault="00D97118" w:rsidP="00D97118">
      <w:pPr>
        <w:pStyle w:val="Textonotapie"/>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La Razón (2025, 15 de septiembre). </w:t>
      </w:r>
      <w:r w:rsidRPr="00D97118">
        <w:rPr>
          <w:rFonts w:asciiTheme="majorBidi" w:hAnsiTheme="majorBidi" w:cstheme="majorBidi"/>
          <w:i/>
          <w:iCs/>
        </w:rPr>
        <w:t xml:space="preserve">Las protestas propalestinas alentadas por Sánchez, acaban con la Vuelta. </w:t>
      </w:r>
      <w:r w:rsidRPr="00D97118">
        <w:rPr>
          <w:rFonts w:asciiTheme="majorBidi" w:hAnsiTheme="majorBidi" w:cstheme="majorBidi"/>
        </w:rPr>
        <w:t xml:space="preserve">Portada. La Razón. </w:t>
      </w:r>
    </w:p>
  </w:footnote>
  <w:footnote w:id="19">
    <w:p w14:paraId="6AE1A08C" w14:textId="77777777" w:rsidR="00D97118" w:rsidRPr="00D97118" w:rsidRDefault="00D97118" w:rsidP="00D97118">
      <w:pPr>
        <w:pStyle w:val="Textonotapie"/>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La Razón (2025, 15 de septiembre). </w:t>
      </w:r>
      <w:r w:rsidRPr="00D97118">
        <w:rPr>
          <w:rFonts w:asciiTheme="majorBidi" w:hAnsiTheme="majorBidi" w:cstheme="majorBidi"/>
          <w:i/>
          <w:iCs/>
        </w:rPr>
        <w:t xml:space="preserve">Las protestas propalestinas alentadas por Sánchez, acaban con la Vuelta. </w:t>
      </w:r>
      <w:r w:rsidRPr="00D97118">
        <w:rPr>
          <w:rFonts w:asciiTheme="majorBidi" w:hAnsiTheme="majorBidi" w:cstheme="majorBidi"/>
        </w:rPr>
        <w:t xml:space="preserve">Portada. La Razón. </w:t>
      </w:r>
    </w:p>
    <w:p w14:paraId="72422105" w14:textId="6CD9190A" w:rsidR="00D97118" w:rsidRDefault="00D97118">
      <w:pPr>
        <w:pStyle w:val="Textonotapie"/>
      </w:pPr>
    </w:p>
  </w:footnote>
  <w:footnote w:id="20">
    <w:p w14:paraId="72651684" w14:textId="45091441" w:rsidR="00D97118" w:rsidRPr="00D97118" w:rsidRDefault="00D97118" w:rsidP="00D97118">
      <w:pPr>
        <w:pStyle w:val="Textonotapie"/>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García, D. (2025, 15 de septiembre). </w:t>
      </w:r>
      <w:r w:rsidRPr="00D97118">
        <w:rPr>
          <w:rFonts w:asciiTheme="majorBidi" w:hAnsiTheme="majorBidi" w:cstheme="majorBidi"/>
          <w:i/>
          <w:iCs/>
        </w:rPr>
        <w:t xml:space="preserve">La Vuelta explota en Madrid. </w:t>
      </w:r>
      <w:r w:rsidRPr="00D97118">
        <w:rPr>
          <w:rFonts w:asciiTheme="majorBidi" w:hAnsiTheme="majorBidi" w:cstheme="majorBidi"/>
        </w:rPr>
        <w:t>La Razón.</w:t>
      </w:r>
    </w:p>
  </w:footnote>
  <w:footnote w:id="21">
    <w:p w14:paraId="457CCE14" w14:textId="0CE3E98B" w:rsidR="00D97118" w:rsidRPr="00D97118" w:rsidRDefault="00D97118" w:rsidP="00D97118">
      <w:pPr>
        <w:pStyle w:val="Textonotapie"/>
        <w:rPr>
          <w:rFonts w:asciiTheme="majorBidi" w:hAnsiTheme="majorBidi" w:cstheme="majorBidi"/>
        </w:rPr>
      </w:pPr>
      <w:r w:rsidRPr="00D97118">
        <w:rPr>
          <w:rStyle w:val="Refdenotaalpie"/>
          <w:rFonts w:asciiTheme="majorBidi" w:hAnsiTheme="majorBidi" w:cstheme="majorBidi"/>
        </w:rPr>
        <w:footnoteRef/>
      </w:r>
      <w:r w:rsidRPr="00D97118">
        <w:rPr>
          <w:rFonts w:asciiTheme="majorBidi" w:hAnsiTheme="majorBidi" w:cstheme="majorBidi"/>
        </w:rPr>
        <w:t xml:space="preserve"> García, D. (2025, 15 de septiembre). </w:t>
      </w:r>
      <w:r w:rsidRPr="00D97118">
        <w:rPr>
          <w:rFonts w:asciiTheme="majorBidi" w:hAnsiTheme="majorBidi" w:cstheme="majorBidi"/>
          <w:i/>
          <w:iCs/>
        </w:rPr>
        <w:t xml:space="preserve">Riccitello, el ciclista del Israel, que no pudo subir al podio. </w:t>
      </w:r>
      <w:r w:rsidRPr="00D97118">
        <w:rPr>
          <w:rFonts w:asciiTheme="majorBidi" w:hAnsiTheme="majorBidi" w:cstheme="majorBidi"/>
        </w:rPr>
        <w:t>La Razón.</w:t>
      </w:r>
    </w:p>
  </w:footnote>
  <w:footnote w:id="22">
    <w:p w14:paraId="44CA3B12" w14:textId="55CA787E" w:rsidR="00D97118" w:rsidRDefault="00D97118" w:rsidP="00D97118">
      <w:pPr>
        <w:pStyle w:val="Textonotapie"/>
      </w:pPr>
      <w:r w:rsidRPr="00D97118">
        <w:rPr>
          <w:rStyle w:val="Refdenotaalpie"/>
          <w:rFonts w:asciiTheme="majorBidi" w:hAnsiTheme="majorBidi" w:cstheme="majorBidi"/>
        </w:rPr>
        <w:footnoteRef/>
      </w:r>
      <w:r w:rsidRPr="00D97118">
        <w:rPr>
          <w:rFonts w:asciiTheme="majorBidi" w:hAnsiTheme="majorBidi" w:cstheme="majorBidi"/>
        </w:rPr>
        <w:t xml:space="preserve"> García, D. (2025, 15 de septiembre). </w:t>
      </w:r>
      <w:r w:rsidRPr="00D97118">
        <w:rPr>
          <w:rFonts w:asciiTheme="majorBidi" w:hAnsiTheme="majorBidi" w:cstheme="majorBidi"/>
          <w:i/>
          <w:iCs/>
        </w:rPr>
        <w:t xml:space="preserve">El vencedor se quedó sin su fiesta. </w:t>
      </w:r>
      <w:r w:rsidRPr="00D97118">
        <w:rPr>
          <w:rFonts w:asciiTheme="majorBidi" w:hAnsiTheme="majorBidi" w:cstheme="majorBidi"/>
        </w:rPr>
        <w:t>La Razón.</w:t>
      </w:r>
    </w:p>
  </w:footnote>
  <w:footnote w:id="23">
    <w:p w14:paraId="1D9BB980" w14:textId="77777777" w:rsidR="007811C9" w:rsidRPr="001D6854" w:rsidRDefault="007811C9" w:rsidP="007811C9">
      <w:pPr>
        <w:pStyle w:val="Textonotapie"/>
        <w:rPr>
          <w:rFonts w:asciiTheme="majorBidi" w:hAnsiTheme="majorBidi" w:cstheme="majorBidi"/>
        </w:rPr>
      </w:pPr>
      <w:r w:rsidRPr="001D6854">
        <w:rPr>
          <w:rStyle w:val="Refdenotaalpie"/>
          <w:rFonts w:asciiTheme="majorBidi" w:hAnsiTheme="majorBidi" w:cstheme="majorBidi"/>
        </w:rPr>
        <w:footnoteRef/>
      </w:r>
      <w:r w:rsidRPr="001D6854">
        <w:rPr>
          <w:rFonts w:asciiTheme="majorBidi" w:hAnsiTheme="majorBidi" w:cstheme="majorBidi"/>
        </w:rPr>
        <w:t xml:space="preserve"> </w:t>
      </w:r>
      <w:r>
        <w:rPr>
          <w:rFonts w:asciiTheme="majorBidi" w:hAnsiTheme="majorBidi" w:cstheme="majorBidi"/>
        </w:rPr>
        <w:t xml:space="preserve">Texto original en inglés. Traducción propia del autor. </w:t>
      </w:r>
    </w:p>
  </w:footnote>
  <w:footnote w:id="24">
    <w:p w14:paraId="7A282D60" w14:textId="77777777" w:rsidR="007811C9" w:rsidRPr="00A950CD" w:rsidRDefault="007811C9" w:rsidP="007811C9">
      <w:pPr>
        <w:pStyle w:val="Textonotapie"/>
        <w:jc w:val="both"/>
        <w:rPr>
          <w:rFonts w:asciiTheme="majorBidi" w:hAnsiTheme="majorBidi" w:cstheme="majorBidi"/>
        </w:rPr>
      </w:pPr>
      <w:r w:rsidRPr="00A950CD">
        <w:rPr>
          <w:rStyle w:val="Refdenotaalpie"/>
          <w:rFonts w:asciiTheme="majorBidi" w:hAnsiTheme="majorBidi" w:cstheme="majorBidi"/>
        </w:rPr>
        <w:footnoteRef/>
      </w:r>
      <w:r w:rsidRPr="00A950CD">
        <w:rPr>
          <w:rFonts w:asciiTheme="majorBidi" w:hAnsiTheme="majorBidi" w:cstheme="majorBidi"/>
        </w:rPr>
        <w:t xml:space="preserve"> Empleamos aquí el término </w:t>
      </w:r>
      <w:r w:rsidRPr="00A950CD">
        <w:rPr>
          <w:rFonts w:asciiTheme="majorBidi" w:hAnsiTheme="majorBidi" w:cstheme="majorBidi"/>
          <w:i/>
          <w:iCs/>
        </w:rPr>
        <w:t>salience</w:t>
      </w:r>
      <w:r w:rsidRPr="00A950CD">
        <w:rPr>
          <w:rFonts w:asciiTheme="majorBidi" w:hAnsiTheme="majorBidi" w:cstheme="majorBidi"/>
        </w:rPr>
        <w:t xml:space="preserve">, en inglés, en lugar de relevancia por considerar que el primero transmite mejor la idea en cuestión.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79B3" w14:textId="08E72059" w:rsidR="006660B9" w:rsidRPr="006660B9" w:rsidRDefault="006660B9" w:rsidP="006660B9">
    <w:pPr>
      <w:spacing w:line="360" w:lineRule="auto"/>
      <w:jc w:val="both"/>
      <w:rPr>
        <w:rFonts w:asciiTheme="majorBidi" w:hAnsiTheme="majorBidi" w:cstheme="majorBidi"/>
        <w:sz w:val="20"/>
        <w:szCs w:val="20"/>
      </w:rPr>
    </w:pPr>
    <w:r w:rsidRPr="006660B9">
      <w:rPr>
        <w:rFonts w:asciiTheme="majorBidi" w:hAnsiTheme="majorBidi" w:cstheme="majorBidi"/>
        <w:sz w:val="20"/>
        <w:szCs w:val="20"/>
      </w:rPr>
      <w:t xml:space="preserve">AGENDA SETTING Y FRAMING EN LOS MEDIOS       </w:t>
    </w:r>
    <w:r>
      <w:rPr>
        <w:rFonts w:asciiTheme="majorBidi" w:hAnsiTheme="majorBidi" w:cstheme="majorBidi"/>
        <w:sz w:val="20"/>
        <w:szCs w:val="20"/>
      </w:rPr>
      <w:t xml:space="preserve">               </w:t>
    </w:r>
    <w:r w:rsidRPr="006660B9">
      <w:rPr>
        <w:rFonts w:asciiTheme="majorBidi" w:hAnsiTheme="majorBidi" w:cstheme="majorBidi"/>
        <w:sz w:val="20"/>
        <w:szCs w:val="20"/>
      </w:rPr>
      <w:t xml:space="preserve">        FERNANDO ALARCÓN LÓPEZ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6EE"/>
    <w:multiLevelType w:val="hybridMultilevel"/>
    <w:tmpl w:val="13A02FE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8821A0"/>
    <w:multiLevelType w:val="hybridMultilevel"/>
    <w:tmpl w:val="BF26C3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620B9A"/>
    <w:multiLevelType w:val="multilevel"/>
    <w:tmpl w:val="AEFA3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94ADB"/>
    <w:multiLevelType w:val="hybridMultilevel"/>
    <w:tmpl w:val="E1E21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FE2F5A"/>
    <w:multiLevelType w:val="hybridMultilevel"/>
    <w:tmpl w:val="D8247C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F051EE"/>
    <w:multiLevelType w:val="hybridMultilevel"/>
    <w:tmpl w:val="2A6CE0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8B1078"/>
    <w:multiLevelType w:val="hybridMultilevel"/>
    <w:tmpl w:val="E9F036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8C2E07"/>
    <w:multiLevelType w:val="hybridMultilevel"/>
    <w:tmpl w:val="0372A678"/>
    <w:lvl w:ilvl="0" w:tplc="DB52940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1B06C2"/>
    <w:multiLevelType w:val="hybridMultilevel"/>
    <w:tmpl w:val="201C4B40"/>
    <w:lvl w:ilvl="0" w:tplc="64A21B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766C00"/>
    <w:multiLevelType w:val="hybridMultilevel"/>
    <w:tmpl w:val="BB3C82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D083612"/>
    <w:multiLevelType w:val="hybridMultilevel"/>
    <w:tmpl w:val="323C9C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DA1F2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39325A"/>
    <w:multiLevelType w:val="hybridMultilevel"/>
    <w:tmpl w:val="4F8AE4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AAC2376"/>
    <w:multiLevelType w:val="multilevel"/>
    <w:tmpl w:val="33F490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10C69"/>
    <w:multiLevelType w:val="multilevel"/>
    <w:tmpl w:val="9B1061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D367E"/>
    <w:multiLevelType w:val="multilevel"/>
    <w:tmpl w:val="8012A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7D2BAF"/>
    <w:multiLevelType w:val="hybridMultilevel"/>
    <w:tmpl w:val="9AAA0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0479DA"/>
    <w:multiLevelType w:val="hybridMultilevel"/>
    <w:tmpl w:val="F54C0608"/>
    <w:lvl w:ilvl="0" w:tplc="EE2CBE6E">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0868FC"/>
    <w:multiLevelType w:val="hybridMultilevel"/>
    <w:tmpl w:val="313415CE"/>
    <w:lvl w:ilvl="0" w:tplc="DBD2A1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4D25E4"/>
    <w:multiLevelType w:val="hybridMultilevel"/>
    <w:tmpl w:val="A1B4E504"/>
    <w:lvl w:ilvl="0" w:tplc="88EEA9D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2E1DBC"/>
    <w:multiLevelType w:val="hybridMultilevel"/>
    <w:tmpl w:val="B9BC02A4"/>
    <w:lvl w:ilvl="0" w:tplc="4754EE9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51077C"/>
    <w:multiLevelType w:val="hybridMultilevel"/>
    <w:tmpl w:val="7332D098"/>
    <w:lvl w:ilvl="0" w:tplc="62388CA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916ADC"/>
    <w:multiLevelType w:val="hybridMultilevel"/>
    <w:tmpl w:val="E592AF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BD10F0D"/>
    <w:multiLevelType w:val="hybridMultilevel"/>
    <w:tmpl w:val="268A065E"/>
    <w:lvl w:ilvl="0" w:tplc="97369B74">
      <w:start w:val="1"/>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26F59C3"/>
    <w:multiLevelType w:val="hybridMultilevel"/>
    <w:tmpl w:val="F974A056"/>
    <w:lvl w:ilvl="0" w:tplc="B41E681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72E6F82"/>
    <w:multiLevelType w:val="hybridMultilevel"/>
    <w:tmpl w:val="5BAC64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7754246">
    <w:abstractNumId w:val="25"/>
  </w:num>
  <w:num w:numId="2" w16cid:durableId="1561288403">
    <w:abstractNumId w:val="10"/>
  </w:num>
  <w:num w:numId="3" w16cid:durableId="254822805">
    <w:abstractNumId w:val="4"/>
  </w:num>
  <w:num w:numId="4" w16cid:durableId="2001958892">
    <w:abstractNumId w:val="9"/>
  </w:num>
  <w:num w:numId="5" w16cid:durableId="130292415">
    <w:abstractNumId w:val="19"/>
  </w:num>
  <w:num w:numId="6" w16cid:durableId="2085177260">
    <w:abstractNumId w:val="18"/>
  </w:num>
  <w:num w:numId="7" w16cid:durableId="544567604">
    <w:abstractNumId w:val="22"/>
  </w:num>
  <w:num w:numId="8" w16cid:durableId="1145708454">
    <w:abstractNumId w:val="1"/>
  </w:num>
  <w:num w:numId="9" w16cid:durableId="1492209279">
    <w:abstractNumId w:val="0"/>
  </w:num>
  <w:num w:numId="10" w16cid:durableId="7955264">
    <w:abstractNumId w:val="15"/>
  </w:num>
  <w:num w:numId="11" w16cid:durableId="931932914">
    <w:abstractNumId w:val="11"/>
  </w:num>
  <w:num w:numId="12" w16cid:durableId="2054577517">
    <w:abstractNumId w:val="23"/>
  </w:num>
  <w:num w:numId="13" w16cid:durableId="917052934">
    <w:abstractNumId w:val="2"/>
  </w:num>
  <w:num w:numId="14" w16cid:durableId="62917666">
    <w:abstractNumId w:val="14"/>
  </w:num>
  <w:num w:numId="15" w16cid:durableId="1332487196">
    <w:abstractNumId w:val="13"/>
  </w:num>
  <w:num w:numId="16" w16cid:durableId="1777097308">
    <w:abstractNumId w:val="8"/>
  </w:num>
  <w:num w:numId="17" w16cid:durableId="837043782">
    <w:abstractNumId w:val="21"/>
  </w:num>
  <w:num w:numId="18" w16cid:durableId="956642588">
    <w:abstractNumId w:val="20"/>
  </w:num>
  <w:num w:numId="19" w16cid:durableId="1771049510">
    <w:abstractNumId w:val="17"/>
  </w:num>
  <w:num w:numId="20" w16cid:durableId="513306093">
    <w:abstractNumId w:val="7"/>
  </w:num>
  <w:num w:numId="21" w16cid:durableId="1244220972">
    <w:abstractNumId w:val="12"/>
  </w:num>
  <w:num w:numId="22" w16cid:durableId="633024180">
    <w:abstractNumId w:val="6"/>
  </w:num>
  <w:num w:numId="23" w16cid:durableId="125241186">
    <w:abstractNumId w:val="24"/>
  </w:num>
  <w:num w:numId="24" w16cid:durableId="1364860426">
    <w:abstractNumId w:val="5"/>
  </w:num>
  <w:num w:numId="25" w16cid:durableId="383796263">
    <w:abstractNumId w:val="16"/>
  </w:num>
  <w:num w:numId="26" w16cid:durableId="58426435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onso Pelaez, Ivan Luis">
    <w15:presenceInfo w15:providerId="AD" w15:userId="S::AlonsoPelaezIL@mpr.es::2e9dae6e-4e5f-4f37-8b73-85b376ae39e9"/>
  </w15:person>
  <w15:person w15:author="Fernando Alarcón López">
    <w15:presenceInfo w15:providerId="Windows Live" w15:userId="efa090522a45f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27"/>
    <w:rsid w:val="00001161"/>
    <w:rsid w:val="00005F4C"/>
    <w:rsid w:val="00006335"/>
    <w:rsid w:val="00007921"/>
    <w:rsid w:val="00007E11"/>
    <w:rsid w:val="00011B57"/>
    <w:rsid w:val="000123FF"/>
    <w:rsid w:val="000165DD"/>
    <w:rsid w:val="00017C75"/>
    <w:rsid w:val="00020283"/>
    <w:rsid w:val="00022C3A"/>
    <w:rsid w:val="00025267"/>
    <w:rsid w:val="00026E43"/>
    <w:rsid w:val="000274E7"/>
    <w:rsid w:val="00027AAF"/>
    <w:rsid w:val="000303B1"/>
    <w:rsid w:val="00033356"/>
    <w:rsid w:val="00035165"/>
    <w:rsid w:val="000359EB"/>
    <w:rsid w:val="0003762B"/>
    <w:rsid w:val="00040749"/>
    <w:rsid w:val="00043200"/>
    <w:rsid w:val="00045395"/>
    <w:rsid w:val="00050CB7"/>
    <w:rsid w:val="00052850"/>
    <w:rsid w:val="0005456B"/>
    <w:rsid w:val="000545C1"/>
    <w:rsid w:val="00060C09"/>
    <w:rsid w:val="00065AC3"/>
    <w:rsid w:val="00065CA5"/>
    <w:rsid w:val="00077089"/>
    <w:rsid w:val="0007781A"/>
    <w:rsid w:val="00081997"/>
    <w:rsid w:val="000861EC"/>
    <w:rsid w:val="00087027"/>
    <w:rsid w:val="00095378"/>
    <w:rsid w:val="00096FDC"/>
    <w:rsid w:val="00097052"/>
    <w:rsid w:val="000A37D5"/>
    <w:rsid w:val="000A5B1F"/>
    <w:rsid w:val="000A613F"/>
    <w:rsid w:val="000B3796"/>
    <w:rsid w:val="000B7F2B"/>
    <w:rsid w:val="000C020D"/>
    <w:rsid w:val="000C077C"/>
    <w:rsid w:val="000C122D"/>
    <w:rsid w:val="000C1A8F"/>
    <w:rsid w:val="000C2A5E"/>
    <w:rsid w:val="000C3021"/>
    <w:rsid w:val="000C39CF"/>
    <w:rsid w:val="000C4E1A"/>
    <w:rsid w:val="000C7F4C"/>
    <w:rsid w:val="000D10C2"/>
    <w:rsid w:val="000D35AE"/>
    <w:rsid w:val="000D3EAF"/>
    <w:rsid w:val="000D7A58"/>
    <w:rsid w:val="000E0BC5"/>
    <w:rsid w:val="000E1782"/>
    <w:rsid w:val="000E1D78"/>
    <w:rsid w:val="000E1F8E"/>
    <w:rsid w:val="000E55D9"/>
    <w:rsid w:val="000F10FA"/>
    <w:rsid w:val="000F1A58"/>
    <w:rsid w:val="000F25FA"/>
    <w:rsid w:val="000F279D"/>
    <w:rsid w:val="000F4671"/>
    <w:rsid w:val="00101399"/>
    <w:rsid w:val="001022C8"/>
    <w:rsid w:val="001054E2"/>
    <w:rsid w:val="00106180"/>
    <w:rsid w:val="00106EF9"/>
    <w:rsid w:val="00115A6C"/>
    <w:rsid w:val="00117FC7"/>
    <w:rsid w:val="00121FCC"/>
    <w:rsid w:val="001227EC"/>
    <w:rsid w:val="001229F3"/>
    <w:rsid w:val="00122E54"/>
    <w:rsid w:val="00124810"/>
    <w:rsid w:val="00130034"/>
    <w:rsid w:val="001301C5"/>
    <w:rsid w:val="001340F9"/>
    <w:rsid w:val="00142A0B"/>
    <w:rsid w:val="00144109"/>
    <w:rsid w:val="001448D7"/>
    <w:rsid w:val="001466D7"/>
    <w:rsid w:val="0014677B"/>
    <w:rsid w:val="0015064C"/>
    <w:rsid w:val="00152863"/>
    <w:rsid w:val="0015535B"/>
    <w:rsid w:val="00161F18"/>
    <w:rsid w:val="00162E58"/>
    <w:rsid w:val="00170DDA"/>
    <w:rsid w:val="001713CE"/>
    <w:rsid w:val="00171934"/>
    <w:rsid w:val="0017199A"/>
    <w:rsid w:val="00173E5B"/>
    <w:rsid w:val="00176B54"/>
    <w:rsid w:val="0017711E"/>
    <w:rsid w:val="00180B78"/>
    <w:rsid w:val="00181A61"/>
    <w:rsid w:val="00181F51"/>
    <w:rsid w:val="00183BA2"/>
    <w:rsid w:val="00183EE0"/>
    <w:rsid w:val="00185C57"/>
    <w:rsid w:val="00187BA6"/>
    <w:rsid w:val="0019589E"/>
    <w:rsid w:val="00195BB6"/>
    <w:rsid w:val="001A0A3D"/>
    <w:rsid w:val="001A390A"/>
    <w:rsid w:val="001A65EA"/>
    <w:rsid w:val="001B0479"/>
    <w:rsid w:val="001B1D9A"/>
    <w:rsid w:val="001B79D0"/>
    <w:rsid w:val="001C2BB2"/>
    <w:rsid w:val="001C5FCA"/>
    <w:rsid w:val="001C72A7"/>
    <w:rsid w:val="001D4947"/>
    <w:rsid w:val="001D5007"/>
    <w:rsid w:val="001E1748"/>
    <w:rsid w:val="001E4A7C"/>
    <w:rsid w:val="001E5368"/>
    <w:rsid w:val="001E6797"/>
    <w:rsid w:val="001F428F"/>
    <w:rsid w:val="001F661A"/>
    <w:rsid w:val="001F7062"/>
    <w:rsid w:val="002018DC"/>
    <w:rsid w:val="00211079"/>
    <w:rsid w:val="0021120C"/>
    <w:rsid w:val="0021141E"/>
    <w:rsid w:val="002114F9"/>
    <w:rsid w:val="00213E1E"/>
    <w:rsid w:val="00222351"/>
    <w:rsid w:val="00224C38"/>
    <w:rsid w:val="00230817"/>
    <w:rsid w:val="00234774"/>
    <w:rsid w:val="0023768A"/>
    <w:rsid w:val="002405C3"/>
    <w:rsid w:val="002422B4"/>
    <w:rsid w:val="00246013"/>
    <w:rsid w:val="00247AD0"/>
    <w:rsid w:val="002546C3"/>
    <w:rsid w:val="0026209A"/>
    <w:rsid w:val="002653BC"/>
    <w:rsid w:val="00272983"/>
    <w:rsid w:val="00275675"/>
    <w:rsid w:val="00277B16"/>
    <w:rsid w:val="00282CF0"/>
    <w:rsid w:val="00282EED"/>
    <w:rsid w:val="002869E8"/>
    <w:rsid w:val="0029680A"/>
    <w:rsid w:val="00296DB2"/>
    <w:rsid w:val="002A04C2"/>
    <w:rsid w:val="002A1013"/>
    <w:rsid w:val="002A1FBB"/>
    <w:rsid w:val="002A2649"/>
    <w:rsid w:val="002A5A4A"/>
    <w:rsid w:val="002A5FA4"/>
    <w:rsid w:val="002B0626"/>
    <w:rsid w:val="002B2806"/>
    <w:rsid w:val="002B3333"/>
    <w:rsid w:val="002B3795"/>
    <w:rsid w:val="002B5CD9"/>
    <w:rsid w:val="002C2F35"/>
    <w:rsid w:val="002C6BE2"/>
    <w:rsid w:val="002D010A"/>
    <w:rsid w:val="002D0F3E"/>
    <w:rsid w:val="002D22A2"/>
    <w:rsid w:val="002D672C"/>
    <w:rsid w:val="002E1371"/>
    <w:rsid w:val="002E2C5D"/>
    <w:rsid w:val="002F1D5B"/>
    <w:rsid w:val="003012EC"/>
    <w:rsid w:val="00302247"/>
    <w:rsid w:val="0031237A"/>
    <w:rsid w:val="00313E99"/>
    <w:rsid w:val="00325C47"/>
    <w:rsid w:val="00340509"/>
    <w:rsid w:val="00341F9E"/>
    <w:rsid w:val="00342DD3"/>
    <w:rsid w:val="00352C4C"/>
    <w:rsid w:val="00355B69"/>
    <w:rsid w:val="00355D54"/>
    <w:rsid w:val="0035610A"/>
    <w:rsid w:val="00363DCE"/>
    <w:rsid w:val="00363E9A"/>
    <w:rsid w:val="00374AE6"/>
    <w:rsid w:val="0037545D"/>
    <w:rsid w:val="00375B9A"/>
    <w:rsid w:val="003775B4"/>
    <w:rsid w:val="00380331"/>
    <w:rsid w:val="00383354"/>
    <w:rsid w:val="00385FE7"/>
    <w:rsid w:val="00390966"/>
    <w:rsid w:val="00391189"/>
    <w:rsid w:val="003954BF"/>
    <w:rsid w:val="003A1E4D"/>
    <w:rsid w:val="003A340B"/>
    <w:rsid w:val="003A3AF7"/>
    <w:rsid w:val="003A486E"/>
    <w:rsid w:val="003B12B1"/>
    <w:rsid w:val="003B16D2"/>
    <w:rsid w:val="003B1895"/>
    <w:rsid w:val="003C0F3D"/>
    <w:rsid w:val="003C2A71"/>
    <w:rsid w:val="003C3F28"/>
    <w:rsid w:val="003C417D"/>
    <w:rsid w:val="003D12CD"/>
    <w:rsid w:val="003D4D01"/>
    <w:rsid w:val="003D6FB0"/>
    <w:rsid w:val="003E01F6"/>
    <w:rsid w:val="003E041D"/>
    <w:rsid w:val="003E07DA"/>
    <w:rsid w:val="003E2841"/>
    <w:rsid w:val="003E38A8"/>
    <w:rsid w:val="003E4335"/>
    <w:rsid w:val="003E7900"/>
    <w:rsid w:val="003F058C"/>
    <w:rsid w:val="003F148D"/>
    <w:rsid w:val="003F3F98"/>
    <w:rsid w:val="003F4CC5"/>
    <w:rsid w:val="003F5940"/>
    <w:rsid w:val="003F7146"/>
    <w:rsid w:val="0041240B"/>
    <w:rsid w:val="00413159"/>
    <w:rsid w:val="00413966"/>
    <w:rsid w:val="00420DD4"/>
    <w:rsid w:val="004237FC"/>
    <w:rsid w:val="004254EB"/>
    <w:rsid w:val="00425F17"/>
    <w:rsid w:val="00430331"/>
    <w:rsid w:val="00433534"/>
    <w:rsid w:val="0043457C"/>
    <w:rsid w:val="00435AFD"/>
    <w:rsid w:val="00441C38"/>
    <w:rsid w:val="00443438"/>
    <w:rsid w:val="00446B51"/>
    <w:rsid w:val="004502D9"/>
    <w:rsid w:val="00450CAD"/>
    <w:rsid w:val="0045677F"/>
    <w:rsid w:val="00467A84"/>
    <w:rsid w:val="0047142C"/>
    <w:rsid w:val="00473B3A"/>
    <w:rsid w:val="00475F47"/>
    <w:rsid w:val="0048236B"/>
    <w:rsid w:val="00482857"/>
    <w:rsid w:val="00482D44"/>
    <w:rsid w:val="00483F29"/>
    <w:rsid w:val="004872A2"/>
    <w:rsid w:val="00490965"/>
    <w:rsid w:val="00495087"/>
    <w:rsid w:val="004974C8"/>
    <w:rsid w:val="00497E58"/>
    <w:rsid w:val="004A1975"/>
    <w:rsid w:val="004A23DB"/>
    <w:rsid w:val="004A2A46"/>
    <w:rsid w:val="004A6F05"/>
    <w:rsid w:val="004A7D5A"/>
    <w:rsid w:val="004B4D71"/>
    <w:rsid w:val="004C31F8"/>
    <w:rsid w:val="004C6552"/>
    <w:rsid w:val="004D0686"/>
    <w:rsid w:val="004D26EA"/>
    <w:rsid w:val="004D6D6B"/>
    <w:rsid w:val="004E4AE5"/>
    <w:rsid w:val="004E75DB"/>
    <w:rsid w:val="004F2E8F"/>
    <w:rsid w:val="004F50C1"/>
    <w:rsid w:val="004F7A01"/>
    <w:rsid w:val="005014EA"/>
    <w:rsid w:val="00501A7E"/>
    <w:rsid w:val="00501FDB"/>
    <w:rsid w:val="00505E42"/>
    <w:rsid w:val="00512B43"/>
    <w:rsid w:val="0051713F"/>
    <w:rsid w:val="00517B1C"/>
    <w:rsid w:val="0052075A"/>
    <w:rsid w:val="00520A5D"/>
    <w:rsid w:val="00523BFD"/>
    <w:rsid w:val="00524C97"/>
    <w:rsid w:val="00524D80"/>
    <w:rsid w:val="005263BB"/>
    <w:rsid w:val="00530CBD"/>
    <w:rsid w:val="00532C84"/>
    <w:rsid w:val="005345F1"/>
    <w:rsid w:val="005412C6"/>
    <w:rsid w:val="00541B33"/>
    <w:rsid w:val="005433D3"/>
    <w:rsid w:val="00543511"/>
    <w:rsid w:val="00544DAA"/>
    <w:rsid w:val="00545EDC"/>
    <w:rsid w:val="00550F20"/>
    <w:rsid w:val="00552496"/>
    <w:rsid w:val="00555686"/>
    <w:rsid w:val="00557498"/>
    <w:rsid w:val="0055764E"/>
    <w:rsid w:val="005600EE"/>
    <w:rsid w:val="0056694B"/>
    <w:rsid w:val="00567008"/>
    <w:rsid w:val="0057092B"/>
    <w:rsid w:val="00570FC9"/>
    <w:rsid w:val="00575FF7"/>
    <w:rsid w:val="00577ADA"/>
    <w:rsid w:val="005824A6"/>
    <w:rsid w:val="00585BEA"/>
    <w:rsid w:val="00587412"/>
    <w:rsid w:val="00593814"/>
    <w:rsid w:val="00594646"/>
    <w:rsid w:val="0059765D"/>
    <w:rsid w:val="005A0DAC"/>
    <w:rsid w:val="005A0FAA"/>
    <w:rsid w:val="005A490E"/>
    <w:rsid w:val="005A634E"/>
    <w:rsid w:val="005B2C20"/>
    <w:rsid w:val="005B7047"/>
    <w:rsid w:val="005C2D74"/>
    <w:rsid w:val="005C3E1E"/>
    <w:rsid w:val="005C3F22"/>
    <w:rsid w:val="005C616B"/>
    <w:rsid w:val="005C7A88"/>
    <w:rsid w:val="005D2AE2"/>
    <w:rsid w:val="005D4919"/>
    <w:rsid w:val="005D6946"/>
    <w:rsid w:val="005F1C9D"/>
    <w:rsid w:val="005F1D91"/>
    <w:rsid w:val="005F2DD0"/>
    <w:rsid w:val="005F4E5E"/>
    <w:rsid w:val="005F5213"/>
    <w:rsid w:val="005F75A6"/>
    <w:rsid w:val="005F7C70"/>
    <w:rsid w:val="00600788"/>
    <w:rsid w:val="00600F77"/>
    <w:rsid w:val="00601FD3"/>
    <w:rsid w:val="00607608"/>
    <w:rsid w:val="006145A8"/>
    <w:rsid w:val="00620740"/>
    <w:rsid w:val="0062703A"/>
    <w:rsid w:val="00627680"/>
    <w:rsid w:val="00634B8C"/>
    <w:rsid w:val="00636441"/>
    <w:rsid w:val="006377EA"/>
    <w:rsid w:val="00651AFE"/>
    <w:rsid w:val="0065351F"/>
    <w:rsid w:val="00655383"/>
    <w:rsid w:val="00656361"/>
    <w:rsid w:val="00656CE3"/>
    <w:rsid w:val="00662618"/>
    <w:rsid w:val="00664F72"/>
    <w:rsid w:val="00665D6C"/>
    <w:rsid w:val="00665F9B"/>
    <w:rsid w:val="006660B9"/>
    <w:rsid w:val="00666A03"/>
    <w:rsid w:val="00676AE8"/>
    <w:rsid w:val="0067785D"/>
    <w:rsid w:val="00683C0F"/>
    <w:rsid w:val="00687BB9"/>
    <w:rsid w:val="006911EE"/>
    <w:rsid w:val="006974DB"/>
    <w:rsid w:val="00697726"/>
    <w:rsid w:val="006A1331"/>
    <w:rsid w:val="006A26B1"/>
    <w:rsid w:val="006A3186"/>
    <w:rsid w:val="006A624C"/>
    <w:rsid w:val="006A6494"/>
    <w:rsid w:val="006A7B7F"/>
    <w:rsid w:val="006B518E"/>
    <w:rsid w:val="006B76C5"/>
    <w:rsid w:val="006B78DB"/>
    <w:rsid w:val="006C08C3"/>
    <w:rsid w:val="006C3E45"/>
    <w:rsid w:val="006C7FCC"/>
    <w:rsid w:val="006D37B5"/>
    <w:rsid w:val="006E1794"/>
    <w:rsid w:val="006E2D88"/>
    <w:rsid w:val="006E5365"/>
    <w:rsid w:val="006E595D"/>
    <w:rsid w:val="006E79FB"/>
    <w:rsid w:val="006F2AD8"/>
    <w:rsid w:val="006F5246"/>
    <w:rsid w:val="00700A1C"/>
    <w:rsid w:val="00703013"/>
    <w:rsid w:val="00703C61"/>
    <w:rsid w:val="00704431"/>
    <w:rsid w:val="00711DC9"/>
    <w:rsid w:val="00711E16"/>
    <w:rsid w:val="00712A35"/>
    <w:rsid w:val="007144ED"/>
    <w:rsid w:val="00721499"/>
    <w:rsid w:val="00721D91"/>
    <w:rsid w:val="00722B2C"/>
    <w:rsid w:val="007245D4"/>
    <w:rsid w:val="007303F6"/>
    <w:rsid w:val="007376C2"/>
    <w:rsid w:val="00741350"/>
    <w:rsid w:val="00743C42"/>
    <w:rsid w:val="007450F9"/>
    <w:rsid w:val="007476DB"/>
    <w:rsid w:val="00747D2E"/>
    <w:rsid w:val="007506EA"/>
    <w:rsid w:val="00751B0E"/>
    <w:rsid w:val="00751D77"/>
    <w:rsid w:val="007557A8"/>
    <w:rsid w:val="00757EF6"/>
    <w:rsid w:val="007600AC"/>
    <w:rsid w:val="00762FC1"/>
    <w:rsid w:val="007651B3"/>
    <w:rsid w:val="00771F3D"/>
    <w:rsid w:val="00771F65"/>
    <w:rsid w:val="00775CB6"/>
    <w:rsid w:val="00777413"/>
    <w:rsid w:val="007774E0"/>
    <w:rsid w:val="00777758"/>
    <w:rsid w:val="00777CD5"/>
    <w:rsid w:val="007811C9"/>
    <w:rsid w:val="00785B1C"/>
    <w:rsid w:val="00787C47"/>
    <w:rsid w:val="007906AC"/>
    <w:rsid w:val="0079339C"/>
    <w:rsid w:val="0079456D"/>
    <w:rsid w:val="007A0EE9"/>
    <w:rsid w:val="007A3B4E"/>
    <w:rsid w:val="007B0D03"/>
    <w:rsid w:val="007B37C4"/>
    <w:rsid w:val="007C0512"/>
    <w:rsid w:val="007C16DB"/>
    <w:rsid w:val="007C4BDA"/>
    <w:rsid w:val="007D3C9D"/>
    <w:rsid w:val="007D5118"/>
    <w:rsid w:val="007D5B1A"/>
    <w:rsid w:val="007D6F17"/>
    <w:rsid w:val="007D6FC5"/>
    <w:rsid w:val="007E2917"/>
    <w:rsid w:val="007E32CD"/>
    <w:rsid w:val="007E6AF3"/>
    <w:rsid w:val="007F2FCB"/>
    <w:rsid w:val="007F4024"/>
    <w:rsid w:val="007F62B1"/>
    <w:rsid w:val="007F63FC"/>
    <w:rsid w:val="00801A08"/>
    <w:rsid w:val="00801AC9"/>
    <w:rsid w:val="00803ABE"/>
    <w:rsid w:val="00810367"/>
    <w:rsid w:val="00810B34"/>
    <w:rsid w:val="00811C09"/>
    <w:rsid w:val="00813344"/>
    <w:rsid w:val="008162CD"/>
    <w:rsid w:val="00816F7C"/>
    <w:rsid w:val="00817690"/>
    <w:rsid w:val="00820C58"/>
    <w:rsid w:val="00822CEE"/>
    <w:rsid w:val="00822F1A"/>
    <w:rsid w:val="008247A6"/>
    <w:rsid w:val="00827C04"/>
    <w:rsid w:val="0083433D"/>
    <w:rsid w:val="0083454D"/>
    <w:rsid w:val="0083596A"/>
    <w:rsid w:val="00835BE7"/>
    <w:rsid w:val="00836468"/>
    <w:rsid w:val="00843084"/>
    <w:rsid w:val="00846BBA"/>
    <w:rsid w:val="00847CC7"/>
    <w:rsid w:val="00856499"/>
    <w:rsid w:val="00860AD5"/>
    <w:rsid w:val="00862AC5"/>
    <w:rsid w:val="008662D5"/>
    <w:rsid w:val="00876286"/>
    <w:rsid w:val="00885E44"/>
    <w:rsid w:val="0089368F"/>
    <w:rsid w:val="00893E12"/>
    <w:rsid w:val="008967C9"/>
    <w:rsid w:val="008A06C7"/>
    <w:rsid w:val="008A5B2C"/>
    <w:rsid w:val="008B0089"/>
    <w:rsid w:val="008B0C45"/>
    <w:rsid w:val="008B15DF"/>
    <w:rsid w:val="008B2C6E"/>
    <w:rsid w:val="008C0823"/>
    <w:rsid w:val="008C3E45"/>
    <w:rsid w:val="008D4D51"/>
    <w:rsid w:val="008D6A78"/>
    <w:rsid w:val="008D7496"/>
    <w:rsid w:val="008D7A99"/>
    <w:rsid w:val="008F3EA1"/>
    <w:rsid w:val="008F67F8"/>
    <w:rsid w:val="008F7A94"/>
    <w:rsid w:val="0090228F"/>
    <w:rsid w:val="009048CE"/>
    <w:rsid w:val="0091159E"/>
    <w:rsid w:val="00912916"/>
    <w:rsid w:val="009136AA"/>
    <w:rsid w:val="009162C4"/>
    <w:rsid w:val="00921822"/>
    <w:rsid w:val="00936E1B"/>
    <w:rsid w:val="009420B6"/>
    <w:rsid w:val="009430DE"/>
    <w:rsid w:val="00944EC1"/>
    <w:rsid w:val="00946229"/>
    <w:rsid w:val="00951C03"/>
    <w:rsid w:val="00952165"/>
    <w:rsid w:val="00952D90"/>
    <w:rsid w:val="00953884"/>
    <w:rsid w:val="00956A16"/>
    <w:rsid w:val="0096409C"/>
    <w:rsid w:val="00970471"/>
    <w:rsid w:val="009814AF"/>
    <w:rsid w:val="009825C2"/>
    <w:rsid w:val="00982957"/>
    <w:rsid w:val="00984F82"/>
    <w:rsid w:val="009870D7"/>
    <w:rsid w:val="0098742B"/>
    <w:rsid w:val="009907DE"/>
    <w:rsid w:val="00992351"/>
    <w:rsid w:val="0099303B"/>
    <w:rsid w:val="0099461D"/>
    <w:rsid w:val="009A045B"/>
    <w:rsid w:val="009A0930"/>
    <w:rsid w:val="009A11F7"/>
    <w:rsid w:val="009A41C7"/>
    <w:rsid w:val="009A5AF1"/>
    <w:rsid w:val="009B076F"/>
    <w:rsid w:val="009B1CCC"/>
    <w:rsid w:val="009B616E"/>
    <w:rsid w:val="009B657D"/>
    <w:rsid w:val="009B68E3"/>
    <w:rsid w:val="009C420A"/>
    <w:rsid w:val="009C602A"/>
    <w:rsid w:val="009C6A27"/>
    <w:rsid w:val="009D022E"/>
    <w:rsid w:val="009D0865"/>
    <w:rsid w:val="009D0EDB"/>
    <w:rsid w:val="009D1A5C"/>
    <w:rsid w:val="009D230D"/>
    <w:rsid w:val="009D3475"/>
    <w:rsid w:val="009D489F"/>
    <w:rsid w:val="009E120F"/>
    <w:rsid w:val="009F16AC"/>
    <w:rsid w:val="009F1C5A"/>
    <w:rsid w:val="00A03FA6"/>
    <w:rsid w:val="00A06AB8"/>
    <w:rsid w:val="00A07662"/>
    <w:rsid w:val="00A12343"/>
    <w:rsid w:val="00A12954"/>
    <w:rsid w:val="00A2079E"/>
    <w:rsid w:val="00A20801"/>
    <w:rsid w:val="00A23943"/>
    <w:rsid w:val="00A264E3"/>
    <w:rsid w:val="00A2754C"/>
    <w:rsid w:val="00A34813"/>
    <w:rsid w:val="00A369BE"/>
    <w:rsid w:val="00A3784C"/>
    <w:rsid w:val="00A42152"/>
    <w:rsid w:val="00A44442"/>
    <w:rsid w:val="00A469B2"/>
    <w:rsid w:val="00A47C6B"/>
    <w:rsid w:val="00A54EF7"/>
    <w:rsid w:val="00A54FFF"/>
    <w:rsid w:val="00A550A6"/>
    <w:rsid w:val="00A55D17"/>
    <w:rsid w:val="00A564E5"/>
    <w:rsid w:val="00A568C9"/>
    <w:rsid w:val="00A57FC1"/>
    <w:rsid w:val="00A6008C"/>
    <w:rsid w:val="00A62196"/>
    <w:rsid w:val="00A63436"/>
    <w:rsid w:val="00A646D9"/>
    <w:rsid w:val="00A650B2"/>
    <w:rsid w:val="00A660FD"/>
    <w:rsid w:val="00A73ACE"/>
    <w:rsid w:val="00A82827"/>
    <w:rsid w:val="00A90EB2"/>
    <w:rsid w:val="00A92D9D"/>
    <w:rsid w:val="00A97CC8"/>
    <w:rsid w:val="00AA425F"/>
    <w:rsid w:val="00AA5B29"/>
    <w:rsid w:val="00AA6A93"/>
    <w:rsid w:val="00AB0DDA"/>
    <w:rsid w:val="00AB0E38"/>
    <w:rsid w:val="00AB2F97"/>
    <w:rsid w:val="00AB3807"/>
    <w:rsid w:val="00AB38D6"/>
    <w:rsid w:val="00AC12AF"/>
    <w:rsid w:val="00AC418A"/>
    <w:rsid w:val="00AC5F45"/>
    <w:rsid w:val="00AC66F6"/>
    <w:rsid w:val="00AD0568"/>
    <w:rsid w:val="00AD2A1A"/>
    <w:rsid w:val="00AD3349"/>
    <w:rsid w:val="00AD6774"/>
    <w:rsid w:val="00AE1966"/>
    <w:rsid w:val="00AE2CB9"/>
    <w:rsid w:val="00AE693A"/>
    <w:rsid w:val="00AF4155"/>
    <w:rsid w:val="00AF66BE"/>
    <w:rsid w:val="00AF7CE5"/>
    <w:rsid w:val="00B00DFF"/>
    <w:rsid w:val="00B00F6C"/>
    <w:rsid w:val="00B0204D"/>
    <w:rsid w:val="00B0382D"/>
    <w:rsid w:val="00B05910"/>
    <w:rsid w:val="00B06A62"/>
    <w:rsid w:val="00B10C14"/>
    <w:rsid w:val="00B23843"/>
    <w:rsid w:val="00B246F5"/>
    <w:rsid w:val="00B25FC8"/>
    <w:rsid w:val="00B2684C"/>
    <w:rsid w:val="00B27708"/>
    <w:rsid w:val="00B27CF5"/>
    <w:rsid w:val="00B32D94"/>
    <w:rsid w:val="00B42B45"/>
    <w:rsid w:val="00B522C5"/>
    <w:rsid w:val="00B54D1E"/>
    <w:rsid w:val="00B55857"/>
    <w:rsid w:val="00B57929"/>
    <w:rsid w:val="00B62EAC"/>
    <w:rsid w:val="00B666BE"/>
    <w:rsid w:val="00B67D5C"/>
    <w:rsid w:val="00B72D55"/>
    <w:rsid w:val="00B80DDC"/>
    <w:rsid w:val="00B82334"/>
    <w:rsid w:val="00B85AC5"/>
    <w:rsid w:val="00B9117F"/>
    <w:rsid w:val="00B955C0"/>
    <w:rsid w:val="00B976DC"/>
    <w:rsid w:val="00BA078D"/>
    <w:rsid w:val="00BA48D1"/>
    <w:rsid w:val="00BB09AB"/>
    <w:rsid w:val="00BB2BDF"/>
    <w:rsid w:val="00BC4095"/>
    <w:rsid w:val="00BC47CF"/>
    <w:rsid w:val="00BC6560"/>
    <w:rsid w:val="00BD0D34"/>
    <w:rsid w:val="00BD1019"/>
    <w:rsid w:val="00BD2768"/>
    <w:rsid w:val="00BD3F16"/>
    <w:rsid w:val="00BD5F45"/>
    <w:rsid w:val="00BD6243"/>
    <w:rsid w:val="00BE1FFD"/>
    <w:rsid w:val="00BE32B2"/>
    <w:rsid w:val="00BE3575"/>
    <w:rsid w:val="00BE3E3C"/>
    <w:rsid w:val="00BE5A07"/>
    <w:rsid w:val="00BE6F5E"/>
    <w:rsid w:val="00BE6F6C"/>
    <w:rsid w:val="00BF35DD"/>
    <w:rsid w:val="00BF4E90"/>
    <w:rsid w:val="00C0134D"/>
    <w:rsid w:val="00C11125"/>
    <w:rsid w:val="00C12A64"/>
    <w:rsid w:val="00C14882"/>
    <w:rsid w:val="00C20021"/>
    <w:rsid w:val="00C20D1E"/>
    <w:rsid w:val="00C256E6"/>
    <w:rsid w:val="00C31C72"/>
    <w:rsid w:val="00C34732"/>
    <w:rsid w:val="00C40E48"/>
    <w:rsid w:val="00C42255"/>
    <w:rsid w:val="00C42554"/>
    <w:rsid w:val="00C454EB"/>
    <w:rsid w:val="00C53CB9"/>
    <w:rsid w:val="00C54023"/>
    <w:rsid w:val="00C54EDA"/>
    <w:rsid w:val="00C54F5D"/>
    <w:rsid w:val="00C5725E"/>
    <w:rsid w:val="00C63103"/>
    <w:rsid w:val="00C63526"/>
    <w:rsid w:val="00C63616"/>
    <w:rsid w:val="00C72AAD"/>
    <w:rsid w:val="00C72AF6"/>
    <w:rsid w:val="00C80170"/>
    <w:rsid w:val="00C84362"/>
    <w:rsid w:val="00C90891"/>
    <w:rsid w:val="00C910B6"/>
    <w:rsid w:val="00C92E04"/>
    <w:rsid w:val="00C9517B"/>
    <w:rsid w:val="00C979DC"/>
    <w:rsid w:val="00CA1873"/>
    <w:rsid w:val="00CA1BAC"/>
    <w:rsid w:val="00CA68F8"/>
    <w:rsid w:val="00CA78AC"/>
    <w:rsid w:val="00CB14C9"/>
    <w:rsid w:val="00CB2FC9"/>
    <w:rsid w:val="00CC0CF6"/>
    <w:rsid w:val="00CC31BA"/>
    <w:rsid w:val="00CD1DCD"/>
    <w:rsid w:val="00CD22D1"/>
    <w:rsid w:val="00CD26B6"/>
    <w:rsid w:val="00CD4B22"/>
    <w:rsid w:val="00CE0D95"/>
    <w:rsid w:val="00CE1CB4"/>
    <w:rsid w:val="00CE1EBC"/>
    <w:rsid w:val="00CE46CA"/>
    <w:rsid w:val="00CE5798"/>
    <w:rsid w:val="00CE78D8"/>
    <w:rsid w:val="00CE7C2B"/>
    <w:rsid w:val="00CE7F98"/>
    <w:rsid w:val="00CF0403"/>
    <w:rsid w:val="00CF0CE9"/>
    <w:rsid w:val="00CF47B0"/>
    <w:rsid w:val="00CF4A15"/>
    <w:rsid w:val="00D03F3C"/>
    <w:rsid w:val="00D04B11"/>
    <w:rsid w:val="00D114EB"/>
    <w:rsid w:val="00D14946"/>
    <w:rsid w:val="00D178F9"/>
    <w:rsid w:val="00D2004F"/>
    <w:rsid w:val="00D2097A"/>
    <w:rsid w:val="00D22DB2"/>
    <w:rsid w:val="00D22DD2"/>
    <w:rsid w:val="00D24831"/>
    <w:rsid w:val="00D24B1D"/>
    <w:rsid w:val="00D25B80"/>
    <w:rsid w:val="00D27EA4"/>
    <w:rsid w:val="00D33FD1"/>
    <w:rsid w:val="00D400AD"/>
    <w:rsid w:val="00D40854"/>
    <w:rsid w:val="00D41B49"/>
    <w:rsid w:val="00D4207A"/>
    <w:rsid w:val="00D444AB"/>
    <w:rsid w:val="00D456EE"/>
    <w:rsid w:val="00D5182A"/>
    <w:rsid w:val="00D54115"/>
    <w:rsid w:val="00D55ABE"/>
    <w:rsid w:val="00D60A36"/>
    <w:rsid w:val="00D646EF"/>
    <w:rsid w:val="00D6535F"/>
    <w:rsid w:val="00D670D0"/>
    <w:rsid w:val="00D70B10"/>
    <w:rsid w:val="00D72857"/>
    <w:rsid w:val="00D748B5"/>
    <w:rsid w:val="00D767B7"/>
    <w:rsid w:val="00D80060"/>
    <w:rsid w:val="00D81C86"/>
    <w:rsid w:val="00D90103"/>
    <w:rsid w:val="00D9382B"/>
    <w:rsid w:val="00D9664D"/>
    <w:rsid w:val="00D97118"/>
    <w:rsid w:val="00DA43C9"/>
    <w:rsid w:val="00DA4EE5"/>
    <w:rsid w:val="00DB6454"/>
    <w:rsid w:val="00DC22A3"/>
    <w:rsid w:val="00DC45DA"/>
    <w:rsid w:val="00DD03B4"/>
    <w:rsid w:val="00DD305E"/>
    <w:rsid w:val="00DD5528"/>
    <w:rsid w:val="00DD74C5"/>
    <w:rsid w:val="00DE0788"/>
    <w:rsid w:val="00DE1E27"/>
    <w:rsid w:val="00DE31AB"/>
    <w:rsid w:val="00DF0F56"/>
    <w:rsid w:val="00DF2518"/>
    <w:rsid w:val="00DF2867"/>
    <w:rsid w:val="00DF3C5A"/>
    <w:rsid w:val="00DF4C7B"/>
    <w:rsid w:val="00E01B77"/>
    <w:rsid w:val="00E0512D"/>
    <w:rsid w:val="00E11762"/>
    <w:rsid w:val="00E179C0"/>
    <w:rsid w:val="00E23157"/>
    <w:rsid w:val="00E26A7B"/>
    <w:rsid w:val="00E32225"/>
    <w:rsid w:val="00E346B4"/>
    <w:rsid w:val="00E3710C"/>
    <w:rsid w:val="00E44321"/>
    <w:rsid w:val="00E514D2"/>
    <w:rsid w:val="00E553E9"/>
    <w:rsid w:val="00E55853"/>
    <w:rsid w:val="00E62E99"/>
    <w:rsid w:val="00E734A7"/>
    <w:rsid w:val="00E760A0"/>
    <w:rsid w:val="00E8229A"/>
    <w:rsid w:val="00E86FCF"/>
    <w:rsid w:val="00E872E6"/>
    <w:rsid w:val="00E8745F"/>
    <w:rsid w:val="00E908C1"/>
    <w:rsid w:val="00E9445F"/>
    <w:rsid w:val="00E94C2A"/>
    <w:rsid w:val="00E96238"/>
    <w:rsid w:val="00EA3A6D"/>
    <w:rsid w:val="00EA682A"/>
    <w:rsid w:val="00EA6B28"/>
    <w:rsid w:val="00EA76C6"/>
    <w:rsid w:val="00EB065B"/>
    <w:rsid w:val="00EB15D8"/>
    <w:rsid w:val="00EB391F"/>
    <w:rsid w:val="00EB3DB4"/>
    <w:rsid w:val="00EB4BEF"/>
    <w:rsid w:val="00EB4CDB"/>
    <w:rsid w:val="00EB6EEE"/>
    <w:rsid w:val="00EB74BA"/>
    <w:rsid w:val="00EC0692"/>
    <w:rsid w:val="00EC093B"/>
    <w:rsid w:val="00EC329A"/>
    <w:rsid w:val="00EC4A8D"/>
    <w:rsid w:val="00EC68BF"/>
    <w:rsid w:val="00ED1B45"/>
    <w:rsid w:val="00ED3F1A"/>
    <w:rsid w:val="00ED4B6A"/>
    <w:rsid w:val="00ED59F6"/>
    <w:rsid w:val="00ED70A6"/>
    <w:rsid w:val="00EE176C"/>
    <w:rsid w:val="00EE1990"/>
    <w:rsid w:val="00EE1B16"/>
    <w:rsid w:val="00EE5393"/>
    <w:rsid w:val="00EE612B"/>
    <w:rsid w:val="00EE7C11"/>
    <w:rsid w:val="00EF4CA6"/>
    <w:rsid w:val="00EF569D"/>
    <w:rsid w:val="00F00642"/>
    <w:rsid w:val="00F02876"/>
    <w:rsid w:val="00F07390"/>
    <w:rsid w:val="00F12669"/>
    <w:rsid w:val="00F14007"/>
    <w:rsid w:val="00F1497E"/>
    <w:rsid w:val="00F208F5"/>
    <w:rsid w:val="00F24284"/>
    <w:rsid w:val="00F2554F"/>
    <w:rsid w:val="00F30D9C"/>
    <w:rsid w:val="00F35E71"/>
    <w:rsid w:val="00F370DC"/>
    <w:rsid w:val="00F43BC6"/>
    <w:rsid w:val="00F451BF"/>
    <w:rsid w:val="00F520D8"/>
    <w:rsid w:val="00F53DB3"/>
    <w:rsid w:val="00F55F55"/>
    <w:rsid w:val="00F62196"/>
    <w:rsid w:val="00F6500A"/>
    <w:rsid w:val="00F66A80"/>
    <w:rsid w:val="00F763DD"/>
    <w:rsid w:val="00F77554"/>
    <w:rsid w:val="00F812F9"/>
    <w:rsid w:val="00F92486"/>
    <w:rsid w:val="00F948B9"/>
    <w:rsid w:val="00F96CB8"/>
    <w:rsid w:val="00FA0BB5"/>
    <w:rsid w:val="00FA36E8"/>
    <w:rsid w:val="00FA5CD8"/>
    <w:rsid w:val="00FA5F20"/>
    <w:rsid w:val="00FA5F29"/>
    <w:rsid w:val="00FB1008"/>
    <w:rsid w:val="00FB3071"/>
    <w:rsid w:val="00FB3245"/>
    <w:rsid w:val="00FB5C47"/>
    <w:rsid w:val="00FC02F9"/>
    <w:rsid w:val="00FC3917"/>
    <w:rsid w:val="00FC3D7F"/>
    <w:rsid w:val="00FC4BE1"/>
    <w:rsid w:val="00FC79E4"/>
    <w:rsid w:val="00FD2134"/>
    <w:rsid w:val="00FD5102"/>
    <w:rsid w:val="00FD7413"/>
    <w:rsid w:val="00FE4CDC"/>
    <w:rsid w:val="00FE4FA3"/>
    <w:rsid w:val="00FE5930"/>
    <w:rsid w:val="00FE66F1"/>
    <w:rsid w:val="00FF0C03"/>
    <w:rsid w:val="00FF56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37DF"/>
  <w15:chartTrackingRefBased/>
  <w15:docId w15:val="{59A40A34-9EC5-4C44-A05B-84751504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60"/>
  </w:style>
  <w:style w:type="paragraph" w:styleId="Ttulo1">
    <w:name w:val="heading 1"/>
    <w:basedOn w:val="Normal"/>
    <w:next w:val="Normal"/>
    <w:link w:val="Ttulo1Car"/>
    <w:uiPriority w:val="9"/>
    <w:qFormat/>
    <w:rsid w:val="009C6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C6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C6A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6A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6A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6A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6A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6A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6A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6A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C6A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C6A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6A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6A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6A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6A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6A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6A27"/>
    <w:rPr>
      <w:rFonts w:eastAsiaTheme="majorEastAsia" w:cstheme="majorBidi"/>
      <w:color w:val="272727" w:themeColor="text1" w:themeTint="D8"/>
    </w:rPr>
  </w:style>
  <w:style w:type="paragraph" w:styleId="Ttulo">
    <w:name w:val="Title"/>
    <w:basedOn w:val="Normal"/>
    <w:next w:val="Normal"/>
    <w:link w:val="TtuloCar"/>
    <w:uiPriority w:val="10"/>
    <w:qFormat/>
    <w:rsid w:val="009C6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6A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6A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6A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6A27"/>
    <w:pPr>
      <w:spacing w:before="160"/>
      <w:jc w:val="center"/>
    </w:pPr>
    <w:rPr>
      <w:i/>
      <w:iCs/>
      <w:color w:val="404040" w:themeColor="text1" w:themeTint="BF"/>
    </w:rPr>
  </w:style>
  <w:style w:type="character" w:customStyle="1" w:styleId="CitaCar">
    <w:name w:val="Cita Car"/>
    <w:basedOn w:val="Fuentedeprrafopredeter"/>
    <w:link w:val="Cita"/>
    <w:uiPriority w:val="29"/>
    <w:rsid w:val="009C6A27"/>
    <w:rPr>
      <w:i/>
      <w:iCs/>
      <w:color w:val="404040" w:themeColor="text1" w:themeTint="BF"/>
    </w:rPr>
  </w:style>
  <w:style w:type="paragraph" w:styleId="Prrafodelista">
    <w:name w:val="List Paragraph"/>
    <w:basedOn w:val="Normal"/>
    <w:uiPriority w:val="34"/>
    <w:qFormat/>
    <w:rsid w:val="009C6A27"/>
    <w:pPr>
      <w:ind w:left="720"/>
      <w:contextualSpacing/>
    </w:pPr>
  </w:style>
  <w:style w:type="character" w:styleId="nfasisintenso">
    <w:name w:val="Intense Emphasis"/>
    <w:basedOn w:val="Fuentedeprrafopredeter"/>
    <w:uiPriority w:val="21"/>
    <w:qFormat/>
    <w:rsid w:val="009C6A27"/>
    <w:rPr>
      <w:i/>
      <w:iCs/>
      <w:color w:val="0F4761" w:themeColor="accent1" w:themeShade="BF"/>
    </w:rPr>
  </w:style>
  <w:style w:type="paragraph" w:styleId="Citadestacada">
    <w:name w:val="Intense Quote"/>
    <w:basedOn w:val="Normal"/>
    <w:next w:val="Normal"/>
    <w:link w:val="CitadestacadaCar"/>
    <w:uiPriority w:val="30"/>
    <w:qFormat/>
    <w:rsid w:val="009C6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6A27"/>
    <w:rPr>
      <w:i/>
      <w:iCs/>
      <w:color w:val="0F4761" w:themeColor="accent1" w:themeShade="BF"/>
    </w:rPr>
  </w:style>
  <w:style w:type="character" w:styleId="Referenciaintensa">
    <w:name w:val="Intense Reference"/>
    <w:basedOn w:val="Fuentedeprrafopredeter"/>
    <w:uiPriority w:val="32"/>
    <w:qFormat/>
    <w:rsid w:val="009C6A27"/>
    <w:rPr>
      <w:b/>
      <w:bCs/>
      <w:smallCaps/>
      <w:color w:val="0F4761" w:themeColor="accent1" w:themeShade="BF"/>
      <w:spacing w:val="5"/>
    </w:rPr>
  </w:style>
  <w:style w:type="character" w:styleId="Hipervnculo">
    <w:name w:val="Hyperlink"/>
    <w:basedOn w:val="Fuentedeprrafopredeter"/>
    <w:uiPriority w:val="99"/>
    <w:unhideWhenUsed/>
    <w:rsid w:val="00BC6560"/>
    <w:rPr>
      <w:color w:val="467886" w:themeColor="hyperlink"/>
      <w:u w:val="single"/>
    </w:rPr>
  </w:style>
  <w:style w:type="table" w:styleId="Tablaconcuadrcula">
    <w:name w:val="Table Grid"/>
    <w:basedOn w:val="Tablanormal"/>
    <w:uiPriority w:val="39"/>
    <w:rsid w:val="00BC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C6560"/>
    <w:rPr>
      <w:sz w:val="16"/>
      <w:szCs w:val="16"/>
    </w:rPr>
  </w:style>
  <w:style w:type="paragraph" w:styleId="Textocomentario">
    <w:name w:val="annotation text"/>
    <w:basedOn w:val="Normal"/>
    <w:link w:val="TextocomentarioCar"/>
    <w:uiPriority w:val="99"/>
    <w:unhideWhenUsed/>
    <w:rsid w:val="00BC6560"/>
    <w:pPr>
      <w:spacing w:line="240" w:lineRule="auto"/>
    </w:pPr>
    <w:rPr>
      <w:sz w:val="20"/>
      <w:szCs w:val="20"/>
    </w:rPr>
  </w:style>
  <w:style w:type="character" w:customStyle="1" w:styleId="TextocomentarioCar">
    <w:name w:val="Texto comentario Car"/>
    <w:basedOn w:val="Fuentedeprrafopredeter"/>
    <w:link w:val="Textocomentario"/>
    <w:uiPriority w:val="99"/>
    <w:rsid w:val="00BC6560"/>
    <w:rPr>
      <w:sz w:val="20"/>
      <w:szCs w:val="20"/>
    </w:rPr>
  </w:style>
  <w:style w:type="paragraph" w:styleId="Textonotapie">
    <w:name w:val="footnote text"/>
    <w:basedOn w:val="Normal"/>
    <w:link w:val="TextonotapieCar"/>
    <w:uiPriority w:val="99"/>
    <w:semiHidden/>
    <w:unhideWhenUsed/>
    <w:rsid w:val="00435A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5AFD"/>
    <w:rPr>
      <w:sz w:val="20"/>
      <w:szCs w:val="20"/>
    </w:rPr>
  </w:style>
  <w:style w:type="character" w:styleId="Refdenotaalpie">
    <w:name w:val="footnote reference"/>
    <w:basedOn w:val="Fuentedeprrafopredeter"/>
    <w:uiPriority w:val="99"/>
    <w:semiHidden/>
    <w:unhideWhenUsed/>
    <w:rsid w:val="00435AFD"/>
    <w:rPr>
      <w:vertAlign w:val="superscript"/>
    </w:rPr>
  </w:style>
  <w:style w:type="paragraph" w:styleId="Encabezado">
    <w:name w:val="header"/>
    <w:basedOn w:val="Normal"/>
    <w:link w:val="EncabezadoCar"/>
    <w:uiPriority w:val="99"/>
    <w:unhideWhenUsed/>
    <w:rsid w:val="00AF6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6BE"/>
  </w:style>
  <w:style w:type="paragraph" w:styleId="Piedepgina">
    <w:name w:val="footer"/>
    <w:basedOn w:val="Normal"/>
    <w:link w:val="PiedepginaCar"/>
    <w:uiPriority w:val="99"/>
    <w:unhideWhenUsed/>
    <w:rsid w:val="00AF6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6BE"/>
  </w:style>
  <w:style w:type="paragraph" w:styleId="Asuntodelcomentario">
    <w:name w:val="annotation subject"/>
    <w:basedOn w:val="Textocomentario"/>
    <w:next w:val="Textocomentario"/>
    <w:link w:val="AsuntodelcomentarioCar"/>
    <w:uiPriority w:val="99"/>
    <w:semiHidden/>
    <w:unhideWhenUsed/>
    <w:rsid w:val="00EA3A6D"/>
    <w:rPr>
      <w:b/>
      <w:bCs/>
    </w:rPr>
  </w:style>
  <w:style w:type="character" w:customStyle="1" w:styleId="AsuntodelcomentarioCar">
    <w:name w:val="Asunto del comentario Car"/>
    <w:basedOn w:val="TextocomentarioCar"/>
    <w:link w:val="Asuntodelcomentario"/>
    <w:uiPriority w:val="99"/>
    <w:semiHidden/>
    <w:rsid w:val="00EA3A6D"/>
    <w:rPr>
      <w:b/>
      <w:bCs/>
      <w:sz w:val="20"/>
      <w:szCs w:val="20"/>
    </w:rPr>
  </w:style>
  <w:style w:type="character" w:styleId="Mencinsinresolver">
    <w:name w:val="Unresolved Mention"/>
    <w:basedOn w:val="Fuentedeprrafopredeter"/>
    <w:uiPriority w:val="99"/>
    <w:semiHidden/>
    <w:unhideWhenUsed/>
    <w:rsid w:val="001F7062"/>
    <w:rPr>
      <w:color w:val="605E5C"/>
      <w:shd w:val="clear" w:color="auto" w:fill="E1DFDD"/>
    </w:rPr>
  </w:style>
  <w:style w:type="character" w:styleId="Hipervnculovisitado">
    <w:name w:val="FollowedHyperlink"/>
    <w:basedOn w:val="Fuentedeprrafopredeter"/>
    <w:uiPriority w:val="99"/>
    <w:semiHidden/>
    <w:unhideWhenUsed/>
    <w:rsid w:val="001F7062"/>
    <w:rPr>
      <w:color w:val="96607D" w:themeColor="followedHyperlink"/>
      <w:u w:val="single"/>
    </w:rPr>
  </w:style>
  <w:style w:type="paragraph" w:styleId="Sinespaciado">
    <w:name w:val="No Spacing"/>
    <w:link w:val="SinespaciadoCar"/>
    <w:uiPriority w:val="1"/>
    <w:qFormat/>
    <w:rsid w:val="00443438"/>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443438"/>
    <w:rPr>
      <w:rFonts w:eastAsiaTheme="minorEastAsia"/>
      <w:kern w:val="0"/>
      <w:lang w:eastAsia="es-ES"/>
      <w14:ligatures w14:val="none"/>
    </w:rPr>
  </w:style>
  <w:style w:type="paragraph" w:styleId="TtuloTDC">
    <w:name w:val="TOC Heading"/>
    <w:basedOn w:val="Ttulo1"/>
    <w:next w:val="Normal"/>
    <w:uiPriority w:val="39"/>
    <w:unhideWhenUsed/>
    <w:qFormat/>
    <w:rsid w:val="00ED70A6"/>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ED70A6"/>
    <w:pPr>
      <w:spacing w:after="100"/>
    </w:pPr>
  </w:style>
  <w:style w:type="paragraph" w:styleId="TDC2">
    <w:name w:val="toc 2"/>
    <w:basedOn w:val="Normal"/>
    <w:next w:val="Normal"/>
    <w:autoRedefine/>
    <w:uiPriority w:val="39"/>
    <w:unhideWhenUsed/>
    <w:rsid w:val="00721D91"/>
    <w:pPr>
      <w:spacing w:after="100"/>
      <w:ind w:left="220"/>
    </w:pPr>
  </w:style>
  <w:style w:type="paragraph" w:styleId="TDC3">
    <w:name w:val="toc 3"/>
    <w:basedOn w:val="Normal"/>
    <w:next w:val="Normal"/>
    <w:autoRedefine/>
    <w:uiPriority w:val="39"/>
    <w:unhideWhenUsed/>
    <w:rsid w:val="00721D9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x.com/ionebelarra/status/1967291927755207055" TargetMode="External"/><Relationship Id="rId26" Type="http://schemas.openxmlformats.org/officeDocument/2006/relationships/hyperlink" Target="https://www.cbsnews.com/news/bad-bunny-super-bowl-halftime-show-cultural-impact/" TargetMode="External"/><Relationship Id="rId39" Type="http://schemas.openxmlformats.org/officeDocument/2006/relationships/fontTable" Target="fontTable.xml"/><Relationship Id="rId21" Type="http://schemas.openxmlformats.org/officeDocument/2006/relationships/hyperlink" Target="https://x.com/ionebelarra/status/1967185933109015028" TargetMode="External"/><Relationship Id="rId34" Type="http://schemas.openxmlformats.org/officeDocument/2006/relationships/hyperlink" Target="https://elpais.com/deportes/ciclismo/2025-09-09/las-protestas-propalestinas-obligan-a-adelantar-ocho-kilometros-el-final-de-la-etapa-de-la-vuelta.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com/Santi_ABASCAL/status/1967337337135735161" TargetMode="External"/><Relationship Id="rId20" Type="http://schemas.openxmlformats.org/officeDocument/2006/relationships/hyperlink" Target="https://x.com/ionebelarra/status/1967308045106438216" TargetMode="External"/><Relationship Id="rId29" Type="http://schemas.openxmlformats.org/officeDocument/2006/relationships/hyperlink" Target="https://x.com/IreneMontero/status/196725332400212390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x.com/NunezFeijoo/status/1967277691893403881" TargetMode="External"/><Relationship Id="rId32" Type="http://schemas.openxmlformats.org/officeDocument/2006/relationships/hyperlink" Target="https://x.com/IreneMontero/status/1967200310520389712" TargetMode="External"/><Relationship Id="rId37" Type="http://schemas.openxmlformats.org/officeDocument/2006/relationships/hyperlink" Target="https://doi.org/10.%201111/j.1460-2466.2006.00005.xa"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x.com/Santi_ABASCAL/status/1967306774131675633" TargetMode="External"/><Relationship Id="rId23" Type="http://schemas.openxmlformats.org/officeDocument/2006/relationships/hyperlink" Target="https://x.com/IdiazAyuso/status/1967286463281889581" TargetMode="External"/><Relationship Id="rId28" Type="http://schemas.openxmlformats.org/officeDocument/2006/relationships/hyperlink" Target="https://x.com/AlmeidaPP_/status/1967271291154825217" TargetMode="External"/><Relationship Id="rId36" Type="http://schemas.openxmlformats.org/officeDocument/2006/relationships/hyperlink" Target="https://www.rtve.es/noticias/20250914/protestas-palestina-vuelta-espana-cronica/16727200.shtmlhttps://www.rtve.es/noticias/20250914/protestas-palestina-vuelta-espana-cronica/16727200.shtml" TargetMode="External"/><Relationship Id="rId10" Type="http://schemas.openxmlformats.org/officeDocument/2006/relationships/footer" Target="footer1.xml"/><Relationship Id="rId19" Type="http://schemas.openxmlformats.org/officeDocument/2006/relationships/hyperlink" Target="https://x.com/ionebelarra/status/1967266674144583948" TargetMode="External"/><Relationship Id="rId31" Type="http://schemas.openxmlformats.org/officeDocument/2006/relationships/hyperlink" Target="https://x.com/IreneMontero/status/1967275402646503850"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 Id="rId22" Type="http://schemas.openxmlformats.org/officeDocument/2006/relationships/hyperlink" Target="https://x.com/IdiazAyuso/status/1967248750075933096" TargetMode="External"/><Relationship Id="rId27" Type="http://schemas.openxmlformats.org/officeDocument/2006/relationships/hyperlink" Target="https://www.boe.es/eli/es/l/2022/07/07/13" TargetMode="External"/><Relationship Id="rId30" Type="http://schemas.openxmlformats.org/officeDocument/2006/relationships/hyperlink" Target="https://x.com/IreneMontero/status/1967225499018740102" TargetMode="External"/><Relationship Id="rId35" Type="http://schemas.openxmlformats.org/officeDocument/2006/relationships/hyperlink" Target="https://www.rtve.es/noticias/20250914/sanchez-respeto-ciclistas-vuelta-admiracion-movilizacion-palestina/16728275.shtml" TargetMode="External"/><Relationship Id="rId8" Type="http://schemas.openxmlformats.org/officeDocument/2006/relationships/image" Target="media/image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x.com/ionebelarra/status/1967215366687342754" TargetMode="External"/><Relationship Id="rId25" Type="http://schemas.openxmlformats.org/officeDocument/2006/relationships/hyperlink" Target="https://x.com/cucagamarra/status/1967286364640288928" TargetMode="External"/><Relationship Id="rId33" Type="http://schemas.openxmlformats.org/officeDocument/2006/relationships/hyperlink" Target="https://mprgroupusa.com/2013/07/05/que-es-la-politica-2-0-alcances-y-definiciones-del-nuevo-fenomeno/?utm_source=chatgpt.com" TargetMode="External"/><Relationship Id="rId38"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55FD5CD8-850C-4BAC-9688-29ABC739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87</Pages>
  <Words>26652</Words>
  <Characters>143393</Characters>
  <Application>Microsoft Office Word</Application>
  <DocSecurity>0</DocSecurity>
  <Lines>3584</Lines>
  <Paragraphs>1318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Alarcón López</dc:creator>
  <cp:keywords/>
  <dc:description/>
  <cp:lastModifiedBy>Fernando Alarcón López</cp:lastModifiedBy>
  <cp:revision>511</cp:revision>
  <dcterms:created xsi:type="dcterms:W3CDTF">2026-03-25T09:40:00Z</dcterms:created>
  <dcterms:modified xsi:type="dcterms:W3CDTF">2026-04-24T11:23:00Z</dcterms:modified>
</cp:coreProperties>
</file>